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Override PartName="/word/charts/colors20.xml" ContentType="application/vnd.ms-office.chartcolorstyle+xml"/>
  <Override PartName="/word/charts/style2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BEAE2" w14:textId="3D2ACD6B" w:rsidR="00800267" w:rsidRPr="00DA0019" w:rsidRDefault="008C493E" w:rsidP="00A07428">
      <w:pPr>
        <w:overflowPunct w:val="0"/>
        <w:autoSpaceDE w:val="0"/>
        <w:autoSpaceDN w:val="0"/>
        <w:spacing w:line="500" w:lineRule="atLeast"/>
        <w:outlineLvl w:val="0"/>
        <w:rPr>
          <w:rFonts w:ascii="標楷體" w:hAnsi="標楷體"/>
          <w:b/>
          <w:bCs/>
          <w:snapToGrid w:val="0"/>
          <w:color w:val="0D0D0D" w:themeColor="text1" w:themeTint="F2"/>
          <w:kern w:val="0"/>
          <w:sz w:val="36"/>
        </w:rPr>
      </w:pPr>
      <w:r w:rsidRPr="00DA0019">
        <w:rPr>
          <w:rFonts w:ascii="標楷體" w:hAnsi="標楷體" w:hint="eastAsia"/>
          <w:b/>
          <w:bCs/>
          <w:snapToGrid w:val="0"/>
          <w:color w:val="0D0D0D" w:themeColor="text1" w:themeTint="F2"/>
          <w:kern w:val="0"/>
          <w:sz w:val="36"/>
        </w:rPr>
        <w:t>肆</w:t>
      </w:r>
      <w:r w:rsidR="00800267" w:rsidRPr="00DA0019">
        <w:rPr>
          <w:rFonts w:ascii="標楷體" w:hAnsi="標楷體" w:hint="eastAsia"/>
          <w:b/>
          <w:bCs/>
          <w:snapToGrid w:val="0"/>
          <w:color w:val="0D0D0D" w:themeColor="text1" w:themeTint="F2"/>
          <w:kern w:val="0"/>
          <w:sz w:val="36"/>
        </w:rPr>
        <w:t>、</w:t>
      </w:r>
      <w:r w:rsidR="00FD0051" w:rsidRPr="00DA0019">
        <w:rPr>
          <w:rFonts w:ascii="標楷體" w:hAnsi="標楷體" w:hint="eastAsia"/>
          <w:b/>
          <w:bCs/>
          <w:snapToGrid w:val="0"/>
          <w:color w:val="0D0D0D" w:themeColor="text1" w:themeTint="F2"/>
          <w:kern w:val="0"/>
          <w:sz w:val="36"/>
        </w:rPr>
        <w:t>主管機關監督政府捐助之財團法人之查核</w:t>
      </w:r>
    </w:p>
    <w:p w14:paraId="70FEC9A3" w14:textId="363F994D" w:rsidR="00800267" w:rsidRPr="00DA0019" w:rsidRDefault="00651715" w:rsidP="00052474">
      <w:pPr>
        <w:pStyle w:val="1-322"/>
        <w:tabs>
          <w:tab w:val="left" w:pos="142"/>
        </w:tabs>
        <w:overflowPunct w:val="0"/>
        <w:autoSpaceDE w:val="0"/>
        <w:autoSpaceDN w:val="0"/>
        <w:spacing w:line="490" w:lineRule="exact"/>
        <w:ind w:right="-1" w:firstLineChars="165" w:firstLine="529"/>
        <w:jc w:val="both"/>
        <w:rPr>
          <w:rFonts w:hAnsi="標楷體"/>
          <w:snapToGrid w:val="0"/>
          <w:kern w:val="0"/>
          <w:szCs w:val="32"/>
          <w:shd w:val="pct15" w:color="auto" w:fill="FFFFFF"/>
        </w:rPr>
      </w:pPr>
      <w:r>
        <w:rPr>
          <w:rFonts w:ascii="標楷體" w:hAnsi="標楷體" w:hint="eastAsia"/>
          <w:b/>
          <w:bCs/>
          <w:noProof/>
          <w:kern w:val="0"/>
          <w:sz w:val="32"/>
          <w:szCs w:val="32"/>
        </w:rPr>
        <mc:AlternateContent>
          <mc:Choice Requires="wps">
            <w:drawing>
              <wp:anchor distT="0" distB="0" distL="114300" distR="114300" simplePos="0" relativeHeight="251732480" behindDoc="0" locked="0" layoutInCell="1" allowOverlap="1" wp14:anchorId="78F9E3C9" wp14:editId="67FD11E4">
                <wp:simplePos x="0" y="0"/>
                <wp:positionH relativeFrom="column">
                  <wp:posOffset>2759075</wp:posOffset>
                </wp:positionH>
                <wp:positionV relativeFrom="paragraph">
                  <wp:posOffset>4013200</wp:posOffset>
                </wp:positionV>
                <wp:extent cx="914400" cy="373380"/>
                <wp:effectExtent l="0" t="0" r="0" b="7620"/>
                <wp:wrapNone/>
                <wp:docPr id="22" name="文字方塊 22"/>
                <wp:cNvGraphicFramePr/>
                <a:graphic xmlns:a="http://schemas.openxmlformats.org/drawingml/2006/main">
                  <a:graphicData uri="http://schemas.microsoft.com/office/word/2010/wordprocessingShape">
                    <wps:wsp>
                      <wps:cNvSpPr txBox="1"/>
                      <wps:spPr>
                        <a:xfrm>
                          <a:off x="0" y="0"/>
                          <a:ext cx="914400" cy="373380"/>
                        </a:xfrm>
                        <a:prstGeom prst="rect">
                          <a:avLst/>
                        </a:prstGeom>
                        <a:noFill/>
                        <a:ln w="6350">
                          <a:noFill/>
                        </a:ln>
                      </wps:spPr>
                      <wps:txbx>
                        <w:txbxContent>
                          <w:p w14:paraId="4C4D3376" w14:textId="77777777" w:rsidR="00D82331" w:rsidRDefault="00D82331" w:rsidP="00D82331">
                            <w:pPr>
                              <w:tabs>
                                <w:tab w:val="left" w:pos="5670"/>
                                <w:tab w:val="left" w:pos="5954"/>
                              </w:tabs>
                              <w:spacing w:line="200" w:lineRule="exact"/>
                              <w:rPr>
                                <w:rFonts w:ascii="標楷體" w:hAnsi="標楷體"/>
                                <w:sz w:val="18"/>
                                <w:szCs w:val="14"/>
                              </w:rPr>
                            </w:pPr>
                            <w:proofErr w:type="gramStart"/>
                            <w:r>
                              <w:rPr>
                                <w:rFonts w:ascii="標楷體" w:hAnsi="標楷體" w:hint="eastAsia"/>
                                <w:sz w:val="18"/>
                                <w:szCs w:val="14"/>
                              </w:rPr>
                              <w:t>註</w:t>
                            </w:r>
                            <w:proofErr w:type="gramEnd"/>
                            <w:r>
                              <w:rPr>
                                <w:rFonts w:ascii="標楷體" w:hAnsi="標楷體" w:hint="eastAsia"/>
                                <w:sz w:val="18"/>
                                <w:szCs w:val="14"/>
                              </w:rPr>
                              <w:t>：1</w:t>
                            </w:r>
                            <w:r>
                              <w:rPr>
                                <w:rFonts w:ascii="標楷體" w:hAnsi="標楷體"/>
                                <w:sz w:val="18"/>
                                <w:szCs w:val="14"/>
                              </w:rPr>
                              <w:t>.</w:t>
                            </w:r>
                            <w:r w:rsidRPr="00D82331">
                              <w:rPr>
                                <w:rFonts w:ascii="標楷體" w:hAnsi="標楷體" w:hint="eastAsia"/>
                                <w:sz w:val="18"/>
                                <w:szCs w:val="14"/>
                              </w:rPr>
                              <w:t>資料截止日：113年12月31日</w:t>
                            </w:r>
                            <w:r>
                              <w:rPr>
                                <w:rFonts w:ascii="標楷體" w:hAnsi="標楷體" w:hint="eastAsia"/>
                                <w:sz w:val="18"/>
                                <w:szCs w:val="14"/>
                              </w:rPr>
                              <w:t>。</w:t>
                            </w:r>
                          </w:p>
                          <w:p w14:paraId="00D6D7DC" w14:textId="2226F9E3" w:rsidR="00312ACE" w:rsidRPr="00476925" w:rsidRDefault="00D82331" w:rsidP="00D82331">
                            <w:pPr>
                              <w:tabs>
                                <w:tab w:val="left" w:pos="5670"/>
                                <w:tab w:val="left" w:pos="5954"/>
                              </w:tabs>
                              <w:spacing w:line="200" w:lineRule="exact"/>
                              <w:ind w:firstLineChars="200" w:firstLine="360"/>
                              <w:rPr>
                                <w:rFonts w:ascii="標楷體" w:hAnsi="標楷體"/>
                                <w:sz w:val="18"/>
                                <w:szCs w:val="14"/>
                              </w:rPr>
                            </w:pPr>
                            <w:r>
                              <w:rPr>
                                <w:rFonts w:ascii="標楷體" w:hAnsi="標楷體" w:hint="eastAsia"/>
                                <w:sz w:val="18"/>
                                <w:szCs w:val="14"/>
                              </w:rPr>
                              <w:t>2</w:t>
                            </w:r>
                            <w:r>
                              <w:rPr>
                                <w:rFonts w:ascii="標楷體" w:hAnsi="標楷體"/>
                                <w:sz w:val="18"/>
                                <w:szCs w:val="14"/>
                              </w:rPr>
                              <w:t>.</w:t>
                            </w:r>
                            <w:r w:rsidR="00312ACE" w:rsidRPr="00476925">
                              <w:rPr>
                                <w:rFonts w:ascii="標楷體" w:hAnsi="標楷體" w:hint="eastAsia"/>
                                <w:sz w:val="18"/>
                                <w:szCs w:val="14"/>
                              </w:rPr>
                              <w:t>資料來源：整理自各主管機關提供資料。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F9E3C9" id="_x0000_t202" coordsize="21600,21600" o:spt="202" path="m,l,21600r21600,l21600,xe">
                <v:stroke joinstyle="miter"/>
                <v:path gradientshapeok="t" o:connecttype="rect"/>
              </v:shapetype>
              <v:shape id="文字方塊 22" o:spid="_x0000_s1026" type="#_x0000_t202" style="position:absolute;left:0;text-align:left;margin-left:217.25pt;margin-top:316pt;width:1in;height:29.4pt;z-index:2517324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" filled="f" stroked="f" strokeweight=".5pt">
                <v:textbox>
                  <w:txbxContent>
                    <w:p w14:paraId="4C4D3376" w14:textId="77777777" w:rsidR="00D82331" w:rsidRDefault="00D82331" w:rsidP="00D82331">
                      <w:pPr>
                        <w:tabs>
                          <w:tab w:val="left" w:pos="5670"/>
                          <w:tab w:val="left" w:pos="5954"/>
                        </w:tabs>
                        <w:spacing w:line="200" w:lineRule="exact"/>
                        <w:rPr>
                          <w:rFonts w:ascii="標楷體" w:hAnsi="標楷體"/>
                          <w:sz w:val="18"/>
                          <w:szCs w:val="14"/>
                        </w:rPr>
                      </w:pPr>
                      <w:proofErr w:type="gramStart"/>
                      <w:r>
                        <w:rPr>
                          <w:rFonts w:ascii="標楷體" w:hAnsi="標楷體" w:hint="eastAsia"/>
                          <w:sz w:val="18"/>
                          <w:szCs w:val="14"/>
                        </w:rPr>
                        <w:t>註</w:t>
                      </w:r>
                      <w:proofErr w:type="gramEnd"/>
                      <w:r>
                        <w:rPr>
                          <w:rFonts w:ascii="標楷體" w:hAnsi="標楷體" w:hint="eastAsia"/>
                          <w:sz w:val="18"/>
                          <w:szCs w:val="14"/>
                        </w:rPr>
                        <w:t>：1</w:t>
                      </w:r>
                      <w:r>
                        <w:rPr>
                          <w:rFonts w:ascii="標楷體" w:hAnsi="標楷體"/>
                          <w:sz w:val="18"/>
                          <w:szCs w:val="14"/>
                        </w:rPr>
                        <w:t>.</w:t>
                      </w:r>
                      <w:r w:rsidRPr="00D82331">
                        <w:rPr>
                          <w:rFonts w:ascii="標楷體" w:hAnsi="標楷體" w:hint="eastAsia"/>
                          <w:sz w:val="18"/>
                          <w:szCs w:val="14"/>
                        </w:rPr>
                        <w:t>資料截止日：113年12月31日</w:t>
                      </w:r>
                      <w:r>
                        <w:rPr>
                          <w:rFonts w:ascii="標楷體" w:hAnsi="標楷體" w:hint="eastAsia"/>
                          <w:sz w:val="18"/>
                          <w:szCs w:val="14"/>
                        </w:rPr>
                        <w:t>。</w:t>
                      </w:r>
                    </w:p>
                    <w:p w14:paraId="00D6D7DC" w14:textId="2226F9E3" w:rsidR="00312ACE" w:rsidRPr="00476925" w:rsidRDefault="00D82331" w:rsidP="00D82331">
                      <w:pPr>
                        <w:tabs>
                          <w:tab w:val="left" w:pos="5670"/>
                          <w:tab w:val="left" w:pos="5954"/>
                        </w:tabs>
                        <w:spacing w:line="200" w:lineRule="exact"/>
                        <w:ind w:firstLineChars="200" w:firstLine="360"/>
                        <w:rPr>
                          <w:rFonts w:ascii="標楷體" w:hAnsi="標楷體"/>
                          <w:sz w:val="18"/>
                          <w:szCs w:val="14"/>
                        </w:rPr>
                      </w:pPr>
                      <w:r>
                        <w:rPr>
                          <w:rFonts w:ascii="標楷體" w:hAnsi="標楷體" w:hint="eastAsia"/>
                          <w:sz w:val="18"/>
                          <w:szCs w:val="14"/>
                        </w:rPr>
                        <w:t>2</w:t>
                      </w:r>
                      <w:r>
                        <w:rPr>
                          <w:rFonts w:ascii="標楷體" w:hAnsi="標楷體"/>
                          <w:sz w:val="18"/>
                          <w:szCs w:val="14"/>
                        </w:rPr>
                        <w:t>.</w:t>
                      </w:r>
                      <w:r w:rsidR="00312ACE" w:rsidRPr="00476925">
                        <w:rPr>
                          <w:rFonts w:ascii="標楷體" w:hAnsi="標楷體" w:hint="eastAsia"/>
                          <w:sz w:val="18"/>
                          <w:szCs w:val="14"/>
                        </w:rPr>
                        <w:t>資料來源：整理自各主管機關提供資料。</w:t>
                      </w:r>
                    </w:p>
                  </w:txbxContent>
                </v:textbox>
              </v:shape>
            </w:pict>
          </mc:Fallback>
        </mc:AlternateContent>
      </w:r>
      <w:r w:rsidRPr="00DA0019">
        <w:rPr>
          <w:rFonts w:ascii="標楷體" w:hAnsi="標楷體"/>
          <w:noProof/>
          <w:snapToGrid w:val="0"/>
          <w:color w:val="0D0D0D" w:themeColor="text1" w:themeTint="F2"/>
          <w:kern w:val="0"/>
          <w:sz w:val="24"/>
          <w:szCs w:val="24"/>
        </w:rPr>
        <mc:AlternateContent>
          <mc:Choice Requires="wps">
            <w:drawing>
              <wp:anchor distT="0" distB="0" distL="71755" distR="71755" simplePos="0" relativeHeight="251688448" behindDoc="1" locked="0" layoutInCell="1" allowOverlap="1" wp14:anchorId="1BEC3E75" wp14:editId="4E1103C7">
                <wp:simplePos x="0" y="0"/>
                <wp:positionH relativeFrom="column">
                  <wp:posOffset>2756747</wp:posOffset>
                </wp:positionH>
                <wp:positionV relativeFrom="paragraph">
                  <wp:posOffset>1056640</wp:posOffset>
                </wp:positionV>
                <wp:extent cx="3724275" cy="3200400"/>
                <wp:effectExtent l="0" t="0" r="9525" b="0"/>
                <wp:wrapTight wrapText="bothSides">
                  <wp:wrapPolygon edited="0">
                    <wp:start x="0" y="0"/>
                    <wp:lineTo x="0" y="21471"/>
                    <wp:lineTo x="21545" y="21471"/>
                    <wp:lineTo x="21545" y="0"/>
                    <wp:lineTo x="0"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3200400"/>
                        </a:xfrm>
                        <a:prstGeom prst="rect">
                          <a:avLst/>
                        </a:prstGeom>
                        <a:solidFill>
                          <a:srgbClr val="FFFFFF"/>
                        </a:solidFill>
                        <a:ln w="9525">
                          <a:noFill/>
                          <a:miter lim="800000"/>
                          <a:headEnd/>
                          <a:tailEnd/>
                        </a:ln>
                      </wps:spPr>
                      <wps:txbx>
                        <w:txbxContent>
                          <w:p w14:paraId="6A2D3AAA" w14:textId="77777777" w:rsidR="001C1E68" w:rsidRPr="00C64F42" w:rsidRDefault="001C1E68" w:rsidP="001C1E68">
                            <w:pPr>
                              <w:spacing w:line="240" w:lineRule="exact"/>
                              <w:jc w:val="center"/>
                              <w:rPr>
                                <w:rFonts w:ascii="標楷體" w:hAnsi="標楷體"/>
                                <w:b/>
                              </w:rPr>
                            </w:pPr>
                            <w:r w:rsidRPr="00C64F42">
                              <w:rPr>
                                <w:rFonts w:ascii="標楷體" w:hAnsi="標楷體" w:hint="eastAsia"/>
                                <w:b/>
                              </w:rPr>
                              <w:t>圖1　各主管機關</w:t>
                            </w:r>
                            <w:r>
                              <w:rPr>
                                <w:rFonts w:ascii="標楷體" w:hAnsi="標楷體" w:hint="eastAsia"/>
                                <w:b/>
                              </w:rPr>
                              <w:t>轄管政府</w:t>
                            </w:r>
                            <w:r w:rsidRPr="00C64F42">
                              <w:rPr>
                                <w:rFonts w:ascii="標楷體" w:hAnsi="標楷體" w:hint="eastAsia"/>
                                <w:b/>
                              </w:rPr>
                              <w:t>捐助之財團法人個數</w:t>
                            </w:r>
                          </w:p>
                          <w:p w14:paraId="64308763" w14:textId="50130D46" w:rsidR="001C1E68" w:rsidRPr="00365704" w:rsidRDefault="00312ACE" w:rsidP="001C1E68">
                            <w:pPr>
                              <w:jc w:val="center"/>
                            </w:pPr>
                            <w:r w:rsidRPr="00312ACE">
                              <w:rPr>
                                <w:rFonts w:ascii="標楷體" w:hAnsi="標楷體"/>
                                <w:noProof/>
                              </w:rPr>
                              <w:drawing>
                                <wp:inline distT="0" distB="0" distL="0" distR="0" wp14:anchorId="05F116B7" wp14:editId="45DA8CAD">
                                  <wp:extent cx="4846320" cy="3535680"/>
                                  <wp:effectExtent l="0" t="0" r="0" b="0"/>
                                  <wp:docPr id="21" name="圖表 2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BEC3E75" id="文字方塊 2" o:spid="_x0000_s1027" type="#_x0000_t202" style="position:absolute;left:0;text-align:left;margin-left:217.05pt;margin-top:83.2pt;width:293.25pt;height:252pt;z-index:-251628032;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" stroked="f">
                <v:textbox inset="0,0,0,0">
                  <w:txbxContent>
                    <w:p w14:paraId="6A2D3AAA" w14:textId="77777777" w:rsidR="001C1E68" w:rsidRPr="00C64F42" w:rsidRDefault="001C1E68" w:rsidP="001C1E68">
                      <w:pPr>
                        <w:spacing w:line="240" w:lineRule="exact"/>
                        <w:jc w:val="center"/>
                        <w:rPr>
                          <w:rFonts w:ascii="標楷體" w:hAnsi="標楷體"/>
                          <w:b/>
                        </w:rPr>
                      </w:pPr>
                      <w:r w:rsidRPr="00C64F42">
                        <w:rPr>
                          <w:rFonts w:ascii="標楷體" w:hAnsi="標楷體" w:hint="eastAsia"/>
                          <w:b/>
                        </w:rPr>
                        <w:t>圖1　各主管機關</w:t>
                      </w:r>
                      <w:r>
                        <w:rPr>
                          <w:rFonts w:ascii="標楷體" w:hAnsi="標楷體" w:hint="eastAsia"/>
                          <w:b/>
                        </w:rPr>
                        <w:t>轄管政府</w:t>
                      </w:r>
                      <w:r w:rsidRPr="00C64F42">
                        <w:rPr>
                          <w:rFonts w:ascii="標楷體" w:hAnsi="標楷體" w:hint="eastAsia"/>
                          <w:b/>
                        </w:rPr>
                        <w:t>捐助之財團法人個數</w:t>
                      </w:r>
                    </w:p>
                    <w:p w14:paraId="64308763" w14:textId="50130D46" w:rsidR="001C1E68" w:rsidRPr="00365704" w:rsidRDefault="00312ACE" w:rsidP="001C1E68">
                      <w:pPr>
                        <w:jc w:val="center"/>
                      </w:pPr>
                      <w:r w:rsidRPr="00312ACE">
                        <w:rPr>
                          <w:rFonts w:ascii="標楷體" w:hAnsi="標楷體"/>
                          <w:noProof/>
                        </w:rPr>
                        <w:drawing>
                          <wp:inline distT="0" distB="0" distL="0" distR="0" wp14:anchorId="05F116B7" wp14:editId="45DA8CAD">
                            <wp:extent cx="4846320" cy="3535680"/>
                            <wp:effectExtent l="0" t="0" r="0" b="0"/>
                            <wp:docPr id="21" name="圖表 2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w10:wrap type="tight"/>
              </v:shape>
            </w:pict>
          </mc:Fallback>
        </mc:AlternateContent>
      </w:r>
      <w:r w:rsidR="00800267" w:rsidRPr="00DA0019">
        <w:rPr>
          <w:rFonts w:ascii="標楷體" w:hAnsi="標楷體" w:hint="eastAsia"/>
          <w:snapToGrid w:val="0"/>
          <w:color w:val="0D0D0D" w:themeColor="text1" w:themeTint="F2"/>
          <w:kern w:val="0"/>
          <w:sz w:val="24"/>
          <w:szCs w:val="24"/>
        </w:rPr>
        <w:t>政府捐助</w:t>
      </w:r>
      <w:r w:rsidR="003E4BD0" w:rsidRPr="00DA0019">
        <w:rPr>
          <w:rFonts w:ascii="標楷體" w:hAnsi="標楷體" w:hint="eastAsia"/>
          <w:snapToGrid w:val="0"/>
          <w:color w:val="0D0D0D" w:themeColor="text1" w:themeTint="F2"/>
          <w:kern w:val="0"/>
          <w:sz w:val="24"/>
          <w:szCs w:val="24"/>
        </w:rPr>
        <w:t>之</w:t>
      </w:r>
      <w:r w:rsidR="00800267" w:rsidRPr="00DA0019">
        <w:rPr>
          <w:rFonts w:ascii="標楷體" w:hAnsi="標楷體" w:hint="eastAsia"/>
          <w:snapToGrid w:val="0"/>
          <w:color w:val="0D0D0D" w:themeColor="text1" w:themeTint="F2"/>
          <w:kern w:val="0"/>
          <w:sz w:val="24"/>
          <w:szCs w:val="24"/>
        </w:rPr>
        <w:t>財團法人依預算法第41條第3項規定，每年應由各該主管機關就以前年度捐助之效益評估，併入決算辦理。</w:t>
      </w:r>
      <w:r w:rsidR="00960C81" w:rsidRPr="00DA0019">
        <w:rPr>
          <w:rFonts w:ascii="標楷體" w:hAnsi="標楷體" w:hint="eastAsia"/>
          <w:snapToGrid w:val="0"/>
          <w:color w:val="0D0D0D" w:themeColor="text1" w:themeTint="F2"/>
          <w:kern w:val="0"/>
          <w:sz w:val="24"/>
          <w:szCs w:val="24"/>
        </w:rPr>
        <w:t>總決算編製作業手冊</w:t>
      </w:r>
      <w:r w:rsidR="00800267" w:rsidRPr="00DA0019">
        <w:rPr>
          <w:rFonts w:ascii="標楷體" w:hAnsi="標楷體" w:hint="eastAsia"/>
          <w:snapToGrid w:val="0"/>
          <w:color w:val="0D0D0D" w:themeColor="text1" w:themeTint="F2"/>
          <w:kern w:val="0"/>
          <w:sz w:val="24"/>
          <w:szCs w:val="24"/>
        </w:rPr>
        <w:t>亦規定，各主管機關須於主管決算編製「對各部門捐助</w:t>
      </w:r>
      <w:r w:rsidR="00800267" w:rsidRPr="00DA0019">
        <w:rPr>
          <w:rFonts w:ascii="標楷體" w:hAnsi="標楷體" w:hint="eastAsia"/>
          <w:snapToGrid w:val="0"/>
          <w:kern w:val="0"/>
          <w:sz w:val="24"/>
          <w:szCs w:val="24"/>
        </w:rPr>
        <w:t>財團法人之效益評估表」。</w:t>
      </w:r>
      <w:proofErr w:type="gramStart"/>
      <w:r w:rsidR="00DC05D4" w:rsidRPr="00DA0019">
        <w:rPr>
          <w:rFonts w:ascii="標楷體" w:hAnsi="標楷體" w:hint="eastAsia"/>
          <w:snapToGrid w:val="0"/>
          <w:kern w:val="0"/>
          <w:sz w:val="24"/>
          <w:szCs w:val="24"/>
        </w:rPr>
        <w:t>11</w:t>
      </w:r>
      <w:r w:rsidR="001C1E68" w:rsidRPr="00DA0019">
        <w:rPr>
          <w:rFonts w:ascii="標楷體" w:hAnsi="標楷體" w:hint="eastAsia"/>
          <w:snapToGrid w:val="0"/>
          <w:kern w:val="0"/>
          <w:sz w:val="24"/>
          <w:szCs w:val="24"/>
        </w:rPr>
        <w:t>3</w:t>
      </w:r>
      <w:proofErr w:type="gramEnd"/>
      <w:r w:rsidR="00800267" w:rsidRPr="00DA0019">
        <w:rPr>
          <w:rFonts w:ascii="標楷體" w:hAnsi="標楷體" w:hint="eastAsia"/>
          <w:snapToGrid w:val="0"/>
          <w:kern w:val="0"/>
          <w:sz w:val="24"/>
          <w:szCs w:val="24"/>
        </w:rPr>
        <w:t>年度各主管決算編製之「對各部門捐助財團法人之效益評估表」列政府捐助之財團法人總計</w:t>
      </w:r>
      <w:r w:rsidR="00DC05D4" w:rsidRPr="00DA0019">
        <w:rPr>
          <w:rFonts w:ascii="標楷體" w:hAnsi="標楷體" w:hint="eastAsia"/>
          <w:snapToGrid w:val="0"/>
          <w:kern w:val="0"/>
          <w:sz w:val="24"/>
          <w:szCs w:val="24"/>
        </w:rPr>
        <w:t>16</w:t>
      </w:r>
      <w:r w:rsidR="001C1E68" w:rsidRPr="00DA0019">
        <w:rPr>
          <w:rFonts w:ascii="標楷體" w:hAnsi="標楷體" w:hint="eastAsia"/>
          <w:snapToGrid w:val="0"/>
          <w:kern w:val="0"/>
          <w:sz w:val="24"/>
          <w:szCs w:val="24"/>
        </w:rPr>
        <w:t>3</w:t>
      </w:r>
      <w:r w:rsidR="00800267" w:rsidRPr="00DA0019">
        <w:rPr>
          <w:rFonts w:ascii="標楷體" w:hAnsi="標楷體" w:hint="eastAsia"/>
          <w:snapToGrid w:val="0"/>
          <w:kern w:val="0"/>
          <w:sz w:val="24"/>
          <w:szCs w:val="24"/>
        </w:rPr>
        <w:t>個</w:t>
      </w:r>
      <w:r w:rsidR="008F6114" w:rsidRPr="00DA0019">
        <w:rPr>
          <w:rFonts w:ascii="標楷體" w:hAnsi="標楷體" w:hint="eastAsia"/>
          <w:snapToGrid w:val="0"/>
          <w:kern w:val="0"/>
          <w:sz w:val="24"/>
          <w:szCs w:val="24"/>
        </w:rPr>
        <w:t>（圖1）</w:t>
      </w:r>
      <w:r w:rsidR="00800267" w:rsidRPr="00DA0019">
        <w:rPr>
          <w:rFonts w:ascii="標楷體" w:hAnsi="標楷體" w:hint="eastAsia"/>
          <w:snapToGrid w:val="0"/>
          <w:kern w:val="0"/>
          <w:sz w:val="24"/>
          <w:szCs w:val="24"/>
        </w:rPr>
        <w:t>，基金總額</w:t>
      </w:r>
      <w:r w:rsidR="005F76DD" w:rsidRPr="00DA0019">
        <w:rPr>
          <w:rFonts w:ascii="標楷體" w:hAnsi="標楷體" w:hint="eastAsia"/>
          <w:snapToGrid w:val="0"/>
          <w:kern w:val="0"/>
          <w:sz w:val="24"/>
          <w:szCs w:val="24"/>
        </w:rPr>
        <w:t>2</w:t>
      </w:r>
      <w:r w:rsidR="00800267" w:rsidRPr="00DA0019">
        <w:rPr>
          <w:rFonts w:ascii="標楷體" w:hAnsi="標楷體" w:hint="eastAsia"/>
          <w:snapToGrid w:val="0"/>
          <w:kern w:val="0"/>
          <w:sz w:val="24"/>
          <w:szCs w:val="24"/>
        </w:rPr>
        <w:t>,</w:t>
      </w:r>
      <w:r w:rsidR="001C1E68" w:rsidRPr="00DA0019">
        <w:rPr>
          <w:rFonts w:ascii="標楷體" w:hAnsi="標楷體" w:hint="eastAsia"/>
          <w:snapToGrid w:val="0"/>
          <w:kern w:val="0"/>
          <w:sz w:val="24"/>
          <w:szCs w:val="24"/>
        </w:rPr>
        <w:t>322</w:t>
      </w:r>
      <w:r w:rsidR="00800267" w:rsidRPr="00DA0019">
        <w:rPr>
          <w:rFonts w:ascii="標楷體" w:hAnsi="標楷體" w:hint="eastAsia"/>
          <w:snapToGrid w:val="0"/>
          <w:kern w:val="0"/>
          <w:sz w:val="24"/>
          <w:szCs w:val="24"/>
        </w:rPr>
        <w:t>億</w:t>
      </w:r>
      <w:r w:rsidR="001C1E68" w:rsidRPr="00DA0019">
        <w:rPr>
          <w:rFonts w:ascii="標楷體" w:hAnsi="標楷體" w:hint="eastAsia"/>
          <w:snapToGrid w:val="0"/>
          <w:kern w:val="0"/>
          <w:sz w:val="24"/>
          <w:szCs w:val="24"/>
        </w:rPr>
        <w:t>3</w:t>
      </w:r>
      <w:r w:rsidR="00F24301" w:rsidRPr="00DA0019">
        <w:rPr>
          <w:rFonts w:ascii="標楷體" w:hAnsi="標楷體"/>
          <w:snapToGrid w:val="0"/>
          <w:kern w:val="0"/>
          <w:sz w:val="24"/>
          <w:szCs w:val="24"/>
        </w:rPr>
        <w:t>,</w:t>
      </w:r>
      <w:r w:rsidR="001C1E68" w:rsidRPr="00DA0019">
        <w:rPr>
          <w:rFonts w:ascii="標楷體" w:hAnsi="標楷體" w:hint="eastAsia"/>
          <w:snapToGrid w:val="0"/>
          <w:kern w:val="0"/>
          <w:sz w:val="24"/>
          <w:szCs w:val="24"/>
        </w:rPr>
        <w:t>960</w:t>
      </w:r>
      <w:r w:rsidR="00B51EDF" w:rsidRPr="00DA0019">
        <w:rPr>
          <w:rFonts w:ascii="標楷體" w:hAnsi="標楷體" w:hint="eastAsia"/>
          <w:snapToGrid w:val="0"/>
          <w:kern w:val="0"/>
          <w:sz w:val="24"/>
          <w:szCs w:val="24"/>
        </w:rPr>
        <w:t>萬</w:t>
      </w:r>
      <w:r w:rsidR="00800267" w:rsidRPr="00DA0019">
        <w:rPr>
          <w:rFonts w:ascii="標楷體" w:hAnsi="標楷體" w:hint="eastAsia"/>
          <w:snapToGrid w:val="0"/>
          <w:kern w:val="0"/>
          <w:sz w:val="24"/>
          <w:szCs w:val="24"/>
        </w:rPr>
        <w:t>餘元（詳政府捐助</w:t>
      </w:r>
      <w:r w:rsidR="004B4F76" w:rsidRPr="00DA0019">
        <w:rPr>
          <w:rFonts w:ascii="標楷體" w:hAnsi="標楷體" w:hint="eastAsia"/>
          <w:snapToGrid w:val="0"/>
          <w:kern w:val="0"/>
          <w:sz w:val="24"/>
          <w:szCs w:val="24"/>
        </w:rPr>
        <w:t>之</w:t>
      </w:r>
      <w:r w:rsidR="00800267" w:rsidRPr="00DA0019">
        <w:rPr>
          <w:rFonts w:ascii="標楷體" w:hAnsi="標楷體" w:hint="eastAsia"/>
          <w:snapToGrid w:val="0"/>
          <w:kern w:val="0"/>
          <w:sz w:val="24"/>
          <w:szCs w:val="24"/>
        </w:rPr>
        <w:t>財團法人明細表），除法務部主管之臺灣更生保護會創立時及累計政府捐助基金金額</w:t>
      </w:r>
      <w:proofErr w:type="gramStart"/>
      <w:r w:rsidR="00800267" w:rsidRPr="00DA0019">
        <w:rPr>
          <w:rFonts w:ascii="標楷體" w:hAnsi="標楷體" w:hint="eastAsia"/>
          <w:snapToGrid w:val="0"/>
          <w:kern w:val="0"/>
          <w:sz w:val="24"/>
          <w:szCs w:val="24"/>
        </w:rPr>
        <w:t>無列數外</w:t>
      </w:r>
      <w:proofErr w:type="gramEnd"/>
      <w:r w:rsidR="00800267" w:rsidRPr="00DA0019">
        <w:rPr>
          <w:rFonts w:ascii="標楷體" w:hAnsi="標楷體" w:hint="eastAsia"/>
          <w:snapToGrid w:val="0"/>
          <w:kern w:val="0"/>
          <w:sz w:val="24"/>
          <w:szCs w:val="24"/>
        </w:rPr>
        <w:t>，其餘財團法人接受政府捐助基金</w:t>
      </w:r>
      <w:r w:rsidR="001C1E68" w:rsidRPr="00DA0019">
        <w:rPr>
          <w:rFonts w:ascii="標楷體" w:hAnsi="標楷體" w:hint="eastAsia"/>
          <w:snapToGrid w:val="0"/>
          <w:kern w:val="0"/>
          <w:sz w:val="24"/>
          <w:szCs w:val="24"/>
        </w:rPr>
        <w:t>2</w:t>
      </w:r>
      <w:r w:rsidR="00800267" w:rsidRPr="00DA0019">
        <w:rPr>
          <w:rFonts w:ascii="標楷體" w:hAnsi="標楷體" w:hint="eastAsia"/>
          <w:snapToGrid w:val="0"/>
          <w:kern w:val="0"/>
          <w:sz w:val="24"/>
          <w:szCs w:val="24"/>
        </w:rPr>
        <w:t>,</w:t>
      </w:r>
      <w:r w:rsidR="001C1E68" w:rsidRPr="00DA0019">
        <w:rPr>
          <w:rFonts w:ascii="標楷體" w:hAnsi="標楷體" w:hint="eastAsia"/>
          <w:snapToGrid w:val="0"/>
          <w:kern w:val="0"/>
          <w:sz w:val="24"/>
          <w:szCs w:val="24"/>
        </w:rPr>
        <w:t>0</w:t>
      </w:r>
      <w:r w:rsidR="00432416" w:rsidRPr="00DA0019">
        <w:rPr>
          <w:rFonts w:ascii="標楷體" w:hAnsi="標楷體" w:hint="eastAsia"/>
          <w:snapToGrid w:val="0"/>
          <w:kern w:val="0"/>
          <w:sz w:val="24"/>
          <w:szCs w:val="24"/>
        </w:rPr>
        <w:t>36</w:t>
      </w:r>
      <w:r w:rsidR="00800267" w:rsidRPr="00DA0019">
        <w:rPr>
          <w:rFonts w:ascii="標楷體" w:hAnsi="標楷體" w:hint="eastAsia"/>
          <w:snapToGrid w:val="0"/>
          <w:kern w:val="0"/>
          <w:sz w:val="24"/>
          <w:szCs w:val="24"/>
        </w:rPr>
        <w:t>億</w:t>
      </w:r>
      <w:r w:rsidR="00432416" w:rsidRPr="00DA0019">
        <w:rPr>
          <w:rFonts w:ascii="標楷體" w:hAnsi="標楷體" w:hint="eastAsia"/>
          <w:snapToGrid w:val="0"/>
          <w:kern w:val="0"/>
          <w:sz w:val="24"/>
          <w:szCs w:val="24"/>
        </w:rPr>
        <w:t>9</w:t>
      </w:r>
      <w:r w:rsidR="00800267" w:rsidRPr="00DA0019">
        <w:rPr>
          <w:rFonts w:ascii="標楷體" w:hAnsi="標楷體" w:hint="eastAsia"/>
          <w:snapToGrid w:val="0"/>
          <w:kern w:val="0"/>
          <w:sz w:val="24"/>
          <w:szCs w:val="24"/>
        </w:rPr>
        <w:t>萬餘元，占基金總額</w:t>
      </w:r>
      <w:r w:rsidR="001C1E68" w:rsidRPr="00DA0019">
        <w:rPr>
          <w:rFonts w:ascii="標楷體" w:hAnsi="標楷體" w:hint="eastAsia"/>
          <w:snapToGrid w:val="0"/>
          <w:kern w:val="0"/>
          <w:sz w:val="24"/>
          <w:szCs w:val="24"/>
        </w:rPr>
        <w:t>2,3</w:t>
      </w:r>
      <w:r w:rsidR="008D069C" w:rsidRPr="00DA0019">
        <w:rPr>
          <w:rFonts w:ascii="標楷體" w:hAnsi="標楷體" w:hint="eastAsia"/>
          <w:snapToGrid w:val="0"/>
          <w:kern w:val="0"/>
          <w:sz w:val="24"/>
          <w:szCs w:val="24"/>
        </w:rPr>
        <w:t>15</w:t>
      </w:r>
      <w:r w:rsidR="001C1E68" w:rsidRPr="00DA0019">
        <w:rPr>
          <w:rFonts w:ascii="標楷體" w:hAnsi="標楷體" w:hint="eastAsia"/>
          <w:snapToGrid w:val="0"/>
          <w:kern w:val="0"/>
          <w:sz w:val="24"/>
          <w:szCs w:val="24"/>
        </w:rPr>
        <w:t>億</w:t>
      </w:r>
      <w:r w:rsidR="008D069C" w:rsidRPr="00DA0019">
        <w:rPr>
          <w:rFonts w:ascii="標楷體" w:hAnsi="標楷體" w:hint="eastAsia"/>
          <w:snapToGrid w:val="0"/>
          <w:kern w:val="0"/>
          <w:sz w:val="24"/>
          <w:szCs w:val="24"/>
        </w:rPr>
        <w:t>2</w:t>
      </w:r>
      <w:r w:rsidR="001C1E68" w:rsidRPr="00DA0019">
        <w:rPr>
          <w:rFonts w:ascii="標楷體" w:hAnsi="標楷體" w:hint="eastAsia"/>
          <w:snapToGrid w:val="0"/>
          <w:kern w:val="0"/>
          <w:sz w:val="24"/>
          <w:szCs w:val="24"/>
        </w:rPr>
        <w:t>,</w:t>
      </w:r>
      <w:r w:rsidR="008D069C" w:rsidRPr="00DA0019">
        <w:rPr>
          <w:rFonts w:ascii="標楷體" w:hAnsi="標楷體" w:hint="eastAsia"/>
          <w:snapToGrid w:val="0"/>
          <w:kern w:val="0"/>
          <w:sz w:val="24"/>
          <w:szCs w:val="24"/>
        </w:rPr>
        <w:t>064</w:t>
      </w:r>
      <w:r w:rsidR="001C1E68" w:rsidRPr="00DA0019">
        <w:rPr>
          <w:rFonts w:ascii="標楷體" w:hAnsi="標楷體" w:hint="eastAsia"/>
          <w:snapToGrid w:val="0"/>
          <w:kern w:val="0"/>
          <w:sz w:val="24"/>
          <w:szCs w:val="24"/>
        </w:rPr>
        <w:t>萬</w:t>
      </w:r>
      <w:r w:rsidR="00F24301" w:rsidRPr="00DA0019">
        <w:rPr>
          <w:rFonts w:ascii="標楷體" w:hAnsi="標楷體" w:hint="eastAsia"/>
          <w:snapToGrid w:val="0"/>
          <w:kern w:val="0"/>
          <w:sz w:val="24"/>
          <w:szCs w:val="24"/>
        </w:rPr>
        <w:t>餘元</w:t>
      </w:r>
      <w:r w:rsidR="00DC2663" w:rsidRPr="00DA0019">
        <w:rPr>
          <w:rFonts w:ascii="標楷體" w:hAnsi="標楷體" w:hint="eastAsia"/>
          <w:snapToGrid w:val="0"/>
          <w:kern w:val="0"/>
          <w:sz w:val="24"/>
          <w:szCs w:val="24"/>
        </w:rPr>
        <w:t>（</w:t>
      </w:r>
      <w:r w:rsidR="00DC2663" w:rsidRPr="00DA0019">
        <w:rPr>
          <w:rFonts w:ascii="標楷體" w:hAnsi="標楷體"/>
          <w:snapToGrid w:val="0"/>
          <w:kern w:val="0"/>
          <w:sz w:val="24"/>
          <w:szCs w:val="24"/>
        </w:rPr>
        <w:t>未含</w:t>
      </w:r>
      <w:r w:rsidR="00DC2663" w:rsidRPr="00DA0019">
        <w:rPr>
          <w:rFonts w:ascii="標楷體" w:hAnsi="標楷體" w:hint="eastAsia"/>
          <w:snapToGrid w:val="0"/>
          <w:kern w:val="0"/>
          <w:sz w:val="24"/>
          <w:szCs w:val="24"/>
        </w:rPr>
        <w:t>臺灣更生保護會）</w:t>
      </w:r>
      <w:r w:rsidR="00800267" w:rsidRPr="00DA0019">
        <w:rPr>
          <w:rFonts w:ascii="標楷體" w:hAnsi="標楷體" w:hint="eastAsia"/>
          <w:snapToGrid w:val="0"/>
          <w:kern w:val="0"/>
          <w:sz w:val="24"/>
          <w:szCs w:val="24"/>
        </w:rPr>
        <w:t>之</w:t>
      </w:r>
      <w:r w:rsidR="001C1E68" w:rsidRPr="00DA0019">
        <w:rPr>
          <w:rFonts w:ascii="標楷體" w:hAnsi="標楷體" w:hint="eastAsia"/>
          <w:snapToGrid w:val="0"/>
          <w:kern w:val="0"/>
          <w:sz w:val="24"/>
          <w:szCs w:val="24"/>
        </w:rPr>
        <w:t>87.</w:t>
      </w:r>
      <w:r w:rsidR="00432416" w:rsidRPr="00DA0019">
        <w:rPr>
          <w:rFonts w:ascii="標楷體" w:hAnsi="標楷體" w:hint="eastAsia"/>
          <w:snapToGrid w:val="0"/>
          <w:kern w:val="0"/>
          <w:sz w:val="24"/>
          <w:szCs w:val="24"/>
        </w:rPr>
        <w:t>94</w:t>
      </w:r>
      <w:r w:rsidR="00800267" w:rsidRPr="00DA0019">
        <w:rPr>
          <w:rFonts w:ascii="標楷體" w:hAnsi="標楷體" w:hint="eastAsia"/>
          <w:snapToGrid w:val="0"/>
          <w:kern w:val="0"/>
          <w:sz w:val="24"/>
          <w:szCs w:val="24"/>
        </w:rPr>
        <w:t>％</w:t>
      </w:r>
      <w:r w:rsidR="00F24301" w:rsidRPr="00DA0019">
        <w:rPr>
          <w:rFonts w:ascii="標楷體" w:hAnsi="標楷體" w:hint="eastAsia"/>
          <w:snapToGrid w:val="0"/>
          <w:kern w:val="0"/>
          <w:sz w:val="24"/>
          <w:szCs w:val="24"/>
        </w:rPr>
        <w:t>，</w:t>
      </w:r>
      <w:r w:rsidR="00800267" w:rsidRPr="00DA0019">
        <w:rPr>
          <w:rFonts w:ascii="標楷體" w:hAnsi="標楷體" w:hint="eastAsia"/>
          <w:snapToGrid w:val="0"/>
          <w:kern w:val="0"/>
          <w:sz w:val="24"/>
          <w:szCs w:val="24"/>
        </w:rPr>
        <w:t>另</w:t>
      </w:r>
      <w:proofErr w:type="gramStart"/>
      <w:r w:rsidR="00C51B35" w:rsidRPr="00DA0019">
        <w:rPr>
          <w:rFonts w:ascii="標楷體" w:hAnsi="標楷體"/>
          <w:snapToGrid w:val="0"/>
          <w:kern w:val="0"/>
          <w:sz w:val="24"/>
          <w:szCs w:val="24"/>
        </w:rPr>
        <w:t>11</w:t>
      </w:r>
      <w:r w:rsidR="001C1E68" w:rsidRPr="00DA0019">
        <w:rPr>
          <w:rFonts w:ascii="標楷體" w:hAnsi="標楷體" w:hint="eastAsia"/>
          <w:snapToGrid w:val="0"/>
          <w:kern w:val="0"/>
          <w:sz w:val="24"/>
          <w:szCs w:val="24"/>
        </w:rPr>
        <w:t>3</w:t>
      </w:r>
      <w:proofErr w:type="gramEnd"/>
      <w:r w:rsidR="00800267" w:rsidRPr="00DA0019">
        <w:rPr>
          <w:rFonts w:ascii="標楷體" w:hAnsi="標楷體" w:hint="eastAsia"/>
          <w:snapToGrid w:val="0"/>
          <w:kern w:val="0"/>
          <w:sz w:val="24"/>
          <w:szCs w:val="24"/>
        </w:rPr>
        <w:t>年度接受政府</w:t>
      </w:r>
      <w:bookmarkStart w:id="0" w:name="_Hlk170203063"/>
      <w:r w:rsidR="00800267" w:rsidRPr="00DA0019">
        <w:rPr>
          <w:rFonts w:ascii="標楷體" w:hAnsi="標楷體" w:hint="eastAsia"/>
          <w:snapToGrid w:val="0"/>
          <w:kern w:val="0"/>
          <w:sz w:val="24"/>
          <w:szCs w:val="24"/>
        </w:rPr>
        <w:t>捐助</w:t>
      </w:r>
      <w:r w:rsidR="002E4EF2" w:rsidRPr="00DA0019">
        <w:rPr>
          <w:rFonts w:ascii="標楷體" w:hAnsi="標楷體" w:hint="eastAsia"/>
          <w:snapToGrid w:val="0"/>
          <w:kern w:val="0"/>
          <w:sz w:val="24"/>
          <w:szCs w:val="24"/>
        </w:rPr>
        <w:t>及委辦</w:t>
      </w:r>
      <w:bookmarkEnd w:id="0"/>
      <w:r w:rsidR="00800267" w:rsidRPr="00DA0019">
        <w:rPr>
          <w:rFonts w:ascii="標楷體" w:hAnsi="標楷體" w:hint="eastAsia"/>
          <w:snapToGrid w:val="0"/>
          <w:kern w:val="0"/>
          <w:sz w:val="24"/>
          <w:szCs w:val="24"/>
        </w:rPr>
        <w:t>經費（不含捐助基金，以下同</w:t>
      </w:r>
      <w:r w:rsidR="004A38A6" w:rsidRPr="00DA0019">
        <w:rPr>
          <w:rFonts w:ascii="標楷體" w:hAnsi="標楷體" w:hint="eastAsia"/>
          <w:snapToGrid w:val="0"/>
          <w:kern w:val="0"/>
          <w:sz w:val="24"/>
          <w:szCs w:val="24"/>
        </w:rPr>
        <w:t>）</w:t>
      </w:r>
      <w:r w:rsidR="00336C56" w:rsidRPr="00DA0019">
        <w:rPr>
          <w:rFonts w:ascii="標楷體" w:hAnsi="標楷體" w:hint="eastAsia"/>
          <w:snapToGrid w:val="0"/>
          <w:kern w:val="0"/>
          <w:sz w:val="24"/>
          <w:szCs w:val="24"/>
        </w:rPr>
        <w:t>7</w:t>
      </w:r>
      <w:r w:rsidR="001C1E68" w:rsidRPr="00DA0019">
        <w:rPr>
          <w:rFonts w:ascii="標楷體" w:hAnsi="標楷體" w:hint="eastAsia"/>
          <w:snapToGrid w:val="0"/>
          <w:kern w:val="0"/>
          <w:sz w:val="24"/>
          <w:szCs w:val="24"/>
        </w:rPr>
        <w:t>78</w:t>
      </w:r>
      <w:r w:rsidR="00800267" w:rsidRPr="00DA0019">
        <w:rPr>
          <w:rFonts w:ascii="標楷體" w:hAnsi="標楷體" w:hint="eastAsia"/>
          <w:snapToGrid w:val="0"/>
          <w:kern w:val="0"/>
          <w:sz w:val="24"/>
          <w:szCs w:val="24"/>
        </w:rPr>
        <w:t>億</w:t>
      </w:r>
      <w:r w:rsidR="001C1E68" w:rsidRPr="00DA0019">
        <w:rPr>
          <w:rFonts w:ascii="標楷體" w:hAnsi="標楷體" w:hint="eastAsia"/>
          <w:snapToGrid w:val="0"/>
          <w:kern w:val="0"/>
          <w:sz w:val="24"/>
          <w:szCs w:val="24"/>
        </w:rPr>
        <w:t>4</w:t>
      </w:r>
      <w:r w:rsidR="00F24301" w:rsidRPr="00DA0019">
        <w:rPr>
          <w:rFonts w:ascii="標楷體" w:hAnsi="標楷體"/>
          <w:snapToGrid w:val="0"/>
          <w:kern w:val="0"/>
          <w:sz w:val="24"/>
          <w:szCs w:val="24"/>
        </w:rPr>
        <w:t>,</w:t>
      </w:r>
      <w:r w:rsidR="001C1E68" w:rsidRPr="00DA0019">
        <w:rPr>
          <w:rFonts w:ascii="標楷體" w:hAnsi="標楷體" w:hint="eastAsia"/>
          <w:snapToGrid w:val="0"/>
          <w:kern w:val="0"/>
          <w:sz w:val="24"/>
          <w:szCs w:val="24"/>
        </w:rPr>
        <w:t>22</w:t>
      </w:r>
      <w:r w:rsidR="00F23942" w:rsidRPr="00DA0019">
        <w:rPr>
          <w:rFonts w:ascii="標楷體" w:hAnsi="標楷體" w:hint="eastAsia"/>
          <w:snapToGrid w:val="0"/>
          <w:kern w:val="0"/>
          <w:sz w:val="24"/>
          <w:szCs w:val="24"/>
        </w:rPr>
        <w:t>7</w:t>
      </w:r>
      <w:r w:rsidR="00800267" w:rsidRPr="00DA0019">
        <w:rPr>
          <w:rFonts w:ascii="標楷體" w:hAnsi="標楷體" w:hint="eastAsia"/>
          <w:snapToGrid w:val="0"/>
          <w:kern w:val="0"/>
          <w:sz w:val="24"/>
          <w:szCs w:val="24"/>
        </w:rPr>
        <w:t>萬餘元。茲將本部審核情形分述如</w:t>
      </w:r>
      <w:r w:rsidR="00800267" w:rsidRPr="00DA0019">
        <w:rPr>
          <w:rFonts w:hAnsi="標楷體" w:hint="eastAsia"/>
          <w:snapToGrid w:val="0"/>
          <w:kern w:val="0"/>
          <w:sz w:val="24"/>
          <w:szCs w:val="24"/>
        </w:rPr>
        <w:t>次：</w:t>
      </w:r>
    </w:p>
    <w:p w14:paraId="798A593D" w14:textId="48771EA4" w:rsidR="00800267" w:rsidRPr="00DA0019" w:rsidRDefault="00EC0889" w:rsidP="00A07428">
      <w:pPr>
        <w:pStyle w:val="-"/>
        <w:tabs>
          <w:tab w:val="left" w:pos="1985"/>
        </w:tabs>
        <w:overflowPunct w:val="0"/>
        <w:autoSpaceDE w:val="0"/>
        <w:autoSpaceDN w:val="0"/>
        <w:spacing w:line="500" w:lineRule="exact"/>
        <w:ind w:left="0" w:rightChars="0" w:right="0" w:firstLineChars="100" w:firstLine="320"/>
        <w:outlineLvl w:val="1"/>
        <w:rPr>
          <w:rFonts w:ascii="標楷體" w:eastAsia="標楷體" w:hAnsi="標楷體"/>
          <w:b/>
          <w:bCs/>
          <w:snapToGrid w:val="0"/>
          <w:spacing w:val="0"/>
          <w:kern w:val="0"/>
          <w:sz w:val="32"/>
          <w:szCs w:val="32"/>
        </w:rPr>
      </w:pPr>
      <w:r w:rsidRPr="00DA0019">
        <w:rPr>
          <w:rFonts w:ascii="標楷體" w:eastAsia="標楷體" w:hAnsi="標楷體" w:hint="eastAsia"/>
          <w:b/>
          <w:bCs/>
          <w:snapToGrid w:val="0"/>
          <w:spacing w:val="0"/>
          <w:kern w:val="0"/>
          <w:sz w:val="32"/>
          <w:szCs w:val="32"/>
        </w:rPr>
        <w:t>一、</w:t>
      </w:r>
      <w:r w:rsidR="00800267" w:rsidRPr="00DA0019">
        <w:rPr>
          <w:rFonts w:ascii="標楷體" w:eastAsia="標楷體" w:hAnsi="標楷體" w:hint="eastAsia"/>
          <w:b/>
          <w:bCs/>
          <w:snapToGrid w:val="0"/>
          <w:spacing w:val="0"/>
          <w:kern w:val="0"/>
          <w:sz w:val="32"/>
          <w:szCs w:val="32"/>
        </w:rPr>
        <w:t>營運概況</w:t>
      </w:r>
    </w:p>
    <w:p w14:paraId="4B8E7012" w14:textId="7D3C53B5" w:rsidR="0038002D"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（一）　</w:t>
      </w:r>
      <w:r w:rsidR="002A1895" w:rsidRPr="00DA0019">
        <w:rPr>
          <w:rFonts w:ascii="標楷體" w:hAnsi="標楷體" w:hint="eastAsia"/>
          <w:b w:val="0"/>
          <w:bCs w:val="0"/>
          <w:snapToGrid w:val="0"/>
          <w:kern w:val="0"/>
          <w:sz w:val="24"/>
          <w:szCs w:val="24"/>
        </w:rPr>
        <w:t>行政院主管政府捐助之財團法人計</w:t>
      </w:r>
      <w:r w:rsidR="007812EE" w:rsidRPr="00DA0019">
        <w:rPr>
          <w:rFonts w:ascii="標楷體" w:hAnsi="標楷體" w:hint="eastAsia"/>
          <w:b w:val="0"/>
          <w:bCs w:val="0"/>
          <w:snapToGrid w:val="0"/>
          <w:kern w:val="0"/>
          <w:sz w:val="24"/>
          <w:szCs w:val="24"/>
        </w:rPr>
        <w:t>8</w:t>
      </w:r>
      <w:r w:rsidR="002A1895" w:rsidRPr="00DA0019">
        <w:rPr>
          <w:rFonts w:ascii="標楷體" w:hAnsi="標楷體" w:hint="eastAsia"/>
          <w:b w:val="0"/>
          <w:bCs w:val="0"/>
          <w:snapToGrid w:val="0"/>
          <w:kern w:val="0"/>
          <w:sz w:val="24"/>
          <w:szCs w:val="24"/>
        </w:rPr>
        <w:t>個，基金總額</w:t>
      </w:r>
      <w:r w:rsidR="007453BF" w:rsidRPr="00DA0019">
        <w:rPr>
          <w:rFonts w:ascii="標楷體" w:hAnsi="標楷體"/>
          <w:b w:val="0"/>
          <w:bCs w:val="0"/>
          <w:snapToGrid w:val="0"/>
          <w:kern w:val="0"/>
          <w:sz w:val="24"/>
          <w:szCs w:val="24"/>
        </w:rPr>
        <w:t>4</w:t>
      </w:r>
      <w:r w:rsidR="007812EE" w:rsidRPr="00DA0019">
        <w:rPr>
          <w:rFonts w:ascii="標楷體" w:hAnsi="標楷體" w:hint="eastAsia"/>
          <w:b w:val="0"/>
          <w:bCs w:val="0"/>
          <w:snapToGrid w:val="0"/>
          <w:kern w:val="0"/>
          <w:sz w:val="24"/>
          <w:szCs w:val="24"/>
        </w:rPr>
        <w:t>6</w:t>
      </w:r>
      <w:r w:rsidR="002A1895" w:rsidRPr="00DA0019">
        <w:rPr>
          <w:rFonts w:ascii="標楷體" w:hAnsi="標楷體" w:hint="eastAsia"/>
          <w:b w:val="0"/>
          <w:bCs w:val="0"/>
          <w:snapToGrid w:val="0"/>
          <w:kern w:val="0"/>
          <w:sz w:val="24"/>
          <w:szCs w:val="24"/>
        </w:rPr>
        <w:t>億</w:t>
      </w:r>
      <w:r w:rsidR="007812EE" w:rsidRPr="00DA0019">
        <w:rPr>
          <w:rFonts w:ascii="標楷體" w:hAnsi="標楷體" w:hint="eastAsia"/>
          <w:b w:val="0"/>
          <w:bCs w:val="0"/>
          <w:snapToGrid w:val="0"/>
          <w:kern w:val="0"/>
          <w:sz w:val="24"/>
          <w:szCs w:val="24"/>
        </w:rPr>
        <w:t>3</w:t>
      </w:r>
      <w:r w:rsidR="002A1895" w:rsidRPr="00DA0019">
        <w:rPr>
          <w:rFonts w:ascii="標楷體" w:hAnsi="標楷體" w:hint="eastAsia"/>
          <w:b w:val="0"/>
          <w:bCs w:val="0"/>
          <w:snapToGrid w:val="0"/>
          <w:kern w:val="0"/>
          <w:sz w:val="24"/>
          <w:szCs w:val="24"/>
        </w:rPr>
        <w:t>,</w:t>
      </w:r>
      <w:r w:rsidR="002E4EF2" w:rsidRPr="00DA0019">
        <w:rPr>
          <w:rFonts w:ascii="標楷體" w:hAnsi="標楷體" w:hint="eastAsia"/>
          <w:b w:val="0"/>
          <w:bCs w:val="0"/>
          <w:snapToGrid w:val="0"/>
          <w:kern w:val="0"/>
          <w:sz w:val="24"/>
          <w:szCs w:val="24"/>
        </w:rPr>
        <w:t>4</w:t>
      </w:r>
      <w:r w:rsidR="007812EE" w:rsidRPr="00DA0019">
        <w:rPr>
          <w:rFonts w:ascii="標楷體" w:hAnsi="標楷體" w:hint="eastAsia"/>
          <w:b w:val="0"/>
          <w:bCs w:val="0"/>
          <w:snapToGrid w:val="0"/>
          <w:kern w:val="0"/>
          <w:sz w:val="24"/>
          <w:szCs w:val="24"/>
        </w:rPr>
        <w:t>52</w:t>
      </w:r>
      <w:r w:rsidR="002A1895" w:rsidRPr="00DA0019">
        <w:rPr>
          <w:rFonts w:ascii="標楷體" w:hAnsi="標楷體" w:hint="eastAsia"/>
          <w:b w:val="0"/>
          <w:bCs w:val="0"/>
          <w:snapToGrid w:val="0"/>
          <w:kern w:val="0"/>
          <w:sz w:val="24"/>
          <w:szCs w:val="24"/>
        </w:rPr>
        <w:t>萬餘元，其中接受政府捐助基金</w:t>
      </w:r>
      <w:r w:rsidR="007812EE" w:rsidRPr="00DA0019">
        <w:rPr>
          <w:rFonts w:ascii="標楷體" w:hAnsi="標楷體" w:hint="eastAsia"/>
          <w:b w:val="0"/>
          <w:bCs w:val="0"/>
          <w:snapToGrid w:val="0"/>
          <w:kern w:val="0"/>
          <w:sz w:val="24"/>
          <w:szCs w:val="24"/>
        </w:rPr>
        <w:t>40</w:t>
      </w:r>
      <w:r w:rsidR="002A1895" w:rsidRPr="00DA0019">
        <w:rPr>
          <w:rFonts w:ascii="標楷體" w:hAnsi="標楷體" w:hint="eastAsia"/>
          <w:b w:val="0"/>
          <w:bCs w:val="0"/>
          <w:snapToGrid w:val="0"/>
          <w:kern w:val="0"/>
          <w:sz w:val="24"/>
          <w:szCs w:val="24"/>
        </w:rPr>
        <w:t>億</w:t>
      </w:r>
      <w:r w:rsidR="007812EE" w:rsidRPr="00DA0019">
        <w:rPr>
          <w:rFonts w:ascii="標楷體" w:hAnsi="標楷體" w:hint="eastAsia"/>
          <w:b w:val="0"/>
          <w:bCs w:val="0"/>
          <w:snapToGrid w:val="0"/>
          <w:kern w:val="0"/>
          <w:sz w:val="24"/>
          <w:szCs w:val="24"/>
        </w:rPr>
        <w:t>8</w:t>
      </w:r>
      <w:r w:rsidR="007453BF" w:rsidRPr="00DA0019">
        <w:rPr>
          <w:rFonts w:ascii="標楷體" w:hAnsi="標楷體"/>
          <w:b w:val="0"/>
          <w:bCs w:val="0"/>
          <w:snapToGrid w:val="0"/>
          <w:kern w:val="0"/>
          <w:sz w:val="24"/>
          <w:szCs w:val="24"/>
        </w:rPr>
        <w:t>,</w:t>
      </w:r>
      <w:r w:rsidR="007812EE" w:rsidRPr="00DA0019">
        <w:rPr>
          <w:rFonts w:ascii="標楷體" w:hAnsi="標楷體" w:hint="eastAsia"/>
          <w:b w:val="0"/>
          <w:bCs w:val="0"/>
          <w:snapToGrid w:val="0"/>
          <w:kern w:val="0"/>
          <w:sz w:val="24"/>
          <w:szCs w:val="24"/>
        </w:rPr>
        <w:t>461</w:t>
      </w:r>
      <w:r w:rsidR="002A1895" w:rsidRPr="00DA0019">
        <w:rPr>
          <w:rFonts w:ascii="標楷體" w:hAnsi="標楷體" w:hint="eastAsia"/>
          <w:b w:val="0"/>
          <w:bCs w:val="0"/>
          <w:snapToGrid w:val="0"/>
          <w:kern w:val="0"/>
          <w:sz w:val="24"/>
          <w:szCs w:val="24"/>
        </w:rPr>
        <w:t>萬餘元，占</w:t>
      </w:r>
      <w:r w:rsidR="007812EE" w:rsidRPr="00DA0019">
        <w:rPr>
          <w:rFonts w:ascii="標楷體" w:hAnsi="標楷體" w:hint="eastAsia"/>
          <w:b w:val="0"/>
          <w:bCs w:val="0"/>
          <w:snapToGrid w:val="0"/>
          <w:kern w:val="0"/>
          <w:sz w:val="24"/>
          <w:szCs w:val="24"/>
        </w:rPr>
        <w:t>88.13</w:t>
      </w:r>
      <w:r w:rsidR="002A1895" w:rsidRPr="00DA0019">
        <w:rPr>
          <w:rFonts w:ascii="標楷體" w:hAnsi="標楷體" w:hint="eastAsia"/>
          <w:b w:val="0"/>
          <w:bCs w:val="0"/>
          <w:snapToGrid w:val="0"/>
          <w:kern w:val="0"/>
          <w:sz w:val="24"/>
          <w:szCs w:val="24"/>
        </w:rPr>
        <w:t>％，經主管機關評估結果，尚能符合捐助目的。營運結果，短絀者</w:t>
      </w:r>
      <w:r w:rsidR="007812EE" w:rsidRPr="00DA0019">
        <w:rPr>
          <w:rFonts w:ascii="標楷體" w:hAnsi="標楷體" w:hint="eastAsia"/>
          <w:b w:val="0"/>
          <w:bCs w:val="0"/>
          <w:snapToGrid w:val="0"/>
          <w:kern w:val="0"/>
          <w:sz w:val="24"/>
          <w:szCs w:val="24"/>
        </w:rPr>
        <w:t>5</w:t>
      </w:r>
      <w:r w:rsidR="002A1895" w:rsidRPr="00DA0019">
        <w:rPr>
          <w:rFonts w:ascii="標楷體" w:hAnsi="標楷體" w:hint="eastAsia"/>
          <w:b w:val="0"/>
          <w:bCs w:val="0"/>
          <w:snapToGrid w:val="0"/>
          <w:kern w:val="0"/>
          <w:sz w:val="24"/>
          <w:szCs w:val="24"/>
        </w:rPr>
        <w:t>個、賸餘者</w:t>
      </w:r>
      <w:r w:rsidR="007812EE" w:rsidRPr="00DA0019">
        <w:rPr>
          <w:rFonts w:ascii="標楷體" w:hAnsi="標楷體" w:hint="eastAsia"/>
          <w:b w:val="0"/>
          <w:bCs w:val="0"/>
          <w:snapToGrid w:val="0"/>
          <w:kern w:val="0"/>
          <w:sz w:val="24"/>
          <w:szCs w:val="24"/>
        </w:rPr>
        <w:t>3</w:t>
      </w:r>
      <w:r w:rsidR="002A1895" w:rsidRPr="00DA0019">
        <w:rPr>
          <w:rFonts w:ascii="標楷體" w:hAnsi="標楷體" w:hint="eastAsia"/>
          <w:b w:val="0"/>
          <w:bCs w:val="0"/>
          <w:snapToGrid w:val="0"/>
          <w:kern w:val="0"/>
          <w:sz w:val="24"/>
          <w:szCs w:val="24"/>
        </w:rPr>
        <w:t>個；11</w:t>
      </w:r>
      <w:r w:rsidR="007812EE" w:rsidRPr="00DA0019">
        <w:rPr>
          <w:rFonts w:ascii="標楷體" w:hAnsi="標楷體" w:hint="eastAsia"/>
          <w:b w:val="0"/>
          <w:bCs w:val="0"/>
          <w:snapToGrid w:val="0"/>
          <w:kern w:val="0"/>
          <w:sz w:val="24"/>
          <w:szCs w:val="24"/>
        </w:rPr>
        <w:t>3</w:t>
      </w:r>
      <w:r w:rsidR="002A1895" w:rsidRPr="00DA0019">
        <w:rPr>
          <w:rFonts w:ascii="標楷體" w:hAnsi="標楷體" w:hint="eastAsia"/>
          <w:b w:val="0"/>
          <w:bCs w:val="0"/>
          <w:snapToGrid w:val="0"/>
          <w:kern w:val="0"/>
          <w:sz w:val="24"/>
          <w:szCs w:val="24"/>
        </w:rPr>
        <w:t>年度接受政府</w:t>
      </w:r>
      <w:r w:rsidR="002E4EF2" w:rsidRPr="00DA0019">
        <w:rPr>
          <w:rFonts w:ascii="標楷體" w:hAnsi="標楷體" w:hint="eastAsia"/>
          <w:b w:val="0"/>
          <w:bCs w:val="0"/>
          <w:snapToGrid w:val="0"/>
          <w:kern w:val="0"/>
          <w:sz w:val="24"/>
          <w:szCs w:val="24"/>
        </w:rPr>
        <w:t>捐助及委辦</w:t>
      </w:r>
      <w:r w:rsidR="002A1895" w:rsidRPr="00DA0019">
        <w:rPr>
          <w:rFonts w:ascii="標楷體" w:hAnsi="標楷體" w:hint="eastAsia"/>
          <w:b w:val="0"/>
          <w:bCs w:val="0"/>
          <w:snapToGrid w:val="0"/>
          <w:kern w:val="0"/>
          <w:sz w:val="24"/>
          <w:szCs w:val="24"/>
        </w:rPr>
        <w:t>經費</w:t>
      </w:r>
      <w:r w:rsidR="007812EE" w:rsidRPr="00DA0019">
        <w:rPr>
          <w:rFonts w:ascii="標楷體" w:hAnsi="標楷體" w:hint="eastAsia"/>
          <w:b w:val="0"/>
          <w:bCs w:val="0"/>
          <w:snapToGrid w:val="0"/>
          <w:kern w:val="0"/>
          <w:sz w:val="24"/>
          <w:szCs w:val="24"/>
        </w:rPr>
        <w:t>者7個，</w:t>
      </w:r>
      <w:r w:rsidR="002A1895" w:rsidRPr="00DA0019">
        <w:rPr>
          <w:rFonts w:ascii="標楷體" w:hAnsi="標楷體" w:hint="eastAsia"/>
          <w:b w:val="0"/>
          <w:bCs w:val="0"/>
          <w:snapToGrid w:val="0"/>
          <w:kern w:val="0"/>
          <w:sz w:val="24"/>
          <w:szCs w:val="24"/>
        </w:rPr>
        <w:t>合計</w:t>
      </w:r>
      <w:r w:rsidR="007812EE" w:rsidRPr="00DA0019">
        <w:rPr>
          <w:rFonts w:ascii="標楷體" w:hAnsi="標楷體" w:hint="eastAsia"/>
          <w:b w:val="0"/>
          <w:bCs w:val="0"/>
          <w:snapToGrid w:val="0"/>
          <w:kern w:val="0"/>
          <w:sz w:val="24"/>
          <w:szCs w:val="24"/>
        </w:rPr>
        <w:t>10</w:t>
      </w:r>
      <w:r w:rsidR="002A1895" w:rsidRPr="00DA0019">
        <w:rPr>
          <w:rFonts w:ascii="標楷體" w:hAnsi="標楷體" w:hint="eastAsia"/>
          <w:b w:val="0"/>
          <w:bCs w:val="0"/>
          <w:snapToGrid w:val="0"/>
          <w:kern w:val="0"/>
          <w:sz w:val="24"/>
          <w:szCs w:val="24"/>
        </w:rPr>
        <w:t>億</w:t>
      </w:r>
      <w:r w:rsidR="007812EE" w:rsidRPr="00DA0019">
        <w:rPr>
          <w:rFonts w:ascii="標楷體" w:hAnsi="標楷體" w:hint="eastAsia"/>
          <w:b w:val="0"/>
          <w:bCs w:val="0"/>
          <w:snapToGrid w:val="0"/>
          <w:kern w:val="0"/>
          <w:sz w:val="24"/>
          <w:szCs w:val="24"/>
        </w:rPr>
        <w:t>2</w:t>
      </w:r>
      <w:r w:rsidR="007453BF" w:rsidRPr="00DA0019">
        <w:rPr>
          <w:rFonts w:ascii="標楷體" w:hAnsi="標楷體"/>
          <w:b w:val="0"/>
          <w:bCs w:val="0"/>
          <w:snapToGrid w:val="0"/>
          <w:kern w:val="0"/>
          <w:sz w:val="24"/>
          <w:szCs w:val="24"/>
        </w:rPr>
        <w:t>,</w:t>
      </w:r>
      <w:r w:rsidR="007812EE" w:rsidRPr="00DA0019">
        <w:rPr>
          <w:rFonts w:ascii="標楷體" w:hAnsi="標楷體" w:hint="eastAsia"/>
          <w:b w:val="0"/>
          <w:bCs w:val="0"/>
          <w:snapToGrid w:val="0"/>
          <w:kern w:val="0"/>
          <w:sz w:val="24"/>
          <w:szCs w:val="24"/>
        </w:rPr>
        <w:t>457</w:t>
      </w:r>
      <w:r w:rsidR="002A1895" w:rsidRPr="00DA0019">
        <w:rPr>
          <w:rFonts w:ascii="標楷體" w:hAnsi="標楷體" w:hint="eastAsia"/>
          <w:b w:val="0"/>
          <w:bCs w:val="0"/>
          <w:snapToGrid w:val="0"/>
          <w:kern w:val="0"/>
          <w:sz w:val="24"/>
          <w:szCs w:val="24"/>
        </w:rPr>
        <w:t>萬餘元，其中占各該財團法人年度收入比率逾50％者</w:t>
      </w:r>
      <w:r w:rsidR="007812EE" w:rsidRPr="00DA0019">
        <w:rPr>
          <w:rFonts w:ascii="標楷體" w:hAnsi="標楷體" w:hint="eastAsia"/>
          <w:b w:val="0"/>
          <w:bCs w:val="0"/>
          <w:snapToGrid w:val="0"/>
          <w:kern w:val="0"/>
          <w:sz w:val="24"/>
          <w:szCs w:val="24"/>
        </w:rPr>
        <w:t>5</w:t>
      </w:r>
      <w:r w:rsidR="002A1895" w:rsidRPr="00DA0019">
        <w:rPr>
          <w:rFonts w:ascii="標楷體" w:hAnsi="標楷體" w:hint="eastAsia"/>
          <w:b w:val="0"/>
          <w:bCs w:val="0"/>
          <w:snapToGrid w:val="0"/>
          <w:kern w:val="0"/>
          <w:sz w:val="24"/>
          <w:szCs w:val="24"/>
        </w:rPr>
        <w:t>個</w:t>
      </w:r>
      <w:bookmarkStart w:id="1" w:name="_Hlk169617994"/>
      <w:r w:rsidR="006656F9" w:rsidRPr="00DA0019">
        <w:rPr>
          <w:rFonts w:ascii="標楷體" w:hAnsi="標楷體" w:hint="eastAsia"/>
          <w:b w:val="0"/>
          <w:bCs w:val="0"/>
          <w:snapToGrid w:val="0"/>
          <w:kern w:val="0"/>
          <w:sz w:val="24"/>
          <w:szCs w:val="24"/>
        </w:rPr>
        <w:t>（逾80％者</w:t>
      </w:r>
      <w:r w:rsidR="007812EE" w:rsidRPr="00DA0019">
        <w:rPr>
          <w:rFonts w:ascii="標楷體" w:hAnsi="標楷體" w:hint="eastAsia"/>
          <w:b w:val="0"/>
          <w:bCs w:val="0"/>
          <w:snapToGrid w:val="0"/>
          <w:kern w:val="0"/>
          <w:sz w:val="24"/>
          <w:szCs w:val="24"/>
        </w:rPr>
        <w:t>4</w:t>
      </w:r>
      <w:r w:rsidR="006656F9" w:rsidRPr="00DA0019">
        <w:rPr>
          <w:rFonts w:ascii="標楷體" w:hAnsi="標楷體" w:hint="eastAsia"/>
          <w:b w:val="0"/>
          <w:bCs w:val="0"/>
          <w:snapToGrid w:val="0"/>
          <w:kern w:val="0"/>
          <w:sz w:val="24"/>
          <w:szCs w:val="24"/>
        </w:rPr>
        <w:t>個）</w:t>
      </w:r>
      <w:bookmarkEnd w:id="1"/>
      <w:r w:rsidR="0038002D" w:rsidRPr="00DA0019">
        <w:rPr>
          <w:rFonts w:ascii="標楷體" w:hAnsi="標楷體" w:hint="eastAsia"/>
          <w:b w:val="0"/>
          <w:bCs w:val="0"/>
          <w:snapToGrid w:val="0"/>
          <w:kern w:val="0"/>
          <w:sz w:val="24"/>
          <w:szCs w:val="24"/>
        </w:rPr>
        <w:t>。</w:t>
      </w:r>
    </w:p>
    <w:p w14:paraId="326E4692" w14:textId="39E22CAF" w:rsidR="0038002D"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（二）　</w:t>
      </w:r>
      <w:r w:rsidR="002A1895" w:rsidRPr="00DA0019">
        <w:rPr>
          <w:rFonts w:ascii="標楷體" w:hAnsi="標楷體" w:hint="eastAsia"/>
          <w:b w:val="0"/>
          <w:bCs w:val="0"/>
          <w:snapToGrid w:val="0"/>
          <w:kern w:val="0"/>
          <w:sz w:val="24"/>
          <w:szCs w:val="24"/>
        </w:rPr>
        <w:t>司法院主管政府捐助之財團法人1個，基金總額3</w:t>
      </w:r>
      <w:r w:rsidR="007453BF" w:rsidRPr="00DA0019">
        <w:rPr>
          <w:rFonts w:ascii="標楷體" w:hAnsi="標楷體"/>
          <w:b w:val="0"/>
          <w:bCs w:val="0"/>
          <w:snapToGrid w:val="0"/>
          <w:kern w:val="0"/>
          <w:sz w:val="24"/>
          <w:szCs w:val="24"/>
        </w:rPr>
        <w:t>8</w:t>
      </w:r>
      <w:r w:rsidR="002A1895" w:rsidRPr="00DA0019">
        <w:rPr>
          <w:rFonts w:ascii="標楷體" w:hAnsi="標楷體" w:hint="eastAsia"/>
          <w:b w:val="0"/>
          <w:bCs w:val="0"/>
          <w:snapToGrid w:val="0"/>
          <w:kern w:val="0"/>
          <w:sz w:val="24"/>
          <w:szCs w:val="24"/>
        </w:rPr>
        <w:t>億</w:t>
      </w:r>
      <w:r w:rsidR="007812EE" w:rsidRPr="00DA0019">
        <w:rPr>
          <w:rFonts w:ascii="標楷體" w:hAnsi="標楷體" w:hint="eastAsia"/>
          <w:b w:val="0"/>
          <w:bCs w:val="0"/>
          <w:snapToGrid w:val="0"/>
          <w:kern w:val="0"/>
          <w:sz w:val="24"/>
          <w:szCs w:val="24"/>
        </w:rPr>
        <w:t>3</w:t>
      </w:r>
      <w:r w:rsidR="00DE345F" w:rsidRPr="00DA0019">
        <w:rPr>
          <w:rFonts w:ascii="標楷體" w:hAnsi="標楷體"/>
          <w:b w:val="0"/>
          <w:bCs w:val="0"/>
          <w:snapToGrid w:val="0"/>
          <w:kern w:val="0"/>
          <w:sz w:val="24"/>
          <w:szCs w:val="24"/>
        </w:rPr>
        <w:t>,</w:t>
      </w:r>
      <w:r w:rsidR="00DE345F" w:rsidRPr="00DA0019">
        <w:rPr>
          <w:rFonts w:ascii="標楷體" w:hAnsi="標楷體" w:hint="eastAsia"/>
          <w:b w:val="0"/>
          <w:bCs w:val="0"/>
          <w:snapToGrid w:val="0"/>
          <w:kern w:val="0"/>
          <w:sz w:val="24"/>
          <w:szCs w:val="24"/>
        </w:rPr>
        <w:t>000萬</w:t>
      </w:r>
      <w:r w:rsidR="002A1895" w:rsidRPr="00DA0019">
        <w:rPr>
          <w:rFonts w:ascii="標楷體" w:hAnsi="標楷體" w:hint="eastAsia"/>
          <w:b w:val="0"/>
          <w:bCs w:val="0"/>
          <w:snapToGrid w:val="0"/>
          <w:kern w:val="0"/>
          <w:sz w:val="24"/>
          <w:szCs w:val="24"/>
        </w:rPr>
        <w:t>元</w:t>
      </w:r>
      <w:r w:rsidR="007453BF" w:rsidRPr="00DA0019">
        <w:rPr>
          <w:rFonts w:ascii="標楷體" w:hAnsi="標楷體" w:hint="eastAsia"/>
          <w:b w:val="0"/>
          <w:bCs w:val="0"/>
          <w:snapToGrid w:val="0"/>
          <w:kern w:val="0"/>
          <w:sz w:val="24"/>
          <w:szCs w:val="24"/>
        </w:rPr>
        <w:t>，其中接受政府捐助基金</w:t>
      </w:r>
      <w:r w:rsidR="007453BF" w:rsidRPr="00DA0019">
        <w:rPr>
          <w:rFonts w:ascii="標楷體" w:hAnsi="標楷體"/>
          <w:b w:val="0"/>
          <w:bCs w:val="0"/>
          <w:snapToGrid w:val="0"/>
          <w:kern w:val="0"/>
          <w:sz w:val="24"/>
          <w:szCs w:val="24"/>
        </w:rPr>
        <w:t>3</w:t>
      </w:r>
      <w:r w:rsidR="00FC42FB" w:rsidRPr="00DA0019">
        <w:rPr>
          <w:rFonts w:ascii="標楷體" w:hAnsi="標楷體" w:hint="eastAsia"/>
          <w:b w:val="0"/>
          <w:bCs w:val="0"/>
          <w:snapToGrid w:val="0"/>
          <w:kern w:val="0"/>
          <w:sz w:val="24"/>
          <w:szCs w:val="24"/>
        </w:rPr>
        <w:t>8</w:t>
      </w:r>
      <w:r w:rsidR="007453BF" w:rsidRPr="00DA0019">
        <w:rPr>
          <w:rFonts w:ascii="標楷體" w:hAnsi="標楷體" w:hint="eastAsia"/>
          <w:b w:val="0"/>
          <w:bCs w:val="0"/>
          <w:snapToGrid w:val="0"/>
          <w:kern w:val="0"/>
          <w:sz w:val="24"/>
          <w:szCs w:val="24"/>
        </w:rPr>
        <w:t>億</w:t>
      </w:r>
      <w:r w:rsidR="007812EE" w:rsidRPr="00DA0019">
        <w:rPr>
          <w:rFonts w:ascii="標楷體" w:hAnsi="標楷體" w:hint="eastAsia"/>
          <w:b w:val="0"/>
          <w:bCs w:val="0"/>
          <w:snapToGrid w:val="0"/>
          <w:kern w:val="0"/>
          <w:sz w:val="24"/>
          <w:szCs w:val="24"/>
        </w:rPr>
        <w:t>2</w:t>
      </w:r>
      <w:r w:rsidR="007453BF" w:rsidRPr="00DA0019">
        <w:rPr>
          <w:rFonts w:ascii="標楷體" w:hAnsi="標楷體" w:hint="eastAsia"/>
          <w:b w:val="0"/>
          <w:bCs w:val="0"/>
          <w:snapToGrid w:val="0"/>
          <w:kern w:val="0"/>
          <w:sz w:val="24"/>
          <w:szCs w:val="24"/>
        </w:rPr>
        <w:t>,</w:t>
      </w:r>
      <w:r w:rsidR="007453BF" w:rsidRPr="00DA0019">
        <w:rPr>
          <w:rFonts w:ascii="標楷體" w:hAnsi="標楷體"/>
          <w:b w:val="0"/>
          <w:bCs w:val="0"/>
          <w:snapToGrid w:val="0"/>
          <w:kern w:val="0"/>
          <w:sz w:val="24"/>
          <w:szCs w:val="24"/>
        </w:rPr>
        <w:t>500</w:t>
      </w:r>
      <w:r w:rsidR="007453BF" w:rsidRPr="00DA0019">
        <w:rPr>
          <w:rFonts w:ascii="標楷體" w:hAnsi="標楷體" w:hint="eastAsia"/>
          <w:b w:val="0"/>
          <w:bCs w:val="0"/>
          <w:snapToGrid w:val="0"/>
          <w:kern w:val="0"/>
          <w:sz w:val="24"/>
          <w:szCs w:val="24"/>
        </w:rPr>
        <w:t>萬元，占</w:t>
      </w:r>
      <w:r w:rsidR="007453BF" w:rsidRPr="00DA0019">
        <w:rPr>
          <w:rFonts w:ascii="標楷體" w:hAnsi="標楷體"/>
          <w:b w:val="0"/>
          <w:bCs w:val="0"/>
          <w:snapToGrid w:val="0"/>
          <w:kern w:val="0"/>
          <w:sz w:val="24"/>
          <w:szCs w:val="24"/>
        </w:rPr>
        <w:t>99.87</w:t>
      </w:r>
      <w:r w:rsidR="007453BF" w:rsidRPr="00DA0019">
        <w:rPr>
          <w:rFonts w:ascii="標楷體" w:hAnsi="標楷體" w:hint="eastAsia"/>
          <w:b w:val="0"/>
          <w:bCs w:val="0"/>
          <w:snapToGrid w:val="0"/>
          <w:kern w:val="0"/>
          <w:sz w:val="24"/>
          <w:szCs w:val="24"/>
        </w:rPr>
        <w:t>％</w:t>
      </w:r>
      <w:r w:rsidR="002A1895" w:rsidRPr="00DA0019">
        <w:rPr>
          <w:rFonts w:ascii="標楷體" w:hAnsi="標楷體" w:hint="eastAsia"/>
          <w:b w:val="0"/>
          <w:bCs w:val="0"/>
          <w:snapToGrid w:val="0"/>
          <w:kern w:val="0"/>
          <w:sz w:val="24"/>
          <w:szCs w:val="24"/>
        </w:rPr>
        <w:t>，經主管機關評估結果，尚能符合捐助目的。營運</w:t>
      </w:r>
      <w:r w:rsidR="004E5CFE" w:rsidRPr="00DA0019">
        <w:rPr>
          <w:rFonts w:ascii="標楷體" w:hAnsi="標楷體" w:hint="eastAsia"/>
          <w:b w:val="0"/>
          <w:bCs w:val="0"/>
          <w:snapToGrid w:val="0"/>
          <w:kern w:val="0"/>
          <w:sz w:val="24"/>
          <w:szCs w:val="24"/>
        </w:rPr>
        <w:t>結果，</w:t>
      </w:r>
      <w:r w:rsidR="002A1895" w:rsidRPr="00DA0019">
        <w:rPr>
          <w:rFonts w:ascii="標楷體" w:hAnsi="標楷體" w:hint="eastAsia"/>
          <w:b w:val="0"/>
          <w:bCs w:val="0"/>
          <w:snapToGrid w:val="0"/>
          <w:kern w:val="0"/>
          <w:sz w:val="24"/>
          <w:szCs w:val="24"/>
        </w:rPr>
        <w:t>獲有賸餘；11</w:t>
      </w:r>
      <w:r w:rsidR="007812EE" w:rsidRPr="00DA0019">
        <w:rPr>
          <w:rFonts w:ascii="標楷體" w:hAnsi="標楷體" w:hint="eastAsia"/>
          <w:b w:val="0"/>
          <w:bCs w:val="0"/>
          <w:snapToGrid w:val="0"/>
          <w:kern w:val="0"/>
          <w:sz w:val="24"/>
          <w:szCs w:val="24"/>
        </w:rPr>
        <w:t>3</w:t>
      </w:r>
      <w:r w:rsidR="002A1895" w:rsidRPr="00DA0019">
        <w:rPr>
          <w:rFonts w:ascii="標楷體" w:hAnsi="標楷體" w:hint="eastAsia"/>
          <w:b w:val="0"/>
          <w:bCs w:val="0"/>
          <w:snapToGrid w:val="0"/>
          <w:kern w:val="0"/>
          <w:sz w:val="24"/>
          <w:szCs w:val="24"/>
        </w:rPr>
        <w:t>年度接受政府</w:t>
      </w:r>
      <w:r w:rsidR="009A12D5" w:rsidRPr="00DA0019">
        <w:rPr>
          <w:rFonts w:ascii="標楷體" w:hAnsi="標楷體" w:hint="eastAsia"/>
          <w:b w:val="0"/>
          <w:bCs w:val="0"/>
          <w:snapToGrid w:val="0"/>
          <w:kern w:val="0"/>
          <w:sz w:val="24"/>
          <w:szCs w:val="24"/>
        </w:rPr>
        <w:t>捐助及委辦</w:t>
      </w:r>
      <w:r w:rsidR="002A1895" w:rsidRPr="00DA0019">
        <w:rPr>
          <w:rFonts w:ascii="標楷體" w:hAnsi="標楷體" w:hint="eastAsia"/>
          <w:b w:val="0"/>
          <w:bCs w:val="0"/>
          <w:snapToGrid w:val="0"/>
          <w:kern w:val="0"/>
          <w:sz w:val="24"/>
          <w:szCs w:val="24"/>
        </w:rPr>
        <w:t>經費1</w:t>
      </w:r>
      <w:r w:rsidR="007812EE" w:rsidRPr="00DA0019">
        <w:rPr>
          <w:rFonts w:ascii="標楷體" w:hAnsi="標楷體" w:hint="eastAsia"/>
          <w:b w:val="0"/>
          <w:bCs w:val="0"/>
          <w:snapToGrid w:val="0"/>
          <w:kern w:val="0"/>
          <w:sz w:val="24"/>
          <w:szCs w:val="24"/>
        </w:rPr>
        <w:t>5</w:t>
      </w:r>
      <w:r w:rsidR="002A1895" w:rsidRPr="00DA0019">
        <w:rPr>
          <w:rFonts w:ascii="標楷體" w:hAnsi="標楷體" w:hint="eastAsia"/>
          <w:b w:val="0"/>
          <w:bCs w:val="0"/>
          <w:snapToGrid w:val="0"/>
          <w:kern w:val="0"/>
          <w:sz w:val="24"/>
          <w:szCs w:val="24"/>
        </w:rPr>
        <w:t>億</w:t>
      </w:r>
      <w:r w:rsidR="007812EE" w:rsidRPr="00DA0019">
        <w:rPr>
          <w:rFonts w:ascii="標楷體" w:hAnsi="標楷體" w:hint="eastAsia"/>
          <w:b w:val="0"/>
          <w:bCs w:val="0"/>
          <w:snapToGrid w:val="0"/>
          <w:kern w:val="0"/>
          <w:sz w:val="24"/>
          <w:szCs w:val="24"/>
        </w:rPr>
        <w:t>1</w:t>
      </w:r>
      <w:r w:rsidR="007453BF" w:rsidRPr="00DA0019">
        <w:rPr>
          <w:rFonts w:ascii="標楷體" w:hAnsi="標楷體"/>
          <w:b w:val="0"/>
          <w:bCs w:val="0"/>
          <w:snapToGrid w:val="0"/>
          <w:kern w:val="0"/>
          <w:sz w:val="24"/>
          <w:szCs w:val="24"/>
        </w:rPr>
        <w:t>,</w:t>
      </w:r>
      <w:r w:rsidR="007812EE" w:rsidRPr="00DA0019">
        <w:rPr>
          <w:rFonts w:ascii="標楷體" w:hAnsi="標楷體" w:hint="eastAsia"/>
          <w:b w:val="0"/>
          <w:bCs w:val="0"/>
          <w:snapToGrid w:val="0"/>
          <w:kern w:val="0"/>
          <w:sz w:val="24"/>
          <w:szCs w:val="24"/>
        </w:rPr>
        <w:t>657</w:t>
      </w:r>
      <w:r w:rsidR="002A1895" w:rsidRPr="00DA0019">
        <w:rPr>
          <w:rFonts w:ascii="標楷體" w:hAnsi="標楷體" w:hint="eastAsia"/>
          <w:b w:val="0"/>
          <w:bCs w:val="0"/>
          <w:snapToGrid w:val="0"/>
          <w:kern w:val="0"/>
          <w:sz w:val="24"/>
          <w:szCs w:val="24"/>
        </w:rPr>
        <w:t>萬餘元，占該財團法人年度收入比率逾80％</w:t>
      </w:r>
      <w:r w:rsidR="0038002D" w:rsidRPr="00DA0019">
        <w:rPr>
          <w:rFonts w:ascii="標楷體" w:hAnsi="標楷體" w:hint="eastAsia"/>
          <w:b w:val="0"/>
          <w:bCs w:val="0"/>
          <w:snapToGrid w:val="0"/>
          <w:kern w:val="0"/>
          <w:sz w:val="24"/>
          <w:szCs w:val="24"/>
        </w:rPr>
        <w:t>。</w:t>
      </w:r>
    </w:p>
    <w:p w14:paraId="4B961552" w14:textId="20172E08" w:rsidR="00800267"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（三）　</w:t>
      </w:r>
      <w:r w:rsidR="0039588A" w:rsidRPr="0039588A">
        <w:rPr>
          <w:rFonts w:ascii="標楷體" w:hAnsi="標楷體" w:hint="eastAsia"/>
          <w:b w:val="0"/>
          <w:bCs w:val="0"/>
          <w:snapToGrid w:val="0"/>
          <w:kern w:val="0"/>
          <w:sz w:val="24"/>
          <w:szCs w:val="24"/>
        </w:rPr>
        <w:t>內政部主管政府捐助之財團法人計9個，基金總額30億4,627萬餘元，其中接受政府捐助基金24億8,838萬餘元，占81.69％，經主管機關評估結果，尚能符合捐助目的。營運結果，短絀者1個、賸餘者8個；113年度接受政府捐助及委辦經費者4個，合計25億8,475萬餘元，其中占各該財團法人年度收入比率逾50％者2個（逾80％者1個）</w:t>
      </w:r>
      <w:r w:rsidR="0038002D" w:rsidRPr="00DA0019">
        <w:rPr>
          <w:rFonts w:ascii="標楷體" w:hAnsi="標楷體" w:hint="eastAsia"/>
          <w:b w:val="0"/>
          <w:bCs w:val="0"/>
          <w:snapToGrid w:val="0"/>
          <w:kern w:val="0"/>
          <w:sz w:val="24"/>
          <w:szCs w:val="24"/>
        </w:rPr>
        <w:t>。</w:t>
      </w:r>
    </w:p>
    <w:p w14:paraId="57BCD32A" w14:textId="3BA408D2" w:rsidR="00800267"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（四）　</w:t>
      </w:r>
      <w:r w:rsidR="002A1895" w:rsidRPr="00DA0019">
        <w:rPr>
          <w:rFonts w:ascii="標楷體" w:hAnsi="標楷體" w:hint="eastAsia"/>
          <w:b w:val="0"/>
          <w:bCs w:val="0"/>
          <w:snapToGrid w:val="0"/>
          <w:kern w:val="0"/>
          <w:sz w:val="24"/>
          <w:szCs w:val="24"/>
        </w:rPr>
        <w:t>外交部主管政府捐助之財團法人計4個，基金總額126億</w:t>
      </w:r>
      <w:r w:rsidR="00F00F54" w:rsidRPr="00DA0019">
        <w:rPr>
          <w:rFonts w:ascii="標楷體" w:hAnsi="標楷體"/>
          <w:b w:val="0"/>
          <w:bCs w:val="0"/>
          <w:snapToGrid w:val="0"/>
          <w:kern w:val="0"/>
          <w:sz w:val="24"/>
          <w:szCs w:val="24"/>
        </w:rPr>
        <w:t>4</w:t>
      </w:r>
      <w:r w:rsidR="003C03E0" w:rsidRPr="00DA0019">
        <w:rPr>
          <w:rFonts w:ascii="標楷體" w:hAnsi="標楷體"/>
          <w:b w:val="0"/>
          <w:bCs w:val="0"/>
          <w:snapToGrid w:val="0"/>
          <w:kern w:val="0"/>
          <w:sz w:val="24"/>
          <w:szCs w:val="24"/>
        </w:rPr>
        <w:t>,</w:t>
      </w:r>
      <w:r w:rsidR="007812EE" w:rsidRPr="00DA0019">
        <w:rPr>
          <w:rFonts w:ascii="標楷體" w:hAnsi="標楷體" w:hint="eastAsia"/>
          <w:b w:val="0"/>
          <w:bCs w:val="0"/>
          <w:snapToGrid w:val="0"/>
          <w:kern w:val="0"/>
          <w:sz w:val="24"/>
          <w:szCs w:val="24"/>
        </w:rPr>
        <w:t>583</w:t>
      </w:r>
      <w:r w:rsidR="002A1895" w:rsidRPr="00DA0019">
        <w:rPr>
          <w:rFonts w:ascii="標楷體" w:hAnsi="標楷體" w:hint="eastAsia"/>
          <w:b w:val="0"/>
          <w:bCs w:val="0"/>
          <w:snapToGrid w:val="0"/>
          <w:kern w:val="0"/>
          <w:sz w:val="24"/>
          <w:szCs w:val="24"/>
        </w:rPr>
        <w:t>萬餘元，其中接受政府</w:t>
      </w:r>
      <w:r w:rsidR="002A1895" w:rsidRPr="00DA0019">
        <w:rPr>
          <w:rFonts w:ascii="標楷體" w:hAnsi="標楷體" w:hint="eastAsia"/>
          <w:b w:val="0"/>
          <w:bCs w:val="0"/>
          <w:snapToGrid w:val="0"/>
          <w:kern w:val="0"/>
          <w:sz w:val="24"/>
          <w:szCs w:val="24"/>
        </w:rPr>
        <w:lastRenderedPageBreak/>
        <w:t>捐助基金125億</w:t>
      </w:r>
      <w:r w:rsidR="003C03E0" w:rsidRPr="00DA0019">
        <w:rPr>
          <w:rFonts w:ascii="標楷體" w:hAnsi="標楷體"/>
          <w:b w:val="0"/>
          <w:bCs w:val="0"/>
          <w:snapToGrid w:val="0"/>
          <w:kern w:val="0"/>
          <w:sz w:val="24"/>
          <w:szCs w:val="24"/>
        </w:rPr>
        <w:t>9,</w:t>
      </w:r>
      <w:r w:rsidR="007812EE" w:rsidRPr="00DA0019">
        <w:rPr>
          <w:rFonts w:ascii="標楷體" w:hAnsi="標楷體" w:hint="eastAsia"/>
          <w:b w:val="0"/>
          <w:bCs w:val="0"/>
          <w:snapToGrid w:val="0"/>
          <w:kern w:val="0"/>
          <w:sz w:val="24"/>
          <w:szCs w:val="24"/>
        </w:rPr>
        <w:t>883</w:t>
      </w:r>
      <w:r w:rsidR="002A1895" w:rsidRPr="00DA0019">
        <w:rPr>
          <w:rFonts w:ascii="標楷體" w:hAnsi="標楷體" w:hint="eastAsia"/>
          <w:b w:val="0"/>
          <w:bCs w:val="0"/>
          <w:snapToGrid w:val="0"/>
          <w:kern w:val="0"/>
          <w:sz w:val="24"/>
          <w:szCs w:val="24"/>
        </w:rPr>
        <w:t>萬餘元，占</w:t>
      </w:r>
      <w:r w:rsidR="003C03E0" w:rsidRPr="00DA0019">
        <w:rPr>
          <w:rFonts w:ascii="標楷體" w:hAnsi="標楷體"/>
          <w:b w:val="0"/>
          <w:bCs w:val="0"/>
          <w:snapToGrid w:val="0"/>
          <w:kern w:val="0"/>
          <w:sz w:val="24"/>
          <w:szCs w:val="24"/>
        </w:rPr>
        <w:t>99.63</w:t>
      </w:r>
      <w:r w:rsidR="002A1895" w:rsidRPr="00DA0019">
        <w:rPr>
          <w:rFonts w:ascii="標楷體" w:hAnsi="標楷體" w:hint="eastAsia"/>
          <w:b w:val="0"/>
          <w:bCs w:val="0"/>
          <w:snapToGrid w:val="0"/>
          <w:kern w:val="0"/>
          <w:sz w:val="24"/>
          <w:szCs w:val="24"/>
        </w:rPr>
        <w:t>％，經主管機關評估結果，尚能符合捐助目的。營運結果</w:t>
      </w:r>
      <w:r w:rsidR="00F00F54" w:rsidRPr="00DA0019">
        <w:rPr>
          <w:rFonts w:ascii="標楷體" w:hAnsi="標楷體" w:hint="eastAsia"/>
          <w:b w:val="0"/>
          <w:bCs w:val="0"/>
          <w:snapToGrid w:val="0"/>
          <w:kern w:val="0"/>
          <w:sz w:val="24"/>
          <w:szCs w:val="24"/>
        </w:rPr>
        <w:t>，短</w:t>
      </w:r>
      <w:proofErr w:type="gramStart"/>
      <w:r w:rsidR="00F00F54" w:rsidRPr="00DA0019">
        <w:rPr>
          <w:rFonts w:ascii="標楷體" w:hAnsi="標楷體" w:hint="eastAsia"/>
          <w:b w:val="0"/>
          <w:bCs w:val="0"/>
          <w:snapToGrid w:val="0"/>
          <w:kern w:val="0"/>
          <w:sz w:val="24"/>
          <w:szCs w:val="24"/>
        </w:rPr>
        <w:t>絀</w:t>
      </w:r>
      <w:proofErr w:type="gramEnd"/>
      <w:r w:rsidR="00F00F54" w:rsidRPr="00DA0019">
        <w:rPr>
          <w:rFonts w:ascii="標楷體" w:hAnsi="標楷體" w:hint="eastAsia"/>
          <w:b w:val="0"/>
          <w:bCs w:val="0"/>
          <w:snapToGrid w:val="0"/>
          <w:kern w:val="0"/>
          <w:sz w:val="24"/>
          <w:szCs w:val="24"/>
        </w:rPr>
        <w:t>者</w:t>
      </w:r>
      <w:r w:rsidR="007812EE" w:rsidRPr="00DA0019">
        <w:rPr>
          <w:rFonts w:ascii="標楷體" w:hAnsi="標楷體" w:hint="eastAsia"/>
          <w:b w:val="0"/>
          <w:bCs w:val="0"/>
          <w:snapToGrid w:val="0"/>
          <w:kern w:val="0"/>
          <w:sz w:val="24"/>
          <w:szCs w:val="24"/>
        </w:rPr>
        <w:t>1</w:t>
      </w:r>
      <w:r w:rsidR="00F00F54" w:rsidRPr="00DA0019">
        <w:rPr>
          <w:rFonts w:ascii="標楷體" w:hAnsi="標楷體" w:hint="eastAsia"/>
          <w:b w:val="0"/>
          <w:bCs w:val="0"/>
          <w:snapToGrid w:val="0"/>
          <w:kern w:val="0"/>
          <w:sz w:val="24"/>
          <w:szCs w:val="24"/>
        </w:rPr>
        <w:t>個、賸餘者</w:t>
      </w:r>
      <w:r w:rsidR="007812EE" w:rsidRPr="00DA0019">
        <w:rPr>
          <w:rFonts w:ascii="標楷體" w:hAnsi="標楷體" w:hint="eastAsia"/>
          <w:b w:val="0"/>
          <w:bCs w:val="0"/>
          <w:snapToGrid w:val="0"/>
          <w:kern w:val="0"/>
          <w:sz w:val="24"/>
          <w:szCs w:val="24"/>
        </w:rPr>
        <w:t>3</w:t>
      </w:r>
      <w:r w:rsidR="00F00F54" w:rsidRPr="00DA0019">
        <w:rPr>
          <w:rFonts w:ascii="標楷體" w:hAnsi="標楷體" w:hint="eastAsia"/>
          <w:b w:val="0"/>
          <w:bCs w:val="0"/>
          <w:snapToGrid w:val="0"/>
          <w:kern w:val="0"/>
          <w:sz w:val="24"/>
          <w:szCs w:val="24"/>
        </w:rPr>
        <w:t>個；</w:t>
      </w:r>
      <w:proofErr w:type="gramStart"/>
      <w:r w:rsidR="002A1895" w:rsidRPr="00DA0019">
        <w:rPr>
          <w:rFonts w:ascii="標楷體" w:hAnsi="標楷體" w:hint="eastAsia"/>
          <w:b w:val="0"/>
          <w:bCs w:val="0"/>
          <w:snapToGrid w:val="0"/>
          <w:kern w:val="0"/>
          <w:sz w:val="24"/>
          <w:szCs w:val="24"/>
        </w:rPr>
        <w:t>11</w:t>
      </w:r>
      <w:r w:rsidR="007812EE" w:rsidRPr="00DA0019">
        <w:rPr>
          <w:rFonts w:ascii="標楷體" w:hAnsi="標楷體" w:hint="eastAsia"/>
          <w:b w:val="0"/>
          <w:bCs w:val="0"/>
          <w:snapToGrid w:val="0"/>
          <w:kern w:val="0"/>
          <w:sz w:val="24"/>
          <w:szCs w:val="24"/>
        </w:rPr>
        <w:t>3</w:t>
      </w:r>
      <w:proofErr w:type="gramEnd"/>
      <w:r w:rsidR="002A1895" w:rsidRPr="00DA0019">
        <w:rPr>
          <w:rFonts w:ascii="標楷體" w:hAnsi="標楷體" w:hint="eastAsia"/>
          <w:b w:val="0"/>
          <w:bCs w:val="0"/>
          <w:snapToGrid w:val="0"/>
          <w:kern w:val="0"/>
          <w:sz w:val="24"/>
          <w:szCs w:val="24"/>
        </w:rPr>
        <w:t>年度接受政府</w:t>
      </w:r>
      <w:r w:rsidR="009A12D5" w:rsidRPr="00DA0019">
        <w:rPr>
          <w:rFonts w:ascii="標楷體" w:hAnsi="標楷體" w:hint="eastAsia"/>
          <w:b w:val="0"/>
          <w:bCs w:val="0"/>
          <w:snapToGrid w:val="0"/>
          <w:kern w:val="0"/>
          <w:sz w:val="24"/>
          <w:szCs w:val="24"/>
        </w:rPr>
        <w:t>捐助及委辦</w:t>
      </w:r>
      <w:r w:rsidR="002A1895" w:rsidRPr="00DA0019">
        <w:rPr>
          <w:rFonts w:ascii="標楷體" w:hAnsi="標楷體" w:hint="eastAsia"/>
          <w:b w:val="0"/>
          <w:bCs w:val="0"/>
          <w:snapToGrid w:val="0"/>
          <w:kern w:val="0"/>
          <w:sz w:val="24"/>
          <w:szCs w:val="24"/>
        </w:rPr>
        <w:t>經費合計</w:t>
      </w:r>
      <w:r w:rsidR="007812EE" w:rsidRPr="00DA0019">
        <w:rPr>
          <w:rFonts w:ascii="標楷體" w:hAnsi="標楷體" w:hint="eastAsia"/>
          <w:b w:val="0"/>
          <w:bCs w:val="0"/>
          <w:snapToGrid w:val="0"/>
          <w:kern w:val="0"/>
          <w:sz w:val="24"/>
          <w:szCs w:val="24"/>
        </w:rPr>
        <w:t>16</w:t>
      </w:r>
      <w:r w:rsidR="002A1895" w:rsidRPr="00DA0019">
        <w:rPr>
          <w:rFonts w:ascii="標楷體" w:hAnsi="標楷體" w:hint="eastAsia"/>
          <w:b w:val="0"/>
          <w:bCs w:val="0"/>
          <w:snapToGrid w:val="0"/>
          <w:kern w:val="0"/>
          <w:sz w:val="24"/>
          <w:szCs w:val="24"/>
        </w:rPr>
        <w:t>億</w:t>
      </w:r>
      <w:r w:rsidR="007812EE" w:rsidRPr="00DA0019">
        <w:rPr>
          <w:rFonts w:ascii="標楷體" w:hAnsi="標楷體" w:hint="eastAsia"/>
          <w:b w:val="0"/>
          <w:bCs w:val="0"/>
          <w:snapToGrid w:val="0"/>
          <w:kern w:val="0"/>
          <w:sz w:val="24"/>
          <w:szCs w:val="24"/>
        </w:rPr>
        <w:t>5</w:t>
      </w:r>
      <w:r w:rsidR="007812EE" w:rsidRPr="00DA0019">
        <w:rPr>
          <w:rFonts w:ascii="標楷體" w:hAnsi="標楷體"/>
          <w:b w:val="0"/>
          <w:bCs w:val="0"/>
          <w:snapToGrid w:val="0"/>
          <w:kern w:val="0"/>
          <w:sz w:val="24"/>
          <w:szCs w:val="24"/>
        </w:rPr>
        <w:t>,136</w:t>
      </w:r>
      <w:r w:rsidR="002A1895" w:rsidRPr="00DA0019">
        <w:rPr>
          <w:rFonts w:ascii="標楷體" w:hAnsi="標楷體" w:hint="eastAsia"/>
          <w:b w:val="0"/>
          <w:bCs w:val="0"/>
          <w:snapToGrid w:val="0"/>
          <w:kern w:val="0"/>
          <w:sz w:val="24"/>
          <w:szCs w:val="24"/>
        </w:rPr>
        <w:t>萬餘元，</w:t>
      </w:r>
      <w:r w:rsidR="00F00F54" w:rsidRPr="00DA0019">
        <w:rPr>
          <w:rFonts w:ascii="標楷體" w:hAnsi="標楷體" w:hint="eastAsia"/>
          <w:b w:val="0"/>
          <w:bCs w:val="0"/>
          <w:snapToGrid w:val="0"/>
          <w:kern w:val="0"/>
          <w:sz w:val="24"/>
          <w:szCs w:val="24"/>
        </w:rPr>
        <w:t>占各該財團法人年度收入</w:t>
      </w:r>
      <w:proofErr w:type="gramStart"/>
      <w:r w:rsidR="00F00F54" w:rsidRPr="00DA0019">
        <w:rPr>
          <w:rFonts w:ascii="標楷體" w:hAnsi="標楷體" w:hint="eastAsia"/>
          <w:b w:val="0"/>
          <w:bCs w:val="0"/>
          <w:snapToGrid w:val="0"/>
          <w:kern w:val="0"/>
          <w:sz w:val="24"/>
          <w:szCs w:val="24"/>
        </w:rPr>
        <w:t>比率均逾</w:t>
      </w:r>
      <w:proofErr w:type="gramEnd"/>
      <w:r w:rsidR="00F00F54" w:rsidRPr="00DA0019">
        <w:rPr>
          <w:rFonts w:ascii="標楷體" w:hAnsi="標楷體" w:hint="eastAsia"/>
          <w:b w:val="0"/>
          <w:bCs w:val="0"/>
          <w:snapToGrid w:val="0"/>
          <w:kern w:val="0"/>
          <w:sz w:val="24"/>
          <w:szCs w:val="24"/>
        </w:rPr>
        <w:t>50％</w:t>
      </w:r>
      <w:bookmarkStart w:id="2" w:name="_Hlk169618563"/>
      <w:r w:rsidR="00F00F54" w:rsidRPr="00DA0019">
        <w:rPr>
          <w:rFonts w:ascii="標楷體" w:hAnsi="標楷體" w:hint="eastAsia"/>
          <w:b w:val="0"/>
          <w:bCs w:val="0"/>
          <w:snapToGrid w:val="0"/>
          <w:kern w:val="0"/>
          <w:sz w:val="24"/>
          <w:szCs w:val="24"/>
        </w:rPr>
        <w:t>（逾80％者3個）</w:t>
      </w:r>
      <w:bookmarkEnd w:id="2"/>
      <w:r w:rsidR="0038002D" w:rsidRPr="00DA0019">
        <w:rPr>
          <w:rFonts w:ascii="標楷體" w:hAnsi="標楷體" w:hint="eastAsia"/>
          <w:b w:val="0"/>
          <w:bCs w:val="0"/>
          <w:snapToGrid w:val="0"/>
          <w:kern w:val="0"/>
          <w:sz w:val="24"/>
          <w:szCs w:val="24"/>
        </w:rPr>
        <w:t>。</w:t>
      </w:r>
    </w:p>
    <w:p w14:paraId="01FDCD13" w14:textId="5A92A0D1" w:rsidR="0038002D"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（五）　</w:t>
      </w:r>
      <w:r w:rsidR="002A1895" w:rsidRPr="00DA0019">
        <w:rPr>
          <w:rFonts w:ascii="標楷體" w:hAnsi="標楷體" w:hint="eastAsia"/>
          <w:b w:val="0"/>
          <w:bCs w:val="0"/>
          <w:snapToGrid w:val="0"/>
          <w:kern w:val="0"/>
          <w:sz w:val="24"/>
          <w:szCs w:val="24"/>
        </w:rPr>
        <w:t>國防部主管政府捐助之財團法人計2個，基金總額61億8,</w:t>
      </w:r>
      <w:r w:rsidR="007812EE" w:rsidRPr="00DA0019">
        <w:rPr>
          <w:rFonts w:ascii="標楷體" w:hAnsi="標楷體"/>
          <w:b w:val="0"/>
          <w:bCs w:val="0"/>
          <w:snapToGrid w:val="0"/>
          <w:kern w:val="0"/>
          <w:sz w:val="24"/>
          <w:szCs w:val="24"/>
        </w:rPr>
        <w:t>739</w:t>
      </w:r>
      <w:r w:rsidR="002A1895" w:rsidRPr="00DA0019">
        <w:rPr>
          <w:rFonts w:ascii="標楷體" w:hAnsi="標楷體" w:hint="eastAsia"/>
          <w:b w:val="0"/>
          <w:bCs w:val="0"/>
          <w:snapToGrid w:val="0"/>
          <w:kern w:val="0"/>
          <w:sz w:val="24"/>
          <w:szCs w:val="24"/>
        </w:rPr>
        <w:t>萬餘元</w:t>
      </w:r>
      <w:r w:rsidR="00D9606D" w:rsidRPr="00DA0019">
        <w:rPr>
          <w:rFonts w:ascii="標楷體" w:hAnsi="標楷體" w:hint="eastAsia"/>
          <w:b w:val="0"/>
          <w:bCs w:val="0"/>
          <w:snapToGrid w:val="0"/>
          <w:kern w:val="0"/>
          <w:sz w:val="24"/>
          <w:szCs w:val="24"/>
        </w:rPr>
        <w:t>，悉數由政府捐助</w:t>
      </w:r>
      <w:r w:rsidR="002A1895" w:rsidRPr="00DA0019">
        <w:rPr>
          <w:rFonts w:ascii="標楷體" w:hAnsi="標楷體" w:hint="eastAsia"/>
          <w:b w:val="0"/>
          <w:bCs w:val="0"/>
          <w:snapToGrid w:val="0"/>
          <w:kern w:val="0"/>
          <w:sz w:val="24"/>
          <w:szCs w:val="24"/>
        </w:rPr>
        <w:t>，經主管機關評估結果，尚能符合捐助目的。營運結果</w:t>
      </w:r>
      <w:r w:rsidR="00D9606D" w:rsidRPr="00DA0019">
        <w:rPr>
          <w:rFonts w:ascii="標楷體" w:hAnsi="標楷體" w:hint="eastAsia"/>
          <w:b w:val="0"/>
          <w:bCs w:val="0"/>
          <w:snapToGrid w:val="0"/>
          <w:kern w:val="0"/>
          <w:sz w:val="24"/>
          <w:szCs w:val="24"/>
        </w:rPr>
        <w:t>，短</w:t>
      </w:r>
      <w:proofErr w:type="gramStart"/>
      <w:r w:rsidR="00D9606D" w:rsidRPr="00DA0019">
        <w:rPr>
          <w:rFonts w:ascii="標楷體" w:hAnsi="標楷體" w:hint="eastAsia"/>
          <w:b w:val="0"/>
          <w:bCs w:val="0"/>
          <w:snapToGrid w:val="0"/>
          <w:kern w:val="0"/>
          <w:sz w:val="24"/>
          <w:szCs w:val="24"/>
        </w:rPr>
        <w:t>絀</w:t>
      </w:r>
      <w:proofErr w:type="gramEnd"/>
      <w:r w:rsidR="00D9606D" w:rsidRPr="00DA0019">
        <w:rPr>
          <w:rFonts w:ascii="標楷體" w:hAnsi="標楷體" w:hint="eastAsia"/>
          <w:b w:val="0"/>
          <w:bCs w:val="0"/>
          <w:snapToGrid w:val="0"/>
          <w:kern w:val="0"/>
          <w:sz w:val="24"/>
          <w:szCs w:val="24"/>
        </w:rPr>
        <w:t>者1個、賸餘者1個</w:t>
      </w:r>
      <w:r w:rsidR="002A1895" w:rsidRPr="00DA0019">
        <w:rPr>
          <w:rFonts w:ascii="標楷體" w:hAnsi="標楷體" w:hint="eastAsia"/>
          <w:b w:val="0"/>
          <w:bCs w:val="0"/>
          <w:snapToGrid w:val="0"/>
          <w:kern w:val="0"/>
          <w:sz w:val="24"/>
          <w:szCs w:val="24"/>
        </w:rPr>
        <w:t>；</w:t>
      </w:r>
      <w:proofErr w:type="gramStart"/>
      <w:r w:rsidR="002A1895" w:rsidRPr="00DA0019">
        <w:rPr>
          <w:rFonts w:ascii="標楷體" w:hAnsi="標楷體" w:hint="eastAsia"/>
          <w:b w:val="0"/>
          <w:bCs w:val="0"/>
          <w:snapToGrid w:val="0"/>
          <w:kern w:val="0"/>
          <w:sz w:val="24"/>
          <w:szCs w:val="24"/>
        </w:rPr>
        <w:t>11</w:t>
      </w:r>
      <w:r w:rsidR="007812EE" w:rsidRPr="00DA0019">
        <w:rPr>
          <w:rFonts w:ascii="標楷體" w:hAnsi="標楷體"/>
          <w:b w:val="0"/>
          <w:bCs w:val="0"/>
          <w:snapToGrid w:val="0"/>
          <w:kern w:val="0"/>
          <w:sz w:val="24"/>
          <w:szCs w:val="24"/>
        </w:rPr>
        <w:t>3</w:t>
      </w:r>
      <w:proofErr w:type="gramEnd"/>
      <w:r w:rsidR="002A1895" w:rsidRPr="00DA0019">
        <w:rPr>
          <w:rFonts w:ascii="標楷體" w:hAnsi="標楷體" w:hint="eastAsia"/>
          <w:b w:val="0"/>
          <w:bCs w:val="0"/>
          <w:snapToGrid w:val="0"/>
          <w:kern w:val="0"/>
          <w:sz w:val="24"/>
          <w:szCs w:val="24"/>
        </w:rPr>
        <w:t>年度接受政府</w:t>
      </w:r>
      <w:r w:rsidR="009A12D5" w:rsidRPr="00DA0019">
        <w:rPr>
          <w:rFonts w:ascii="標楷體" w:hAnsi="標楷體" w:hint="eastAsia"/>
          <w:b w:val="0"/>
          <w:bCs w:val="0"/>
          <w:snapToGrid w:val="0"/>
          <w:kern w:val="0"/>
          <w:sz w:val="24"/>
          <w:szCs w:val="24"/>
        </w:rPr>
        <w:t>捐助及委辦</w:t>
      </w:r>
      <w:r w:rsidR="002A1895" w:rsidRPr="00DA0019">
        <w:rPr>
          <w:rFonts w:ascii="標楷體" w:hAnsi="標楷體" w:hint="eastAsia"/>
          <w:b w:val="0"/>
          <w:bCs w:val="0"/>
          <w:snapToGrid w:val="0"/>
          <w:kern w:val="0"/>
          <w:sz w:val="24"/>
          <w:szCs w:val="24"/>
        </w:rPr>
        <w:t>經費合計1億</w:t>
      </w:r>
      <w:r w:rsidR="007812EE" w:rsidRPr="00DA0019">
        <w:rPr>
          <w:rFonts w:ascii="標楷體" w:hAnsi="標楷體"/>
          <w:b w:val="0"/>
          <w:bCs w:val="0"/>
          <w:snapToGrid w:val="0"/>
          <w:kern w:val="0"/>
          <w:sz w:val="24"/>
          <w:szCs w:val="24"/>
        </w:rPr>
        <w:t>7,568</w:t>
      </w:r>
      <w:r w:rsidR="002A1895" w:rsidRPr="00DA0019">
        <w:rPr>
          <w:rFonts w:ascii="標楷體" w:hAnsi="標楷體" w:hint="eastAsia"/>
          <w:b w:val="0"/>
          <w:bCs w:val="0"/>
          <w:snapToGrid w:val="0"/>
          <w:kern w:val="0"/>
          <w:sz w:val="24"/>
          <w:szCs w:val="24"/>
        </w:rPr>
        <w:t>萬餘元，其中占</w:t>
      </w:r>
      <w:r w:rsidR="004427CC" w:rsidRPr="00DA0019">
        <w:rPr>
          <w:rFonts w:ascii="標楷體" w:hAnsi="標楷體" w:hint="eastAsia"/>
          <w:b w:val="0"/>
          <w:bCs w:val="0"/>
          <w:snapToGrid w:val="0"/>
          <w:kern w:val="0"/>
          <w:sz w:val="24"/>
          <w:szCs w:val="24"/>
        </w:rPr>
        <w:t>各</w:t>
      </w:r>
      <w:r w:rsidR="002A1895" w:rsidRPr="00DA0019">
        <w:rPr>
          <w:rFonts w:ascii="標楷體" w:hAnsi="標楷體" w:hint="eastAsia"/>
          <w:b w:val="0"/>
          <w:bCs w:val="0"/>
          <w:snapToGrid w:val="0"/>
          <w:kern w:val="0"/>
          <w:sz w:val="24"/>
          <w:szCs w:val="24"/>
        </w:rPr>
        <w:t>該財團法人年度收入比率逾80％者1個</w:t>
      </w:r>
      <w:r w:rsidR="0038002D" w:rsidRPr="00DA0019">
        <w:rPr>
          <w:rFonts w:ascii="標楷體" w:hAnsi="標楷體" w:hint="eastAsia"/>
          <w:b w:val="0"/>
          <w:bCs w:val="0"/>
          <w:snapToGrid w:val="0"/>
          <w:kern w:val="0"/>
          <w:sz w:val="24"/>
          <w:szCs w:val="24"/>
        </w:rPr>
        <w:t>。</w:t>
      </w:r>
    </w:p>
    <w:p w14:paraId="00B10B14" w14:textId="0FC7322C" w:rsidR="0038002D"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（六）　</w:t>
      </w:r>
      <w:r w:rsidR="001F5B6E" w:rsidRPr="00DA0019">
        <w:rPr>
          <w:rFonts w:ascii="標楷體" w:hAnsi="標楷體" w:hint="eastAsia"/>
          <w:b w:val="0"/>
          <w:bCs w:val="0"/>
          <w:snapToGrid w:val="0"/>
          <w:kern w:val="0"/>
          <w:sz w:val="24"/>
          <w:szCs w:val="24"/>
        </w:rPr>
        <w:t>教育部主管政府捐助之財團法人計11個，基金總額61億3</w:t>
      </w:r>
      <w:r w:rsidR="00697A59" w:rsidRPr="00DA0019">
        <w:rPr>
          <w:rFonts w:ascii="標楷體" w:hAnsi="標楷體"/>
          <w:b w:val="0"/>
          <w:bCs w:val="0"/>
          <w:snapToGrid w:val="0"/>
          <w:kern w:val="0"/>
          <w:sz w:val="24"/>
          <w:szCs w:val="24"/>
        </w:rPr>
        <w:t>92</w:t>
      </w:r>
      <w:r w:rsidR="001F5B6E" w:rsidRPr="00DA0019">
        <w:rPr>
          <w:rFonts w:ascii="標楷體" w:hAnsi="標楷體" w:hint="eastAsia"/>
          <w:b w:val="0"/>
          <w:bCs w:val="0"/>
          <w:snapToGrid w:val="0"/>
          <w:kern w:val="0"/>
          <w:sz w:val="24"/>
          <w:szCs w:val="24"/>
        </w:rPr>
        <w:t>萬餘元，其中接受政府捐助基金32億3,7</w:t>
      </w:r>
      <w:r w:rsidR="00697A59" w:rsidRPr="00DA0019">
        <w:rPr>
          <w:rFonts w:ascii="標楷體" w:hAnsi="標楷體"/>
          <w:b w:val="0"/>
          <w:bCs w:val="0"/>
          <w:snapToGrid w:val="0"/>
          <w:kern w:val="0"/>
          <w:sz w:val="24"/>
          <w:szCs w:val="24"/>
        </w:rPr>
        <w:t>28</w:t>
      </w:r>
      <w:r w:rsidR="001F5B6E" w:rsidRPr="00DA0019">
        <w:rPr>
          <w:rFonts w:ascii="標楷體" w:hAnsi="標楷體" w:hint="eastAsia"/>
          <w:b w:val="0"/>
          <w:bCs w:val="0"/>
          <w:snapToGrid w:val="0"/>
          <w:kern w:val="0"/>
          <w:sz w:val="24"/>
          <w:szCs w:val="24"/>
        </w:rPr>
        <w:t>萬餘元，占53.04％，經主管機關評估結果，尚能符合捐助目的。營運結果，短</w:t>
      </w:r>
      <w:proofErr w:type="gramStart"/>
      <w:r w:rsidR="001F5B6E" w:rsidRPr="00DA0019">
        <w:rPr>
          <w:rFonts w:ascii="標楷體" w:hAnsi="標楷體" w:hint="eastAsia"/>
          <w:b w:val="0"/>
          <w:bCs w:val="0"/>
          <w:snapToGrid w:val="0"/>
          <w:kern w:val="0"/>
          <w:sz w:val="24"/>
          <w:szCs w:val="24"/>
        </w:rPr>
        <w:t>絀</w:t>
      </w:r>
      <w:proofErr w:type="gramEnd"/>
      <w:r w:rsidR="001F5B6E" w:rsidRPr="00DA0019">
        <w:rPr>
          <w:rFonts w:ascii="標楷體" w:hAnsi="標楷體" w:hint="eastAsia"/>
          <w:b w:val="0"/>
          <w:bCs w:val="0"/>
          <w:snapToGrid w:val="0"/>
          <w:kern w:val="0"/>
          <w:sz w:val="24"/>
          <w:szCs w:val="24"/>
        </w:rPr>
        <w:t>者</w:t>
      </w:r>
      <w:r w:rsidR="00147426" w:rsidRPr="00DA0019">
        <w:rPr>
          <w:rFonts w:ascii="標楷體" w:hAnsi="標楷體" w:hint="eastAsia"/>
          <w:b w:val="0"/>
          <w:bCs w:val="0"/>
          <w:snapToGrid w:val="0"/>
          <w:kern w:val="0"/>
          <w:sz w:val="24"/>
          <w:szCs w:val="24"/>
        </w:rPr>
        <w:t>2</w:t>
      </w:r>
      <w:r w:rsidR="001F5B6E" w:rsidRPr="00DA0019">
        <w:rPr>
          <w:rFonts w:ascii="標楷體" w:hAnsi="標楷體" w:hint="eastAsia"/>
          <w:b w:val="0"/>
          <w:bCs w:val="0"/>
          <w:snapToGrid w:val="0"/>
          <w:kern w:val="0"/>
          <w:sz w:val="24"/>
          <w:szCs w:val="24"/>
        </w:rPr>
        <w:t>個、賸餘者</w:t>
      </w:r>
      <w:r w:rsidR="00147426" w:rsidRPr="00DA0019">
        <w:rPr>
          <w:rFonts w:ascii="標楷體" w:hAnsi="標楷體" w:hint="eastAsia"/>
          <w:b w:val="0"/>
          <w:bCs w:val="0"/>
          <w:snapToGrid w:val="0"/>
          <w:kern w:val="0"/>
          <w:sz w:val="24"/>
          <w:szCs w:val="24"/>
        </w:rPr>
        <w:t>9</w:t>
      </w:r>
      <w:r w:rsidR="001F5B6E" w:rsidRPr="00DA0019">
        <w:rPr>
          <w:rFonts w:ascii="標楷體" w:hAnsi="標楷體" w:hint="eastAsia"/>
          <w:b w:val="0"/>
          <w:bCs w:val="0"/>
          <w:snapToGrid w:val="0"/>
          <w:kern w:val="0"/>
          <w:sz w:val="24"/>
          <w:szCs w:val="24"/>
        </w:rPr>
        <w:t>個；</w:t>
      </w:r>
      <w:proofErr w:type="gramStart"/>
      <w:r w:rsidR="001F5B6E" w:rsidRPr="00DA0019">
        <w:rPr>
          <w:rFonts w:ascii="標楷體" w:hAnsi="標楷體" w:hint="eastAsia"/>
          <w:b w:val="0"/>
          <w:bCs w:val="0"/>
          <w:snapToGrid w:val="0"/>
          <w:kern w:val="0"/>
          <w:sz w:val="24"/>
          <w:szCs w:val="24"/>
        </w:rPr>
        <w:t>11</w:t>
      </w:r>
      <w:r w:rsidR="00147426" w:rsidRPr="00DA0019">
        <w:rPr>
          <w:rFonts w:ascii="標楷體" w:hAnsi="標楷體" w:hint="eastAsia"/>
          <w:b w:val="0"/>
          <w:bCs w:val="0"/>
          <w:snapToGrid w:val="0"/>
          <w:kern w:val="0"/>
          <w:sz w:val="24"/>
          <w:szCs w:val="24"/>
        </w:rPr>
        <w:t>3</w:t>
      </w:r>
      <w:proofErr w:type="gramEnd"/>
      <w:r w:rsidR="001F5B6E" w:rsidRPr="00DA0019">
        <w:rPr>
          <w:rFonts w:ascii="標楷體" w:hAnsi="標楷體" w:hint="eastAsia"/>
          <w:b w:val="0"/>
          <w:bCs w:val="0"/>
          <w:snapToGrid w:val="0"/>
          <w:kern w:val="0"/>
          <w:sz w:val="24"/>
          <w:szCs w:val="24"/>
        </w:rPr>
        <w:t>年度接受政府</w:t>
      </w:r>
      <w:r w:rsidR="009A12D5" w:rsidRPr="00DA0019">
        <w:rPr>
          <w:rFonts w:ascii="標楷體" w:hAnsi="標楷體" w:hint="eastAsia"/>
          <w:b w:val="0"/>
          <w:bCs w:val="0"/>
          <w:snapToGrid w:val="0"/>
          <w:kern w:val="0"/>
          <w:sz w:val="24"/>
          <w:szCs w:val="24"/>
        </w:rPr>
        <w:t>捐助及委辦</w:t>
      </w:r>
      <w:r w:rsidR="001F5B6E" w:rsidRPr="00DA0019">
        <w:rPr>
          <w:rFonts w:ascii="標楷體" w:hAnsi="標楷體" w:hint="eastAsia"/>
          <w:b w:val="0"/>
          <w:bCs w:val="0"/>
          <w:snapToGrid w:val="0"/>
          <w:kern w:val="0"/>
          <w:sz w:val="24"/>
          <w:szCs w:val="24"/>
        </w:rPr>
        <w:t>經費者</w:t>
      </w:r>
      <w:r w:rsidR="00147426" w:rsidRPr="00DA0019">
        <w:rPr>
          <w:rFonts w:ascii="標楷體" w:hAnsi="標楷體" w:hint="eastAsia"/>
          <w:b w:val="0"/>
          <w:bCs w:val="0"/>
          <w:snapToGrid w:val="0"/>
          <w:kern w:val="0"/>
          <w:sz w:val="24"/>
          <w:szCs w:val="24"/>
        </w:rPr>
        <w:t>7</w:t>
      </w:r>
      <w:r w:rsidR="001F5B6E" w:rsidRPr="00DA0019">
        <w:rPr>
          <w:rFonts w:ascii="標楷體" w:hAnsi="標楷體" w:hint="eastAsia"/>
          <w:b w:val="0"/>
          <w:bCs w:val="0"/>
          <w:snapToGrid w:val="0"/>
          <w:kern w:val="0"/>
          <w:sz w:val="24"/>
          <w:szCs w:val="24"/>
        </w:rPr>
        <w:t>個，合計</w:t>
      </w:r>
      <w:r w:rsidR="00697A59" w:rsidRPr="00DA0019">
        <w:rPr>
          <w:rFonts w:ascii="標楷體" w:hAnsi="標楷體"/>
          <w:b w:val="0"/>
          <w:bCs w:val="0"/>
          <w:snapToGrid w:val="0"/>
          <w:kern w:val="0"/>
          <w:sz w:val="24"/>
          <w:szCs w:val="24"/>
        </w:rPr>
        <w:t>4</w:t>
      </w:r>
      <w:r w:rsidR="001F5B6E" w:rsidRPr="00DA0019">
        <w:rPr>
          <w:rFonts w:ascii="標楷體" w:hAnsi="標楷體" w:hint="eastAsia"/>
          <w:b w:val="0"/>
          <w:bCs w:val="0"/>
          <w:snapToGrid w:val="0"/>
          <w:kern w:val="0"/>
          <w:sz w:val="24"/>
          <w:szCs w:val="24"/>
        </w:rPr>
        <w:t>億</w:t>
      </w:r>
      <w:r w:rsidR="00147426" w:rsidRPr="00DA0019">
        <w:rPr>
          <w:rFonts w:ascii="標楷體" w:hAnsi="標楷體" w:hint="eastAsia"/>
          <w:b w:val="0"/>
          <w:bCs w:val="0"/>
          <w:snapToGrid w:val="0"/>
          <w:kern w:val="0"/>
          <w:sz w:val="24"/>
          <w:szCs w:val="24"/>
        </w:rPr>
        <w:t>8</w:t>
      </w:r>
      <w:r w:rsidR="00147426" w:rsidRPr="00DA0019">
        <w:rPr>
          <w:rFonts w:ascii="標楷體" w:hAnsi="標楷體"/>
          <w:b w:val="0"/>
          <w:bCs w:val="0"/>
          <w:snapToGrid w:val="0"/>
          <w:kern w:val="0"/>
          <w:sz w:val="24"/>
          <w:szCs w:val="24"/>
        </w:rPr>
        <w:t>,</w:t>
      </w:r>
      <w:r w:rsidR="00147426" w:rsidRPr="00DA0019">
        <w:rPr>
          <w:rFonts w:ascii="標楷體" w:hAnsi="標楷體" w:hint="eastAsia"/>
          <w:b w:val="0"/>
          <w:bCs w:val="0"/>
          <w:snapToGrid w:val="0"/>
          <w:kern w:val="0"/>
          <w:sz w:val="24"/>
          <w:szCs w:val="24"/>
        </w:rPr>
        <w:t>164</w:t>
      </w:r>
      <w:r w:rsidR="001F5B6E" w:rsidRPr="00DA0019">
        <w:rPr>
          <w:rFonts w:ascii="標楷體" w:hAnsi="標楷體" w:hint="eastAsia"/>
          <w:b w:val="0"/>
          <w:bCs w:val="0"/>
          <w:snapToGrid w:val="0"/>
          <w:kern w:val="0"/>
          <w:sz w:val="24"/>
          <w:szCs w:val="24"/>
        </w:rPr>
        <w:t>萬餘元，其中占各該財團法人年度收入比率逾50％者</w:t>
      </w:r>
      <w:r w:rsidR="00147426" w:rsidRPr="00DA0019">
        <w:rPr>
          <w:rFonts w:ascii="標楷體" w:hAnsi="標楷體"/>
          <w:b w:val="0"/>
          <w:bCs w:val="0"/>
          <w:snapToGrid w:val="0"/>
          <w:kern w:val="0"/>
          <w:sz w:val="24"/>
          <w:szCs w:val="24"/>
        </w:rPr>
        <w:t>3</w:t>
      </w:r>
      <w:r w:rsidR="001F5B6E" w:rsidRPr="00DA0019">
        <w:rPr>
          <w:rFonts w:ascii="標楷體" w:hAnsi="標楷體" w:hint="eastAsia"/>
          <w:b w:val="0"/>
          <w:bCs w:val="0"/>
          <w:snapToGrid w:val="0"/>
          <w:kern w:val="0"/>
          <w:sz w:val="24"/>
          <w:szCs w:val="24"/>
        </w:rPr>
        <w:t>個</w:t>
      </w:r>
      <w:r w:rsidR="00FB0FF3" w:rsidRPr="00DA0019">
        <w:rPr>
          <w:rFonts w:ascii="標楷體" w:hAnsi="標楷體" w:hint="eastAsia"/>
          <w:b w:val="0"/>
          <w:bCs w:val="0"/>
          <w:snapToGrid w:val="0"/>
          <w:kern w:val="0"/>
          <w:sz w:val="24"/>
          <w:szCs w:val="24"/>
        </w:rPr>
        <w:t>（逾80％者</w:t>
      </w:r>
      <w:r w:rsidR="00147426" w:rsidRPr="00DA0019">
        <w:rPr>
          <w:rFonts w:ascii="標楷體" w:hAnsi="標楷體"/>
          <w:b w:val="0"/>
          <w:bCs w:val="0"/>
          <w:snapToGrid w:val="0"/>
          <w:kern w:val="0"/>
          <w:sz w:val="24"/>
          <w:szCs w:val="24"/>
        </w:rPr>
        <w:t>2</w:t>
      </w:r>
      <w:r w:rsidR="00FB0FF3" w:rsidRPr="00DA0019">
        <w:rPr>
          <w:rFonts w:ascii="標楷體" w:hAnsi="標楷體" w:hint="eastAsia"/>
          <w:b w:val="0"/>
          <w:bCs w:val="0"/>
          <w:snapToGrid w:val="0"/>
          <w:kern w:val="0"/>
          <w:sz w:val="24"/>
          <w:szCs w:val="24"/>
        </w:rPr>
        <w:t>個）</w:t>
      </w:r>
      <w:r w:rsidR="0038002D" w:rsidRPr="00DA0019">
        <w:rPr>
          <w:rFonts w:ascii="標楷體" w:hAnsi="標楷體" w:hint="eastAsia"/>
          <w:b w:val="0"/>
          <w:bCs w:val="0"/>
          <w:snapToGrid w:val="0"/>
          <w:kern w:val="0"/>
          <w:sz w:val="24"/>
          <w:szCs w:val="24"/>
        </w:rPr>
        <w:t>。</w:t>
      </w:r>
    </w:p>
    <w:p w14:paraId="2302A216" w14:textId="532716A3" w:rsidR="0038002D"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（七）　</w:t>
      </w:r>
      <w:r w:rsidR="002A1895" w:rsidRPr="00DA0019">
        <w:rPr>
          <w:rFonts w:ascii="標楷體" w:hAnsi="標楷體" w:hint="eastAsia"/>
          <w:b w:val="0"/>
          <w:bCs w:val="0"/>
          <w:snapToGrid w:val="0"/>
          <w:spacing w:val="-2"/>
          <w:kern w:val="0"/>
          <w:sz w:val="24"/>
          <w:szCs w:val="24"/>
        </w:rPr>
        <w:t>法務部主管政府捐助之財團法人計3個，基金總額7億6,205萬餘元，除臺灣更生保護會創立時及累計政府捐助基金金額</w:t>
      </w:r>
      <w:proofErr w:type="gramStart"/>
      <w:r w:rsidR="002A1895" w:rsidRPr="00DA0019">
        <w:rPr>
          <w:rFonts w:ascii="標楷體" w:hAnsi="標楷體" w:hint="eastAsia"/>
          <w:b w:val="0"/>
          <w:bCs w:val="0"/>
          <w:snapToGrid w:val="0"/>
          <w:spacing w:val="-2"/>
          <w:kern w:val="0"/>
          <w:sz w:val="24"/>
          <w:szCs w:val="24"/>
        </w:rPr>
        <w:t>無列數外</w:t>
      </w:r>
      <w:proofErr w:type="gramEnd"/>
      <w:r w:rsidR="002A1895" w:rsidRPr="00DA0019">
        <w:rPr>
          <w:rFonts w:ascii="標楷體" w:hAnsi="標楷體" w:hint="eastAsia"/>
          <w:b w:val="0"/>
          <w:bCs w:val="0"/>
          <w:snapToGrid w:val="0"/>
          <w:spacing w:val="-2"/>
          <w:kern w:val="0"/>
          <w:sz w:val="24"/>
          <w:szCs w:val="24"/>
        </w:rPr>
        <w:t>，其餘財團法人接受政府捐助基金4,300萬元，占基金總額4,310萬元之99.77％；經主管機關評估結果，尚能符合捐助目的。營運結果</w:t>
      </w:r>
      <w:r w:rsidR="00795C0B" w:rsidRPr="00DA0019">
        <w:rPr>
          <w:rFonts w:ascii="標楷體" w:hAnsi="標楷體" w:hint="eastAsia"/>
          <w:b w:val="0"/>
          <w:bCs w:val="0"/>
          <w:snapToGrid w:val="0"/>
          <w:spacing w:val="-2"/>
          <w:kern w:val="0"/>
          <w:sz w:val="24"/>
          <w:szCs w:val="24"/>
        </w:rPr>
        <w:t>，</w:t>
      </w:r>
      <w:proofErr w:type="gramStart"/>
      <w:r w:rsidR="00795C0B" w:rsidRPr="00DA0019">
        <w:rPr>
          <w:rFonts w:ascii="標楷體" w:hAnsi="標楷體" w:hint="eastAsia"/>
          <w:b w:val="0"/>
          <w:bCs w:val="0"/>
          <w:snapToGrid w:val="0"/>
          <w:spacing w:val="-2"/>
          <w:kern w:val="0"/>
          <w:sz w:val="24"/>
          <w:szCs w:val="24"/>
        </w:rPr>
        <w:t>均獲有</w:t>
      </w:r>
      <w:proofErr w:type="gramEnd"/>
      <w:r w:rsidR="00795C0B" w:rsidRPr="00DA0019">
        <w:rPr>
          <w:rFonts w:ascii="標楷體" w:hAnsi="標楷體" w:hint="eastAsia"/>
          <w:b w:val="0"/>
          <w:bCs w:val="0"/>
          <w:snapToGrid w:val="0"/>
          <w:spacing w:val="-2"/>
          <w:kern w:val="0"/>
          <w:sz w:val="24"/>
          <w:szCs w:val="24"/>
        </w:rPr>
        <w:t>賸餘</w:t>
      </w:r>
      <w:r w:rsidR="002A1895" w:rsidRPr="00DA0019">
        <w:rPr>
          <w:rFonts w:ascii="標楷體" w:hAnsi="標楷體" w:hint="eastAsia"/>
          <w:b w:val="0"/>
          <w:bCs w:val="0"/>
          <w:snapToGrid w:val="0"/>
          <w:spacing w:val="-2"/>
          <w:kern w:val="0"/>
          <w:sz w:val="24"/>
          <w:szCs w:val="24"/>
        </w:rPr>
        <w:t>；</w:t>
      </w:r>
      <w:proofErr w:type="gramStart"/>
      <w:r w:rsidR="0097291B" w:rsidRPr="00DA0019">
        <w:rPr>
          <w:rFonts w:ascii="標楷體" w:hAnsi="標楷體" w:hint="eastAsia"/>
          <w:b w:val="0"/>
          <w:bCs w:val="0"/>
          <w:snapToGrid w:val="0"/>
          <w:spacing w:val="-2"/>
          <w:kern w:val="0"/>
          <w:sz w:val="24"/>
          <w:szCs w:val="24"/>
        </w:rPr>
        <w:t>11</w:t>
      </w:r>
      <w:r w:rsidR="00147426" w:rsidRPr="00DA0019">
        <w:rPr>
          <w:rFonts w:ascii="標楷體" w:hAnsi="標楷體"/>
          <w:b w:val="0"/>
          <w:bCs w:val="0"/>
          <w:snapToGrid w:val="0"/>
          <w:spacing w:val="-2"/>
          <w:kern w:val="0"/>
          <w:sz w:val="24"/>
          <w:szCs w:val="24"/>
        </w:rPr>
        <w:t>3</w:t>
      </w:r>
      <w:proofErr w:type="gramEnd"/>
      <w:r w:rsidR="0097291B" w:rsidRPr="00DA0019">
        <w:rPr>
          <w:rFonts w:ascii="標楷體" w:hAnsi="標楷體" w:hint="eastAsia"/>
          <w:b w:val="0"/>
          <w:bCs w:val="0"/>
          <w:snapToGrid w:val="0"/>
          <w:spacing w:val="-2"/>
          <w:kern w:val="0"/>
          <w:sz w:val="24"/>
          <w:szCs w:val="24"/>
        </w:rPr>
        <w:t>年度接受政府捐助經費合計</w:t>
      </w:r>
      <w:r w:rsidR="00147426" w:rsidRPr="00DA0019">
        <w:rPr>
          <w:rFonts w:ascii="標楷體" w:hAnsi="標楷體"/>
          <w:b w:val="0"/>
          <w:bCs w:val="0"/>
          <w:snapToGrid w:val="0"/>
          <w:spacing w:val="-2"/>
          <w:kern w:val="0"/>
          <w:sz w:val="24"/>
          <w:szCs w:val="24"/>
        </w:rPr>
        <w:t>5</w:t>
      </w:r>
      <w:r w:rsidR="002A1895" w:rsidRPr="00DA0019">
        <w:rPr>
          <w:rFonts w:ascii="標楷體" w:hAnsi="標楷體" w:hint="eastAsia"/>
          <w:b w:val="0"/>
          <w:bCs w:val="0"/>
          <w:snapToGrid w:val="0"/>
          <w:spacing w:val="-2"/>
          <w:kern w:val="0"/>
          <w:sz w:val="24"/>
          <w:szCs w:val="24"/>
        </w:rPr>
        <w:t>億</w:t>
      </w:r>
      <w:r w:rsidR="00147426" w:rsidRPr="00DA0019">
        <w:rPr>
          <w:rFonts w:ascii="標楷體" w:hAnsi="標楷體"/>
          <w:b w:val="0"/>
          <w:bCs w:val="0"/>
          <w:snapToGrid w:val="0"/>
          <w:spacing w:val="-2"/>
          <w:kern w:val="0"/>
          <w:sz w:val="24"/>
          <w:szCs w:val="24"/>
        </w:rPr>
        <w:t>2</w:t>
      </w:r>
      <w:r w:rsidR="00697A59" w:rsidRPr="00DA0019">
        <w:rPr>
          <w:rFonts w:ascii="標楷體" w:hAnsi="標楷體"/>
          <w:b w:val="0"/>
          <w:bCs w:val="0"/>
          <w:snapToGrid w:val="0"/>
          <w:spacing w:val="-2"/>
          <w:kern w:val="0"/>
          <w:sz w:val="24"/>
          <w:szCs w:val="24"/>
        </w:rPr>
        <w:t>,</w:t>
      </w:r>
      <w:r w:rsidR="00147426" w:rsidRPr="00DA0019">
        <w:rPr>
          <w:rFonts w:ascii="標楷體" w:hAnsi="標楷體"/>
          <w:b w:val="0"/>
          <w:bCs w:val="0"/>
          <w:snapToGrid w:val="0"/>
          <w:spacing w:val="-2"/>
          <w:kern w:val="0"/>
          <w:sz w:val="24"/>
          <w:szCs w:val="24"/>
        </w:rPr>
        <w:t>182</w:t>
      </w:r>
      <w:r w:rsidR="002A1895" w:rsidRPr="00DA0019">
        <w:rPr>
          <w:rFonts w:ascii="標楷體" w:hAnsi="標楷體" w:hint="eastAsia"/>
          <w:b w:val="0"/>
          <w:bCs w:val="0"/>
          <w:snapToGrid w:val="0"/>
          <w:spacing w:val="-2"/>
          <w:kern w:val="0"/>
          <w:sz w:val="24"/>
          <w:szCs w:val="24"/>
        </w:rPr>
        <w:t>萬餘元，占各該財團法人年度收入</w:t>
      </w:r>
      <w:proofErr w:type="gramStart"/>
      <w:r w:rsidR="002A1895" w:rsidRPr="00DA0019">
        <w:rPr>
          <w:rFonts w:ascii="標楷體" w:hAnsi="標楷體" w:hint="eastAsia"/>
          <w:b w:val="0"/>
          <w:bCs w:val="0"/>
          <w:snapToGrid w:val="0"/>
          <w:spacing w:val="-2"/>
          <w:kern w:val="0"/>
          <w:sz w:val="24"/>
          <w:szCs w:val="24"/>
        </w:rPr>
        <w:t>比率</w:t>
      </w:r>
      <w:r w:rsidR="001363A0" w:rsidRPr="00DA0019">
        <w:rPr>
          <w:rFonts w:ascii="標楷體" w:hAnsi="標楷體" w:hint="eastAsia"/>
          <w:b w:val="0"/>
          <w:bCs w:val="0"/>
          <w:snapToGrid w:val="0"/>
          <w:spacing w:val="-2"/>
          <w:kern w:val="0"/>
          <w:sz w:val="24"/>
          <w:szCs w:val="24"/>
        </w:rPr>
        <w:t>均</w:t>
      </w:r>
      <w:r w:rsidR="002A1895" w:rsidRPr="00DA0019">
        <w:rPr>
          <w:rFonts w:ascii="標楷體" w:hAnsi="標楷體" w:hint="eastAsia"/>
          <w:b w:val="0"/>
          <w:bCs w:val="0"/>
          <w:snapToGrid w:val="0"/>
          <w:spacing w:val="-2"/>
          <w:kern w:val="0"/>
          <w:sz w:val="24"/>
          <w:szCs w:val="24"/>
        </w:rPr>
        <w:t>逾</w:t>
      </w:r>
      <w:proofErr w:type="gramEnd"/>
      <w:r w:rsidR="002A1895" w:rsidRPr="00DA0019">
        <w:rPr>
          <w:rFonts w:ascii="標楷體" w:hAnsi="標楷體" w:hint="eastAsia"/>
          <w:b w:val="0"/>
          <w:bCs w:val="0"/>
          <w:snapToGrid w:val="0"/>
          <w:spacing w:val="-2"/>
          <w:kern w:val="0"/>
          <w:sz w:val="24"/>
          <w:szCs w:val="24"/>
        </w:rPr>
        <w:t>50％</w:t>
      </w:r>
      <w:r w:rsidR="00795C0B" w:rsidRPr="00DA0019">
        <w:rPr>
          <w:rFonts w:ascii="標楷體" w:hAnsi="標楷體" w:hint="eastAsia"/>
          <w:b w:val="0"/>
          <w:bCs w:val="0"/>
          <w:snapToGrid w:val="0"/>
          <w:spacing w:val="-2"/>
          <w:kern w:val="0"/>
          <w:sz w:val="24"/>
          <w:szCs w:val="24"/>
        </w:rPr>
        <w:t>（逾80％者1個）</w:t>
      </w:r>
      <w:r w:rsidR="000014A4" w:rsidRPr="00DA0019">
        <w:rPr>
          <w:rFonts w:ascii="標楷體" w:hAnsi="標楷體" w:hint="eastAsia"/>
          <w:b w:val="0"/>
          <w:bCs w:val="0"/>
          <w:snapToGrid w:val="0"/>
          <w:spacing w:val="-2"/>
          <w:kern w:val="0"/>
          <w:sz w:val="24"/>
          <w:szCs w:val="24"/>
        </w:rPr>
        <w:t>。</w:t>
      </w:r>
    </w:p>
    <w:p w14:paraId="3710E9B9" w14:textId="06F030C8" w:rsidR="000014A4"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（八）　</w:t>
      </w:r>
      <w:r w:rsidR="000014A4" w:rsidRPr="00DA0019">
        <w:rPr>
          <w:rFonts w:ascii="標楷體" w:hAnsi="標楷體" w:hint="eastAsia"/>
          <w:b w:val="0"/>
          <w:bCs w:val="0"/>
          <w:snapToGrid w:val="0"/>
          <w:kern w:val="0"/>
          <w:sz w:val="24"/>
          <w:szCs w:val="24"/>
        </w:rPr>
        <w:t>經濟部主管政府捐助之財團法人計</w:t>
      </w:r>
      <w:r w:rsidR="00697A59" w:rsidRPr="00DA0019">
        <w:rPr>
          <w:rFonts w:ascii="標楷體" w:hAnsi="標楷體"/>
          <w:b w:val="0"/>
          <w:bCs w:val="0"/>
          <w:snapToGrid w:val="0"/>
          <w:kern w:val="0"/>
          <w:sz w:val="24"/>
          <w:szCs w:val="24"/>
        </w:rPr>
        <w:t>39</w:t>
      </w:r>
      <w:r w:rsidR="000014A4" w:rsidRPr="00DA0019">
        <w:rPr>
          <w:rFonts w:ascii="標楷體" w:hAnsi="標楷體" w:hint="eastAsia"/>
          <w:b w:val="0"/>
          <w:bCs w:val="0"/>
          <w:snapToGrid w:val="0"/>
          <w:kern w:val="0"/>
          <w:sz w:val="24"/>
          <w:szCs w:val="24"/>
        </w:rPr>
        <w:t>個，基金總額</w:t>
      </w:r>
      <w:r w:rsidR="00697A59" w:rsidRPr="00DA0019">
        <w:rPr>
          <w:rFonts w:ascii="標楷體" w:hAnsi="標楷體"/>
          <w:b w:val="0"/>
          <w:bCs w:val="0"/>
          <w:snapToGrid w:val="0"/>
          <w:kern w:val="0"/>
          <w:sz w:val="24"/>
          <w:szCs w:val="24"/>
        </w:rPr>
        <w:t>9</w:t>
      </w:r>
      <w:r w:rsidR="003C05B7" w:rsidRPr="00DA0019">
        <w:rPr>
          <w:rFonts w:ascii="標楷體" w:hAnsi="標楷體"/>
          <w:b w:val="0"/>
          <w:bCs w:val="0"/>
          <w:snapToGrid w:val="0"/>
          <w:kern w:val="0"/>
          <w:sz w:val="24"/>
          <w:szCs w:val="24"/>
        </w:rPr>
        <w:t>94</w:t>
      </w:r>
      <w:r w:rsidR="000014A4" w:rsidRPr="00DA0019">
        <w:rPr>
          <w:rFonts w:ascii="標楷體" w:hAnsi="標楷體" w:hint="eastAsia"/>
          <w:b w:val="0"/>
          <w:bCs w:val="0"/>
          <w:snapToGrid w:val="0"/>
          <w:kern w:val="0"/>
          <w:sz w:val="24"/>
          <w:szCs w:val="24"/>
        </w:rPr>
        <w:t>億</w:t>
      </w:r>
      <w:r w:rsidR="003C05B7" w:rsidRPr="00DA0019">
        <w:rPr>
          <w:rFonts w:ascii="標楷體" w:hAnsi="標楷體"/>
          <w:b w:val="0"/>
          <w:bCs w:val="0"/>
          <w:snapToGrid w:val="0"/>
          <w:kern w:val="0"/>
          <w:sz w:val="24"/>
          <w:szCs w:val="24"/>
        </w:rPr>
        <w:t>5</w:t>
      </w:r>
      <w:r w:rsidR="00697A59" w:rsidRPr="00DA0019">
        <w:rPr>
          <w:rFonts w:ascii="標楷體" w:hAnsi="標楷體"/>
          <w:b w:val="0"/>
          <w:bCs w:val="0"/>
          <w:snapToGrid w:val="0"/>
          <w:kern w:val="0"/>
          <w:sz w:val="24"/>
          <w:szCs w:val="24"/>
        </w:rPr>
        <w:t>,</w:t>
      </w:r>
      <w:r w:rsidR="003C05B7" w:rsidRPr="00DA0019">
        <w:rPr>
          <w:rFonts w:ascii="標楷體" w:hAnsi="標楷體"/>
          <w:b w:val="0"/>
          <w:bCs w:val="0"/>
          <w:snapToGrid w:val="0"/>
          <w:kern w:val="0"/>
          <w:sz w:val="24"/>
          <w:szCs w:val="24"/>
        </w:rPr>
        <w:t>900</w:t>
      </w:r>
      <w:r w:rsidR="000014A4" w:rsidRPr="00DA0019">
        <w:rPr>
          <w:rFonts w:ascii="標楷體" w:hAnsi="標楷體" w:hint="eastAsia"/>
          <w:b w:val="0"/>
          <w:bCs w:val="0"/>
          <w:snapToGrid w:val="0"/>
          <w:kern w:val="0"/>
          <w:sz w:val="24"/>
          <w:szCs w:val="24"/>
        </w:rPr>
        <w:t>萬餘元，其中接受政府捐助基金</w:t>
      </w:r>
      <w:r w:rsidR="003C05B7" w:rsidRPr="00DA0019">
        <w:rPr>
          <w:rFonts w:ascii="標楷體" w:hAnsi="標楷體"/>
          <w:b w:val="0"/>
          <w:bCs w:val="0"/>
          <w:snapToGrid w:val="0"/>
          <w:kern w:val="0"/>
          <w:sz w:val="24"/>
          <w:szCs w:val="24"/>
        </w:rPr>
        <w:t>825</w:t>
      </w:r>
      <w:r w:rsidR="000014A4" w:rsidRPr="00DA0019">
        <w:rPr>
          <w:rFonts w:ascii="標楷體" w:hAnsi="標楷體" w:hint="eastAsia"/>
          <w:b w:val="0"/>
          <w:bCs w:val="0"/>
          <w:snapToGrid w:val="0"/>
          <w:kern w:val="0"/>
          <w:sz w:val="24"/>
          <w:szCs w:val="24"/>
        </w:rPr>
        <w:t>億</w:t>
      </w:r>
      <w:r w:rsidR="003C05B7" w:rsidRPr="00DA0019">
        <w:rPr>
          <w:rFonts w:ascii="標楷體" w:hAnsi="標楷體"/>
          <w:b w:val="0"/>
          <w:bCs w:val="0"/>
          <w:snapToGrid w:val="0"/>
          <w:kern w:val="0"/>
          <w:sz w:val="24"/>
          <w:szCs w:val="24"/>
        </w:rPr>
        <w:t>2</w:t>
      </w:r>
      <w:r w:rsidR="006349C9" w:rsidRPr="00DA0019">
        <w:rPr>
          <w:rFonts w:ascii="標楷體" w:hAnsi="標楷體"/>
          <w:b w:val="0"/>
          <w:bCs w:val="0"/>
          <w:snapToGrid w:val="0"/>
          <w:kern w:val="0"/>
          <w:sz w:val="24"/>
          <w:szCs w:val="24"/>
        </w:rPr>
        <w:t>,</w:t>
      </w:r>
      <w:r w:rsidR="003C05B7" w:rsidRPr="00DA0019">
        <w:rPr>
          <w:rFonts w:ascii="標楷體" w:hAnsi="標楷體"/>
          <w:b w:val="0"/>
          <w:bCs w:val="0"/>
          <w:snapToGrid w:val="0"/>
          <w:kern w:val="0"/>
          <w:sz w:val="24"/>
          <w:szCs w:val="24"/>
        </w:rPr>
        <w:t>942</w:t>
      </w:r>
      <w:r w:rsidR="000014A4" w:rsidRPr="00DA0019">
        <w:rPr>
          <w:rFonts w:ascii="標楷體" w:hAnsi="標楷體" w:hint="eastAsia"/>
          <w:b w:val="0"/>
          <w:bCs w:val="0"/>
          <w:snapToGrid w:val="0"/>
          <w:kern w:val="0"/>
          <w:sz w:val="24"/>
          <w:szCs w:val="24"/>
        </w:rPr>
        <w:t>萬餘元，占</w:t>
      </w:r>
      <w:r w:rsidR="00697A59" w:rsidRPr="00DA0019">
        <w:rPr>
          <w:rFonts w:ascii="標楷體" w:hAnsi="標楷體"/>
          <w:b w:val="0"/>
          <w:bCs w:val="0"/>
          <w:snapToGrid w:val="0"/>
          <w:kern w:val="0"/>
          <w:sz w:val="24"/>
          <w:szCs w:val="24"/>
        </w:rPr>
        <w:t>82.</w:t>
      </w:r>
      <w:r w:rsidR="003C05B7" w:rsidRPr="00DA0019">
        <w:rPr>
          <w:rFonts w:ascii="標楷體" w:hAnsi="標楷體"/>
          <w:b w:val="0"/>
          <w:bCs w:val="0"/>
          <w:snapToGrid w:val="0"/>
          <w:kern w:val="0"/>
          <w:sz w:val="24"/>
          <w:szCs w:val="24"/>
        </w:rPr>
        <w:t>98</w:t>
      </w:r>
      <w:r w:rsidR="000014A4" w:rsidRPr="00DA0019">
        <w:rPr>
          <w:rFonts w:ascii="標楷體" w:hAnsi="標楷體" w:hint="eastAsia"/>
          <w:b w:val="0"/>
          <w:bCs w:val="0"/>
          <w:snapToGrid w:val="0"/>
          <w:kern w:val="0"/>
          <w:sz w:val="24"/>
          <w:szCs w:val="24"/>
        </w:rPr>
        <w:t>％，經主管機關評估結果，尚能符合捐助目的。營運結果，短</w:t>
      </w:r>
      <w:proofErr w:type="gramStart"/>
      <w:r w:rsidR="000014A4" w:rsidRPr="00DA0019">
        <w:rPr>
          <w:rFonts w:ascii="標楷體" w:hAnsi="標楷體" w:hint="eastAsia"/>
          <w:b w:val="0"/>
          <w:bCs w:val="0"/>
          <w:snapToGrid w:val="0"/>
          <w:kern w:val="0"/>
          <w:sz w:val="24"/>
          <w:szCs w:val="24"/>
        </w:rPr>
        <w:t>絀</w:t>
      </w:r>
      <w:proofErr w:type="gramEnd"/>
      <w:r w:rsidR="000014A4" w:rsidRPr="00DA0019">
        <w:rPr>
          <w:rFonts w:ascii="標楷體" w:hAnsi="標楷體" w:hint="eastAsia"/>
          <w:b w:val="0"/>
          <w:bCs w:val="0"/>
          <w:snapToGrid w:val="0"/>
          <w:kern w:val="0"/>
          <w:sz w:val="24"/>
          <w:szCs w:val="24"/>
        </w:rPr>
        <w:t>者</w:t>
      </w:r>
      <w:r w:rsidR="003C05B7" w:rsidRPr="00DA0019">
        <w:rPr>
          <w:rFonts w:ascii="標楷體" w:hAnsi="標楷體"/>
          <w:b w:val="0"/>
          <w:bCs w:val="0"/>
          <w:snapToGrid w:val="0"/>
          <w:kern w:val="0"/>
          <w:sz w:val="24"/>
          <w:szCs w:val="24"/>
        </w:rPr>
        <w:t>3</w:t>
      </w:r>
      <w:r w:rsidR="000014A4" w:rsidRPr="00DA0019">
        <w:rPr>
          <w:rFonts w:ascii="標楷體" w:hAnsi="標楷體" w:hint="eastAsia"/>
          <w:b w:val="0"/>
          <w:bCs w:val="0"/>
          <w:snapToGrid w:val="0"/>
          <w:kern w:val="0"/>
          <w:sz w:val="24"/>
          <w:szCs w:val="24"/>
        </w:rPr>
        <w:t>個、賸餘者</w:t>
      </w:r>
      <w:r w:rsidR="00D15F52" w:rsidRPr="00DA0019">
        <w:rPr>
          <w:rFonts w:ascii="標楷體" w:hAnsi="標楷體" w:hint="eastAsia"/>
          <w:b w:val="0"/>
          <w:bCs w:val="0"/>
          <w:snapToGrid w:val="0"/>
          <w:kern w:val="0"/>
          <w:sz w:val="24"/>
          <w:szCs w:val="24"/>
        </w:rPr>
        <w:t>3</w:t>
      </w:r>
      <w:r w:rsidR="003C05B7" w:rsidRPr="00DA0019">
        <w:rPr>
          <w:rFonts w:ascii="標楷體" w:hAnsi="標楷體"/>
          <w:b w:val="0"/>
          <w:bCs w:val="0"/>
          <w:snapToGrid w:val="0"/>
          <w:kern w:val="0"/>
          <w:sz w:val="24"/>
          <w:szCs w:val="24"/>
        </w:rPr>
        <w:t>6</w:t>
      </w:r>
      <w:r w:rsidR="000014A4" w:rsidRPr="00DA0019">
        <w:rPr>
          <w:rFonts w:ascii="標楷體" w:hAnsi="標楷體" w:hint="eastAsia"/>
          <w:b w:val="0"/>
          <w:bCs w:val="0"/>
          <w:snapToGrid w:val="0"/>
          <w:kern w:val="0"/>
          <w:sz w:val="24"/>
          <w:szCs w:val="24"/>
        </w:rPr>
        <w:t>個；</w:t>
      </w:r>
      <w:proofErr w:type="gramStart"/>
      <w:r w:rsidR="00D15F52" w:rsidRPr="00DA0019">
        <w:rPr>
          <w:rFonts w:ascii="標楷體" w:hAnsi="標楷體" w:hint="eastAsia"/>
          <w:b w:val="0"/>
          <w:bCs w:val="0"/>
          <w:snapToGrid w:val="0"/>
          <w:kern w:val="0"/>
          <w:sz w:val="24"/>
          <w:szCs w:val="24"/>
        </w:rPr>
        <w:t>11</w:t>
      </w:r>
      <w:r w:rsidR="003C05B7" w:rsidRPr="00DA0019">
        <w:rPr>
          <w:rFonts w:ascii="標楷體" w:hAnsi="標楷體"/>
          <w:b w:val="0"/>
          <w:bCs w:val="0"/>
          <w:snapToGrid w:val="0"/>
          <w:kern w:val="0"/>
          <w:sz w:val="24"/>
          <w:szCs w:val="24"/>
        </w:rPr>
        <w:t>3</w:t>
      </w:r>
      <w:proofErr w:type="gramEnd"/>
      <w:r w:rsidR="000014A4" w:rsidRPr="00DA0019">
        <w:rPr>
          <w:rFonts w:ascii="標楷體" w:hAnsi="標楷體" w:hint="eastAsia"/>
          <w:b w:val="0"/>
          <w:bCs w:val="0"/>
          <w:snapToGrid w:val="0"/>
          <w:kern w:val="0"/>
          <w:sz w:val="24"/>
          <w:szCs w:val="24"/>
        </w:rPr>
        <w:t>年度接受政府</w:t>
      </w:r>
      <w:r w:rsidR="009A12D5" w:rsidRPr="00DA0019">
        <w:rPr>
          <w:rFonts w:ascii="標楷體" w:hAnsi="標楷體" w:hint="eastAsia"/>
          <w:b w:val="0"/>
          <w:bCs w:val="0"/>
          <w:snapToGrid w:val="0"/>
          <w:kern w:val="0"/>
          <w:sz w:val="24"/>
          <w:szCs w:val="24"/>
        </w:rPr>
        <w:t>捐助及委辦</w:t>
      </w:r>
      <w:r w:rsidR="000014A4" w:rsidRPr="00DA0019">
        <w:rPr>
          <w:rFonts w:ascii="標楷體" w:hAnsi="標楷體" w:hint="eastAsia"/>
          <w:b w:val="0"/>
          <w:bCs w:val="0"/>
          <w:snapToGrid w:val="0"/>
          <w:kern w:val="0"/>
          <w:sz w:val="24"/>
          <w:szCs w:val="24"/>
        </w:rPr>
        <w:t>經費者</w:t>
      </w:r>
      <w:r w:rsidR="003C05B7" w:rsidRPr="00DA0019">
        <w:rPr>
          <w:rFonts w:ascii="標楷體" w:hAnsi="標楷體"/>
          <w:b w:val="0"/>
          <w:bCs w:val="0"/>
          <w:snapToGrid w:val="0"/>
          <w:kern w:val="0"/>
          <w:sz w:val="24"/>
          <w:szCs w:val="24"/>
        </w:rPr>
        <w:t>29</w:t>
      </w:r>
      <w:r w:rsidR="000014A4" w:rsidRPr="00DA0019">
        <w:rPr>
          <w:rFonts w:ascii="標楷體" w:hAnsi="標楷體" w:hint="eastAsia"/>
          <w:b w:val="0"/>
          <w:bCs w:val="0"/>
          <w:snapToGrid w:val="0"/>
          <w:kern w:val="0"/>
          <w:sz w:val="24"/>
          <w:szCs w:val="24"/>
        </w:rPr>
        <w:t>個，合計</w:t>
      </w:r>
      <w:r w:rsidR="003C05B7" w:rsidRPr="00DA0019">
        <w:rPr>
          <w:rFonts w:ascii="標楷體" w:hAnsi="標楷體"/>
          <w:b w:val="0"/>
          <w:bCs w:val="0"/>
          <w:snapToGrid w:val="0"/>
          <w:kern w:val="0"/>
          <w:sz w:val="24"/>
          <w:szCs w:val="24"/>
        </w:rPr>
        <w:t>406</w:t>
      </w:r>
      <w:r w:rsidR="000014A4" w:rsidRPr="00DA0019">
        <w:rPr>
          <w:rFonts w:ascii="標楷體" w:hAnsi="標楷體" w:hint="eastAsia"/>
          <w:b w:val="0"/>
          <w:bCs w:val="0"/>
          <w:snapToGrid w:val="0"/>
          <w:kern w:val="0"/>
          <w:sz w:val="24"/>
          <w:szCs w:val="24"/>
        </w:rPr>
        <w:t>億</w:t>
      </w:r>
      <w:r w:rsidR="003C05B7" w:rsidRPr="00DA0019">
        <w:rPr>
          <w:rFonts w:ascii="標楷體" w:hAnsi="標楷體"/>
          <w:b w:val="0"/>
          <w:bCs w:val="0"/>
          <w:snapToGrid w:val="0"/>
          <w:kern w:val="0"/>
          <w:sz w:val="24"/>
          <w:szCs w:val="24"/>
        </w:rPr>
        <w:t>1</w:t>
      </w:r>
      <w:r w:rsidR="006349C9" w:rsidRPr="00DA0019">
        <w:rPr>
          <w:rFonts w:ascii="標楷體" w:hAnsi="標楷體"/>
          <w:b w:val="0"/>
          <w:bCs w:val="0"/>
          <w:snapToGrid w:val="0"/>
          <w:kern w:val="0"/>
          <w:sz w:val="24"/>
          <w:szCs w:val="24"/>
        </w:rPr>
        <w:t>,3</w:t>
      </w:r>
      <w:r w:rsidR="003C05B7" w:rsidRPr="00DA0019">
        <w:rPr>
          <w:rFonts w:ascii="標楷體" w:hAnsi="標楷體"/>
          <w:b w:val="0"/>
          <w:bCs w:val="0"/>
          <w:snapToGrid w:val="0"/>
          <w:kern w:val="0"/>
          <w:sz w:val="24"/>
          <w:szCs w:val="24"/>
        </w:rPr>
        <w:t>97</w:t>
      </w:r>
      <w:r w:rsidR="000014A4" w:rsidRPr="00DA0019">
        <w:rPr>
          <w:rFonts w:ascii="標楷體" w:hAnsi="標楷體" w:hint="eastAsia"/>
          <w:b w:val="0"/>
          <w:bCs w:val="0"/>
          <w:snapToGrid w:val="0"/>
          <w:kern w:val="0"/>
          <w:sz w:val="24"/>
          <w:szCs w:val="24"/>
        </w:rPr>
        <w:t>萬餘元，其中占各該財團法人年度收入比率逾50％者</w:t>
      </w:r>
      <w:r w:rsidR="003C05B7" w:rsidRPr="00DA0019">
        <w:rPr>
          <w:rFonts w:ascii="標楷體" w:hAnsi="標楷體"/>
          <w:b w:val="0"/>
          <w:bCs w:val="0"/>
          <w:snapToGrid w:val="0"/>
          <w:kern w:val="0"/>
          <w:sz w:val="24"/>
          <w:szCs w:val="24"/>
        </w:rPr>
        <w:t>19</w:t>
      </w:r>
      <w:r w:rsidR="000014A4" w:rsidRPr="00DA0019">
        <w:rPr>
          <w:rFonts w:ascii="標楷體" w:hAnsi="標楷體" w:hint="eastAsia"/>
          <w:b w:val="0"/>
          <w:bCs w:val="0"/>
          <w:snapToGrid w:val="0"/>
          <w:kern w:val="0"/>
          <w:sz w:val="24"/>
          <w:szCs w:val="24"/>
        </w:rPr>
        <w:t>個（逾80％者</w:t>
      </w:r>
      <w:r w:rsidR="003C05B7" w:rsidRPr="00DA0019">
        <w:rPr>
          <w:rFonts w:ascii="標楷體" w:hAnsi="標楷體"/>
          <w:b w:val="0"/>
          <w:bCs w:val="0"/>
          <w:snapToGrid w:val="0"/>
          <w:kern w:val="0"/>
          <w:sz w:val="24"/>
          <w:szCs w:val="24"/>
        </w:rPr>
        <w:t>3</w:t>
      </w:r>
      <w:r w:rsidR="000014A4" w:rsidRPr="00DA0019">
        <w:rPr>
          <w:rFonts w:ascii="標楷體" w:hAnsi="標楷體" w:hint="eastAsia"/>
          <w:b w:val="0"/>
          <w:bCs w:val="0"/>
          <w:snapToGrid w:val="0"/>
          <w:kern w:val="0"/>
          <w:sz w:val="24"/>
          <w:szCs w:val="24"/>
        </w:rPr>
        <w:t>個）。</w:t>
      </w:r>
    </w:p>
    <w:p w14:paraId="1EE32CB2" w14:textId="5CF52BE2" w:rsidR="000014A4"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（九）　</w:t>
      </w:r>
      <w:r w:rsidR="002A1895" w:rsidRPr="00DA0019">
        <w:rPr>
          <w:rFonts w:ascii="標楷體" w:hAnsi="標楷體" w:hint="eastAsia"/>
          <w:b w:val="0"/>
          <w:bCs w:val="0"/>
          <w:snapToGrid w:val="0"/>
          <w:kern w:val="0"/>
          <w:sz w:val="24"/>
          <w:szCs w:val="24"/>
        </w:rPr>
        <w:t>交通部主管政府捐助</w:t>
      </w:r>
      <w:r w:rsidR="00CC7243" w:rsidRPr="00DA0019">
        <w:rPr>
          <w:rFonts w:ascii="標楷體" w:hAnsi="標楷體" w:hint="eastAsia"/>
          <w:b w:val="0"/>
          <w:bCs w:val="0"/>
          <w:snapToGrid w:val="0"/>
          <w:kern w:val="0"/>
          <w:sz w:val="24"/>
          <w:szCs w:val="24"/>
        </w:rPr>
        <w:t>之</w:t>
      </w:r>
      <w:r w:rsidR="002A1895" w:rsidRPr="00DA0019">
        <w:rPr>
          <w:rFonts w:ascii="標楷體" w:hAnsi="標楷體" w:hint="eastAsia"/>
          <w:b w:val="0"/>
          <w:bCs w:val="0"/>
          <w:snapToGrid w:val="0"/>
          <w:kern w:val="0"/>
          <w:sz w:val="24"/>
          <w:szCs w:val="24"/>
        </w:rPr>
        <w:t>財團法人計10個，基金總額20</w:t>
      </w:r>
      <w:r w:rsidR="00D34A78" w:rsidRPr="00DA0019">
        <w:rPr>
          <w:rFonts w:ascii="標楷體" w:hAnsi="標楷體"/>
          <w:b w:val="0"/>
          <w:bCs w:val="0"/>
          <w:snapToGrid w:val="0"/>
          <w:kern w:val="0"/>
          <w:sz w:val="24"/>
          <w:szCs w:val="24"/>
        </w:rPr>
        <w:t>7</w:t>
      </w:r>
      <w:r w:rsidR="002A1895" w:rsidRPr="00DA0019">
        <w:rPr>
          <w:rFonts w:ascii="標楷體" w:hAnsi="標楷體" w:hint="eastAsia"/>
          <w:b w:val="0"/>
          <w:bCs w:val="0"/>
          <w:snapToGrid w:val="0"/>
          <w:kern w:val="0"/>
          <w:sz w:val="24"/>
          <w:szCs w:val="24"/>
        </w:rPr>
        <w:t>億</w:t>
      </w:r>
      <w:r w:rsidR="003C05B7" w:rsidRPr="00DA0019">
        <w:rPr>
          <w:rFonts w:ascii="標楷體" w:hAnsi="標楷體"/>
          <w:b w:val="0"/>
          <w:bCs w:val="0"/>
          <w:snapToGrid w:val="0"/>
          <w:kern w:val="0"/>
          <w:sz w:val="24"/>
          <w:szCs w:val="24"/>
        </w:rPr>
        <w:t>6</w:t>
      </w:r>
      <w:r w:rsidR="006349C9" w:rsidRPr="00DA0019">
        <w:rPr>
          <w:rFonts w:ascii="標楷體" w:hAnsi="標楷體"/>
          <w:b w:val="0"/>
          <w:bCs w:val="0"/>
          <w:snapToGrid w:val="0"/>
          <w:kern w:val="0"/>
          <w:sz w:val="24"/>
          <w:szCs w:val="24"/>
        </w:rPr>
        <w:t>,</w:t>
      </w:r>
      <w:r w:rsidR="003C05B7" w:rsidRPr="00DA0019">
        <w:rPr>
          <w:rFonts w:ascii="標楷體" w:hAnsi="標楷體"/>
          <w:b w:val="0"/>
          <w:bCs w:val="0"/>
          <w:snapToGrid w:val="0"/>
          <w:kern w:val="0"/>
          <w:sz w:val="24"/>
          <w:szCs w:val="24"/>
        </w:rPr>
        <w:t>449</w:t>
      </w:r>
      <w:r w:rsidR="002A1895" w:rsidRPr="00DA0019">
        <w:rPr>
          <w:rFonts w:ascii="標楷體" w:hAnsi="標楷體" w:hint="eastAsia"/>
          <w:b w:val="0"/>
          <w:bCs w:val="0"/>
          <w:snapToGrid w:val="0"/>
          <w:kern w:val="0"/>
          <w:sz w:val="24"/>
          <w:szCs w:val="24"/>
        </w:rPr>
        <w:t>萬餘元，其中接受政府捐助基金</w:t>
      </w:r>
      <w:r w:rsidR="00D34A78" w:rsidRPr="00DA0019">
        <w:rPr>
          <w:rFonts w:ascii="標楷體" w:hAnsi="標楷體"/>
          <w:b w:val="0"/>
          <w:bCs w:val="0"/>
          <w:snapToGrid w:val="0"/>
          <w:kern w:val="0"/>
          <w:sz w:val="24"/>
          <w:szCs w:val="24"/>
        </w:rPr>
        <w:t>20</w:t>
      </w:r>
      <w:r w:rsidR="006349C9" w:rsidRPr="00DA0019">
        <w:rPr>
          <w:rFonts w:ascii="標楷體" w:hAnsi="標楷體"/>
          <w:b w:val="0"/>
          <w:bCs w:val="0"/>
          <w:snapToGrid w:val="0"/>
          <w:kern w:val="0"/>
          <w:sz w:val="24"/>
          <w:szCs w:val="24"/>
        </w:rPr>
        <w:t>6</w:t>
      </w:r>
      <w:r w:rsidR="002A1895" w:rsidRPr="00DA0019">
        <w:rPr>
          <w:rFonts w:ascii="標楷體" w:hAnsi="標楷體" w:hint="eastAsia"/>
          <w:b w:val="0"/>
          <w:bCs w:val="0"/>
          <w:snapToGrid w:val="0"/>
          <w:kern w:val="0"/>
          <w:sz w:val="24"/>
          <w:szCs w:val="24"/>
        </w:rPr>
        <w:t>億</w:t>
      </w:r>
      <w:r w:rsidR="003C05B7" w:rsidRPr="00DA0019">
        <w:rPr>
          <w:rFonts w:ascii="標楷體" w:hAnsi="標楷體"/>
          <w:b w:val="0"/>
          <w:bCs w:val="0"/>
          <w:snapToGrid w:val="0"/>
          <w:kern w:val="0"/>
          <w:sz w:val="24"/>
          <w:szCs w:val="24"/>
        </w:rPr>
        <w:t>1,611</w:t>
      </w:r>
      <w:r w:rsidR="002A1895" w:rsidRPr="00DA0019">
        <w:rPr>
          <w:rFonts w:ascii="標楷體" w:hAnsi="標楷體" w:hint="eastAsia"/>
          <w:b w:val="0"/>
          <w:bCs w:val="0"/>
          <w:snapToGrid w:val="0"/>
          <w:kern w:val="0"/>
          <w:sz w:val="24"/>
          <w:szCs w:val="24"/>
        </w:rPr>
        <w:t>萬餘元，占99.</w:t>
      </w:r>
      <w:r w:rsidR="00D34A78" w:rsidRPr="00DA0019">
        <w:rPr>
          <w:rFonts w:ascii="標楷體" w:hAnsi="標楷體"/>
          <w:b w:val="0"/>
          <w:bCs w:val="0"/>
          <w:snapToGrid w:val="0"/>
          <w:kern w:val="0"/>
          <w:sz w:val="24"/>
          <w:szCs w:val="24"/>
        </w:rPr>
        <w:t>2</w:t>
      </w:r>
      <w:r w:rsidR="006349C9" w:rsidRPr="00DA0019">
        <w:rPr>
          <w:rFonts w:ascii="標楷體" w:hAnsi="標楷體"/>
          <w:b w:val="0"/>
          <w:bCs w:val="0"/>
          <w:snapToGrid w:val="0"/>
          <w:kern w:val="0"/>
          <w:sz w:val="24"/>
          <w:szCs w:val="24"/>
        </w:rPr>
        <w:t>9</w:t>
      </w:r>
      <w:r w:rsidR="002A1895" w:rsidRPr="00DA0019">
        <w:rPr>
          <w:rFonts w:ascii="標楷體" w:hAnsi="標楷體" w:hint="eastAsia"/>
          <w:b w:val="0"/>
          <w:bCs w:val="0"/>
          <w:snapToGrid w:val="0"/>
          <w:kern w:val="0"/>
          <w:sz w:val="24"/>
          <w:szCs w:val="24"/>
        </w:rPr>
        <w:t>％，經主管機關評估結果，尚能符合捐助目的。營運結果，短</w:t>
      </w:r>
      <w:proofErr w:type="gramStart"/>
      <w:r w:rsidR="002A1895" w:rsidRPr="00DA0019">
        <w:rPr>
          <w:rFonts w:ascii="標楷體" w:hAnsi="標楷體" w:hint="eastAsia"/>
          <w:b w:val="0"/>
          <w:bCs w:val="0"/>
          <w:snapToGrid w:val="0"/>
          <w:kern w:val="0"/>
          <w:sz w:val="24"/>
          <w:szCs w:val="24"/>
        </w:rPr>
        <w:t>絀</w:t>
      </w:r>
      <w:proofErr w:type="gramEnd"/>
      <w:r w:rsidR="002A1895" w:rsidRPr="00DA0019">
        <w:rPr>
          <w:rFonts w:ascii="標楷體" w:hAnsi="標楷體" w:hint="eastAsia"/>
          <w:b w:val="0"/>
          <w:bCs w:val="0"/>
          <w:snapToGrid w:val="0"/>
          <w:kern w:val="0"/>
          <w:sz w:val="24"/>
          <w:szCs w:val="24"/>
        </w:rPr>
        <w:t>者</w:t>
      </w:r>
      <w:r w:rsidR="003C05B7" w:rsidRPr="00DA0019">
        <w:rPr>
          <w:rFonts w:ascii="標楷體" w:hAnsi="標楷體"/>
          <w:b w:val="0"/>
          <w:bCs w:val="0"/>
          <w:snapToGrid w:val="0"/>
          <w:kern w:val="0"/>
          <w:sz w:val="24"/>
          <w:szCs w:val="24"/>
        </w:rPr>
        <w:t>1</w:t>
      </w:r>
      <w:r w:rsidR="002A1895" w:rsidRPr="00DA0019">
        <w:rPr>
          <w:rFonts w:ascii="標楷體" w:hAnsi="標楷體" w:hint="eastAsia"/>
          <w:b w:val="0"/>
          <w:bCs w:val="0"/>
          <w:snapToGrid w:val="0"/>
          <w:kern w:val="0"/>
          <w:sz w:val="24"/>
          <w:szCs w:val="24"/>
        </w:rPr>
        <w:t>個、賸餘者</w:t>
      </w:r>
      <w:r w:rsidR="003C05B7" w:rsidRPr="00DA0019">
        <w:rPr>
          <w:rFonts w:ascii="標楷體" w:hAnsi="標楷體"/>
          <w:b w:val="0"/>
          <w:bCs w:val="0"/>
          <w:snapToGrid w:val="0"/>
          <w:kern w:val="0"/>
          <w:sz w:val="24"/>
          <w:szCs w:val="24"/>
        </w:rPr>
        <w:t>9</w:t>
      </w:r>
      <w:r w:rsidR="002A1895" w:rsidRPr="00DA0019">
        <w:rPr>
          <w:rFonts w:ascii="標楷體" w:hAnsi="標楷體" w:hint="eastAsia"/>
          <w:b w:val="0"/>
          <w:bCs w:val="0"/>
          <w:snapToGrid w:val="0"/>
          <w:kern w:val="0"/>
          <w:sz w:val="24"/>
          <w:szCs w:val="24"/>
        </w:rPr>
        <w:t>個；</w:t>
      </w:r>
      <w:proofErr w:type="gramStart"/>
      <w:r w:rsidR="002A1895" w:rsidRPr="00DA0019">
        <w:rPr>
          <w:rFonts w:ascii="標楷體" w:hAnsi="標楷體" w:hint="eastAsia"/>
          <w:b w:val="0"/>
          <w:bCs w:val="0"/>
          <w:snapToGrid w:val="0"/>
          <w:kern w:val="0"/>
          <w:sz w:val="24"/>
          <w:szCs w:val="24"/>
        </w:rPr>
        <w:t>11</w:t>
      </w:r>
      <w:r w:rsidR="003C05B7" w:rsidRPr="00DA0019">
        <w:rPr>
          <w:rFonts w:ascii="標楷體" w:hAnsi="標楷體"/>
          <w:b w:val="0"/>
          <w:bCs w:val="0"/>
          <w:snapToGrid w:val="0"/>
          <w:kern w:val="0"/>
          <w:sz w:val="24"/>
          <w:szCs w:val="24"/>
        </w:rPr>
        <w:t>3</w:t>
      </w:r>
      <w:proofErr w:type="gramEnd"/>
      <w:r w:rsidR="002A1895" w:rsidRPr="00DA0019">
        <w:rPr>
          <w:rFonts w:ascii="標楷體" w:hAnsi="標楷體" w:hint="eastAsia"/>
          <w:b w:val="0"/>
          <w:bCs w:val="0"/>
          <w:snapToGrid w:val="0"/>
          <w:kern w:val="0"/>
          <w:sz w:val="24"/>
          <w:szCs w:val="24"/>
        </w:rPr>
        <w:t>年度接受政府</w:t>
      </w:r>
      <w:r w:rsidR="009A12D5" w:rsidRPr="00DA0019">
        <w:rPr>
          <w:rFonts w:ascii="標楷體" w:hAnsi="標楷體" w:hint="eastAsia"/>
          <w:b w:val="0"/>
          <w:bCs w:val="0"/>
          <w:snapToGrid w:val="0"/>
          <w:kern w:val="0"/>
          <w:sz w:val="24"/>
          <w:szCs w:val="24"/>
        </w:rPr>
        <w:t>捐助及委辦</w:t>
      </w:r>
      <w:r w:rsidR="002A1895" w:rsidRPr="00DA0019">
        <w:rPr>
          <w:rFonts w:ascii="標楷體" w:hAnsi="標楷體" w:hint="eastAsia"/>
          <w:b w:val="0"/>
          <w:bCs w:val="0"/>
          <w:snapToGrid w:val="0"/>
          <w:kern w:val="0"/>
          <w:sz w:val="24"/>
          <w:szCs w:val="24"/>
        </w:rPr>
        <w:t>經費者7個，合計</w:t>
      </w:r>
      <w:r w:rsidR="006349C9" w:rsidRPr="00DA0019">
        <w:rPr>
          <w:rFonts w:ascii="標楷體" w:hAnsi="標楷體"/>
          <w:b w:val="0"/>
          <w:bCs w:val="0"/>
          <w:snapToGrid w:val="0"/>
          <w:kern w:val="0"/>
          <w:sz w:val="24"/>
          <w:szCs w:val="24"/>
        </w:rPr>
        <w:t>4</w:t>
      </w:r>
      <w:r w:rsidR="002A1895" w:rsidRPr="00DA0019">
        <w:rPr>
          <w:rFonts w:ascii="標楷體" w:hAnsi="標楷體" w:hint="eastAsia"/>
          <w:b w:val="0"/>
          <w:bCs w:val="0"/>
          <w:snapToGrid w:val="0"/>
          <w:kern w:val="0"/>
          <w:sz w:val="24"/>
          <w:szCs w:val="24"/>
        </w:rPr>
        <w:t>億</w:t>
      </w:r>
      <w:r w:rsidR="003C05B7" w:rsidRPr="00DA0019">
        <w:rPr>
          <w:rFonts w:ascii="標楷體" w:hAnsi="標楷體"/>
          <w:b w:val="0"/>
          <w:bCs w:val="0"/>
          <w:snapToGrid w:val="0"/>
          <w:kern w:val="0"/>
          <w:sz w:val="24"/>
          <w:szCs w:val="24"/>
        </w:rPr>
        <w:t>8</w:t>
      </w:r>
      <w:r w:rsidR="00D34A78" w:rsidRPr="00DA0019">
        <w:rPr>
          <w:rFonts w:ascii="標楷體" w:hAnsi="標楷體"/>
          <w:b w:val="0"/>
          <w:bCs w:val="0"/>
          <w:snapToGrid w:val="0"/>
          <w:kern w:val="0"/>
          <w:sz w:val="24"/>
          <w:szCs w:val="24"/>
        </w:rPr>
        <w:t>,</w:t>
      </w:r>
      <w:r w:rsidR="003C05B7" w:rsidRPr="00DA0019">
        <w:rPr>
          <w:rFonts w:ascii="標楷體" w:hAnsi="標楷體"/>
          <w:b w:val="0"/>
          <w:bCs w:val="0"/>
          <w:snapToGrid w:val="0"/>
          <w:kern w:val="0"/>
          <w:sz w:val="24"/>
          <w:szCs w:val="24"/>
        </w:rPr>
        <w:t>589</w:t>
      </w:r>
      <w:r w:rsidR="002A1895" w:rsidRPr="00DA0019">
        <w:rPr>
          <w:rFonts w:ascii="標楷體" w:hAnsi="標楷體" w:hint="eastAsia"/>
          <w:b w:val="0"/>
          <w:bCs w:val="0"/>
          <w:snapToGrid w:val="0"/>
          <w:kern w:val="0"/>
          <w:sz w:val="24"/>
          <w:szCs w:val="24"/>
        </w:rPr>
        <w:t>萬餘元，</w:t>
      </w:r>
      <w:r w:rsidR="00A41498" w:rsidRPr="00DA0019">
        <w:rPr>
          <w:rFonts w:ascii="標楷體" w:hAnsi="標楷體" w:hint="eastAsia"/>
          <w:b w:val="0"/>
          <w:bCs w:val="0"/>
          <w:snapToGrid w:val="0"/>
          <w:kern w:val="0"/>
          <w:sz w:val="24"/>
          <w:szCs w:val="24"/>
        </w:rPr>
        <w:t>其中占各該財團法人年度收入比率逾50％者</w:t>
      </w:r>
      <w:r w:rsidR="00A41498" w:rsidRPr="00DA0019">
        <w:rPr>
          <w:rFonts w:ascii="標楷體" w:hAnsi="標楷體"/>
          <w:b w:val="0"/>
          <w:bCs w:val="0"/>
          <w:snapToGrid w:val="0"/>
          <w:kern w:val="0"/>
          <w:sz w:val="24"/>
          <w:szCs w:val="24"/>
        </w:rPr>
        <w:t>4</w:t>
      </w:r>
      <w:r w:rsidR="00A41498" w:rsidRPr="00DA0019">
        <w:rPr>
          <w:rFonts w:ascii="標楷體" w:hAnsi="標楷體" w:hint="eastAsia"/>
          <w:b w:val="0"/>
          <w:bCs w:val="0"/>
          <w:snapToGrid w:val="0"/>
          <w:kern w:val="0"/>
          <w:sz w:val="24"/>
          <w:szCs w:val="24"/>
        </w:rPr>
        <w:t>個（逾80％者3個）</w:t>
      </w:r>
      <w:r w:rsidR="000014A4" w:rsidRPr="00DA0019">
        <w:rPr>
          <w:rFonts w:ascii="標楷體" w:hAnsi="標楷體" w:hint="eastAsia"/>
          <w:b w:val="0"/>
          <w:bCs w:val="0"/>
          <w:snapToGrid w:val="0"/>
          <w:kern w:val="0"/>
          <w:sz w:val="24"/>
          <w:szCs w:val="24"/>
        </w:rPr>
        <w:t>。</w:t>
      </w:r>
    </w:p>
    <w:p w14:paraId="0C367997" w14:textId="5EC9B529" w:rsidR="009B22CB"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　</w:t>
      </w:r>
      <w:r w:rsidR="009B22CB" w:rsidRPr="00DA0019">
        <w:rPr>
          <w:rFonts w:ascii="標楷體" w:hAnsi="標楷體" w:hint="eastAsia"/>
          <w:b w:val="0"/>
          <w:bCs w:val="0"/>
          <w:snapToGrid w:val="0"/>
          <w:kern w:val="0"/>
          <w:sz w:val="24"/>
          <w:szCs w:val="24"/>
        </w:rPr>
        <w:t>勞動部主管政府捐助之財團法人1個，基金總額</w:t>
      </w:r>
      <w:r w:rsidR="00D02CE4" w:rsidRPr="00DA0019">
        <w:rPr>
          <w:rFonts w:ascii="標楷體" w:hAnsi="標楷體"/>
          <w:b w:val="0"/>
          <w:bCs w:val="0"/>
          <w:snapToGrid w:val="0"/>
          <w:kern w:val="0"/>
          <w:sz w:val="24"/>
          <w:szCs w:val="24"/>
        </w:rPr>
        <w:t>1</w:t>
      </w:r>
      <w:r w:rsidR="00D02CE4" w:rsidRPr="00DA0019">
        <w:rPr>
          <w:rFonts w:ascii="標楷體" w:hAnsi="標楷體" w:hint="eastAsia"/>
          <w:b w:val="0"/>
          <w:bCs w:val="0"/>
          <w:snapToGrid w:val="0"/>
          <w:kern w:val="0"/>
          <w:sz w:val="24"/>
          <w:szCs w:val="24"/>
        </w:rPr>
        <w:t>億</w:t>
      </w:r>
      <w:r w:rsidR="009B22CB" w:rsidRPr="00DA0019">
        <w:rPr>
          <w:rFonts w:ascii="標楷體" w:hAnsi="標楷體" w:hint="eastAsia"/>
          <w:b w:val="0"/>
          <w:bCs w:val="0"/>
          <w:snapToGrid w:val="0"/>
          <w:kern w:val="0"/>
          <w:sz w:val="24"/>
          <w:szCs w:val="24"/>
        </w:rPr>
        <w:t>元，悉數由政府捐助，經主管機關評估結果，尚能符合捐助目的。營運結果，獲有賸餘；</w:t>
      </w:r>
      <w:proofErr w:type="gramStart"/>
      <w:r w:rsidR="009B22CB" w:rsidRPr="00DA0019">
        <w:rPr>
          <w:rFonts w:ascii="標楷體" w:hAnsi="標楷體" w:hint="eastAsia"/>
          <w:b w:val="0"/>
          <w:bCs w:val="0"/>
          <w:snapToGrid w:val="0"/>
          <w:kern w:val="0"/>
          <w:sz w:val="24"/>
          <w:szCs w:val="24"/>
        </w:rPr>
        <w:t>11</w:t>
      </w:r>
      <w:r w:rsidR="00353A00" w:rsidRPr="00DA0019">
        <w:rPr>
          <w:rFonts w:ascii="標楷體" w:hAnsi="標楷體"/>
          <w:b w:val="0"/>
          <w:bCs w:val="0"/>
          <w:snapToGrid w:val="0"/>
          <w:kern w:val="0"/>
          <w:sz w:val="24"/>
          <w:szCs w:val="24"/>
        </w:rPr>
        <w:t>3</w:t>
      </w:r>
      <w:proofErr w:type="gramEnd"/>
      <w:r w:rsidR="009B22CB" w:rsidRPr="00DA0019">
        <w:rPr>
          <w:rFonts w:ascii="標楷體" w:hAnsi="標楷體" w:hint="eastAsia"/>
          <w:b w:val="0"/>
          <w:bCs w:val="0"/>
          <w:snapToGrid w:val="0"/>
          <w:kern w:val="0"/>
          <w:sz w:val="24"/>
          <w:szCs w:val="24"/>
        </w:rPr>
        <w:t>年度接受政府捐助經費</w:t>
      </w:r>
      <w:r w:rsidR="00353A00" w:rsidRPr="00DA0019">
        <w:rPr>
          <w:rFonts w:ascii="標楷體" w:hAnsi="標楷體"/>
          <w:b w:val="0"/>
          <w:bCs w:val="0"/>
          <w:snapToGrid w:val="0"/>
          <w:kern w:val="0"/>
          <w:sz w:val="24"/>
          <w:szCs w:val="24"/>
        </w:rPr>
        <w:t>3</w:t>
      </w:r>
      <w:r w:rsidR="00D02CE4" w:rsidRPr="00DA0019">
        <w:rPr>
          <w:rFonts w:ascii="標楷體" w:hAnsi="標楷體" w:hint="eastAsia"/>
          <w:b w:val="0"/>
          <w:bCs w:val="0"/>
          <w:snapToGrid w:val="0"/>
          <w:kern w:val="0"/>
          <w:sz w:val="24"/>
          <w:szCs w:val="24"/>
        </w:rPr>
        <w:t>億</w:t>
      </w:r>
      <w:r w:rsidR="00353A00" w:rsidRPr="00DA0019">
        <w:rPr>
          <w:rFonts w:ascii="標楷體" w:hAnsi="標楷體"/>
          <w:b w:val="0"/>
          <w:bCs w:val="0"/>
          <w:snapToGrid w:val="0"/>
          <w:kern w:val="0"/>
          <w:sz w:val="24"/>
          <w:szCs w:val="24"/>
        </w:rPr>
        <w:t>4</w:t>
      </w:r>
      <w:r w:rsidR="00D02CE4" w:rsidRPr="00DA0019">
        <w:rPr>
          <w:rFonts w:ascii="標楷體" w:hAnsi="標楷體"/>
          <w:b w:val="0"/>
          <w:bCs w:val="0"/>
          <w:snapToGrid w:val="0"/>
          <w:kern w:val="0"/>
          <w:sz w:val="24"/>
          <w:szCs w:val="24"/>
        </w:rPr>
        <w:t>,</w:t>
      </w:r>
      <w:r w:rsidR="00353A00" w:rsidRPr="00DA0019">
        <w:rPr>
          <w:rFonts w:ascii="標楷體" w:hAnsi="標楷體"/>
          <w:b w:val="0"/>
          <w:bCs w:val="0"/>
          <w:snapToGrid w:val="0"/>
          <w:kern w:val="0"/>
          <w:sz w:val="24"/>
          <w:szCs w:val="24"/>
        </w:rPr>
        <w:t>509</w:t>
      </w:r>
      <w:r w:rsidR="009B22CB" w:rsidRPr="00DA0019">
        <w:rPr>
          <w:rFonts w:ascii="標楷體" w:hAnsi="標楷體" w:hint="eastAsia"/>
          <w:b w:val="0"/>
          <w:bCs w:val="0"/>
          <w:snapToGrid w:val="0"/>
          <w:kern w:val="0"/>
          <w:sz w:val="24"/>
          <w:szCs w:val="24"/>
        </w:rPr>
        <w:t>萬餘元，占該財團法人年度收入比率逾80％。</w:t>
      </w:r>
    </w:p>
    <w:p w14:paraId="20E34FED" w14:textId="2C08C3EC" w:rsidR="009B22CB"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（十一）　</w:t>
      </w:r>
      <w:r w:rsidR="009B22CB" w:rsidRPr="00DA0019">
        <w:rPr>
          <w:rFonts w:ascii="標楷體" w:hAnsi="標楷體" w:hint="eastAsia"/>
          <w:b w:val="0"/>
          <w:bCs w:val="0"/>
          <w:snapToGrid w:val="0"/>
          <w:kern w:val="0"/>
          <w:sz w:val="24"/>
          <w:szCs w:val="24"/>
        </w:rPr>
        <w:t>僑務委員會主管政府捐助之財團法人計2個，基金總額27億</w:t>
      </w:r>
      <w:r w:rsidR="00D02CE4" w:rsidRPr="00DA0019">
        <w:rPr>
          <w:rFonts w:ascii="標楷體" w:hAnsi="標楷體"/>
          <w:b w:val="0"/>
          <w:bCs w:val="0"/>
          <w:snapToGrid w:val="0"/>
          <w:kern w:val="0"/>
          <w:sz w:val="24"/>
          <w:szCs w:val="24"/>
        </w:rPr>
        <w:t>3</w:t>
      </w:r>
      <w:r w:rsidR="009B22CB" w:rsidRPr="00DA0019">
        <w:rPr>
          <w:rFonts w:ascii="標楷體" w:hAnsi="標楷體" w:hint="eastAsia"/>
          <w:b w:val="0"/>
          <w:bCs w:val="0"/>
          <w:snapToGrid w:val="0"/>
          <w:kern w:val="0"/>
          <w:sz w:val="24"/>
          <w:szCs w:val="24"/>
        </w:rPr>
        <w:t>,</w:t>
      </w:r>
      <w:r w:rsidR="00353A00" w:rsidRPr="00DA0019">
        <w:rPr>
          <w:rFonts w:ascii="標楷體" w:hAnsi="標楷體"/>
          <w:b w:val="0"/>
          <w:bCs w:val="0"/>
          <w:snapToGrid w:val="0"/>
          <w:kern w:val="0"/>
          <w:sz w:val="24"/>
          <w:szCs w:val="24"/>
        </w:rPr>
        <w:t>514</w:t>
      </w:r>
      <w:r w:rsidR="009B22CB" w:rsidRPr="00DA0019">
        <w:rPr>
          <w:rFonts w:ascii="標楷體" w:hAnsi="標楷體" w:hint="eastAsia"/>
          <w:b w:val="0"/>
          <w:bCs w:val="0"/>
          <w:snapToGrid w:val="0"/>
          <w:kern w:val="0"/>
          <w:sz w:val="24"/>
          <w:szCs w:val="24"/>
        </w:rPr>
        <w:t>萬餘元，其中接受政府捐助基金2</w:t>
      </w:r>
      <w:r w:rsidR="00D02CE4" w:rsidRPr="00DA0019">
        <w:rPr>
          <w:rFonts w:ascii="標楷體" w:hAnsi="標楷體"/>
          <w:b w:val="0"/>
          <w:bCs w:val="0"/>
          <w:snapToGrid w:val="0"/>
          <w:kern w:val="0"/>
          <w:sz w:val="24"/>
          <w:szCs w:val="24"/>
        </w:rPr>
        <w:t>5</w:t>
      </w:r>
      <w:r w:rsidR="009B22CB" w:rsidRPr="00DA0019">
        <w:rPr>
          <w:rFonts w:ascii="標楷體" w:hAnsi="標楷體" w:hint="eastAsia"/>
          <w:b w:val="0"/>
          <w:bCs w:val="0"/>
          <w:snapToGrid w:val="0"/>
          <w:kern w:val="0"/>
          <w:sz w:val="24"/>
          <w:szCs w:val="24"/>
        </w:rPr>
        <w:t>億</w:t>
      </w:r>
      <w:r w:rsidR="00353A00" w:rsidRPr="00DA0019">
        <w:rPr>
          <w:rFonts w:ascii="標楷體" w:hAnsi="標楷體"/>
          <w:b w:val="0"/>
          <w:bCs w:val="0"/>
          <w:snapToGrid w:val="0"/>
          <w:kern w:val="0"/>
          <w:sz w:val="24"/>
          <w:szCs w:val="24"/>
        </w:rPr>
        <w:t>554</w:t>
      </w:r>
      <w:r w:rsidR="009B22CB" w:rsidRPr="00DA0019">
        <w:rPr>
          <w:rFonts w:ascii="標楷體" w:hAnsi="標楷體" w:hint="eastAsia"/>
          <w:b w:val="0"/>
          <w:bCs w:val="0"/>
          <w:snapToGrid w:val="0"/>
          <w:kern w:val="0"/>
          <w:sz w:val="24"/>
          <w:szCs w:val="24"/>
        </w:rPr>
        <w:t>萬餘元，占91.</w:t>
      </w:r>
      <w:r w:rsidR="00D02CE4" w:rsidRPr="00DA0019">
        <w:rPr>
          <w:rFonts w:ascii="標楷體" w:hAnsi="標楷體"/>
          <w:b w:val="0"/>
          <w:bCs w:val="0"/>
          <w:snapToGrid w:val="0"/>
          <w:kern w:val="0"/>
          <w:sz w:val="24"/>
          <w:szCs w:val="24"/>
        </w:rPr>
        <w:t>6</w:t>
      </w:r>
      <w:r w:rsidR="00353A00" w:rsidRPr="00DA0019">
        <w:rPr>
          <w:rFonts w:ascii="標楷體" w:hAnsi="標楷體"/>
          <w:b w:val="0"/>
          <w:bCs w:val="0"/>
          <w:snapToGrid w:val="0"/>
          <w:kern w:val="0"/>
          <w:sz w:val="24"/>
          <w:szCs w:val="24"/>
        </w:rPr>
        <w:t>1</w:t>
      </w:r>
      <w:r w:rsidR="009B22CB" w:rsidRPr="00DA0019">
        <w:rPr>
          <w:rFonts w:ascii="標楷體" w:hAnsi="標楷體" w:hint="eastAsia"/>
          <w:b w:val="0"/>
          <w:bCs w:val="0"/>
          <w:snapToGrid w:val="0"/>
          <w:kern w:val="0"/>
          <w:sz w:val="24"/>
          <w:szCs w:val="24"/>
        </w:rPr>
        <w:t>％，經主管機關評估結果，尚能符合捐助目的。營運結果，</w:t>
      </w:r>
      <w:proofErr w:type="gramStart"/>
      <w:r w:rsidR="009B22CB" w:rsidRPr="00DA0019">
        <w:rPr>
          <w:rFonts w:ascii="標楷體" w:hAnsi="標楷體" w:hint="eastAsia"/>
          <w:b w:val="0"/>
          <w:bCs w:val="0"/>
          <w:snapToGrid w:val="0"/>
          <w:kern w:val="0"/>
          <w:sz w:val="24"/>
          <w:szCs w:val="24"/>
        </w:rPr>
        <w:t>均獲有</w:t>
      </w:r>
      <w:proofErr w:type="gramEnd"/>
      <w:r w:rsidR="009B22CB" w:rsidRPr="00DA0019">
        <w:rPr>
          <w:rFonts w:ascii="標楷體" w:hAnsi="標楷體" w:hint="eastAsia"/>
          <w:b w:val="0"/>
          <w:bCs w:val="0"/>
          <w:snapToGrid w:val="0"/>
          <w:kern w:val="0"/>
          <w:sz w:val="24"/>
          <w:szCs w:val="24"/>
        </w:rPr>
        <w:t>賸餘；</w:t>
      </w:r>
      <w:proofErr w:type="gramStart"/>
      <w:r w:rsidR="009B22CB" w:rsidRPr="00DA0019">
        <w:rPr>
          <w:rFonts w:ascii="標楷體" w:hAnsi="標楷體" w:hint="eastAsia"/>
          <w:b w:val="0"/>
          <w:bCs w:val="0"/>
          <w:snapToGrid w:val="0"/>
          <w:kern w:val="0"/>
          <w:sz w:val="24"/>
          <w:szCs w:val="24"/>
        </w:rPr>
        <w:t>11</w:t>
      </w:r>
      <w:r w:rsidR="00353A00" w:rsidRPr="00DA0019">
        <w:rPr>
          <w:rFonts w:ascii="標楷體" w:hAnsi="標楷體"/>
          <w:b w:val="0"/>
          <w:bCs w:val="0"/>
          <w:snapToGrid w:val="0"/>
          <w:kern w:val="0"/>
          <w:sz w:val="24"/>
          <w:szCs w:val="24"/>
        </w:rPr>
        <w:t>3</w:t>
      </w:r>
      <w:proofErr w:type="gramEnd"/>
      <w:r w:rsidR="009B22CB" w:rsidRPr="00DA0019">
        <w:rPr>
          <w:rFonts w:ascii="標楷體" w:hAnsi="標楷體" w:hint="eastAsia"/>
          <w:b w:val="0"/>
          <w:bCs w:val="0"/>
          <w:snapToGrid w:val="0"/>
          <w:kern w:val="0"/>
          <w:sz w:val="24"/>
          <w:szCs w:val="24"/>
        </w:rPr>
        <w:t>年度接受政府捐助經費者1個，計</w:t>
      </w:r>
      <w:r w:rsidR="009B22CB" w:rsidRPr="00DA0019">
        <w:rPr>
          <w:rFonts w:ascii="標楷體" w:hAnsi="標楷體"/>
          <w:b w:val="0"/>
          <w:bCs w:val="0"/>
          <w:snapToGrid w:val="0"/>
          <w:kern w:val="0"/>
          <w:sz w:val="24"/>
          <w:szCs w:val="24"/>
        </w:rPr>
        <w:t>3</w:t>
      </w:r>
      <w:r w:rsidR="009B22CB" w:rsidRPr="00DA0019">
        <w:rPr>
          <w:rFonts w:ascii="標楷體" w:hAnsi="標楷體" w:hint="eastAsia"/>
          <w:b w:val="0"/>
          <w:bCs w:val="0"/>
          <w:snapToGrid w:val="0"/>
          <w:kern w:val="0"/>
          <w:sz w:val="24"/>
          <w:szCs w:val="24"/>
        </w:rPr>
        <w:t>0萬元，占該財團法人年度收入比率未逾50％。</w:t>
      </w:r>
    </w:p>
    <w:p w14:paraId="4B7E082B" w14:textId="56BDF392" w:rsidR="00800267"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（十二）　</w:t>
      </w:r>
      <w:r w:rsidR="00353A00" w:rsidRPr="00DA0019">
        <w:rPr>
          <w:rFonts w:ascii="標楷體" w:hAnsi="標楷體" w:hint="eastAsia"/>
          <w:b w:val="0"/>
          <w:bCs w:val="0"/>
          <w:snapToGrid w:val="0"/>
          <w:kern w:val="0"/>
          <w:sz w:val="24"/>
          <w:szCs w:val="24"/>
        </w:rPr>
        <w:t>農業部主管政府捐助之財團法人計28個，基金總額16</w:t>
      </w:r>
      <w:r w:rsidR="00007F59" w:rsidRPr="00DA0019">
        <w:rPr>
          <w:rFonts w:ascii="標楷體" w:hAnsi="標楷體"/>
          <w:b w:val="0"/>
          <w:bCs w:val="0"/>
          <w:snapToGrid w:val="0"/>
          <w:kern w:val="0"/>
          <w:sz w:val="24"/>
          <w:szCs w:val="24"/>
        </w:rPr>
        <w:t>8</w:t>
      </w:r>
      <w:r w:rsidR="00353A00" w:rsidRPr="00DA0019">
        <w:rPr>
          <w:rFonts w:ascii="標楷體" w:hAnsi="標楷體" w:hint="eastAsia"/>
          <w:b w:val="0"/>
          <w:bCs w:val="0"/>
          <w:snapToGrid w:val="0"/>
          <w:kern w:val="0"/>
          <w:sz w:val="24"/>
          <w:szCs w:val="24"/>
        </w:rPr>
        <w:t>億</w:t>
      </w:r>
      <w:r w:rsidR="00007F59" w:rsidRPr="00DA0019">
        <w:rPr>
          <w:rFonts w:ascii="標楷體" w:hAnsi="標楷體"/>
          <w:b w:val="0"/>
          <w:bCs w:val="0"/>
          <w:snapToGrid w:val="0"/>
          <w:kern w:val="0"/>
          <w:sz w:val="24"/>
          <w:szCs w:val="24"/>
        </w:rPr>
        <w:t>3</w:t>
      </w:r>
      <w:r w:rsidR="00353A00" w:rsidRPr="00DA0019">
        <w:rPr>
          <w:rFonts w:ascii="標楷體" w:hAnsi="標楷體" w:hint="eastAsia"/>
          <w:b w:val="0"/>
          <w:bCs w:val="0"/>
          <w:snapToGrid w:val="0"/>
          <w:kern w:val="0"/>
          <w:sz w:val="24"/>
          <w:szCs w:val="24"/>
        </w:rPr>
        <w:t>,</w:t>
      </w:r>
      <w:r w:rsidR="00007F59" w:rsidRPr="00DA0019">
        <w:rPr>
          <w:rFonts w:ascii="標楷體" w:hAnsi="標楷體"/>
          <w:b w:val="0"/>
          <w:bCs w:val="0"/>
          <w:snapToGrid w:val="0"/>
          <w:kern w:val="0"/>
          <w:sz w:val="24"/>
          <w:szCs w:val="24"/>
        </w:rPr>
        <w:t>290</w:t>
      </w:r>
      <w:r w:rsidR="00353A00" w:rsidRPr="00DA0019">
        <w:rPr>
          <w:rFonts w:ascii="標楷體" w:hAnsi="標楷體" w:hint="eastAsia"/>
          <w:b w:val="0"/>
          <w:bCs w:val="0"/>
          <w:snapToGrid w:val="0"/>
          <w:kern w:val="0"/>
          <w:sz w:val="24"/>
          <w:szCs w:val="24"/>
        </w:rPr>
        <w:t>萬餘元，其中接受政</w:t>
      </w:r>
      <w:r w:rsidR="00353A00" w:rsidRPr="00DA0019">
        <w:rPr>
          <w:rFonts w:ascii="標楷體" w:hAnsi="標楷體" w:hint="eastAsia"/>
          <w:b w:val="0"/>
          <w:bCs w:val="0"/>
          <w:snapToGrid w:val="0"/>
          <w:kern w:val="0"/>
          <w:sz w:val="24"/>
          <w:szCs w:val="24"/>
        </w:rPr>
        <w:lastRenderedPageBreak/>
        <w:t>府捐助基金1</w:t>
      </w:r>
      <w:r w:rsidR="00353A00" w:rsidRPr="00DA0019">
        <w:rPr>
          <w:rFonts w:ascii="標楷體" w:hAnsi="標楷體"/>
          <w:b w:val="0"/>
          <w:bCs w:val="0"/>
          <w:snapToGrid w:val="0"/>
          <w:kern w:val="0"/>
          <w:sz w:val="24"/>
          <w:szCs w:val="24"/>
        </w:rPr>
        <w:t>5</w:t>
      </w:r>
      <w:r w:rsidR="00007F59" w:rsidRPr="00DA0019">
        <w:rPr>
          <w:rFonts w:ascii="標楷體" w:hAnsi="標楷體"/>
          <w:b w:val="0"/>
          <w:bCs w:val="0"/>
          <w:snapToGrid w:val="0"/>
          <w:kern w:val="0"/>
          <w:sz w:val="24"/>
          <w:szCs w:val="24"/>
        </w:rPr>
        <w:t>7</w:t>
      </w:r>
      <w:r w:rsidR="00353A00" w:rsidRPr="00DA0019">
        <w:rPr>
          <w:rFonts w:ascii="標楷體" w:hAnsi="標楷體" w:hint="eastAsia"/>
          <w:b w:val="0"/>
          <w:bCs w:val="0"/>
          <w:snapToGrid w:val="0"/>
          <w:kern w:val="0"/>
          <w:sz w:val="24"/>
          <w:szCs w:val="24"/>
        </w:rPr>
        <w:t>億</w:t>
      </w:r>
      <w:r w:rsidR="00353A00" w:rsidRPr="00DA0019">
        <w:rPr>
          <w:rFonts w:ascii="標楷體" w:hAnsi="標楷體"/>
          <w:b w:val="0"/>
          <w:bCs w:val="0"/>
          <w:snapToGrid w:val="0"/>
          <w:kern w:val="0"/>
          <w:sz w:val="24"/>
          <w:szCs w:val="24"/>
        </w:rPr>
        <w:t>9</w:t>
      </w:r>
      <w:r w:rsidR="00007F59" w:rsidRPr="00DA0019">
        <w:rPr>
          <w:rFonts w:ascii="標楷體" w:hAnsi="標楷體"/>
          <w:b w:val="0"/>
          <w:bCs w:val="0"/>
          <w:snapToGrid w:val="0"/>
          <w:kern w:val="0"/>
          <w:sz w:val="24"/>
          <w:szCs w:val="24"/>
        </w:rPr>
        <w:t>,</w:t>
      </w:r>
      <w:r w:rsidR="00353A00" w:rsidRPr="00DA0019">
        <w:rPr>
          <w:rFonts w:ascii="標楷體" w:hAnsi="標楷體"/>
          <w:b w:val="0"/>
          <w:bCs w:val="0"/>
          <w:snapToGrid w:val="0"/>
          <w:kern w:val="0"/>
          <w:sz w:val="24"/>
          <w:szCs w:val="24"/>
        </w:rPr>
        <w:t>4</w:t>
      </w:r>
      <w:r w:rsidR="00007F59" w:rsidRPr="00DA0019">
        <w:rPr>
          <w:rFonts w:ascii="標楷體" w:hAnsi="標楷體"/>
          <w:b w:val="0"/>
          <w:bCs w:val="0"/>
          <w:snapToGrid w:val="0"/>
          <w:kern w:val="0"/>
          <w:sz w:val="24"/>
          <w:szCs w:val="24"/>
        </w:rPr>
        <w:t>08</w:t>
      </w:r>
      <w:r w:rsidR="00353A00" w:rsidRPr="00DA0019">
        <w:rPr>
          <w:rFonts w:ascii="標楷體" w:hAnsi="標楷體" w:hint="eastAsia"/>
          <w:b w:val="0"/>
          <w:bCs w:val="0"/>
          <w:snapToGrid w:val="0"/>
          <w:kern w:val="0"/>
          <w:sz w:val="24"/>
          <w:szCs w:val="24"/>
        </w:rPr>
        <w:t>萬餘元，占93.</w:t>
      </w:r>
      <w:r w:rsidR="00007F59" w:rsidRPr="00DA0019">
        <w:rPr>
          <w:rFonts w:ascii="標楷體" w:hAnsi="標楷體"/>
          <w:b w:val="0"/>
          <w:bCs w:val="0"/>
          <w:snapToGrid w:val="0"/>
          <w:kern w:val="0"/>
          <w:sz w:val="24"/>
          <w:szCs w:val="24"/>
        </w:rPr>
        <w:t>83</w:t>
      </w:r>
      <w:r w:rsidR="00353A00" w:rsidRPr="00DA0019">
        <w:rPr>
          <w:rFonts w:ascii="標楷體" w:hAnsi="標楷體" w:hint="eastAsia"/>
          <w:b w:val="0"/>
          <w:bCs w:val="0"/>
          <w:snapToGrid w:val="0"/>
          <w:kern w:val="0"/>
          <w:sz w:val="24"/>
          <w:szCs w:val="24"/>
        </w:rPr>
        <w:t>％，經主管機關評估結果，尚能符合捐助目的。營運結果，短</w:t>
      </w:r>
      <w:proofErr w:type="gramStart"/>
      <w:r w:rsidR="00353A00" w:rsidRPr="00DA0019">
        <w:rPr>
          <w:rFonts w:ascii="標楷體" w:hAnsi="標楷體" w:hint="eastAsia"/>
          <w:b w:val="0"/>
          <w:bCs w:val="0"/>
          <w:snapToGrid w:val="0"/>
          <w:kern w:val="0"/>
          <w:sz w:val="24"/>
          <w:szCs w:val="24"/>
        </w:rPr>
        <w:t>絀</w:t>
      </w:r>
      <w:proofErr w:type="gramEnd"/>
      <w:r w:rsidR="00353A00" w:rsidRPr="00DA0019">
        <w:rPr>
          <w:rFonts w:ascii="標楷體" w:hAnsi="標楷體" w:hint="eastAsia"/>
          <w:b w:val="0"/>
          <w:bCs w:val="0"/>
          <w:snapToGrid w:val="0"/>
          <w:kern w:val="0"/>
          <w:sz w:val="24"/>
          <w:szCs w:val="24"/>
        </w:rPr>
        <w:t>者</w:t>
      </w:r>
      <w:r w:rsidR="00007F59" w:rsidRPr="00DA0019">
        <w:rPr>
          <w:rFonts w:ascii="標楷體" w:hAnsi="標楷體"/>
          <w:b w:val="0"/>
          <w:bCs w:val="0"/>
          <w:snapToGrid w:val="0"/>
          <w:kern w:val="0"/>
          <w:sz w:val="24"/>
          <w:szCs w:val="24"/>
        </w:rPr>
        <w:t>5</w:t>
      </w:r>
      <w:r w:rsidR="00353A00" w:rsidRPr="00DA0019">
        <w:rPr>
          <w:rFonts w:ascii="標楷體" w:hAnsi="標楷體" w:hint="eastAsia"/>
          <w:b w:val="0"/>
          <w:bCs w:val="0"/>
          <w:snapToGrid w:val="0"/>
          <w:kern w:val="0"/>
          <w:sz w:val="24"/>
          <w:szCs w:val="24"/>
        </w:rPr>
        <w:t>個、賸餘者</w:t>
      </w:r>
      <w:r w:rsidR="00353A00" w:rsidRPr="00DA0019">
        <w:rPr>
          <w:rFonts w:ascii="標楷體" w:hAnsi="標楷體"/>
          <w:b w:val="0"/>
          <w:bCs w:val="0"/>
          <w:snapToGrid w:val="0"/>
          <w:kern w:val="0"/>
          <w:sz w:val="24"/>
          <w:szCs w:val="24"/>
        </w:rPr>
        <w:t>2</w:t>
      </w:r>
      <w:r w:rsidR="00007F59" w:rsidRPr="00DA0019">
        <w:rPr>
          <w:rFonts w:ascii="標楷體" w:hAnsi="標楷體"/>
          <w:b w:val="0"/>
          <w:bCs w:val="0"/>
          <w:snapToGrid w:val="0"/>
          <w:kern w:val="0"/>
          <w:sz w:val="24"/>
          <w:szCs w:val="24"/>
        </w:rPr>
        <w:t>3</w:t>
      </w:r>
      <w:r w:rsidR="00353A00" w:rsidRPr="00DA0019">
        <w:rPr>
          <w:rFonts w:ascii="標楷體" w:hAnsi="標楷體" w:hint="eastAsia"/>
          <w:b w:val="0"/>
          <w:bCs w:val="0"/>
          <w:snapToGrid w:val="0"/>
          <w:kern w:val="0"/>
          <w:sz w:val="24"/>
          <w:szCs w:val="24"/>
        </w:rPr>
        <w:t>個；</w:t>
      </w:r>
      <w:proofErr w:type="gramStart"/>
      <w:r w:rsidR="00353A00" w:rsidRPr="00DA0019">
        <w:rPr>
          <w:rFonts w:ascii="標楷體" w:hAnsi="標楷體" w:hint="eastAsia"/>
          <w:b w:val="0"/>
          <w:bCs w:val="0"/>
          <w:snapToGrid w:val="0"/>
          <w:kern w:val="0"/>
          <w:sz w:val="24"/>
          <w:szCs w:val="24"/>
        </w:rPr>
        <w:t>11</w:t>
      </w:r>
      <w:r w:rsidR="003F0EAF" w:rsidRPr="00DA0019">
        <w:rPr>
          <w:rFonts w:ascii="標楷體" w:hAnsi="標楷體" w:hint="eastAsia"/>
          <w:b w:val="0"/>
          <w:bCs w:val="0"/>
          <w:snapToGrid w:val="0"/>
          <w:kern w:val="0"/>
          <w:sz w:val="24"/>
          <w:szCs w:val="24"/>
        </w:rPr>
        <w:t>3</w:t>
      </w:r>
      <w:proofErr w:type="gramEnd"/>
      <w:r w:rsidR="00353A00" w:rsidRPr="00DA0019">
        <w:rPr>
          <w:rFonts w:ascii="標楷體" w:hAnsi="標楷體" w:hint="eastAsia"/>
          <w:b w:val="0"/>
          <w:bCs w:val="0"/>
          <w:snapToGrid w:val="0"/>
          <w:kern w:val="0"/>
          <w:sz w:val="24"/>
          <w:szCs w:val="24"/>
        </w:rPr>
        <w:t>年度接受政府捐助及委辦經費者</w:t>
      </w:r>
      <w:r w:rsidR="003F0EAF" w:rsidRPr="00DA0019">
        <w:rPr>
          <w:rFonts w:ascii="標楷體" w:hAnsi="標楷體" w:hint="eastAsia"/>
          <w:b w:val="0"/>
          <w:bCs w:val="0"/>
          <w:snapToGrid w:val="0"/>
          <w:kern w:val="0"/>
          <w:sz w:val="24"/>
          <w:szCs w:val="24"/>
        </w:rPr>
        <w:t>21</w:t>
      </w:r>
      <w:r w:rsidR="00353A00" w:rsidRPr="00DA0019">
        <w:rPr>
          <w:rFonts w:ascii="標楷體" w:hAnsi="標楷體" w:hint="eastAsia"/>
          <w:b w:val="0"/>
          <w:bCs w:val="0"/>
          <w:snapToGrid w:val="0"/>
          <w:kern w:val="0"/>
          <w:sz w:val="24"/>
          <w:szCs w:val="24"/>
        </w:rPr>
        <w:t>個，合計</w:t>
      </w:r>
      <w:r w:rsidR="003F0EAF" w:rsidRPr="00DA0019">
        <w:rPr>
          <w:rFonts w:ascii="標楷體" w:hAnsi="標楷體" w:hint="eastAsia"/>
          <w:b w:val="0"/>
          <w:bCs w:val="0"/>
          <w:snapToGrid w:val="0"/>
          <w:kern w:val="0"/>
          <w:sz w:val="24"/>
          <w:szCs w:val="24"/>
        </w:rPr>
        <w:t>43</w:t>
      </w:r>
      <w:r w:rsidR="00353A00" w:rsidRPr="00DA0019">
        <w:rPr>
          <w:rFonts w:ascii="標楷體" w:hAnsi="標楷體" w:hint="eastAsia"/>
          <w:b w:val="0"/>
          <w:bCs w:val="0"/>
          <w:snapToGrid w:val="0"/>
          <w:kern w:val="0"/>
          <w:sz w:val="24"/>
          <w:szCs w:val="24"/>
        </w:rPr>
        <w:t>億</w:t>
      </w:r>
      <w:r w:rsidR="003F0EAF" w:rsidRPr="00DA0019">
        <w:rPr>
          <w:rFonts w:ascii="標楷體" w:hAnsi="標楷體" w:hint="eastAsia"/>
          <w:b w:val="0"/>
          <w:bCs w:val="0"/>
          <w:snapToGrid w:val="0"/>
          <w:kern w:val="0"/>
          <w:sz w:val="24"/>
          <w:szCs w:val="24"/>
        </w:rPr>
        <w:t>5</w:t>
      </w:r>
      <w:r w:rsidR="00353A00" w:rsidRPr="00DA0019">
        <w:rPr>
          <w:rFonts w:ascii="標楷體" w:hAnsi="標楷體"/>
          <w:b w:val="0"/>
          <w:bCs w:val="0"/>
          <w:snapToGrid w:val="0"/>
          <w:kern w:val="0"/>
          <w:sz w:val="24"/>
          <w:szCs w:val="24"/>
        </w:rPr>
        <w:t>,36</w:t>
      </w:r>
      <w:r w:rsidR="003F0EAF" w:rsidRPr="00DA0019">
        <w:rPr>
          <w:rFonts w:ascii="標楷體" w:hAnsi="標楷體" w:hint="eastAsia"/>
          <w:b w:val="0"/>
          <w:bCs w:val="0"/>
          <w:snapToGrid w:val="0"/>
          <w:kern w:val="0"/>
          <w:sz w:val="24"/>
          <w:szCs w:val="24"/>
        </w:rPr>
        <w:t>4</w:t>
      </w:r>
      <w:r w:rsidR="00353A00" w:rsidRPr="00DA0019">
        <w:rPr>
          <w:rFonts w:ascii="標楷體" w:hAnsi="標楷體" w:hint="eastAsia"/>
          <w:b w:val="0"/>
          <w:bCs w:val="0"/>
          <w:snapToGrid w:val="0"/>
          <w:kern w:val="0"/>
          <w:sz w:val="24"/>
          <w:szCs w:val="24"/>
        </w:rPr>
        <w:t>萬餘元，其中占各該財團法人年度收入比率逾50％者</w:t>
      </w:r>
      <w:r w:rsidR="004F3851" w:rsidRPr="00DA0019">
        <w:rPr>
          <w:rFonts w:ascii="標楷體" w:hAnsi="標楷體" w:hint="eastAsia"/>
          <w:b w:val="0"/>
          <w:bCs w:val="0"/>
          <w:snapToGrid w:val="0"/>
          <w:kern w:val="0"/>
          <w:sz w:val="24"/>
          <w:szCs w:val="24"/>
        </w:rPr>
        <w:t>12</w:t>
      </w:r>
      <w:r w:rsidR="00353A00" w:rsidRPr="00DA0019">
        <w:rPr>
          <w:rFonts w:ascii="標楷體" w:hAnsi="標楷體" w:hint="eastAsia"/>
          <w:b w:val="0"/>
          <w:bCs w:val="0"/>
          <w:snapToGrid w:val="0"/>
          <w:kern w:val="0"/>
          <w:sz w:val="24"/>
          <w:szCs w:val="24"/>
        </w:rPr>
        <w:t>個（逾80％者</w:t>
      </w:r>
      <w:r w:rsidR="004F3851" w:rsidRPr="00DA0019">
        <w:rPr>
          <w:rFonts w:ascii="標楷體" w:hAnsi="標楷體" w:hint="eastAsia"/>
          <w:b w:val="0"/>
          <w:bCs w:val="0"/>
          <w:snapToGrid w:val="0"/>
          <w:kern w:val="0"/>
          <w:sz w:val="24"/>
          <w:szCs w:val="24"/>
        </w:rPr>
        <w:t>8</w:t>
      </w:r>
      <w:r w:rsidR="00353A00" w:rsidRPr="00DA0019">
        <w:rPr>
          <w:rFonts w:ascii="標楷體" w:hAnsi="標楷體" w:hint="eastAsia"/>
          <w:b w:val="0"/>
          <w:bCs w:val="0"/>
          <w:snapToGrid w:val="0"/>
          <w:kern w:val="0"/>
          <w:sz w:val="24"/>
          <w:szCs w:val="24"/>
        </w:rPr>
        <w:t>個）。</w:t>
      </w:r>
    </w:p>
    <w:p w14:paraId="3D0C47FE" w14:textId="468AF2C0" w:rsidR="000014A4"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（十三）　</w:t>
      </w:r>
      <w:r w:rsidR="00353A00" w:rsidRPr="00DA0019">
        <w:rPr>
          <w:rFonts w:ascii="標楷體" w:hAnsi="標楷體" w:hint="eastAsia"/>
          <w:b w:val="0"/>
          <w:bCs w:val="0"/>
          <w:snapToGrid w:val="0"/>
          <w:kern w:val="0"/>
          <w:sz w:val="24"/>
          <w:szCs w:val="24"/>
        </w:rPr>
        <w:t>衛生福利部主管政府捐助之財團法人計16個，基金總額12</w:t>
      </w:r>
      <w:r w:rsidR="00353A00" w:rsidRPr="00DA0019">
        <w:rPr>
          <w:rFonts w:ascii="標楷體" w:hAnsi="標楷體"/>
          <w:b w:val="0"/>
          <w:bCs w:val="0"/>
          <w:snapToGrid w:val="0"/>
          <w:kern w:val="0"/>
          <w:sz w:val="24"/>
          <w:szCs w:val="24"/>
        </w:rPr>
        <w:t>7</w:t>
      </w:r>
      <w:r w:rsidR="00353A00" w:rsidRPr="00DA0019">
        <w:rPr>
          <w:rFonts w:ascii="標楷體" w:hAnsi="標楷體" w:hint="eastAsia"/>
          <w:b w:val="0"/>
          <w:bCs w:val="0"/>
          <w:snapToGrid w:val="0"/>
          <w:kern w:val="0"/>
          <w:sz w:val="24"/>
          <w:szCs w:val="24"/>
        </w:rPr>
        <w:t>億363萬餘元，其中接受政府捐助基金108億</w:t>
      </w:r>
      <w:r w:rsidR="00353A00" w:rsidRPr="00DA0019">
        <w:rPr>
          <w:rFonts w:ascii="標楷體" w:hAnsi="標楷體"/>
          <w:b w:val="0"/>
          <w:bCs w:val="0"/>
          <w:snapToGrid w:val="0"/>
          <w:kern w:val="0"/>
          <w:sz w:val="24"/>
          <w:szCs w:val="24"/>
        </w:rPr>
        <w:t>5</w:t>
      </w:r>
      <w:r w:rsidR="00353A00" w:rsidRPr="00DA0019">
        <w:rPr>
          <w:rFonts w:ascii="標楷體" w:hAnsi="標楷體" w:hint="eastAsia"/>
          <w:b w:val="0"/>
          <w:bCs w:val="0"/>
          <w:snapToGrid w:val="0"/>
          <w:kern w:val="0"/>
          <w:sz w:val="24"/>
          <w:szCs w:val="24"/>
        </w:rPr>
        <w:t>,520萬餘元，占85.4</w:t>
      </w:r>
      <w:r w:rsidR="00353A00" w:rsidRPr="00DA0019">
        <w:rPr>
          <w:rFonts w:ascii="標楷體" w:hAnsi="標楷體"/>
          <w:b w:val="0"/>
          <w:bCs w:val="0"/>
          <w:snapToGrid w:val="0"/>
          <w:kern w:val="0"/>
          <w:sz w:val="24"/>
          <w:szCs w:val="24"/>
        </w:rPr>
        <w:t>5</w:t>
      </w:r>
      <w:r w:rsidR="00353A00" w:rsidRPr="00DA0019">
        <w:rPr>
          <w:rFonts w:ascii="標楷體" w:hAnsi="標楷體" w:hint="eastAsia"/>
          <w:b w:val="0"/>
          <w:bCs w:val="0"/>
          <w:snapToGrid w:val="0"/>
          <w:kern w:val="0"/>
          <w:sz w:val="24"/>
          <w:szCs w:val="24"/>
        </w:rPr>
        <w:t>％，經主管機關評估結果，尚能符合捐助目的。營運結果，短</w:t>
      </w:r>
      <w:proofErr w:type="gramStart"/>
      <w:r w:rsidR="00353A00" w:rsidRPr="00DA0019">
        <w:rPr>
          <w:rFonts w:ascii="標楷體" w:hAnsi="標楷體" w:hint="eastAsia"/>
          <w:b w:val="0"/>
          <w:bCs w:val="0"/>
          <w:snapToGrid w:val="0"/>
          <w:kern w:val="0"/>
          <w:sz w:val="24"/>
          <w:szCs w:val="24"/>
        </w:rPr>
        <w:t>絀</w:t>
      </w:r>
      <w:proofErr w:type="gramEnd"/>
      <w:r w:rsidR="00353A00" w:rsidRPr="00DA0019">
        <w:rPr>
          <w:rFonts w:ascii="標楷體" w:hAnsi="標楷體" w:hint="eastAsia"/>
          <w:b w:val="0"/>
          <w:bCs w:val="0"/>
          <w:snapToGrid w:val="0"/>
          <w:kern w:val="0"/>
          <w:sz w:val="24"/>
          <w:szCs w:val="24"/>
        </w:rPr>
        <w:t>者</w:t>
      </w:r>
      <w:r w:rsidR="003F0EAF" w:rsidRPr="00DA0019">
        <w:rPr>
          <w:rFonts w:ascii="標楷體" w:hAnsi="標楷體" w:hint="eastAsia"/>
          <w:b w:val="0"/>
          <w:bCs w:val="0"/>
          <w:snapToGrid w:val="0"/>
          <w:kern w:val="0"/>
          <w:sz w:val="24"/>
          <w:szCs w:val="24"/>
        </w:rPr>
        <w:t>2</w:t>
      </w:r>
      <w:r w:rsidR="00353A00" w:rsidRPr="00DA0019">
        <w:rPr>
          <w:rFonts w:ascii="標楷體" w:hAnsi="標楷體" w:hint="eastAsia"/>
          <w:b w:val="0"/>
          <w:bCs w:val="0"/>
          <w:snapToGrid w:val="0"/>
          <w:kern w:val="0"/>
          <w:sz w:val="24"/>
          <w:szCs w:val="24"/>
        </w:rPr>
        <w:t>個、賸餘者1</w:t>
      </w:r>
      <w:r w:rsidR="003F0EAF" w:rsidRPr="00DA0019">
        <w:rPr>
          <w:rFonts w:ascii="標楷體" w:hAnsi="標楷體" w:hint="eastAsia"/>
          <w:b w:val="0"/>
          <w:bCs w:val="0"/>
          <w:snapToGrid w:val="0"/>
          <w:kern w:val="0"/>
          <w:sz w:val="24"/>
          <w:szCs w:val="24"/>
        </w:rPr>
        <w:t>4</w:t>
      </w:r>
      <w:r w:rsidR="00353A00" w:rsidRPr="00DA0019">
        <w:rPr>
          <w:rFonts w:ascii="標楷體" w:hAnsi="標楷體" w:hint="eastAsia"/>
          <w:b w:val="0"/>
          <w:bCs w:val="0"/>
          <w:snapToGrid w:val="0"/>
          <w:kern w:val="0"/>
          <w:sz w:val="24"/>
          <w:szCs w:val="24"/>
        </w:rPr>
        <w:t>個；</w:t>
      </w:r>
      <w:proofErr w:type="gramStart"/>
      <w:r w:rsidR="00353A00" w:rsidRPr="00DA0019">
        <w:rPr>
          <w:rFonts w:ascii="標楷體" w:hAnsi="標楷體" w:hint="eastAsia"/>
          <w:b w:val="0"/>
          <w:bCs w:val="0"/>
          <w:snapToGrid w:val="0"/>
          <w:kern w:val="0"/>
          <w:sz w:val="24"/>
          <w:szCs w:val="24"/>
        </w:rPr>
        <w:t>11</w:t>
      </w:r>
      <w:r w:rsidR="003F0EAF" w:rsidRPr="00DA0019">
        <w:rPr>
          <w:rFonts w:ascii="標楷體" w:hAnsi="標楷體" w:hint="eastAsia"/>
          <w:b w:val="0"/>
          <w:bCs w:val="0"/>
          <w:snapToGrid w:val="0"/>
          <w:kern w:val="0"/>
          <w:sz w:val="24"/>
          <w:szCs w:val="24"/>
        </w:rPr>
        <w:t>3</w:t>
      </w:r>
      <w:proofErr w:type="gramEnd"/>
      <w:r w:rsidR="00353A00" w:rsidRPr="00DA0019">
        <w:rPr>
          <w:rFonts w:ascii="標楷體" w:hAnsi="標楷體" w:hint="eastAsia"/>
          <w:b w:val="0"/>
          <w:bCs w:val="0"/>
          <w:snapToGrid w:val="0"/>
          <w:kern w:val="0"/>
          <w:sz w:val="24"/>
          <w:szCs w:val="24"/>
        </w:rPr>
        <w:t>年度接受政府捐助及委辦經費者9個，合計</w:t>
      </w:r>
      <w:r w:rsidR="004F3851" w:rsidRPr="00DA0019">
        <w:rPr>
          <w:rFonts w:ascii="標楷體" w:hAnsi="標楷體" w:hint="eastAsia"/>
          <w:b w:val="0"/>
          <w:bCs w:val="0"/>
          <w:snapToGrid w:val="0"/>
          <w:kern w:val="0"/>
          <w:sz w:val="24"/>
          <w:szCs w:val="24"/>
        </w:rPr>
        <w:t>50</w:t>
      </w:r>
      <w:r w:rsidR="00353A00" w:rsidRPr="00DA0019">
        <w:rPr>
          <w:rFonts w:ascii="標楷體" w:hAnsi="標楷體" w:hint="eastAsia"/>
          <w:b w:val="0"/>
          <w:bCs w:val="0"/>
          <w:snapToGrid w:val="0"/>
          <w:kern w:val="0"/>
          <w:sz w:val="24"/>
          <w:szCs w:val="24"/>
        </w:rPr>
        <w:t>億</w:t>
      </w:r>
      <w:r w:rsidR="004F3851" w:rsidRPr="00DA0019">
        <w:rPr>
          <w:rFonts w:ascii="標楷體" w:hAnsi="標楷體" w:hint="eastAsia"/>
          <w:b w:val="0"/>
          <w:bCs w:val="0"/>
          <w:snapToGrid w:val="0"/>
          <w:kern w:val="0"/>
          <w:sz w:val="24"/>
          <w:szCs w:val="24"/>
        </w:rPr>
        <w:t>3</w:t>
      </w:r>
      <w:r w:rsidR="00353A00" w:rsidRPr="00DA0019">
        <w:rPr>
          <w:rFonts w:ascii="標楷體" w:hAnsi="標楷體"/>
          <w:b w:val="0"/>
          <w:bCs w:val="0"/>
          <w:snapToGrid w:val="0"/>
          <w:kern w:val="0"/>
          <w:sz w:val="24"/>
          <w:szCs w:val="24"/>
        </w:rPr>
        <w:t>,</w:t>
      </w:r>
      <w:r w:rsidR="004F3851" w:rsidRPr="00DA0019">
        <w:rPr>
          <w:rFonts w:ascii="標楷體" w:hAnsi="標楷體" w:hint="eastAsia"/>
          <w:b w:val="0"/>
          <w:bCs w:val="0"/>
          <w:snapToGrid w:val="0"/>
          <w:kern w:val="0"/>
          <w:sz w:val="24"/>
          <w:szCs w:val="24"/>
        </w:rPr>
        <w:t>991</w:t>
      </w:r>
      <w:r w:rsidR="00353A00" w:rsidRPr="00DA0019">
        <w:rPr>
          <w:rFonts w:ascii="標楷體" w:hAnsi="標楷體" w:hint="eastAsia"/>
          <w:b w:val="0"/>
          <w:bCs w:val="0"/>
          <w:snapToGrid w:val="0"/>
          <w:kern w:val="0"/>
          <w:sz w:val="24"/>
          <w:szCs w:val="24"/>
        </w:rPr>
        <w:t>萬餘元，其中占各該財團法人年度收入比率逾50％者</w:t>
      </w:r>
      <w:r w:rsidR="004F3851" w:rsidRPr="00DA0019">
        <w:rPr>
          <w:rFonts w:ascii="標楷體" w:hAnsi="標楷體" w:hint="eastAsia"/>
          <w:b w:val="0"/>
          <w:bCs w:val="0"/>
          <w:snapToGrid w:val="0"/>
          <w:kern w:val="0"/>
          <w:sz w:val="24"/>
          <w:szCs w:val="24"/>
        </w:rPr>
        <w:t>5</w:t>
      </w:r>
      <w:r w:rsidR="00353A00" w:rsidRPr="00DA0019">
        <w:rPr>
          <w:rFonts w:ascii="標楷體" w:hAnsi="標楷體" w:hint="eastAsia"/>
          <w:b w:val="0"/>
          <w:bCs w:val="0"/>
          <w:snapToGrid w:val="0"/>
          <w:kern w:val="0"/>
          <w:sz w:val="24"/>
          <w:szCs w:val="24"/>
        </w:rPr>
        <w:t>個（逾80％者4個）。</w:t>
      </w:r>
    </w:p>
    <w:p w14:paraId="1B32A41B" w14:textId="762E64B8" w:rsidR="000014A4"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（十四）　</w:t>
      </w:r>
      <w:r w:rsidR="00353A00" w:rsidRPr="00DA0019">
        <w:rPr>
          <w:rFonts w:ascii="標楷體" w:hAnsi="標楷體" w:hint="eastAsia"/>
          <w:b w:val="0"/>
          <w:bCs w:val="0"/>
          <w:snapToGrid w:val="0"/>
          <w:kern w:val="0"/>
          <w:sz w:val="24"/>
          <w:szCs w:val="24"/>
        </w:rPr>
        <w:t>環境部主管政府捐助之財團法人計4個，基金總額</w:t>
      </w:r>
      <w:r w:rsidR="00353A00" w:rsidRPr="00DA0019">
        <w:rPr>
          <w:rFonts w:ascii="標楷體" w:hAnsi="標楷體"/>
          <w:b w:val="0"/>
          <w:bCs w:val="0"/>
          <w:snapToGrid w:val="0"/>
          <w:kern w:val="0"/>
          <w:sz w:val="24"/>
          <w:szCs w:val="24"/>
        </w:rPr>
        <w:t>2,000</w:t>
      </w:r>
      <w:r w:rsidR="00353A00" w:rsidRPr="00DA0019">
        <w:rPr>
          <w:rFonts w:ascii="標楷體" w:hAnsi="標楷體" w:hint="eastAsia"/>
          <w:b w:val="0"/>
          <w:bCs w:val="0"/>
          <w:snapToGrid w:val="0"/>
          <w:kern w:val="0"/>
          <w:sz w:val="24"/>
          <w:szCs w:val="24"/>
        </w:rPr>
        <w:t>萬元，悉數由政府捐助，經主管機關評估結果，尚能符合捐助目的。營運結果，短</w:t>
      </w:r>
      <w:proofErr w:type="gramStart"/>
      <w:r w:rsidR="00353A00" w:rsidRPr="00DA0019">
        <w:rPr>
          <w:rFonts w:ascii="標楷體" w:hAnsi="標楷體" w:hint="eastAsia"/>
          <w:b w:val="0"/>
          <w:bCs w:val="0"/>
          <w:snapToGrid w:val="0"/>
          <w:kern w:val="0"/>
          <w:sz w:val="24"/>
          <w:szCs w:val="24"/>
        </w:rPr>
        <w:t>絀</w:t>
      </w:r>
      <w:proofErr w:type="gramEnd"/>
      <w:r w:rsidR="00353A00" w:rsidRPr="00DA0019">
        <w:rPr>
          <w:rFonts w:ascii="標楷體" w:hAnsi="標楷體" w:hint="eastAsia"/>
          <w:b w:val="0"/>
          <w:bCs w:val="0"/>
          <w:snapToGrid w:val="0"/>
          <w:kern w:val="0"/>
          <w:sz w:val="24"/>
          <w:szCs w:val="24"/>
        </w:rPr>
        <w:t>者</w:t>
      </w:r>
      <w:r w:rsidR="004F3851" w:rsidRPr="00DA0019">
        <w:rPr>
          <w:rFonts w:ascii="標楷體" w:hAnsi="標楷體" w:hint="eastAsia"/>
          <w:b w:val="0"/>
          <w:bCs w:val="0"/>
          <w:snapToGrid w:val="0"/>
          <w:kern w:val="0"/>
          <w:sz w:val="24"/>
          <w:szCs w:val="24"/>
        </w:rPr>
        <w:t>2</w:t>
      </w:r>
      <w:r w:rsidR="00353A00" w:rsidRPr="00DA0019">
        <w:rPr>
          <w:rFonts w:ascii="標楷體" w:hAnsi="標楷體" w:hint="eastAsia"/>
          <w:b w:val="0"/>
          <w:bCs w:val="0"/>
          <w:snapToGrid w:val="0"/>
          <w:kern w:val="0"/>
          <w:sz w:val="24"/>
          <w:szCs w:val="24"/>
        </w:rPr>
        <w:t>個</w:t>
      </w:r>
      <w:r w:rsidR="00353A00" w:rsidRPr="00DA0019">
        <w:rPr>
          <w:rFonts w:ascii="標楷體" w:hAnsi="標楷體"/>
          <w:b w:val="0"/>
          <w:bCs w:val="0"/>
          <w:snapToGrid w:val="0"/>
          <w:kern w:val="0"/>
          <w:sz w:val="24"/>
          <w:szCs w:val="24"/>
        </w:rPr>
        <w:t>、</w:t>
      </w:r>
      <w:r w:rsidR="00353A00" w:rsidRPr="00DA0019">
        <w:rPr>
          <w:rFonts w:ascii="標楷體" w:hAnsi="標楷體" w:hint="eastAsia"/>
          <w:b w:val="0"/>
          <w:bCs w:val="0"/>
          <w:snapToGrid w:val="0"/>
          <w:kern w:val="0"/>
          <w:sz w:val="24"/>
          <w:szCs w:val="24"/>
        </w:rPr>
        <w:t>賸餘者</w:t>
      </w:r>
      <w:r w:rsidR="004F3851" w:rsidRPr="00DA0019">
        <w:rPr>
          <w:rFonts w:ascii="標楷體" w:hAnsi="標楷體" w:hint="eastAsia"/>
          <w:b w:val="0"/>
          <w:bCs w:val="0"/>
          <w:snapToGrid w:val="0"/>
          <w:kern w:val="0"/>
          <w:sz w:val="24"/>
          <w:szCs w:val="24"/>
        </w:rPr>
        <w:t>2</w:t>
      </w:r>
      <w:r w:rsidR="00353A00" w:rsidRPr="00DA0019">
        <w:rPr>
          <w:rFonts w:ascii="標楷體" w:hAnsi="標楷體" w:hint="eastAsia"/>
          <w:b w:val="0"/>
          <w:bCs w:val="0"/>
          <w:snapToGrid w:val="0"/>
          <w:kern w:val="0"/>
          <w:sz w:val="24"/>
          <w:szCs w:val="24"/>
        </w:rPr>
        <w:t>個；</w:t>
      </w:r>
      <w:proofErr w:type="gramStart"/>
      <w:r w:rsidR="00353A00" w:rsidRPr="00DA0019">
        <w:rPr>
          <w:rFonts w:ascii="標楷體" w:hAnsi="標楷體" w:hint="eastAsia"/>
          <w:b w:val="0"/>
          <w:bCs w:val="0"/>
          <w:snapToGrid w:val="0"/>
          <w:kern w:val="0"/>
          <w:sz w:val="24"/>
          <w:szCs w:val="24"/>
        </w:rPr>
        <w:t>11</w:t>
      </w:r>
      <w:r w:rsidR="004F3851" w:rsidRPr="00DA0019">
        <w:rPr>
          <w:rFonts w:ascii="標楷體" w:hAnsi="標楷體" w:hint="eastAsia"/>
          <w:b w:val="0"/>
          <w:bCs w:val="0"/>
          <w:snapToGrid w:val="0"/>
          <w:kern w:val="0"/>
          <w:sz w:val="24"/>
          <w:szCs w:val="24"/>
        </w:rPr>
        <w:t>3</w:t>
      </w:r>
      <w:proofErr w:type="gramEnd"/>
      <w:r w:rsidR="00353A00" w:rsidRPr="00DA0019">
        <w:rPr>
          <w:rFonts w:ascii="標楷體" w:hAnsi="標楷體" w:hint="eastAsia"/>
          <w:b w:val="0"/>
          <w:bCs w:val="0"/>
          <w:snapToGrid w:val="0"/>
          <w:kern w:val="0"/>
          <w:sz w:val="24"/>
          <w:szCs w:val="24"/>
        </w:rPr>
        <w:t>年度接受政府捐助及委辦經費</w:t>
      </w:r>
      <w:r w:rsidR="004F3851" w:rsidRPr="00DA0019">
        <w:rPr>
          <w:rFonts w:ascii="標楷體" w:hAnsi="標楷體" w:hint="eastAsia"/>
          <w:b w:val="0"/>
          <w:bCs w:val="0"/>
          <w:snapToGrid w:val="0"/>
          <w:kern w:val="0"/>
          <w:sz w:val="24"/>
          <w:szCs w:val="24"/>
        </w:rPr>
        <w:t>者3個，</w:t>
      </w:r>
      <w:r w:rsidR="00353A00" w:rsidRPr="00DA0019">
        <w:rPr>
          <w:rFonts w:ascii="標楷體" w:hAnsi="標楷體" w:hint="eastAsia"/>
          <w:b w:val="0"/>
          <w:bCs w:val="0"/>
          <w:snapToGrid w:val="0"/>
          <w:kern w:val="0"/>
          <w:sz w:val="24"/>
          <w:szCs w:val="24"/>
        </w:rPr>
        <w:t>合計</w:t>
      </w:r>
      <w:r w:rsidR="00353A00" w:rsidRPr="00DA0019">
        <w:rPr>
          <w:rFonts w:ascii="標楷體" w:hAnsi="標楷體"/>
          <w:b w:val="0"/>
          <w:bCs w:val="0"/>
          <w:snapToGrid w:val="0"/>
          <w:kern w:val="0"/>
          <w:sz w:val="24"/>
          <w:szCs w:val="24"/>
        </w:rPr>
        <w:t>1</w:t>
      </w:r>
      <w:r w:rsidR="00353A00" w:rsidRPr="00DA0019">
        <w:rPr>
          <w:rFonts w:ascii="標楷體" w:hAnsi="標楷體" w:hint="eastAsia"/>
          <w:b w:val="0"/>
          <w:bCs w:val="0"/>
          <w:snapToGrid w:val="0"/>
          <w:kern w:val="0"/>
          <w:sz w:val="24"/>
          <w:szCs w:val="24"/>
        </w:rPr>
        <w:t>億</w:t>
      </w:r>
      <w:r w:rsidR="004F3851" w:rsidRPr="00DA0019">
        <w:rPr>
          <w:rFonts w:ascii="標楷體" w:hAnsi="標楷體" w:hint="eastAsia"/>
          <w:b w:val="0"/>
          <w:bCs w:val="0"/>
          <w:snapToGrid w:val="0"/>
          <w:kern w:val="0"/>
          <w:sz w:val="24"/>
          <w:szCs w:val="24"/>
        </w:rPr>
        <w:t>8</w:t>
      </w:r>
      <w:r w:rsidR="00353A00" w:rsidRPr="00DA0019">
        <w:rPr>
          <w:rFonts w:ascii="標楷體" w:hAnsi="標楷體"/>
          <w:b w:val="0"/>
          <w:bCs w:val="0"/>
          <w:snapToGrid w:val="0"/>
          <w:kern w:val="0"/>
          <w:sz w:val="24"/>
          <w:szCs w:val="24"/>
        </w:rPr>
        <w:t>,</w:t>
      </w:r>
      <w:r w:rsidR="004F3851" w:rsidRPr="00DA0019">
        <w:rPr>
          <w:rFonts w:ascii="標楷體" w:hAnsi="標楷體" w:hint="eastAsia"/>
          <w:b w:val="0"/>
          <w:bCs w:val="0"/>
          <w:snapToGrid w:val="0"/>
          <w:kern w:val="0"/>
          <w:sz w:val="24"/>
          <w:szCs w:val="24"/>
        </w:rPr>
        <w:t>423</w:t>
      </w:r>
      <w:r w:rsidR="00353A00" w:rsidRPr="00DA0019">
        <w:rPr>
          <w:rFonts w:ascii="標楷體" w:hAnsi="標楷體" w:hint="eastAsia"/>
          <w:b w:val="0"/>
          <w:bCs w:val="0"/>
          <w:snapToGrid w:val="0"/>
          <w:kern w:val="0"/>
          <w:sz w:val="24"/>
          <w:szCs w:val="24"/>
        </w:rPr>
        <w:t>萬餘元，其中占各該財團法人年度收入比率逾80％者</w:t>
      </w:r>
      <w:r w:rsidR="004F3851" w:rsidRPr="00DA0019">
        <w:rPr>
          <w:rFonts w:ascii="標楷體" w:hAnsi="標楷體" w:hint="eastAsia"/>
          <w:b w:val="0"/>
          <w:bCs w:val="0"/>
          <w:snapToGrid w:val="0"/>
          <w:kern w:val="0"/>
          <w:sz w:val="24"/>
          <w:szCs w:val="24"/>
        </w:rPr>
        <w:t>2</w:t>
      </w:r>
      <w:r w:rsidR="00353A00" w:rsidRPr="00DA0019">
        <w:rPr>
          <w:rFonts w:ascii="標楷體" w:hAnsi="標楷體" w:hint="eastAsia"/>
          <w:b w:val="0"/>
          <w:bCs w:val="0"/>
          <w:snapToGrid w:val="0"/>
          <w:kern w:val="0"/>
          <w:sz w:val="24"/>
          <w:szCs w:val="24"/>
        </w:rPr>
        <w:t>個。</w:t>
      </w:r>
    </w:p>
    <w:p w14:paraId="00CE6891" w14:textId="26D172C1" w:rsidR="000014A4"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（十五）　</w:t>
      </w:r>
      <w:r w:rsidR="00353A00" w:rsidRPr="00DA0019">
        <w:rPr>
          <w:rFonts w:ascii="標楷體" w:hAnsi="標楷體" w:hint="eastAsia"/>
          <w:b w:val="0"/>
          <w:bCs w:val="0"/>
          <w:snapToGrid w:val="0"/>
          <w:kern w:val="0"/>
          <w:sz w:val="24"/>
          <w:szCs w:val="24"/>
        </w:rPr>
        <w:t>文化部主管政府捐助之財團法人計1</w:t>
      </w:r>
      <w:r w:rsidR="004F3851" w:rsidRPr="00DA0019">
        <w:rPr>
          <w:rFonts w:ascii="標楷體" w:hAnsi="標楷體" w:hint="eastAsia"/>
          <w:b w:val="0"/>
          <w:bCs w:val="0"/>
          <w:snapToGrid w:val="0"/>
          <w:kern w:val="0"/>
          <w:sz w:val="24"/>
          <w:szCs w:val="24"/>
        </w:rPr>
        <w:t>4</w:t>
      </w:r>
      <w:r w:rsidR="00353A00" w:rsidRPr="00DA0019">
        <w:rPr>
          <w:rFonts w:ascii="標楷體" w:hAnsi="標楷體" w:hint="eastAsia"/>
          <w:b w:val="0"/>
          <w:bCs w:val="0"/>
          <w:snapToGrid w:val="0"/>
          <w:kern w:val="0"/>
          <w:sz w:val="24"/>
          <w:szCs w:val="24"/>
        </w:rPr>
        <w:t>個，基金總額1</w:t>
      </w:r>
      <w:r w:rsidR="00353A00" w:rsidRPr="00DA0019">
        <w:rPr>
          <w:rFonts w:ascii="標楷體" w:hAnsi="標楷體"/>
          <w:b w:val="0"/>
          <w:bCs w:val="0"/>
          <w:snapToGrid w:val="0"/>
          <w:kern w:val="0"/>
          <w:sz w:val="24"/>
          <w:szCs w:val="24"/>
        </w:rPr>
        <w:t>7</w:t>
      </w:r>
      <w:r w:rsidR="004F3851" w:rsidRPr="00DA0019">
        <w:rPr>
          <w:rFonts w:ascii="標楷體" w:hAnsi="標楷體" w:hint="eastAsia"/>
          <w:b w:val="0"/>
          <w:bCs w:val="0"/>
          <w:snapToGrid w:val="0"/>
          <w:kern w:val="0"/>
          <w:sz w:val="24"/>
          <w:szCs w:val="24"/>
        </w:rPr>
        <w:t>6</w:t>
      </w:r>
      <w:r w:rsidR="00353A00" w:rsidRPr="00DA0019">
        <w:rPr>
          <w:rFonts w:ascii="標楷體" w:hAnsi="標楷體" w:hint="eastAsia"/>
          <w:b w:val="0"/>
          <w:bCs w:val="0"/>
          <w:snapToGrid w:val="0"/>
          <w:kern w:val="0"/>
          <w:sz w:val="24"/>
          <w:szCs w:val="24"/>
        </w:rPr>
        <w:t>億</w:t>
      </w:r>
      <w:r w:rsidR="004F3851" w:rsidRPr="00DA0019">
        <w:rPr>
          <w:rFonts w:ascii="標楷體" w:hAnsi="標楷體" w:hint="eastAsia"/>
          <w:b w:val="0"/>
          <w:bCs w:val="0"/>
          <w:snapToGrid w:val="0"/>
          <w:kern w:val="0"/>
          <w:sz w:val="24"/>
          <w:szCs w:val="24"/>
        </w:rPr>
        <w:t>3</w:t>
      </w:r>
      <w:r w:rsidR="00353A00" w:rsidRPr="00DA0019">
        <w:rPr>
          <w:rFonts w:ascii="標楷體" w:hAnsi="標楷體"/>
          <w:b w:val="0"/>
          <w:bCs w:val="0"/>
          <w:snapToGrid w:val="0"/>
          <w:kern w:val="0"/>
          <w:sz w:val="24"/>
          <w:szCs w:val="24"/>
        </w:rPr>
        <w:t>,9</w:t>
      </w:r>
      <w:r w:rsidR="004F3851" w:rsidRPr="00DA0019">
        <w:rPr>
          <w:rFonts w:ascii="標楷體" w:hAnsi="標楷體" w:hint="eastAsia"/>
          <w:b w:val="0"/>
          <w:bCs w:val="0"/>
          <w:snapToGrid w:val="0"/>
          <w:kern w:val="0"/>
          <w:sz w:val="24"/>
          <w:szCs w:val="24"/>
        </w:rPr>
        <w:t>96</w:t>
      </w:r>
      <w:r w:rsidR="00353A00" w:rsidRPr="00DA0019">
        <w:rPr>
          <w:rFonts w:ascii="標楷體" w:hAnsi="標楷體" w:hint="eastAsia"/>
          <w:b w:val="0"/>
          <w:bCs w:val="0"/>
          <w:snapToGrid w:val="0"/>
          <w:kern w:val="0"/>
          <w:sz w:val="24"/>
          <w:szCs w:val="24"/>
        </w:rPr>
        <w:t>萬餘元，其中接受政府捐助基金</w:t>
      </w:r>
      <w:r w:rsidR="00353A00" w:rsidRPr="00DA0019">
        <w:rPr>
          <w:rFonts w:ascii="標楷體" w:hAnsi="標楷體"/>
          <w:b w:val="0"/>
          <w:bCs w:val="0"/>
          <w:snapToGrid w:val="0"/>
          <w:kern w:val="0"/>
          <w:sz w:val="24"/>
          <w:szCs w:val="24"/>
        </w:rPr>
        <w:t>17</w:t>
      </w:r>
      <w:r w:rsidR="004F3851" w:rsidRPr="00DA0019">
        <w:rPr>
          <w:rFonts w:ascii="標楷體" w:hAnsi="標楷體" w:hint="eastAsia"/>
          <w:b w:val="0"/>
          <w:bCs w:val="0"/>
          <w:snapToGrid w:val="0"/>
          <w:kern w:val="0"/>
          <w:sz w:val="24"/>
          <w:szCs w:val="24"/>
        </w:rPr>
        <w:t>5</w:t>
      </w:r>
      <w:r w:rsidR="00353A00" w:rsidRPr="00DA0019">
        <w:rPr>
          <w:rFonts w:ascii="標楷體" w:hAnsi="標楷體" w:hint="eastAsia"/>
          <w:b w:val="0"/>
          <w:bCs w:val="0"/>
          <w:snapToGrid w:val="0"/>
          <w:kern w:val="0"/>
          <w:sz w:val="24"/>
          <w:szCs w:val="24"/>
        </w:rPr>
        <w:t>億</w:t>
      </w:r>
      <w:r w:rsidR="004F3851" w:rsidRPr="00DA0019">
        <w:rPr>
          <w:rFonts w:ascii="標楷體" w:hAnsi="標楷體" w:hint="eastAsia"/>
          <w:b w:val="0"/>
          <w:bCs w:val="0"/>
          <w:snapToGrid w:val="0"/>
          <w:kern w:val="0"/>
          <w:sz w:val="24"/>
          <w:szCs w:val="24"/>
        </w:rPr>
        <w:t>5</w:t>
      </w:r>
      <w:r w:rsidR="00353A00" w:rsidRPr="00DA0019">
        <w:rPr>
          <w:rFonts w:ascii="標楷體" w:hAnsi="標楷體"/>
          <w:b w:val="0"/>
          <w:bCs w:val="0"/>
          <w:snapToGrid w:val="0"/>
          <w:kern w:val="0"/>
          <w:sz w:val="24"/>
          <w:szCs w:val="24"/>
        </w:rPr>
        <w:t>,</w:t>
      </w:r>
      <w:r w:rsidR="004F3851" w:rsidRPr="00DA0019">
        <w:rPr>
          <w:rFonts w:ascii="標楷體" w:hAnsi="標楷體" w:hint="eastAsia"/>
          <w:b w:val="0"/>
          <w:bCs w:val="0"/>
          <w:snapToGrid w:val="0"/>
          <w:kern w:val="0"/>
          <w:sz w:val="24"/>
          <w:szCs w:val="24"/>
        </w:rPr>
        <w:t>640</w:t>
      </w:r>
      <w:r w:rsidR="00353A00" w:rsidRPr="00DA0019">
        <w:rPr>
          <w:rFonts w:ascii="標楷體" w:hAnsi="標楷體" w:hint="eastAsia"/>
          <w:b w:val="0"/>
          <w:bCs w:val="0"/>
          <w:snapToGrid w:val="0"/>
          <w:kern w:val="0"/>
          <w:sz w:val="24"/>
          <w:szCs w:val="24"/>
        </w:rPr>
        <w:t>萬餘元，占99.5</w:t>
      </w:r>
      <w:r w:rsidR="004F3851" w:rsidRPr="00DA0019">
        <w:rPr>
          <w:rFonts w:ascii="標楷體" w:hAnsi="標楷體" w:hint="eastAsia"/>
          <w:b w:val="0"/>
          <w:bCs w:val="0"/>
          <w:snapToGrid w:val="0"/>
          <w:kern w:val="0"/>
          <w:sz w:val="24"/>
          <w:szCs w:val="24"/>
        </w:rPr>
        <w:t>3</w:t>
      </w:r>
      <w:r w:rsidR="00353A00" w:rsidRPr="00DA0019">
        <w:rPr>
          <w:rFonts w:ascii="標楷體" w:hAnsi="標楷體" w:hint="eastAsia"/>
          <w:b w:val="0"/>
          <w:bCs w:val="0"/>
          <w:snapToGrid w:val="0"/>
          <w:kern w:val="0"/>
          <w:sz w:val="24"/>
          <w:szCs w:val="24"/>
        </w:rPr>
        <w:t>％，經主管機關評估結果，尚能符合捐助目的。營運結果，短</w:t>
      </w:r>
      <w:proofErr w:type="gramStart"/>
      <w:r w:rsidR="00353A00" w:rsidRPr="00DA0019">
        <w:rPr>
          <w:rFonts w:ascii="標楷體" w:hAnsi="標楷體" w:hint="eastAsia"/>
          <w:b w:val="0"/>
          <w:bCs w:val="0"/>
          <w:snapToGrid w:val="0"/>
          <w:kern w:val="0"/>
          <w:sz w:val="24"/>
          <w:szCs w:val="24"/>
        </w:rPr>
        <w:t>絀</w:t>
      </w:r>
      <w:proofErr w:type="gramEnd"/>
      <w:r w:rsidR="00353A00" w:rsidRPr="00DA0019">
        <w:rPr>
          <w:rFonts w:ascii="標楷體" w:hAnsi="標楷體" w:hint="eastAsia"/>
          <w:b w:val="0"/>
          <w:bCs w:val="0"/>
          <w:snapToGrid w:val="0"/>
          <w:kern w:val="0"/>
          <w:sz w:val="24"/>
          <w:szCs w:val="24"/>
        </w:rPr>
        <w:t>者</w:t>
      </w:r>
      <w:r w:rsidR="004F3851" w:rsidRPr="00DA0019">
        <w:rPr>
          <w:rFonts w:ascii="標楷體" w:hAnsi="標楷體" w:hint="eastAsia"/>
          <w:b w:val="0"/>
          <w:bCs w:val="0"/>
          <w:snapToGrid w:val="0"/>
          <w:kern w:val="0"/>
          <w:sz w:val="24"/>
          <w:szCs w:val="24"/>
        </w:rPr>
        <w:t>2</w:t>
      </w:r>
      <w:r w:rsidR="00353A00" w:rsidRPr="00DA0019">
        <w:rPr>
          <w:rFonts w:ascii="標楷體" w:hAnsi="標楷體" w:hint="eastAsia"/>
          <w:b w:val="0"/>
          <w:bCs w:val="0"/>
          <w:snapToGrid w:val="0"/>
          <w:kern w:val="0"/>
          <w:sz w:val="24"/>
          <w:szCs w:val="24"/>
        </w:rPr>
        <w:t>個、賸餘者</w:t>
      </w:r>
      <w:r w:rsidR="004F3851" w:rsidRPr="00DA0019">
        <w:rPr>
          <w:rFonts w:ascii="標楷體" w:hAnsi="標楷體" w:hint="eastAsia"/>
          <w:b w:val="0"/>
          <w:bCs w:val="0"/>
          <w:snapToGrid w:val="0"/>
          <w:kern w:val="0"/>
          <w:sz w:val="24"/>
          <w:szCs w:val="24"/>
        </w:rPr>
        <w:t>12</w:t>
      </w:r>
      <w:r w:rsidR="00353A00" w:rsidRPr="00DA0019">
        <w:rPr>
          <w:rFonts w:ascii="標楷體" w:hAnsi="標楷體" w:hint="eastAsia"/>
          <w:b w:val="0"/>
          <w:bCs w:val="0"/>
          <w:snapToGrid w:val="0"/>
          <w:kern w:val="0"/>
          <w:sz w:val="24"/>
          <w:szCs w:val="24"/>
        </w:rPr>
        <w:t>個；</w:t>
      </w:r>
      <w:proofErr w:type="gramStart"/>
      <w:r w:rsidR="00353A00" w:rsidRPr="00DA0019">
        <w:rPr>
          <w:rFonts w:ascii="標楷體" w:hAnsi="標楷體" w:hint="eastAsia"/>
          <w:b w:val="0"/>
          <w:bCs w:val="0"/>
          <w:snapToGrid w:val="0"/>
          <w:kern w:val="0"/>
          <w:sz w:val="24"/>
          <w:szCs w:val="24"/>
        </w:rPr>
        <w:t>11</w:t>
      </w:r>
      <w:r w:rsidR="004F3851" w:rsidRPr="00DA0019">
        <w:rPr>
          <w:rFonts w:ascii="標楷體" w:hAnsi="標楷體" w:hint="eastAsia"/>
          <w:b w:val="0"/>
          <w:bCs w:val="0"/>
          <w:snapToGrid w:val="0"/>
          <w:kern w:val="0"/>
          <w:sz w:val="24"/>
          <w:szCs w:val="24"/>
        </w:rPr>
        <w:t>3</w:t>
      </w:r>
      <w:proofErr w:type="gramEnd"/>
      <w:r w:rsidR="00353A00" w:rsidRPr="00DA0019">
        <w:rPr>
          <w:rFonts w:ascii="標楷體" w:hAnsi="標楷體" w:hint="eastAsia"/>
          <w:b w:val="0"/>
          <w:bCs w:val="0"/>
          <w:snapToGrid w:val="0"/>
          <w:kern w:val="0"/>
          <w:sz w:val="24"/>
          <w:szCs w:val="24"/>
        </w:rPr>
        <w:t>年度接受政府捐助及委辦經費者</w:t>
      </w:r>
      <w:r w:rsidR="004F3851" w:rsidRPr="00DA0019">
        <w:rPr>
          <w:rFonts w:ascii="標楷體" w:hAnsi="標楷體" w:hint="eastAsia"/>
          <w:b w:val="0"/>
          <w:bCs w:val="0"/>
          <w:snapToGrid w:val="0"/>
          <w:kern w:val="0"/>
          <w:sz w:val="24"/>
          <w:szCs w:val="24"/>
        </w:rPr>
        <w:t>12</w:t>
      </w:r>
      <w:r w:rsidR="00353A00" w:rsidRPr="00DA0019">
        <w:rPr>
          <w:rFonts w:ascii="標楷體" w:hAnsi="標楷體" w:hint="eastAsia"/>
          <w:b w:val="0"/>
          <w:bCs w:val="0"/>
          <w:snapToGrid w:val="0"/>
          <w:kern w:val="0"/>
          <w:sz w:val="24"/>
          <w:szCs w:val="24"/>
        </w:rPr>
        <w:t>個，合計</w:t>
      </w:r>
      <w:r w:rsidR="004F3851" w:rsidRPr="00DA0019">
        <w:rPr>
          <w:rFonts w:ascii="標楷體" w:hAnsi="標楷體" w:hint="eastAsia"/>
          <w:b w:val="0"/>
          <w:bCs w:val="0"/>
          <w:snapToGrid w:val="0"/>
          <w:kern w:val="0"/>
          <w:sz w:val="24"/>
          <w:szCs w:val="24"/>
        </w:rPr>
        <w:t>58</w:t>
      </w:r>
      <w:r w:rsidR="00353A00" w:rsidRPr="00DA0019">
        <w:rPr>
          <w:rFonts w:ascii="標楷體" w:hAnsi="標楷體" w:hint="eastAsia"/>
          <w:b w:val="0"/>
          <w:bCs w:val="0"/>
          <w:snapToGrid w:val="0"/>
          <w:kern w:val="0"/>
          <w:sz w:val="24"/>
          <w:szCs w:val="24"/>
        </w:rPr>
        <w:t>億</w:t>
      </w:r>
      <w:r w:rsidR="004F3851" w:rsidRPr="00DA0019">
        <w:rPr>
          <w:rFonts w:ascii="標楷體" w:hAnsi="標楷體" w:hint="eastAsia"/>
          <w:b w:val="0"/>
          <w:bCs w:val="0"/>
          <w:snapToGrid w:val="0"/>
          <w:kern w:val="0"/>
          <w:sz w:val="24"/>
          <w:szCs w:val="24"/>
        </w:rPr>
        <w:t>3</w:t>
      </w:r>
      <w:r w:rsidR="00353A00" w:rsidRPr="00DA0019">
        <w:rPr>
          <w:rFonts w:ascii="標楷體" w:hAnsi="標楷體"/>
          <w:b w:val="0"/>
          <w:bCs w:val="0"/>
          <w:snapToGrid w:val="0"/>
          <w:kern w:val="0"/>
          <w:sz w:val="24"/>
          <w:szCs w:val="24"/>
        </w:rPr>
        <w:t>,</w:t>
      </w:r>
      <w:r w:rsidR="004F3851" w:rsidRPr="00DA0019">
        <w:rPr>
          <w:rFonts w:ascii="標楷體" w:hAnsi="標楷體" w:hint="eastAsia"/>
          <w:b w:val="0"/>
          <w:bCs w:val="0"/>
          <w:snapToGrid w:val="0"/>
          <w:kern w:val="0"/>
          <w:sz w:val="24"/>
          <w:szCs w:val="24"/>
        </w:rPr>
        <w:t>924</w:t>
      </w:r>
      <w:r w:rsidR="00A1448F" w:rsidRPr="00DA0019">
        <w:rPr>
          <w:rFonts w:ascii="標楷體" w:hAnsi="標楷體" w:hint="eastAsia"/>
          <w:b w:val="0"/>
          <w:bCs w:val="0"/>
          <w:snapToGrid w:val="0"/>
          <w:kern w:val="0"/>
          <w:sz w:val="24"/>
          <w:szCs w:val="24"/>
        </w:rPr>
        <w:t>萬</w:t>
      </w:r>
      <w:r w:rsidR="00353A00" w:rsidRPr="00DA0019">
        <w:rPr>
          <w:rFonts w:ascii="標楷體" w:hAnsi="標楷體" w:hint="eastAsia"/>
          <w:b w:val="0"/>
          <w:bCs w:val="0"/>
          <w:snapToGrid w:val="0"/>
          <w:kern w:val="0"/>
          <w:sz w:val="24"/>
          <w:szCs w:val="24"/>
        </w:rPr>
        <w:t>餘元，其中占各該財團法人年度收入比率逾50％者</w:t>
      </w:r>
      <w:r w:rsidR="00353A00" w:rsidRPr="00DA0019">
        <w:rPr>
          <w:rFonts w:ascii="標楷體" w:hAnsi="標楷體"/>
          <w:b w:val="0"/>
          <w:bCs w:val="0"/>
          <w:snapToGrid w:val="0"/>
          <w:kern w:val="0"/>
          <w:sz w:val="24"/>
          <w:szCs w:val="24"/>
        </w:rPr>
        <w:t>1</w:t>
      </w:r>
      <w:r w:rsidR="004F3851" w:rsidRPr="00DA0019">
        <w:rPr>
          <w:rFonts w:ascii="標楷體" w:hAnsi="標楷體" w:hint="eastAsia"/>
          <w:b w:val="0"/>
          <w:bCs w:val="0"/>
          <w:snapToGrid w:val="0"/>
          <w:kern w:val="0"/>
          <w:sz w:val="24"/>
          <w:szCs w:val="24"/>
        </w:rPr>
        <w:t>1</w:t>
      </w:r>
      <w:r w:rsidR="00353A00" w:rsidRPr="00DA0019">
        <w:rPr>
          <w:rFonts w:ascii="標楷體" w:hAnsi="標楷體" w:hint="eastAsia"/>
          <w:b w:val="0"/>
          <w:bCs w:val="0"/>
          <w:snapToGrid w:val="0"/>
          <w:kern w:val="0"/>
          <w:sz w:val="24"/>
          <w:szCs w:val="24"/>
        </w:rPr>
        <w:t>個（逾80％者</w:t>
      </w:r>
      <w:r w:rsidR="004F3851" w:rsidRPr="00DA0019">
        <w:rPr>
          <w:rFonts w:ascii="標楷體" w:hAnsi="標楷體" w:hint="eastAsia"/>
          <w:b w:val="0"/>
          <w:bCs w:val="0"/>
          <w:snapToGrid w:val="0"/>
          <w:kern w:val="0"/>
          <w:sz w:val="24"/>
          <w:szCs w:val="24"/>
        </w:rPr>
        <w:t>6</w:t>
      </w:r>
      <w:r w:rsidR="00353A00" w:rsidRPr="00DA0019">
        <w:rPr>
          <w:rFonts w:ascii="標楷體" w:hAnsi="標楷體" w:hint="eastAsia"/>
          <w:b w:val="0"/>
          <w:bCs w:val="0"/>
          <w:snapToGrid w:val="0"/>
          <w:kern w:val="0"/>
          <w:sz w:val="24"/>
          <w:szCs w:val="24"/>
        </w:rPr>
        <w:t>個）。</w:t>
      </w:r>
    </w:p>
    <w:p w14:paraId="098E4477" w14:textId="3E667DF3" w:rsidR="000014A4"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（十六）　</w:t>
      </w:r>
      <w:r w:rsidR="00353A00" w:rsidRPr="00DA0019">
        <w:rPr>
          <w:rFonts w:ascii="標楷體" w:hAnsi="標楷體" w:hint="eastAsia"/>
          <w:b w:val="0"/>
          <w:bCs w:val="0"/>
          <w:snapToGrid w:val="0"/>
          <w:kern w:val="0"/>
          <w:sz w:val="24"/>
          <w:szCs w:val="24"/>
        </w:rPr>
        <w:t>國家科學及技術委員會主管政府捐助之財團法人計3個，基金總額1</w:t>
      </w:r>
      <w:r w:rsidR="00353A00" w:rsidRPr="00DA0019">
        <w:rPr>
          <w:rFonts w:ascii="標楷體" w:hAnsi="標楷體"/>
          <w:b w:val="0"/>
          <w:bCs w:val="0"/>
          <w:snapToGrid w:val="0"/>
          <w:kern w:val="0"/>
          <w:sz w:val="24"/>
          <w:szCs w:val="24"/>
        </w:rPr>
        <w:t>5</w:t>
      </w:r>
      <w:r w:rsidR="006B2E50" w:rsidRPr="00DA0019">
        <w:rPr>
          <w:rFonts w:ascii="標楷體" w:hAnsi="標楷體" w:hint="eastAsia"/>
          <w:b w:val="0"/>
          <w:bCs w:val="0"/>
          <w:snapToGrid w:val="0"/>
          <w:kern w:val="0"/>
          <w:sz w:val="24"/>
          <w:szCs w:val="24"/>
        </w:rPr>
        <w:t>0</w:t>
      </w:r>
      <w:r w:rsidR="00353A00" w:rsidRPr="00DA0019">
        <w:rPr>
          <w:rFonts w:ascii="標楷體" w:hAnsi="標楷體" w:hint="eastAsia"/>
          <w:b w:val="0"/>
          <w:bCs w:val="0"/>
          <w:snapToGrid w:val="0"/>
          <w:kern w:val="0"/>
          <w:sz w:val="24"/>
          <w:szCs w:val="24"/>
        </w:rPr>
        <w:t>億</w:t>
      </w:r>
      <w:r w:rsidR="006B2E50" w:rsidRPr="00DA0019">
        <w:rPr>
          <w:rFonts w:ascii="標楷體" w:hAnsi="標楷體" w:hint="eastAsia"/>
          <w:b w:val="0"/>
          <w:bCs w:val="0"/>
          <w:snapToGrid w:val="0"/>
          <w:kern w:val="0"/>
          <w:sz w:val="24"/>
          <w:szCs w:val="24"/>
        </w:rPr>
        <w:t>7</w:t>
      </w:r>
      <w:r w:rsidR="006B2E50" w:rsidRPr="00DA0019">
        <w:rPr>
          <w:rFonts w:ascii="標楷體" w:hAnsi="標楷體"/>
          <w:b w:val="0"/>
          <w:bCs w:val="0"/>
          <w:snapToGrid w:val="0"/>
          <w:kern w:val="0"/>
          <w:sz w:val="24"/>
          <w:szCs w:val="24"/>
        </w:rPr>
        <w:t>,</w:t>
      </w:r>
      <w:r w:rsidR="006B2E50" w:rsidRPr="00DA0019">
        <w:rPr>
          <w:rFonts w:ascii="標楷體" w:hAnsi="標楷體" w:hint="eastAsia"/>
          <w:b w:val="0"/>
          <w:bCs w:val="0"/>
          <w:snapToGrid w:val="0"/>
          <w:kern w:val="0"/>
          <w:sz w:val="24"/>
          <w:szCs w:val="24"/>
        </w:rPr>
        <w:t>774</w:t>
      </w:r>
      <w:r w:rsidR="00353A00" w:rsidRPr="00DA0019">
        <w:rPr>
          <w:rFonts w:ascii="標楷體" w:hAnsi="標楷體" w:hint="eastAsia"/>
          <w:b w:val="0"/>
          <w:bCs w:val="0"/>
          <w:snapToGrid w:val="0"/>
          <w:kern w:val="0"/>
          <w:sz w:val="24"/>
          <w:szCs w:val="24"/>
        </w:rPr>
        <w:t>萬餘元，其中接受政府捐助基金1</w:t>
      </w:r>
      <w:r w:rsidR="00353A00" w:rsidRPr="00DA0019">
        <w:rPr>
          <w:rFonts w:ascii="標楷體" w:hAnsi="標楷體"/>
          <w:b w:val="0"/>
          <w:bCs w:val="0"/>
          <w:snapToGrid w:val="0"/>
          <w:kern w:val="0"/>
          <w:sz w:val="24"/>
          <w:szCs w:val="24"/>
        </w:rPr>
        <w:t>50</w:t>
      </w:r>
      <w:r w:rsidR="00353A00" w:rsidRPr="00DA0019">
        <w:rPr>
          <w:rFonts w:ascii="標楷體" w:hAnsi="標楷體" w:hint="eastAsia"/>
          <w:b w:val="0"/>
          <w:bCs w:val="0"/>
          <w:snapToGrid w:val="0"/>
          <w:kern w:val="0"/>
          <w:sz w:val="24"/>
          <w:szCs w:val="24"/>
        </w:rPr>
        <w:t>億</w:t>
      </w:r>
      <w:r w:rsidR="006B2E50" w:rsidRPr="00DA0019">
        <w:rPr>
          <w:rFonts w:ascii="標楷體" w:hAnsi="標楷體"/>
          <w:b w:val="0"/>
          <w:bCs w:val="0"/>
          <w:snapToGrid w:val="0"/>
          <w:kern w:val="0"/>
          <w:sz w:val="24"/>
          <w:szCs w:val="24"/>
        </w:rPr>
        <w:t>4</w:t>
      </w:r>
      <w:r w:rsidR="00353A00" w:rsidRPr="00DA0019">
        <w:rPr>
          <w:rFonts w:ascii="標楷體" w:hAnsi="標楷體" w:hint="eastAsia"/>
          <w:b w:val="0"/>
          <w:bCs w:val="0"/>
          <w:snapToGrid w:val="0"/>
          <w:kern w:val="0"/>
          <w:sz w:val="24"/>
          <w:szCs w:val="24"/>
        </w:rPr>
        <w:t>,</w:t>
      </w:r>
      <w:r w:rsidR="006B2E50" w:rsidRPr="00DA0019">
        <w:rPr>
          <w:rFonts w:ascii="標楷體" w:hAnsi="標楷體"/>
          <w:b w:val="0"/>
          <w:bCs w:val="0"/>
          <w:snapToGrid w:val="0"/>
          <w:kern w:val="0"/>
          <w:sz w:val="24"/>
          <w:szCs w:val="24"/>
        </w:rPr>
        <w:t>304</w:t>
      </w:r>
      <w:r w:rsidR="00353A00" w:rsidRPr="00DA0019">
        <w:rPr>
          <w:rFonts w:ascii="標楷體" w:hAnsi="標楷體" w:hint="eastAsia"/>
          <w:b w:val="0"/>
          <w:bCs w:val="0"/>
          <w:snapToGrid w:val="0"/>
          <w:kern w:val="0"/>
          <w:sz w:val="24"/>
          <w:szCs w:val="24"/>
        </w:rPr>
        <w:t>萬餘元，占99.</w:t>
      </w:r>
      <w:r w:rsidR="00353A00" w:rsidRPr="00DA0019">
        <w:rPr>
          <w:rFonts w:ascii="標楷體" w:hAnsi="標楷體"/>
          <w:b w:val="0"/>
          <w:bCs w:val="0"/>
          <w:snapToGrid w:val="0"/>
          <w:kern w:val="0"/>
          <w:sz w:val="24"/>
          <w:szCs w:val="24"/>
        </w:rPr>
        <w:t>77</w:t>
      </w:r>
      <w:r w:rsidR="00353A00" w:rsidRPr="00DA0019">
        <w:rPr>
          <w:rFonts w:ascii="標楷體" w:hAnsi="標楷體" w:hint="eastAsia"/>
          <w:b w:val="0"/>
          <w:bCs w:val="0"/>
          <w:snapToGrid w:val="0"/>
          <w:kern w:val="0"/>
          <w:sz w:val="24"/>
          <w:szCs w:val="24"/>
        </w:rPr>
        <w:t>％，經主管機關評估結果，尚能符合捐助目的。營運結果，</w:t>
      </w:r>
      <w:r w:rsidR="006B2E50" w:rsidRPr="00DA0019">
        <w:rPr>
          <w:rFonts w:ascii="標楷體" w:hAnsi="標楷體" w:hint="eastAsia"/>
          <w:b w:val="0"/>
          <w:bCs w:val="0"/>
          <w:snapToGrid w:val="0"/>
          <w:kern w:val="0"/>
          <w:sz w:val="24"/>
          <w:szCs w:val="24"/>
        </w:rPr>
        <w:t>短</w:t>
      </w:r>
      <w:proofErr w:type="gramStart"/>
      <w:r w:rsidR="006B2E50" w:rsidRPr="00DA0019">
        <w:rPr>
          <w:rFonts w:ascii="標楷體" w:hAnsi="標楷體" w:hint="eastAsia"/>
          <w:b w:val="0"/>
          <w:bCs w:val="0"/>
          <w:snapToGrid w:val="0"/>
          <w:kern w:val="0"/>
          <w:sz w:val="24"/>
          <w:szCs w:val="24"/>
        </w:rPr>
        <w:t>絀</w:t>
      </w:r>
      <w:proofErr w:type="gramEnd"/>
      <w:r w:rsidR="006B2E50" w:rsidRPr="00DA0019">
        <w:rPr>
          <w:rFonts w:ascii="標楷體" w:hAnsi="標楷體" w:hint="eastAsia"/>
          <w:b w:val="0"/>
          <w:bCs w:val="0"/>
          <w:snapToGrid w:val="0"/>
          <w:kern w:val="0"/>
          <w:sz w:val="24"/>
          <w:szCs w:val="24"/>
        </w:rPr>
        <w:t>者2個、賸餘者1個</w:t>
      </w:r>
      <w:r w:rsidR="00353A00" w:rsidRPr="00DA0019">
        <w:rPr>
          <w:rFonts w:ascii="標楷體" w:hAnsi="標楷體" w:hint="eastAsia"/>
          <w:b w:val="0"/>
          <w:bCs w:val="0"/>
          <w:snapToGrid w:val="0"/>
          <w:kern w:val="0"/>
          <w:sz w:val="24"/>
          <w:szCs w:val="24"/>
        </w:rPr>
        <w:t>；</w:t>
      </w:r>
      <w:proofErr w:type="gramStart"/>
      <w:r w:rsidR="00353A00" w:rsidRPr="00DA0019">
        <w:rPr>
          <w:rFonts w:ascii="標楷體" w:hAnsi="標楷體" w:hint="eastAsia"/>
          <w:b w:val="0"/>
          <w:bCs w:val="0"/>
          <w:snapToGrid w:val="0"/>
          <w:kern w:val="0"/>
          <w:sz w:val="24"/>
          <w:szCs w:val="24"/>
        </w:rPr>
        <w:t>11</w:t>
      </w:r>
      <w:r w:rsidR="006B2E50" w:rsidRPr="00DA0019">
        <w:rPr>
          <w:rFonts w:ascii="標楷體" w:hAnsi="標楷體"/>
          <w:b w:val="0"/>
          <w:bCs w:val="0"/>
          <w:snapToGrid w:val="0"/>
          <w:kern w:val="0"/>
          <w:sz w:val="24"/>
          <w:szCs w:val="24"/>
        </w:rPr>
        <w:t>3</w:t>
      </w:r>
      <w:proofErr w:type="gramEnd"/>
      <w:r w:rsidR="00353A00" w:rsidRPr="00DA0019">
        <w:rPr>
          <w:rFonts w:ascii="標楷體" w:hAnsi="標楷體" w:hint="eastAsia"/>
          <w:b w:val="0"/>
          <w:bCs w:val="0"/>
          <w:snapToGrid w:val="0"/>
          <w:kern w:val="0"/>
          <w:sz w:val="24"/>
          <w:szCs w:val="24"/>
        </w:rPr>
        <w:t>年度接受政府捐助及委辦經費合計</w:t>
      </w:r>
      <w:r w:rsidR="00353A00" w:rsidRPr="00DA0019">
        <w:rPr>
          <w:rFonts w:ascii="標楷體" w:hAnsi="標楷體"/>
          <w:b w:val="0"/>
          <w:bCs w:val="0"/>
          <w:snapToGrid w:val="0"/>
          <w:kern w:val="0"/>
          <w:sz w:val="24"/>
          <w:szCs w:val="24"/>
        </w:rPr>
        <w:t>8</w:t>
      </w:r>
      <w:r w:rsidR="006B2E50" w:rsidRPr="00DA0019">
        <w:rPr>
          <w:rFonts w:ascii="標楷體" w:hAnsi="標楷體"/>
          <w:b w:val="0"/>
          <w:bCs w:val="0"/>
          <w:snapToGrid w:val="0"/>
          <w:kern w:val="0"/>
          <w:sz w:val="24"/>
          <w:szCs w:val="24"/>
        </w:rPr>
        <w:t>6</w:t>
      </w:r>
      <w:r w:rsidR="00353A00" w:rsidRPr="00DA0019">
        <w:rPr>
          <w:rFonts w:ascii="標楷體" w:hAnsi="標楷體" w:hint="eastAsia"/>
          <w:b w:val="0"/>
          <w:bCs w:val="0"/>
          <w:snapToGrid w:val="0"/>
          <w:kern w:val="0"/>
          <w:sz w:val="24"/>
          <w:szCs w:val="24"/>
        </w:rPr>
        <w:t>億</w:t>
      </w:r>
      <w:r w:rsidR="006B2E50" w:rsidRPr="00DA0019">
        <w:rPr>
          <w:rFonts w:ascii="標楷體" w:hAnsi="標楷體"/>
          <w:b w:val="0"/>
          <w:bCs w:val="0"/>
          <w:snapToGrid w:val="0"/>
          <w:kern w:val="0"/>
          <w:sz w:val="24"/>
          <w:szCs w:val="24"/>
        </w:rPr>
        <w:t>5,022</w:t>
      </w:r>
      <w:r w:rsidR="00353A00" w:rsidRPr="00DA0019">
        <w:rPr>
          <w:rFonts w:ascii="標楷體" w:hAnsi="標楷體" w:hint="eastAsia"/>
          <w:b w:val="0"/>
          <w:bCs w:val="0"/>
          <w:snapToGrid w:val="0"/>
          <w:kern w:val="0"/>
          <w:sz w:val="24"/>
          <w:szCs w:val="24"/>
        </w:rPr>
        <w:t>萬餘元，其中占各該財團法人年度收入比率逾80％者2個。</w:t>
      </w:r>
    </w:p>
    <w:p w14:paraId="31E54F24" w14:textId="52417B47" w:rsidR="000014A4"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（十七）　</w:t>
      </w:r>
      <w:r w:rsidR="0039588A" w:rsidRPr="0039588A">
        <w:rPr>
          <w:rFonts w:ascii="標楷體" w:hAnsi="標楷體" w:hint="eastAsia"/>
          <w:b w:val="0"/>
          <w:bCs w:val="0"/>
          <w:snapToGrid w:val="0"/>
          <w:kern w:val="0"/>
          <w:sz w:val="24"/>
          <w:szCs w:val="24"/>
        </w:rPr>
        <w:t>金融監督管理委員會主管政府捐助之財團法人計4個，基金總額60億1,338萬餘元，其中接受政府捐助基金28億7,115萬餘元，占47.75％，經主管機關評估結果，尚能符合捐助目的。營運結果，收支平衡者1個、賸餘者3個；</w:t>
      </w:r>
      <w:proofErr w:type="gramStart"/>
      <w:r w:rsidR="0039588A" w:rsidRPr="0039588A">
        <w:rPr>
          <w:rFonts w:ascii="標楷體" w:hAnsi="標楷體" w:hint="eastAsia"/>
          <w:b w:val="0"/>
          <w:bCs w:val="0"/>
          <w:snapToGrid w:val="0"/>
          <w:kern w:val="0"/>
          <w:sz w:val="24"/>
          <w:szCs w:val="24"/>
        </w:rPr>
        <w:t>113</w:t>
      </w:r>
      <w:proofErr w:type="gramEnd"/>
      <w:r w:rsidR="0039588A" w:rsidRPr="0039588A">
        <w:rPr>
          <w:rFonts w:ascii="標楷體" w:hAnsi="標楷體" w:hint="eastAsia"/>
          <w:b w:val="0"/>
          <w:bCs w:val="0"/>
          <w:snapToGrid w:val="0"/>
          <w:kern w:val="0"/>
          <w:sz w:val="24"/>
          <w:szCs w:val="24"/>
        </w:rPr>
        <w:t>年度接受政府委辦經費者2個，合計716萬餘元，占各該財團法人年度收入</w:t>
      </w:r>
      <w:proofErr w:type="gramStart"/>
      <w:r w:rsidR="0039588A" w:rsidRPr="0039588A">
        <w:rPr>
          <w:rFonts w:ascii="標楷體" w:hAnsi="標楷體" w:hint="eastAsia"/>
          <w:b w:val="0"/>
          <w:bCs w:val="0"/>
          <w:snapToGrid w:val="0"/>
          <w:kern w:val="0"/>
          <w:sz w:val="24"/>
          <w:szCs w:val="24"/>
        </w:rPr>
        <w:t>比率均未逾</w:t>
      </w:r>
      <w:proofErr w:type="gramEnd"/>
      <w:r w:rsidR="0039588A" w:rsidRPr="0039588A">
        <w:rPr>
          <w:rFonts w:ascii="標楷體" w:hAnsi="標楷體" w:hint="eastAsia"/>
          <w:b w:val="0"/>
          <w:bCs w:val="0"/>
          <w:snapToGrid w:val="0"/>
          <w:kern w:val="0"/>
          <w:sz w:val="24"/>
          <w:szCs w:val="24"/>
        </w:rPr>
        <w:t>50％。</w:t>
      </w:r>
    </w:p>
    <w:p w14:paraId="4519E91D" w14:textId="2560BE3B" w:rsidR="001C2EB2" w:rsidRPr="00DA0019" w:rsidRDefault="00E5406B"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（十八）　</w:t>
      </w:r>
      <w:r w:rsidR="00353A00" w:rsidRPr="00DA0019">
        <w:rPr>
          <w:rFonts w:ascii="標楷體" w:hAnsi="標楷體" w:hint="eastAsia"/>
          <w:b w:val="0"/>
          <w:bCs w:val="0"/>
          <w:snapToGrid w:val="0"/>
          <w:kern w:val="0"/>
          <w:sz w:val="24"/>
          <w:szCs w:val="24"/>
        </w:rPr>
        <w:t>國軍退除役官兵輔導委員會主管政府捐助之財團法人1個，基金總額2</w:t>
      </w:r>
      <w:r w:rsidR="00353A00" w:rsidRPr="00DA0019">
        <w:rPr>
          <w:rFonts w:ascii="標楷體" w:hAnsi="標楷體"/>
          <w:b w:val="0"/>
          <w:bCs w:val="0"/>
          <w:snapToGrid w:val="0"/>
          <w:kern w:val="0"/>
          <w:sz w:val="24"/>
          <w:szCs w:val="24"/>
        </w:rPr>
        <w:t>4</w:t>
      </w:r>
      <w:r w:rsidR="00353A00" w:rsidRPr="00DA0019">
        <w:rPr>
          <w:rFonts w:ascii="標楷體" w:hAnsi="標楷體" w:hint="eastAsia"/>
          <w:b w:val="0"/>
          <w:bCs w:val="0"/>
          <w:snapToGrid w:val="0"/>
          <w:kern w:val="0"/>
          <w:sz w:val="24"/>
          <w:szCs w:val="24"/>
        </w:rPr>
        <w:t>億</w:t>
      </w:r>
      <w:r w:rsidR="006B2E50" w:rsidRPr="00DA0019">
        <w:rPr>
          <w:rFonts w:ascii="標楷體" w:hAnsi="標楷體"/>
          <w:b w:val="0"/>
          <w:bCs w:val="0"/>
          <w:snapToGrid w:val="0"/>
          <w:kern w:val="0"/>
          <w:sz w:val="24"/>
          <w:szCs w:val="24"/>
        </w:rPr>
        <w:t>6</w:t>
      </w:r>
      <w:r w:rsidR="00353A00" w:rsidRPr="00DA0019">
        <w:rPr>
          <w:rFonts w:ascii="標楷體" w:hAnsi="標楷體"/>
          <w:b w:val="0"/>
          <w:bCs w:val="0"/>
          <w:snapToGrid w:val="0"/>
          <w:kern w:val="0"/>
          <w:sz w:val="24"/>
          <w:szCs w:val="24"/>
        </w:rPr>
        <w:t>,</w:t>
      </w:r>
      <w:r w:rsidR="006B2E50" w:rsidRPr="00DA0019">
        <w:rPr>
          <w:rFonts w:ascii="標楷體" w:hAnsi="標楷體"/>
          <w:b w:val="0"/>
          <w:bCs w:val="0"/>
          <w:snapToGrid w:val="0"/>
          <w:kern w:val="0"/>
          <w:sz w:val="24"/>
          <w:szCs w:val="24"/>
        </w:rPr>
        <w:t>433</w:t>
      </w:r>
      <w:r w:rsidR="00353A00" w:rsidRPr="00DA0019">
        <w:rPr>
          <w:rFonts w:ascii="標楷體" w:hAnsi="標楷體" w:hint="eastAsia"/>
          <w:b w:val="0"/>
          <w:bCs w:val="0"/>
          <w:snapToGrid w:val="0"/>
          <w:kern w:val="0"/>
          <w:sz w:val="24"/>
          <w:szCs w:val="24"/>
        </w:rPr>
        <w:t>萬</w:t>
      </w:r>
      <w:r w:rsidR="00476925">
        <w:rPr>
          <w:rFonts w:ascii="標楷體" w:hAnsi="標楷體" w:hint="eastAsia"/>
          <w:b w:val="0"/>
          <w:bCs w:val="0"/>
          <w:snapToGrid w:val="0"/>
          <w:kern w:val="0"/>
          <w:sz w:val="24"/>
          <w:szCs w:val="24"/>
        </w:rPr>
        <w:t>餘</w:t>
      </w:r>
      <w:r w:rsidR="00353A00" w:rsidRPr="00DA0019">
        <w:rPr>
          <w:rFonts w:ascii="標楷體" w:hAnsi="標楷體" w:hint="eastAsia"/>
          <w:b w:val="0"/>
          <w:bCs w:val="0"/>
          <w:snapToGrid w:val="0"/>
          <w:kern w:val="0"/>
          <w:sz w:val="24"/>
          <w:szCs w:val="24"/>
        </w:rPr>
        <w:t>元，悉數由政府捐助，經主管機關評估結果，尚能符合捐助目的。營運結果，獲有賸餘，</w:t>
      </w:r>
      <w:proofErr w:type="gramStart"/>
      <w:r w:rsidR="00353A00" w:rsidRPr="00DA0019">
        <w:rPr>
          <w:rFonts w:ascii="標楷體" w:hAnsi="標楷體" w:hint="eastAsia"/>
          <w:b w:val="0"/>
          <w:bCs w:val="0"/>
          <w:snapToGrid w:val="0"/>
          <w:kern w:val="0"/>
          <w:sz w:val="24"/>
          <w:szCs w:val="24"/>
        </w:rPr>
        <w:t>11</w:t>
      </w:r>
      <w:r w:rsidR="006B2E50" w:rsidRPr="00DA0019">
        <w:rPr>
          <w:rFonts w:ascii="標楷體" w:hAnsi="標楷體"/>
          <w:b w:val="0"/>
          <w:bCs w:val="0"/>
          <w:snapToGrid w:val="0"/>
          <w:kern w:val="0"/>
          <w:sz w:val="24"/>
          <w:szCs w:val="24"/>
        </w:rPr>
        <w:t>3</w:t>
      </w:r>
      <w:proofErr w:type="gramEnd"/>
      <w:r w:rsidR="00353A00" w:rsidRPr="00DA0019">
        <w:rPr>
          <w:rFonts w:ascii="標楷體" w:hAnsi="標楷體" w:hint="eastAsia"/>
          <w:b w:val="0"/>
          <w:bCs w:val="0"/>
          <w:snapToGrid w:val="0"/>
          <w:kern w:val="0"/>
          <w:sz w:val="24"/>
          <w:szCs w:val="24"/>
        </w:rPr>
        <w:t>年度無接受政府捐助及委辦經費。</w:t>
      </w:r>
    </w:p>
    <w:p w14:paraId="19DA2D4E" w14:textId="2B1833C7" w:rsidR="001C2EB2" w:rsidRPr="00DA0019" w:rsidRDefault="00D34A78" w:rsidP="00A07428">
      <w:pPr>
        <w:pStyle w:val="af"/>
        <w:overflowPunct w:val="0"/>
        <w:autoSpaceDE w:val="0"/>
        <w:autoSpaceDN w:val="0"/>
        <w:spacing w:beforeLines="0" w:line="48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（十九）　</w:t>
      </w:r>
      <w:r w:rsidR="00353A00" w:rsidRPr="00DA0019">
        <w:rPr>
          <w:rFonts w:ascii="標楷體" w:hAnsi="標楷體" w:hint="eastAsia"/>
          <w:b w:val="0"/>
          <w:bCs w:val="0"/>
          <w:snapToGrid w:val="0"/>
          <w:kern w:val="0"/>
          <w:sz w:val="24"/>
          <w:szCs w:val="24"/>
        </w:rPr>
        <w:t>數位發展部主管政府捐助之財團法人計</w:t>
      </w:r>
      <w:r w:rsidR="00353A00" w:rsidRPr="00DA0019">
        <w:rPr>
          <w:rFonts w:ascii="標楷體" w:hAnsi="標楷體"/>
          <w:b w:val="0"/>
          <w:bCs w:val="0"/>
          <w:snapToGrid w:val="0"/>
          <w:kern w:val="0"/>
          <w:sz w:val="24"/>
          <w:szCs w:val="24"/>
        </w:rPr>
        <w:t>3</w:t>
      </w:r>
      <w:r w:rsidR="00353A00" w:rsidRPr="00DA0019">
        <w:rPr>
          <w:rFonts w:ascii="標楷體" w:hAnsi="標楷體" w:hint="eastAsia"/>
          <w:b w:val="0"/>
          <w:bCs w:val="0"/>
          <w:snapToGrid w:val="0"/>
          <w:kern w:val="0"/>
          <w:sz w:val="24"/>
          <w:szCs w:val="24"/>
        </w:rPr>
        <w:t>個，基金總額</w:t>
      </w:r>
      <w:r w:rsidR="00353A00" w:rsidRPr="00DA0019">
        <w:rPr>
          <w:rFonts w:ascii="標楷體" w:hAnsi="標楷體"/>
          <w:b w:val="0"/>
          <w:bCs w:val="0"/>
          <w:snapToGrid w:val="0"/>
          <w:kern w:val="0"/>
          <w:sz w:val="24"/>
          <w:szCs w:val="24"/>
        </w:rPr>
        <w:t>12</w:t>
      </w:r>
      <w:r w:rsidR="00353A00" w:rsidRPr="00DA0019">
        <w:rPr>
          <w:rFonts w:ascii="標楷體" w:hAnsi="標楷體" w:hint="eastAsia"/>
          <w:b w:val="0"/>
          <w:bCs w:val="0"/>
          <w:snapToGrid w:val="0"/>
          <w:kern w:val="0"/>
          <w:sz w:val="24"/>
          <w:szCs w:val="24"/>
        </w:rPr>
        <w:t>億</w:t>
      </w:r>
      <w:r w:rsidR="00353A00" w:rsidRPr="00DA0019">
        <w:rPr>
          <w:rFonts w:ascii="標楷體" w:hAnsi="標楷體"/>
          <w:b w:val="0"/>
          <w:bCs w:val="0"/>
          <w:snapToGrid w:val="0"/>
          <w:kern w:val="0"/>
          <w:sz w:val="24"/>
          <w:szCs w:val="24"/>
        </w:rPr>
        <w:t>1</w:t>
      </w:r>
      <w:r w:rsidR="00353A00" w:rsidRPr="00DA0019">
        <w:rPr>
          <w:rFonts w:ascii="標楷體" w:hAnsi="標楷體" w:hint="eastAsia"/>
          <w:b w:val="0"/>
          <w:bCs w:val="0"/>
          <w:snapToGrid w:val="0"/>
          <w:kern w:val="0"/>
          <w:sz w:val="24"/>
          <w:szCs w:val="24"/>
        </w:rPr>
        <w:t>,</w:t>
      </w:r>
      <w:r w:rsidR="00353A00" w:rsidRPr="00DA0019">
        <w:rPr>
          <w:rFonts w:ascii="標楷體" w:hAnsi="標楷體"/>
          <w:b w:val="0"/>
          <w:bCs w:val="0"/>
          <w:snapToGrid w:val="0"/>
          <w:kern w:val="0"/>
          <w:sz w:val="24"/>
          <w:szCs w:val="24"/>
        </w:rPr>
        <w:t>900</w:t>
      </w:r>
      <w:r w:rsidR="00353A00" w:rsidRPr="00DA0019">
        <w:rPr>
          <w:rFonts w:ascii="標楷體" w:hAnsi="標楷體" w:hint="eastAsia"/>
          <w:b w:val="0"/>
          <w:bCs w:val="0"/>
          <w:snapToGrid w:val="0"/>
          <w:kern w:val="0"/>
          <w:sz w:val="24"/>
          <w:szCs w:val="24"/>
        </w:rPr>
        <w:t>萬元，其中接受政府捐助基金</w:t>
      </w:r>
      <w:r w:rsidR="00353A00" w:rsidRPr="00DA0019">
        <w:rPr>
          <w:rFonts w:ascii="標楷體" w:hAnsi="標楷體"/>
          <w:b w:val="0"/>
          <w:bCs w:val="0"/>
          <w:snapToGrid w:val="0"/>
          <w:kern w:val="0"/>
          <w:sz w:val="24"/>
          <w:szCs w:val="24"/>
        </w:rPr>
        <w:t>7</w:t>
      </w:r>
      <w:r w:rsidR="00353A00" w:rsidRPr="00DA0019">
        <w:rPr>
          <w:rFonts w:ascii="標楷體" w:hAnsi="標楷體" w:hint="eastAsia"/>
          <w:b w:val="0"/>
          <w:bCs w:val="0"/>
          <w:snapToGrid w:val="0"/>
          <w:kern w:val="0"/>
          <w:sz w:val="24"/>
          <w:szCs w:val="24"/>
        </w:rPr>
        <w:t>億</w:t>
      </w:r>
      <w:r w:rsidR="00353A00" w:rsidRPr="00DA0019">
        <w:rPr>
          <w:rFonts w:ascii="標楷體" w:hAnsi="標楷體"/>
          <w:b w:val="0"/>
          <w:bCs w:val="0"/>
          <w:snapToGrid w:val="0"/>
          <w:kern w:val="0"/>
          <w:sz w:val="24"/>
          <w:szCs w:val="24"/>
        </w:rPr>
        <w:t>8</w:t>
      </w:r>
      <w:r w:rsidR="00353A00" w:rsidRPr="00DA0019">
        <w:rPr>
          <w:rFonts w:ascii="標楷體" w:hAnsi="標楷體" w:hint="eastAsia"/>
          <w:b w:val="0"/>
          <w:bCs w:val="0"/>
          <w:snapToGrid w:val="0"/>
          <w:kern w:val="0"/>
          <w:sz w:val="24"/>
          <w:szCs w:val="24"/>
        </w:rPr>
        <w:t>,</w:t>
      </w:r>
      <w:r w:rsidR="00353A00" w:rsidRPr="00DA0019">
        <w:rPr>
          <w:rFonts w:ascii="標楷體" w:hAnsi="標楷體"/>
          <w:b w:val="0"/>
          <w:bCs w:val="0"/>
          <w:snapToGrid w:val="0"/>
          <w:kern w:val="0"/>
          <w:sz w:val="24"/>
          <w:szCs w:val="24"/>
        </w:rPr>
        <w:t>027</w:t>
      </w:r>
      <w:r w:rsidR="00353A00" w:rsidRPr="00DA0019">
        <w:rPr>
          <w:rFonts w:ascii="標楷體" w:hAnsi="標楷體" w:hint="eastAsia"/>
          <w:b w:val="0"/>
          <w:bCs w:val="0"/>
          <w:snapToGrid w:val="0"/>
          <w:kern w:val="0"/>
          <w:sz w:val="24"/>
          <w:szCs w:val="24"/>
        </w:rPr>
        <w:t>萬元，占</w:t>
      </w:r>
      <w:r w:rsidR="00353A00" w:rsidRPr="00DA0019">
        <w:rPr>
          <w:rFonts w:ascii="標楷體" w:hAnsi="標楷體"/>
          <w:b w:val="0"/>
          <w:bCs w:val="0"/>
          <w:snapToGrid w:val="0"/>
          <w:kern w:val="0"/>
          <w:sz w:val="24"/>
          <w:szCs w:val="24"/>
        </w:rPr>
        <w:t>64.01</w:t>
      </w:r>
      <w:r w:rsidR="00353A00" w:rsidRPr="00DA0019">
        <w:rPr>
          <w:rFonts w:ascii="標楷體" w:hAnsi="標楷體" w:hint="eastAsia"/>
          <w:b w:val="0"/>
          <w:bCs w:val="0"/>
          <w:snapToGrid w:val="0"/>
          <w:kern w:val="0"/>
          <w:sz w:val="24"/>
          <w:szCs w:val="24"/>
        </w:rPr>
        <w:t>％，經主管機關評估結果，尚能符合捐助目的。營運結果，</w:t>
      </w:r>
      <w:r w:rsidR="00412387" w:rsidRPr="00DA0019">
        <w:rPr>
          <w:rFonts w:ascii="標楷體" w:hAnsi="標楷體" w:hint="eastAsia"/>
          <w:b w:val="0"/>
          <w:bCs w:val="0"/>
          <w:snapToGrid w:val="0"/>
          <w:kern w:val="0"/>
          <w:sz w:val="24"/>
          <w:szCs w:val="24"/>
        </w:rPr>
        <w:t>短</w:t>
      </w:r>
      <w:proofErr w:type="gramStart"/>
      <w:r w:rsidR="00412387" w:rsidRPr="00DA0019">
        <w:rPr>
          <w:rFonts w:ascii="標楷體" w:hAnsi="標楷體" w:hint="eastAsia"/>
          <w:b w:val="0"/>
          <w:bCs w:val="0"/>
          <w:snapToGrid w:val="0"/>
          <w:kern w:val="0"/>
          <w:sz w:val="24"/>
          <w:szCs w:val="24"/>
        </w:rPr>
        <w:t>絀</w:t>
      </w:r>
      <w:proofErr w:type="gramEnd"/>
      <w:r w:rsidR="00412387" w:rsidRPr="00DA0019">
        <w:rPr>
          <w:rFonts w:ascii="標楷體" w:hAnsi="標楷體" w:hint="eastAsia"/>
          <w:b w:val="0"/>
          <w:bCs w:val="0"/>
          <w:snapToGrid w:val="0"/>
          <w:kern w:val="0"/>
          <w:sz w:val="24"/>
          <w:szCs w:val="24"/>
        </w:rPr>
        <w:t>者1個、賸餘者</w:t>
      </w:r>
      <w:r w:rsidR="00412387" w:rsidRPr="00DA0019">
        <w:rPr>
          <w:rFonts w:ascii="標楷體" w:hAnsi="標楷體"/>
          <w:b w:val="0"/>
          <w:bCs w:val="0"/>
          <w:snapToGrid w:val="0"/>
          <w:kern w:val="0"/>
          <w:sz w:val="24"/>
          <w:szCs w:val="24"/>
        </w:rPr>
        <w:t>2</w:t>
      </w:r>
      <w:r w:rsidR="00412387" w:rsidRPr="00DA0019">
        <w:rPr>
          <w:rFonts w:ascii="標楷體" w:hAnsi="標楷體" w:hint="eastAsia"/>
          <w:b w:val="0"/>
          <w:bCs w:val="0"/>
          <w:snapToGrid w:val="0"/>
          <w:kern w:val="0"/>
          <w:sz w:val="24"/>
          <w:szCs w:val="24"/>
        </w:rPr>
        <w:t>個</w:t>
      </w:r>
      <w:r w:rsidR="00353A00" w:rsidRPr="00DA0019">
        <w:rPr>
          <w:rFonts w:ascii="標楷體" w:hAnsi="標楷體" w:hint="eastAsia"/>
          <w:b w:val="0"/>
          <w:bCs w:val="0"/>
          <w:snapToGrid w:val="0"/>
          <w:kern w:val="0"/>
          <w:sz w:val="24"/>
          <w:szCs w:val="24"/>
        </w:rPr>
        <w:t>；</w:t>
      </w:r>
      <w:proofErr w:type="gramStart"/>
      <w:r w:rsidR="00353A00" w:rsidRPr="00DA0019">
        <w:rPr>
          <w:rFonts w:ascii="標楷體" w:hAnsi="標楷體" w:hint="eastAsia"/>
          <w:b w:val="0"/>
          <w:bCs w:val="0"/>
          <w:snapToGrid w:val="0"/>
          <w:kern w:val="0"/>
          <w:sz w:val="24"/>
          <w:szCs w:val="24"/>
        </w:rPr>
        <w:t>11</w:t>
      </w:r>
      <w:r w:rsidR="00412387" w:rsidRPr="00DA0019">
        <w:rPr>
          <w:rFonts w:ascii="標楷體" w:hAnsi="標楷體"/>
          <w:b w:val="0"/>
          <w:bCs w:val="0"/>
          <w:snapToGrid w:val="0"/>
          <w:kern w:val="0"/>
          <w:sz w:val="24"/>
          <w:szCs w:val="24"/>
        </w:rPr>
        <w:t>3</w:t>
      </w:r>
      <w:proofErr w:type="gramEnd"/>
      <w:r w:rsidR="00353A00" w:rsidRPr="00DA0019">
        <w:rPr>
          <w:rFonts w:ascii="標楷體" w:hAnsi="標楷體" w:hint="eastAsia"/>
          <w:b w:val="0"/>
          <w:bCs w:val="0"/>
          <w:snapToGrid w:val="0"/>
          <w:kern w:val="0"/>
          <w:sz w:val="24"/>
          <w:szCs w:val="24"/>
        </w:rPr>
        <w:t>年度接受政府捐助及委辦經費合計</w:t>
      </w:r>
      <w:r w:rsidR="00412387" w:rsidRPr="00DA0019">
        <w:rPr>
          <w:rFonts w:ascii="標楷體" w:hAnsi="標楷體"/>
          <w:b w:val="0"/>
          <w:bCs w:val="0"/>
          <w:snapToGrid w:val="0"/>
          <w:kern w:val="0"/>
          <w:sz w:val="24"/>
          <w:szCs w:val="24"/>
        </w:rPr>
        <w:t>43</w:t>
      </w:r>
      <w:r w:rsidR="00353A00" w:rsidRPr="00DA0019">
        <w:rPr>
          <w:rFonts w:ascii="標楷體" w:hAnsi="標楷體" w:hint="eastAsia"/>
          <w:b w:val="0"/>
          <w:bCs w:val="0"/>
          <w:snapToGrid w:val="0"/>
          <w:kern w:val="0"/>
          <w:sz w:val="24"/>
          <w:szCs w:val="24"/>
        </w:rPr>
        <w:t>億</w:t>
      </w:r>
      <w:r w:rsidR="00412387" w:rsidRPr="00DA0019">
        <w:rPr>
          <w:rFonts w:ascii="標楷體" w:hAnsi="標楷體"/>
          <w:b w:val="0"/>
          <w:bCs w:val="0"/>
          <w:snapToGrid w:val="0"/>
          <w:kern w:val="0"/>
          <w:sz w:val="24"/>
          <w:szCs w:val="24"/>
        </w:rPr>
        <w:t>6</w:t>
      </w:r>
      <w:r w:rsidR="00353A00" w:rsidRPr="00DA0019">
        <w:rPr>
          <w:rFonts w:ascii="標楷體" w:hAnsi="標楷體"/>
          <w:b w:val="0"/>
          <w:bCs w:val="0"/>
          <w:snapToGrid w:val="0"/>
          <w:kern w:val="0"/>
          <w:sz w:val="24"/>
          <w:szCs w:val="24"/>
        </w:rPr>
        <w:t>,</w:t>
      </w:r>
      <w:r w:rsidR="00412387" w:rsidRPr="00DA0019">
        <w:rPr>
          <w:rFonts w:ascii="標楷體" w:hAnsi="標楷體"/>
          <w:b w:val="0"/>
          <w:bCs w:val="0"/>
          <w:snapToGrid w:val="0"/>
          <w:kern w:val="0"/>
          <w:sz w:val="24"/>
          <w:szCs w:val="24"/>
        </w:rPr>
        <w:t>61</w:t>
      </w:r>
      <w:r w:rsidR="00BA7DB0" w:rsidRPr="00DA0019">
        <w:rPr>
          <w:rFonts w:ascii="標楷體" w:hAnsi="標楷體" w:hint="eastAsia"/>
          <w:b w:val="0"/>
          <w:bCs w:val="0"/>
          <w:snapToGrid w:val="0"/>
          <w:kern w:val="0"/>
          <w:sz w:val="24"/>
          <w:szCs w:val="24"/>
        </w:rPr>
        <w:t>5</w:t>
      </w:r>
      <w:r w:rsidR="00353A00" w:rsidRPr="00DA0019">
        <w:rPr>
          <w:rFonts w:ascii="標楷體" w:hAnsi="標楷體" w:hint="eastAsia"/>
          <w:b w:val="0"/>
          <w:bCs w:val="0"/>
          <w:snapToGrid w:val="0"/>
          <w:kern w:val="0"/>
          <w:sz w:val="24"/>
          <w:szCs w:val="24"/>
        </w:rPr>
        <w:t>萬餘元，其中占各該財團法人年度收入比率逾50％者</w:t>
      </w:r>
      <w:r w:rsidR="00353A00" w:rsidRPr="00DA0019">
        <w:rPr>
          <w:rFonts w:ascii="標楷體" w:hAnsi="標楷體"/>
          <w:b w:val="0"/>
          <w:bCs w:val="0"/>
          <w:snapToGrid w:val="0"/>
          <w:kern w:val="0"/>
          <w:sz w:val="24"/>
          <w:szCs w:val="24"/>
        </w:rPr>
        <w:t>2</w:t>
      </w:r>
      <w:r w:rsidR="00353A00" w:rsidRPr="00DA0019">
        <w:rPr>
          <w:rFonts w:ascii="標楷體" w:hAnsi="標楷體" w:hint="eastAsia"/>
          <w:b w:val="0"/>
          <w:bCs w:val="0"/>
          <w:snapToGrid w:val="0"/>
          <w:kern w:val="0"/>
          <w:sz w:val="24"/>
          <w:szCs w:val="24"/>
        </w:rPr>
        <w:t>個。</w:t>
      </w:r>
    </w:p>
    <w:p w14:paraId="2564D2E3" w14:textId="77777777" w:rsidR="00412D47" w:rsidRPr="00DA0019" w:rsidRDefault="00412D47" w:rsidP="00811D16">
      <w:pPr>
        <w:pStyle w:val="af2"/>
        <w:tabs>
          <w:tab w:val="left" w:pos="1985"/>
        </w:tabs>
        <w:overflowPunct w:val="0"/>
        <w:autoSpaceDE w:val="0"/>
        <w:autoSpaceDN w:val="0"/>
        <w:spacing w:beforeLines="0" w:after="73" w:line="540" w:lineRule="exact"/>
        <w:ind w:firstLineChars="100" w:firstLine="320"/>
        <w:outlineLvl w:val="1"/>
        <w:rPr>
          <w:rFonts w:ascii="標楷體" w:hAnsi="標楷體"/>
          <w:snapToGrid w:val="0"/>
          <w:kern w:val="0"/>
          <w:sz w:val="32"/>
          <w:szCs w:val="32"/>
        </w:rPr>
      </w:pPr>
      <w:r w:rsidRPr="00DA0019">
        <w:rPr>
          <w:rFonts w:ascii="標楷體" w:hAnsi="標楷體" w:hint="eastAsia"/>
          <w:snapToGrid w:val="0"/>
          <w:kern w:val="0"/>
          <w:sz w:val="32"/>
          <w:szCs w:val="32"/>
        </w:rPr>
        <w:lastRenderedPageBreak/>
        <w:t>二、重要審核意見</w:t>
      </w:r>
    </w:p>
    <w:p w14:paraId="27FB06E3" w14:textId="358B612D" w:rsidR="00412D47" w:rsidRPr="00DA0019" w:rsidRDefault="00412D47" w:rsidP="00A07428">
      <w:pPr>
        <w:pStyle w:val="af2"/>
        <w:tabs>
          <w:tab w:val="left" w:pos="1985"/>
        </w:tabs>
        <w:overflowPunct w:val="0"/>
        <w:autoSpaceDE w:val="0"/>
        <w:autoSpaceDN w:val="0"/>
        <w:spacing w:before="73" w:after="73" w:line="540" w:lineRule="exact"/>
        <w:ind w:firstLine="561"/>
        <w:outlineLvl w:val="1"/>
        <w:rPr>
          <w:rFonts w:ascii="標楷體" w:hAnsi="標楷體"/>
          <w:snapToGrid w:val="0"/>
          <w:kern w:val="0"/>
        </w:rPr>
      </w:pPr>
      <w:r w:rsidRPr="00DA0019">
        <w:rPr>
          <w:rFonts w:ascii="標楷體" w:hAnsi="標楷體" w:hint="eastAsia"/>
          <w:snapToGrid w:val="0"/>
          <w:kern w:val="0"/>
        </w:rPr>
        <w:t xml:space="preserve">（一）　</w:t>
      </w:r>
      <w:r w:rsidR="0039588A" w:rsidRPr="0039588A">
        <w:rPr>
          <w:rFonts w:ascii="標楷體" w:hAnsi="標楷體" w:hint="eastAsia"/>
          <w:snapToGrid w:val="0"/>
          <w:kern w:val="0"/>
        </w:rPr>
        <w:t>財團法人法已明定財團法人主動公開補（捐）助資訊義務及方式，並授權主管機關訂定具彈性之</w:t>
      </w:r>
      <w:proofErr w:type="gramStart"/>
      <w:r w:rsidR="0039588A" w:rsidRPr="0039588A">
        <w:rPr>
          <w:rFonts w:ascii="標楷體" w:hAnsi="標楷體" w:hint="eastAsia"/>
          <w:snapToGrid w:val="0"/>
          <w:kern w:val="0"/>
        </w:rPr>
        <w:t>獎助或捐贈</w:t>
      </w:r>
      <w:proofErr w:type="gramEnd"/>
      <w:r w:rsidR="0039588A" w:rsidRPr="0039588A">
        <w:rPr>
          <w:rFonts w:ascii="標楷體" w:hAnsi="標楷體" w:hint="eastAsia"/>
          <w:snapToGrid w:val="0"/>
          <w:kern w:val="0"/>
        </w:rPr>
        <w:t>額度，惟部分財團法人或主管機關未落實辦理，允宜督促查明</w:t>
      </w:r>
      <w:proofErr w:type="gramStart"/>
      <w:r w:rsidR="0039588A" w:rsidRPr="0039588A">
        <w:rPr>
          <w:rFonts w:ascii="標楷體" w:hAnsi="標楷體" w:hint="eastAsia"/>
          <w:snapToGrid w:val="0"/>
          <w:kern w:val="0"/>
        </w:rPr>
        <w:t>釐</w:t>
      </w:r>
      <w:proofErr w:type="gramEnd"/>
      <w:r w:rsidR="0039588A" w:rsidRPr="0039588A">
        <w:rPr>
          <w:rFonts w:ascii="標楷體" w:hAnsi="標楷體" w:hint="eastAsia"/>
          <w:snapToGrid w:val="0"/>
          <w:kern w:val="0"/>
        </w:rPr>
        <w:t>清或檢討改善</w:t>
      </w:r>
      <w:r w:rsidRPr="00DA0019">
        <w:rPr>
          <w:rFonts w:ascii="標楷體" w:hAnsi="標楷體" w:hint="eastAsia"/>
          <w:snapToGrid w:val="0"/>
          <w:kern w:val="0"/>
        </w:rPr>
        <w:t>。</w:t>
      </w:r>
    </w:p>
    <w:p w14:paraId="644403AF" w14:textId="6DD66EFD" w:rsidR="00412D47" w:rsidRPr="00DA0019" w:rsidRDefault="0039588A" w:rsidP="00A07428">
      <w:pPr>
        <w:pStyle w:val="af2"/>
        <w:tabs>
          <w:tab w:val="left" w:pos="1985"/>
        </w:tabs>
        <w:overflowPunct w:val="0"/>
        <w:autoSpaceDE w:val="0"/>
        <w:autoSpaceDN w:val="0"/>
        <w:spacing w:beforeLines="0" w:after="73" w:line="520" w:lineRule="exact"/>
        <w:ind w:firstLine="480"/>
        <w:outlineLvl w:val="1"/>
        <w:rPr>
          <w:rFonts w:ascii="標楷體" w:hAnsi="標楷體"/>
          <w:b w:val="0"/>
          <w:bCs w:val="0"/>
          <w:snapToGrid w:val="0"/>
          <w:kern w:val="0"/>
          <w:sz w:val="24"/>
          <w:szCs w:val="24"/>
        </w:rPr>
      </w:pPr>
      <w:r w:rsidRPr="0039588A">
        <w:rPr>
          <w:rFonts w:ascii="標楷體" w:hAnsi="標楷體" w:hint="eastAsia"/>
          <w:b w:val="0"/>
          <w:bCs w:val="0"/>
          <w:snapToGrid w:val="0"/>
          <w:kern w:val="0"/>
          <w:sz w:val="24"/>
          <w:szCs w:val="24"/>
        </w:rPr>
        <w:t>為利財團法人補（捐）助資訊透明及具時效性，並兼顧財團法人財產運用靈活性及維持辦理各項公益業務所需財力，財團法人法就公開補（捐）助資訊及授權主管機關訂定具彈性之</w:t>
      </w:r>
      <w:proofErr w:type="gramStart"/>
      <w:r w:rsidRPr="0039588A">
        <w:rPr>
          <w:rFonts w:ascii="標楷體" w:hAnsi="標楷體" w:hint="eastAsia"/>
          <w:b w:val="0"/>
          <w:bCs w:val="0"/>
          <w:snapToGrid w:val="0"/>
          <w:kern w:val="0"/>
          <w:sz w:val="24"/>
          <w:szCs w:val="24"/>
        </w:rPr>
        <w:t>獎助或捐贈</w:t>
      </w:r>
      <w:proofErr w:type="gramEnd"/>
      <w:r w:rsidRPr="0039588A">
        <w:rPr>
          <w:rFonts w:ascii="標楷體" w:hAnsi="標楷體" w:hint="eastAsia"/>
          <w:b w:val="0"/>
          <w:bCs w:val="0"/>
          <w:snapToGrid w:val="0"/>
          <w:kern w:val="0"/>
          <w:sz w:val="24"/>
          <w:szCs w:val="24"/>
        </w:rPr>
        <w:t>額度等訂有相關規定。經查政府捐助之財團法人及主管機關落實情形，核有下列事項</w:t>
      </w:r>
      <w:r w:rsidR="00412D47" w:rsidRPr="00DA0019">
        <w:rPr>
          <w:rFonts w:ascii="標楷體" w:hAnsi="標楷體" w:hint="eastAsia"/>
          <w:b w:val="0"/>
          <w:bCs w:val="0"/>
          <w:snapToGrid w:val="0"/>
          <w:kern w:val="0"/>
          <w:sz w:val="24"/>
          <w:szCs w:val="24"/>
        </w:rPr>
        <w:t>：</w:t>
      </w:r>
    </w:p>
    <w:p w14:paraId="204E4CE2" w14:textId="05E99DAC" w:rsidR="00412D47" w:rsidRPr="00DA0019" w:rsidRDefault="00412D47" w:rsidP="00A07428">
      <w:pPr>
        <w:pStyle w:val="af2"/>
        <w:tabs>
          <w:tab w:val="left" w:pos="1985"/>
        </w:tabs>
        <w:overflowPunct w:val="0"/>
        <w:autoSpaceDE w:val="0"/>
        <w:autoSpaceDN w:val="0"/>
        <w:spacing w:beforeLines="0" w:afterLines="0" w:line="520" w:lineRule="exact"/>
        <w:ind w:firstLineChars="450" w:firstLine="1261"/>
        <w:outlineLvl w:val="1"/>
        <w:rPr>
          <w:rFonts w:ascii="標楷體" w:hAnsi="標楷體"/>
          <w:b w:val="0"/>
          <w:bCs w:val="0"/>
          <w:snapToGrid w:val="0"/>
          <w:kern w:val="0"/>
          <w:sz w:val="24"/>
          <w:szCs w:val="24"/>
        </w:rPr>
      </w:pPr>
      <w:r w:rsidRPr="00DA0019">
        <w:rPr>
          <w:rFonts w:hAnsi="標楷體"/>
          <w:noProof/>
          <w:snapToGrid w:val="0"/>
          <w:color w:val="0D0D0D" w:themeColor="text1" w:themeTint="F2"/>
          <w:szCs w:val="32"/>
        </w:rPr>
        <mc:AlternateContent>
          <mc:Choice Requires="wps">
            <w:drawing>
              <wp:anchor distT="45720" distB="45720" distL="114300" distR="114300" simplePos="0" relativeHeight="251691520" behindDoc="0" locked="0" layoutInCell="1" allowOverlap="1" wp14:anchorId="4F5331D0" wp14:editId="7DCACBE5">
                <wp:simplePos x="0" y="0"/>
                <wp:positionH relativeFrom="column">
                  <wp:posOffset>4067810</wp:posOffset>
                </wp:positionH>
                <wp:positionV relativeFrom="paragraph">
                  <wp:posOffset>2131060</wp:posOffset>
                </wp:positionV>
                <wp:extent cx="2479675" cy="4061460"/>
                <wp:effectExtent l="0" t="0" r="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9675" cy="4061460"/>
                        </a:xfrm>
                        <a:prstGeom prst="rect">
                          <a:avLst/>
                        </a:prstGeom>
                        <a:noFill/>
                        <a:ln w="9525">
                          <a:noFill/>
                          <a:miter lim="800000"/>
                          <a:headEnd/>
                          <a:tailEnd/>
                        </a:ln>
                      </wps:spPr>
                      <wps:txbx>
                        <w:txbxContent>
                          <w:tbl>
                            <w:tblPr>
                              <w:tblStyle w:val="affff1"/>
                              <w:tblW w:w="3685" w:type="dxa"/>
                              <w:jc w:val="center"/>
                              <w:shd w:val="clear" w:color="auto" w:fill="FFFFFF" w:themeFill="background1"/>
                              <w:tblLayout w:type="fixed"/>
                              <w:tblCellMar>
                                <w:left w:w="57" w:type="dxa"/>
                                <w:right w:w="57" w:type="dxa"/>
                              </w:tblCellMar>
                              <w:tblLook w:val="04A0" w:firstRow="1" w:lastRow="0" w:firstColumn="1" w:lastColumn="0" w:noHBand="0" w:noVBand="1"/>
                            </w:tblPr>
                            <w:tblGrid>
                              <w:gridCol w:w="2691"/>
                              <w:gridCol w:w="994"/>
                            </w:tblGrid>
                            <w:tr w:rsidR="00412D47" w14:paraId="506DE0ED" w14:textId="77777777" w:rsidTr="00412D47">
                              <w:trPr>
                                <w:cantSplit/>
                                <w:trHeight w:hRule="exact" w:val="852"/>
                                <w:jc w:val="center"/>
                              </w:trPr>
                              <w:tc>
                                <w:tcPr>
                                  <w:tcW w:w="3685" w:type="dxa"/>
                                  <w:gridSpan w:val="2"/>
                                  <w:tcBorders>
                                    <w:top w:val="nil"/>
                                    <w:left w:val="nil"/>
                                    <w:bottom w:val="single" w:sz="4" w:space="0" w:color="auto"/>
                                    <w:right w:val="nil"/>
                                  </w:tcBorders>
                                  <w:shd w:val="clear" w:color="auto" w:fill="FFFFFF" w:themeFill="background1"/>
                                  <w:vAlign w:val="center"/>
                                </w:tcPr>
                                <w:p w14:paraId="734596B9" w14:textId="77777777" w:rsidR="00412D47" w:rsidRPr="00E12324" w:rsidRDefault="00412D47" w:rsidP="00412D47">
                                  <w:pPr>
                                    <w:overflowPunct w:val="0"/>
                                    <w:autoSpaceDE w:val="0"/>
                                    <w:autoSpaceDN w:val="0"/>
                                    <w:spacing w:afterLines="25" w:after="91" w:line="240" w:lineRule="exact"/>
                                    <w:ind w:left="604" w:hangingChars="260" w:hanging="604"/>
                                    <w:jc w:val="both"/>
                                    <w:rPr>
                                      <w:rFonts w:ascii="標楷體" w:hAnsi="標楷體"/>
                                      <w:b/>
                                      <w:snapToGrid w:val="0"/>
                                      <w:spacing w:val="-4"/>
                                      <w:kern w:val="0"/>
                                    </w:rPr>
                                  </w:pPr>
                                  <w:r w:rsidRPr="00E12324">
                                    <w:rPr>
                                      <w:rFonts w:ascii="標楷體" w:hAnsi="標楷體" w:hint="eastAsia"/>
                                      <w:b/>
                                      <w:snapToGrid w:val="0"/>
                                      <w:spacing w:val="-4"/>
                                      <w:kern w:val="0"/>
                                    </w:rPr>
                                    <w:t>表</w:t>
                                  </w:r>
                                  <w:r>
                                    <w:rPr>
                                      <w:rFonts w:ascii="標楷體" w:hAnsi="標楷體"/>
                                      <w:b/>
                                      <w:snapToGrid w:val="0"/>
                                      <w:spacing w:val="-4"/>
                                      <w:kern w:val="0"/>
                                    </w:rPr>
                                    <w:t>1</w:t>
                                  </w:r>
                                  <w:r w:rsidRPr="00E12324">
                                    <w:rPr>
                                      <w:rFonts w:ascii="標楷體" w:hAnsi="標楷體" w:hint="eastAsia"/>
                                      <w:b/>
                                      <w:snapToGrid w:val="0"/>
                                      <w:spacing w:val="-4"/>
                                      <w:kern w:val="0"/>
                                    </w:rPr>
                                    <w:t xml:space="preserve">　政府捐助之財團法人辦理</w:t>
                                  </w:r>
                                  <w:proofErr w:type="gramStart"/>
                                  <w:r w:rsidRPr="00E12324">
                                    <w:rPr>
                                      <w:rFonts w:ascii="標楷體" w:hAnsi="標楷體" w:hint="eastAsia"/>
                                      <w:b/>
                                      <w:snapToGrid w:val="0"/>
                                      <w:spacing w:val="-4"/>
                                      <w:kern w:val="0"/>
                                    </w:rPr>
                                    <w:t>112</w:t>
                                  </w:r>
                                  <w:proofErr w:type="gramEnd"/>
                                  <w:r w:rsidRPr="00E12324">
                                    <w:rPr>
                                      <w:rFonts w:ascii="標楷體" w:hAnsi="標楷體" w:hint="eastAsia"/>
                                      <w:b/>
                                      <w:snapToGrid w:val="0"/>
                                      <w:spacing w:val="-4"/>
                                      <w:kern w:val="0"/>
                                    </w:rPr>
                                    <w:t>年度補</w:t>
                                  </w:r>
                                  <w:r>
                                    <w:rPr>
                                      <w:rFonts w:ascii="標楷體" w:hAnsi="標楷體" w:hint="eastAsia"/>
                                      <w:b/>
                                      <w:snapToGrid w:val="0"/>
                                      <w:spacing w:val="-4"/>
                                      <w:kern w:val="0"/>
                                    </w:rPr>
                                    <w:t>（</w:t>
                                  </w:r>
                                  <w:r w:rsidRPr="00E12324">
                                    <w:rPr>
                                      <w:rFonts w:ascii="標楷體" w:hAnsi="標楷體" w:hint="eastAsia"/>
                                      <w:b/>
                                      <w:snapToGrid w:val="0"/>
                                      <w:spacing w:val="-4"/>
                                      <w:kern w:val="0"/>
                                    </w:rPr>
                                    <w:t>捐</w:t>
                                  </w:r>
                                  <w:r>
                                    <w:rPr>
                                      <w:rFonts w:ascii="標楷體" w:hAnsi="標楷體" w:hint="eastAsia"/>
                                      <w:b/>
                                      <w:snapToGrid w:val="0"/>
                                      <w:spacing w:val="-4"/>
                                      <w:kern w:val="0"/>
                                    </w:rPr>
                                    <w:t>）</w:t>
                                  </w:r>
                                  <w:r w:rsidRPr="00E12324">
                                    <w:rPr>
                                      <w:rFonts w:ascii="標楷體" w:hAnsi="標楷體" w:hint="eastAsia"/>
                                      <w:b/>
                                      <w:snapToGrid w:val="0"/>
                                      <w:spacing w:val="-4"/>
                                      <w:kern w:val="0"/>
                                    </w:rPr>
                                    <w:t>助資訊公開情形</w:t>
                                  </w:r>
                                </w:p>
                                <w:p w14:paraId="4FB43BFB" w14:textId="39CE50C3" w:rsidR="00412D47" w:rsidRDefault="00412D47" w:rsidP="00A07428">
                                  <w:pPr>
                                    <w:spacing w:line="240" w:lineRule="exact"/>
                                    <w:ind w:rightChars="-20" w:right="-48"/>
                                    <w:jc w:val="right"/>
                                    <w:rPr>
                                      <w:rFonts w:ascii="標楷體" w:hAnsi="標楷體" w:cstheme="minorBidi"/>
                                      <w:snapToGrid w:val="0"/>
                                      <w:kern w:val="0"/>
                                    </w:rPr>
                                  </w:pPr>
                                  <w:r>
                                    <w:rPr>
                                      <w:rFonts w:ascii="標楷體" w:hAnsi="標楷體" w:cstheme="minorBidi" w:hint="eastAsia"/>
                                      <w:kern w:val="0"/>
                                      <w:sz w:val="20"/>
                                    </w:rPr>
                                    <w:t>單位：</w:t>
                                  </w:r>
                                  <w:proofErr w:type="gramStart"/>
                                  <w:r>
                                    <w:rPr>
                                      <w:rFonts w:ascii="標楷體" w:hAnsi="標楷體" w:cstheme="minorBidi" w:hint="eastAsia"/>
                                      <w:kern w:val="0"/>
                                      <w:sz w:val="20"/>
                                    </w:rPr>
                                    <w:t>個</w:t>
                                  </w:r>
                                  <w:proofErr w:type="gramEnd"/>
                                </w:p>
                              </w:tc>
                            </w:tr>
                            <w:tr w:rsidR="00412D47" w14:paraId="42B41BEE"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5ACEA6" w14:textId="77777777" w:rsidR="00412D47" w:rsidRPr="000E4938" w:rsidRDefault="00412D47" w:rsidP="000E4938">
                                  <w:pPr>
                                    <w:spacing w:line="240" w:lineRule="exact"/>
                                    <w:ind w:leftChars="-15" w:left="-36" w:rightChars="-15" w:right="-36"/>
                                    <w:jc w:val="center"/>
                                    <w:rPr>
                                      <w:rFonts w:ascii="標楷體" w:hAnsi="標楷體" w:cstheme="minorBidi"/>
                                      <w:snapToGrid w:val="0"/>
                                      <w:kern w:val="0"/>
                                      <w:sz w:val="20"/>
                                    </w:rPr>
                                  </w:pPr>
                                  <w:r w:rsidRPr="000E4938">
                                    <w:rPr>
                                      <w:rFonts w:ascii="標楷體" w:hAnsi="標楷體" w:cstheme="minorBidi" w:hint="eastAsia"/>
                                      <w:snapToGrid w:val="0"/>
                                      <w:kern w:val="0"/>
                                      <w:sz w:val="20"/>
                                    </w:rPr>
                                    <w:t>主管機關</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B67506" w14:textId="77777777" w:rsidR="00412D47" w:rsidRPr="000E4938" w:rsidRDefault="00412D47" w:rsidP="000E4938">
                                  <w:pPr>
                                    <w:spacing w:line="240" w:lineRule="exact"/>
                                    <w:ind w:leftChars="-15" w:left="-36" w:rightChars="-15" w:right="-36"/>
                                    <w:jc w:val="center"/>
                                    <w:rPr>
                                      <w:rFonts w:ascii="標楷體" w:hAnsi="標楷體" w:cstheme="minorBidi"/>
                                      <w:snapToGrid w:val="0"/>
                                      <w:kern w:val="0"/>
                                      <w:sz w:val="20"/>
                                    </w:rPr>
                                  </w:pPr>
                                  <w:r w:rsidRPr="000E4938">
                                    <w:rPr>
                                      <w:rFonts w:ascii="標楷體" w:hAnsi="標楷體" w:cstheme="minorBidi" w:hint="eastAsia"/>
                                      <w:snapToGrid w:val="0"/>
                                      <w:kern w:val="0"/>
                                      <w:sz w:val="20"/>
                                    </w:rPr>
                                    <w:t>個數</w:t>
                                  </w:r>
                                </w:p>
                              </w:tc>
                            </w:tr>
                            <w:tr w:rsidR="00412D47" w14:paraId="690E5454"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A04E82" w14:textId="77777777" w:rsidR="00412D47" w:rsidRPr="000E4938" w:rsidRDefault="00412D47" w:rsidP="000E4938">
                                  <w:pPr>
                                    <w:spacing w:line="240" w:lineRule="exact"/>
                                    <w:ind w:leftChars="-15" w:left="-36" w:rightChars="-15" w:right="-36"/>
                                    <w:jc w:val="center"/>
                                    <w:rPr>
                                      <w:rFonts w:ascii="標楷體" w:hAnsi="標楷體" w:cstheme="minorBidi"/>
                                      <w:b/>
                                      <w:snapToGrid w:val="0"/>
                                      <w:kern w:val="0"/>
                                      <w:sz w:val="20"/>
                                    </w:rPr>
                                  </w:pPr>
                                  <w:r w:rsidRPr="000E4938">
                                    <w:rPr>
                                      <w:rFonts w:ascii="標楷體" w:hAnsi="標楷體" w:cstheme="minorBidi" w:hint="eastAsia"/>
                                      <w:b/>
                                      <w:snapToGrid w:val="0"/>
                                      <w:kern w:val="0"/>
                                      <w:sz w:val="20"/>
                                    </w:rPr>
                                    <w:t>合　　　計</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F08AEC" w14:textId="6A441708" w:rsidR="00412D47" w:rsidRPr="000E4938" w:rsidRDefault="00412D47" w:rsidP="00B56C97">
                                  <w:pPr>
                                    <w:spacing w:line="240" w:lineRule="exact"/>
                                    <w:jc w:val="right"/>
                                    <w:rPr>
                                      <w:rFonts w:ascii="標楷體" w:hAnsi="標楷體" w:cstheme="minorBidi"/>
                                      <w:b/>
                                      <w:snapToGrid w:val="0"/>
                                      <w:kern w:val="0"/>
                                      <w:sz w:val="20"/>
                                    </w:rPr>
                                  </w:pPr>
                                  <w:r w:rsidRPr="000E4938">
                                    <w:rPr>
                                      <w:rFonts w:ascii="標楷體" w:hAnsi="標楷體" w:cstheme="minorBidi"/>
                                      <w:b/>
                                      <w:snapToGrid w:val="0"/>
                                      <w:kern w:val="0"/>
                                      <w:sz w:val="20"/>
                                    </w:rPr>
                                    <w:t>2</w:t>
                                  </w:r>
                                  <w:r w:rsidR="00A368C3">
                                    <w:rPr>
                                      <w:rFonts w:ascii="標楷體" w:hAnsi="標楷體" w:cstheme="minorBidi"/>
                                      <w:b/>
                                      <w:snapToGrid w:val="0"/>
                                      <w:kern w:val="0"/>
                                      <w:sz w:val="20"/>
                                    </w:rPr>
                                    <w:t>6</w:t>
                                  </w:r>
                                </w:p>
                              </w:tc>
                            </w:tr>
                            <w:tr w:rsidR="00412D47" w14:paraId="6ABAE546"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5F720" w14:textId="77777777" w:rsidR="00412D47" w:rsidRPr="000E4938" w:rsidRDefault="00412D47" w:rsidP="000E4938">
                                  <w:pPr>
                                    <w:spacing w:line="240" w:lineRule="exact"/>
                                    <w:rPr>
                                      <w:rFonts w:ascii="標楷體" w:hAnsi="標楷體" w:cstheme="minorBidi"/>
                                      <w:b/>
                                      <w:snapToGrid w:val="0"/>
                                      <w:kern w:val="0"/>
                                      <w:sz w:val="20"/>
                                    </w:rPr>
                                  </w:pPr>
                                  <w:r w:rsidRPr="000E4938">
                                    <w:rPr>
                                      <w:rFonts w:ascii="標楷體" w:hAnsi="標楷體" w:hint="eastAsia"/>
                                      <w:snapToGrid w:val="0"/>
                                      <w:color w:val="0D0D0D" w:themeColor="text1" w:themeTint="F2"/>
                                      <w:sz w:val="20"/>
                                    </w:rPr>
                                    <w:t>文化部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673F1" w14:textId="77777777" w:rsidR="00412D47" w:rsidRPr="000E4938" w:rsidRDefault="00412D47" w:rsidP="00B56C97">
                                  <w:pPr>
                                    <w:spacing w:line="240" w:lineRule="exact"/>
                                    <w:jc w:val="right"/>
                                    <w:rPr>
                                      <w:rFonts w:ascii="標楷體" w:hAnsi="標楷體" w:cstheme="minorBidi"/>
                                      <w:b/>
                                      <w:snapToGrid w:val="0"/>
                                      <w:kern w:val="0"/>
                                      <w:sz w:val="20"/>
                                    </w:rPr>
                                  </w:pPr>
                                  <w:r w:rsidRPr="000E4938">
                                    <w:rPr>
                                      <w:rFonts w:ascii="標楷體" w:hAnsi="標楷體" w:cstheme="minorBidi" w:hint="eastAsia"/>
                                      <w:snapToGrid w:val="0"/>
                                      <w:kern w:val="0"/>
                                      <w:sz w:val="20"/>
                                    </w:rPr>
                                    <w:t>5</w:t>
                                  </w:r>
                                </w:p>
                              </w:tc>
                            </w:tr>
                            <w:tr w:rsidR="004101F1" w14:paraId="6922C1AF"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973E" w14:textId="0BDE4D4F" w:rsidR="004101F1" w:rsidRPr="000E4938" w:rsidRDefault="004101F1" w:rsidP="004101F1">
                                  <w:pPr>
                                    <w:spacing w:line="240" w:lineRule="exact"/>
                                    <w:rPr>
                                      <w:rFonts w:ascii="標楷體" w:hAnsi="標楷體"/>
                                      <w:snapToGrid w:val="0"/>
                                      <w:color w:val="0D0D0D" w:themeColor="text1" w:themeTint="F2"/>
                                      <w:sz w:val="20"/>
                                    </w:rPr>
                                  </w:pPr>
                                  <w:r w:rsidRPr="000E4938">
                                    <w:rPr>
                                      <w:rFonts w:hAnsi="標楷體" w:hint="eastAsia"/>
                                      <w:snapToGrid w:val="0"/>
                                      <w:color w:val="0D0D0D" w:themeColor="text1" w:themeTint="F2"/>
                                      <w:sz w:val="20"/>
                                    </w:rPr>
                                    <w:t>農業部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7EE6E" w14:textId="6A487430"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snapToGrid w:val="0"/>
                                      <w:kern w:val="0"/>
                                      <w:sz w:val="20"/>
                                    </w:rPr>
                                    <w:t>4</w:t>
                                  </w:r>
                                </w:p>
                              </w:tc>
                            </w:tr>
                            <w:tr w:rsidR="004101F1" w14:paraId="79408091"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FAB108"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經濟部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664A63" w14:textId="14ABBE9D" w:rsidR="004101F1" w:rsidRPr="000E4938" w:rsidRDefault="004101F1" w:rsidP="00B56C97">
                                  <w:pPr>
                                    <w:spacing w:line="240" w:lineRule="exact"/>
                                    <w:jc w:val="right"/>
                                    <w:rPr>
                                      <w:rFonts w:ascii="標楷體" w:hAnsi="標楷體" w:cstheme="minorBidi"/>
                                      <w:snapToGrid w:val="0"/>
                                      <w:kern w:val="0"/>
                                      <w:sz w:val="20"/>
                                    </w:rPr>
                                  </w:pPr>
                                  <w:r>
                                    <w:rPr>
                                      <w:rFonts w:ascii="標楷體" w:hAnsi="標楷體" w:cstheme="minorBidi"/>
                                      <w:snapToGrid w:val="0"/>
                                      <w:kern w:val="0"/>
                                      <w:sz w:val="20"/>
                                    </w:rPr>
                                    <w:t>3</w:t>
                                  </w:r>
                                </w:p>
                              </w:tc>
                            </w:tr>
                            <w:tr w:rsidR="004101F1" w14:paraId="0EE4A6BC" w14:textId="77777777" w:rsidTr="00A5446D">
                              <w:trPr>
                                <w:cantSplit/>
                                <w:trHeight w:hRule="exact" w:val="495"/>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BDF966"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行政院</w:t>
                                  </w:r>
                                  <w:r>
                                    <w:rPr>
                                      <w:rFonts w:hAnsi="標楷體" w:hint="eastAsia"/>
                                      <w:snapToGrid w:val="0"/>
                                      <w:color w:val="0D0D0D" w:themeColor="text1" w:themeTint="F2"/>
                                      <w:kern w:val="2"/>
                                      <w:sz w:val="20"/>
                                    </w:rPr>
                                    <w:t>（</w:t>
                                  </w:r>
                                  <w:r w:rsidRPr="000E4938">
                                    <w:rPr>
                                      <w:rFonts w:hAnsi="標楷體" w:hint="eastAsia"/>
                                      <w:snapToGrid w:val="0"/>
                                      <w:color w:val="0D0D0D" w:themeColor="text1" w:themeTint="F2"/>
                                      <w:kern w:val="2"/>
                                      <w:sz w:val="20"/>
                                    </w:rPr>
                                    <w:t>原住民族委員會、客家委員會</w:t>
                                  </w:r>
                                  <w:r>
                                    <w:rPr>
                                      <w:rFonts w:hAnsi="標楷體" w:hint="eastAsia"/>
                                      <w:snapToGrid w:val="0"/>
                                      <w:color w:val="0D0D0D" w:themeColor="text1" w:themeTint="F2"/>
                                      <w:kern w:val="2"/>
                                      <w:sz w:val="20"/>
                                    </w:rPr>
                                    <w:t>）</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158037"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snapToGrid w:val="0"/>
                                      <w:kern w:val="0"/>
                                      <w:sz w:val="20"/>
                                    </w:rPr>
                                    <w:t>3</w:t>
                                  </w:r>
                                </w:p>
                              </w:tc>
                            </w:tr>
                            <w:tr w:rsidR="004101F1" w14:paraId="1E356EFC"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D2B5F"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外交部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D5DABD"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2</w:t>
                                  </w:r>
                                </w:p>
                              </w:tc>
                            </w:tr>
                            <w:tr w:rsidR="004101F1" w14:paraId="582100B6"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EF89B9"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國防部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833F52"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2</w:t>
                                  </w:r>
                                </w:p>
                              </w:tc>
                            </w:tr>
                            <w:tr w:rsidR="004101F1" w14:paraId="1897612A"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252162"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法務部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7E6937"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2</w:t>
                                  </w:r>
                                </w:p>
                              </w:tc>
                            </w:tr>
                            <w:tr w:rsidR="004101F1" w14:paraId="314F6E0C"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77373E"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環境部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8EF4BB"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2</w:t>
                                  </w:r>
                                </w:p>
                              </w:tc>
                            </w:tr>
                            <w:tr w:rsidR="004101F1" w14:paraId="7869FC17"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878B4" w14:textId="7F3E97F1"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教育部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B4D1B" w14:textId="1F57EFD7" w:rsidR="004101F1" w:rsidRPr="000E4938" w:rsidRDefault="004101F1" w:rsidP="00B56C97">
                                  <w:pPr>
                                    <w:spacing w:line="240" w:lineRule="exact"/>
                                    <w:jc w:val="right"/>
                                    <w:rPr>
                                      <w:rFonts w:ascii="標楷體" w:hAnsi="標楷體" w:cstheme="minorBidi"/>
                                      <w:snapToGrid w:val="0"/>
                                      <w:kern w:val="0"/>
                                      <w:sz w:val="20"/>
                                    </w:rPr>
                                  </w:pPr>
                                  <w:r>
                                    <w:rPr>
                                      <w:rFonts w:ascii="標楷體" w:hAnsi="標楷體" w:cstheme="minorBidi"/>
                                      <w:snapToGrid w:val="0"/>
                                      <w:kern w:val="0"/>
                                      <w:sz w:val="20"/>
                                    </w:rPr>
                                    <w:t>1</w:t>
                                  </w:r>
                                </w:p>
                              </w:tc>
                            </w:tr>
                            <w:tr w:rsidR="004101F1" w14:paraId="51DDA019"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3D911C"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衛生福利部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4B558"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1</w:t>
                                  </w:r>
                                </w:p>
                              </w:tc>
                            </w:tr>
                            <w:tr w:rsidR="004101F1" w14:paraId="3AA65611"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3C296"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數位發展部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5CD6B9"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1</w:t>
                                  </w:r>
                                </w:p>
                              </w:tc>
                            </w:tr>
                            <w:tr w:rsidR="004101F1" w14:paraId="249B2E6C" w14:textId="77777777" w:rsidTr="00412D47">
                              <w:trPr>
                                <w:cantSplit/>
                                <w:trHeight w:hRule="exact" w:val="677"/>
                                <w:jc w:val="center"/>
                              </w:trPr>
                              <w:tc>
                                <w:tcPr>
                                  <w:tcW w:w="3685" w:type="dxa"/>
                                  <w:gridSpan w:val="2"/>
                                  <w:tcBorders>
                                    <w:top w:val="single" w:sz="4" w:space="0" w:color="auto"/>
                                    <w:left w:val="nil"/>
                                    <w:bottom w:val="nil"/>
                                    <w:right w:val="nil"/>
                                  </w:tcBorders>
                                  <w:shd w:val="clear" w:color="auto" w:fill="FFFFFF" w:themeFill="background1"/>
                                </w:tcPr>
                                <w:p w14:paraId="1A40A25E" w14:textId="77777777" w:rsidR="004101F1" w:rsidRPr="00412D47" w:rsidRDefault="004101F1" w:rsidP="004101F1">
                                  <w:pPr>
                                    <w:pStyle w:val="afffe"/>
                                    <w:overflowPunct w:val="0"/>
                                    <w:autoSpaceDE w:val="0"/>
                                    <w:autoSpaceDN w:val="0"/>
                                    <w:snapToGrid w:val="0"/>
                                    <w:spacing w:line="240" w:lineRule="exact"/>
                                    <w:ind w:left="369" w:hanging="369"/>
                                    <w:jc w:val="both"/>
                                    <w:rPr>
                                      <w:rFonts w:hAnsi="標楷體"/>
                                      <w:snapToGrid w:val="0"/>
                                      <w:color w:val="0D0D0D" w:themeColor="text1" w:themeTint="F2"/>
                                      <w:sz w:val="18"/>
                                      <w:szCs w:val="18"/>
                                    </w:rPr>
                                  </w:pPr>
                                  <w:proofErr w:type="gramStart"/>
                                  <w:r w:rsidRPr="00412D47">
                                    <w:rPr>
                                      <w:rFonts w:hAnsi="標楷體" w:hint="eastAsia"/>
                                      <w:snapToGrid w:val="0"/>
                                      <w:color w:val="0D0D0D" w:themeColor="text1" w:themeTint="F2"/>
                                      <w:sz w:val="18"/>
                                      <w:szCs w:val="18"/>
                                    </w:rPr>
                                    <w:t>註</w:t>
                                  </w:r>
                                  <w:proofErr w:type="gramEnd"/>
                                  <w:r w:rsidRPr="00412D47">
                                    <w:rPr>
                                      <w:rFonts w:hAnsi="標楷體" w:hint="eastAsia"/>
                                      <w:snapToGrid w:val="0"/>
                                      <w:color w:val="0D0D0D" w:themeColor="text1" w:themeTint="F2"/>
                                      <w:sz w:val="18"/>
                                      <w:szCs w:val="18"/>
                                    </w:rPr>
                                    <w:t>：1.資料截止日：113年12月31日。</w:t>
                                  </w:r>
                                </w:p>
                                <w:p w14:paraId="3CA1C1F8" w14:textId="77777777" w:rsidR="004101F1" w:rsidRPr="00412D47" w:rsidRDefault="004101F1" w:rsidP="004101F1">
                                  <w:pPr>
                                    <w:spacing w:line="200" w:lineRule="exact"/>
                                    <w:ind w:leftChars="150" w:left="360"/>
                                    <w:jc w:val="both"/>
                                    <w:rPr>
                                      <w:rFonts w:ascii="標楷體" w:hAnsi="標楷體"/>
                                      <w:snapToGrid w:val="0"/>
                                      <w:color w:val="0D0D0D" w:themeColor="text1" w:themeTint="F2"/>
                                      <w:spacing w:val="-2"/>
                                      <w:sz w:val="20"/>
                                    </w:rPr>
                                  </w:pPr>
                                  <w:r w:rsidRPr="00412D47">
                                    <w:rPr>
                                      <w:rFonts w:ascii="標楷體" w:hAnsi="標楷體" w:hint="eastAsia"/>
                                      <w:snapToGrid w:val="0"/>
                                      <w:color w:val="0D0D0D" w:themeColor="text1" w:themeTint="F2"/>
                                      <w:spacing w:val="-2"/>
                                      <w:sz w:val="18"/>
                                      <w:szCs w:val="18"/>
                                    </w:rPr>
                                    <w:t>2.資料來源：整理自各主管機關提供資料。</w:t>
                                  </w:r>
                                </w:p>
                              </w:tc>
                            </w:tr>
                          </w:tbl>
                          <w:p w14:paraId="7050AB37" w14:textId="77777777" w:rsidR="00412D47" w:rsidRDefault="00412D47" w:rsidP="00412D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5331D0" id="_x0000_s1028" type="#_x0000_t202" style="position:absolute;left:0;text-align:left;margin-left:320.3pt;margin-top:167.8pt;width:195.25pt;height:319.8pt;z-index:251691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" filled="f" stroked="f">
                <v:textbox>
                  <w:txbxContent>
                    <w:tbl>
                      <w:tblPr>
                        <w:tblStyle w:val="affff1"/>
                        <w:tblW w:w="3685" w:type="dxa"/>
                        <w:jc w:val="center"/>
                        <w:shd w:val="clear" w:color="auto" w:fill="FFFFFF" w:themeFill="background1"/>
                        <w:tblLayout w:type="fixed"/>
                        <w:tblCellMar>
                          <w:left w:w="57" w:type="dxa"/>
                          <w:right w:w="57" w:type="dxa"/>
                        </w:tblCellMar>
                        <w:tblLook w:val="04A0" w:firstRow="1" w:lastRow="0" w:firstColumn="1" w:lastColumn="0" w:noHBand="0" w:noVBand="1"/>
                      </w:tblPr>
                      <w:tblGrid>
                        <w:gridCol w:w="2691"/>
                        <w:gridCol w:w="994"/>
                      </w:tblGrid>
                      <w:tr w:rsidR="00412D47" w14:paraId="506DE0ED" w14:textId="77777777" w:rsidTr="00412D47">
                        <w:trPr>
                          <w:cantSplit/>
                          <w:trHeight w:hRule="exact" w:val="852"/>
                          <w:jc w:val="center"/>
                        </w:trPr>
                        <w:tc>
                          <w:tcPr>
                            <w:tcW w:w="3685" w:type="dxa"/>
                            <w:gridSpan w:val="2"/>
                            <w:tcBorders>
                              <w:top w:val="nil"/>
                              <w:left w:val="nil"/>
                              <w:bottom w:val="single" w:sz="4" w:space="0" w:color="auto"/>
                              <w:right w:val="nil"/>
                            </w:tcBorders>
                            <w:shd w:val="clear" w:color="auto" w:fill="FFFFFF" w:themeFill="background1"/>
                            <w:vAlign w:val="center"/>
                          </w:tcPr>
                          <w:p w14:paraId="734596B9" w14:textId="77777777" w:rsidR="00412D47" w:rsidRPr="00E12324" w:rsidRDefault="00412D47" w:rsidP="00412D47">
                            <w:pPr>
                              <w:overflowPunct w:val="0"/>
                              <w:autoSpaceDE w:val="0"/>
                              <w:autoSpaceDN w:val="0"/>
                              <w:spacing w:afterLines="25" w:after="91" w:line="240" w:lineRule="exact"/>
                              <w:ind w:left="604" w:hangingChars="260" w:hanging="604"/>
                              <w:jc w:val="both"/>
                              <w:rPr>
                                <w:rFonts w:ascii="標楷體" w:hAnsi="標楷體"/>
                                <w:b/>
                                <w:snapToGrid w:val="0"/>
                                <w:spacing w:val="-4"/>
                                <w:kern w:val="0"/>
                              </w:rPr>
                            </w:pPr>
                            <w:r w:rsidRPr="00E12324">
                              <w:rPr>
                                <w:rFonts w:ascii="標楷體" w:hAnsi="標楷體" w:hint="eastAsia"/>
                                <w:b/>
                                <w:snapToGrid w:val="0"/>
                                <w:spacing w:val="-4"/>
                                <w:kern w:val="0"/>
                              </w:rPr>
                              <w:t>表</w:t>
                            </w:r>
                            <w:r>
                              <w:rPr>
                                <w:rFonts w:ascii="標楷體" w:hAnsi="標楷體"/>
                                <w:b/>
                                <w:snapToGrid w:val="0"/>
                                <w:spacing w:val="-4"/>
                                <w:kern w:val="0"/>
                              </w:rPr>
                              <w:t>1</w:t>
                            </w:r>
                            <w:r w:rsidRPr="00E12324">
                              <w:rPr>
                                <w:rFonts w:ascii="標楷體" w:hAnsi="標楷體" w:hint="eastAsia"/>
                                <w:b/>
                                <w:snapToGrid w:val="0"/>
                                <w:spacing w:val="-4"/>
                                <w:kern w:val="0"/>
                              </w:rPr>
                              <w:t xml:space="preserve">　政府捐助之財團法人辦理</w:t>
                            </w:r>
                            <w:proofErr w:type="gramStart"/>
                            <w:r w:rsidRPr="00E12324">
                              <w:rPr>
                                <w:rFonts w:ascii="標楷體" w:hAnsi="標楷體" w:hint="eastAsia"/>
                                <w:b/>
                                <w:snapToGrid w:val="0"/>
                                <w:spacing w:val="-4"/>
                                <w:kern w:val="0"/>
                              </w:rPr>
                              <w:t>112</w:t>
                            </w:r>
                            <w:proofErr w:type="gramEnd"/>
                            <w:r w:rsidRPr="00E12324">
                              <w:rPr>
                                <w:rFonts w:ascii="標楷體" w:hAnsi="標楷體" w:hint="eastAsia"/>
                                <w:b/>
                                <w:snapToGrid w:val="0"/>
                                <w:spacing w:val="-4"/>
                                <w:kern w:val="0"/>
                              </w:rPr>
                              <w:t>年度補</w:t>
                            </w:r>
                            <w:r>
                              <w:rPr>
                                <w:rFonts w:ascii="標楷體" w:hAnsi="標楷體" w:hint="eastAsia"/>
                                <w:b/>
                                <w:snapToGrid w:val="0"/>
                                <w:spacing w:val="-4"/>
                                <w:kern w:val="0"/>
                              </w:rPr>
                              <w:t>（</w:t>
                            </w:r>
                            <w:r w:rsidRPr="00E12324">
                              <w:rPr>
                                <w:rFonts w:ascii="標楷體" w:hAnsi="標楷體" w:hint="eastAsia"/>
                                <w:b/>
                                <w:snapToGrid w:val="0"/>
                                <w:spacing w:val="-4"/>
                                <w:kern w:val="0"/>
                              </w:rPr>
                              <w:t>捐</w:t>
                            </w:r>
                            <w:r>
                              <w:rPr>
                                <w:rFonts w:ascii="標楷體" w:hAnsi="標楷體" w:hint="eastAsia"/>
                                <w:b/>
                                <w:snapToGrid w:val="0"/>
                                <w:spacing w:val="-4"/>
                                <w:kern w:val="0"/>
                              </w:rPr>
                              <w:t>）</w:t>
                            </w:r>
                            <w:r w:rsidRPr="00E12324">
                              <w:rPr>
                                <w:rFonts w:ascii="標楷體" w:hAnsi="標楷體" w:hint="eastAsia"/>
                                <w:b/>
                                <w:snapToGrid w:val="0"/>
                                <w:spacing w:val="-4"/>
                                <w:kern w:val="0"/>
                              </w:rPr>
                              <w:t>助資訊公開情形</w:t>
                            </w:r>
                          </w:p>
                          <w:p w14:paraId="4FB43BFB" w14:textId="39CE50C3" w:rsidR="00412D47" w:rsidRDefault="00412D47" w:rsidP="00A07428">
                            <w:pPr>
                              <w:spacing w:line="240" w:lineRule="exact"/>
                              <w:ind w:rightChars="-20" w:right="-48"/>
                              <w:jc w:val="right"/>
                              <w:rPr>
                                <w:rFonts w:ascii="標楷體" w:hAnsi="標楷體" w:cstheme="minorBidi"/>
                                <w:snapToGrid w:val="0"/>
                                <w:kern w:val="0"/>
                              </w:rPr>
                            </w:pPr>
                            <w:r>
                              <w:rPr>
                                <w:rFonts w:ascii="標楷體" w:hAnsi="標楷體" w:cstheme="minorBidi" w:hint="eastAsia"/>
                                <w:kern w:val="0"/>
                                <w:sz w:val="20"/>
                              </w:rPr>
                              <w:t>單位：</w:t>
                            </w:r>
                            <w:proofErr w:type="gramStart"/>
                            <w:r>
                              <w:rPr>
                                <w:rFonts w:ascii="標楷體" w:hAnsi="標楷體" w:cstheme="minorBidi" w:hint="eastAsia"/>
                                <w:kern w:val="0"/>
                                <w:sz w:val="20"/>
                              </w:rPr>
                              <w:t>個</w:t>
                            </w:r>
                            <w:proofErr w:type="gramEnd"/>
                          </w:p>
                        </w:tc>
                      </w:tr>
                      <w:tr w:rsidR="00412D47" w14:paraId="42B41BEE"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5ACEA6" w14:textId="77777777" w:rsidR="00412D47" w:rsidRPr="000E4938" w:rsidRDefault="00412D47" w:rsidP="000E4938">
                            <w:pPr>
                              <w:spacing w:line="240" w:lineRule="exact"/>
                              <w:ind w:leftChars="-15" w:left="-36" w:rightChars="-15" w:right="-36"/>
                              <w:jc w:val="center"/>
                              <w:rPr>
                                <w:rFonts w:ascii="標楷體" w:hAnsi="標楷體" w:cstheme="minorBidi"/>
                                <w:snapToGrid w:val="0"/>
                                <w:kern w:val="0"/>
                                <w:sz w:val="20"/>
                              </w:rPr>
                            </w:pPr>
                            <w:r w:rsidRPr="000E4938">
                              <w:rPr>
                                <w:rFonts w:ascii="標楷體" w:hAnsi="標楷體" w:cstheme="minorBidi" w:hint="eastAsia"/>
                                <w:snapToGrid w:val="0"/>
                                <w:kern w:val="0"/>
                                <w:sz w:val="20"/>
                              </w:rPr>
                              <w:t>主管機關</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B67506" w14:textId="77777777" w:rsidR="00412D47" w:rsidRPr="000E4938" w:rsidRDefault="00412D47" w:rsidP="000E4938">
                            <w:pPr>
                              <w:spacing w:line="240" w:lineRule="exact"/>
                              <w:ind w:leftChars="-15" w:left="-36" w:rightChars="-15" w:right="-36"/>
                              <w:jc w:val="center"/>
                              <w:rPr>
                                <w:rFonts w:ascii="標楷體" w:hAnsi="標楷體" w:cstheme="minorBidi"/>
                                <w:snapToGrid w:val="0"/>
                                <w:kern w:val="0"/>
                                <w:sz w:val="20"/>
                              </w:rPr>
                            </w:pPr>
                            <w:r w:rsidRPr="000E4938">
                              <w:rPr>
                                <w:rFonts w:ascii="標楷體" w:hAnsi="標楷體" w:cstheme="minorBidi" w:hint="eastAsia"/>
                                <w:snapToGrid w:val="0"/>
                                <w:kern w:val="0"/>
                                <w:sz w:val="20"/>
                              </w:rPr>
                              <w:t>個數</w:t>
                            </w:r>
                          </w:p>
                        </w:tc>
                      </w:tr>
                      <w:tr w:rsidR="00412D47" w14:paraId="690E5454"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A04E82" w14:textId="77777777" w:rsidR="00412D47" w:rsidRPr="000E4938" w:rsidRDefault="00412D47" w:rsidP="000E4938">
                            <w:pPr>
                              <w:spacing w:line="240" w:lineRule="exact"/>
                              <w:ind w:leftChars="-15" w:left="-36" w:rightChars="-15" w:right="-36"/>
                              <w:jc w:val="center"/>
                              <w:rPr>
                                <w:rFonts w:ascii="標楷體" w:hAnsi="標楷體" w:cstheme="minorBidi"/>
                                <w:b/>
                                <w:snapToGrid w:val="0"/>
                                <w:kern w:val="0"/>
                                <w:sz w:val="20"/>
                              </w:rPr>
                            </w:pPr>
                            <w:r w:rsidRPr="000E4938">
                              <w:rPr>
                                <w:rFonts w:ascii="標楷體" w:hAnsi="標楷體" w:cstheme="minorBidi" w:hint="eastAsia"/>
                                <w:b/>
                                <w:snapToGrid w:val="0"/>
                                <w:kern w:val="0"/>
                                <w:sz w:val="20"/>
                              </w:rPr>
                              <w:t>合　　　計</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F08AEC" w14:textId="6A441708" w:rsidR="00412D47" w:rsidRPr="000E4938" w:rsidRDefault="00412D47" w:rsidP="00B56C97">
                            <w:pPr>
                              <w:spacing w:line="240" w:lineRule="exact"/>
                              <w:jc w:val="right"/>
                              <w:rPr>
                                <w:rFonts w:ascii="標楷體" w:hAnsi="標楷體" w:cstheme="minorBidi"/>
                                <w:b/>
                                <w:snapToGrid w:val="0"/>
                                <w:kern w:val="0"/>
                                <w:sz w:val="20"/>
                              </w:rPr>
                            </w:pPr>
                            <w:r w:rsidRPr="000E4938">
                              <w:rPr>
                                <w:rFonts w:ascii="標楷體" w:hAnsi="標楷體" w:cstheme="minorBidi"/>
                                <w:b/>
                                <w:snapToGrid w:val="0"/>
                                <w:kern w:val="0"/>
                                <w:sz w:val="20"/>
                              </w:rPr>
                              <w:t>2</w:t>
                            </w:r>
                            <w:r w:rsidR="00A368C3">
                              <w:rPr>
                                <w:rFonts w:ascii="標楷體" w:hAnsi="標楷體" w:cstheme="minorBidi"/>
                                <w:b/>
                                <w:snapToGrid w:val="0"/>
                                <w:kern w:val="0"/>
                                <w:sz w:val="20"/>
                              </w:rPr>
                              <w:t>6</w:t>
                            </w:r>
                          </w:p>
                        </w:tc>
                      </w:tr>
                      <w:tr w:rsidR="00412D47" w14:paraId="6ABAE546"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5F720" w14:textId="77777777" w:rsidR="00412D47" w:rsidRPr="000E4938" w:rsidRDefault="00412D47" w:rsidP="000E4938">
                            <w:pPr>
                              <w:spacing w:line="240" w:lineRule="exact"/>
                              <w:rPr>
                                <w:rFonts w:ascii="標楷體" w:hAnsi="標楷體" w:cstheme="minorBidi"/>
                                <w:b/>
                                <w:snapToGrid w:val="0"/>
                                <w:kern w:val="0"/>
                                <w:sz w:val="20"/>
                              </w:rPr>
                            </w:pPr>
                            <w:r w:rsidRPr="000E4938">
                              <w:rPr>
                                <w:rFonts w:ascii="標楷體" w:hAnsi="標楷體" w:hint="eastAsia"/>
                                <w:snapToGrid w:val="0"/>
                                <w:color w:val="0D0D0D" w:themeColor="text1" w:themeTint="F2"/>
                                <w:sz w:val="20"/>
                              </w:rPr>
                              <w:t>文化部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673F1" w14:textId="77777777" w:rsidR="00412D47" w:rsidRPr="000E4938" w:rsidRDefault="00412D47" w:rsidP="00B56C97">
                            <w:pPr>
                              <w:spacing w:line="240" w:lineRule="exact"/>
                              <w:jc w:val="right"/>
                              <w:rPr>
                                <w:rFonts w:ascii="標楷體" w:hAnsi="標楷體" w:cstheme="minorBidi"/>
                                <w:b/>
                                <w:snapToGrid w:val="0"/>
                                <w:kern w:val="0"/>
                                <w:sz w:val="20"/>
                              </w:rPr>
                            </w:pPr>
                            <w:r w:rsidRPr="000E4938">
                              <w:rPr>
                                <w:rFonts w:ascii="標楷體" w:hAnsi="標楷體" w:cstheme="minorBidi" w:hint="eastAsia"/>
                                <w:snapToGrid w:val="0"/>
                                <w:kern w:val="0"/>
                                <w:sz w:val="20"/>
                              </w:rPr>
                              <w:t>5</w:t>
                            </w:r>
                          </w:p>
                        </w:tc>
                      </w:tr>
                      <w:tr w:rsidR="004101F1" w14:paraId="6922C1AF"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973E" w14:textId="0BDE4D4F" w:rsidR="004101F1" w:rsidRPr="000E4938" w:rsidRDefault="004101F1" w:rsidP="004101F1">
                            <w:pPr>
                              <w:spacing w:line="240" w:lineRule="exact"/>
                              <w:rPr>
                                <w:rFonts w:ascii="標楷體" w:hAnsi="標楷體"/>
                                <w:snapToGrid w:val="0"/>
                                <w:color w:val="0D0D0D" w:themeColor="text1" w:themeTint="F2"/>
                                <w:sz w:val="20"/>
                              </w:rPr>
                            </w:pPr>
                            <w:r w:rsidRPr="000E4938">
                              <w:rPr>
                                <w:rFonts w:hAnsi="標楷體" w:hint="eastAsia"/>
                                <w:snapToGrid w:val="0"/>
                                <w:color w:val="0D0D0D" w:themeColor="text1" w:themeTint="F2"/>
                                <w:sz w:val="20"/>
                              </w:rPr>
                              <w:t>農業部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7EE6E" w14:textId="6A487430"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snapToGrid w:val="0"/>
                                <w:kern w:val="0"/>
                                <w:sz w:val="20"/>
                              </w:rPr>
                              <w:t>4</w:t>
                            </w:r>
                          </w:p>
                        </w:tc>
                      </w:tr>
                      <w:tr w:rsidR="004101F1" w14:paraId="79408091"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FAB108"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經濟部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664A63" w14:textId="14ABBE9D" w:rsidR="004101F1" w:rsidRPr="000E4938" w:rsidRDefault="004101F1" w:rsidP="00B56C97">
                            <w:pPr>
                              <w:spacing w:line="240" w:lineRule="exact"/>
                              <w:jc w:val="right"/>
                              <w:rPr>
                                <w:rFonts w:ascii="標楷體" w:hAnsi="標楷體" w:cstheme="minorBidi"/>
                                <w:snapToGrid w:val="0"/>
                                <w:kern w:val="0"/>
                                <w:sz w:val="20"/>
                              </w:rPr>
                            </w:pPr>
                            <w:r>
                              <w:rPr>
                                <w:rFonts w:ascii="標楷體" w:hAnsi="標楷體" w:cstheme="minorBidi"/>
                                <w:snapToGrid w:val="0"/>
                                <w:kern w:val="0"/>
                                <w:sz w:val="20"/>
                              </w:rPr>
                              <w:t>3</w:t>
                            </w:r>
                          </w:p>
                        </w:tc>
                      </w:tr>
                      <w:tr w:rsidR="004101F1" w14:paraId="0EE4A6BC" w14:textId="77777777" w:rsidTr="00A5446D">
                        <w:trPr>
                          <w:cantSplit/>
                          <w:trHeight w:hRule="exact" w:val="495"/>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BDF966"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行政院</w:t>
                            </w:r>
                            <w:r>
                              <w:rPr>
                                <w:rFonts w:hAnsi="標楷體" w:hint="eastAsia"/>
                                <w:snapToGrid w:val="0"/>
                                <w:color w:val="0D0D0D" w:themeColor="text1" w:themeTint="F2"/>
                                <w:kern w:val="2"/>
                                <w:sz w:val="20"/>
                              </w:rPr>
                              <w:t>（</w:t>
                            </w:r>
                            <w:r w:rsidRPr="000E4938">
                              <w:rPr>
                                <w:rFonts w:hAnsi="標楷體" w:hint="eastAsia"/>
                                <w:snapToGrid w:val="0"/>
                                <w:color w:val="0D0D0D" w:themeColor="text1" w:themeTint="F2"/>
                                <w:kern w:val="2"/>
                                <w:sz w:val="20"/>
                              </w:rPr>
                              <w:t>原住民族委員會、客家委員會</w:t>
                            </w:r>
                            <w:r>
                              <w:rPr>
                                <w:rFonts w:hAnsi="標楷體" w:hint="eastAsia"/>
                                <w:snapToGrid w:val="0"/>
                                <w:color w:val="0D0D0D" w:themeColor="text1" w:themeTint="F2"/>
                                <w:kern w:val="2"/>
                                <w:sz w:val="20"/>
                              </w:rPr>
                              <w:t>）</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158037"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snapToGrid w:val="0"/>
                                <w:kern w:val="0"/>
                                <w:sz w:val="20"/>
                              </w:rPr>
                              <w:t>3</w:t>
                            </w:r>
                          </w:p>
                        </w:tc>
                      </w:tr>
                      <w:tr w:rsidR="004101F1" w14:paraId="1E356EFC"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D2B5F"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外交部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D5DABD"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2</w:t>
                            </w:r>
                          </w:p>
                        </w:tc>
                      </w:tr>
                      <w:tr w:rsidR="004101F1" w14:paraId="582100B6"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EF89B9"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國防部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833F52"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2</w:t>
                            </w:r>
                          </w:p>
                        </w:tc>
                      </w:tr>
                      <w:tr w:rsidR="004101F1" w14:paraId="1897612A"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252162"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法務部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7E6937"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2</w:t>
                            </w:r>
                          </w:p>
                        </w:tc>
                      </w:tr>
                      <w:tr w:rsidR="004101F1" w14:paraId="314F6E0C"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77373E"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環境部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8EF4BB"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2</w:t>
                            </w:r>
                          </w:p>
                        </w:tc>
                      </w:tr>
                      <w:tr w:rsidR="004101F1" w14:paraId="7869FC17"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878B4" w14:textId="7F3E97F1"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教育部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B4D1B" w14:textId="1F57EFD7" w:rsidR="004101F1" w:rsidRPr="000E4938" w:rsidRDefault="004101F1" w:rsidP="00B56C97">
                            <w:pPr>
                              <w:spacing w:line="240" w:lineRule="exact"/>
                              <w:jc w:val="right"/>
                              <w:rPr>
                                <w:rFonts w:ascii="標楷體" w:hAnsi="標楷體" w:cstheme="minorBidi"/>
                                <w:snapToGrid w:val="0"/>
                                <w:kern w:val="0"/>
                                <w:sz w:val="20"/>
                              </w:rPr>
                            </w:pPr>
                            <w:r>
                              <w:rPr>
                                <w:rFonts w:ascii="標楷體" w:hAnsi="標楷體" w:cstheme="minorBidi"/>
                                <w:snapToGrid w:val="0"/>
                                <w:kern w:val="0"/>
                                <w:sz w:val="20"/>
                              </w:rPr>
                              <w:t>1</w:t>
                            </w:r>
                          </w:p>
                        </w:tc>
                      </w:tr>
                      <w:tr w:rsidR="004101F1" w14:paraId="51DDA019"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3D911C"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衛生福利部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4B558"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1</w:t>
                            </w:r>
                          </w:p>
                        </w:tc>
                      </w:tr>
                      <w:tr w:rsidR="004101F1" w14:paraId="3AA65611" w14:textId="77777777" w:rsidTr="00412D47">
                        <w:trPr>
                          <w:cantSplit/>
                          <w:trHeight w:hRule="exact" w:val="369"/>
                          <w:jc w:val="center"/>
                        </w:trPr>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3C296" w14:textId="77777777" w:rsidR="004101F1" w:rsidRPr="000E4938" w:rsidRDefault="004101F1" w:rsidP="004101F1">
                            <w:pPr>
                              <w:pStyle w:val="afffe"/>
                              <w:overflowPunct w:val="0"/>
                              <w:autoSpaceDE w:val="0"/>
                              <w:autoSpaceDN w:val="0"/>
                              <w:snapToGrid w:val="0"/>
                              <w:spacing w:line="240" w:lineRule="exact"/>
                              <w:ind w:left="0" w:firstLine="0"/>
                              <w:jc w:val="both"/>
                              <w:rPr>
                                <w:rFonts w:hAnsi="標楷體"/>
                                <w:snapToGrid w:val="0"/>
                                <w:color w:val="0D0D0D" w:themeColor="text1" w:themeTint="F2"/>
                                <w:kern w:val="2"/>
                                <w:sz w:val="20"/>
                              </w:rPr>
                            </w:pPr>
                            <w:r w:rsidRPr="000E4938">
                              <w:rPr>
                                <w:rFonts w:hAnsi="標楷體" w:hint="eastAsia"/>
                                <w:snapToGrid w:val="0"/>
                                <w:color w:val="0D0D0D" w:themeColor="text1" w:themeTint="F2"/>
                                <w:kern w:val="2"/>
                                <w:sz w:val="20"/>
                              </w:rPr>
                              <w:t>數位發展部</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5CD6B9" w14:textId="77777777" w:rsidR="004101F1" w:rsidRPr="000E4938" w:rsidRDefault="004101F1" w:rsidP="00B56C97">
                            <w:pPr>
                              <w:spacing w:line="240" w:lineRule="exact"/>
                              <w:jc w:val="right"/>
                              <w:rPr>
                                <w:rFonts w:ascii="標楷體" w:hAnsi="標楷體" w:cstheme="minorBidi"/>
                                <w:snapToGrid w:val="0"/>
                                <w:kern w:val="0"/>
                                <w:sz w:val="20"/>
                              </w:rPr>
                            </w:pPr>
                            <w:r w:rsidRPr="000E4938">
                              <w:rPr>
                                <w:rFonts w:ascii="標楷體" w:hAnsi="標楷體" w:cstheme="minorBidi" w:hint="eastAsia"/>
                                <w:snapToGrid w:val="0"/>
                                <w:kern w:val="0"/>
                                <w:sz w:val="20"/>
                              </w:rPr>
                              <w:t>1</w:t>
                            </w:r>
                          </w:p>
                        </w:tc>
                      </w:tr>
                      <w:tr w:rsidR="004101F1" w14:paraId="249B2E6C" w14:textId="77777777" w:rsidTr="00412D47">
                        <w:trPr>
                          <w:cantSplit/>
                          <w:trHeight w:hRule="exact" w:val="677"/>
                          <w:jc w:val="center"/>
                        </w:trPr>
                        <w:tc>
                          <w:tcPr>
                            <w:tcW w:w="3685" w:type="dxa"/>
                            <w:gridSpan w:val="2"/>
                            <w:tcBorders>
                              <w:top w:val="single" w:sz="4" w:space="0" w:color="auto"/>
                              <w:left w:val="nil"/>
                              <w:bottom w:val="nil"/>
                              <w:right w:val="nil"/>
                            </w:tcBorders>
                            <w:shd w:val="clear" w:color="auto" w:fill="FFFFFF" w:themeFill="background1"/>
                          </w:tcPr>
                          <w:p w14:paraId="1A40A25E" w14:textId="77777777" w:rsidR="004101F1" w:rsidRPr="00412D47" w:rsidRDefault="004101F1" w:rsidP="004101F1">
                            <w:pPr>
                              <w:pStyle w:val="afffe"/>
                              <w:overflowPunct w:val="0"/>
                              <w:autoSpaceDE w:val="0"/>
                              <w:autoSpaceDN w:val="0"/>
                              <w:snapToGrid w:val="0"/>
                              <w:spacing w:line="240" w:lineRule="exact"/>
                              <w:ind w:left="369" w:hanging="369"/>
                              <w:jc w:val="both"/>
                              <w:rPr>
                                <w:rFonts w:hAnsi="標楷體"/>
                                <w:snapToGrid w:val="0"/>
                                <w:color w:val="0D0D0D" w:themeColor="text1" w:themeTint="F2"/>
                                <w:sz w:val="18"/>
                                <w:szCs w:val="18"/>
                              </w:rPr>
                            </w:pPr>
                            <w:proofErr w:type="gramStart"/>
                            <w:r w:rsidRPr="00412D47">
                              <w:rPr>
                                <w:rFonts w:hAnsi="標楷體" w:hint="eastAsia"/>
                                <w:snapToGrid w:val="0"/>
                                <w:color w:val="0D0D0D" w:themeColor="text1" w:themeTint="F2"/>
                                <w:sz w:val="18"/>
                                <w:szCs w:val="18"/>
                              </w:rPr>
                              <w:t>註</w:t>
                            </w:r>
                            <w:proofErr w:type="gramEnd"/>
                            <w:r w:rsidRPr="00412D47">
                              <w:rPr>
                                <w:rFonts w:hAnsi="標楷體" w:hint="eastAsia"/>
                                <w:snapToGrid w:val="0"/>
                                <w:color w:val="0D0D0D" w:themeColor="text1" w:themeTint="F2"/>
                                <w:sz w:val="18"/>
                                <w:szCs w:val="18"/>
                              </w:rPr>
                              <w:t>：1.資料截止日：113年12月31日。</w:t>
                            </w:r>
                          </w:p>
                          <w:p w14:paraId="3CA1C1F8" w14:textId="77777777" w:rsidR="004101F1" w:rsidRPr="00412D47" w:rsidRDefault="004101F1" w:rsidP="004101F1">
                            <w:pPr>
                              <w:spacing w:line="200" w:lineRule="exact"/>
                              <w:ind w:leftChars="150" w:left="360"/>
                              <w:jc w:val="both"/>
                              <w:rPr>
                                <w:rFonts w:ascii="標楷體" w:hAnsi="標楷體"/>
                                <w:snapToGrid w:val="0"/>
                                <w:color w:val="0D0D0D" w:themeColor="text1" w:themeTint="F2"/>
                                <w:spacing w:val="-2"/>
                                <w:sz w:val="20"/>
                              </w:rPr>
                            </w:pPr>
                            <w:r w:rsidRPr="00412D47">
                              <w:rPr>
                                <w:rFonts w:ascii="標楷體" w:hAnsi="標楷體" w:hint="eastAsia"/>
                                <w:snapToGrid w:val="0"/>
                                <w:color w:val="0D0D0D" w:themeColor="text1" w:themeTint="F2"/>
                                <w:spacing w:val="-2"/>
                                <w:sz w:val="18"/>
                                <w:szCs w:val="18"/>
                              </w:rPr>
                              <w:t>2.資料來源：整理自各主管機關提供資料。</w:t>
                            </w:r>
                          </w:p>
                        </w:tc>
                      </w:tr>
                    </w:tbl>
                    <w:p w14:paraId="7050AB37" w14:textId="77777777" w:rsidR="00412D47" w:rsidRDefault="00412D47" w:rsidP="00412D47"/>
                  </w:txbxContent>
                </v:textbox>
                <w10:wrap type="square"/>
              </v:shape>
            </w:pict>
          </mc:Fallback>
        </mc:AlternateContent>
      </w:r>
      <w:r w:rsidRPr="00DA0019">
        <w:rPr>
          <w:rFonts w:ascii="標楷體" w:hAnsi="標楷體" w:hint="eastAsia"/>
          <w:snapToGrid w:val="0"/>
          <w:kern w:val="0"/>
          <w:sz w:val="24"/>
          <w:szCs w:val="24"/>
        </w:rPr>
        <w:t>1.</w:t>
      </w:r>
      <w:r w:rsidRPr="00DA0019">
        <w:rPr>
          <w:rFonts w:hint="eastAsia"/>
          <w:sz w:val="24"/>
          <w:szCs w:val="24"/>
        </w:rPr>
        <w:t xml:space="preserve">　</w:t>
      </w:r>
      <w:r w:rsidRPr="00DA0019">
        <w:rPr>
          <w:rFonts w:ascii="標楷體" w:hAnsi="標楷體" w:hint="eastAsia"/>
          <w:snapToGrid w:val="0"/>
          <w:kern w:val="0"/>
          <w:sz w:val="24"/>
          <w:szCs w:val="24"/>
        </w:rPr>
        <w:t>部分財團法人</w:t>
      </w:r>
      <w:r w:rsidR="00476925">
        <w:rPr>
          <w:rFonts w:ascii="標楷體" w:hAnsi="標楷體" w:hint="eastAsia"/>
          <w:snapToGrid w:val="0"/>
          <w:kern w:val="0"/>
          <w:sz w:val="24"/>
          <w:szCs w:val="24"/>
        </w:rPr>
        <w:t>未</w:t>
      </w:r>
      <w:r w:rsidRPr="00DA0019">
        <w:rPr>
          <w:rFonts w:ascii="標楷體" w:hAnsi="標楷體" w:hint="eastAsia"/>
          <w:snapToGrid w:val="0"/>
          <w:kern w:val="0"/>
          <w:sz w:val="24"/>
          <w:szCs w:val="24"/>
        </w:rPr>
        <w:t>辦理</w:t>
      </w:r>
      <w:r w:rsidR="00E63ED3" w:rsidRPr="00E63ED3">
        <w:rPr>
          <w:rFonts w:ascii="標楷體" w:hAnsi="標楷體" w:hint="eastAsia"/>
          <w:snapToGrid w:val="0"/>
          <w:kern w:val="0"/>
          <w:sz w:val="24"/>
          <w:szCs w:val="24"/>
        </w:rPr>
        <w:t>補（捐）助資訊</w:t>
      </w:r>
      <w:r w:rsidR="00476925">
        <w:rPr>
          <w:rFonts w:ascii="標楷體" w:hAnsi="標楷體" w:hint="eastAsia"/>
          <w:snapToGrid w:val="0"/>
          <w:kern w:val="0"/>
          <w:sz w:val="24"/>
          <w:szCs w:val="24"/>
        </w:rPr>
        <w:t>公開作業</w:t>
      </w:r>
      <w:r w:rsidRPr="00DA0019">
        <w:rPr>
          <w:rFonts w:ascii="標楷體" w:hAnsi="標楷體" w:hint="eastAsia"/>
          <w:snapToGrid w:val="0"/>
          <w:kern w:val="0"/>
          <w:sz w:val="24"/>
          <w:szCs w:val="24"/>
        </w:rPr>
        <w:t>，或於年度結束後，逾12個月始公開相關補（捐）助資訊：</w:t>
      </w:r>
      <w:r w:rsidR="0039588A" w:rsidRPr="0039588A">
        <w:rPr>
          <w:rFonts w:ascii="標楷體" w:hAnsi="標楷體" w:hint="eastAsia"/>
          <w:b w:val="0"/>
          <w:bCs w:val="0"/>
          <w:snapToGrid w:val="0"/>
          <w:kern w:val="0"/>
          <w:sz w:val="24"/>
          <w:szCs w:val="24"/>
        </w:rPr>
        <w:t>財團法人法第25條第3項規定：「下列資訊，財團法人應主動公開：…</w:t>
      </w:r>
      <w:proofErr w:type="gramStart"/>
      <w:r w:rsidR="0039588A" w:rsidRPr="0039588A">
        <w:rPr>
          <w:rFonts w:ascii="標楷體" w:hAnsi="標楷體" w:hint="eastAsia"/>
          <w:b w:val="0"/>
          <w:bCs w:val="0"/>
          <w:snapToGrid w:val="0"/>
          <w:kern w:val="0"/>
          <w:sz w:val="24"/>
          <w:szCs w:val="24"/>
        </w:rPr>
        <w:t>…</w:t>
      </w:r>
      <w:proofErr w:type="gramEnd"/>
      <w:r w:rsidR="0039588A" w:rsidRPr="0039588A">
        <w:rPr>
          <w:rFonts w:ascii="標楷體" w:hAnsi="標楷體" w:hint="eastAsia"/>
          <w:b w:val="0"/>
          <w:bCs w:val="0"/>
          <w:snapToGrid w:val="0"/>
          <w:kern w:val="0"/>
          <w:sz w:val="24"/>
          <w:szCs w:val="24"/>
        </w:rPr>
        <w:t>，二、前一年度之接受補助、捐贈名單清冊及支付獎助、捐贈名單清冊，且僅公開其補助、捐贈者及受獎助、捐贈者之姓名或名稱及補（獎）助、捐贈金額。但補助、捐贈者或受獎助、捐贈者事先以書面表示反對，或公開將妨礙或嚴重影響財團法人運作，且經主管機關同意者，不公開之。…</w:t>
      </w:r>
      <w:proofErr w:type="gramStart"/>
      <w:r w:rsidR="0039588A" w:rsidRPr="0039588A">
        <w:rPr>
          <w:rFonts w:ascii="標楷體" w:hAnsi="標楷體" w:hint="eastAsia"/>
          <w:b w:val="0"/>
          <w:bCs w:val="0"/>
          <w:snapToGrid w:val="0"/>
          <w:kern w:val="0"/>
          <w:sz w:val="24"/>
          <w:szCs w:val="24"/>
        </w:rPr>
        <w:t>…</w:t>
      </w:r>
      <w:proofErr w:type="gramEnd"/>
      <w:r w:rsidR="0039588A" w:rsidRPr="0039588A">
        <w:rPr>
          <w:rFonts w:ascii="標楷體" w:hAnsi="標楷體" w:hint="eastAsia"/>
          <w:b w:val="0"/>
          <w:bCs w:val="0"/>
          <w:snapToGrid w:val="0"/>
          <w:kern w:val="0"/>
          <w:sz w:val="24"/>
          <w:szCs w:val="24"/>
        </w:rPr>
        <w:t>。」同法第26條規定：「財團法人資訊之主動公開，除法律另有規定或主管機關另有指定公開方式外，應選擇下列方式之一為之：一、刊載於新聞紙或其他出版品。二、利用電信網路傳送或其他方式供公眾線上查詢。三、提供公開閱覽、抄錄、影印、錄音、錄影、攝影、重製或複製。」經查，政府捐助之財團法人依前揭財團法人法規定辦理前一年度接受補助、捐贈名單清冊及支付獎助、捐贈名單清冊等資訊公開情形，計有</w:t>
      </w:r>
      <w:proofErr w:type="gramStart"/>
      <w:r w:rsidR="0039588A" w:rsidRPr="0039588A">
        <w:rPr>
          <w:rFonts w:ascii="標楷體" w:hAnsi="標楷體" w:hint="eastAsia"/>
          <w:b w:val="0"/>
          <w:bCs w:val="0"/>
          <w:snapToGrid w:val="0"/>
          <w:kern w:val="0"/>
          <w:sz w:val="24"/>
          <w:szCs w:val="24"/>
        </w:rPr>
        <w:t>文化部等11個</w:t>
      </w:r>
      <w:proofErr w:type="gramEnd"/>
      <w:r w:rsidR="0039588A" w:rsidRPr="0039588A">
        <w:rPr>
          <w:rFonts w:ascii="標楷體" w:hAnsi="標楷體" w:hint="eastAsia"/>
          <w:b w:val="0"/>
          <w:bCs w:val="0"/>
          <w:snapToGrid w:val="0"/>
          <w:kern w:val="0"/>
          <w:sz w:val="24"/>
          <w:szCs w:val="24"/>
        </w:rPr>
        <w:t>主管機關轄管之2</w:t>
      </w:r>
      <w:r w:rsidR="00A368C3">
        <w:rPr>
          <w:rFonts w:ascii="標楷體" w:hAnsi="標楷體" w:hint="eastAsia"/>
          <w:b w:val="0"/>
          <w:bCs w:val="0"/>
          <w:snapToGrid w:val="0"/>
          <w:kern w:val="0"/>
          <w:sz w:val="24"/>
          <w:szCs w:val="24"/>
        </w:rPr>
        <w:t>6</w:t>
      </w:r>
      <w:r w:rsidR="0039588A" w:rsidRPr="0039588A">
        <w:rPr>
          <w:rFonts w:ascii="標楷體" w:hAnsi="標楷體" w:hint="eastAsia"/>
          <w:b w:val="0"/>
          <w:bCs w:val="0"/>
          <w:snapToGrid w:val="0"/>
          <w:kern w:val="0"/>
          <w:sz w:val="24"/>
          <w:szCs w:val="24"/>
        </w:rPr>
        <w:t>個財團法人（表1），雖說明已辦理相關資訊公開作業，</w:t>
      </w:r>
      <w:proofErr w:type="gramStart"/>
      <w:r w:rsidR="0039588A" w:rsidRPr="0039588A">
        <w:rPr>
          <w:rFonts w:ascii="標楷體" w:hAnsi="標楷體" w:hint="eastAsia"/>
          <w:b w:val="0"/>
          <w:bCs w:val="0"/>
          <w:snapToGrid w:val="0"/>
          <w:kern w:val="0"/>
          <w:sz w:val="24"/>
          <w:szCs w:val="24"/>
        </w:rPr>
        <w:t>惟查無</w:t>
      </w:r>
      <w:proofErr w:type="gramEnd"/>
      <w:r w:rsidR="0039588A" w:rsidRPr="0039588A">
        <w:rPr>
          <w:rFonts w:ascii="標楷體" w:hAnsi="標楷體" w:hint="eastAsia"/>
          <w:b w:val="0"/>
          <w:bCs w:val="0"/>
          <w:snapToGrid w:val="0"/>
          <w:kern w:val="0"/>
          <w:sz w:val="24"/>
          <w:szCs w:val="24"/>
        </w:rPr>
        <w:t>相關公開資訊</w:t>
      </w:r>
      <w:r w:rsidR="00476925">
        <w:rPr>
          <w:rFonts w:ascii="標楷體" w:hAnsi="標楷體" w:hint="eastAsia"/>
          <w:b w:val="0"/>
          <w:bCs w:val="0"/>
          <w:snapToGrid w:val="0"/>
          <w:kern w:val="0"/>
          <w:sz w:val="24"/>
          <w:szCs w:val="24"/>
        </w:rPr>
        <w:t>；</w:t>
      </w:r>
      <w:r w:rsidR="00EC7739">
        <w:rPr>
          <w:rFonts w:ascii="標楷體" w:hAnsi="標楷體" w:hint="eastAsia"/>
          <w:b w:val="0"/>
          <w:bCs w:val="0"/>
          <w:snapToGrid w:val="0"/>
          <w:kern w:val="0"/>
          <w:sz w:val="24"/>
          <w:szCs w:val="24"/>
        </w:rPr>
        <w:t>又</w:t>
      </w:r>
      <w:r w:rsidR="00476925" w:rsidRPr="00476925">
        <w:rPr>
          <w:rFonts w:ascii="標楷體" w:hAnsi="標楷體" w:hint="eastAsia"/>
          <w:b w:val="0"/>
          <w:bCs w:val="0"/>
          <w:snapToGrid w:val="0"/>
          <w:kern w:val="0"/>
          <w:sz w:val="24"/>
          <w:szCs w:val="24"/>
        </w:rPr>
        <w:t>行政院主管之原住民族文化事業基金會提供官方網站連結網址無法使用，亦未說明資訊公開日期等，</w:t>
      </w:r>
      <w:r w:rsidR="0039588A" w:rsidRPr="0039588A">
        <w:rPr>
          <w:rFonts w:ascii="標楷體" w:hAnsi="標楷體" w:hint="eastAsia"/>
          <w:b w:val="0"/>
          <w:bCs w:val="0"/>
          <w:snapToGrid w:val="0"/>
          <w:kern w:val="0"/>
          <w:sz w:val="24"/>
          <w:szCs w:val="24"/>
        </w:rPr>
        <w:t>各該財團法人有無落實財團法人法相關規定，允宜查明</w:t>
      </w:r>
      <w:proofErr w:type="gramStart"/>
      <w:r w:rsidR="0039588A" w:rsidRPr="0039588A">
        <w:rPr>
          <w:rFonts w:ascii="標楷體" w:hAnsi="標楷體" w:hint="eastAsia"/>
          <w:b w:val="0"/>
          <w:bCs w:val="0"/>
          <w:snapToGrid w:val="0"/>
          <w:kern w:val="0"/>
          <w:sz w:val="24"/>
          <w:szCs w:val="24"/>
        </w:rPr>
        <w:t>釐</w:t>
      </w:r>
      <w:proofErr w:type="gramEnd"/>
      <w:r w:rsidR="0039588A" w:rsidRPr="0039588A">
        <w:rPr>
          <w:rFonts w:ascii="標楷體" w:hAnsi="標楷體" w:hint="eastAsia"/>
          <w:b w:val="0"/>
          <w:bCs w:val="0"/>
          <w:snapToGrid w:val="0"/>
          <w:kern w:val="0"/>
          <w:sz w:val="24"/>
          <w:szCs w:val="24"/>
        </w:rPr>
        <w:t>清。另農業部、教育部、國家科學及技術委員會等3個主管機關轄管之</w:t>
      </w:r>
      <w:r w:rsidR="00A368C3">
        <w:rPr>
          <w:rFonts w:ascii="標楷體" w:hAnsi="標楷體" w:hint="eastAsia"/>
          <w:b w:val="0"/>
          <w:bCs w:val="0"/>
          <w:snapToGrid w:val="0"/>
          <w:kern w:val="0"/>
          <w:sz w:val="24"/>
          <w:szCs w:val="24"/>
        </w:rPr>
        <w:t>3</w:t>
      </w:r>
      <w:r w:rsidR="0039588A" w:rsidRPr="0039588A">
        <w:rPr>
          <w:rFonts w:ascii="標楷體" w:hAnsi="標楷體" w:hint="eastAsia"/>
          <w:b w:val="0"/>
          <w:bCs w:val="0"/>
          <w:snapToGrid w:val="0"/>
          <w:kern w:val="0"/>
          <w:sz w:val="24"/>
          <w:szCs w:val="24"/>
        </w:rPr>
        <w:t>個財團法人，於</w:t>
      </w:r>
      <w:proofErr w:type="gramStart"/>
      <w:r w:rsidR="0039588A" w:rsidRPr="0039588A">
        <w:rPr>
          <w:rFonts w:ascii="標楷體" w:hAnsi="標楷體" w:hint="eastAsia"/>
          <w:b w:val="0"/>
          <w:bCs w:val="0"/>
          <w:snapToGrid w:val="0"/>
          <w:kern w:val="0"/>
          <w:sz w:val="24"/>
          <w:szCs w:val="24"/>
        </w:rPr>
        <w:t>112</w:t>
      </w:r>
      <w:proofErr w:type="gramEnd"/>
      <w:r w:rsidR="0039588A" w:rsidRPr="0039588A">
        <w:rPr>
          <w:rFonts w:ascii="標楷體" w:hAnsi="標楷體" w:hint="eastAsia"/>
          <w:b w:val="0"/>
          <w:bCs w:val="0"/>
          <w:snapToGrid w:val="0"/>
          <w:kern w:val="0"/>
          <w:sz w:val="24"/>
          <w:szCs w:val="24"/>
        </w:rPr>
        <w:t>年度結束後，逾12個月始公開相關資訊，財團法人法雖未明定資訊公開期限，為利財團法人補</w:t>
      </w:r>
      <w:r w:rsidR="0039588A" w:rsidRPr="0039588A">
        <w:rPr>
          <w:rFonts w:ascii="標楷體" w:hAnsi="標楷體" w:hint="eastAsia"/>
          <w:b w:val="0"/>
          <w:bCs w:val="0"/>
          <w:snapToGrid w:val="0"/>
          <w:kern w:val="0"/>
          <w:sz w:val="24"/>
          <w:szCs w:val="24"/>
        </w:rPr>
        <w:lastRenderedPageBreak/>
        <w:t>（捐）助資訊透明及具時效性，</w:t>
      </w:r>
      <w:proofErr w:type="gramStart"/>
      <w:r w:rsidR="0039588A" w:rsidRPr="0039588A">
        <w:rPr>
          <w:rFonts w:ascii="標楷體" w:hAnsi="標楷體" w:hint="eastAsia"/>
          <w:b w:val="0"/>
          <w:bCs w:val="0"/>
          <w:snapToGrid w:val="0"/>
          <w:kern w:val="0"/>
          <w:sz w:val="24"/>
          <w:szCs w:val="24"/>
        </w:rPr>
        <w:t>俾</w:t>
      </w:r>
      <w:proofErr w:type="gramEnd"/>
      <w:r w:rsidR="0039588A" w:rsidRPr="0039588A">
        <w:rPr>
          <w:rFonts w:ascii="標楷體" w:hAnsi="標楷體" w:hint="eastAsia"/>
          <w:b w:val="0"/>
          <w:bCs w:val="0"/>
          <w:snapToGrid w:val="0"/>
          <w:kern w:val="0"/>
          <w:sz w:val="24"/>
          <w:szCs w:val="24"/>
        </w:rPr>
        <w:t>供各界瞭解與監督，允宜檢討改善。經函請行政院督促各該主管機關查明</w:t>
      </w:r>
      <w:proofErr w:type="gramStart"/>
      <w:r w:rsidR="0039588A" w:rsidRPr="0039588A">
        <w:rPr>
          <w:rFonts w:ascii="標楷體" w:hAnsi="標楷體" w:hint="eastAsia"/>
          <w:b w:val="0"/>
          <w:bCs w:val="0"/>
          <w:snapToGrid w:val="0"/>
          <w:kern w:val="0"/>
          <w:sz w:val="24"/>
          <w:szCs w:val="24"/>
        </w:rPr>
        <w:t>釐</w:t>
      </w:r>
      <w:proofErr w:type="gramEnd"/>
      <w:r w:rsidR="0039588A" w:rsidRPr="0039588A">
        <w:rPr>
          <w:rFonts w:ascii="標楷體" w:hAnsi="標楷體" w:hint="eastAsia"/>
          <w:b w:val="0"/>
          <w:bCs w:val="0"/>
          <w:snapToGrid w:val="0"/>
          <w:kern w:val="0"/>
          <w:sz w:val="24"/>
          <w:szCs w:val="24"/>
        </w:rPr>
        <w:t>清或檢討</w:t>
      </w:r>
      <w:proofErr w:type="gramStart"/>
      <w:r w:rsidR="0039588A" w:rsidRPr="0039588A">
        <w:rPr>
          <w:rFonts w:ascii="標楷體" w:hAnsi="標楷體" w:hint="eastAsia"/>
          <w:b w:val="0"/>
          <w:bCs w:val="0"/>
          <w:snapToGrid w:val="0"/>
          <w:kern w:val="0"/>
          <w:sz w:val="24"/>
          <w:szCs w:val="24"/>
        </w:rPr>
        <w:t>妥處，俾</w:t>
      </w:r>
      <w:proofErr w:type="gramEnd"/>
      <w:r w:rsidR="0039588A" w:rsidRPr="0039588A">
        <w:rPr>
          <w:rFonts w:ascii="標楷體" w:hAnsi="標楷體" w:hint="eastAsia"/>
          <w:b w:val="0"/>
          <w:bCs w:val="0"/>
          <w:snapToGrid w:val="0"/>
          <w:kern w:val="0"/>
          <w:sz w:val="24"/>
          <w:szCs w:val="24"/>
        </w:rPr>
        <w:t>落實財團法人法有關資訊公開之義務</w:t>
      </w:r>
      <w:r w:rsidRPr="00DA0019">
        <w:rPr>
          <w:rFonts w:ascii="標楷體" w:hAnsi="標楷體" w:hint="eastAsia"/>
          <w:b w:val="0"/>
          <w:bCs w:val="0"/>
          <w:snapToGrid w:val="0"/>
          <w:kern w:val="0"/>
          <w:sz w:val="24"/>
          <w:szCs w:val="24"/>
        </w:rPr>
        <w:t>。據復：</w:t>
      </w:r>
      <w:r w:rsidR="008911DC" w:rsidRPr="008911DC">
        <w:rPr>
          <w:rFonts w:ascii="標楷體" w:hAnsi="標楷體" w:hint="eastAsia"/>
          <w:b w:val="0"/>
          <w:bCs w:val="0"/>
          <w:snapToGrid w:val="0"/>
          <w:kern w:val="0"/>
          <w:sz w:val="24"/>
          <w:szCs w:val="24"/>
        </w:rPr>
        <w:t>各主管機關將督促財團法人依財團法人法相關規定辦理資訊公開，以落實資訊揭露義務，強化</w:t>
      </w:r>
      <w:r w:rsidR="00A368C3" w:rsidRPr="00A368C3">
        <w:rPr>
          <w:rFonts w:ascii="標楷體" w:hAnsi="標楷體" w:hint="eastAsia"/>
          <w:b w:val="0"/>
          <w:bCs w:val="0"/>
          <w:snapToGrid w:val="0"/>
          <w:kern w:val="0"/>
          <w:sz w:val="24"/>
          <w:szCs w:val="24"/>
        </w:rPr>
        <w:t>補（捐）助</w:t>
      </w:r>
      <w:r w:rsidR="008911DC" w:rsidRPr="008911DC">
        <w:rPr>
          <w:rFonts w:ascii="標楷體" w:hAnsi="標楷體" w:hint="eastAsia"/>
          <w:b w:val="0"/>
          <w:bCs w:val="0"/>
          <w:snapToGrid w:val="0"/>
          <w:kern w:val="0"/>
          <w:sz w:val="24"/>
          <w:szCs w:val="24"/>
        </w:rPr>
        <w:t>資訊透明度，</w:t>
      </w:r>
      <w:proofErr w:type="gramStart"/>
      <w:r w:rsidR="008911DC" w:rsidRPr="008911DC">
        <w:rPr>
          <w:rFonts w:ascii="標楷體" w:hAnsi="標楷體" w:hint="eastAsia"/>
          <w:b w:val="0"/>
          <w:bCs w:val="0"/>
          <w:snapToGrid w:val="0"/>
          <w:kern w:val="0"/>
          <w:sz w:val="24"/>
          <w:szCs w:val="24"/>
        </w:rPr>
        <w:t>俾</w:t>
      </w:r>
      <w:proofErr w:type="gramEnd"/>
      <w:r w:rsidR="00A368C3">
        <w:rPr>
          <w:rFonts w:ascii="標楷體" w:hAnsi="標楷體" w:hint="eastAsia"/>
          <w:b w:val="0"/>
          <w:bCs w:val="0"/>
          <w:snapToGrid w:val="0"/>
          <w:kern w:val="0"/>
          <w:sz w:val="24"/>
          <w:szCs w:val="24"/>
        </w:rPr>
        <w:t>供</w:t>
      </w:r>
      <w:r w:rsidR="008911DC" w:rsidRPr="008911DC">
        <w:rPr>
          <w:rFonts w:ascii="標楷體" w:hAnsi="標楷體" w:hint="eastAsia"/>
          <w:b w:val="0"/>
          <w:bCs w:val="0"/>
          <w:snapToGrid w:val="0"/>
          <w:kern w:val="0"/>
          <w:sz w:val="24"/>
          <w:szCs w:val="24"/>
        </w:rPr>
        <w:t>各界瞭解與</w:t>
      </w:r>
      <w:r w:rsidR="00A368C3">
        <w:rPr>
          <w:rFonts w:ascii="標楷體" w:hAnsi="標楷體" w:hint="eastAsia"/>
          <w:b w:val="0"/>
          <w:bCs w:val="0"/>
          <w:snapToGrid w:val="0"/>
          <w:kern w:val="0"/>
          <w:sz w:val="24"/>
          <w:szCs w:val="24"/>
        </w:rPr>
        <w:t>監督</w:t>
      </w:r>
      <w:r w:rsidRPr="00DA0019">
        <w:rPr>
          <w:rFonts w:ascii="標楷體" w:hAnsi="標楷體" w:hint="eastAsia"/>
          <w:b w:val="0"/>
          <w:bCs w:val="0"/>
          <w:snapToGrid w:val="0"/>
          <w:kern w:val="0"/>
          <w:sz w:val="24"/>
          <w:szCs w:val="24"/>
        </w:rPr>
        <w:t>。</w:t>
      </w:r>
    </w:p>
    <w:p w14:paraId="76E83AB0" w14:textId="6E52940B" w:rsidR="00412D47" w:rsidRPr="00DA0019" w:rsidRDefault="00412D47" w:rsidP="00A07428">
      <w:pPr>
        <w:pStyle w:val="af2"/>
        <w:tabs>
          <w:tab w:val="left" w:pos="1985"/>
        </w:tabs>
        <w:overflowPunct w:val="0"/>
        <w:autoSpaceDE w:val="0"/>
        <w:autoSpaceDN w:val="0"/>
        <w:spacing w:before="73" w:after="73" w:line="530" w:lineRule="exact"/>
        <w:ind w:firstLineChars="450" w:firstLine="1081"/>
        <w:outlineLvl w:val="1"/>
        <w:rPr>
          <w:rFonts w:ascii="標楷體" w:hAnsi="標楷體"/>
          <w:b w:val="0"/>
          <w:bCs w:val="0"/>
          <w:snapToGrid w:val="0"/>
          <w:kern w:val="0"/>
          <w:sz w:val="24"/>
          <w:szCs w:val="24"/>
        </w:rPr>
      </w:pPr>
      <w:r w:rsidRPr="00DA0019">
        <w:rPr>
          <w:rFonts w:ascii="標楷體" w:hAnsi="標楷體" w:hint="eastAsia"/>
          <w:snapToGrid w:val="0"/>
          <w:kern w:val="0"/>
          <w:sz w:val="24"/>
          <w:szCs w:val="24"/>
        </w:rPr>
        <w:t xml:space="preserve">2.　</w:t>
      </w:r>
      <w:r w:rsidR="0039588A" w:rsidRPr="0039588A">
        <w:rPr>
          <w:rFonts w:ascii="標楷體" w:hAnsi="標楷體" w:hint="eastAsia"/>
          <w:snapToGrid w:val="0"/>
          <w:kern w:val="0"/>
          <w:sz w:val="24"/>
          <w:szCs w:val="24"/>
        </w:rPr>
        <w:t>法律授權主管機關訂定具彈性之</w:t>
      </w:r>
      <w:proofErr w:type="gramStart"/>
      <w:r w:rsidR="0039588A" w:rsidRPr="0039588A">
        <w:rPr>
          <w:rFonts w:ascii="標楷體" w:hAnsi="標楷體" w:hint="eastAsia"/>
          <w:snapToGrid w:val="0"/>
          <w:kern w:val="0"/>
          <w:sz w:val="24"/>
          <w:szCs w:val="24"/>
        </w:rPr>
        <w:t>獎助或捐贈</w:t>
      </w:r>
      <w:proofErr w:type="gramEnd"/>
      <w:r w:rsidR="0039588A" w:rsidRPr="0039588A">
        <w:rPr>
          <w:rFonts w:ascii="標楷體" w:hAnsi="標楷體" w:hint="eastAsia"/>
          <w:snapToGrid w:val="0"/>
          <w:kern w:val="0"/>
          <w:sz w:val="24"/>
          <w:szCs w:val="24"/>
        </w:rPr>
        <w:t>額度，鼓勵財團法人積極從事公益，惟</w:t>
      </w:r>
      <w:r w:rsidR="001408BF">
        <w:rPr>
          <w:rFonts w:ascii="標楷體" w:hAnsi="標楷體" w:hint="eastAsia"/>
          <w:snapToGrid w:val="0"/>
          <w:kern w:val="0"/>
          <w:sz w:val="24"/>
          <w:szCs w:val="24"/>
        </w:rPr>
        <w:t>部分</w:t>
      </w:r>
      <w:r w:rsidR="0039588A" w:rsidRPr="0039588A">
        <w:rPr>
          <w:rFonts w:ascii="標楷體" w:hAnsi="標楷體" w:hint="eastAsia"/>
          <w:snapToGrid w:val="0"/>
          <w:kern w:val="0"/>
          <w:sz w:val="24"/>
          <w:szCs w:val="24"/>
        </w:rPr>
        <w:t>主管機關未配合落實辦理</w:t>
      </w:r>
      <w:r w:rsidRPr="00DA0019">
        <w:rPr>
          <w:rFonts w:ascii="標楷體" w:hAnsi="標楷體" w:hint="eastAsia"/>
          <w:snapToGrid w:val="0"/>
          <w:kern w:val="0"/>
          <w:sz w:val="24"/>
          <w:szCs w:val="24"/>
        </w:rPr>
        <w:t>：</w:t>
      </w:r>
      <w:r w:rsidR="0039588A" w:rsidRPr="0039588A">
        <w:rPr>
          <w:rFonts w:ascii="標楷體" w:hAnsi="標楷體" w:hint="eastAsia"/>
          <w:b w:val="0"/>
          <w:bCs w:val="0"/>
          <w:snapToGrid w:val="0"/>
          <w:kern w:val="0"/>
          <w:sz w:val="24"/>
          <w:szCs w:val="24"/>
        </w:rPr>
        <w:t>財團法人法第21條規定：「財團法人辦理</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者，應以捐助章程所定業務項目為限，並應符合普遍性及公平性原則。財團法人對個別團體、法人或個人所為之</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，除有下列情形之</w:t>
      </w:r>
      <w:proofErr w:type="gramStart"/>
      <w:r w:rsidR="0039588A" w:rsidRPr="0039588A">
        <w:rPr>
          <w:rFonts w:ascii="標楷體" w:hAnsi="標楷體" w:hint="eastAsia"/>
          <w:b w:val="0"/>
          <w:bCs w:val="0"/>
          <w:snapToGrid w:val="0"/>
          <w:kern w:val="0"/>
          <w:sz w:val="24"/>
          <w:szCs w:val="24"/>
        </w:rPr>
        <w:t>一</w:t>
      </w:r>
      <w:proofErr w:type="gramEnd"/>
      <w:r w:rsidR="0039588A" w:rsidRPr="0039588A">
        <w:rPr>
          <w:rFonts w:ascii="標楷體" w:hAnsi="標楷體" w:hint="eastAsia"/>
          <w:b w:val="0"/>
          <w:bCs w:val="0"/>
          <w:snapToGrid w:val="0"/>
          <w:kern w:val="0"/>
          <w:sz w:val="24"/>
          <w:szCs w:val="24"/>
        </w:rPr>
        <w:t>者外，不得超過當年度支出10％：一、</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予捐助章程所定特定對象。二、</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支出來源，屬於捐助人指定用途之捐助財產。三、其當年度所為之</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在一定金額以下。四、其他經主管機關許可之情形。前項第三款之一定金額，由主管機關定之。…</w:t>
      </w:r>
      <w:proofErr w:type="gramStart"/>
      <w:r w:rsidR="0039588A" w:rsidRPr="0039588A">
        <w:rPr>
          <w:rFonts w:ascii="標楷體" w:hAnsi="標楷體" w:hint="eastAsia"/>
          <w:b w:val="0"/>
          <w:bCs w:val="0"/>
          <w:snapToGrid w:val="0"/>
          <w:kern w:val="0"/>
          <w:sz w:val="24"/>
          <w:szCs w:val="24"/>
        </w:rPr>
        <w:t>…</w:t>
      </w:r>
      <w:proofErr w:type="gramEnd"/>
      <w:r w:rsidR="0039588A" w:rsidRPr="0039588A">
        <w:rPr>
          <w:rFonts w:ascii="標楷體" w:hAnsi="標楷體" w:hint="eastAsia"/>
          <w:b w:val="0"/>
          <w:bCs w:val="0"/>
          <w:snapToGrid w:val="0"/>
          <w:kern w:val="0"/>
          <w:sz w:val="24"/>
          <w:szCs w:val="24"/>
        </w:rPr>
        <w:t>。」經查，各主管機關依上開財團法人法規定針對個別團體、法人或個人每年度所為</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訂定一定金額情形，計有內政部等19個主管機關已訂定一定金額或主管財團法人係依法設立已另訂定規範，</w:t>
      </w:r>
      <w:proofErr w:type="gramStart"/>
      <w:r w:rsidR="0039588A" w:rsidRPr="0039588A">
        <w:rPr>
          <w:rFonts w:ascii="標楷體" w:hAnsi="標楷體" w:hint="eastAsia"/>
          <w:b w:val="0"/>
          <w:bCs w:val="0"/>
          <w:snapToGrid w:val="0"/>
          <w:kern w:val="0"/>
          <w:sz w:val="24"/>
          <w:szCs w:val="24"/>
        </w:rPr>
        <w:t>舉如</w:t>
      </w:r>
      <w:proofErr w:type="gramEnd"/>
      <w:r w:rsidR="0039588A" w:rsidRPr="0039588A">
        <w:rPr>
          <w:rFonts w:ascii="標楷體" w:hAnsi="標楷體" w:hint="eastAsia"/>
          <w:b w:val="0"/>
          <w:bCs w:val="0"/>
          <w:snapToGrid w:val="0"/>
          <w:kern w:val="0"/>
          <w:sz w:val="24"/>
          <w:szCs w:val="24"/>
        </w:rPr>
        <w:t>：內政部針對民政、國土管理、警政、警察學術、消防等各類財團法人屬性，已分別訂定</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之一定金額；交通部考量交通業務全國性財團法人規模及業務性質差異甚大，且成立宗旨各異，</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業務支出情形及需求不同，為避免影響財團法人運作彈性，並達鼓勵財團法人積極從事公益目標，</w:t>
      </w:r>
      <w:proofErr w:type="gramStart"/>
      <w:r w:rsidR="0039588A" w:rsidRPr="0039588A">
        <w:rPr>
          <w:rFonts w:ascii="標楷體" w:hAnsi="標楷體" w:hint="eastAsia"/>
          <w:b w:val="0"/>
          <w:bCs w:val="0"/>
          <w:snapToGrid w:val="0"/>
          <w:kern w:val="0"/>
          <w:sz w:val="24"/>
          <w:szCs w:val="24"/>
        </w:rPr>
        <w:t>爰</w:t>
      </w:r>
      <w:proofErr w:type="gramEnd"/>
      <w:r w:rsidR="0039588A" w:rsidRPr="0039588A">
        <w:rPr>
          <w:rFonts w:ascii="標楷體" w:hAnsi="標楷體" w:hint="eastAsia"/>
          <w:b w:val="0"/>
          <w:bCs w:val="0"/>
          <w:snapToGrid w:val="0"/>
          <w:kern w:val="0"/>
          <w:sz w:val="24"/>
          <w:szCs w:val="24"/>
        </w:rPr>
        <w:t>依各該財團法人年度支出級距分別訂定一定金額。</w:t>
      </w:r>
      <w:proofErr w:type="gramStart"/>
      <w:r w:rsidR="0039588A" w:rsidRPr="0039588A">
        <w:rPr>
          <w:rFonts w:ascii="標楷體" w:hAnsi="標楷體" w:hint="eastAsia"/>
          <w:b w:val="0"/>
          <w:bCs w:val="0"/>
          <w:snapToGrid w:val="0"/>
          <w:kern w:val="0"/>
          <w:sz w:val="24"/>
          <w:szCs w:val="24"/>
        </w:rPr>
        <w:t>惟</w:t>
      </w:r>
      <w:proofErr w:type="gramEnd"/>
      <w:r w:rsidR="0039588A" w:rsidRPr="0039588A">
        <w:rPr>
          <w:rFonts w:ascii="標楷體" w:hAnsi="標楷體" w:hint="eastAsia"/>
          <w:b w:val="0"/>
          <w:bCs w:val="0"/>
          <w:snapToGrid w:val="0"/>
          <w:kern w:val="0"/>
          <w:sz w:val="24"/>
          <w:szCs w:val="24"/>
        </w:rPr>
        <w:t>截至113年底止，農業部、國家科學及技術委員會等2個主管機關尚未依財團法人法第21條第3項規定，針對個別團體、法人或個人每年度所為</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，訂定一定金額以下得</w:t>
      </w:r>
      <w:proofErr w:type="gramStart"/>
      <w:r w:rsidR="0039588A" w:rsidRPr="0039588A">
        <w:rPr>
          <w:rFonts w:ascii="標楷體" w:hAnsi="標楷體" w:hint="eastAsia"/>
          <w:b w:val="0"/>
          <w:bCs w:val="0"/>
          <w:snapToGrid w:val="0"/>
          <w:kern w:val="0"/>
          <w:sz w:val="24"/>
          <w:szCs w:val="24"/>
        </w:rPr>
        <w:t>不受當年度</w:t>
      </w:r>
      <w:proofErr w:type="gramEnd"/>
      <w:r w:rsidR="0039588A" w:rsidRPr="0039588A">
        <w:rPr>
          <w:rFonts w:ascii="標楷體" w:hAnsi="標楷體" w:hint="eastAsia"/>
          <w:b w:val="0"/>
          <w:bCs w:val="0"/>
          <w:snapToGrid w:val="0"/>
          <w:kern w:val="0"/>
          <w:sz w:val="24"/>
          <w:szCs w:val="24"/>
        </w:rPr>
        <w:t>支出10％之限制等相關規範，其中農業部主管財團法人高達28個，部分公益業務係以</w:t>
      </w:r>
      <w:proofErr w:type="gramStart"/>
      <w:r w:rsidR="0039588A" w:rsidRPr="0039588A">
        <w:rPr>
          <w:rFonts w:ascii="標楷體" w:hAnsi="標楷體" w:hint="eastAsia"/>
          <w:b w:val="0"/>
          <w:bCs w:val="0"/>
          <w:snapToGrid w:val="0"/>
          <w:kern w:val="0"/>
          <w:sz w:val="24"/>
          <w:szCs w:val="24"/>
        </w:rPr>
        <w:t>獎助或捐贈</w:t>
      </w:r>
      <w:proofErr w:type="gramEnd"/>
      <w:r w:rsidR="0039588A" w:rsidRPr="0039588A">
        <w:rPr>
          <w:rFonts w:ascii="標楷體" w:hAnsi="標楷體" w:hint="eastAsia"/>
          <w:b w:val="0"/>
          <w:bCs w:val="0"/>
          <w:snapToGrid w:val="0"/>
          <w:kern w:val="0"/>
          <w:sz w:val="24"/>
          <w:szCs w:val="24"/>
        </w:rPr>
        <w:t>予團體、個人方式推展。經函請行政院督促各該主管機關參考交通部等其他主管機關作法，</w:t>
      </w:r>
      <w:proofErr w:type="gramStart"/>
      <w:r w:rsidR="0039588A" w:rsidRPr="0039588A">
        <w:rPr>
          <w:rFonts w:ascii="標楷體" w:hAnsi="標楷體" w:hint="eastAsia"/>
          <w:b w:val="0"/>
          <w:bCs w:val="0"/>
          <w:snapToGrid w:val="0"/>
          <w:kern w:val="0"/>
          <w:sz w:val="24"/>
          <w:szCs w:val="24"/>
        </w:rPr>
        <w:t>審酌轄管</w:t>
      </w:r>
      <w:proofErr w:type="gramEnd"/>
      <w:r w:rsidR="0039588A" w:rsidRPr="0039588A">
        <w:rPr>
          <w:rFonts w:ascii="標楷體" w:hAnsi="標楷體" w:hint="eastAsia"/>
          <w:b w:val="0"/>
          <w:bCs w:val="0"/>
          <w:snapToGrid w:val="0"/>
          <w:kern w:val="0"/>
          <w:sz w:val="24"/>
          <w:szCs w:val="24"/>
        </w:rPr>
        <w:t>財團法人基金規模與屬性，</w:t>
      </w:r>
      <w:proofErr w:type="gramStart"/>
      <w:r w:rsidR="0039588A" w:rsidRPr="0039588A">
        <w:rPr>
          <w:rFonts w:ascii="標楷體" w:hAnsi="標楷體" w:hint="eastAsia"/>
          <w:b w:val="0"/>
          <w:bCs w:val="0"/>
          <w:snapToGrid w:val="0"/>
          <w:kern w:val="0"/>
          <w:sz w:val="24"/>
          <w:szCs w:val="24"/>
        </w:rPr>
        <w:t>訂定妥適</w:t>
      </w:r>
      <w:proofErr w:type="gramEnd"/>
      <w:r w:rsidR="0039588A" w:rsidRPr="0039588A">
        <w:rPr>
          <w:rFonts w:ascii="標楷體" w:hAnsi="標楷體" w:hint="eastAsia"/>
          <w:b w:val="0"/>
          <w:bCs w:val="0"/>
          <w:snapToGrid w:val="0"/>
          <w:kern w:val="0"/>
          <w:sz w:val="24"/>
          <w:szCs w:val="24"/>
        </w:rPr>
        <w:t>額度，協助財團法人持續擴大公益效能</w:t>
      </w:r>
      <w:r w:rsidRPr="00DA0019">
        <w:rPr>
          <w:rFonts w:ascii="標楷體" w:hAnsi="標楷體" w:hint="eastAsia"/>
          <w:b w:val="0"/>
          <w:bCs w:val="0"/>
          <w:snapToGrid w:val="0"/>
          <w:kern w:val="0"/>
          <w:sz w:val="24"/>
          <w:szCs w:val="24"/>
        </w:rPr>
        <w:t>。</w:t>
      </w:r>
      <w:r w:rsidR="00901492">
        <w:rPr>
          <w:rFonts w:ascii="標楷體" w:hAnsi="標楷體" w:hint="eastAsia"/>
          <w:b w:val="0"/>
          <w:bCs w:val="0"/>
          <w:snapToGrid w:val="0"/>
          <w:kern w:val="0"/>
          <w:sz w:val="24"/>
          <w:szCs w:val="24"/>
        </w:rPr>
        <w:t>據</w:t>
      </w:r>
      <w:r w:rsidRPr="00DA0019">
        <w:rPr>
          <w:rFonts w:ascii="標楷體" w:hAnsi="標楷體" w:hint="eastAsia"/>
          <w:b w:val="0"/>
          <w:bCs w:val="0"/>
          <w:snapToGrid w:val="0"/>
          <w:kern w:val="0"/>
          <w:sz w:val="24"/>
          <w:szCs w:val="24"/>
        </w:rPr>
        <w:t>復：</w:t>
      </w:r>
      <w:r w:rsidR="00AD6C89">
        <w:rPr>
          <w:rFonts w:ascii="標楷體" w:hAnsi="標楷體" w:hint="eastAsia"/>
          <w:b w:val="0"/>
          <w:bCs w:val="0"/>
          <w:snapToGrid w:val="0"/>
          <w:kern w:val="0"/>
          <w:sz w:val="24"/>
          <w:szCs w:val="24"/>
        </w:rPr>
        <w:t>農業部、</w:t>
      </w:r>
      <w:r w:rsidR="00AD6C89" w:rsidRPr="00AD6C89">
        <w:rPr>
          <w:rFonts w:ascii="標楷體" w:hAnsi="標楷體" w:hint="eastAsia"/>
          <w:b w:val="0"/>
          <w:bCs w:val="0"/>
          <w:snapToGrid w:val="0"/>
          <w:kern w:val="0"/>
          <w:sz w:val="24"/>
          <w:szCs w:val="24"/>
        </w:rPr>
        <w:t>國家科學及技術委員會將持續督導轄管財團法人依財團法人法規定辦理</w:t>
      </w:r>
      <w:r w:rsidR="00AD6C89">
        <w:rPr>
          <w:rFonts w:ascii="標楷體" w:hAnsi="標楷體" w:hint="eastAsia"/>
          <w:b w:val="0"/>
          <w:bCs w:val="0"/>
          <w:snapToGrid w:val="0"/>
          <w:kern w:val="0"/>
          <w:sz w:val="24"/>
          <w:szCs w:val="24"/>
        </w:rPr>
        <w:t>，並</w:t>
      </w:r>
      <w:r w:rsidR="00AD6C89" w:rsidRPr="00AD6C89">
        <w:rPr>
          <w:rFonts w:ascii="標楷體" w:hAnsi="標楷體" w:hint="eastAsia"/>
          <w:b w:val="0"/>
          <w:bCs w:val="0"/>
          <w:snapToGrid w:val="0"/>
          <w:kern w:val="0"/>
          <w:sz w:val="24"/>
          <w:szCs w:val="24"/>
        </w:rPr>
        <w:t>審慎評估財團法人規模、業務性質及需求，參酌其他主管機關作法，適時</w:t>
      </w:r>
      <w:proofErr w:type="gramStart"/>
      <w:r w:rsidR="00AD6C89" w:rsidRPr="00AD6C89">
        <w:rPr>
          <w:rFonts w:ascii="標楷體" w:hAnsi="標楷體" w:hint="eastAsia"/>
          <w:b w:val="0"/>
          <w:bCs w:val="0"/>
          <w:snapToGrid w:val="0"/>
          <w:kern w:val="0"/>
          <w:sz w:val="24"/>
          <w:szCs w:val="24"/>
        </w:rPr>
        <w:t>訂定妥適</w:t>
      </w:r>
      <w:proofErr w:type="gramEnd"/>
      <w:r w:rsidR="00AD6C89" w:rsidRPr="00AD6C89">
        <w:rPr>
          <w:rFonts w:ascii="標楷體" w:hAnsi="標楷體" w:hint="eastAsia"/>
          <w:b w:val="0"/>
          <w:bCs w:val="0"/>
          <w:snapToGrid w:val="0"/>
          <w:kern w:val="0"/>
          <w:sz w:val="24"/>
          <w:szCs w:val="24"/>
        </w:rPr>
        <w:t>額度，</w:t>
      </w:r>
      <w:proofErr w:type="gramStart"/>
      <w:r w:rsidR="00AD6C89" w:rsidRPr="00AD6C89">
        <w:rPr>
          <w:rFonts w:ascii="標楷體" w:hAnsi="標楷體" w:hint="eastAsia"/>
          <w:b w:val="0"/>
          <w:bCs w:val="0"/>
          <w:snapToGrid w:val="0"/>
          <w:kern w:val="0"/>
          <w:sz w:val="24"/>
          <w:szCs w:val="24"/>
        </w:rPr>
        <w:t>俾</w:t>
      </w:r>
      <w:proofErr w:type="gramEnd"/>
      <w:r w:rsidR="00AD6C89" w:rsidRPr="00AD6C89">
        <w:rPr>
          <w:rFonts w:ascii="標楷體" w:hAnsi="標楷體" w:hint="eastAsia"/>
          <w:b w:val="0"/>
          <w:bCs w:val="0"/>
          <w:snapToGrid w:val="0"/>
          <w:kern w:val="0"/>
          <w:sz w:val="24"/>
          <w:szCs w:val="24"/>
        </w:rPr>
        <w:t>協助財團法人持續擴大公益效能</w:t>
      </w:r>
      <w:r w:rsidRPr="00DA0019">
        <w:rPr>
          <w:rFonts w:ascii="標楷體" w:hAnsi="標楷體" w:hint="eastAsia"/>
          <w:b w:val="0"/>
          <w:bCs w:val="0"/>
          <w:snapToGrid w:val="0"/>
          <w:kern w:val="0"/>
          <w:sz w:val="24"/>
          <w:szCs w:val="24"/>
        </w:rPr>
        <w:t>。</w:t>
      </w:r>
    </w:p>
    <w:p w14:paraId="462061CE" w14:textId="4B9327DB" w:rsidR="00412D47" w:rsidRPr="00DA0019" w:rsidRDefault="00412D47" w:rsidP="00A07428">
      <w:pPr>
        <w:pStyle w:val="af2"/>
        <w:overflowPunct w:val="0"/>
        <w:autoSpaceDE w:val="0"/>
        <w:autoSpaceDN w:val="0"/>
        <w:spacing w:before="73" w:after="73" w:line="540" w:lineRule="exact"/>
        <w:ind w:firstLine="561"/>
        <w:outlineLvl w:val="2"/>
        <w:rPr>
          <w:rFonts w:ascii="標楷體" w:hAnsi="標楷體"/>
          <w:snapToGrid w:val="0"/>
          <w:kern w:val="0"/>
        </w:rPr>
      </w:pPr>
      <w:r w:rsidRPr="00DA0019">
        <w:rPr>
          <w:rFonts w:ascii="標楷體" w:hAnsi="標楷體" w:hint="eastAsia"/>
          <w:snapToGrid w:val="0"/>
          <w:kern w:val="0"/>
        </w:rPr>
        <w:t xml:space="preserve">（二）　</w:t>
      </w:r>
      <w:proofErr w:type="gramStart"/>
      <w:r w:rsidR="0039588A" w:rsidRPr="0039588A">
        <w:rPr>
          <w:rFonts w:ascii="標楷體" w:hAnsi="標楷體" w:hint="eastAsia"/>
          <w:snapToGrid w:val="0"/>
          <w:kern w:val="0"/>
        </w:rPr>
        <w:t>財團法人法業將</w:t>
      </w:r>
      <w:proofErr w:type="gramEnd"/>
      <w:r w:rsidR="0039588A" w:rsidRPr="0039588A">
        <w:rPr>
          <w:rFonts w:ascii="標楷體" w:hAnsi="標楷體" w:hint="eastAsia"/>
          <w:snapToGrid w:val="0"/>
          <w:kern w:val="0"/>
        </w:rPr>
        <w:t>財團法人應定期檢送主管機關資料及辦理資訊公開等事項納入規範，</w:t>
      </w:r>
      <w:proofErr w:type="gramStart"/>
      <w:r w:rsidR="0039588A" w:rsidRPr="0039588A">
        <w:rPr>
          <w:rFonts w:ascii="標楷體" w:hAnsi="標楷體" w:hint="eastAsia"/>
          <w:snapToGrid w:val="0"/>
          <w:kern w:val="0"/>
        </w:rPr>
        <w:t>惟間有執行</w:t>
      </w:r>
      <w:proofErr w:type="gramEnd"/>
      <w:r w:rsidR="0039588A" w:rsidRPr="0039588A">
        <w:rPr>
          <w:rFonts w:ascii="標楷體" w:hAnsi="標楷體" w:hint="eastAsia"/>
          <w:snapToGrid w:val="0"/>
          <w:kern w:val="0"/>
        </w:rPr>
        <w:t>未</w:t>
      </w:r>
      <w:proofErr w:type="gramStart"/>
      <w:r w:rsidR="0039588A" w:rsidRPr="0039588A">
        <w:rPr>
          <w:rFonts w:ascii="標楷體" w:hAnsi="標楷體" w:hint="eastAsia"/>
          <w:snapToGrid w:val="0"/>
          <w:kern w:val="0"/>
        </w:rPr>
        <w:t>臻</w:t>
      </w:r>
      <w:proofErr w:type="gramEnd"/>
      <w:r w:rsidR="0039588A" w:rsidRPr="0039588A">
        <w:rPr>
          <w:rFonts w:ascii="標楷體" w:hAnsi="標楷體" w:hint="eastAsia"/>
          <w:snapToGrid w:val="0"/>
          <w:kern w:val="0"/>
        </w:rPr>
        <w:t>確實情形，</w:t>
      </w:r>
      <w:proofErr w:type="gramStart"/>
      <w:r w:rsidR="0039588A" w:rsidRPr="0039588A">
        <w:rPr>
          <w:rFonts w:ascii="標楷體" w:hAnsi="標楷體" w:hint="eastAsia"/>
          <w:snapToGrid w:val="0"/>
          <w:kern w:val="0"/>
        </w:rPr>
        <w:t>允宜督請</w:t>
      </w:r>
      <w:proofErr w:type="gramEnd"/>
      <w:r w:rsidR="0039588A" w:rsidRPr="0039588A">
        <w:rPr>
          <w:rFonts w:ascii="標楷體" w:hAnsi="標楷體" w:hint="eastAsia"/>
          <w:snapToGrid w:val="0"/>
          <w:kern w:val="0"/>
        </w:rPr>
        <w:t>主管機關督促財團法人落實法令規章，強化營運資訊透明度，</w:t>
      </w:r>
      <w:proofErr w:type="gramStart"/>
      <w:r w:rsidR="0039588A" w:rsidRPr="0039588A">
        <w:rPr>
          <w:rFonts w:ascii="標楷體" w:hAnsi="標楷體" w:hint="eastAsia"/>
          <w:snapToGrid w:val="0"/>
          <w:kern w:val="0"/>
        </w:rPr>
        <w:t>俾</w:t>
      </w:r>
      <w:proofErr w:type="gramEnd"/>
      <w:r w:rsidR="0039588A" w:rsidRPr="0039588A">
        <w:rPr>
          <w:rFonts w:ascii="標楷體" w:hAnsi="標楷體" w:hint="eastAsia"/>
          <w:snapToGrid w:val="0"/>
          <w:kern w:val="0"/>
        </w:rPr>
        <w:t>增進各界對財團法人營運情形之瞭解與信任</w:t>
      </w:r>
      <w:r w:rsidRPr="00DA0019">
        <w:rPr>
          <w:rFonts w:ascii="標楷體" w:hAnsi="標楷體" w:hint="eastAsia"/>
          <w:snapToGrid w:val="0"/>
          <w:spacing w:val="-4"/>
          <w:kern w:val="0"/>
        </w:rPr>
        <w:t>。</w:t>
      </w:r>
    </w:p>
    <w:p w14:paraId="6354FD04" w14:textId="6875FDD0" w:rsidR="00412D47" w:rsidRPr="00DA0019" w:rsidRDefault="0039588A" w:rsidP="00A07428">
      <w:pPr>
        <w:pStyle w:val="14"/>
        <w:overflowPunct w:val="0"/>
        <w:autoSpaceDE w:val="0"/>
        <w:autoSpaceDN w:val="0"/>
        <w:spacing w:line="530" w:lineRule="exact"/>
        <w:ind w:firstLineChars="200" w:firstLine="480"/>
        <w:rPr>
          <w:rFonts w:hAnsi="標楷體"/>
          <w:snapToGrid w:val="0"/>
          <w:kern w:val="0"/>
          <w:szCs w:val="32"/>
        </w:rPr>
      </w:pPr>
      <w:bookmarkStart w:id="3" w:name="_Hlk169622403"/>
      <w:r w:rsidRPr="0039588A">
        <w:rPr>
          <w:rFonts w:hAnsi="標楷體" w:hint="eastAsia"/>
          <w:snapToGrid w:val="0"/>
          <w:kern w:val="0"/>
          <w:szCs w:val="32"/>
        </w:rPr>
        <w:lastRenderedPageBreak/>
        <w:t>財團法人法第25條規定：「財團法人應於每年年度開始後1個月內，將其當年工作計畫及經費預算；每年結束後5個月內，將其前一年度工作報告及財務報表，分別提請董事會通過後，送主管機關備查…</w:t>
      </w:r>
      <w:proofErr w:type="gramStart"/>
      <w:r w:rsidRPr="0039588A">
        <w:rPr>
          <w:rFonts w:hAnsi="標楷體" w:hint="eastAsia"/>
          <w:snapToGrid w:val="0"/>
          <w:kern w:val="0"/>
          <w:szCs w:val="32"/>
        </w:rPr>
        <w:t>…</w:t>
      </w:r>
      <w:proofErr w:type="gramEnd"/>
      <w:r w:rsidRPr="0039588A">
        <w:rPr>
          <w:rFonts w:hAnsi="標楷體" w:hint="eastAsia"/>
          <w:snapToGrid w:val="0"/>
          <w:kern w:val="0"/>
          <w:szCs w:val="32"/>
        </w:rPr>
        <w:t>。財團法人設有監察人者，前項工作報告及財務報表於董事會通過後，並應送請全體監察人分別查核，連同監察人製作之前</w:t>
      </w:r>
      <w:proofErr w:type="gramStart"/>
      <w:r w:rsidRPr="0039588A">
        <w:rPr>
          <w:rFonts w:hAnsi="標楷體" w:hint="eastAsia"/>
          <w:snapToGrid w:val="0"/>
          <w:kern w:val="0"/>
          <w:szCs w:val="32"/>
        </w:rPr>
        <w:t>一</w:t>
      </w:r>
      <w:proofErr w:type="gramEnd"/>
      <w:r w:rsidRPr="0039588A">
        <w:rPr>
          <w:rFonts w:hAnsi="標楷體" w:hint="eastAsia"/>
          <w:snapToGrid w:val="0"/>
          <w:kern w:val="0"/>
          <w:szCs w:val="32"/>
        </w:rPr>
        <w:t>年度監察報告書，一併送主管機關備查。下列資訊，財團法人應主動公開：一、前2項經主管機關備查之資料，於主管機關備查後1個月內公開之。但政府捐助之財團法人之資料，其公開將妨害國家安全、外交及軍事機密、整體經濟利益或其他重大公共利益，且經主管機關同意者，不公開之…</w:t>
      </w:r>
      <w:proofErr w:type="gramStart"/>
      <w:r w:rsidRPr="0039588A">
        <w:rPr>
          <w:rFonts w:hAnsi="標楷體" w:hint="eastAsia"/>
          <w:snapToGrid w:val="0"/>
          <w:kern w:val="0"/>
          <w:szCs w:val="32"/>
        </w:rPr>
        <w:t>…</w:t>
      </w:r>
      <w:proofErr w:type="gramEnd"/>
      <w:r w:rsidRPr="0039588A">
        <w:rPr>
          <w:rFonts w:hAnsi="標楷體" w:hint="eastAsia"/>
          <w:snapToGrid w:val="0"/>
          <w:kern w:val="0"/>
          <w:szCs w:val="32"/>
        </w:rPr>
        <w:t>。有下列情形之</w:t>
      </w:r>
      <w:proofErr w:type="gramStart"/>
      <w:r w:rsidRPr="0039588A">
        <w:rPr>
          <w:rFonts w:hAnsi="標楷體" w:hint="eastAsia"/>
          <w:snapToGrid w:val="0"/>
          <w:kern w:val="0"/>
          <w:szCs w:val="32"/>
        </w:rPr>
        <w:t>一</w:t>
      </w:r>
      <w:proofErr w:type="gramEnd"/>
      <w:r w:rsidRPr="0039588A">
        <w:rPr>
          <w:rFonts w:hAnsi="標楷體" w:hint="eastAsia"/>
          <w:snapToGrid w:val="0"/>
          <w:kern w:val="0"/>
          <w:szCs w:val="32"/>
        </w:rPr>
        <w:t>者，處財團法人新臺幣3萬元以上15萬元以下罰鍰，並命其限期改正；屆期未改正者，得按次處罰：一、未依第1項或第2項規定送主管機關備查。二、未依第3項或第4項規定主動公開…</w:t>
      </w:r>
      <w:proofErr w:type="gramStart"/>
      <w:r w:rsidRPr="0039588A">
        <w:rPr>
          <w:rFonts w:hAnsi="標楷體" w:hint="eastAsia"/>
          <w:snapToGrid w:val="0"/>
          <w:kern w:val="0"/>
          <w:szCs w:val="32"/>
        </w:rPr>
        <w:t>…</w:t>
      </w:r>
      <w:proofErr w:type="gramEnd"/>
      <w:r w:rsidRPr="0039588A">
        <w:rPr>
          <w:rFonts w:hAnsi="標楷體" w:hint="eastAsia"/>
          <w:snapToGrid w:val="0"/>
          <w:kern w:val="0"/>
          <w:szCs w:val="32"/>
        </w:rPr>
        <w:t>。」為利主管機關針對轄管財團法人辦理效益評估，前揭財團法人法第25條已明定財團法人應將工作計畫及經費預算、工作報告及財務報表、監察報告書等營運及運作資料，送主管機關備查之期限或程序，並規範財團法人主動公開上開備查資料義務與罰則，期透過資訊公開及全民監督方式，督促主管機關</w:t>
      </w:r>
      <w:proofErr w:type="gramStart"/>
      <w:r w:rsidRPr="0039588A">
        <w:rPr>
          <w:rFonts w:hAnsi="標楷體" w:hint="eastAsia"/>
          <w:snapToGrid w:val="0"/>
          <w:kern w:val="0"/>
          <w:szCs w:val="32"/>
        </w:rPr>
        <w:t>發揮課責功能</w:t>
      </w:r>
      <w:proofErr w:type="gramEnd"/>
      <w:r w:rsidRPr="0039588A">
        <w:rPr>
          <w:rFonts w:hAnsi="標楷體" w:hint="eastAsia"/>
          <w:snapToGrid w:val="0"/>
          <w:kern w:val="0"/>
          <w:szCs w:val="32"/>
        </w:rPr>
        <w:t>，落實行政監督機制效能，暨增進各界瞭解財團法人運作情形。經查，政府捐助之財團法人落實執行情形，其中於檢送</w:t>
      </w:r>
      <w:proofErr w:type="gramStart"/>
      <w:r w:rsidRPr="0039588A">
        <w:rPr>
          <w:rFonts w:hAnsi="標楷體" w:hint="eastAsia"/>
          <w:snapToGrid w:val="0"/>
          <w:kern w:val="0"/>
          <w:szCs w:val="32"/>
        </w:rPr>
        <w:t>113</w:t>
      </w:r>
      <w:proofErr w:type="gramEnd"/>
      <w:r w:rsidRPr="0039588A">
        <w:rPr>
          <w:rFonts w:hAnsi="標楷體" w:hint="eastAsia"/>
          <w:snapToGrid w:val="0"/>
          <w:kern w:val="0"/>
          <w:szCs w:val="32"/>
        </w:rPr>
        <w:t>年度工作計畫及經費預算予主管機關備查與辦理資訊公開作業方面，核有：1.未於</w:t>
      </w:r>
      <w:proofErr w:type="gramStart"/>
      <w:r w:rsidRPr="0039588A">
        <w:rPr>
          <w:rFonts w:hAnsi="標楷體" w:hint="eastAsia"/>
          <w:snapToGrid w:val="0"/>
          <w:kern w:val="0"/>
          <w:szCs w:val="32"/>
        </w:rPr>
        <w:t>113</w:t>
      </w:r>
      <w:proofErr w:type="gramEnd"/>
      <w:r w:rsidRPr="0039588A">
        <w:rPr>
          <w:rFonts w:hAnsi="標楷體" w:hint="eastAsia"/>
          <w:snapToGrid w:val="0"/>
          <w:kern w:val="0"/>
          <w:szCs w:val="32"/>
        </w:rPr>
        <w:t>年度開始後1個月內送主管機關備查者，計有農業部等</w:t>
      </w:r>
      <w:r w:rsidR="005A1337">
        <w:rPr>
          <w:rFonts w:hAnsi="標楷體" w:hint="eastAsia"/>
          <w:snapToGrid w:val="0"/>
          <w:kern w:val="0"/>
          <w:szCs w:val="32"/>
        </w:rPr>
        <w:t>3</w:t>
      </w:r>
      <w:r w:rsidRPr="0039588A">
        <w:rPr>
          <w:rFonts w:hAnsi="標楷體" w:hint="eastAsia"/>
          <w:snapToGrid w:val="0"/>
          <w:kern w:val="0"/>
          <w:szCs w:val="32"/>
        </w:rPr>
        <w:t>個主管機關轄管之</w:t>
      </w:r>
      <w:r w:rsidR="005A1337">
        <w:rPr>
          <w:rFonts w:hAnsi="標楷體" w:hint="eastAsia"/>
          <w:snapToGrid w:val="0"/>
          <w:kern w:val="0"/>
          <w:szCs w:val="32"/>
        </w:rPr>
        <w:t>3</w:t>
      </w:r>
      <w:r w:rsidRPr="0039588A">
        <w:rPr>
          <w:rFonts w:hAnsi="標楷體" w:hint="eastAsia"/>
          <w:snapToGrid w:val="0"/>
          <w:kern w:val="0"/>
          <w:szCs w:val="32"/>
        </w:rPr>
        <w:t>個財團法人；2.未於主管機關備查後1個月內辦理資訊公開者，計有農業部等</w:t>
      </w:r>
      <w:r w:rsidR="005A1337">
        <w:rPr>
          <w:rFonts w:hAnsi="標楷體" w:hint="eastAsia"/>
          <w:snapToGrid w:val="0"/>
          <w:kern w:val="0"/>
          <w:szCs w:val="32"/>
        </w:rPr>
        <w:t>9</w:t>
      </w:r>
      <w:r w:rsidRPr="0039588A">
        <w:rPr>
          <w:rFonts w:hAnsi="標楷體" w:hint="eastAsia"/>
          <w:snapToGrid w:val="0"/>
          <w:kern w:val="0"/>
          <w:szCs w:val="32"/>
        </w:rPr>
        <w:t>個主管機關轄管之</w:t>
      </w:r>
      <w:r w:rsidR="005A1337">
        <w:rPr>
          <w:rFonts w:hAnsi="標楷體" w:hint="eastAsia"/>
          <w:snapToGrid w:val="0"/>
          <w:kern w:val="0"/>
          <w:szCs w:val="32"/>
        </w:rPr>
        <w:t>18</w:t>
      </w:r>
      <w:r w:rsidRPr="0039588A">
        <w:rPr>
          <w:rFonts w:hAnsi="標楷體" w:hint="eastAsia"/>
          <w:snapToGrid w:val="0"/>
          <w:kern w:val="0"/>
          <w:szCs w:val="32"/>
        </w:rPr>
        <w:t>個財團法人；3.未經主管機關備查即辦理資訊公開者，計有</w:t>
      </w:r>
      <w:r w:rsidR="005A1337">
        <w:rPr>
          <w:rFonts w:hAnsi="標楷體" w:hint="eastAsia"/>
          <w:snapToGrid w:val="0"/>
          <w:kern w:val="0"/>
          <w:szCs w:val="32"/>
        </w:rPr>
        <w:t>外交</w:t>
      </w:r>
      <w:r w:rsidRPr="0039588A">
        <w:rPr>
          <w:rFonts w:hAnsi="標楷體" w:hint="eastAsia"/>
          <w:snapToGrid w:val="0"/>
          <w:kern w:val="0"/>
          <w:szCs w:val="32"/>
        </w:rPr>
        <w:t>部等</w:t>
      </w:r>
      <w:r w:rsidR="00A6541D">
        <w:rPr>
          <w:rFonts w:hAnsi="標楷體" w:hint="eastAsia"/>
          <w:snapToGrid w:val="0"/>
          <w:kern w:val="0"/>
          <w:szCs w:val="32"/>
        </w:rPr>
        <w:t>5</w:t>
      </w:r>
      <w:r w:rsidRPr="0039588A">
        <w:rPr>
          <w:rFonts w:hAnsi="標楷體" w:hint="eastAsia"/>
          <w:snapToGrid w:val="0"/>
          <w:kern w:val="0"/>
          <w:szCs w:val="32"/>
        </w:rPr>
        <w:t>個主管機關轄管之</w:t>
      </w:r>
      <w:r w:rsidR="005A1337">
        <w:rPr>
          <w:rFonts w:hAnsi="標楷體" w:hint="eastAsia"/>
          <w:snapToGrid w:val="0"/>
          <w:kern w:val="0"/>
          <w:szCs w:val="32"/>
        </w:rPr>
        <w:t>5</w:t>
      </w:r>
      <w:r w:rsidRPr="0039588A">
        <w:rPr>
          <w:rFonts w:hAnsi="標楷體" w:hint="eastAsia"/>
          <w:snapToGrid w:val="0"/>
          <w:kern w:val="0"/>
          <w:szCs w:val="32"/>
        </w:rPr>
        <w:t>個財團法人。另於檢送</w:t>
      </w:r>
      <w:proofErr w:type="gramStart"/>
      <w:r w:rsidRPr="0039588A">
        <w:rPr>
          <w:rFonts w:hAnsi="標楷體" w:hint="eastAsia"/>
          <w:snapToGrid w:val="0"/>
          <w:kern w:val="0"/>
          <w:szCs w:val="32"/>
        </w:rPr>
        <w:t>112</w:t>
      </w:r>
      <w:proofErr w:type="gramEnd"/>
      <w:r w:rsidRPr="0039588A">
        <w:rPr>
          <w:rFonts w:hAnsi="標楷體" w:hint="eastAsia"/>
          <w:snapToGrid w:val="0"/>
          <w:kern w:val="0"/>
          <w:szCs w:val="32"/>
        </w:rPr>
        <w:t>年度工作報告及財務報表予主管機關備查與辦理資訊公開作業方面，核有：1.未於</w:t>
      </w:r>
      <w:proofErr w:type="gramStart"/>
      <w:r w:rsidRPr="0039588A">
        <w:rPr>
          <w:rFonts w:hAnsi="標楷體" w:hint="eastAsia"/>
          <w:snapToGrid w:val="0"/>
          <w:kern w:val="0"/>
          <w:szCs w:val="32"/>
        </w:rPr>
        <w:t>112</w:t>
      </w:r>
      <w:proofErr w:type="gramEnd"/>
      <w:r w:rsidRPr="0039588A">
        <w:rPr>
          <w:rFonts w:hAnsi="標楷體" w:hint="eastAsia"/>
          <w:snapToGrid w:val="0"/>
          <w:kern w:val="0"/>
          <w:szCs w:val="32"/>
        </w:rPr>
        <w:t>年度結束後5個月內，送主管機關備查者，有</w:t>
      </w:r>
      <w:proofErr w:type="gramStart"/>
      <w:r w:rsidRPr="0039588A">
        <w:rPr>
          <w:rFonts w:hAnsi="標楷體" w:hint="eastAsia"/>
          <w:snapToGrid w:val="0"/>
          <w:kern w:val="0"/>
          <w:szCs w:val="32"/>
        </w:rPr>
        <w:t>文化部轄管</w:t>
      </w:r>
      <w:proofErr w:type="gramEnd"/>
      <w:r w:rsidRPr="0039588A">
        <w:rPr>
          <w:rFonts w:hAnsi="標楷體" w:hint="eastAsia"/>
          <w:snapToGrid w:val="0"/>
          <w:kern w:val="0"/>
          <w:szCs w:val="32"/>
        </w:rPr>
        <w:t>之1個財團法人；2.未於主管機關備查後1個月內辦理資訊公開者，計有教育部等6個主管機關轄管之6個財團法人；3.未經主管機關備查即辦理資訊公開者，計有外交部等</w:t>
      </w:r>
      <w:r w:rsidR="005A1337">
        <w:rPr>
          <w:rFonts w:hAnsi="標楷體" w:hint="eastAsia"/>
          <w:snapToGrid w:val="0"/>
          <w:kern w:val="0"/>
          <w:szCs w:val="32"/>
        </w:rPr>
        <w:t>3</w:t>
      </w:r>
      <w:r w:rsidRPr="0039588A">
        <w:rPr>
          <w:rFonts w:hAnsi="標楷體" w:hint="eastAsia"/>
          <w:snapToGrid w:val="0"/>
          <w:kern w:val="0"/>
          <w:szCs w:val="32"/>
        </w:rPr>
        <w:t>個主管機關轄管之</w:t>
      </w:r>
      <w:r w:rsidR="005A1337">
        <w:rPr>
          <w:rFonts w:hAnsi="標楷體" w:hint="eastAsia"/>
          <w:snapToGrid w:val="0"/>
          <w:kern w:val="0"/>
          <w:szCs w:val="32"/>
        </w:rPr>
        <w:t>6</w:t>
      </w:r>
      <w:r w:rsidRPr="0039588A">
        <w:rPr>
          <w:rFonts w:hAnsi="標楷體" w:hint="eastAsia"/>
          <w:snapToGrid w:val="0"/>
          <w:kern w:val="0"/>
          <w:szCs w:val="32"/>
        </w:rPr>
        <w:t>個財團法人；4.送主管機關、主管機關備查及資訊公開日期早於年度結束日存有疑義者，有</w:t>
      </w:r>
      <w:r w:rsidR="005A1337">
        <w:rPr>
          <w:rFonts w:hAnsi="標楷體" w:hint="eastAsia"/>
          <w:snapToGrid w:val="0"/>
          <w:kern w:val="0"/>
          <w:szCs w:val="32"/>
        </w:rPr>
        <w:t>教育</w:t>
      </w:r>
      <w:r w:rsidRPr="0039588A">
        <w:rPr>
          <w:rFonts w:hAnsi="標楷體" w:hint="eastAsia"/>
          <w:snapToGrid w:val="0"/>
          <w:kern w:val="0"/>
          <w:szCs w:val="32"/>
        </w:rPr>
        <w:t>部轄管之</w:t>
      </w:r>
      <w:r w:rsidR="005A1337">
        <w:rPr>
          <w:rFonts w:hAnsi="標楷體" w:hint="eastAsia"/>
          <w:snapToGrid w:val="0"/>
          <w:kern w:val="0"/>
          <w:szCs w:val="32"/>
        </w:rPr>
        <w:t>1</w:t>
      </w:r>
      <w:r w:rsidRPr="0039588A">
        <w:rPr>
          <w:rFonts w:hAnsi="標楷體" w:hint="eastAsia"/>
          <w:snapToGrid w:val="0"/>
          <w:kern w:val="0"/>
          <w:szCs w:val="32"/>
        </w:rPr>
        <w:t>個財團法人。又於檢送</w:t>
      </w:r>
      <w:proofErr w:type="gramStart"/>
      <w:r w:rsidRPr="0039588A">
        <w:rPr>
          <w:rFonts w:hAnsi="標楷體" w:hint="eastAsia"/>
          <w:snapToGrid w:val="0"/>
          <w:kern w:val="0"/>
          <w:szCs w:val="32"/>
        </w:rPr>
        <w:t>112</w:t>
      </w:r>
      <w:proofErr w:type="gramEnd"/>
      <w:r w:rsidRPr="0039588A">
        <w:rPr>
          <w:rFonts w:hAnsi="標楷體" w:hint="eastAsia"/>
          <w:snapToGrid w:val="0"/>
          <w:kern w:val="0"/>
          <w:szCs w:val="32"/>
        </w:rPr>
        <w:t>年度監察報告書予主管機關備查與辦理資訊公開作業方面，核有：1.未於</w:t>
      </w:r>
      <w:proofErr w:type="gramStart"/>
      <w:r w:rsidRPr="0039588A">
        <w:rPr>
          <w:rFonts w:hAnsi="標楷體" w:hint="eastAsia"/>
          <w:snapToGrid w:val="0"/>
          <w:kern w:val="0"/>
          <w:szCs w:val="32"/>
        </w:rPr>
        <w:t>112</w:t>
      </w:r>
      <w:proofErr w:type="gramEnd"/>
      <w:r w:rsidRPr="0039588A">
        <w:rPr>
          <w:rFonts w:hAnsi="標楷體" w:hint="eastAsia"/>
          <w:snapToGrid w:val="0"/>
          <w:kern w:val="0"/>
          <w:szCs w:val="32"/>
        </w:rPr>
        <w:t>年度結束後5個月內，送主管機關備查者，計有</w:t>
      </w:r>
      <w:proofErr w:type="gramStart"/>
      <w:r w:rsidRPr="0039588A">
        <w:rPr>
          <w:rFonts w:hAnsi="標楷體" w:hint="eastAsia"/>
          <w:snapToGrid w:val="0"/>
          <w:kern w:val="0"/>
          <w:szCs w:val="32"/>
        </w:rPr>
        <w:t>文化部等2個</w:t>
      </w:r>
      <w:proofErr w:type="gramEnd"/>
      <w:r w:rsidRPr="0039588A">
        <w:rPr>
          <w:rFonts w:hAnsi="標楷體" w:hint="eastAsia"/>
          <w:snapToGrid w:val="0"/>
          <w:kern w:val="0"/>
          <w:szCs w:val="32"/>
        </w:rPr>
        <w:t>主管機關轄管之2個財團法人；2.未於主管機關備查後1個月內辦理資訊公開者，計有農業部等4個主管機關轄管之7個財團法人；3.未經主管機關備查即辦理資訊公開者，計有外交部等</w:t>
      </w:r>
      <w:r w:rsidR="005A1337">
        <w:rPr>
          <w:rFonts w:hAnsi="標楷體" w:hint="eastAsia"/>
          <w:snapToGrid w:val="0"/>
          <w:kern w:val="0"/>
          <w:szCs w:val="32"/>
        </w:rPr>
        <w:t>4</w:t>
      </w:r>
      <w:r w:rsidRPr="0039588A">
        <w:rPr>
          <w:rFonts w:hAnsi="標楷體" w:hint="eastAsia"/>
          <w:snapToGrid w:val="0"/>
          <w:kern w:val="0"/>
          <w:szCs w:val="32"/>
        </w:rPr>
        <w:t>個主管機關轄管之</w:t>
      </w:r>
      <w:r w:rsidR="005A1337">
        <w:rPr>
          <w:rFonts w:hAnsi="標楷體" w:hint="eastAsia"/>
          <w:snapToGrid w:val="0"/>
          <w:kern w:val="0"/>
          <w:szCs w:val="32"/>
        </w:rPr>
        <w:t>7</w:t>
      </w:r>
      <w:r w:rsidRPr="0039588A">
        <w:rPr>
          <w:rFonts w:hAnsi="標楷體" w:hint="eastAsia"/>
          <w:snapToGrid w:val="0"/>
          <w:kern w:val="0"/>
          <w:szCs w:val="32"/>
        </w:rPr>
        <w:t>個財團法人；4.送主管機關、主管機關備查或資訊公開日期早於年度結束日存有疑義者，計有</w:t>
      </w:r>
      <w:r w:rsidR="00E54A77" w:rsidRPr="00DA0019">
        <w:rPr>
          <w:rFonts w:hAnsi="標楷體" w:cs="Times New Roman"/>
          <w:bCs w:val="0"/>
          <w:noProof/>
          <w:snapToGrid w:val="0"/>
          <w:color w:val="0D0D0D"/>
          <w:szCs w:val="32"/>
        </w:rPr>
        <w:lastRenderedPageBreak/>
        <mc:AlternateContent>
          <mc:Choice Requires="wps">
            <w:drawing>
              <wp:anchor distT="0" distB="0" distL="90170" distR="71755" simplePos="0" relativeHeight="251751936" behindDoc="1" locked="0" layoutInCell="1" allowOverlap="1" wp14:anchorId="333F84AB" wp14:editId="026923AC">
                <wp:simplePos x="0" y="0"/>
                <wp:positionH relativeFrom="margin">
                  <wp:posOffset>3314700</wp:posOffset>
                </wp:positionH>
                <wp:positionV relativeFrom="paragraph">
                  <wp:posOffset>115570</wp:posOffset>
                </wp:positionV>
                <wp:extent cx="3086735" cy="2752090"/>
                <wp:effectExtent l="0" t="0" r="0" b="0"/>
                <wp:wrapTight wrapText="bothSides">
                  <wp:wrapPolygon edited="0">
                    <wp:start x="400" y="0"/>
                    <wp:lineTo x="400" y="21381"/>
                    <wp:lineTo x="21062" y="21381"/>
                    <wp:lineTo x="21062" y="0"/>
                    <wp:lineTo x="40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735" cy="2752090"/>
                        </a:xfrm>
                        <a:prstGeom prst="rect">
                          <a:avLst/>
                        </a:prstGeom>
                        <a:noFill/>
                        <a:ln w="9525">
                          <a:noFill/>
                          <a:miter lim="800000"/>
                          <a:headEnd/>
                          <a:tailEnd/>
                        </a:ln>
                      </wps:spPr>
                      <wps:txbx>
                        <w:txbxContent>
                          <w:tbl>
                            <w:tblPr>
                              <w:tblStyle w:val="35"/>
                              <w:tblW w:w="4763" w:type="dxa"/>
                              <w:jc w:val="center"/>
                              <w:tblLayout w:type="fixed"/>
                              <w:tblLook w:val="04A0" w:firstRow="1" w:lastRow="0" w:firstColumn="1" w:lastColumn="0" w:noHBand="0" w:noVBand="1"/>
                            </w:tblPr>
                            <w:tblGrid>
                              <w:gridCol w:w="1965"/>
                              <w:gridCol w:w="1016"/>
                              <w:gridCol w:w="1075"/>
                              <w:gridCol w:w="707"/>
                            </w:tblGrid>
                            <w:tr w:rsidR="00E54A77" w:rsidRPr="00773E86" w14:paraId="4ED5B51E" w14:textId="77777777" w:rsidTr="00022BD1">
                              <w:trPr>
                                <w:cantSplit/>
                                <w:trHeight w:val="430"/>
                                <w:jc w:val="center"/>
                              </w:trPr>
                              <w:tc>
                                <w:tcPr>
                                  <w:tcW w:w="4624" w:type="dxa"/>
                                  <w:gridSpan w:val="4"/>
                                  <w:tcBorders>
                                    <w:top w:val="nil"/>
                                    <w:left w:val="nil"/>
                                    <w:bottom w:val="nil"/>
                                    <w:right w:val="nil"/>
                                    <w:tl2br w:val="nil"/>
                                  </w:tcBorders>
                                  <w:shd w:val="clear" w:color="auto" w:fill="auto"/>
                                </w:tcPr>
                                <w:p w14:paraId="794107D0" w14:textId="77777777" w:rsidR="00E54A77" w:rsidRPr="00773E86" w:rsidRDefault="00E54A77" w:rsidP="00FA7C4C">
                                  <w:pPr>
                                    <w:overflowPunct w:val="0"/>
                                    <w:autoSpaceDE w:val="0"/>
                                    <w:autoSpaceDN w:val="0"/>
                                    <w:adjustRightInd w:val="0"/>
                                    <w:spacing w:afterLines="25" w:after="91" w:line="240" w:lineRule="exact"/>
                                    <w:ind w:left="625" w:hangingChars="260" w:hanging="625"/>
                                    <w:jc w:val="both"/>
                                    <w:textAlignment w:val="baseline"/>
                                    <w:rPr>
                                      <w:rFonts w:ascii="標楷體" w:hAnsi="標楷體"/>
                                      <w:b/>
                                      <w:bCs/>
                                      <w:snapToGrid w:val="0"/>
                                      <w:color w:val="0D0D0D"/>
                                      <w:kern w:val="0"/>
                                      <w:szCs w:val="24"/>
                                    </w:rPr>
                                  </w:pPr>
                                  <w:r w:rsidRPr="00773E86">
                                    <w:rPr>
                                      <w:rFonts w:ascii="標楷體" w:hAnsi="標楷體" w:hint="eastAsia"/>
                                      <w:b/>
                                      <w:bCs/>
                                      <w:snapToGrid w:val="0"/>
                                      <w:color w:val="0D0D0D"/>
                                      <w:kern w:val="0"/>
                                      <w:szCs w:val="24"/>
                                    </w:rPr>
                                    <w:t>表</w:t>
                                  </w:r>
                                  <w:r>
                                    <w:rPr>
                                      <w:rFonts w:ascii="標楷體" w:hAnsi="標楷體"/>
                                      <w:b/>
                                      <w:bCs/>
                                      <w:snapToGrid w:val="0"/>
                                      <w:color w:val="0D0D0D"/>
                                      <w:kern w:val="0"/>
                                      <w:szCs w:val="24"/>
                                    </w:rPr>
                                    <w:t>2</w:t>
                                  </w:r>
                                  <w:r w:rsidRPr="00773E86">
                                    <w:rPr>
                                      <w:rFonts w:ascii="標楷體" w:hAnsi="標楷體" w:hint="eastAsia"/>
                                      <w:b/>
                                      <w:bCs/>
                                      <w:snapToGrid w:val="0"/>
                                      <w:color w:val="0D0D0D"/>
                                      <w:kern w:val="0"/>
                                      <w:szCs w:val="24"/>
                                    </w:rPr>
                                    <w:t xml:space="preserve">　</w:t>
                                  </w:r>
                                  <w:r w:rsidRPr="00AC346A">
                                    <w:rPr>
                                      <w:rFonts w:ascii="標楷體" w:hAnsi="標楷體" w:hint="eastAsia"/>
                                      <w:b/>
                                      <w:bCs/>
                                      <w:snapToGrid w:val="0"/>
                                      <w:color w:val="0D0D0D"/>
                                      <w:spacing w:val="6"/>
                                      <w:kern w:val="0"/>
                                      <w:szCs w:val="24"/>
                                    </w:rPr>
                                    <w:t>政府捐助之財團法人未依規定檢送資料予主管機關備查及辦理資訊公開情形</w:t>
                                  </w:r>
                                </w:p>
                              </w:tc>
                            </w:tr>
                            <w:tr w:rsidR="00E54A77" w:rsidRPr="00773E86" w14:paraId="39C1870B" w14:textId="77777777" w:rsidTr="00022BD1">
                              <w:trPr>
                                <w:cantSplit/>
                                <w:trHeight w:val="210"/>
                                <w:jc w:val="center"/>
                              </w:trPr>
                              <w:tc>
                                <w:tcPr>
                                  <w:tcW w:w="4624" w:type="dxa"/>
                                  <w:gridSpan w:val="4"/>
                                  <w:tcBorders>
                                    <w:top w:val="nil"/>
                                    <w:left w:val="nil"/>
                                    <w:right w:val="nil"/>
                                    <w:tl2br w:val="nil"/>
                                  </w:tcBorders>
                                  <w:shd w:val="clear" w:color="auto" w:fill="auto"/>
                                </w:tcPr>
                                <w:p w14:paraId="779211CB" w14:textId="77777777" w:rsidR="00E54A77" w:rsidRPr="00F73AF3" w:rsidRDefault="00E54A77" w:rsidP="00A07428">
                                  <w:pPr>
                                    <w:overflowPunct w:val="0"/>
                                    <w:autoSpaceDE w:val="0"/>
                                    <w:autoSpaceDN w:val="0"/>
                                    <w:adjustRightInd w:val="0"/>
                                    <w:spacing w:line="240" w:lineRule="exact"/>
                                    <w:ind w:rightChars="-40" w:right="-96"/>
                                    <w:jc w:val="right"/>
                                    <w:textAlignment w:val="baseline"/>
                                    <w:rPr>
                                      <w:rFonts w:ascii="標楷體" w:hAnsi="標楷體"/>
                                      <w:snapToGrid w:val="0"/>
                                      <w:color w:val="0D0D0D"/>
                                      <w:kern w:val="0"/>
                                      <w:sz w:val="20"/>
                                      <w:szCs w:val="20"/>
                                    </w:rPr>
                                  </w:pPr>
                                  <w:r w:rsidRPr="00F73AF3">
                                    <w:rPr>
                                      <w:rFonts w:ascii="標楷體" w:hAnsi="標楷體" w:hint="eastAsia"/>
                                      <w:snapToGrid w:val="0"/>
                                      <w:color w:val="0D0D0D"/>
                                      <w:kern w:val="0"/>
                                      <w:sz w:val="20"/>
                                      <w:szCs w:val="20"/>
                                    </w:rPr>
                                    <w:t>單位：</w:t>
                                  </w:r>
                                  <w:proofErr w:type="gramStart"/>
                                  <w:r w:rsidRPr="00F73AF3">
                                    <w:rPr>
                                      <w:rFonts w:ascii="標楷體" w:hAnsi="標楷體" w:hint="eastAsia"/>
                                      <w:snapToGrid w:val="0"/>
                                      <w:color w:val="0D0D0D"/>
                                      <w:kern w:val="0"/>
                                      <w:sz w:val="20"/>
                                      <w:szCs w:val="20"/>
                                    </w:rPr>
                                    <w:t>個</w:t>
                                  </w:r>
                                  <w:proofErr w:type="gramEnd"/>
                                </w:p>
                              </w:tc>
                            </w:tr>
                            <w:tr w:rsidR="00E54A77" w:rsidRPr="00773E86" w14:paraId="129A8B55" w14:textId="77777777" w:rsidTr="00022BD1">
                              <w:trPr>
                                <w:cantSplit/>
                                <w:trHeight w:val="284"/>
                                <w:jc w:val="center"/>
                              </w:trPr>
                              <w:tc>
                                <w:tcPr>
                                  <w:tcW w:w="1908" w:type="dxa"/>
                                  <w:vMerge w:val="restart"/>
                                  <w:tcBorders>
                                    <w:tl2br w:val="single" w:sz="4" w:space="0" w:color="auto"/>
                                  </w:tcBorders>
                                  <w:shd w:val="clear" w:color="auto" w:fill="auto"/>
                                </w:tcPr>
                                <w:p w14:paraId="506672DB" w14:textId="77777777" w:rsidR="00E54A77" w:rsidRPr="00773E86" w:rsidRDefault="00E54A77" w:rsidP="00D57FF0">
                                  <w:pPr>
                                    <w:overflowPunct w:val="0"/>
                                    <w:autoSpaceDE w:val="0"/>
                                    <w:autoSpaceDN w:val="0"/>
                                    <w:adjustRightInd w:val="0"/>
                                    <w:spacing w:beforeLines="25" w:before="91" w:afterLines="25" w:after="91" w:line="240" w:lineRule="exact"/>
                                    <w:jc w:val="right"/>
                                    <w:textAlignment w:val="baseline"/>
                                    <w:rPr>
                                      <w:rFonts w:ascii="標楷體" w:hAnsi="標楷體"/>
                                      <w:snapToGrid w:val="0"/>
                                      <w:color w:val="0D0D0D"/>
                                      <w:kern w:val="0"/>
                                      <w:sz w:val="20"/>
                                    </w:rPr>
                                  </w:pPr>
                                  <w:r w:rsidRPr="00773E86">
                                    <w:rPr>
                                      <w:rFonts w:ascii="標楷體" w:hAnsi="標楷體" w:hint="eastAsia"/>
                                      <w:snapToGrid w:val="0"/>
                                      <w:color w:val="0D0D0D"/>
                                      <w:kern w:val="0"/>
                                      <w:sz w:val="20"/>
                                    </w:rPr>
                                    <w:t>項目</w:t>
                                  </w:r>
                                </w:p>
                                <w:p w14:paraId="05512ECD" w14:textId="77777777" w:rsidR="00E54A77" w:rsidRPr="00773E86" w:rsidRDefault="00E54A77" w:rsidP="00773E86">
                                  <w:pPr>
                                    <w:overflowPunct w:val="0"/>
                                    <w:autoSpaceDE w:val="0"/>
                                    <w:autoSpaceDN w:val="0"/>
                                    <w:adjustRightInd w:val="0"/>
                                    <w:spacing w:line="240" w:lineRule="exact"/>
                                    <w:textAlignment w:val="baseline"/>
                                    <w:rPr>
                                      <w:rFonts w:ascii="標楷體" w:hAnsi="標楷體"/>
                                      <w:snapToGrid w:val="0"/>
                                      <w:color w:val="0D0D0D"/>
                                      <w:kern w:val="0"/>
                                      <w:sz w:val="20"/>
                                    </w:rPr>
                                  </w:pPr>
                                  <w:r w:rsidRPr="00773E86">
                                    <w:rPr>
                                      <w:rFonts w:ascii="標楷體" w:hAnsi="標楷體" w:hint="eastAsia"/>
                                      <w:snapToGrid w:val="0"/>
                                      <w:color w:val="0D0D0D"/>
                                      <w:kern w:val="0"/>
                                      <w:sz w:val="20"/>
                                    </w:rPr>
                                    <w:t>缺失類型</w:t>
                                  </w:r>
                                </w:p>
                              </w:tc>
                              <w:tc>
                                <w:tcPr>
                                  <w:tcW w:w="986" w:type="dxa"/>
                                  <w:vMerge w:val="restart"/>
                                  <w:shd w:val="clear" w:color="auto" w:fill="auto"/>
                                  <w:vAlign w:val="center"/>
                                </w:tcPr>
                                <w:p w14:paraId="167D2FE3" w14:textId="77777777" w:rsidR="00E54A77" w:rsidRPr="00773E86" w:rsidRDefault="00E54A77" w:rsidP="00773E86">
                                  <w:pPr>
                                    <w:kinsoku w:val="0"/>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spacing w:val="-10"/>
                                      <w:kern w:val="0"/>
                                      <w:sz w:val="20"/>
                                    </w:rPr>
                                  </w:pPr>
                                  <w:proofErr w:type="gramStart"/>
                                  <w:r w:rsidRPr="00773E86">
                                    <w:rPr>
                                      <w:rFonts w:ascii="標楷體" w:hAnsi="標楷體" w:hint="eastAsia"/>
                                      <w:snapToGrid w:val="0"/>
                                      <w:color w:val="0D0D0D"/>
                                      <w:spacing w:val="-10"/>
                                      <w:kern w:val="0"/>
                                      <w:sz w:val="20"/>
                                    </w:rPr>
                                    <w:t>11</w:t>
                                  </w:r>
                                  <w:r>
                                    <w:rPr>
                                      <w:rFonts w:ascii="標楷體" w:hAnsi="標楷體"/>
                                      <w:snapToGrid w:val="0"/>
                                      <w:color w:val="0D0D0D"/>
                                      <w:spacing w:val="-10"/>
                                      <w:kern w:val="0"/>
                                      <w:sz w:val="20"/>
                                    </w:rPr>
                                    <w:t>3</w:t>
                                  </w:r>
                                  <w:proofErr w:type="gramEnd"/>
                                  <w:r w:rsidRPr="00773E86">
                                    <w:rPr>
                                      <w:rFonts w:ascii="標楷體" w:hAnsi="標楷體" w:hint="eastAsia"/>
                                      <w:snapToGrid w:val="0"/>
                                      <w:color w:val="0D0D0D"/>
                                      <w:spacing w:val="-10"/>
                                      <w:kern w:val="0"/>
                                      <w:sz w:val="20"/>
                                    </w:rPr>
                                    <w:t>年度</w:t>
                                  </w:r>
                                  <w:r w:rsidRPr="00773E86">
                                    <w:rPr>
                                      <w:rFonts w:ascii="標楷體" w:hAnsi="標楷體" w:hint="eastAsia"/>
                                      <w:snapToGrid w:val="0"/>
                                      <w:color w:val="0D0D0D"/>
                                      <w:kern w:val="0"/>
                                      <w:sz w:val="20"/>
                                    </w:rPr>
                                    <w:t>工作計畫及</w:t>
                                  </w:r>
                                  <w:r w:rsidRPr="00773E86">
                                    <w:rPr>
                                      <w:rFonts w:ascii="標楷體" w:hAnsi="標楷體" w:hint="eastAsia"/>
                                      <w:snapToGrid w:val="0"/>
                                      <w:color w:val="0D0D0D"/>
                                      <w:spacing w:val="4"/>
                                      <w:kern w:val="0"/>
                                      <w:sz w:val="20"/>
                                    </w:rPr>
                                    <w:t>經費預算</w:t>
                                  </w:r>
                                </w:p>
                              </w:tc>
                              <w:tc>
                                <w:tcPr>
                                  <w:tcW w:w="1730" w:type="dxa"/>
                                  <w:gridSpan w:val="2"/>
                                  <w:shd w:val="clear" w:color="auto" w:fill="auto"/>
                                  <w:vAlign w:val="center"/>
                                </w:tcPr>
                                <w:p w14:paraId="5BA2E0E5" w14:textId="77777777" w:rsidR="00E54A77" w:rsidRPr="00773E86" w:rsidRDefault="00E54A77" w:rsidP="00773E86">
                                  <w:pPr>
                                    <w:overflowPunct w:val="0"/>
                                    <w:autoSpaceDE w:val="0"/>
                                    <w:autoSpaceDN w:val="0"/>
                                    <w:adjustRightInd w:val="0"/>
                                    <w:spacing w:line="240" w:lineRule="exact"/>
                                    <w:ind w:leftChars="-15" w:left="-36" w:rightChars="-15" w:right="-36"/>
                                    <w:jc w:val="center"/>
                                    <w:textAlignment w:val="baseline"/>
                                    <w:rPr>
                                      <w:rFonts w:ascii="標楷體" w:hAnsi="標楷體"/>
                                      <w:snapToGrid w:val="0"/>
                                      <w:color w:val="0D0D0D"/>
                                      <w:spacing w:val="-10"/>
                                      <w:kern w:val="0"/>
                                      <w:sz w:val="20"/>
                                    </w:rPr>
                                  </w:pPr>
                                  <w:proofErr w:type="gramStart"/>
                                  <w:r w:rsidRPr="00773E86">
                                    <w:rPr>
                                      <w:rFonts w:ascii="標楷體" w:hAnsi="標楷體" w:hint="eastAsia"/>
                                      <w:snapToGrid w:val="0"/>
                                      <w:color w:val="0D0D0D"/>
                                      <w:spacing w:val="-10"/>
                                      <w:kern w:val="0"/>
                                      <w:sz w:val="20"/>
                                    </w:rPr>
                                    <w:t>11</w:t>
                                  </w:r>
                                  <w:r>
                                    <w:rPr>
                                      <w:rFonts w:ascii="標楷體" w:hAnsi="標楷體"/>
                                      <w:snapToGrid w:val="0"/>
                                      <w:color w:val="0D0D0D"/>
                                      <w:spacing w:val="-10"/>
                                      <w:kern w:val="0"/>
                                      <w:sz w:val="20"/>
                                    </w:rPr>
                                    <w:t>2</w:t>
                                  </w:r>
                                  <w:proofErr w:type="gramEnd"/>
                                  <w:r w:rsidRPr="00773E86">
                                    <w:rPr>
                                      <w:rFonts w:ascii="標楷體" w:hAnsi="標楷體" w:hint="eastAsia"/>
                                      <w:snapToGrid w:val="0"/>
                                      <w:color w:val="0D0D0D"/>
                                      <w:spacing w:val="-10"/>
                                      <w:kern w:val="0"/>
                                      <w:sz w:val="20"/>
                                    </w:rPr>
                                    <w:t>年度</w:t>
                                  </w:r>
                                </w:p>
                              </w:tc>
                            </w:tr>
                            <w:tr w:rsidR="00E54A77" w:rsidRPr="00773E86" w14:paraId="3D91971D" w14:textId="77777777" w:rsidTr="00022BD1">
                              <w:trPr>
                                <w:cantSplit/>
                                <w:trHeight w:val="454"/>
                                <w:jc w:val="center"/>
                              </w:trPr>
                              <w:tc>
                                <w:tcPr>
                                  <w:tcW w:w="1908" w:type="dxa"/>
                                  <w:vMerge/>
                                  <w:tcBorders>
                                    <w:tl2br w:val="single" w:sz="4" w:space="0" w:color="auto"/>
                                  </w:tcBorders>
                                  <w:shd w:val="clear" w:color="auto" w:fill="auto"/>
                                </w:tcPr>
                                <w:p w14:paraId="4DE0030F" w14:textId="77777777" w:rsidR="00E54A77" w:rsidRPr="00773E86" w:rsidRDefault="00E54A77" w:rsidP="00773E86">
                                  <w:pPr>
                                    <w:overflowPunct w:val="0"/>
                                    <w:autoSpaceDE w:val="0"/>
                                    <w:autoSpaceDN w:val="0"/>
                                    <w:adjustRightInd w:val="0"/>
                                    <w:spacing w:line="240" w:lineRule="exact"/>
                                    <w:ind w:left="480"/>
                                    <w:jc w:val="right"/>
                                    <w:textAlignment w:val="baseline"/>
                                    <w:rPr>
                                      <w:rFonts w:ascii="標楷體" w:hAnsi="標楷體"/>
                                      <w:snapToGrid w:val="0"/>
                                      <w:color w:val="0D0D0D"/>
                                      <w:kern w:val="0"/>
                                      <w:sz w:val="20"/>
                                    </w:rPr>
                                  </w:pPr>
                                </w:p>
                              </w:tc>
                              <w:tc>
                                <w:tcPr>
                                  <w:tcW w:w="986" w:type="dxa"/>
                                  <w:vMerge/>
                                  <w:shd w:val="clear" w:color="auto" w:fill="auto"/>
                                  <w:vAlign w:val="center"/>
                                </w:tcPr>
                                <w:p w14:paraId="25E245B8" w14:textId="77777777" w:rsidR="00E54A77" w:rsidRPr="00773E86"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kern w:val="0"/>
                                      <w:sz w:val="20"/>
                                    </w:rPr>
                                  </w:pPr>
                                </w:p>
                              </w:tc>
                              <w:tc>
                                <w:tcPr>
                                  <w:tcW w:w="1044" w:type="dxa"/>
                                  <w:shd w:val="clear" w:color="auto" w:fill="auto"/>
                                  <w:vAlign w:val="center"/>
                                </w:tcPr>
                                <w:p w14:paraId="74997391" w14:textId="77777777" w:rsidR="00E54A77" w:rsidRPr="00773E86"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spacing w:val="-10"/>
                                      <w:kern w:val="0"/>
                                      <w:sz w:val="20"/>
                                    </w:rPr>
                                  </w:pPr>
                                  <w:r w:rsidRPr="00773E86">
                                    <w:rPr>
                                      <w:rFonts w:ascii="標楷體" w:hAnsi="標楷體" w:hint="eastAsia"/>
                                      <w:snapToGrid w:val="0"/>
                                      <w:color w:val="0D0D0D"/>
                                      <w:spacing w:val="-10"/>
                                      <w:kern w:val="0"/>
                                      <w:sz w:val="20"/>
                                    </w:rPr>
                                    <w:t>工作報告及</w:t>
                                  </w:r>
                                  <w:r w:rsidRPr="00773E86">
                                    <w:rPr>
                                      <w:rFonts w:ascii="標楷體" w:hAnsi="標楷體" w:hint="eastAsia"/>
                                      <w:snapToGrid w:val="0"/>
                                      <w:color w:val="0D0D0D"/>
                                      <w:kern w:val="0"/>
                                      <w:sz w:val="20"/>
                                    </w:rPr>
                                    <w:t>財務報表</w:t>
                                  </w:r>
                                </w:p>
                              </w:tc>
                              <w:tc>
                                <w:tcPr>
                                  <w:tcW w:w="686" w:type="dxa"/>
                                  <w:shd w:val="clear" w:color="auto" w:fill="auto"/>
                                  <w:vAlign w:val="center"/>
                                </w:tcPr>
                                <w:p w14:paraId="3DF365B5" w14:textId="77777777" w:rsidR="00E54A77" w:rsidRPr="00773E86"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spacing w:val="-10"/>
                                      <w:kern w:val="0"/>
                                      <w:sz w:val="20"/>
                                    </w:rPr>
                                  </w:pPr>
                                  <w:r w:rsidRPr="00773E86">
                                    <w:rPr>
                                      <w:rFonts w:ascii="標楷體" w:hAnsi="標楷體" w:hint="eastAsia"/>
                                      <w:snapToGrid w:val="0"/>
                                      <w:color w:val="0D0D0D"/>
                                      <w:spacing w:val="-10"/>
                                      <w:kern w:val="0"/>
                                      <w:sz w:val="20"/>
                                    </w:rPr>
                                    <w:t>監察報告書</w:t>
                                  </w:r>
                                </w:p>
                              </w:tc>
                            </w:tr>
                            <w:tr w:rsidR="00E54A77" w:rsidRPr="00773E86" w14:paraId="59F2900C" w14:textId="77777777" w:rsidTr="00FA7C4C">
                              <w:trPr>
                                <w:cantSplit/>
                                <w:trHeight w:hRule="exact" w:val="397"/>
                                <w:jc w:val="center"/>
                              </w:trPr>
                              <w:tc>
                                <w:tcPr>
                                  <w:tcW w:w="1908" w:type="dxa"/>
                                  <w:shd w:val="clear" w:color="auto" w:fill="auto"/>
                                  <w:vAlign w:val="center"/>
                                </w:tcPr>
                                <w:p w14:paraId="155EFC85" w14:textId="77777777" w:rsidR="00E54A77" w:rsidRPr="008053D4"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spacing w:val="-8"/>
                                      <w:kern w:val="0"/>
                                      <w:sz w:val="20"/>
                                    </w:rPr>
                                  </w:pPr>
                                  <w:r w:rsidRPr="008053D4">
                                    <w:rPr>
                                      <w:rFonts w:ascii="標楷體" w:hAnsi="標楷體" w:hint="eastAsia"/>
                                      <w:snapToGrid w:val="0"/>
                                      <w:color w:val="0D0D0D"/>
                                      <w:spacing w:val="-8"/>
                                      <w:kern w:val="0"/>
                                      <w:sz w:val="20"/>
                                    </w:rPr>
                                    <w:t>逾期送主管機關備查</w:t>
                                  </w:r>
                                </w:p>
                              </w:tc>
                              <w:tc>
                                <w:tcPr>
                                  <w:tcW w:w="986" w:type="dxa"/>
                                  <w:shd w:val="clear" w:color="auto" w:fill="auto"/>
                                  <w:vAlign w:val="center"/>
                                </w:tcPr>
                                <w:p w14:paraId="780A2AA4" w14:textId="77777777" w:rsidR="00E54A77" w:rsidRPr="00B70BC9"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themeColor="text1" w:themeTint="F2"/>
                                      <w:kern w:val="0"/>
                                      <w:sz w:val="20"/>
                                    </w:rPr>
                                  </w:pPr>
                                  <w:r>
                                    <w:rPr>
                                      <w:rFonts w:ascii="標楷體" w:hAnsi="標楷體"/>
                                      <w:snapToGrid w:val="0"/>
                                      <w:color w:val="0D0D0D" w:themeColor="text1" w:themeTint="F2"/>
                                      <w:kern w:val="0"/>
                                      <w:sz w:val="20"/>
                                    </w:rPr>
                                    <w:t>3</w:t>
                                  </w:r>
                                </w:p>
                              </w:tc>
                              <w:tc>
                                <w:tcPr>
                                  <w:tcW w:w="1044" w:type="dxa"/>
                                  <w:shd w:val="clear" w:color="auto" w:fill="auto"/>
                                  <w:vAlign w:val="center"/>
                                </w:tcPr>
                                <w:p w14:paraId="3912DBDA"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1</w:t>
                                  </w:r>
                                </w:p>
                              </w:tc>
                              <w:tc>
                                <w:tcPr>
                                  <w:tcW w:w="686" w:type="dxa"/>
                                  <w:shd w:val="clear" w:color="auto" w:fill="auto"/>
                                  <w:vAlign w:val="center"/>
                                </w:tcPr>
                                <w:p w14:paraId="238900DB"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2</w:t>
                                  </w:r>
                                </w:p>
                              </w:tc>
                            </w:tr>
                            <w:tr w:rsidR="00E54A77" w:rsidRPr="00773E86" w14:paraId="046A2596" w14:textId="77777777" w:rsidTr="00FA7C4C">
                              <w:trPr>
                                <w:cantSplit/>
                                <w:trHeight w:hRule="exact" w:val="397"/>
                                <w:jc w:val="center"/>
                              </w:trPr>
                              <w:tc>
                                <w:tcPr>
                                  <w:tcW w:w="1908" w:type="dxa"/>
                                  <w:shd w:val="clear" w:color="auto" w:fill="auto"/>
                                  <w:vAlign w:val="center"/>
                                </w:tcPr>
                                <w:p w14:paraId="498D08EE" w14:textId="77777777" w:rsidR="00E54A77" w:rsidRPr="008053D4"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kern w:val="0"/>
                                      <w:sz w:val="20"/>
                                    </w:rPr>
                                  </w:pPr>
                                  <w:r w:rsidRPr="008053D4">
                                    <w:rPr>
                                      <w:rFonts w:ascii="標楷體" w:hAnsi="標楷體" w:hint="eastAsia"/>
                                      <w:snapToGrid w:val="0"/>
                                      <w:color w:val="0D0D0D"/>
                                      <w:kern w:val="0"/>
                                      <w:sz w:val="20"/>
                                    </w:rPr>
                                    <w:t>逾期辦理資訊公開</w:t>
                                  </w:r>
                                </w:p>
                              </w:tc>
                              <w:tc>
                                <w:tcPr>
                                  <w:tcW w:w="986" w:type="dxa"/>
                                  <w:shd w:val="clear" w:color="auto" w:fill="auto"/>
                                  <w:vAlign w:val="center"/>
                                </w:tcPr>
                                <w:p w14:paraId="429C73DE" w14:textId="77777777" w:rsidR="00E54A77" w:rsidRPr="00B70BC9"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themeColor="text1" w:themeTint="F2"/>
                                      <w:kern w:val="0"/>
                                      <w:sz w:val="20"/>
                                    </w:rPr>
                                  </w:pPr>
                                  <w:r>
                                    <w:rPr>
                                      <w:rFonts w:ascii="標楷體" w:hAnsi="標楷體"/>
                                      <w:snapToGrid w:val="0"/>
                                      <w:color w:val="0D0D0D" w:themeColor="text1" w:themeTint="F2"/>
                                      <w:kern w:val="0"/>
                                      <w:sz w:val="20"/>
                                    </w:rPr>
                                    <w:t>18</w:t>
                                  </w:r>
                                </w:p>
                              </w:tc>
                              <w:tc>
                                <w:tcPr>
                                  <w:tcW w:w="1044" w:type="dxa"/>
                                  <w:shd w:val="clear" w:color="auto" w:fill="auto"/>
                                  <w:vAlign w:val="center"/>
                                </w:tcPr>
                                <w:p w14:paraId="0715EA96"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6</w:t>
                                  </w:r>
                                </w:p>
                              </w:tc>
                              <w:tc>
                                <w:tcPr>
                                  <w:tcW w:w="686" w:type="dxa"/>
                                  <w:shd w:val="clear" w:color="auto" w:fill="auto"/>
                                  <w:vAlign w:val="center"/>
                                </w:tcPr>
                                <w:p w14:paraId="6ED53549"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7</w:t>
                                  </w:r>
                                </w:p>
                              </w:tc>
                            </w:tr>
                            <w:tr w:rsidR="00E54A77" w:rsidRPr="00773E86" w14:paraId="6AD859CC" w14:textId="77777777" w:rsidTr="00FA7C4C">
                              <w:trPr>
                                <w:cantSplit/>
                                <w:trHeight w:hRule="exact" w:val="617"/>
                                <w:jc w:val="center"/>
                              </w:trPr>
                              <w:tc>
                                <w:tcPr>
                                  <w:tcW w:w="1908" w:type="dxa"/>
                                  <w:shd w:val="clear" w:color="auto" w:fill="auto"/>
                                  <w:vAlign w:val="center"/>
                                </w:tcPr>
                                <w:p w14:paraId="7730ACE7" w14:textId="77777777" w:rsidR="00E54A77" w:rsidRPr="008053D4"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kern w:val="0"/>
                                      <w:sz w:val="20"/>
                                    </w:rPr>
                                  </w:pPr>
                                  <w:r w:rsidRPr="008053D4">
                                    <w:rPr>
                                      <w:rFonts w:ascii="標楷體" w:hAnsi="標楷體" w:hint="eastAsia"/>
                                      <w:snapToGrid w:val="0"/>
                                      <w:color w:val="0D0D0D"/>
                                      <w:kern w:val="0"/>
                                      <w:sz w:val="20"/>
                                    </w:rPr>
                                    <w:t>未經主管機關備查即辦理資訊公開</w:t>
                                  </w:r>
                                </w:p>
                              </w:tc>
                              <w:tc>
                                <w:tcPr>
                                  <w:tcW w:w="986" w:type="dxa"/>
                                  <w:shd w:val="clear" w:color="auto" w:fill="auto"/>
                                  <w:vAlign w:val="center"/>
                                </w:tcPr>
                                <w:p w14:paraId="216609B7"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5</w:t>
                                  </w:r>
                                </w:p>
                              </w:tc>
                              <w:tc>
                                <w:tcPr>
                                  <w:tcW w:w="1044" w:type="dxa"/>
                                  <w:shd w:val="clear" w:color="auto" w:fill="auto"/>
                                  <w:vAlign w:val="center"/>
                                </w:tcPr>
                                <w:p w14:paraId="628F6541"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6</w:t>
                                  </w:r>
                                </w:p>
                              </w:tc>
                              <w:tc>
                                <w:tcPr>
                                  <w:tcW w:w="686" w:type="dxa"/>
                                  <w:shd w:val="clear" w:color="auto" w:fill="auto"/>
                                  <w:vAlign w:val="center"/>
                                </w:tcPr>
                                <w:p w14:paraId="322C5C29"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7</w:t>
                                  </w:r>
                                </w:p>
                              </w:tc>
                            </w:tr>
                            <w:tr w:rsidR="00E54A77" w:rsidRPr="00773E86" w14:paraId="139F83F1" w14:textId="77777777" w:rsidTr="00FA7C4C">
                              <w:trPr>
                                <w:cantSplit/>
                                <w:trHeight w:hRule="exact" w:val="397"/>
                                <w:jc w:val="center"/>
                              </w:trPr>
                              <w:tc>
                                <w:tcPr>
                                  <w:tcW w:w="1908" w:type="dxa"/>
                                  <w:shd w:val="clear" w:color="auto" w:fill="auto"/>
                                  <w:vAlign w:val="center"/>
                                </w:tcPr>
                                <w:p w14:paraId="08F9DD33" w14:textId="77777777" w:rsidR="00E54A77" w:rsidRPr="008053D4"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kern w:val="0"/>
                                      <w:sz w:val="20"/>
                                    </w:rPr>
                                  </w:pPr>
                                  <w:r>
                                    <w:rPr>
                                      <w:rFonts w:ascii="標楷體" w:hAnsi="標楷體" w:hint="eastAsia"/>
                                      <w:snapToGrid w:val="0"/>
                                      <w:color w:val="0D0D0D"/>
                                      <w:kern w:val="0"/>
                                      <w:sz w:val="20"/>
                                    </w:rPr>
                                    <w:t>存有疑義</w:t>
                                  </w:r>
                                </w:p>
                              </w:tc>
                              <w:tc>
                                <w:tcPr>
                                  <w:tcW w:w="986" w:type="dxa"/>
                                  <w:shd w:val="clear" w:color="auto" w:fill="auto"/>
                                  <w:vAlign w:val="center"/>
                                </w:tcPr>
                                <w:p w14:paraId="74A7AB31"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hint="eastAsia"/>
                                      <w:snapToGrid w:val="0"/>
                                      <w:color w:val="0D0D0D"/>
                                      <w:kern w:val="0"/>
                                      <w:sz w:val="20"/>
                                    </w:rPr>
                                    <w:t>－</w:t>
                                  </w:r>
                                </w:p>
                              </w:tc>
                              <w:tc>
                                <w:tcPr>
                                  <w:tcW w:w="1044" w:type="dxa"/>
                                  <w:shd w:val="clear" w:color="auto" w:fill="auto"/>
                                  <w:vAlign w:val="center"/>
                                </w:tcPr>
                                <w:p w14:paraId="5F5F6372"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1</w:t>
                                  </w:r>
                                </w:p>
                              </w:tc>
                              <w:tc>
                                <w:tcPr>
                                  <w:tcW w:w="686" w:type="dxa"/>
                                  <w:shd w:val="clear" w:color="auto" w:fill="auto"/>
                                  <w:vAlign w:val="center"/>
                                </w:tcPr>
                                <w:p w14:paraId="6976F4F0"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1</w:t>
                                  </w:r>
                                </w:p>
                              </w:tc>
                            </w:tr>
                            <w:tr w:rsidR="00E54A77" w:rsidRPr="00773E86" w14:paraId="24CF5517" w14:textId="77777777" w:rsidTr="00412D47">
                              <w:trPr>
                                <w:cantSplit/>
                                <w:trHeight w:val="181"/>
                                <w:jc w:val="center"/>
                              </w:trPr>
                              <w:tc>
                                <w:tcPr>
                                  <w:tcW w:w="4624" w:type="dxa"/>
                                  <w:gridSpan w:val="4"/>
                                  <w:tcBorders>
                                    <w:top w:val="single" w:sz="4" w:space="0" w:color="auto"/>
                                    <w:left w:val="nil"/>
                                    <w:bottom w:val="nil"/>
                                    <w:right w:val="nil"/>
                                  </w:tcBorders>
                                  <w:shd w:val="clear" w:color="auto" w:fill="auto"/>
                                </w:tcPr>
                                <w:p w14:paraId="6995657A" w14:textId="77777777" w:rsidR="00E54A77" w:rsidRDefault="00E54A77" w:rsidP="00F24F85">
                                  <w:pPr>
                                    <w:overflowPunct w:val="0"/>
                                    <w:autoSpaceDE w:val="0"/>
                                    <w:autoSpaceDN w:val="0"/>
                                    <w:adjustRightInd w:val="0"/>
                                    <w:spacing w:line="240" w:lineRule="exact"/>
                                    <w:ind w:leftChars="-40" w:left="-96"/>
                                    <w:jc w:val="both"/>
                                    <w:textAlignment w:val="baseline"/>
                                    <w:rPr>
                                      <w:rFonts w:ascii="標楷體" w:hAnsi="標楷體"/>
                                      <w:kern w:val="0"/>
                                      <w:sz w:val="18"/>
                                      <w:szCs w:val="18"/>
                                    </w:rPr>
                                  </w:pPr>
                                  <w:proofErr w:type="gramStart"/>
                                  <w:r w:rsidRPr="006D25CD">
                                    <w:rPr>
                                      <w:rFonts w:ascii="標楷體" w:hAnsi="標楷體" w:hint="eastAsia"/>
                                      <w:kern w:val="0"/>
                                      <w:sz w:val="18"/>
                                      <w:szCs w:val="18"/>
                                    </w:rPr>
                                    <w:t>註</w:t>
                                  </w:r>
                                  <w:proofErr w:type="gramEnd"/>
                                  <w:r w:rsidRPr="006D25CD">
                                    <w:rPr>
                                      <w:rFonts w:ascii="標楷體" w:hAnsi="標楷體" w:hint="eastAsia"/>
                                      <w:kern w:val="0"/>
                                      <w:sz w:val="18"/>
                                      <w:szCs w:val="18"/>
                                    </w:rPr>
                                    <w:t>：1.資料</w:t>
                                  </w:r>
                                  <w:r>
                                    <w:rPr>
                                      <w:rFonts w:ascii="標楷體" w:hAnsi="標楷體" w:hint="eastAsia"/>
                                      <w:kern w:val="0"/>
                                      <w:sz w:val="18"/>
                                      <w:szCs w:val="18"/>
                                    </w:rPr>
                                    <w:t>截止日</w:t>
                                  </w:r>
                                  <w:r w:rsidRPr="006D25CD">
                                    <w:rPr>
                                      <w:rFonts w:ascii="標楷體" w:hAnsi="標楷體" w:hint="eastAsia"/>
                                      <w:kern w:val="0"/>
                                      <w:sz w:val="18"/>
                                      <w:szCs w:val="18"/>
                                    </w:rPr>
                                    <w:t>：11</w:t>
                                  </w:r>
                                  <w:r>
                                    <w:rPr>
                                      <w:rFonts w:ascii="標楷體" w:hAnsi="標楷體"/>
                                      <w:kern w:val="0"/>
                                      <w:sz w:val="18"/>
                                      <w:szCs w:val="18"/>
                                    </w:rPr>
                                    <w:t>3</w:t>
                                  </w:r>
                                  <w:r w:rsidRPr="006D25CD">
                                    <w:rPr>
                                      <w:rFonts w:ascii="標楷體" w:hAnsi="標楷體" w:hint="eastAsia"/>
                                      <w:kern w:val="0"/>
                                      <w:sz w:val="18"/>
                                      <w:szCs w:val="18"/>
                                    </w:rPr>
                                    <w:t>年12月31日。</w:t>
                                  </w:r>
                                </w:p>
                                <w:p w14:paraId="2362EA9D" w14:textId="77777777" w:rsidR="00E54A77" w:rsidRPr="00F24F85" w:rsidRDefault="00E54A77" w:rsidP="00F24F85">
                                  <w:pPr>
                                    <w:overflowPunct w:val="0"/>
                                    <w:autoSpaceDE w:val="0"/>
                                    <w:autoSpaceDN w:val="0"/>
                                    <w:adjustRightInd w:val="0"/>
                                    <w:spacing w:line="240" w:lineRule="exact"/>
                                    <w:ind w:leftChars="-40" w:left="-96" w:firstLineChars="200" w:firstLine="360"/>
                                    <w:jc w:val="both"/>
                                    <w:textAlignment w:val="baseline"/>
                                    <w:rPr>
                                      <w:rFonts w:ascii="標楷體" w:hAnsi="標楷體"/>
                                      <w:kern w:val="0"/>
                                      <w:sz w:val="18"/>
                                      <w:szCs w:val="18"/>
                                    </w:rPr>
                                  </w:pPr>
                                  <w:r w:rsidRPr="006D25CD">
                                    <w:rPr>
                                      <w:rFonts w:ascii="標楷體" w:hAnsi="標楷體" w:hint="eastAsia"/>
                                      <w:kern w:val="0"/>
                                      <w:sz w:val="18"/>
                                      <w:szCs w:val="18"/>
                                    </w:rPr>
                                    <w:t>2.資料來源：整理自各主管機關提供資料。</w:t>
                                  </w:r>
                                </w:p>
                              </w:tc>
                            </w:tr>
                          </w:tbl>
                          <w:p w14:paraId="410014D8" w14:textId="77777777" w:rsidR="00E54A77" w:rsidRPr="00773E86" w:rsidRDefault="00E54A77" w:rsidP="00E54A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3F84AB" id="_x0000_s1029" type="#_x0000_t202" style="position:absolute;left:0;text-align:left;margin-left:261pt;margin-top:9.1pt;width:243.05pt;height:216.7pt;z-index:-251564544;visibility:visible;mso-wrap-style:square;mso-width-percent:0;mso-height-percent:0;mso-wrap-distance-left:7.1pt;mso-wrap-distance-top:0;mso-wrap-distance-right:5.6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" filled="f" stroked="f">
                <v:textbox>
                  <w:txbxContent>
                    <w:tbl>
                      <w:tblPr>
                        <w:tblStyle w:val="35"/>
                        <w:tblW w:w="4763" w:type="dxa"/>
                        <w:jc w:val="center"/>
                        <w:tblLayout w:type="fixed"/>
                        <w:tblLook w:val="04A0" w:firstRow="1" w:lastRow="0" w:firstColumn="1" w:lastColumn="0" w:noHBand="0" w:noVBand="1"/>
                      </w:tblPr>
                      <w:tblGrid>
                        <w:gridCol w:w="1965"/>
                        <w:gridCol w:w="1016"/>
                        <w:gridCol w:w="1075"/>
                        <w:gridCol w:w="707"/>
                      </w:tblGrid>
                      <w:tr w:rsidR="00E54A77" w:rsidRPr="00773E86" w14:paraId="4ED5B51E" w14:textId="77777777" w:rsidTr="00022BD1">
                        <w:trPr>
                          <w:cantSplit/>
                          <w:trHeight w:val="430"/>
                          <w:jc w:val="center"/>
                        </w:trPr>
                        <w:tc>
                          <w:tcPr>
                            <w:tcW w:w="4624" w:type="dxa"/>
                            <w:gridSpan w:val="4"/>
                            <w:tcBorders>
                              <w:top w:val="nil"/>
                              <w:left w:val="nil"/>
                              <w:bottom w:val="nil"/>
                              <w:right w:val="nil"/>
                              <w:tl2br w:val="nil"/>
                            </w:tcBorders>
                            <w:shd w:val="clear" w:color="auto" w:fill="auto"/>
                          </w:tcPr>
                          <w:p w14:paraId="794107D0" w14:textId="77777777" w:rsidR="00E54A77" w:rsidRPr="00773E86" w:rsidRDefault="00E54A77" w:rsidP="00FA7C4C">
                            <w:pPr>
                              <w:overflowPunct w:val="0"/>
                              <w:autoSpaceDE w:val="0"/>
                              <w:autoSpaceDN w:val="0"/>
                              <w:adjustRightInd w:val="0"/>
                              <w:spacing w:afterLines="25" w:after="91" w:line="240" w:lineRule="exact"/>
                              <w:ind w:left="625" w:hangingChars="260" w:hanging="625"/>
                              <w:jc w:val="both"/>
                              <w:textAlignment w:val="baseline"/>
                              <w:rPr>
                                <w:rFonts w:ascii="標楷體" w:hAnsi="標楷體"/>
                                <w:b/>
                                <w:bCs/>
                                <w:snapToGrid w:val="0"/>
                                <w:color w:val="0D0D0D"/>
                                <w:kern w:val="0"/>
                                <w:szCs w:val="24"/>
                              </w:rPr>
                            </w:pPr>
                            <w:r w:rsidRPr="00773E86">
                              <w:rPr>
                                <w:rFonts w:ascii="標楷體" w:hAnsi="標楷體" w:hint="eastAsia"/>
                                <w:b/>
                                <w:bCs/>
                                <w:snapToGrid w:val="0"/>
                                <w:color w:val="0D0D0D"/>
                                <w:kern w:val="0"/>
                                <w:szCs w:val="24"/>
                              </w:rPr>
                              <w:t>表</w:t>
                            </w:r>
                            <w:r>
                              <w:rPr>
                                <w:rFonts w:ascii="標楷體" w:hAnsi="標楷體"/>
                                <w:b/>
                                <w:bCs/>
                                <w:snapToGrid w:val="0"/>
                                <w:color w:val="0D0D0D"/>
                                <w:kern w:val="0"/>
                                <w:szCs w:val="24"/>
                              </w:rPr>
                              <w:t>2</w:t>
                            </w:r>
                            <w:r w:rsidRPr="00773E86">
                              <w:rPr>
                                <w:rFonts w:ascii="標楷體" w:hAnsi="標楷體" w:hint="eastAsia"/>
                                <w:b/>
                                <w:bCs/>
                                <w:snapToGrid w:val="0"/>
                                <w:color w:val="0D0D0D"/>
                                <w:kern w:val="0"/>
                                <w:szCs w:val="24"/>
                              </w:rPr>
                              <w:t xml:space="preserve">　</w:t>
                            </w:r>
                            <w:r w:rsidRPr="00AC346A">
                              <w:rPr>
                                <w:rFonts w:ascii="標楷體" w:hAnsi="標楷體" w:hint="eastAsia"/>
                                <w:b/>
                                <w:bCs/>
                                <w:snapToGrid w:val="0"/>
                                <w:color w:val="0D0D0D"/>
                                <w:spacing w:val="6"/>
                                <w:kern w:val="0"/>
                                <w:szCs w:val="24"/>
                              </w:rPr>
                              <w:t>政府捐助之財團法人未依規定檢送資料予主管機關備查及辦理資訊公開情形</w:t>
                            </w:r>
                          </w:p>
                        </w:tc>
                      </w:tr>
                      <w:tr w:rsidR="00E54A77" w:rsidRPr="00773E86" w14:paraId="39C1870B" w14:textId="77777777" w:rsidTr="00022BD1">
                        <w:trPr>
                          <w:cantSplit/>
                          <w:trHeight w:val="210"/>
                          <w:jc w:val="center"/>
                        </w:trPr>
                        <w:tc>
                          <w:tcPr>
                            <w:tcW w:w="4624" w:type="dxa"/>
                            <w:gridSpan w:val="4"/>
                            <w:tcBorders>
                              <w:top w:val="nil"/>
                              <w:left w:val="nil"/>
                              <w:right w:val="nil"/>
                              <w:tl2br w:val="nil"/>
                            </w:tcBorders>
                            <w:shd w:val="clear" w:color="auto" w:fill="auto"/>
                          </w:tcPr>
                          <w:p w14:paraId="779211CB" w14:textId="77777777" w:rsidR="00E54A77" w:rsidRPr="00F73AF3" w:rsidRDefault="00E54A77" w:rsidP="00A07428">
                            <w:pPr>
                              <w:overflowPunct w:val="0"/>
                              <w:autoSpaceDE w:val="0"/>
                              <w:autoSpaceDN w:val="0"/>
                              <w:adjustRightInd w:val="0"/>
                              <w:spacing w:line="240" w:lineRule="exact"/>
                              <w:ind w:rightChars="-40" w:right="-96"/>
                              <w:jc w:val="right"/>
                              <w:textAlignment w:val="baseline"/>
                              <w:rPr>
                                <w:rFonts w:ascii="標楷體" w:hAnsi="標楷體"/>
                                <w:snapToGrid w:val="0"/>
                                <w:color w:val="0D0D0D"/>
                                <w:kern w:val="0"/>
                                <w:sz w:val="20"/>
                                <w:szCs w:val="20"/>
                              </w:rPr>
                            </w:pPr>
                            <w:r w:rsidRPr="00F73AF3">
                              <w:rPr>
                                <w:rFonts w:ascii="標楷體" w:hAnsi="標楷體" w:hint="eastAsia"/>
                                <w:snapToGrid w:val="0"/>
                                <w:color w:val="0D0D0D"/>
                                <w:kern w:val="0"/>
                                <w:sz w:val="20"/>
                                <w:szCs w:val="20"/>
                              </w:rPr>
                              <w:t>單位：</w:t>
                            </w:r>
                            <w:proofErr w:type="gramStart"/>
                            <w:r w:rsidRPr="00F73AF3">
                              <w:rPr>
                                <w:rFonts w:ascii="標楷體" w:hAnsi="標楷體" w:hint="eastAsia"/>
                                <w:snapToGrid w:val="0"/>
                                <w:color w:val="0D0D0D"/>
                                <w:kern w:val="0"/>
                                <w:sz w:val="20"/>
                                <w:szCs w:val="20"/>
                              </w:rPr>
                              <w:t>個</w:t>
                            </w:r>
                            <w:proofErr w:type="gramEnd"/>
                          </w:p>
                        </w:tc>
                      </w:tr>
                      <w:tr w:rsidR="00E54A77" w:rsidRPr="00773E86" w14:paraId="129A8B55" w14:textId="77777777" w:rsidTr="00022BD1">
                        <w:trPr>
                          <w:cantSplit/>
                          <w:trHeight w:val="284"/>
                          <w:jc w:val="center"/>
                        </w:trPr>
                        <w:tc>
                          <w:tcPr>
                            <w:tcW w:w="1908" w:type="dxa"/>
                            <w:vMerge w:val="restart"/>
                            <w:tcBorders>
                              <w:tl2br w:val="single" w:sz="4" w:space="0" w:color="auto"/>
                            </w:tcBorders>
                            <w:shd w:val="clear" w:color="auto" w:fill="auto"/>
                          </w:tcPr>
                          <w:p w14:paraId="506672DB" w14:textId="77777777" w:rsidR="00E54A77" w:rsidRPr="00773E86" w:rsidRDefault="00E54A77" w:rsidP="00D57FF0">
                            <w:pPr>
                              <w:overflowPunct w:val="0"/>
                              <w:autoSpaceDE w:val="0"/>
                              <w:autoSpaceDN w:val="0"/>
                              <w:adjustRightInd w:val="0"/>
                              <w:spacing w:beforeLines="25" w:before="91" w:afterLines="25" w:after="91" w:line="240" w:lineRule="exact"/>
                              <w:jc w:val="right"/>
                              <w:textAlignment w:val="baseline"/>
                              <w:rPr>
                                <w:rFonts w:ascii="標楷體" w:hAnsi="標楷體"/>
                                <w:snapToGrid w:val="0"/>
                                <w:color w:val="0D0D0D"/>
                                <w:kern w:val="0"/>
                                <w:sz w:val="20"/>
                              </w:rPr>
                            </w:pPr>
                            <w:r w:rsidRPr="00773E86">
                              <w:rPr>
                                <w:rFonts w:ascii="標楷體" w:hAnsi="標楷體" w:hint="eastAsia"/>
                                <w:snapToGrid w:val="0"/>
                                <w:color w:val="0D0D0D"/>
                                <w:kern w:val="0"/>
                                <w:sz w:val="20"/>
                              </w:rPr>
                              <w:t>項目</w:t>
                            </w:r>
                          </w:p>
                          <w:p w14:paraId="05512ECD" w14:textId="77777777" w:rsidR="00E54A77" w:rsidRPr="00773E86" w:rsidRDefault="00E54A77" w:rsidP="00773E86">
                            <w:pPr>
                              <w:overflowPunct w:val="0"/>
                              <w:autoSpaceDE w:val="0"/>
                              <w:autoSpaceDN w:val="0"/>
                              <w:adjustRightInd w:val="0"/>
                              <w:spacing w:line="240" w:lineRule="exact"/>
                              <w:textAlignment w:val="baseline"/>
                              <w:rPr>
                                <w:rFonts w:ascii="標楷體" w:hAnsi="標楷體"/>
                                <w:snapToGrid w:val="0"/>
                                <w:color w:val="0D0D0D"/>
                                <w:kern w:val="0"/>
                                <w:sz w:val="20"/>
                              </w:rPr>
                            </w:pPr>
                            <w:r w:rsidRPr="00773E86">
                              <w:rPr>
                                <w:rFonts w:ascii="標楷體" w:hAnsi="標楷體" w:hint="eastAsia"/>
                                <w:snapToGrid w:val="0"/>
                                <w:color w:val="0D0D0D"/>
                                <w:kern w:val="0"/>
                                <w:sz w:val="20"/>
                              </w:rPr>
                              <w:t>缺失類型</w:t>
                            </w:r>
                          </w:p>
                        </w:tc>
                        <w:tc>
                          <w:tcPr>
                            <w:tcW w:w="986" w:type="dxa"/>
                            <w:vMerge w:val="restart"/>
                            <w:shd w:val="clear" w:color="auto" w:fill="auto"/>
                            <w:vAlign w:val="center"/>
                          </w:tcPr>
                          <w:p w14:paraId="167D2FE3" w14:textId="77777777" w:rsidR="00E54A77" w:rsidRPr="00773E86" w:rsidRDefault="00E54A77" w:rsidP="00773E86">
                            <w:pPr>
                              <w:kinsoku w:val="0"/>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spacing w:val="-10"/>
                                <w:kern w:val="0"/>
                                <w:sz w:val="20"/>
                              </w:rPr>
                            </w:pPr>
                            <w:proofErr w:type="gramStart"/>
                            <w:r w:rsidRPr="00773E86">
                              <w:rPr>
                                <w:rFonts w:ascii="標楷體" w:hAnsi="標楷體" w:hint="eastAsia"/>
                                <w:snapToGrid w:val="0"/>
                                <w:color w:val="0D0D0D"/>
                                <w:spacing w:val="-10"/>
                                <w:kern w:val="0"/>
                                <w:sz w:val="20"/>
                              </w:rPr>
                              <w:t>11</w:t>
                            </w:r>
                            <w:r>
                              <w:rPr>
                                <w:rFonts w:ascii="標楷體" w:hAnsi="標楷體"/>
                                <w:snapToGrid w:val="0"/>
                                <w:color w:val="0D0D0D"/>
                                <w:spacing w:val="-10"/>
                                <w:kern w:val="0"/>
                                <w:sz w:val="20"/>
                              </w:rPr>
                              <w:t>3</w:t>
                            </w:r>
                            <w:proofErr w:type="gramEnd"/>
                            <w:r w:rsidRPr="00773E86">
                              <w:rPr>
                                <w:rFonts w:ascii="標楷體" w:hAnsi="標楷體" w:hint="eastAsia"/>
                                <w:snapToGrid w:val="0"/>
                                <w:color w:val="0D0D0D"/>
                                <w:spacing w:val="-10"/>
                                <w:kern w:val="0"/>
                                <w:sz w:val="20"/>
                              </w:rPr>
                              <w:t>年度</w:t>
                            </w:r>
                            <w:r w:rsidRPr="00773E86">
                              <w:rPr>
                                <w:rFonts w:ascii="標楷體" w:hAnsi="標楷體" w:hint="eastAsia"/>
                                <w:snapToGrid w:val="0"/>
                                <w:color w:val="0D0D0D"/>
                                <w:kern w:val="0"/>
                                <w:sz w:val="20"/>
                              </w:rPr>
                              <w:t>工作計畫及</w:t>
                            </w:r>
                            <w:r w:rsidRPr="00773E86">
                              <w:rPr>
                                <w:rFonts w:ascii="標楷體" w:hAnsi="標楷體" w:hint="eastAsia"/>
                                <w:snapToGrid w:val="0"/>
                                <w:color w:val="0D0D0D"/>
                                <w:spacing w:val="4"/>
                                <w:kern w:val="0"/>
                                <w:sz w:val="20"/>
                              </w:rPr>
                              <w:t>經費預算</w:t>
                            </w:r>
                          </w:p>
                        </w:tc>
                        <w:tc>
                          <w:tcPr>
                            <w:tcW w:w="1730" w:type="dxa"/>
                            <w:gridSpan w:val="2"/>
                            <w:shd w:val="clear" w:color="auto" w:fill="auto"/>
                            <w:vAlign w:val="center"/>
                          </w:tcPr>
                          <w:p w14:paraId="5BA2E0E5" w14:textId="77777777" w:rsidR="00E54A77" w:rsidRPr="00773E86" w:rsidRDefault="00E54A77" w:rsidP="00773E86">
                            <w:pPr>
                              <w:overflowPunct w:val="0"/>
                              <w:autoSpaceDE w:val="0"/>
                              <w:autoSpaceDN w:val="0"/>
                              <w:adjustRightInd w:val="0"/>
                              <w:spacing w:line="240" w:lineRule="exact"/>
                              <w:ind w:leftChars="-15" w:left="-36" w:rightChars="-15" w:right="-36"/>
                              <w:jc w:val="center"/>
                              <w:textAlignment w:val="baseline"/>
                              <w:rPr>
                                <w:rFonts w:ascii="標楷體" w:hAnsi="標楷體"/>
                                <w:snapToGrid w:val="0"/>
                                <w:color w:val="0D0D0D"/>
                                <w:spacing w:val="-10"/>
                                <w:kern w:val="0"/>
                                <w:sz w:val="20"/>
                              </w:rPr>
                            </w:pPr>
                            <w:proofErr w:type="gramStart"/>
                            <w:r w:rsidRPr="00773E86">
                              <w:rPr>
                                <w:rFonts w:ascii="標楷體" w:hAnsi="標楷體" w:hint="eastAsia"/>
                                <w:snapToGrid w:val="0"/>
                                <w:color w:val="0D0D0D"/>
                                <w:spacing w:val="-10"/>
                                <w:kern w:val="0"/>
                                <w:sz w:val="20"/>
                              </w:rPr>
                              <w:t>11</w:t>
                            </w:r>
                            <w:r>
                              <w:rPr>
                                <w:rFonts w:ascii="標楷體" w:hAnsi="標楷體"/>
                                <w:snapToGrid w:val="0"/>
                                <w:color w:val="0D0D0D"/>
                                <w:spacing w:val="-10"/>
                                <w:kern w:val="0"/>
                                <w:sz w:val="20"/>
                              </w:rPr>
                              <w:t>2</w:t>
                            </w:r>
                            <w:proofErr w:type="gramEnd"/>
                            <w:r w:rsidRPr="00773E86">
                              <w:rPr>
                                <w:rFonts w:ascii="標楷體" w:hAnsi="標楷體" w:hint="eastAsia"/>
                                <w:snapToGrid w:val="0"/>
                                <w:color w:val="0D0D0D"/>
                                <w:spacing w:val="-10"/>
                                <w:kern w:val="0"/>
                                <w:sz w:val="20"/>
                              </w:rPr>
                              <w:t>年度</w:t>
                            </w:r>
                          </w:p>
                        </w:tc>
                      </w:tr>
                      <w:tr w:rsidR="00E54A77" w:rsidRPr="00773E86" w14:paraId="3D91971D" w14:textId="77777777" w:rsidTr="00022BD1">
                        <w:trPr>
                          <w:cantSplit/>
                          <w:trHeight w:val="454"/>
                          <w:jc w:val="center"/>
                        </w:trPr>
                        <w:tc>
                          <w:tcPr>
                            <w:tcW w:w="1908" w:type="dxa"/>
                            <w:vMerge/>
                            <w:tcBorders>
                              <w:tl2br w:val="single" w:sz="4" w:space="0" w:color="auto"/>
                            </w:tcBorders>
                            <w:shd w:val="clear" w:color="auto" w:fill="auto"/>
                          </w:tcPr>
                          <w:p w14:paraId="4DE0030F" w14:textId="77777777" w:rsidR="00E54A77" w:rsidRPr="00773E86" w:rsidRDefault="00E54A77" w:rsidP="00773E86">
                            <w:pPr>
                              <w:overflowPunct w:val="0"/>
                              <w:autoSpaceDE w:val="0"/>
                              <w:autoSpaceDN w:val="0"/>
                              <w:adjustRightInd w:val="0"/>
                              <w:spacing w:line="240" w:lineRule="exact"/>
                              <w:ind w:left="480"/>
                              <w:jc w:val="right"/>
                              <w:textAlignment w:val="baseline"/>
                              <w:rPr>
                                <w:rFonts w:ascii="標楷體" w:hAnsi="標楷體"/>
                                <w:snapToGrid w:val="0"/>
                                <w:color w:val="0D0D0D"/>
                                <w:kern w:val="0"/>
                                <w:sz w:val="20"/>
                              </w:rPr>
                            </w:pPr>
                          </w:p>
                        </w:tc>
                        <w:tc>
                          <w:tcPr>
                            <w:tcW w:w="986" w:type="dxa"/>
                            <w:vMerge/>
                            <w:shd w:val="clear" w:color="auto" w:fill="auto"/>
                            <w:vAlign w:val="center"/>
                          </w:tcPr>
                          <w:p w14:paraId="25E245B8" w14:textId="77777777" w:rsidR="00E54A77" w:rsidRPr="00773E86"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kern w:val="0"/>
                                <w:sz w:val="20"/>
                              </w:rPr>
                            </w:pPr>
                          </w:p>
                        </w:tc>
                        <w:tc>
                          <w:tcPr>
                            <w:tcW w:w="1044" w:type="dxa"/>
                            <w:shd w:val="clear" w:color="auto" w:fill="auto"/>
                            <w:vAlign w:val="center"/>
                          </w:tcPr>
                          <w:p w14:paraId="74997391" w14:textId="77777777" w:rsidR="00E54A77" w:rsidRPr="00773E86"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spacing w:val="-10"/>
                                <w:kern w:val="0"/>
                                <w:sz w:val="20"/>
                              </w:rPr>
                            </w:pPr>
                            <w:r w:rsidRPr="00773E86">
                              <w:rPr>
                                <w:rFonts w:ascii="標楷體" w:hAnsi="標楷體" w:hint="eastAsia"/>
                                <w:snapToGrid w:val="0"/>
                                <w:color w:val="0D0D0D"/>
                                <w:spacing w:val="-10"/>
                                <w:kern w:val="0"/>
                                <w:sz w:val="20"/>
                              </w:rPr>
                              <w:t>工作報告及</w:t>
                            </w:r>
                            <w:r w:rsidRPr="00773E86">
                              <w:rPr>
                                <w:rFonts w:ascii="標楷體" w:hAnsi="標楷體" w:hint="eastAsia"/>
                                <w:snapToGrid w:val="0"/>
                                <w:color w:val="0D0D0D"/>
                                <w:kern w:val="0"/>
                                <w:sz w:val="20"/>
                              </w:rPr>
                              <w:t>財務報表</w:t>
                            </w:r>
                          </w:p>
                        </w:tc>
                        <w:tc>
                          <w:tcPr>
                            <w:tcW w:w="686" w:type="dxa"/>
                            <w:shd w:val="clear" w:color="auto" w:fill="auto"/>
                            <w:vAlign w:val="center"/>
                          </w:tcPr>
                          <w:p w14:paraId="3DF365B5" w14:textId="77777777" w:rsidR="00E54A77" w:rsidRPr="00773E86"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spacing w:val="-10"/>
                                <w:kern w:val="0"/>
                                <w:sz w:val="20"/>
                              </w:rPr>
                            </w:pPr>
                            <w:r w:rsidRPr="00773E86">
                              <w:rPr>
                                <w:rFonts w:ascii="標楷體" w:hAnsi="標楷體" w:hint="eastAsia"/>
                                <w:snapToGrid w:val="0"/>
                                <w:color w:val="0D0D0D"/>
                                <w:spacing w:val="-10"/>
                                <w:kern w:val="0"/>
                                <w:sz w:val="20"/>
                              </w:rPr>
                              <w:t>監察報告書</w:t>
                            </w:r>
                          </w:p>
                        </w:tc>
                      </w:tr>
                      <w:tr w:rsidR="00E54A77" w:rsidRPr="00773E86" w14:paraId="59F2900C" w14:textId="77777777" w:rsidTr="00FA7C4C">
                        <w:trPr>
                          <w:cantSplit/>
                          <w:trHeight w:hRule="exact" w:val="397"/>
                          <w:jc w:val="center"/>
                        </w:trPr>
                        <w:tc>
                          <w:tcPr>
                            <w:tcW w:w="1908" w:type="dxa"/>
                            <w:shd w:val="clear" w:color="auto" w:fill="auto"/>
                            <w:vAlign w:val="center"/>
                          </w:tcPr>
                          <w:p w14:paraId="155EFC85" w14:textId="77777777" w:rsidR="00E54A77" w:rsidRPr="008053D4"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spacing w:val="-8"/>
                                <w:kern w:val="0"/>
                                <w:sz w:val="20"/>
                              </w:rPr>
                            </w:pPr>
                            <w:r w:rsidRPr="008053D4">
                              <w:rPr>
                                <w:rFonts w:ascii="標楷體" w:hAnsi="標楷體" w:hint="eastAsia"/>
                                <w:snapToGrid w:val="0"/>
                                <w:color w:val="0D0D0D"/>
                                <w:spacing w:val="-8"/>
                                <w:kern w:val="0"/>
                                <w:sz w:val="20"/>
                              </w:rPr>
                              <w:t>逾期送主管機關備查</w:t>
                            </w:r>
                          </w:p>
                        </w:tc>
                        <w:tc>
                          <w:tcPr>
                            <w:tcW w:w="986" w:type="dxa"/>
                            <w:shd w:val="clear" w:color="auto" w:fill="auto"/>
                            <w:vAlign w:val="center"/>
                          </w:tcPr>
                          <w:p w14:paraId="780A2AA4" w14:textId="77777777" w:rsidR="00E54A77" w:rsidRPr="00B70BC9"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themeColor="text1" w:themeTint="F2"/>
                                <w:kern w:val="0"/>
                                <w:sz w:val="20"/>
                              </w:rPr>
                            </w:pPr>
                            <w:r>
                              <w:rPr>
                                <w:rFonts w:ascii="標楷體" w:hAnsi="標楷體"/>
                                <w:snapToGrid w:val="0"/>
                                <w:color w:val="0D0D0D" w:themeColor="text1" w:themeTint="F2"/>
                                <w:kern w:val="0"/>
                                <w:sz w:val="20"/>
                              </w:rPr>
                              <w:t>3</w:t>
                            </w:r>
                          </w:p>
                        </w:tc>
                        <w:tc>
                          <w:tcPr>
                            <w:tcW w:w="1044" w:type="dxa"/>
                            <w:shd w:val="clear" w:color="auto" w:fill="auto"/>
                            <w:vAlign w:val="center"/>
                          </w:tcPr>
                          <w:p w14:paraId="3912DBDA"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1</w:t>
                            </w:r>
                          </w:p>
                        </w:tc>
                        <w:tc>
                          <w:tcPr>
                            <w:tcW w:w="686" w:type="dxa"/>
                            <w:shd w:val="clear" w:color="auto" w:fill="auto"/>
                            <w:vAlign w:val="center"/>
                          </w:tcPr>
                          <w:p w14:paraId="238900DB"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2</w:t>
                            </w:r>
                          </w:p>
                        </w:tc>
                      </w:tr>
                      <w:tr w:rsidR="00E54A77" w:rsidRPr="00773E86" w14:paraId="046A2596" w14:textId="77777777" w:rsidTr="00FA7C4C">
                        <w:trPr>
                          <w:cantSplit/>
                          <w:trHeight w:hRule="exact" w:val="397"/>
                          <w:jc w:val="center"/>
                        </w:trPr>
                        <w:tc>
                          <w:tcPr>
                            <w:tcW w:w="1908" w:type="dxa"/>
                            <w:shd w:val="clear" w:color="auto" w:fill="auto"/>
                            <w:vAlign w:val="center"/>
                          </w:tcPr>
                          <w:p w14:paraId="498D08EE" w14:textId="77777777" w:rsidR="00E54A77" w:rsidRPr="008053D4"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kern w:val="0"/>
                                <w:sz w:val="20"/>
                              </w:rPr>
                            </w:pPr>
                            <w:r w:rsidRPr="008053D4">
                              <w:rPr>
                                <w:rFonts w:ascii="標楷體" w:hAnsi="標楷體" w:hint="eastAsia"/>
                                <w:snapToGrid w:val="0"/>
                                <w:color w:val="0D0D0D"/>
                                <w:kern w:val="0"/>
                                <w:sz w:val="20"/>
                              </w:rPr>
                              <w:t>逾期辦理資訊公開</w:t>
                            </w:r>
                          </w:p>
                        </w:tc>
                        <w:tc>
                          <w:tcPr>
                            <w:tcW w:w="986" w:type="dxa"/>
                            <w:shd w:val="clear" w:color="auto" w:fill="auto"/>
                            <w:vAlign w:val="center"/>
                          </w:tcPr>
                          <w:p w14:paraId="429C73DE" w14:textId="77777777" w:rsidR="00E54A77" w:rsidRPr="00B70BC9"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themeColor="text1" w:themeTint="F2"/>
                                <w:kern w:val="0"/>
                                <w:sz w:val="20"/>
                              </w:rPr>
                            </w:pPr>
                            <w:r>
                              <w:rPr>
                                <w:rFonts w:ascii="標楷體" w:hAnsi="標楷體"/>
                                <w:snapToGrid w:val="0"/>
                                <w:color w:val="0D0D0D" w:themeColor="text1" w:themeTint="F2"/>
                                <w:kern w:val="0"/>
                                <w:sz w:val="20"/>
                              </w:rPr>
                              <w:t>18</w:t>
                            </w:r>
                          </w:p>
                        </w:tc>
                        <w:tc>
                          <w:tcPr>
                            <w:tcW w:w="1044" w:type="dxa"/>
                            <w:shd w:val="clear" w:color="auto" w:fill="auto"/>
                            <w:vAlign w:val="center"/>
                          </w:tcPr>
                          <w:p w14:paraId="0715EA96"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6</w:t>
                            </w:r>
                          </w:p>
                        </w:tc>
                        <w:tc>
                          <w:tcPr>
                            <w:tcW w:w="686" w:type="dxa"/>
                            <w:shd w:val="clear" w:color="auto" w:fill="auto"/>
                            <w:vAlign w:val="center"/>
                          </w:tcPr>
                          <w:p w14:paraId="6ED53549"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7</w:t>
                            </w:r>
                          </w:p>
                        </w:tc>
                      </w:tr>
                      <w:tr w:rsidR="00E54A77" w:rsidRPr="00773E86" w14:paraId="6AD859CC" w14:textId="77777777" w:rsidTr="00FA7C4C">
                        <w:trPr>
                          <w:cantSplit/>
                          <w:trHeight w:hRule="exact" w:val="617"/>
                          <w:jc w:val="center"/>
                        </w:trPr>
                        <w:tc>
                          <w:tcPr>
                            <w:tcW w:w="1908" w:type="dxa"/>
                            <w:shd w:val="clear" w:color="auto" w:fill="auto"/>
                            <w:vAlign w:val="center"/>
                          </w:tcPr>
                          <w:p w14:paraId="7730ACE7" w14:textId="77777777" w:rsidR="00E54A77" w:rsidRPr="008053D4"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kern w:val="0"/>
                                <w:sz w:val="20"/>
                              </w:rPr>
                            </w:pPr>
                            <w:r w:rsidRPr="008053D4">
                              <w:rPr>
                                <w:rFonts w:ascii="標楷體" w:hAnsi="標楷體" w:hint="eastAsia"/>
                                <w:snapToGrid w:val="0"/>
                                <w:color w:val="0D0D0D"/>
                                <w:kern w:val="0"/>
                                <w:sz w:val="20"/>
                              </w:rPr>
                              <w:t>未經主管機關備查即辦理資訊公開</w:t>
                            </w:r>
                          </w:p>
                        </w:tc>
                        <w:tc>
                          <w:tcPr>
                            <w:tcW w:w="986" w:type="dxa"/>
                            <w:shd w:val="clear" w:color="auto" w:fill="auto"/>
                            <w:vAlign w:val="center"/>
                          </w:tcPr>
                          <w:p w14:paraId="216609B7"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5</w:t>
                            </w:r>
                          </w:p>
                        </w:tc>
                        <w:tc>
                          <w:tcPr>
                            <w:tcW w:w="1044" w:type="dxa"/>
                            <w:shd w:val="clear" w:color="auto" w:fill="auto"/>
                            <w:vAlign w:val="center"/>
                          </w:tcPr>
                          <w:p w14:paraId="628F6541"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6</w:t>
                            </w:r>
                          </w:p>
                        </w:tc>
                        <w:tc>
                          <w:tcPr>
                            <w:tcW w:w="686" w:type="dxa"/>
                            <w:shd w:val="clear" w:color="auto" w:fill="auto"/>
                            <w:vAlign w:val="center"/>
                          </w:tcPr>
                          <w:p w14:paraId="322C5C29"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7</w:t>
                            </w:r>
                          </w:p>
                        </w:tc>
                      </w:tr>
                      <w:tr w:rsidR="00E54A77" w:rsidRPr="00773E86" w14:paraId="139F83F1" w14:textId="77777777" w:rsidTr="00FA7C4C">
                        <w:trPr>
                          <w:cantSplit/>
                          <w:trHeight w:hRule="exact" w:val="397"/>
                          <w:jc w:val="center"/>
                        </w:trPr>
                        <w:tc>
                          <w:tcPr>
                            <w:tcW w:w="1908" w:type="dxa"/>
                            <w:shd w:val="clear" w:color="auto" w:fill="auto"/>
                            <w:vAlign w:val="center"/>
                          </w:tcPr>
                          <w:p w14:paraId="08F9DD33" w14:textId="77777777" w:rsidR="00E54A77" w:rsidRPr="008053D4" w:rsidRDefault="00E54A77" w:rsidP="00773E86">
                            <w:pPr>
                              <w:overflowPunct w:val="0"/>
                              <w:autoSpaceDE w:val="0"/>
                              <w:autoSpaceDN w:val="0"/>
                              <w:adjustRightInd w:val="0"/>
                              <w:spacing w:line="240" w:lineRule="exact"/>
                              <w:ind w:leftChars="-15" w:left="-36" w:rightChars="-15" w:right="-36"/>
                              <w:jc w:val="both"/>
                              <w:textAlignment w:val="baseline"/>
                              <w:rPr>
                                <w:rFonts w:ascii="標楷體" w:hAnsi="標楷體"/>
                                <w:snapToGrid w:val="0"/>
                                <w:color w:val="0D0D0D"/>
                                <w:kern w:val="0"/>
                                <w:sz w:val="20"/>
                              </w:rPr>
                            </w:pPr>
                            <w:r>
                              <w:rPr>
                                <w:rFonts w:ascii="標楷體" w:hAnsi="標楷體" w:hint="eastAsia"/>
                                <w:snapToGrid w:val="0"/>
                                <w:color w:val="0D0D0D"/>
                                <w:kern w:val="0"/>
                                <w:sz w:val="20"/>
                              </w:rPr>
                              <w:t>存有疑義</w:t>
                            </w:r>
                          </w:p>
                        </w:tc>
                        <w:tc>
                          <w:tcPr>
                            <w:tcW w:w="986" w:type="dxa"/>
                            <w:shd w:val="clear" w:color="auto" w:fill="auto"/>
                            <w:vAlign w:val="center"/>
                          </w:tcPr>
                          <w:p w14:paraId="74A7AB31"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hint="eastAsia"/>
                                <w:snapToGrid w:val="0"/>
                                <w:color w:val="0D0D0D"/>
                                <w:kern w:val="0"/>
                                <w:sz w:val="20"/>
                              </w:rPr>
                              <w:t>－</w:t>
                            </w:r>
                          </w:p>
                        </w:tc>
                        <w:tc>
                          <w:tcPr>
                            <w:tcW w:w="1044" w:type="dxa"/>
                            <w:shd w:val="clear" w:color="auto" w:fill="auto"/>
                            <w:vAlign w:val="center"/>
                          </w:tcPr>
                          <w:p w14:paraId="5F5F6372"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1</w:t>
                            </w:r>
                          </w:p>
                        </w:tc>
                        <w:tc>
                          <w:tcPr>
                            <w:tcW w:w="686" w:type="dxa"/>
                            <w:shd w:val="clear" w:color="auto" w:fill="auto"/>
                            <w:vAlign w:val="center"/>
                          </w:tcPr>
                          <w:p w14:paraId="6976F4F0" w14:textId="77777777" w:rsidR="00E54A77" w:rsidRPr="00773E86" w:rsidRDefault="00E54A77" w:rsidP="00B65F8B">
                            <w:pPr>
                              <w:overflowPunct w:val="0"/>
                              <w:autoSpaceDE w:val="0"/>
                              <w:autoSpaceDN w:val="0"/>
                              <w:adjustRightInd w:val="0"/>
                              <w:spacing w:line="240" w:lineRule="exact"/>
                              <w:jc w:val="right"/>
                              <w:textAlignment w:val="baseline"/>
                              <w:rPr>
                                <w:rFonts w:ascii="標楷體" w:hAnsi="標楷體"/>
                                <w:snapToGrid w:val="0"/>
                                <w:color w:val="0D0D0D"/>
                                <w:kern w:val="0"/>
                                <w:sz w:val="20"/>
                              </w:rPr>
                            </w:pPr>
                            <w:r>
                              <w:rPr>
                                <w:rFonts w:ascii="標楷體" w:hAnsi="標楷體"/>
                                <w:snapToGrid w:val="0"/>
                                <w:color w:val="0D0D0D"/>
                                <w:kern w:val="0"/>
                                <w:sz w:val="20"/>
                              </w:rPr>
                              <w:t>1</w:t>
                            </w:r>
                          </w:p>
                        </w:tc>
                      </w:tr>
                      <w:tr w:rsidR="00E54A77" w:rsidRPr="00773E86" w14:paraId="24CF5517" w14:textId="77777777" w:rsidTr="00412D47">
                        <w:trPr>
                          <w:cantSplit/>
                          <w:trHeight w:val="181"/>
                          <w:jc w:val="center"/>
                        </w:trPr>
                        <w:tc>
                          <w:tcPr>
                            <w:tcW w:w="4624" w:type="dxa"/>
                            <w:gridSpan w:val="4"/>
                            <w:tcBorders>
                              <w:top w:val="single" w:sz="4" w:space="0" w:color="auto"/>
                              <w:left w:val="nil"/>
                              <w:bottom w:val="nil"/>
                              <w:right w:val="nil"/>
                            </w:tcBorders>
                            <w:shd w:val="clear" w:color="auto" w:fill="auto"/>
                          </w:tcPr>
                          <w:p w14:paraId="6995657A" w14:textId="77777777" w:rsidR="00E54A77" w:rsidRDefault="00E54A77" w:rsidP="00F24F85">
                            <w:pPr>
                              <w:overflowPunct w:val="0"/>
                              <w:autoSpaceDE w:val="0"/>
                              <w:autoSpaceDN w:val="0"/>
                              <w:adjustRightInd w:val="0"/>
                              <w:spacing w:line="240" w:lineRule="exact"/>
                              <w:ind w:leftChars="-40" w:left="-96"/>
                              <w:jc w:val="both"/>
                              <w:textAlignment w:val="baseline"/>
                              <w:rPr>
                                <w:rFonts w:ascii="標楷體" w:hAnsi="標楷體"/>
                                <w:kern w:val="0"/>
                                <w:sz w:val="18"/>
                                <w:szCs w:val="18"/>
                              </w:rPr>
                            </w:pPr>
                            <w:proofErr w:type="gramStart"/>
                            <w:r w:rsidRPr="006D25CD">
                              <w:rPr>
                                <w:rFonts w:ascii="標楷體" w:hAnsi="標楷體" w:hint="eastAsia"/>
                                <w:kern w:val="0"/>
                                <w:sz w:val="18"/>
                                <w:szCs w:val="18"/>
                              </w:rPr>
                              <w:t>註</w:t>
                            </w:r>
                            <w:proofErr w:type="gramEnd"/>
                            <w:r w:rsidRPr="006D25CD">
                              <w:rPr>
                                <w:rFonts w:ascii="標楷體" w:hAnsi="標楷體" w:hint="eastAsia"/>
                                <w:kern w:val="0"/>
                                <w:sz w:val="18"/>
                                <w:szCs w:val="18"/>
                              </w:rPr>
                              <w:t>：1.資料</w:t>
                            </w:r>
                            <w:r>
                              <w:rPr>
                                <w:rFonts w:ascii="標楷體" w:hAnsi="標楷體" w:hint="eastAsia"/>
                                <w:kern w:val="0"/>
                                <w:sz w:val="18"/>
                                <w:szCs w:val="18"/>
                              </w:rPr>
                              <w:t>截止日</w:t>
                            </w:r>
                            <w:r w:rsidRPr="006D25CD">
                              <w:rPr>
                                <w:rFonts w:ascii="標楷體" w:hAnsi="標楷體" w:hint="eastAsia"/>
                                <w:kern w:val="0"/>
                                <w:sz w:val="18"/>
                                <w:szCs w:val="18"/>
                              </w:rPr>
                              <w:t>：11</w:t>
                            </w:r>
                            <w:r>
                              <w:rPr>
                                <w:rFonts w:ascii="標楷體" w:hAnsi="標楷體"/>
                                <w:kern w:val="0"/>
                                <w:sz w:val="18"/>
                                <w:szCs w:val="18"/>
                              </w:rPr>
                              <w:t>3</w:t>
                            </w:r>
                            <w:r w:rsidRPr="006D25CD">
                              <w:rPr>
                                <w:rFonts w:ascii="標楷體" w:hAnsi="標楷體" w:hint="eastAsia"/>
                                <w:kern w:val="0"/>
                                <w:sz w:val="18"/>
                                <w:szCs w:val="18"/>
                              </w:rPr>
                              <w:t>年12月31日。</w:t>
                            </w:r>
                          </w:p>
                          <w:p w14:paraId="2362EA9D" w14:textId="77777777" w:rsidR="00E54A77" w:rsidRPr="00F24F85" w:rsidRDefault="00E54A77" w:rsidP="00F24F85">
                            <w:pPr>
                              <w:overflowPunct w:val="0"/>
                              <w:autoSpaceDE w:val="0"/>
                              <w:autoSpaceDN w:val="0"/>
                              <w:adjustRightInd w:val="0"/>
                              <w:spacing w:line="240" w:lineRule="exact"/>
                              <w:ind w:leftChars="-40" w:left="-96" w:firstLineChars="200" w:firstLine="360"/>
                              <w:jc w:val="both"/>
                              <w:textAlignment w:val="baseline"/>
                              <w:rPr>
                                <w:rFonts w:ascii="標楷體" w:hAnsi="標楷體"/>
                                <w:kern w:val="0"/>
                                <w:sz w:val="18"/>
                                <w:szCs w:val="18"/>
                              </w:rPr>
                            </w:pPr>
                            <w:r w:rsidRPr="006D25CD">
                              <w:rPr>
                                <w:rFonts w:ascii="標楷體" w:hAnsi="標楷體" w:hint="eastAsia"/>
                                <w:kern w:val="0"/>
                                <w:sz w:val="18"/>
                                <w:szCs w:val="18"/>
                              </w:rPr>
                              <w:t>2.資料來源：整理自各主管機關提供資料。</w:t>
                            </w:r>
                          </w:p>
                        </w:tc>
                      </w:tr>
                    </w:tbl>
                    <w:p w14:paraId="410014D8" w14:textId="77777777" w:rsidR="00E54A77" w:rsidRPr="00773E86" w:rsidRDefault="00E54A77" w:rsidP="00E54A77"/>
                  </w:txbxContent>
                </v:textbox>
                <w10:wrap type="tight" anchorx="margin"/>
              </v:shape>
            </w:pict>
          </mc:Fallback>
        </mc:AlternateContent>
      </w:r>
      <w:r w:rsidRPr="0039588A">
        <w:rPr>
          <w:rFonts w:hAnsi="標楷體" w:hint="eastAsia"/>
          <w:snapToGrid w:val="0"/>
          <w:kern w:val="0"/>
          <w:szCs w:val="32"/>
        </w:rPr>
        <w:t>教育部轄管之</w:t>
      </w:r>
      <w:r w:rsidR="005A1337">
        <w:rPr>
          <w:rFonts w:hAnsi="標楷體" w:hint="eastAsia"/>
          <w:snapToGrid w:val="0"/>
          <w:kern w:val="0"/>
          <w:szCs w:val="32"/>
        </w:rPr>
        <w:t>1</w:t>
      </w:r>
      <w:r w:rsidRPr="0039588A">
        <w:rPr>
          <w:rFonts w:hAnsi="標楷體" w:hint="eastAsia"/>
          <w:snapToGrid w:val="0"/>
          <w:kern w:val="0"/>
          <w:szCs w:val="32"/>
        </w:rPr>
        <w:t>個財團法人（表2）</w:t>
      </w:r>
      <w:r w:rsidR="00D82331">
        <w:rPr>
          <w:rFonts w:hAnsi="標楷體" w:hint="eastAsia"/>
          <w:snapToGrid w:val="0"/>
          <w:kern w:val="0"/>
          <w:szCs w:val="32"/>
        </w:rPr>
        <w:t>等情事</w:t>
      </w:r>
      <w:r w:rsidRPr="0039588A">
        <w:rPr>
          <w:rFonts w:hAnsi="標楷體" w:hint="eastAsia"/>
          <w:snapToGrid w:val="0"/>
          <w:kern w:val="0"/>
          <w:szCs w:val="32"/>
        </w:rPr>
        <w:t>。經函請行政院督請主管機關</w:t>
      </w:r>
      <w:proofErr w:type="gramStart"/>
      <w:r w:rsidRPr="0039588A">
        <w:rPr>
          <w:rFonts w:hAnsi="標楷體" w:hint="eastAsia"/>
          <w:snapToGrid w:val="0"/>
          <w:kern w:val="0"/>
          <w:szCs w:val="32"/>
        </w:rPr>
        <w:t>發揮課責功能</w:t>
      </w:r>
      <w:proofErr w:type="gramEnd"/>
      <w:r w:rsidRPr="0039588A">
        <w:rPr>
          <w:rFonts w:hAnsi="標楷體" w:hint="eastAsia"/>
          <w:snapToGrid w:val="0"/>
          <w:kern w:val="0"/>
          <w:szCs w:val="32"/>
        </w:rPr>
        <w:t>，督促財團法人檢討改善，及依法落實資訊揭露義務，</w:t>
      </w:r>
      <w:proofErr w:type="gramStart"/>
      <w:r w:rsidRPr="0039588A">
        <w:rPr>
          <w:rFonts w:hAnsi="標楷體" w:hint="eastAsia"/>
          <w:snapToGrid w:val="0"/>
          <w:kern w:val="0"/>
          <w:szCs w:val="32"/>
        </w:rPr>
        <w:t>俾</w:t>
      </w:r>
      <w:proofErr w:type="gramEnd"/>
      <w:r w:rsidRPr="0039588A">
        <w:rPr>
          <w:rFonts w:hAnsi="標楷體" w:hint="eastAsia"/>
          <w:snapToGrid w:val="0"/>
          <w:kern w:val="0"/>
          <w:szCs w:val="32"/>
        </w:rPr>
        <w:t>強化營運資訊透明度，增進各界對財團法人營運情形之瞭解與信任</w:t>
      </w:r>
      <w:r w:rsidR="00412D47" w:rsidRPr="00DA0019">
        <w:rPr>
          <w:rFonts w:hAnsi="標楷體" w:hint="eastAsia"/>
          <w:snapToGrid w:val="0"/>
          <w:kern w:val="0"/>
          <w:szCs w:val="32"/>
        </w:rPr>
        <w:t>。據復：</w:t>
      </w:r>
      <w:r w:rsidR="005A1337" w:rsidRPr="005A1337">
        <w:rPr>
          <w:rFonts w:hAnsi="標楷體" w:hint="eastAsia"/>
          <w:snapToGrid w:val="0"/>
          <w:kern w:val="0"/>
          <w:szCs w:val="32"/>
        </w:rPr>
        <w:t>各</w:t>
      </w:r>
      <w:r w:rsidR="00476925">
        <w:rPr>
          <w:rFonts w:hAnsi="標楷體" w:hint="eastAsia"/>
          <w:snapToGrid w:val="0"/>
          <w:kern w:val="0"/>
          <w:szCs w:val="32"/>
        </w:rPr>
        <w:t>該</w:t>
      </w:r>
      <w:r w:rsidR="005A1337" w:rsidRPr="005A1337">
        <w:rPr>
          <w:rFonts w:hAnsi="標楷體" w:hint="eastAsia"/>
          <w:snapToGrid w:val="0"/>
          <w:kern w:val="0"/>
          <w:szCs w:val="32"/>
        </w:rPr>
        <w:t>主管機關將督促財團法人依財團法人法相關規定定期檢送有關資料，並辦理資訊公開，以落實資訊揭露義務，強化營運資訊透明度，</w:t>
      </w:r>
      <w:proofErr w:type="gramStart"/>
      <w:r w:rsidR="005A1337" w:rsidRPr="005A1337">
        <w:rPr>
          <w:rFonts w:hAnsi="標楷體" w:hint="eastAsia"/>
          <w:snapToGrid w:val="0"/>
          <w:kern w:val="0"/>
          <w:szCs w:val="32"/>
        </w:rPr>
        <w:t>俾</w:t>
      </w:r>
      <w:proofErr w:type="gramEnd"/>
      <w:r w:rsidR="005A1337" w:rsidRPr="005A1337">
        <w:rPr>
          <w:rFonts w:hAnsi="標楷體" w:hint="eastAsia"/>
          <w:snapToGrid w:val="0"/>
          <w:kern w:val="0"/>
          <w:szCs w:val="32"/>
        </w:rPr>
        <w:t>增進各界對財團法人營運情形之瞭解與信任。</w:t>
      </w:r>
      <w:bookmarkEnd w:id="3"/>
    </w:p>
    <w:p w14:paraId="4E7B72D8" w14:textId="3BDDCB98" w:rsidR="00412D47" w:rsidRPr="00DA0019" w:rsidRDefault="00412D47" w:rsidP="00E54A77">
      <w:pPr>
        <w:pStyle w:val="af2"/>
        <w:overflowPunct w:val="0"/>
        <w:autoSpaceDE w:val="0"/>
        <w:autoSpaceDN w:val="0"/>
        <w:spacing w:beforeLines="0" w:after="73" w:line="520" w:lineRule="exact"/>
        <w:ind w:leftChars="20" w:left="48" w:rightChars="20" w:right="48" w:firstLine="561"/>
        <w:outlineLvl w:val="2"/>
        <w:rPr>
          <w:rFonts w:ascii="標楷體" w:hAnsi="標楷體"/>
          <w:snapToGrid w:val="0"/>
          <w:kern w:val="0"/>
        </w:rPr>
      </w:pPr>
      <w:r w:rsidRPr="00DA0019">
        <w:rPr>
          <w:rFonts w:ascii="標楷體" w:hAnsi="標楷體" w:hint="eastAsia"/>
          <w:snapToGrid w:val="0"/>
          <w:kern w:val="0"/>
        </w:rPr>
        <w:t xml:space="preserve">（三）　</w:t>
      </w:r>
      <w:r w:rsidR="0039588A" w:rsidRPr="0039588A">
        <w:rPr>
          <w:rFonts w:ascii="標楷體" w:hAnsi="標楷體" w:hint="eastAsia"/>
          <w:snapToGrid w:val="0"/>
          <w:kern w:val="0"/>
        </w:rPr>
        <w:t>為確保財團法人善用財產推展公益，財團法人法已授權主管機關監督財產保管及運用情形，惟仍有房地長期閒置或低度利用情形，允宜督促強化資產管理作業，促進資產活化及有效利用，</w:t>
      </w:r>
      <w:proofErr w:type="gramStart"/>
      <w:r w:rsidR="0039588A" w:rsidRPr="0039588A">
        <w:rPr>
          <w:rFonts w:ascii="標楷體" w:hAnsi="標楷體" w:hint="eastAsia"/>
          <w:snapToGrid w:val="0"/>
          <w:kern w:val="0"/>
        </w:rPr>
        <w:t>俾</w:t>
      </w:r>
      <w:proofErr w:type="gramEnd"/>
      <w:r w:rsidR="0039588A" w:rsidRPr="0039588A">
        <w:rPr>
          <w:rFonts w:ascii="標楷體" w:hAnsi="標楷體" w:hint="eastAsia"/>
          <w:snapToGrid w:val="0"/>
          <w:kern w:val="0"/>
        </w:rPr>
        <w:t>增進財產使用效能與收益</w:t>
      </w:r>
      <w:r w:rsidRPr="00DA0019">
        <w:rPr>
          <w:rFonts w:ascii="標楷體" w:hAnsi="標楷體" w:hint="eastAsia"/>
          <w:snapToGrid w:val="0"/>
          <w:kern w:val="0"/>
        </w:rPr>
        <w:t>。</w:t>
      </w:r>
    </w:p>
    <w:p w14:paraId="70F1B3FD" w14:textId="72CAC132" w:rsidR="00412D47" w:rsidRPr="000B6FDB" w:rsidRDefault="00651715" w:rsidP="002377FB">
      <w:pPr>
        <w:pStyle w:val="af2"/>
        <w:overflowPunct w:val="0"/>
        <w:autoSpaceDE w:val="0"/>
        <w:autoSpaceDN w:val="0"/>
        <w:spacing w:beforeLines="0" w:afterLines="0" w:line="500" w:lineRule="exact"/>
        <w:ind w:firstLine="480"/>
        <w:outlineLvl w:val="2"/>
        <w:rPr>
          <w:rFonts w:ascii="標楷體" w:hAnsi="標楷體"/>
          <w:b w:val="0"/>
          <w:bCs w:val="0"/>
          <w:snapToGrid w:val="0"/>
          <w:kern w:val="0"/>
          <w:sz w:val="24"/>
          <w:szCs w:val="24"/>
        </w:rPr>
      </w:pPr>
      <w:r w:rsidRPr="000B6FDB">
        <w:rPr>
          <w:rFonts w:ascii="標楷體" w:hAnsi="標楷體"/>
          <w:b w:val="0"/>
          <w:bCs w:val="0"/>
          <w:noProof/>
          <w:snapToGrid w:val="0"/>
          <w:color w:val="0D0D0D"/>
          <w:sz w:val="24"/>
          <w:szCs w:val="24"/>
        </w:rPr>
        <mc:AlternateContent>
          <mc:Choice Requires="wps">
            <w:drawing>
              <wp:anchor distT="0" distB="0" distL="36195" distR="36195" simplePos="0" relativeHeight="251769344" behindDoc="0" locked="0" layoutInCell="1" allowOverlap="1" wp14:anchorId="6F22C7D8" wp14:editId="2B94C0B1">
                <wp:simplePos x="0" y="0"/>
                <wp:positionH relativeFrom="margin">
                  <wp:posOffset>3045460</wp:posOffset>
                </wp:positionH>
                <wp:positionV relativeFrom="paragraph">
                  <wp:posOffset>1341120</wp:posOffset>
                </wp:positionV>
                <wp:extent cx="3445510" cy="3430905"/>
                <wp:effectExtent l="0" t="0" r="254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510" cy="3430905"/>
                        </a:xfrm>
                        <a:prstGeom prst="rect">
                          <a:avLst/>
                        </a:prstGeom>
                        <a:noFill/>
                        <a:ln w="9525">
                          <a:noFill/>
                          <a:miter lim="800000"/>
                          <a:headEnd/>
                          <a:tailEnd/>
                        </a:ln>
                      </wps:spPr>
                      <wps:txbx>
                        <w:txbxContent>
                          <w:tbl>
                            <w:tblPr>
                              <w:tblW w:w="5387" w:type="dxa"/>
                              <w:jc w:val="center"/>
                              <w:shd w:val="clear" w:color="auto" w:fill="FFFFFF" w:themeFill="background1"/>
                              <w:tblLayout w:type="fixed"/>
                              <w:tblCellMar>
                                <w:left w:w="28" w:type="dxa"/>
                                <w:right w:w="28" w:type="dxa"/>
                              </w:tblCellMar>
                              <w:tblLook w:val="04A0" w:firstRow="1" w:lastRow="0" w:firstColumn="1" w:lastColumn="0" w:noHBand="0" w:noVBand="1"/>
                            </w:tblPr>
                            <w:tblGrid>
                              <w:gridCol w:w="845"/>
                              <w:gridCol w:w="2274"/>
                              <w:gridCol w:w="1134"/>
                              <w:gridCol w:w="1134"/>
                            </w:tblGrid>
                            <w:tr w:rsidR="00651715" w:rsidRPr="004813FA" w14:paraId="28DB9CBB" w14:textId="77777777" w:rsidTr="00E85342">
                              <w:trPr>
                                <w:trHeight w:val="113"/>
                                <w:jc w:val="center"/>
                              </w:trPr>
                              <w:tc>
                                <w:tcPr>
                                  <w:tcW w:w="5387" w:type="dxa"/>
                                  <w:gridSpan w:val="4"/>
                                  <w:shd w:val="clear" w:color="auto" w:fill="FFFFFF" w:themeFill="background1"/>
                                  <w:vAlign w:val="center"/>
                                </w:tcPr>
                                <w:p w14:paraId="3A9CB514" w14:textId="77777777" w:rsidR="00651715" w:rsidRPr="00DC4BEB" w:rsidRDefault="00651715" w:rsidP="00651715">
                                  <w:pPr>
                                    <w:widowControl/>
                                    <w:spacing w:afterLines="25" w:after="91" w:line="240" w:lineRule="exact"/>
                                    <w:jc w:val="center"/>
                                    <w:rPr>
                                      <w:rFonts w:ascii="標楷體" w:hAnsi="標楷體" w:cs="新細明體"/>
                                      <w:b/>
                                      <w:bCs/>
                                      <w:spacing w:val="-6"/>
                                      <w:kern w:val="0"/>
                                    </w:rPr>
                                  </w:pPr>
                                  <w:r w:rsidRPr="00DC4BEB">
                                    <w:rPr>
                                      <w:rFonts w:ascii="標楷體" w:hAnsi="標楷體" w:cs="新細明體" w:hint="eastAsia"/>
                                      <w:b/>
                                      <w:bCs/>
                                      <w:spacing w:val="-6"/>
                                      <w:kern w:val="0"/>
                                    </w:rPr>
                                    <w:t>表</w:t>
                                  </w:r>
                                  <w:r w:rsidRPr="00DC4BEB">
                                    <w:rPr>
                                      <w:rFonts w:ascii="標楷體" w:hAnsi="標楷體" w:cs="新細明體"/>
                                      <w:b/>
                                      <w:bCs/>
                                      <w:spacing w:val="-6"/>
                                      <w:kern w:val="0"/>
                                    </w:rPr>
                                    <w:t>3</w:t>
                                  </w:r>
                                  <w:r w:rsidRPr="00DC4BEB">
                                    <w:rPr>
                                      <w:rFonts w:ascii="標楷體" w:hAnsi="標楷體" w:cs="新細明體" w:hint="eastAsia"/>
                                      <w:b/>
                                      <w:bCs/>
                                      <w:spacing w:val="-6"/>
                                      <w:kern w:val="0"/>
                                    </w:rPr>
                                    <w:t xml:space="preserve">　政府捐助之財團法人房地閒置或低度利用情形</w:t>
                                  </w:r>
                                </w:p>
                              </w:tc>
                            </w:tr>
                            <w:tr w:rsidR="00651715" w:rsidRPr="004813FA" w14:paraId="1FCBF540" w14:textId="77777777" w:rsidTr="00E85342">
                              <w:trPr>
                                <w:trHeight w:val="238"/>
                                <w:jc w:val="center"/>
                              </w:trPr>
                              <w:tc>
                                <w:tcPr>
                                  <w:tcW w:w="5387" w:type="dxa"/>
                                  <w:gridSpan w:val="4"/>
                                  <w:tcBorders>
                                    <w:bottom w:val="single" w:sz="4" w:space="0" w:color="auto"/>
                                  </w:tcBorders>
                                  <w:shd w:val="clear" w:color="auto" w:fill="FFFFFF" w:themeFill="background1"/>
                                  <w:vAlign w:val="center"/>
                                </w:tcPr>
                                <w:p w14:paraId="0C186AF5" w14:textId="77777777" w:rsidR="00651715" w:rsidRPr="004813FA" w:rsidRDefault="00651715" w:rsidP="00651715">
                                  <w:pPr>
                                    <w:widowControl/>
                                    <w:spacing w:line="240" w:lineRule="exact"/>
                                    <w:jc w:val="right"/>
                                    <w:rPr>
                                      <w:rFonts w:ascii="標楷體" w:hAnsi="標楷體" w:cs="新細明體"/>
                                      <w:kern w:val="0"/>
                                      <w:sz w:val="20"/>
                                    </w:rPr>
                                  </w:pPr>
                                  <w:r w:rsidRPr="004813FA">
                                    <w:rPr>
                                      <w:rFonts w:ascii="標楷體" w:hAnsi="標楷體" w:cs="新細明體" w:hint="eastAsia"/>
                                      <w:kern w:val="0"/>
                                      <w:sz w:val="20"/>
                                    </w:rPr>
                                    <w:t>單位：平方公尺</w:t>
                                  </w:r>
                                </w:p>
                              </w:tc>
                            </w:tr>
                            <w:tr w:rsidR="00651715" w:rsidRPr="004813FA" w14:paraId="78B39EDB" w14:textId="77777777" w:rsidTr="00E85342">
                              <w:trPr>
                                <w:trHeight w:val="369"/>
                                <w:jc w:val="center"/>
                              </w:trPr>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8C4D39" w14:textId="77777777" w:rsidR="00651715" w:rsidRPr="001D70EB" w:rsidRDefault="00651715" w:rsidP="00651715">
                                  <w:pPr>
                                    <w:widowControl/>
                                    <w:spacing w:line="240" w:lineRule="exact"/>
                                    <w:jc w:val="center"/>
                                    <w:rPr>
                                      <w:rFonts w:ascii="標楷體" w:hAnsi="標楷體" w:cs="新細明體"/>
                                      <w:spacing w:val="-10"/>
                                      <w:kern w:val="0"/>
                                      <w:sz w:val="20"/>
                                    </w:rPr>
                                  </w:pPr>
                                  <w:r w:rsidRPr="001D70EB">
                                    <w:rPr>
                                      <w:rFonts w:ascii="標楷體" w:hAnsi="標楷體" w:cs="新細明體" w:hint="eastAsia"/>
                                      <w:spacing w:val="-10"/>
                                      <w:kern w:val="0"/>
                                      <w:sz w:val="20"/>
                                    </w:rPr>
                                    <w:t>主管機關</w:t>
                                  </w:r>
                                </w:p>
                              </w:tc>
                              <w:tc>
                                <w:tcPr>
                                  <w:tcW w:w="227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7B6DA9"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財團法人名稱</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2A99E0"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閒置</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5E0A07"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低度利用</w:t>
                                  </w:r>
                                </w:p>
                              </w:tc>
                            </w:tr>
                            <w:tr w:rsidR="00651715" w:rsidRPr="004813FA" w14:paraId="0A153180" w14:textId="77777777" w:rsidTr="00E85342">
                              <w:trPr>
                                <w:trHeight w:val="369"/>
                                <w:jc w:val="center"/>
                              </w:trPr>
                              <w:tc>
                                <w:tcPr>
                                  <w:tcW w:w="3119" w:type="dxa"/>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1DE2428E" w14:textId="77777777" w:rsidR="00651715" w:rsidRPr="001D70EB" w:rsidRDefault="00651715" w:rsidP="00651715">
                                  <w:pPr>
                                    <w:widowControl/>
                                    <w:spacing w:line="240" w:lineRule="exact"/>
                                    <w:jc w:val="center"/>
                                    <w:rPr>
                                      <w:rFonts w:ascii="標楷體" w:hAnsi="標楷體" w:cs="新細明體"/>
                                      <w:b/>
                                      <w:bCs/>
                                      <w:kern w:val="0"/>
                                      <w:sz w:val="20"/>
                                    </w:rPr>
                                  </w:pPr>
                                  <w:r w:rsidRPr="001D70EB">
                                    <w:rPr>
                                      <w:rFonts w:ascii="標楷體" w:hAnsi="標楷體" w:cs="新細明體" w:hint="eastAsia"/>
                                      <w:b/>
                                      <w:bCs/>
                                      <w:kern w:val="0"/>
                                      <w:sz w:val="20"/>
                                    </w:rPr>
                                    <w:t>合計</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0C1FF2F8" w14:textId="77777777" w:rsidR="00651715" w:rsidRPr="001D70EB" w:rsidRDefault="00651715" w:rsidP="00651715">
                                  <w:pPr>
                                    <w:widowControl/>
                                    <w:spacing w:line="240" w:lineRule="exact"/>
                                    <w:ind w:rightChars="15" w:right="36"/>
                                    <w:jc w:val="right"/>
                                    <w:rPr>
                                      <w:rFonts w:ascii="標楷體" w:hAnsi="標楷體" w:cs="新細明體"/>
                                      <w:b/>
                                      <w:bCs/>
                                      <w:spacing w:val="-10"/>
                                      <w:kern w:val="0"/>
                                      <w:sz w:val="20"/>
                                    </w:rPr>
                                  </w:pPr>
                                  <w:r w:rsidRPr="001D70EB">
                                    <w:rPr>
                                      <w:rFonts w:ascii="標楷體" w:hAnsi="標楷體" w:cs="新細明體"/>
                                      <w:b/>
                                      <w:bCs/>
                                      <w:spacing w:val="-10"/>
                                      <w:kern w:val="0"/>
                                      <w:sz w:val="20"/>
                                    </w:rPr>
                                    <w:t>466</w:t>
                                  </w:r>
                                  <w:r w:rsidRPr="001D70EB">
                                    <w:rPr>
                                      <w:rFonts w:ascii="標楷體" w:hAnsi="標楷體" w:cs="新細明體" w:hint="eastAsia"/>
                                      <w:b/>
                                      <w:bCs/>
                                      <w:spacing w:val="-10"/>
                                      <w:kern w:val="0"/>
                                      <w:sz w:val="20"/>
                                    </w:rPr>
                                    <w:t>,</w:t>
                                  </w:r>
                                  <w:r w:rsidRPr="001D70EB">
                                    <w:rPr>
                                      <w:rFonts w:ascii="標楷體" w:hAnsi="標楷體" w:cs="新細明體"/>
                                      <w:b/>
                                      <w:bCs/>
                                      <w:spacing w:val="-10"/>
                                      <w:kern w:val="0"/>
                                      <w:sz w:val="20"/>
                                    </w:rPr>
                                    <w:t>696</w:t>
                                  </w:r>
                                  <w:r w:rsidRPr="001D70EB">
                                    <w:rPr>
                                      <w:rFonts w:ascii="標楷體" w:hAnsi="標楷體" w:cs="新細明體" w:hint="eastAsia"/>
                                      <w:b/>
                                      <w:bCs/>
                                      <w:spacing w:val="-10"/>
                                      <w:kern w:val="0"/>
                                      <w:sz w:val="20"/>
                                    </w:rPr>
                                    <w:t>.</w:t>
                                  </w:r>
                                  <w:r w:rsidRPr="001D70EB">
                                    <w:rPr>
                                      <w:rFonts w:ascii="標楷體" w:hAnsi="標楷體" w:cs="新細明體"/>
                                      <w:b/>
                                      <w:bCs/>
                                      <w:spacing w:val="-10"/>
                                      <w:kern w:val="0"/>
                                      <w:sz w:val="20"/>
                                    </w:rPr>
                                    <w:t>55</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40B8BC1B" w14:textId="77777777" w:rsidR="00651715" w:rsidRPr="001D70EB" w:rsidRDefault="00651715" w:rsidP="00651715">
                                  <w:pPr>
                                    <w:widowControl/>
                                    <w:spacing w:line="240" w:lineRule="exact"/>
                                    <w:ind w:rightChars="15" w:right="36"/>
                                    <w:jc w:val="right"/>
                                    <w:rPr>
                                      <w:rFonts w:ascii="標楷體" w:hAnsi="標楷體" w:cs="新細明體"/>
                                      <w:b/>
                                      <w:bCs/>
                                      <w:spacing w:val="-10"/>
                                      <w:kern w:val="0"/>
                                      <w:sz w:val="20"/>
                                    </w:rPr>
                                  </w:pPr>
                                  <w:r w:rsidRPr="001D70EB">
                                    <w:rPr>
                                      <w:rFonts w:ascii="標楷體" w:hAnsi="標楷體" w:cs="新細明體" w:hint="eastAsia"/>
                                      <w:b/>
                                      <w:bCs/>
                                      <w:spacing w:val="-10"/>
                                      <w:kern w:val="0"/>
                                      <w:sz w:val="20"/>
                                    </w:rPr>
                                    <w:t>14,245.98</w:t>
                                  </w:r>
                                </w:p>
                              </w:tc>
                            </w:tr>
                            <w:tr w:rsidR="00651715" w:rsidRPr="004813FA" w14:paraId="17784DE0"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A18BF3C"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文化部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526D426D"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中央廣播電臺</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49A4370"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278,068.10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6D19F27B"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502B5BB1"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D504125"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經濟部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0AE0202E"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台灣糖業協會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533F4260"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138,080.45</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CE24986"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58CA76E2"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A69701E"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農業部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29FEE812"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農業科技研究院</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319C4B8"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28,378.55</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7E9C99F0"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754C5B6E"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A3FAF1D"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經濟部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282DE4C5"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spacing w:val="-10"/>
                                      <w:kern w:val="0"/>
                                      <w:sz w:val="20"/>
                                    </w:rPr>
                                    <w:t>台灣經濟科技發展研究院</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03AE2F5D"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7,930.00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C5BB570"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7661A37E"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D5C91AF"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交通部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334DB0D4"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台灣電信協會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6858F14"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5,316.33</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0CCED8D9"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3EF5D158"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CA0E7D"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農業部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549A92AC"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農業工程研究中心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8F9B257"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5,283.06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2E3B95FD"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3,809.92</w:t>
                                  </w:r>
                                </w:p>
                              </w:tc>
                            </w:tr>
                            <w:tr w:rsidR="00651715" w:rsidRPr="004813FA" w14:paraId="1294DDC5"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76CECEA"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交通部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28C9C5F2"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台灣郵政協會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5FBB8EFB"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3,354.46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9692A9F"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10,436.06</w:t>
                                  </w:r>
                                </w:p>
                              </w:tc>
                            </w:tr>
                            <w:tr w:rsidR="00651715" w:rsidRPr="004813FA" w14:paraId="051314BD"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0C9765"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文化部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2218ECD0"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臺灣歌仔戲推廣基金會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141A96D"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153.60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F0D8779"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0DEBAC77"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0F39BA"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文化部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0B266EB6"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中央通訊社</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5C72034C"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132.00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1CF569E1"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7129211D" w14:textId="77777777" w:rsidTr="00E85342">
                              <w:trPr>
                                <w:trHeight w:val="397"/>
                                <w:jc w:val="center"/>
                              </w:trPr>
                              <w:tc>
                                <w:tcPr>
                                  <w:tcW w:w="5387" w:type="dxa"/>
                                  <w:gridSpan w:val="4"/>
                                  <w:tcBorders>
                                    <w:left w:val="nil"/>
                                    <w:bottom w:val="nil"/>
                                    <w:right w:val="nil"/>
                                  </w:tcBorders>
                                  <w:shd w:val="clear" w:color="auto" w:fill="FFFFFF" w:themeFill="background1"/>
                                  <w:noWrap/>
                                </w:tcPr>
                                <w:p w14:paraId="25440EE6" w14:textId="77777777" w:rsidR="00651715" w:rsidRPr="001D70EB" w:rsidRDefault="00651715" w:rsidP="00651715">
                                  <w:pPr>
                                    <w:widowControl/>
                                    <w:spacing w:line="240" w:lineRule="exact"/>
                                    <w:jc w:val="both"/>
                                    <w:rPr>
                                      <w:rFonts w:ascii="標楷體" w:hAnsi="標楷體"/>
                                      <w:sz w:val="18"/>
                                      <w:szCs w:val="18"/>
                                    </w:rPr>
                                  </w:pPr>
                                  <w:proofErr w:type="gramStart"/>
                                  <w:r w:rsidRPr="001D70EB">
                                    <w:rPr>
                                      <w:rFonts w:ascii="標楷體" w:hAnsi="標楷體" w:hint="eastAsia"/>
                                      <w:sz w:val="18"/>
                                      <w:szCs w:val="18"/>
                                    </w:rPr>
                                    <w:t>註</w:t>
                                  </w:r>
                                  <w:proofErr w:type="gramEnd"/>
                                  <w:r w:rsidRPr="001D70EB">
                                    <w:rPr>
                                      <w:rFonts w:ascii="標楷體" w:hAnsi="標楷體" w:hint="eastAsia"/>
                                      <w:sz w:val="18"/>
                                      <w:szCs w:val="18"/>
                                    </w:rPr>
                                    <w:t>：1.</w:t>
                                  </w:r>
                                  <w:r>
                                    <w:rPr>
                                      <w:rFonts w:ascii="標楷體" w:hAnsi="標楷體" w:hint="eastAsia"/>
                                      <w:sz w:val="18"/>
                                      <w:szCs w:val="18"/>
                                    </w:rPr>
                                    <w:t>資料截止日：</w:t>
                                  </w:r>
                                  <w:r w:rsidRPr="001D70EB">
                                    <w:rPr>
                                      <w:rFonts w:ascii="標楷體" w:hAnsi="標楷體" w:hint="eastAsia"/>
                                      <w:sz w:val="18"/>
                                      <w:szCs w:val="18"/>
                                    </w:rPr>
                                    <w:t>113年12月31日。</w:t>
                                  </w:r>
                                </w:p>
                                <w:p w14:paraId="3EFC53D6" w14:textId="77777777" w:rsidR="00651715" w:rsidRPr="004813FA" w:rsidRDefault="00651715" w:rsidP="00651715">
                                  <w:pPr>
                                    <w:widowControl/>
                                    <w:spacing w:line="240" w:lineRule="exact"/>
                                    <w:ind w:rightChars="15" w:right="36"/>
                                    <w:jc w:val="both"/>
                                    <w:rPr>
                                      <w:rFonts w:ascii="標楷體" w:hAnsi="標楷體" w:cs="新細明體"/>
                                      <w:spacing w:val="-10"/>
                                      <w:kern w:val="0"/>
                                    </w:rPr>
                                  </w:pPr>
                                  <w:r w:rsidRPr="001D70EB">
                                    <w:rPr>
                                      <w:rFonts w:ascii="標楷體" w:hAnsi="標楷體" w:hint="eastAsia"/>
                                      <w:sz w:val="18"/>
                                      <w:szCs w:val="18"/>
                                    </w:rPr>
                                    <w:t xml:space="preserve">　　2.資料來源：整理自各主管機關提供資料。</w:t>
                                  </w:r>
                                </w:p>
                              </w:tc>
                            </w:tr>
                          </w:tbl>
                          <w:p w14:paraId="51E856B6" w14:textId="77777777" w:rsidR="00651715" w:rsidRPr="00DC4BEB" w:rsidRDefault="00651715" w:rsidP="00651715">
                            <w:pPr>
                              <w:spacing w:line="240" w:lineRule="exact"/>
                              <w:rPr>
                                <w:rFonts w:ascii="標楷體" w:hAnsi="標楷體"/>
                                <w:sz w:val="20"/>
                                <w:szCs w:val="16"/>
                              </w:rPr>
                            </w:pPr>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2C7D8" id="文字方塊 7" o:spid="_x0000_s1030" type="#_x0000_t202" style="position:absolute;left:0;text-align:left;margin-left:239.8pt;margin-top:105.6pt;width:271.3pt;height:270.15pt;z-index:251769344;visibility:visible;mso-wrap-style:square;mso-width-percent:0;mso-height-percent:0;mso-wrap-distance-left:2.85pt;mso-wrap-distance-top:0;mso-wrap-distance-right:2.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" filled="f" stroked="f">
                <v:textbox inset="0,,0">
                  <w:txbxContent>
                    <w:tbl>
                      <w:tblPr>
                        <w:tblW w:w="5387" w:type="dxa"/>
                        <w:jc w:val="center"/>
                        <w:shd w:val="clear" w:color="auto" w:fill="FFFFFF" w:themeFill="background1"/>
                        <w:tblLayout w:type="fixed"/>
                        <w:tblCellMar>
                          <w:left w:w="28" w:type="dxa"/>
                          <w:right w:w="28" w:type="dxa"/>
                        </w:tblCellMar>
                        <w:tblLook w:val="04A0" w:firstRow="1" w:lastRow="0" w:firstColumn="1" w:lastColumn="0" w:noHBand="0" w:noVBand="1"/>
                      </w:tblPr>
                      <w:tblGrid>
                        <w:gridCol w:w="845"/>
                        <w:gridCol w:w="2274"/>
                        <w:gridCol w:w="1134"/>
                        <w:gridCol w:w="1134"/>
                      </w:tblGrid>
                      <w:tr w:rsidR="00651715" w:rsidRPr="004813FA" w14:paraId="28DB9CBB" w14:textId="77777777" w:rsidTr="00E85342">
                        <w:trPr>
                          <w:trHeight w:val="113"/>
                          <w:jc w:val="center"/>
                        </w:trPr>
                        <w:tc>
                          <w:tcPr>
                            <w:tcW w:w="5387" w:type="dxa"/>
                            <w:gridSpan w:val="4"/>
                            <w:shd w:val="clear" w:color="auto" w:fill="FFFFFF" w:themeFill="background1"/>
                            <w:vAlign w:val="center"/>
                          </w:tcPr>
                          <w:p w14:paraId="3A9CB514" w14:textId="77777777" w:rsidR="00651715" w:rsidRPr="00DC4BEB" w:rsidRDefault="00651715" w:rsidP="00651715">
                            <w:pPr>
                              <w:widowControl/>
                              <w:spacing w:afterLines="25" w:after="91" w:line="240" w:lineRule="exact"/>
                              <w:jc w:val="center"/>
                              <w:rPr>
                                <w:rFonts w:ascii="標楷體" w:hAnsi="標楷體" w:cs="新細明體"/>
                                <w:b/>
                                <w:bCs/>
                                <w:spacing w:val="-6"/>
                                <w:kern w:val="0"/>
                              </w:rPr>
                            </w:pPr>
                            <w:r w:rsidRPr="00DC4BEB">
                              <w:rPr>
                                <w:rFonts w:ascii="標楷體" w:hAnsi="標楷體" w:cs="新細明體" w:hint="eastAsia"/>
                                <w:b/>
                                <w:bCs/>
                                <w:spacing w:val="-6"/>
                                <w:kern w:val="0"/>
                              </w:rPr>
                              <w:t>表</w:t>
                            </w:r>
                            <w:r w:rsidRPr="00DC4BEB">
                              <w:rPr>
                                <w:rFonts w:ascii="標楷體" w:hAnsi="標楷體" w:cs="新細明體"/>
                                <w:b/>
                                <w:bCs/>
                                <w:spacing w:val="-6"/>
                                <w:kern w:val="0"/>
                              </w:rPr>
                              <w:t>3</w:t>
                            </w:r>
                            <w:r w:rsidRPr="00DC4BEB">
                              <w:rPr>
                                <w:rFonts w:ascii="標楷體" w:hAnsi="標楷體" w:cs="新細明體" w:hint="eastAsia"/>
                                <w:b/>
                                <w:bCs/>
                                <w:spacing w:val="-6"/>
                                <w:kern w:val="0"/>
                              </w:rPr>
                              <w:t xml:space="preserve">　政府捐助之財團法人房地閒置或低度利用情形</w:t>
                            </w:r>
                          </w:p>
                        </w:tc>
                      </w:tr>
                      <w:tr w:rsidR="00651715" w:rsidRPr="004813FA" w14:paraId="1FCBF540" w14:textId="77777777" w:rsidTr="00E85342">
                        <w:trPr>
                          <w:trHeight w:val="238"/>
                          <w:jc w:val="center"/>
                        </w:trPr>
                        <w:tc>
                          <w:tcPr>
                            <w:tcW w:w="5387" w:type="dxa"/>
                            <w:gridSpan w:val="4"/>
                            <w:tcBorders>
                              <w:bottom w:val="single" w:sz="4" w:space="0" w:color="auto"/>
                            </w:tcBorders>
                            <w:shd w:val="clear" w:color="auto" w:fill="FFFFFF" w:themeFill="background1"/>
                            <w:vAlign w:val="center"/>
                          </w:tcPr>
                          <w:p w14:paraId="0C186AF5" w14:textId="77777777" w:rsidR="00651715" w:rsidRPr="004813FA" w:rsidRDefault="00651715" w:rsidP="00651715">
                            <w:pPr>
                              <w:widowControl/>
                              <w:spacing w:line="240" w:lineRule="exact"/>
                              <w:jc w:val="right"/>
                              <w:rPr>
                                <w:rFonts w:ascii="標楷體" w:hAnsi="標楷體" w:cs="新細明體"/>
                                <w:kern w:val="0"/>
                                <w:sz w:val="20"/>
                              </w:rPr>
                            </w:pPr>
                            <w:r w:rsidRPr="004813FA">
                              <w:rPr>
                                <w:rFonts w:ascii="標楷體" w:hAnsi="標楷體" w:cs="新細明體" w:hint="eastAsia"/>
                                <w:kern w:val="0"/>
                                <w:sz w:val="20"/>
                              </w:rPr>
                              <w:t>單位：平方公尺</w:t>
                            </w:r>
                          </w:p>
                        </w:tc>
                      </w:tr>
                      <w:tr w:rsidR="00651715" w:rsidRPr="004813FA" w14:paraId="78B39EDB" w14:textId="77777777" w:rsidTr="00E85342">
                        <w:trPr>
                          <w:trHeight w:val="369"/>
                          <w:jc w:val="center"/>
                        </w:trPr>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8C4D39" w14:textId="77777777" w:rsidR="00651715" w:rsidRPr="001D70EB" w:rsidRDefault="00651715" w:rsidP="00651715">
                            <w:pPr>
                              <w:widowControl/>
                              <w:spacing w:line="240" w:lineRule="exact"/>
                              <w:jc w:val="center"/>
                              <w:rPr>
                                <w:rFonts w:ascii="標楷體" w:hAnsi="標楷體" w:cs="新細明體"/>
                                <w:spacing w:val="-10"/>
                                <w:kern w:val="0"/>
                                <w:sz w:val="20"/>
                              </w:rPr>
                            </w:pPr>
                            <w:r w:rsidRPr="001D70EB">
                              <w:rPr>
                                <w:rFonts w:ascii="標楷體" w:hAnsi="標楷體" w:cs="新細明體" w:hint="eastAsia"/>
                                <w:spacing w:val="-10"/>
                                <w:kern w:val="0"/>
                                <w:sz w:val="20"/>
                              </w:rPr>
                              <w:t>主管機關</w:t>
                            </w:r>
                          </w:p>
                        </w:tc>
                        <w:tc>
                          <w:tcPr>
                            <w:tcW w:w="227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7B6DA9"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財團法人名稱</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2A99E0"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閒置</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5E0A07"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低度利用</w:t>
                            </w:r>
                          </w:p>
                        </w:tc>
                      </w:tr>
                      <w:tr w:rsidR="00651715" w:rsidRPr="004813FA" w14:paraId="0A153180" w14:textId="77777777" w:rsidTr="00E85342">
                        <w:trPr>
                          <w:trHeight w:val="369"/>
                          <w:jc w:val="center"/>
                        </w:trPr>
                        <w:tc>
                          <w:tcPr>
                            <w:tcW w:w="3119" w:type="dxa"/>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1DE2428E" w14:textId="77777777" w:rsidR="00651715" w:rsidRPr="001D70EB" w:rsidRDefault="00651715" w:rsidP="00651715">
                            <w:pPr>
                              <w:widowControl/>
                              <w:spacing w:line="240" w:lineRule="exact"/>
                              <w:jc w:val="center"/>
                              <w:rPr>
                                <w:rFonts w:ascii="標楷體" w:hAnsi="標楷體" w:cs="新細明體"/>
                                <w:b/>
                                <w:bCs/>
                                <w:kern w:val="0"/>
                                <w:sz w:val="20"/>
                              </w:rPr>
                            </w:pPr>
                            <w:r w:rsidRPr="001D70EB">
                              <w:rPr>
                                <w:rFonts w:ascii="標楷體" w:hAnsi="標楷體" w:cs="新細明體" w:hint="eastAsia"/>
                                <w:b/>
                                <w:bCs/>
                                <w:kern w:val="0"/>
                                <w:sz w:val="20"/>
                              </w:rPr>
                              <w:t>合計</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0C1FF2F8" w14:textId="77777777" w:rsidR="00651715" w:rsidRPr="001D70EB" w:rsidRDefault="00651715" w:rsidP="00651715">
                            <w:pPr>
                              <w:widowControl/>
                              <w:spacing w:line="240" w:lineRule="exact"/>
                              <w:ind w:rightChars="15" w:right="36"/>
                              <w:jc w:val="right"/>
                              <w:rPr>
                                <w:rFonts w:ascii="標楷體" w:hAnsi="標楷體" w:cs="新細明體"/>
                                <w:b/>
                                <w:bCs/>
                                <w:spacing w:val="-10"/>
                                <w:kern w:val="0"/>
                                <w:sz w:val="20"/>
                              </w:rPr>
                            </w:pPr>
                            <w:r w:rsidRPr="001D70EB">
                              <w:rPr>
                                <w:rFonts w:ascii="標楷體" w:hAnsi="標楷體" w:cs="新細明體"/>
                                <w:b/>
                                <w:bCs/>
                                <w:spacing w:val="-10"/>
                                <w:kern w:val="0"/>
                                <w:sz w:val="20"/>
                              </w:rPr>
                              <w:t>466</w:t>
                            </w:r>
                            <w:r w:rsidRPr="001D70EB">
                              <w:rPr>
                                <w:rFonts w:ascii="標楷體" w:hAnsi="標楷體" w:cs="新細明體" w:hint="eastAsia"/>
                                <w:b/>
                                <w:bCs/>
                                <w:spacing w:val="-10"/>
                                <w:kern w:val="0"/>
                                <w:sz w:val="20"/>
                              </w:rPr>
                              <w:t>,</w:t>
                            </w:r>
                            <w:r w:rsidRPr="001D70EB">
                              <w:rPr>
                                <w:rFonts w:ascii="標楷體" w:hAnsi="標楷體" w:cs="新細明體"/>
                                <w:b/>
                                <w:bCs/>
                                <w:spacing w:val="-10"/>
                                <w:kern w:val="0"/>
                                <w:sz w:val="20"/>
                              </w:rPr>
                              <w:t>696</w:t>
                            </w:r>
                            <w:r w:rsidRPr="001D70EB">
                              <w:rPr>
                                <w:rFonts w:ascii="標楷體" w:hAnsi="標楷體" w:cs="新細明體" w:hint="eastAsia"/>
                                <w:b/>
                                <w:bCs/>
                                <w:spacing w:val="-10"/>
                                <w:kern w:val="0"/>
                                <w:sz w:val="20"/>
                              </w:rPr>
                              <w:t>.</w:t>
                            </w:r>
                            <w:r w:rsidRPr="001D70EB">
                              <w:rPr>
                                <w:rFonts w:ascii="標楷體" w:hAnsi="標楷體" w:cs="新細明體"/>
                                <w:b/>
                                <w:bCs/>
                                <w:spacing w:val="-10"/>
                                <w:kern w:val="0"/>
                                <w:sz w:val="20"/>
                              </w:rPr>
                              <w:t>55</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40B8BC1B" w14:textId="77777777" w:rsidR="00651715" w:rsidRPr="001D70EB" w:rsidRDefault="00651715" w:rsidP="00651715">
                            <w:pPr>
                              <w:widowControl/>
                              <w:spacing w:line="240" w:lineRule="exact"/>
                              <w:ind w:rightChars="15" w:right="36"/>
                              <w:jc w:val="right"/>
                              <w:rPr>
                                <w:rFonts w:ascii="標楷體" w:hAnsi="標楷體" w:cs="新細明體"/>
                                <w:b/>
                                <w:bCs/>
                                <w:spacing w:val="-10"/>
                                <w:kern w:val="0"/>
                                <w:sz w:val="20"/>
                              </w:rPr>
                            </w:pPr>
                            <w:r w:rsidRPr="001D70EB">
                              <w:rPr>
                                <w:rFonts w:ascii="標楷體" w:hAnsi="標楷體" w:cs="新細明體" w:hint="eastAsia"/>
                                <w:b/>
                                <w:bCs/>
                                <w:spacing w:val="-10"/>
                                <w:kern w:val="0"/>
                                <w:sz w:val="20"/>
                              </w:rPr>
                              <w:t>14,245.98</w:t>
                            </w:r>
                          </w:p>
                        </w:tc>
                      </w:tr>
                      <w:tr w:rsidR="00651715" w:rsidRPr="004813FA" w14:paraId="17784DE0"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A18BF3C"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文化部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526D426D"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中央廣播電臺</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49A4370"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278,068.10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6D19F27B"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502B5BB1"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D504125"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經濟部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0AE0202E"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台灣糖業協會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533F4260"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138,080.45</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CE24986"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58CA76E2"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A69701E"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農業部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29FEE812"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農業科技研究院</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319C4B8"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28,378.55</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7E9C99F0"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754C5B6E"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A3FAF1D"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經濟部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282DE4C5"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spacing w:val="-10"/>
                                <w:kern w:val="0"/>
                                <w:sz w:val="20"/>
                              </w:rPr>
                              <w:t>台灣經濟科技發展研究院</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03AE2F5D"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7,930.00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C5BB570"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7661A37E"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D5C91AF"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交通部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334DB0D4"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台灣電信協會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6858F14"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5,316.33</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0CCED8D9"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3EF5D158"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CA0E7D"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農業部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549A92AC"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農業工程研究中心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8F9B257"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5,283.06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2E3B95FD"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3,809.92</w:t>
                            </w:r>
                          </w:p>
                        </w:tc>
                      </w:tr>
                      <w:tr w:rsidR="00651715" w:rsidRPr="004813FA" w14:paraId="1294DDC5"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76CECEA"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交通部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28C9C5F2"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台灣郵政協會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5FBB8EFB"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3,354.46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9692A9F"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10,436.06</w:t>
                            </w:r>
                          </w:p>
                        </w:tc>
                      </w:tr>
                      <w:tr w:rsidR="00651715" w:rsidRPr="004813FA" w14:paraId="051314BD"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0C9765"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文化部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2218ECD0"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臺灣歌仔戲推廣基金會</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141A96D"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153.60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3F0D8779"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0DEBAC77" w14:textId="77777777" w:rsidTr="00E85342">
                        <w:trPr>
                          <w:trHeight w:val="369"/>
                          <w:jc w:val="center"/>
                        </w:trPr>
                        <w:tc>
                          <w:tcPr>
                            <w:tcW w:w="84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0F39BA" w14:textId="77777777" w:rsidR="00651715" w:rsidRPr="001D70EB" w:rsidRDefault="00651715" w:rsidP="00651715">
                            <w:pPr>
                              <w:widowControl/>
                              <w:spacing w:line="240" w:lineRule="exact"/>
                              <w:jc w:val="center"/>
                              <w:rPr>
                                <w:rFonts w:ascii="標楷體" w:hAnsi="標楷體" w:cs="新細明體"/>
                                <w:kern w:val="0"/>
                                <w:sz w:val="20"/>
                              </w:rPr>
                            </w:pPr>
                            <w:r w:rsidRPr="001D70EB">
                              <w:rPr>
                                <w:rFonts w:ascii="標楷體" w:hAnsi="標楷體" w:cs="新細明體" w:hint="eastAsia"/>
                                <w:kern w:val="0"/>
                                <w:sz w:val="20"/>
                              </w:rPr>
                              <w:t>文化部</w:t>
                            </w:r>
                          </w:p>
                        </w:tc>
                        <w:tc>
                          <w:tcPr>
                            <w:tcW w:w="2274" w:type="dxa"/>
                            <w:tcBorders>
                              <w:top w:val="nil"/>
                              <w:left w:val="nil"/>
                              <w:bottom w:val="single" w:sz="4" w:space="0" w:color="auto"/>
                              <w:right w:val="single" w:sz="4" w:space="0" w:color="auto"/>
                            </w:tcBorders>
                            <w:shd w:val="clear" w:color="auto" w:fill="FFFFFF" w:themeFill="background1"/>
                            <w:noWrap/>
                            <w:vAlign w:val="center"/>
                            <w:hideMark/>
                          </w:tcPr>
                          <w:p w14:paraId="0B266EB6" w14:textId="77777777" w:rsidR="00651715" w:rsidRPr="001D70EB" w:rsidRDefault="00651715" w:rsidP="00651715">
                            <w:pPr>
                              <w:widowControl/>
                              <w:spacing w:line="240" w:lineRule="exact"/>
                              <w:jc w:val="both"/>
                              <w:rPr>
                                <w:rFonts w:ascii="標楷體" w:hAnsi="標楷體" w:cs="新細明體"/>
                                <w:kern w:val="0"/>
                                <w:sz w:val="20"/>
                              </w:rPr>
                            </w:pPr>
                            <w:r w:rsidRPr="001D70EB">
                              <w:rPr>
                                <w:rFonts w:ascii="標楷體" w:hAnsi="標楷體" w:cs="新細明體" w:hint="eastAsia"/>
                                <w:kern w:val="0"/>
                                <w:sz w:val="20"/>
                              </w:rPr>
                              <w:t>中央通訊社</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5C72034C"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132.00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1CF569E1" w14:textId="77777777" w:rsidR="00651715" w:rsidRPr="001D70EB" w:rsidRDefault="00651715" w:rsidP="00651715">
                            <w:pPr>
                              <w:widowControl/>
                              <w:spacing w:line="240" w:lineRule="exact"/>
                              <w:ind w:rightChars="15" w:right="36"/>
                              <w:jc w:val="right"/>
                              <w:rPr>
                                <w:rFonts w:ascii="標楷體" w:hAnsi="標楷體" w:cs="新細明體"/>
                                <w:spacing w:val="-10"/>
                                <w:kern w:val="0"/>
                                <w:sz w:val="20"/>
                              </w:rPr>
                            </w:pPr>
                            <w:r w:rsidRPr="001D70EB">
                              <w:rPr>
                                <w:rFonts w:ascii="標楷體" w:hAnsi="標楷體" w:cs="新細明體" w:hint="eastAsia"/>
                                <w:spacing w:val="-10"/>
                                <w:kern w:val="0"/>
                                <w:sz w:val="20"/>
                              </w:rPr>
                              <w:t>－</w:t>
                            </w:r>
                          </w:p>
                        </w:tc>
                      </w:tr>
                      <w:tr w:rsidR="00651715" w:rsidRPr="004813FA" w14:paraId="7129211D" w14:textId="77777777" w:rsidTr="00E85342">
                        <w:trPr>
                          <w:trHeight w:val="397"/>
                          <w:jc w:val="center"/>
                        </w:trPr>
                        <w:tc>
                          <w:tcPr>
                            <w:tcW w:w="5387" w:type="dxa"/>
                            <w:gridSpan w:val="4"/>
                            <w:tcBorders>
                              <w:left w:val="nil"/>
                              <w:bottom w:val="nil"/>
                              <w:right w:val="nil"/>
                            </w:tcBorders>
                            <w:shd w:val="clear" w:color="auto" w:fill="FFFFFF" w:themeFill="background1"/>
                            <w:noWrap/>
                          </w:tcPr>
                          <w:p w14:paraId="25440EE6" w14:textId="77777777" w:rsidR="00651715" w:rsidRPr="001D70EB" w:rsidRDefault="00651715" w:rsidP="00651715">
                            <w:pPr>
                              <w:widowControl/>
                              <w:spacing w:line="240" w:lineRule="exact"/>
                              <w:jc w:val="both"/>
                              <w:rPr>
                                <w:rFonts w:ascii="標楷體" w:hAnsi="標楷體"/>
                                <w:sz w:val="18"/>
                                <w:szCs w:val="18"/>
                              </w:rPr>
                            </w:pPr>
                            <w:proofErr w:type="gramStart"/>
                            <w:r w:rsidRPr="001D70EB">
                              <w:rPr>
                                <w:rFonts w:ascii="標楷體" w:hAnsi="標楷體" w:hint="eastAsia"/>
                                <w:sz w:val="18"/>
                                <w:szCs w:val="18"/>
                              </w:rPr>
                              <w:t>註</w:t>
                            </w:r>
                            <w:proofErr w:type="gramEnd"/>
                            <w:r w:rsidRPr="001D70EB">
                              <w:rPr>
                                <w:rFonts w:ascii="標楷體" w:hAnsi="標楷體" w:hint="eastAsia"/>
                                <w:sz w:val="18"/>
                                <w:szCs w:val="18"/>
                              </w:rPr>
                              <w:t>：1.</w:t>
                            </w:r>
                            <w:r>
                              <w:rPr>
                                <w:rFonts w:ascii="標楷體" w:hAnsi="標楷體" w:hint="eastAsia"/>
                                <w:sz w:val="18"/>
                                <w:szCs w:val="18"/>
                              </w:rPr>
                              <w:t>資料截止日：</w:t>
                            </w:r>
                            <w:r w:rsidRPr="001D70EB">
                              <w:rPr>
                                <w:rFonts w:ascii="標楷體" w:hAnsi="標楷體" w:hint="eastAsia"/>
                                <w:sz w:val="18"/>
                                <w:szCs w:val="18"/>
                              </w:rPr>
                              <w:t>113年12月31日。</w:t>
                            </w:r>
                          </w:p>
                          <w:p w14:paraId="3EFC53D6" w14:textId="77777777" w:rsidR="00651715" w:rsidRPr="004813FA" w:rsidRDefault="00651715" w:rsidP="00651715">
                            <w:pPr>
                              <w:widowControl/>
                              <w:spacing w:line="240" w:lineRule="exact"/>
                              <w:ind w:rightChars="15" w:right="36"/>
                              <w:jc w:val="both"/>
                              <w:rPr>
                                <w:rFonts w:ascii="標楷體" w:hAnsi="標楷體" w:cs="新細明體"/>
                                <w:spacing w:val="-10"/>
                                <w:kern w:val="0"/>
                              </w:rPr>
                            </w:pPr>
                            <w:r w:rsidRPr="001D70EB">
                              <w:rPr>
                                <w:rFonts w:ascii="標楷體" w:hAnsi="標楷體" w:hint="eastAsia"/>
                                <w:sz w:val="18"/>
                                <w:szCs w:val="18"/>
                              </w:rPr>
                              <w:t xml:space="preserve">　　2.資料來源：整理自各主管機關提供資料。</w:t>
                            </w:r>
                          </w:p>
                        </w:tc>
                      </w:tr>
                    </w:tbl>
                    <w:p w14:paraId="51E856B6" w14:textId="77777777" w:rsidR="00651715" w:rsidRPr="00DC4BEB" w:rsidRDefault="00651715" w:rsidP="00651715">
                      <w:pPr>
                        <w:spacing w:line="240" w:lineRule="exact"/>
                        <w:rPr>
                          <w:rFonts w:ascii="標楷體" w:hAnsi="標楷體"/>
                          <w:sz w:val="20"/>
                          <w:szCs w:val="16"/>
                        </w:rPr>
                      </w:pPr>
                    </w:p>
                  </w:txbxContent>
                </v:textbox>
                <w10:wrap type="square" anchorx="margin"/>
              </v:shape>
            </w:pict>
          </mc:Fallback>
        </mc:AlternateContent>
      </w:r>
      <w:r w:rsidR="0039588A" w:rsidRPr="000B6FDB">
        <w:rPr>
          <w:rFonts w:ascii="標楷體" w:hAnsi="標楷體" w:hint="eastAsia"/>
          <w:b w:val="0"/>
          <w:bCs w:val="0"/>
          <w:noProof/>
          <w:snapToGrid w:val="0"/>
          <w:color w:val="0D0D0D"/>
          <w:sz w:val="24"/>
          <w:szCs w:val="24"/>
        </w:rPr>
        <w:t>財團法人法第19條第1項規定：「財團法人財產之保管及運用，應以法人名義為之，並受主管機關之監督……。」；同法第61條第2項規定：「為監督並確保政府捐助之財團法人之正常運作及健全發展，主管機關得就其財產管理與運用方法、投資之項目與程序、績效評估、預決算之編審、核轉、董事、監察人之兼職費、董事長與其他從業人員之薪資、獎金、董事、監察人職務之執行及其他相關事項，訂定監督之規定。」經查，政府捐助之財團法人財產保管及運用情形，截至113年底止，計有文化部等4個主管機關轄管之9個財團法人存有房地閒置或低度利用情形，其中閒置面積計46萬餘平方公尺、低度利用面積計1萬餘平方公尺（表3）。舉如：文化部轄管中央廣播電臺位於彰化縣鹿港鎮光復路之鹿港分臺，鄰近鹿港天后宮及國立鹿港高級中學，土地面積27萬餘平方公尺，帳面價值4億8,372萬餘元，105年9月間梅姬颱風侵襲，因廣播設備受損致喪失播音功能，已於106年間廢臺，嗣雖</w:t>
      </w:r>
      <w:r w:rsidR="0039588A" w:rsidRPr="000B6FDB">
        <w:rPr>
          <w:rFonts w:ascii="標楷體" w:hAnsi="標楷體" w:hint="eastAsia"/>
          <w:b w:val="0"/>
          <w:bCs w:val="0"/>
          <w:noProof/>
          <w:snapToGrid w:val="0"/>
          <w:color w:val="0D0D0D"/>
          <w:sz w:val="24"/>
          <w:szCs w:val="24"/>
        </w:rPr>
        <w:lastRenderedPageBreak/>
        <w:t>規劃設置「臺灣之音廣播園區」，惟經評估無法負擔後續維護費用，爰未賡續推展，迄今仍處閒置狀態，除雜草叢生影響環境衛生與市容外，113年間甚發生鹿港警分局於區內查獲施打毒品及偷竊電纜線等影響治安案件；經濟部轄管之台灣糖業協會位於高雄市橋頭區之124筆閒置土地，面積13萬餘平方公尺，帳面價值10億6,483萬餘元，自45至113年將近70年期間均處閒置狀態，113年度稅捐及維護費用即高達3,378萬餘元；交通部轄管之台灣電信協會之28筆閒置土地，遍及全國多個市縣，面積5千餘平方公尺，部分土地使用分區為住宅區，且位處臺北市中心精華地段，除閒置未利用外，甚且已成樹林，或雜亂、堆積廢棄物或遭占用等狀態。經函請行政院督促各該主管機關落實財團法人法規定，加強監督財團法人財產保管及運用情形，適時督促強化資產管理作業，促進資產活化及有效利用，俾增進財產使用效能與收益</w:t>
      </w:r>
      <w:r w:rsidR="00412D47" w:rsidRPr="000B6FDB">
        <w:rPr>
          <w:rFonts w:ascii="標楷體" w:hAnsi="標楷體" w:hint="eastAsia"/>
          <w:b w:val="0"/>
          <w:bCs w:val="0"/>
          <w:snapToGrid w:val="0"/>
          <w:kern w:val="0"/>
          <w:sz w:val="24"/>
          <w:szCs w:val="24"/>
        </w:rPr>
        <w:t>。據復：</w:t>
      </w:r>
      <w:r w:rsidR="00476925" w:rsidRPr="000B6FDB">
        <w:rPr>
          <w:rFonts w:ascii="標楷體" w:hAnsi="標楷體" w:hint="eastAsia"/>
          <w:b w:val="0"/>
          <w:bCs w:val="0"/>
          <w:snapToGrid w:val="0"/>
          <w:kern w:val="0"/>
          <w:sz w:val="24"/>
          <w:szCs w:val="24"/>
        </w:rPr>
        <w:t>各該</w:t>
      </w:r>
      <w:r w:rsidR="00E00124" w:rsidRPr="000B6FDB">
        <w:rPr>
          <w:rFonts w:ascii="標楷體" w:hAnsi="標楷體" w:hint="eastAsia"/>
          <w:b w:val="0"/>
          <w:bCs w:val="0"/>
          <w:snapToGrid w:val="0"/>
          <w:kern w:val="0"/>
          <w:sz w:val="24"/>
          <w:szCs w:val="24"/>
        </w:rPr>
        <w:t>主管機關</w:t>
      </w:r>
      <w:r w:rsidR="00476925" w:rsidRPr="000B6FDB">
        <w:rPr>
          <w:rFonts w:ascii="標楷體" w:hAnsi="標楷體" w:hint="eastAsia"/>
          <w:b w:val="0"/>
          <w:bCs w:val="0"/>
          <w:snapToGrid w:val="0"/>
          <w:kern w:val="0"/>
          <w:sz w:val="24"/>
          <w:szCs w:val="24"/>
        </w:rPr>
        <w:t>已督促財團法人建立全面清查機制，或辦理招商</w:t>
      </w:r>
      <w:r w:rsidR="0098753E" w:rsidRPr="000B6FDB">
        <w:rPr>
          <w:rFonts w:ascii="標楷體" w:hAnsi="標楷體" w:hint="eastAsia"/>
          <w:b w:val="0"/>
          <w:bCs w:val="0"/>
          <w:snapToGrid w:val="0"/>
          <w:kern w:val="0"/>
          <w:sz w:val="24"/>
          <w:szCs w:val="24"/>
        </w:rPr>
        <w:t>，</w:t>
      </w:r>
      <w:r w:rsidR="00476925" w:rsidRPr="000B6FDB">
        <w:rPr>
          <w:rFonts w:ascii="標楷體" w:hAnsi="標楷體" w:hint="eastAsia"/>
          <w:b w:val="0"/>
          <w:bCs w:val="0"/>
          <w:snapToGrid w:val="0"/>
          <w:kern w:val="0"/>
          <w:sz w:val="24"/>
          <w:szCs w:val="24"/>
        </w:rPr>
        <w:t>或規劃興建社會住宅等活化措施，後續</w:t>
      </w:r>
      <w:r w:rsidR="00E00124" w:rsidRPr="000B6FDB">
        <w:rPr>
          <w:rFonts w:ascii="標楷體" w:hAnsi="標楷體" w:hint="eastAsia"/>
          <w:b w:val="0"/>
          <w:bCs w:val="0"/>
          <w:snapToGrid w:val="0"/>
          <w:kern w:val="0"/>
          <w:sz w:val="24"/>
          <w:szCs w:val="24"/>
        </w:rPr>
        <w:t>將督導財團法人落實不動產管控機制，強化房地管理與運用，</w:t>
      </w:r>
      <w:proofErr w:type="gramStart"/>
      <w:r w:rsidR="00E00124" w:rsidRPr="000B6FDB">
        <w:rPr>
          <w:rFonts w:ascii="標楷體" w:hAnsi="標楷體" w:hint="eastAsia"/>
          <w:b w:val="0"/>
          <w:bCs w:val="0"/>
          <w:snapToGrid w:val="0"/>
          <w:kern w:val="0"/>
          <w:sz w:val="24"/>
          <w:szCs w:val="24"/>
        </w:rPr>
        <w:t>俾</w:t>
      </w:r>
      <w:proofErr w:type="gramEnd"/>
      <w:r w:rsidR="00E00124" w:rsidRPr="000B6FDB">
        <w:rPr>
          <w:rFonts w:ascii="標楷體" w:hAnsi="標楷體" w:hint="eastAsia"/>
          <w:b w:val="0"/>
          <w:bCs w:val="0"/>
          <w:snapToGrid w:val="0"/>
          <w:kern w:val="0"/>
          <w:sz w:val="24"/>
          <w:szCs w:val="24"/>
        </w:rPr>
        <w:t>促進資產活化及有效利用</w:t>
      </w:r>
      <w:r w:rsidR="00412D47" w:rsidRPr="000B6FDB">
        <w:rPr>
          <w:rFonts w:ascii="標楷體" w:hAnsi="標楷體" w:hint="eastAsia"/>
          <w:b w:val="0"/>
          <w:bCs w:val="0"/>
          <w:snapToGrid w:val="0"/>
          <w:kern w:val="0"/>
          <w:sz w:val="24"/>
          <w:szCs w:val="24"/>
        </w:rPr>
        <w:t>。</w:t>
      </w:r>
    </w:p>
    <w:p w14:paraId="0392E3DB" w14:textId="6AC9CC51" w:rsidR="00412D47" w:rsidRPr="00DA0019" w:rsidRDefault="00412D47" w:rsidP="00B5013E">
      <w:pPr>
        <w:pStyle w:val="af2"/>
        <w:overflowPunct w:val="0"/>
        <w:autoSpaceDE w:val="0"/>
        <w:autoSpaceDN w:val="0"/>
        <w:spacing w:before="73" w:after="73" w:line="500" w:lineRule="exact"/>
        <w:ind w:firstLine="561"/>
        <w:outlineLvl w:val="2"/>
        <w:rPr>
          <w:rFonts w:ascii="標楷體" w:hAnsi="標楷體"/>
          <w:b w:val="0"/>
          <w:snapToGrid w:val="0"/>
          <w:kern w:val="0"/>
          <w:sz w:val="32"/>
          <w:szCs w:val="32"/>
        </w:rPr>
      </w:pPr>
      <w:r w:rsidRPr="00DA0019">
        <w:rPr>
          <w:rFonts w:ascii="標楷體" w:hAnsi="標楷體" w:hint="eastAsia"/>
          <w:snapToGrid w:val="0"/>
          <w:kern w:val="0"/>
        </w:rPr>
        <w:t xml:space="preserve">（四）　</w:t>
      </w:r>
      <w:r w:rsidR="0039588A" w:rsidRPr="0039588A">
        <w:rPr>
          <w:rFonts w:ascii="標楷體" w:hAnsi="標楷體" w:hint="eastAsia"/>
          <w:snapToGrid w:val="0"/>
          <w:kern w:val="0"/>
        </w:rPr>
        <w:t>資通安全</w:t>
      </w:r>
      <w:proofErr w:type="gramStart"/>
      <w:r w:rsidR="0039588A" w:rsidRPr="0039588A">
        <w:rPr>
          <w:rFonts w:ascii="標楷體" w:hAnsi="標楷體" w:hint="eastAsia"/>
          <w:snapToGrid w:val="0"/>
          <w:kern w:val="0"/>
        </w:rPr>
        <w:t>攸</w:t>
      </w:r>
      <w:proofErr w:type="gramEnd"/>
      <w:r w:rsidR="0039588A" w:rsidRPr="0039588A">
        <w:rPr>
          <w:rFonts w:ascii="標楷體" w:hAnsi="標楷體" w:hint="eastAsia"/>
          <w:snapToGrid w:val="0"/>
          <w:kern w:val="0"/>
        </w:rPr>
        <w:t>關國家安全及公共利益，</w:t>
      </w:r>
      <w:proofErr w:type="gramStart"/>
      <w:r w:rsidR="0039588A" w:rsidRPr="0039588A">
        <w:rPr>
          <w:rFonts w:ascii="標楷體" w:hAnsi="標楷體" w:hint="eastAsia"/>
          <w:snapToGrid w:val="0"/>
          <w:kern w:val="0"/>
        </w:rPr>
        <w:t>資安法</w:t>
      </w:r>
      <w:proofErr w:type="gramEnd"/>
      <w:r w:rsidR="0039588A" w:rsidRPr="0039588A">
        <w:rPr>
          <w:rFonts w:ascii="標楷體" w:hAnsi="標楷體" w:hint="eastAsia"/>
          <w:snapToGrid w:val="0"/>
          <w:kern w:val="0"/>
        </w:rPr>
        <w:t>施行已歷6年，惟部分政府捐助之財團法人仍未訂</w:t>
      </w:r>
      <w:proofErr w:type="gramStart"/>
      <w:r w:rsidR="0039588A" w:rsidRPr="0039588A">
        <w:rPr>
          <w:rFonts w:ascii="標楷體" w:hAnsi="標楷體" w:hint="eastAsia"/>
          <w:snapToGrid w:val="0"/>
          <w:kern w:val="0"/>
        </w:rPr>
        <w:t>定資安</w:t>
      </w:r>
      <w:proofErr w:type="gramEnd"/>
      <w:r w:rsidR="0039588A" w:rsidRPr="0039588A">
        <w:rPr>
          <w:rFonts w:ascii="標楷體" w:hAnsi="標楷體" w:hint="eastAsia"/>
          <w:snapToGrid w:val="0"/>
          <w:kern w:val="0"/>
        </w:rPr>
        <w:t>計畫</w:t>
      </w:r>
      <w:proofErr w:type="gramStart"/>
      <w:r w:rsidR="0039588A" w:rsidRPr="0039588A">
        <w:rPr>
          <w:rFonts w:ascii="標楷體" w:hAnsi="標楷體" w:hint="eastAsia"/>
          <w:snapToGrid w:val="0"/>
          <w:kern w:val="0"/>
        </w:rPr>
        <w:t>或資安通報</w:t>
      </w:r>
      <w:proofErr w:type="gramEnd"/>
      <w:r w:rsidR="0039588A" w:rsidRPr="0039588A">
        <w:rPr>
          <w:rFonts w:ascii="標楷體" w:hAnsi="標楷體" w:hint="eastAsia"/>
          <w:snapToGrid w:val="0"/>
          <w:kern w:val="0"/>
        </w:rPr>
        <w:t>機制，部分中央目的事業主管機關亦未辦理資通安全稽核作業，允宜督促妥</w:t>
      </w:r>
      <w:proofErr w:type="gramStart"/>
      <w:r w:rsidR="0039588A" w:rsidRPr="0039588A">
        <w:rPr>
          <w:rFonts w:ascii="標楷體" w:hAnsi="標楷體" w:hint="eastAsia"/>
          <w:snapToGrid w:val="0"/>
          <w:kern w:val="0"/>
        </w:rPr>
        <w:t>擬資安</w:t>
      </w:r>
      <w:proofErr w:type="gramEnd"/>
      <w:r w:rsidR="0039588A" w:rsidRPr="0039588A">
        <w:rPr>
          <w:rFonts w:ascii="標楷體" w:hAnsi="標楷體" w:hint="eastAsia"/>
          <w:snapToGrid w:val="0"/>
          <w:kern w:val="0"/>
        </w:rPr>
        <w:t>制度及稽核頻率，並據以落實執行，</w:t>
      </w:r>
      <w:proofErr w:type="gramStart"/>
      <w:r w:rsidR="0039588A" w:rsidRPr="0039588A">
        <w:rPr>
          <w:rFonts w:ascii="標楷體" w:hAnsi="標楷體" w:hint="eastAsia"/>
          <w:snapToGrid w:val="0"/>
          <w:kern w:val="0"/>
        </w:rPr>
        <w:t>俾</w:t>
      </w:r>
      <w:proofErr w:type="gramEnd"/>
      <w:r w:rsidR="0039588A" w:rsidRPr="0039588A">
        <w:rPr>
          <w:rFonts w:ascii="標楷體" w:hAnsi="標楷體" w:hint="eastAsia"/>
          <w:snapToGrid w:val="0"/>
          <w:kern w:val="0"/>
        </w:rPr>
        <w:t>持續</w:t>
      </w:r>
      <w:proofErr w:type="gramStart"/>
      <w:r w:rsidR="0039588A" w:rsidRPr="0039588A">
        <w:rPr>
          <w:rFonts w:ascii="標楷體" w:hAnsi="標楷體" w:hint="eastAsia"/>
          <w:snapToGrid w:val="0"/>
          <w:kern w:val="0"/>
        </w:rPr>
        <w:t>強化資安防護</w:t>
      </w:r>
      <w:proofErr w:type="gramEnd"/>
      <w:r w:rsidR="0039588A" w:rsidRPr="0039588A">
        <w:rPr>
          <w:rFonts w:ascii="標楷體" w:hAnsi="標楷體" w:hint="eastAsia"/>
          <w:snapToGrid w:val="0"/>
          <w:kern w:val="0"/>
        </w:rPr>
        <w:t>韌性</w:t>
      </w:r>
      <w:r w:rsidRPr="00DA0019">
        <w:rPr>
          <w:rFonts w:ascii="標楷體" w:hAnsi="標楷體" w:hint="eastAsia"/>
          <w:snapToGrid w:val="0"/>
          <w:kern w:val="0"/>
        </w:rPr>
        <w:t>。</w:t>
      </w:r>
    </w:p>
    <w:p w14:paraId="353BEE40" w14:textId="4C51DBB1" w:rsidR="00412D47" w:rsidRPr="00575ED1" w:rsidRDefault="0039588A" w:rsidP="00B5013E">
      <w:pPr>
        <w:pStyle w:val="14"/>
        <w:overflowPunct w:val="0"/>
        <w:autoSpaceDE w:val="0"/>
        <w:autoSpaceDN w:val="0"/>
        <w:spacing w:line="480" w:lineRule="exact"/>
        <w:ind w:firstLineChars="200" w:firstLine="480"/>
        <w:rPr>
          <w:rFonts w:hAnsi="標楷體"/>
          <w:snapToGrid w:val="0"/>
          <w:kern w:val="0"/>
          <w:szCs w:val="32"/>
        </w:rPr>
      </w:pPr>
      <w:r w:rsidRPr="0039588A">
        <w:rPr>
          <w:rFonts w:hAnsi="標楷體" w:hint="eastAsia"/>
          <w:snapToGrid w:val="0"/>
          <w:kern w:val="0"/>
        </w:rPr>
        <w:t>政府為提升國家整體資通安全環境及資通安全意識，保障國家安全與公共利益，於107年6月6日制定公布資通安全管理法（下稱資安法），由行政院擔任主管機關，並自108年1月1日施行。</w:t>
      </w:r>
      <w:proofErr w:type="gramStart"/>
      <w:r w:rsidRPr="0039588A">
        <w:rPr>
          <w:rFonts w:hAnsi="標楷體" w:hint="eastAsia"/>
          <w:snapToGrid w:val="0"/>
          <w:kern w:val="0"/>
        </w:rPr>
        <w:t>依資安</w:t>
      </w:r>
      <w:proofErr w:type="gramEnd"/>
      <w:r w:rsidRPr="0039588A">
        <w:rPr>
          <w:rFonts w:hAnsi="標楷體" w:hint="eastAsia"/>
          <w:snapToGrid w:val="0"/>
          <w:kern w:val="0"/>
        </w:rPr>
        <w:t>法第3條第6款及第9款規定，「特定非公務機關」包含政府捐助之財團法人（即營運及資金運用計畫應依預算法第41條第3項規定送立法院，及年度預算書應依同條第4項規定送立法院審議之財團法人）。</w:t>
      </w:r>
      <w:proofErr w:type="gramStart"/>
      <w:r w:rsidRPr="0039588A">
        <w:rPr>
          <w:rFonts w:hAnsi="標楷體" w:hint="eastAsia"/>
          <w:snapToGrid w:val="0"/>
          <w:kern w:val="0"/>
        </w:rPr>
        <w:t>又資安</w:t>
      </w:r>
      <w:proofErr w:type="gramEnd"/>
      <w:r w:rsidRPr="0039588A">
        <w:rPr>
          <w:rFonts w:hAnsi="標楷體" w:hint="eastAsia"/>
          <w:snapToGrid w:val="0"/>
          <w:kern w:val="0"/>
        </w:rPr>
        <w:t>法第17條第1項及第18條第1項規定，特定非公務機關應訂定及實施資通安全維護計畫（下稱資安計畫），並為因應資通安全事件，應訂定通報及應變機制（下稱資安通報機制）；同法第17條第4項規定，</w:t>
      </w:r>
      <w:proofErr w:type="gramStart"/>
      <w:r w:rsidRPr="0039588A">
        <w:rPr>
          <w:rFonts w:hAnsi="標楷體" w:hint="eastAsia"/>
          <w:snapToGrid w:val="0"/>
          <w:kern w:val="0"/>
        </w:rPr>
        <w:t>資安計畫</w:t>
      </w:r>
      <w:proofErr w:type="gramEnd"/>
      <w:r w:rsidRPr="0039588A">
        <w:rPr>
          <w:rFonts w:hAnsi="標楷體" w:hint="eastAsia"/>
          <w:snapToGrid w:val="0"/>
          <w:kern w:val="0"/>
        </w:rPr>
        <w:t>必要事項、實施情形提出、稽核頻率、內容與方法、改善報告提出及其他應遵行事項之辦法，由中央目的事業主管機關擬訂，報請行政院核定。經查，政府捐助之財團法人訂定及實施資通安全管理制度情形，截至113年底止，</w:t>
      </w:r>
      <w:proofErr w:type="gramStart"/>
      <w:r w:rsidRPr="0039588A">
        <w:rPr>
          <w:rFonts w:hAnsi="標楷體" w:hint="eastAsia"/>
          <w:snapToGrid w:val="0"/>
          <w:kern w:val="0"/>
        </w:rPr>
        <w:t>文化部轄管</w:t>
      </w:r>
      <w:proofErr w:type="gramEnd"/>
      <w:r w:rsidRPr="0039588A">
        <w:rPr>
          <w:rFonts w:hAnsi="標楷體" w:hint="eastAsia"/>
          <w:snapToGrid w:val="0"/>
          <w:kern w:val="0"/>
        </w:rPr>
        <w:t>之臺灣歌仔戲推廣基金會，未</w:t>
      </w:r>
      <w:proofErr w:type="gramStart"/>
      <w:r w:rsidRPr="0039588A">
        <w:rPr>
          <w:rFonts w:hAnsi="標楷體" w:hint="eastAsia"/>
          <w:snapToGrid w:val="0"/>
          <w:kern w:val="0"/>
        </w:rPr>
        <w:t>依資安</w:t>
      </w:r>
      <w:proofErr w:type="gramEnd"/>
      <w:r w:rsidRPr="0039588A">
        <w:rPr>
          <w:rFonts w:hAnsi="標楷體" w:hint="eastAsia"/>
          <w:snapToGrid w:val="0"/>
          <w:kern w:val="0"/>
        </w:rPr>
        <w:t>法第17條第1項及第18條第1項規定訂</w:t>
      </w:r>
      <w:proofErr w:type="gramStart"/>
      <w:r w:rsidRPr="0039588A">
        <w:rPr>
          <w:rFonts w:hAnsi="標楷體" w:hint="eastAsia"/>
          <w:snapToGrid w:val="0"/>
          <w:kern w:val="0"/>
        </w:rPr>
        <w:t>定資安</w:t>
      </w:r>
      <w:proofErr w:type="gramEnd"/>
      <w:r w:rsidRPr="0039588A">
        <w:rPr>
          <w:rFonts w:hAnsi="標楷體" w:hint="eastAsia"/>
          <w:snapToGrid w:val="0"/>
          <w:kern w:val="0"/>
        </w:rPr>
        <w:t>計畫</w:t>
      </w:r>
      <w:proofErr w:type="gramStart"/>
      <w:r w:rsidRPr="0039588A">
        <w:rPr>
          <w:rFonts w:hAnsi="標楷體" w:hint="eastAsia"/>
          <w:snapToGrid w:val="0"/>
          <w:kern w:val="0"/>
        </w:rPr>
        <w:t>及資安通報</w:t>
      </w:r>
      <w:proofErr w:type="gramEnd"/>
      <w:r w:rsidRPr="0039588A">
        <w:rPr>
          <w:rFonts w:hAnsi="標楷體" w:hint="eastAsia"/>
          <w:snapToGrid w:val="0"/>
          <w:kern w:val="0"/>
        </w:rPr>
        <w:t>機制；農業部轄管</w:t>
      </w:r>
      <w:proofErr w:type="gramStart"/>
      <w:r w:rsidRPr="0039588A">
        <w:rPr>
          <w:rFonts w:hAnsi="標楷體" w:hint="eastAsia"/>
          <w:snapToGrid w:val="0"/>
          <w:kern w:val="0"/>
        </w:rPr>
        <w:t>之維謙基金會</w:t>
      </w:r>
      <w:proofErr w:type="gramEnd"/>
      <w:r w:rsidRPr="0039588A">
        <w:rPr>
          <w:rFonts w:hAnsi="標楷體" w:hint="eastAsia"/>
          <w:snapToGrid w:val="0"/>
          <w:kern w:val="0"/>
        </w:rPr>
        <w:t>未訂</w:t>
      </w:r>
      <w:proofErr w:type="gramStart"/>
      <w:r w:rsidRPr="0039588A">
        <w:rPr>
          <w:rFonts w:hAnsi="標楷體" w:hint="eastAsia"/>
          <w:snapToGrid w:val="0"/>
          <w:kern w:val="0"/>
        </w:rPr>
        <w:t>定資安</w:t>
      </w:r>
      <w:proofErr w:type="gramEnd"/>
      <w:r w:rsidRPr="0039588A">
        <w:rPr>
          <w:rFonts w:hAnsi="標楷體" w:hint="eastAsia"/>
          <w:snapToGrid w:val="0"/>
          <w:kern w:val="0"/>
        </w:rPr>
        <w:t>通報機制，據說明已函請基金會辦理，</w:t>
      </w:r>
      <w:proofErr w:type="gramStart"/>
      <w:r w:rsidRPr="0039588A">
        <w:rPr>
          <w:rFonts w:hAnsi="標楷體" w:hint="eastAsia"/>
          <w:snapToGrid w:val="0"/>
          <w:kern w:val="0"/>
        </w:rPr>
        <w:t>或刻正研</w:t>
      </w:r>
      <w:proofErr w:type="gramEnd"/>
      <w:r w:rsidRPr="0039588A">
        <w:rPr>
          <w:rFonts w:hAnsi="標楷體" w:hint="eastAsia"/>
          <w:snapToGrid w:val="0"/>
          <w:kern w:val="0"/>
        </w:rPr>
        <w:t>擬中，或缺乏人力且無相關設備維護，</w:t>
      </w:r>
      <w:proofErr w:type="gramStart"/>
      <w:r w:rsidRPr="0039588A">
        <w:rPr>
          <w:rFonts w:hAnsi="標楷體" w:hint="eastAsia"/>
          <w:snapToGrid w:val="0"/>
          <w:kern w:val="0"/>
        </w:rPr>
        <w:t>爰</w:t>
      </w:r>
      <w:proofErr w:type="gramEnd"/>
      <w:r w:rsidRPr="0039588A">
        <w:rPr>
          <w:rFonts w:hAnsi="標楷體" w:hint="eastAsia"/>
          <w:snapToGrid w:val="0"/>
          <w:kern w:val="0"/>
        </w:rPr>
        <w:t>未訂定等情，惟</w:t>
      </w:r>
      <w:proofErr w:type="gramStart"/>
      <w:r w:rsidR="0098753E">
        <w:rPr>
          <w:rFonts w:hAnsi="標楷體" w:hint="eastAsia"/>
          <w:snapToGrid w:val="0"/>
          <w:kern w:val="0"/>
        </w:rPr>
        <w:t>其中維謙基金會</w:t>
      </w:r>
      <w:r w:rsidRPr="0039588A">
        <w:rPr>
          <w:rFonts w:hAnsi="標楷體" w:hint="eastAsia"/>
          <w:snapToGrid w:val="0"/>
          <w:kern w:val="0"/>
        </w:rPr>
        <w:t>自資安法</w:t>
      </w:r>
      <w:proofErr w:type="gramEnd"/>
      <w:r w:rsidRPr="0039588A">
        <w:rPr>
          <w:rFonts w:hAnsi="標楷體" w:hint="eastAsia"/>
          <w:snapToGrid w:val="0"/>
          <w:kern w:val="0"/>
        </w:rPr>
        <w:t>108年施行以來，已歷6年仍未</w:t>
      </w:r>
      <w:proofErr w:type="gramStart"/>
      <w:r w:rsidRPr="0039588A">
        <w:rPr>
          <w:rFonts w:hAnsi="標楷體" w:hint="eastAsia"/>
          <w:snapToGrid w:val="0"/>
          <w:kern w:val="0"/>
        </w:rPr>
        <w:t>訂定資通</w:t>
      </w:r>
      <w:proofErr w:type="gramEnd"/>
      <w:r w:rsidRPr="0039588A">
        <w:rPr>
          <w:rFonts w:hAnsi="標楷體" w:hint="eastAsia"/>
          <w:snapToGrid w:val="0"/>
          <w:kern w:val="0"/>
        </w:rPr>
        <w:t>安全制度。又政府捐助之財團法人近</w:t>
      </w:r>
      <w:proofErr w:type="gramStart"/>
      <w:r w:rsidRPr="0039588A">
        <w:rPr>
          <w:rFonts w:hAnsi="標楷體" w:hint="eastAsia"/>
          <w:snapToGrid w:val="0"/>
          <w:kern w:val="0"/>
        </w:rPr>
        <w:t>5</w:t>
      </w:r>
      <w:proofErr w:type="gramEnd"/>
      <w:r w:rsidRPr="0039588A">
        <w:rPr>
          <w:rFonts w:hAnsi="標楷體" w:hint="eastAsia"/>
          <w:snapToGrid w:val="0"/>
          <w:kern w:val="0"/>
        </w:rPr>
        <w:t>年度（109至113年度）各該中央目的事業</w:t>
      </w:r>
      <w:proofErr w:type="gramStart"/>
      <w:r w:rsidRPr="0039588A">
        <w:rPr>
          <w:rFonts w:hAnsi="標楷體" w:hint="eastAsia"/>
          <w:snapToGrid w:val="0"/>
          <w:kern w:val="0"/>
        </w:rPr>
        <w:t>主管機關均未辦理</w:t>
      </w:r>
      <w:proofErr w:type="gramEnd"/>
      <w:r w:rsidRPr="0039588A">
        <w:rPr>
          <w:rFonts w:hAnsi="標楷體" w:hint="eastAsia"/>
          <w:snapToGrid w:val="0"/>
          <w:kern w:val="0"/>
        </w:rPr>
        <w:t>資通安全稽</w:t>
      </w:r>
      <w:r w:rsidRPr="0039588A">
        <w:rPr>
          <w:rFonts w:hAnsi="標楷體" w:hint="eastAsia"/>
          <w:snapToGrid w:val="0"/>
          <w:kern w:val="0"/>
        </w:rPr>
        <w:lastRenderedPageBreak/>
        <w:t>核作業者計18個，惟</w:t>
      </w:r>
      <w:proofErr w:type="gramStart"/>
      <w:r w:rsidRPr="0039588A">
        <w:rPr>
          <w:rFonts w:hAnsi="標楷體" w:hint="eastAsia"/>
          <w:snapToGrid w:val="0"/>
          <w:kern w:val="0"/>
        </w:rPr>
        <w:t>其中資</w:t>
      </w:r>
      <w:proofErr w:type="gramEnd"/>
      <w:r w:rsidRPr="0039588A">
        <w:rPr>
          <w:rFonts w:hAnsi="標楷體" w:hint="eastAsia"/>
          <w:snapToGrid w:val="0"/>
          <w:kern w:val="0"/>
        </w:rPr>
        <w:t>通安全責任等級達C級及D級者計11個，占比61.11％（表4），據說明係因人員異動頻繁，或因近年未</w:t>
      </w:r>
      <w:proofErr w:type="gramStart"/>
      <w:r w:rsidRPr="0039588A">
        <w:rPr>
          <w:rFonts w:hAnsi="標楷體" w:hint="eastAsia"/>
          <w:snapToGrid w:val="0"/>
          <w:kern w:val="0"/>
        </w:rPr>
        <w:t>發生資安案件</w:t>
      </w:r>
      <w:proofErr w:type="gramEnd"/>
      <w:r w:rsidRPr="0039588A">
        <w:rPr>
          <w:rFonts w:hAnsi="標楷體" w:hint="eastAsia"/>
          <w:snapToGrid w:val="0"/>
          <w:kern w:val="0"/>
        </w:rPr>
        <w:t>、</w:t>
      </w:r>
      <w:proofErr w:type="gramStart"/>
      <w:r w:rsidRPr="0039588A">
        <w:rPr>
          <w:rFonts w:hAnsi="標楷體" w:hint="eastAsia"/>
          <w:snapToGrid w:val="0"/>
          <w:kern w:val="0"/>
        </w:rPr>
        <w:t>甫</w:t>
      </w:r>
      <w:proofErr w:type="gramEnd"/>
      <w:r w:rsidRPr="0039588A">
        <w:rPr>
          <w:rFonts w:hAnsi="標楷體" w:hint="eastAsia"/>
          <w:snapToGrid w:val="0"/>
          <w:kern w:val="0"/>
        </w:rPr>
        <w:t>於113年核定為該主管機關所管等因素，</w:t>
      </w:r>
      <w:proofErr w:type="gramStart"/>
      <w:r w:rsidRPr="0039588A">
        <w:rPr>
          <w:rFonts w:hAnsi="標楷體" w:hint="eastAsia"/>
          <w:snapToGrid w:val="0"/>
          <w:kern w:val="0"/>
        </w:rPr>
        <w:t>爰</w:t>
      </w:r>
      <w:proofErr w:type="gramEnd"/>
      <w:r w:rsidRPr="0039588A">
        <w:rPr>
          <w:rFonts w:hAnsi="標楷體" w:hint="eastAsia"/>
          <w:snapToGrid w:val="0"/>
          <w:kern w:val="0"/>
        </w:rPr>
        <w:t>未辦理</w:t>
      </w:r>
      <w:r w:rsidR="00B5013E" w:rsidRPr="00DA0019">
        <w:rPr>
          <w:rFonts w:hAnsi="標楷體" w:cs="Times New Roman"/>
          <w:bCs w:val="0"/>
          <w:noProof/>
          <w:snapToGrid w:val="0"/>
          <w:color w:val="FF0000"/>
          <w:szCs w:val="32"/>
        </w:rPr>
        <mc:AlternateContent>
          <mc:Choice Requires="wps">
            <w:drawing>
              <wp:anchor distT="0" distB="0" distL="71755" distR="71755" simplePos="0" relativeHeight="251771392" behindDoc="0" locked="0" layoutInCell="1" allowOverlap="1" wp14:anchorId="33D53BC0" wp14:editId="5DF2AF83">
                <wp:simplePos x="0" y="0"/>
                <wp:positionH relativeFrom="margin">
                  <wp:posOffset>2803525</wp:posOffset>
                </wp:positionH>
                <wp:positionV relativeFrom="paragraph">
                  <wp:posOffset>783590</wp:posOffset>
                </wp:positionV>
                <wp:extent cx="3662680" cy="249936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2680" cy="2499360"/>
                        </a:xfrm>
                        <a:prstGeom prst="rect">
                          <a:avLst/>
                        </a:prstGeom>
                        <a:noFill/>
                        <a:ln w="9525">
                          <a:noFill/>
                          <a:miter lim="800000"/>
                          <a:headEnd/>
                          <a:tailEnd/>
                        </a:ln>
                      </wps:spPr>
                      <wps:txbx>
                        <w:txbxContent>
                          <w:tbl>
                            <w:tblPr>
                              <w:tblW w:w="5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637"/>
                              <w:gridCol w:w="530"/>
                              <w:gridCol w:w="530"/>
                              <w:gridCol w:w="530"/>
                              <w:gridCol w:w="530"/>
                              <w:gridCol w:w="530"/>
                            </w:tblGrid>
                            <w:tr w:rsidR="00651715" w:rsidRPr="008F0EBF" w14:paraId="4916E140" w14:textId="77777777" w:rsidTr="00597B6B">
                              <w:trPr>
                                <w:trHeight w:val="397"/>
                                <w:tblHeader/>
                                <w:jc w:val="center"/>
                              </w:trPr>
                              <w:tc>
                                <w:tcPr>
                                  <w:tcW w:w="5697" w:type="dxa"/>
                                  <w:gridSpan w:val="8"/>
                                  <w:tcBorders>
                                    <w:top w:val="nil"/>
                                    <w:left w:val="nil"/>
                                    <w:bottom w:val="nil"/>
                                    <w:right w:val="nil"/>
                                  </w:tcBorders>
                                  <w:shd w:val="clear" w:color="auto" w:fill="auto"/>
                                  <w:vAlign w:val="center"/>
                                </w:tcPr>
                                <w:p w14:paraId="1EC6BB94" w14:textId="77777777" w:rsidR="00651715" w:rsidRPr="00F73AF3" w:rsidRDefault="00651715" w:rsidP="00F24F85">
                                  <w:pPr>
                                    <w:spacing w:line="240" w:lineRule="exact"/>
                                    <w:ind w:left="661" w:hangingChars="275" w:hanging="661"/>
                                    <w:jc w:val="both"/>
                                    <w:rPr>
                                      <w:rFonts w:ascii="標楷體" w:hAnsi="標楷體"/>
                                      <w:snapToGrid w:val="0"/>
                                      <w:kern w:val="0"/>
                                    </w:rPr>
                                  </w:pPr>
                                  <w:r w:rsidRPr="00F73AF3">
                                    <w:rPr>
                                      <w:rFonts w:ascii="標楷體" w:hAnsi="標楷體" w:hint="eastAsia"/>
                                      <w:b/>
                                      <w:snapToGrid w:val="0"/>
                                      <w:kern w:val="0"/>
                                    </w:rPr>
                                    <w:t>表</w:t>
                                  </w:r>
                                  <w:r>
                                    <w:rPr>
                                      <w:rFonts w:ascii="標楷體" w:hAnsi="標楷體"/>
                                      <w:b/>
                                      <w:snapToGrid w:val="0"/>
                                      <w:kern w:val="0"/>
                                    </w:rPr>
                                    <w:t>4</w:t>
                                  </w:r>
                                  <w:r w:rsidRPr="00F73AF3">
                                    <w:rPr>
                                      <w:rFonts w:ascii="標楷體" w:hAnsi="標楷體" w:hint="eastAsia"/>
                                      <w:b/>
                                      <w:snapToGrid w:val="0"/>
                                      <w:kern w:val="0"/>
                                    </w:rPr>
                                    <w:t xml:space="preserve">　10</w:t>
                                  </w:r>
                                  <w:r>
                                    <w:rPr>
                                      <w:rFonts w:ascii="標楷體" w:hAnsi="標楷體"/>
                                      <w:b/>
                                      <w:snapToGrid w:val="0"/>
                                      <w:kern w:val="0"/>
                                    </w:rPr>
                                    <w:t>9</w:t>
                                  </w:r>
                                  <w:r w:rsidRPr="00F73AF3">
                                    <w:rPr>
                                      <w:rFonts w:ascii="標楷體" w:hAnsi="標楷體" w:hint="eastAsia"/>
                                      <w:b/>
                                      <w:snapToGrid w:val="0"/>
                                      <w:kern w:val="0"/>
                                    </w:rPr>
                                    <w:t>至11</w:t>
                                  </w:r>
                                  <w:r>
                                    <w:rPr>
                                      <w:rFonts w:ascii="標楷體" w:hAnsi="標楷體"/>
                                      <w:b/>
                                      <w:snapToGrid w:val="0"/>
                                      <w:kern w:val="0"/>
                                    </w:rPr>
                                    <w:t>3</w:t>
                                  </w:r>
                                  <w:r w:rsidRPr="00F73AF3">
                                    <w:rPr>
                                      <w:rFonts w:ascii="標楷體" w:hAnsi="標楷體" w:hint="eastAsia"/>
                                      <w:b/>
                                      <w:snapToGrid w:val="0"/>
                                      <w:kern w:val="0"/>
                                    </w:rPr>
                                    <w:t>年度中央目的事業主管機關未辦理資通安全稽核之財團法人資通安全責任等級</w:t>
                                  </w:r>
                                </w:p>
                              </w:tc>
                            </w:tr>
                            <w:tr w:rsidR="00651715" w:rsidRPr="008F0EBF" w14:paraId="6D2DB8BB" w14:textId="77777777" w:rsidTr="00597B6B">
                              <w:trPr>
                                <w:trHeight w:val="202"/>
                                <w:tblHeader/>
                                <w:jc w:val="center"/>
                              </w:trPr>
                              <w:tc>
                                <w:tcPr>
                                  <w:tcW w:w="5697" w:type="dxa"/>
                                  <w:gridSpan w:val="8"/>
                                  <w:tcBorders>
                                    <w:top w:val="nil"/>
                                    <w:left w:val="nil"/>
                                    <w:right w:val="nil"/>
                                  </w:tcBorders>
                                  <w:shd w:val="clear" w:color="auto" w:fill="auto"/>
                                  <w:vAlign w:val="center"/>
                                </w:tcPr>
                                <w:p w14:paraId="0DCC2ED7" w14:textId="77777777" w:rsidR="00651715" w:rsidRPr="008F0EBF" w:rsidRDefault="00651715" w:rsidP="00A07428">
                                  <w:pPr>
                                    <w:spacing w:line="240" w:lineRule="exact"/>
                                    <w:ind w:rightChars="-40" w:right="-96"/>
                                    <w:jc w:val="right"/>
                                    <w:rPr>
                                      <w:rFonts w:ascii="標楷體" w:hAnsi="標楷體"/>
                                    </w:rPr>
                                  </w:pPr>
                                  <w:r w:rsidRPr="008F0EBF">
                                    <w:rPr>
                                      <w:rFonts w:ascii="標楷體" w:hAnsi="標楷體" w:hint="eastAsia"/>
                                      <w:sz w:val="20"/>
                                    </w:rPr>
                                    <w:t>單位：</w:t>
                                  </w:r>
                                  <w:proofErr w:type="gramStart"/>
                                  <w:r w:rsidRPr="008F0EBF">
                                    <w:rPr>
                                      <w:rFonts w:ascii="標楷體" w:hAnsi="標楷體" w:hint="eastAsia"/>
                                      <w:sz w:val="20"/>
                                    </w:rPr>
                                    <w:t>個</w:t>
                                  </w:r>
                                  <w:proofErr w:type="gramEnd"/>
                                </w:p>
                              </w:tc>
                            </w:tr>
                            <w:tr w:rsidR="00651715" w:rsidRPr="008F0EBF" w14:paraId="02228B42" w14:textId="77777777" w:rsidTr="007113F8">
                              <w:trPr>
                                <w:cantSplit/>
                                <w:trHeight w:val="369"/>
                                <w:tblHeader/>
                                <w:jc w:val="center"/>
                              </w:trPr>
                              <w:tc>
                                <w:tcPr>
                                  <w:tcW w:w="851" w:type="dxa"/>
                                  <w:vMerge w:val="restart"/>
                                  <w:shd w:val="clear" w:color="auto" w:fill="auto"/>
                                  <w:vAlign w:val="center"/>
                                </w:tcPr>
                                <w:p w14:paraId="0E14DAD8" w14:textId="77777777" w:rsidR="00651715" w:rsidRPr="005B6EFA" w:rsidRDefault="00651715" w:rsidP="005B6EFA">
                                  <w:pPr>
                                    <w:overflowPunct w:val="0"/>
                                    <w:autoSpaceDE w:val="0"/>
                                    <w:autoSpaceDN w:val="0"/>
                                    <w:adjustRightInd w:val="0"/>
                                    <w:snapToGrid w:val="0"/>
                                    <w:spacing w:line="240" w:lineRule="exact"/>
                                    <w:jc w:val="both"/>
                                    <w:rPr>
                                      <w:rFonts w:ascii="標楷體" w:hAnsi="標楷體"/>
                                      <w:snapToGrid w:val="0"/>
                                      <w:kern w:val="0"/>
                                      <w:sz w:val="20"/>
                                    </w:rPr>
                                  </w:pPr>
                                  <w:r w:rsidRPr="005B6EFA">
                                    <w:rPr>
                                      <w:rFonts w:ascii="標楷體" w:hAnsi="標楷體" w:hint="eastAsia"/>
                                      <w:snapToGrid w:val="0"/>
                                      <w:kern w:val="0"/>
                                      <w:sz w:val="20"/>
                                    </w:rPr>
                                    <w:t>財團法人之主</w:t>
                                  </w:r>
                                  <w:r w:rsidRPr="005B6EFA">
                                    <w:rPr>
                                      <w:rFonts w:ascii="標楷體" w:hAnsi="標楷體" w:hint="eastAsia"/>
                                      <w:snapToGrid w:val="0"/>
                                      <w:spacing w:val="4"/>
                                      <w:kern w:val="0"/>
                                      <w:sz w:val="20"/>
                                    </w:rPr>
                                    <w:t>管機關</w:t>
                                  </w:r>
                                </w:p>
                              </w:tc>
                              <w:tc>
                                <w:tcPr>
                                  <w:tcW w:w="1559" w:type="dxa"/>
                                  <w:vMerge w:val="restart"/>
                                  <w:vAlign w:val="center"/>
                                </w:tcPr>
                                <w:p w14:paraId="2B11A80E" w14:textId="77777777" w:rsidR="00A07428" w:rsidRDefault="00651715" w:rsidP="00175BCD">
                                  <w:pPr>
                                    <w:adjustRightInd w:val="0"/>
                                    <w:snapToGrid w:val="0"/>
                                    <w:spacing w:line="240" w:lineRule="exact"/>
                                    <w:ind w:leftChars="-15" w:left="-36" w:rightChars="-15" w:right="-36"/>
                                    <w:jc w:val="center"/>
                                    <w:rPr>
                                      <w:rFonts w:ascii="標楷體" w:hAnsi="標楷體"/>
                                      <w:color w:val="0D0D0D" w:themeColor="text1" w:themeTint="F2"/>
                                      <w:spacing w:val="-10"/>
                                      <w:sz w:val="20"/>
                                    </w:rPr>
                                  </w:pPr>
                                  <w:r w:rsidRPr="00152BE9">
                                    <w:rPr>
                                      <w:rFonts w:ascii="標楷體" w:hAnsi="標楷體" w:hint="eastAsia"/>
                                      <w:color w:val="0D0D0D" w:themeColor="text1" w:themeTint="F2"/>
                                      <w:spacing w:val="-10"/>
                                      <w:sz w:val="20"/>
                                    </w:rPr>
                                    <w:t>中央目的事業</w:t>
                                  </w:r>
                                </w:p>
                                <w:p w14:paraId="511C3C27" w14:textId="2B6DB6FC" w:rsidR="00651715" w:rsidRPr="00152BE9" w:rsidRDefault="00651715" w:rsidP="00175BCD">
                                  <w:pPr>
                                    <w:adjustRightInd w:val="0"/>
                                    <w:snapToGrid w:val="0"/>
                                    <w:spacing w:line="240" w:lineRule="exact"/>
                                    <w:ind w:leftChars="-15" w:left="-36" w:rightChars="-15" w:right="-36"/>
                                    <w:jc w:val="center"/>
                                    <w:rPr>
                                      <w:rFonts w:ascii="標楷體" w:hAnsi="標楷體"/>
                                      <w:color w:val="0D0D0D" w:themeColor="text1" w:themeTint="F2"/>
                                      <w:spacing w:val="-10"/>
                                      <w:sz w:val="20"/>
                                    </w:rPr>
                                  </w:pPr>
                                  <w:r w:rsidRPr="00152BE9">
                                    <w:rPr>
                                      <w:rFonts w:ascii="標楷體" w:hAnsi="標楷體" w:hint="eastAsia"/>
                                      <w:color w:val="0D0D0D" w:themeColor="text1" w:themeTint="F2"/>
                                      <w:spacing w:val="-10"/>
                                      <w:sz w:val="20"/>
                                    </w:rPr>
                                    <w:t>主管機關</w:t>
                                  </w:r>
                                </w:p>
                              </w:tc>
                              <w:tc>
                                <w:tcPr>
                                  <w:tcW w:w="3287" w:type="dxa"/>
                                  <w:gridSpan w:val="6"/>
                                  <w:shd w:val="clear" w:color="auto" w:fill="auto"/>
                                  <w:vAlign w:val="center"/>
                                </w:tcPr>
                                <w:p w14:paraId="433C7A09" w14:textId="77777777" w:rsidR="00651715" w:rsidRPr="005B6EFA" w:rsidRDefault="00651715" w:rsidP="00175BCD">
                                  <w:pPr>
                                    <w:adjustRightInd w:val="0"/>
                                    <w:snapToGrid w:val="0"/>
                                    <w:spacing w:line="240" w:lineRule="exact"/>
                                    <w:jc w:val="center"/>
                                    <w:rPr>
                                      <w:rFonts w:ascii="標楷體" w:hAnsi="標楷體"/>
                                      <w:sz w:val="20"/>
                                    </w:rPr>
                                  </w:pPr>
                                  <w:proofErr w:type="gramStart"/>
                                  <w:r w:rsidRPr="005B6EFA">
                                    <w:rPr>
                                      <w:rFonts w:ascii="標楷體" w:hAnsi="標楷體" w:hint="eastAsia"/>
                                      <w:sz w:val="20"/>
                                    </w:rPr>
                                    <w:t>未</w:t>
                                  </w:r>
                                  <w:r>
                                    <w:rPr>
                                      <w:rFonts w:ascii="標楷體" w:hAnsi="標楷體" w:hint="eastAsia"/>
                                      <w:sz w:val="20"/>
                                    </w:rPr>
                                    <w:t>受</w:t>
                                  </w:r>
                                  <w:r w:rsidRPr="005B6EFA">
                                    <w:rPr>
                                      <w:rFonts w:ascii="標楷體" w:hAnsi="標楷體" w:hint="eastAsia"/>
                                      <w:sz w:val="20"/>
                                    </w:rPr>
                                    <w:t>資通</w:t>
                                  </w:r>
                                  <w:proofErr w:type="gramEnd"/>
                                  <w:r w:rsidRPr="005B6EFA">
                                    <w:rPr>
                                      <w:rFonts w:ascii="標楷體" w:hAnsi="標楷體" w:hint="eastAsia"/>
                                      <w:sz w:val="20"/>
                                    </w:rPr>
                                    <w:t>安全稽核之財團法人資通安全責任等級</w:t>
                                  </w:r>
                                </w:p>
                              </w:tc>
                            </w:tr>
                            <w:tr w:rsidR="00651715" w:rsidRPr="008F0EBF" w14:paraId="7F7D17EE" w14:textId="77777777" w:rsidTr="007113F8">
                              <w:trPr>
                                <w:cantSplit/>
                                <w:trHeight w:val="369"/>
                                <w:tblHeader/>
                                <w:jc w:val="center"/>
                              </w:trPr>
                              <w:tc>
                                <w:tcPr>
                                  <w:tcW w:w="851" w:type="dxa"/>
                                  <w:vMerge/>
                                  <w:shd w:val="clear" w:color="auto" w:fill="auto"/>
                                  <w:vAlign w:val="center"/>
                                </w:tcPr>
                                <w:p w14:paraId="02450A3E" w14:textId="77777777" w:rsidR="00651715" w:rsidRPr="005B6EFA" w:rsidRDefault="00651715" w:rsidP="005B6EFA">
                                  <w:pPr>
                                    <w:adjustRightInd w:val="0"/>
                                    <w:snapToGrid w:val="0"/>
                                    <w:spacing w:line="240" w:lineRule="exact"/>
                                    <w:jc w:val="both"/>
                                    <w:rPr>
                                      <w:rFonts w:ascii="標楷體" w:hAnsi="標楷體"/>
                                      <w:b/>
                                      <w:color w:val="FF0000"/>
                                      <w:sz w:val="20"/>
                                    </w:rPr>
                                  </w:pPr>
                                </w:p>
                              </w:tc>
                              <w:tc>
                                <w:tcPr>
                                  <w:tcW w:w="1559" w:type="dxa"/>
                                  <w:vMerge/>
                                </w:tcPr>
                                <w:p w14:paraId="2DA6A6E5" w14:textId="77777777" w:rsidR="00651715" w:rsidRPr="00152BE9" w:rsidRDefault="00651715" w:rsidP="005B6EFA">
                                  <w:pPr>
                                    <w:adjustRightInd w:val="0"/>
                                    <w:snapToGrid w:val="0"/>
                                    <w:spacing w:line="240" w:lineRule="exact"/>
                                    <w:ind w:leftChars="-15" w:left="-36" w:rightChars="-15" w:right="-36"/>
                                    <w:jc w:val="both"/>
                                    <w:rPr>
                                      <w:rFonts w:ascii="標楷體" w:hAnsi="標楷體"/>
                                      <w:b/>
                                      <w:color w:val="0D0D0D" w:themeColor="text1" w:themeTint="F2"/>
                                      <w:sz w:val="20"/>
                                    </w:rPr>
                                  </w:pPr>
                                </w:p>
                              </w:tc>
                              <w:tc>
                                <w:tcPr>
                                  <w:tcW w:w="637" w:type="dxa"/>
                                  <w:shd w:val="clear" w:color="auto" w:fill="auto"/>
                                  <w:vAlign w:val="center"/>
                                </w:tcPr>
                                <w:p w14:paraId="6D5D7CC5" w14:textId="77777777" w:rsidR="00651715" w:rsidRPr="00F73AF3" w:rsidRDefault="00651715" w:rsidP="005B6EFA">
                                  <w:pPr>
                                    <w:adjustRightInd w:val="0"/>
                                    <w:snapToGrid w:val="0"/>
                                    <w:spacing w:line="240" w:lineRule="exact"/>
                                    <w:ind w:leftChars="-15" w:left="-36" w:rightChars="-15" w:right="-36"/>
                                    <w:jc w:val="center"/>
                                    <w:rPr>
                                      <w:rFonts w:ascii="標楷體" w:hAnsi="標楷體"/>
                                      <w:bCs/>
                                      <w:sz w:val="20"/>
                                    </w:rPr>
                                  </w:pPr>
                                  <w:r w:rsidRPr="00F73AF3">
                                    <w:rPr>
                                      <w:rFonts w:ascii="標楷體" w:hAnsi="標楷體" w:hint="eastAsia"/>
                                      <w:bCs/>
                                      <w:sz w:val="20"/>
                                    </w:rPr>
                                    <w:t>合計</w:t>
                                  </w:r>
                                </w:p>
                              </w:tc>
                              <w:tc>
                                <w:tcPr>
                                  <w:tcW w:w="530" w:type="dxa"/>
                                  <w:shd w:val="clear" w:color="auto" w:fill="auto"/>
                                  <w:vAlign w:val="center"/>
                                </w:tcPr>
                                <w:p w14:paraId="3688851B" w14:textId="77777777" w:rsidR="00651715" w:rsidRPr="005B6EFA" w:rsidRDefault="00651715" w:rsidP="005B6EFA">
                                  <w:pPr>
                                    <w:adjustRightInd w:val="0"/>
                                    <w:snapToGrid w:val="0"/>
                                    <w:spacing w:line="240" w:lineRule="exact"/>
                                    <w:jc w:val="center"/>
                                    <w:rPr>
                                      <w:rFonts w:ascii="標楷體" w:hAnsi="標楷體"/>
                                      <w:sz w:val="20"/>
                                    </w:rPr>
                                  </w:pPr>
                                  <w:r w:rsidRPr="005B6EFA">
                                    <w:rPr>
                                      <w:rFonts w:ascii="標楷體" w:hAnsi="標楷體" w:hint="eastAsia"/>
                                      <w:sz w:val="20"/>
                                    </w:rPr>
                                    <w:t>A</w:t>
                                  </w:r>
                                </w:p>
                              </w:tc>
                              <w:tc>
                                <w:tcPr>
                                  <w:tcW w:w="530" w:type="dxa"/>
                                  <w:shd w:val="clear" w:color="auto" w:fill="auto"/>
                                  <w:vAlign w:val="center"/>
                                </w:tcPr>
                                <w:p w14:paraId="2E673A3F" w14:textId="77777777" w:rsidR="00651715" w:rsidRPr="005B6EFA" w:rsidRDefault="00651715" w:rsidP="005B6EFA">
                                  <w:pPr>
                                    <w:adjustRightInd w:val="0"/>
                                    <w:snapToGrid w:val="0"/>
                                    <w:spacing w:line="240" w:lineRule="exact"/>
                                    <w:jc w:val="center"/>
                                    <w:rPr>
                                      <w:rFonts w:ascii="標楷體" w:hAnsi="標楷體"/>
                                      <w:sz w:val="20"/>
                                    </w:rPr>
                                  </w:pPr>
                                  <w:r w:rsidRPr="005B6EFA">
                                    <w:rPr>
                                      <w:rFonts w:ascii="標楷體" w:hAnsi="標楷體" w:hint="eastAsia"/>
                                      <w:sz w:val="20"/>
                                    </w:rPr>
                                    <w:t>B</w:t>
                                  </w:r>
                                </w:p>
                              </w:tc>
                              <w:tc>
                                <w:tcPr>
                                  <w:tcW w:w="530" w:type="dxa"/>
                                  <w:shd w:val="clear" w:color="auto" w:fill="auto"/>
                                  <w:vAlign w:val="center"/>
                                </w:tcPr>
                                <w:p w14:paraId="493249C5" w14:textId="77777777" w:rsidR="00651715" w:rsidRPr="005B6EFA" w:rsidRDefault="00651715" w:rsidP="005B6EFA">
                                  <w:pPr>
                                    <w:adjustRightInd w:val="0"/>
                                    <w:snapToGrid w:val="0"/>
                                    <w:spacing w:line="240" w:lineRule="exact"/>
                                    <w:jc w:val="center"/>
                                    <w:rPr>
                                      <w:rFonts w:ascii="標楷體" w:hAnsi="標楷體"/>
                                      <w:sz w:val="20"/>
                                    </w:rPr>
                                  </w:pPr>
                                  <w:r w:rsidRPr="005B6EFA">
                                    <w:rPr>
                                      <w:rFonts w:ascii="標楷體" w:hAnsi="標楷體" w:hint="eastAsia"/>
                                      <w:sz w:val="20"/>
                                    </w:rPr>
                                    <w:t>C</w:t>
                                  </w:r>
                                </w:p>
                              </w:tc>
                              <w:tc>
                                <w:tcPr>
                                  <w:tcW w:w="530" w:type="dxa"/>
                                  <w:shd w:val="clear" w:color="auto" w:fill="auto"/>
                                  <w:vAlign w:val="center"/>
                                </w:tcPr>
                                <w:p w14:paraId="2944DDF7" w14:textId="77777777" w:rsidR="00651715" w:rsidRPr="005B6EFA" w:rsidRDefault="00651715" w:rsidP="005B6EFA">
                                  <w:pPr>
                                    <w:adjustRightInd w:val="0"/>
                                    <w:snapToGrid w:val="0"/>
                                    <w:spacing w:line="240" w:lineRule="exact"/>
                                    <w:jc w:val="center"/>
                                    <w:rPr>
                                      <w:rFonts w:ascii="標楷體" w:hAnsi="標楷體"/>
                                      <w:sz w:val="20"/>
                                    </w:rPr>
                                  </w:pPr>
                                  <w:r w:rsidRPr="005B6EFA">
                                    <w:rPr>
                                      <w:rFonts w:ascii="標楷體" w:hAnsi="標楷體" w:hint="eastAsia"/>
                                      <w:sz w:val="20"/>
                                    </w:rPr>
                                    <w:t>D</w:t>
                                  </w:r>
                                </w:p>
                              </w:tc>
                              <w:tc>
                                <w:tcPr>
                                  <w:tcW w:w="530" w:type="dxa"/>
                                  <w:shd w:val="clear" w:color="auto" w:fill="auto"/>
                                  <w:vAlign w:val="center"/>
                                </w:tcPr>
                                <w:p w14:paraId="52040693" w14:textId="77777777" w:rsidR="00651715" w:rsidRPr="005B6EFA" w:rsidRDefault="00651715" w:rsidP="005B6EFA">
                                  <w:pPr>
                                    <w:adjustRightInd w:val="0"/>
                                    <w:snapToGrid w:val="0"/>
                                    <w:spacing w:line="240" w:lineRule="exact"/>
                                    <w:ind w:leftChars="-15" w:left="-36" w:rightChars="-15" w:right="-36"/>
                                    <w:jc w:val="center"/>
                                    <w:rPr>
                                      <w:rFonts w:ascii="標楷體" w:hAnsi="標楷體"/>
                                      <w:snapToGrid w:val="0"/>
                                      <w:kern w:val="0"/>
                                      <w:sz w:val="20"/>
                                    </w:rPr>
                                  </w:pPr>
                                  <w:r w:rsidRPr="005B6EFA">
                                    <w:rPr>
                                      <w:rFonts w:ascii="標楷體" w:hAnsi="標楷體" w:hint="eastAsia"/>
                                      <w:sz w:val="20"/>
                                    </w:rPr>
                                    <w:t>E</w:t>
                                  </w:r>
                                </w:p>
                              </w:tc>
                            </w:tr>
                            <w:tr w:rsidR="00651715" w:rsidRPr="008F0EBF" w14:paraId="3E5C2E96" w14:textId="77777777" w:rsidTr="007113F8">
                              <w:trPr>
                                <w:cantSplit/>
                                <w:trHeight w:val="369"/>
                                <w:tblHeader/>
                                <w:jc w:val="center"/>
                              </w:trPr>
                              <w:tc>
                                <w:tcPr>
                                  <w:tcW w:w="2410" w:type="dxa"/>
                                  <w:gridSpan w:val="2"/>
                                  <w:shd w:val="clear" w:color="auto" w:fill="auto"/>
                                  <w:vAlign w:val="center"/>
                                </w:tcPr>
                                <w:p w14:paraId="7D0C0031" w14:textId="77777777" w:rsidR="00651715" w:rsidRPr="00152BE9" w:rsidRDefault="00651715" w:rsidP="006D25CD">
                                  <w:pPr>
                                    <w:adjustRightInd w:val="0"/>
                                    <w:snapToGrid w:val="0"/>
                                    <w:spacing w:line="240" w:lineRule="exact"/>
                                    <w:ind w:leftChars="-15" w:left="-36" w:rightChars="20" w:right="48"/>
                                    <w:jc w:val="center"/>
                                    <w:rPr>
                                      <w:rFonts w:ascii="標楷體" w:hAnsi="標楷體"/>
                                      <w:b/>
                                      <w:color w:val="0D0D0D" w:themeColor="text1" w:themeTint="F2"/>
                                      <w:sz w:val="20"/>
                                    </w:rPr>
                                  </w:pPr>
                                  <w:r w:rsidRPr="00152BE9">
                                    <w:rPr>
                                      <w:rFonts w:ascii="標楷體" w:hAnsi="標楷體" w:hint="eastAsia"/>
                                      <w:b/>
                                      <w:color w:val="0D0D0D" w:themeColor="text1" w:themeTint="F2"/>
                                      <w:sz w:val="20"/>
                                    </w:rPr>
                                    <w:t>合　計</w:t>
                                  </w:r>
                                </w:p>
                              </w:tc>
                              <w:tc>
                                <w:tcPr>
                                  <w:tcW w:w="637" w:type="dxa"/>
                                  <w:shd w:val="clear" w:color="auto" w:fill="auto"/>
                                  <w:vAlign w:val="center"/>
                                </w:tcPr>
                                <w:p w14:paraId="50704605"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b/>
                                      <w:snapToGrid w:val="0"/>
                                      <w:kern w:val="0"/>
                                      <w:sz w:val="20"/>
                                    </w:rPr>
                                    <w:t>18</w:t>
                                  </w:r>
                                </w:p>
                              </w:tc>
                              <w:tc>
                                <w:tcPr>
                                  <w:tcW w:w="530" w:type="dxa"/>
                                  <w:shd w:val="clear" w:color="auto" w:fill="auto"/>
                                  <w:vAlign w:val="center"/>
                                </w:tcPr>
                                <w:p w14:paraId="7E3B0F25"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hint="eastAsia"/>
                                      <w:b/>
                                      <w:snapToGrid w:val="0"/>
                                      <w:kern w:val="0"/>
                                      <w:sz w:val="20"/>
                                    </w:rPr>
                                    <w:t>－</w:t>
                                  </w:r>
                                </w:p>
                              </w:tc>
                              <w:tc>
                                <w:tcPr>
                                  <w:tcW w:w="530" w:type="dxa"/>
                                  <w:shd w:val="clear" w:color="auto" w:fill="auto"/>
                                  <w:vAlign w:val="center"/>
                                </w:tcPr>
                                <w:p w14:paraId="3AC0FCC5"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hint="eastAsia"/>
                                      <w:b/>
                                      <w:snapToGrid w:val="0"/>
                                      <w:kern w:val="0"/>
                                      <w:sz w:val="20"/>
                                    </w:rPr>
                                    <w:t>－</w:t>
                                  </w:r>
                                </w:p>
                              </w:tc>
                              <w:tc>
                                <w:tcPr>
                                  <w:tcW w:w="530" w:type="dxa"/>
                                  <w:shd w:val="clear" w:color="auto" w:fill="auto"/>
                                  <w:vAlign w:val="center"/>
                                </w:tcPr>
                                <w:p w14:paraId="18ADF500"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b/>
                                      <w:snapToGrid w:val="0"/>
                                      <w:kern w:val="0"/>
                                      <w:sz w:val="20"/>
                                    </w:rPr>
                                    <w:t>7</w:t>
                                  </w:r>
                                </w:p>
                              </w:tc>
                              <w:tc>
                                <w:tcPr>
                                  <w:tcW w:w="530" w:type="dxa"/>
                                  <w:shd w:val="clear" w:color="auto" w:fill="auto"/>
                                  <w:vAlign w:val="center"/>
                                </w:tcPr>
                                <w:p w14:paraId="649CB5E6"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b/>
                                      <w:snapToGrid w:val="0"/>
                                      <w:kern w:val="0"/>
                                      <w:sz w:val="20"/>
                                    </w:rPr>
                                    <w:t>4</w:t>
                                  </w:r>
                                </w:p>
                              </w:tc>
                              <w:tc>
                                <w:tcPr>
                                  <w:tcW w:w="530" w:type="dxa"/>
                                  <w:shd w:val="clear" w:color="auto" w:fill="auto"/>
                                  <w:vAlign w:val="center"/>
                                </w:tcPr>
                                <w:p w14:paraId="6AFB1B88"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b/>
                                      <w:snapToGrid w:val="0"/>
                                      <w:kern w:val="0"/>
                                      <w:sz w:val="20"/>
                                    </w:rPr>
                                    <w:t>7</w:t>
                                  </w:r>
                                </w:p>
                              </w:tc>
                            </w:tr>
                            <w:tr w:rsidR="00651715" w:rsidRPr="008F0EBF" w14:paraId="56F9F086" w14:textId="77777777" w:rsidTr="007113F8">
                              <w:trPr>
                                <w:cantSplit/>
                                <w:trHeight w:val="369"/>
                                <w:tblHeader/>
                                <w:jc w:val="center"/>
                              </w:trPr>
                              <w:tc>
                                <w:tcPr>
                                  <w:tcW w:w="851" w:type="dxa"/>
                                  <w:shd w:val="clear" w:color="auto" w:fill="auto"/>
                                  <w:vAlign w:val="center"/>
                                </w:tcPr>
                                <w:p w14:paraId="717405D5" w14:textId="77777777" w:rsidR="00651715" w:rsidRPr="005B6EFA" w:rsidRDefault="00651715" w:rsidP="005B6EFA">
                                  <w:pPr>
                                    <w:adjustRightInd w:val="0"/>
                                    <w:snapToGrid w:val="0"/>
                                    <w:spacing w:line="240" w:lineRule="exact"/>
                                    <w:jc w:val="both"/>
                                    <w:rPr>
                                      <w:rFonts w:ascii="標楷體" w:hAnsi="標楷體"/>
                                      <w:sz w:val="20"/>
                                    </w:rPr>
                                  </w:pPr>
                                  <w:r w:rsidRPr="005B6EFA">
                                    <w:rPr>
                                      <w:rFonts w:ascii="標楷體" w:hAnsi="標楷體" w:hint="eastAsia"/>
                                      <w:sz w:val="20"/>
                                    </w:rPr>
                                    <w:t>交通部</w:t>
                                  </w:r>
                                </w:p>
                              </w:tc>
                              <w:tc>
                                <w:tcPr>
                                  <w:tcW w:w="1559" w:type="dxa"/>
                                  <w:shd w:val="clear" w:color="auto" w:fill="auto"/>
                                  <w:vAlign w:val="center"/>
                                </w:tcPr>
                                <w:p w14:paraId="0B10B850" w14:textId="77777777" w:rsidR="00651715" w:rsidRPr="00152BE9" w:rsidRDefault="00651715" w:rsidP="005B6EFA">
                                  <w:pPr>
                                    <w:adjustRightInd w:val="0"/>
                                    <w:snapToGrid w:val="0"/>
                                    <w:spacing w:line="240" w:lineRule="exact"/>
                                    <w:ind w:rightChars="20" w:right="48"/>
                                    <w:jc w:val="both"/>
                                    <w:rPr>
                                      <w:rFonts w:ascii="標楷體" w:hAnsi="標楷體"/>
                                      <w:bCs/>
                                      <w:color w:val="0D0D0D" w:themeColor="text1" w:themeTint="F2"/>
                                      <w:spacing w:val="-8"/>
                                      <w:sz w:val="20"/>
                                    </w:rPr>
                                  </w:pPr>
                                  <w:r w:rsidRPr="00152BE9">
                                    <w:rPr>
                                      <w:rFonts w:ascii="標楷體" w:hAnsi="標楷體" w:hint="eastAsia"/>
                                      <w:color w:val="0D0D0D" w:themeColor="text1" w:themeTint="F2"/>
                                      <w:sz w:val="20"/>
                                    </w:rPr>
                                    <w:t>交通部</w:t>
                                  </w:r>
                                </w:p>
                              </w:tc>
                              <w:tc>
                                <w:tcPr>
                                  <w:tcW w:w="637" w:type="dxa"/>
                                  <w:shd w:val="clear" w:color="auto" w:fill="auto"/>
                                  <w:vAlign w:val="center"/>
                                </w:tcPr>
                                <w:p w14:paraId="1B7B9953" w14:textId="77777777" w:rsidR="00651715" w:rsidRPr="005B6EFA" w:rsidRDefault="00651715" w:rsidP="006754ED">
                                  <w:pPr>
                                    <w:adjustRightInd w:val="0"/>
                                    <w:snapToGrid w:val="0"/>
                                    <w:spacing w:line="240" w:lineRule="exact"/>
                                    <w:jc w:val="right"/>
                                    <w:rPr>
                                      <w:rFonts w:ascii="標楷體" w:hAnsi="標楷體"/>
                                      <w:b/>
                                      <w:snapToGrid w:val="0"/>
                                      <w:kern w:val="0"/>
                                      <w:sz w:val="20"/>
                                    </w:rPr>
                                  </w:pPr>
                                  <w:r>
                                    <w:rPr>
                                      <w:rFonts w:ascii="標楷體" w:hAnsi="標楷體"/>
                                      <w:b/>
                                      <w:snapToGrid w:val="0"/>
                                      <w:kern w:val="0"/>
                                      <w:sz w:val="20"/>
                                    </w:rPr>
                                    <w:t>9</w:t>
                                  </w:r>
                                </w:p>
                              </w:tc>
                              <w:tc>
                                <w:tcPr>
                                  <w:tcW w:w="530" w:type="dxa"/>
                                  <w:shd w:val="clear" w:color="auto" w:fill="auto"/>
                                  <w:vAlign w:val="center"/>
                                </w:tcPr>
                                <w:p w14:paraId="6FB5CAD5"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2C334ABC"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46C6E3CA"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snapToGrid w:val="0"/>
                                      <w:kern w:val="0"/>
                                      <w:sz w:val="20"/>
                                    </w:rPr>
                                    <w:t>5</w:t>
                                  </w:r>
                                </w:p>
                              </w:tc>
                              <w:tc>
                                <w:tcPr>
                                  <w:tcW w:w="530" w:type="dxa"/>
                                  <w:shd w:val="clear" w:color="auto" w:fill="auto"/>
                                  <w:vAlign w:val="center"/>
                                </w:tcPr>
                                <w:p w14:paraId="571D9FE3"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2</w:t>
                                  </w:r>
                                </w:p>
                              </w:tc>
                              <w:tc>
                                <w:tcPr>
                                  <w:tcW w:w="530" w:type="dxa"/>
                                  <w:shd w:val="clear" w:color="auto" w:fill="auto"/>
                                  <w:vAlign w:val="center"/>
                                </w:tcPr>
                                <w:p w14:paraId="268BA9B3"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snapToGrid w:val="0"/>
                                      <w:kern w:val="0"/>
                                      <w:sz w:val="20"/>
                                    </w:rPr>
                                    <w:t>2</w:t>
                                  </w:r>
                                </w:p>
                              </w:tc>
                            </w:tr>
                            <w:tr w:rsidR="00651715" w:rsidRPr="008F0EBF" w14:paraId="64CC6E84" w14:textId="77777777" w:rsidTr="007113F8">
                              <w:trPr>
                                <w:cantSplit/>
                                <w:trHeight w:val="369"/>
                                <w:tblHeader/>
                                <w:jc w:val="center"/>
                              </w:trPr>
                              <w:tc>
                                <w:tcPr>
                                  <w:tcW w:w="851" w:type="dxa"/>
                                  <w:shd w:val="clear" w:color="auto" w:fill="auto"/>
                                  <w:vAlign w:val="center"/>
                                </w:tcPr>
                                <w:p w14:paraId="4D8D1CDF" w14:textId="77777777" w:rsidR="00651715" w:rsidRPr="005B6EFA" w:rsidRDefault="00651715" w:rsidP="005B6EFA">
                                  <w:pPr>
                                    <w:adjustRightInd w:val="0"/>
                                    <w:snapToGrid w:val="0"/>
                                    <w:spacing w:line="240" w:lineRule="exact"/>
                                    <w:jc w:val="both"/>
                                    <w:rPr>
                                      <w:rFonts w:ascii="標楷體" w:hAnsi="標楷體"/>
                                      <w:b/>
                                      <w:sz w:val="20"/>
                                    </w:rPr>
                                  </w:pPr>
                                  <w:r w:rsidRPr="005B6EFA">
                                    <w:rPr>
                                      <w:rFonts w:ascii="標楷體" w:hAnsi="標楷體" w:hint="eastAsia"/>
                                      <w:sz w:val="20"/>
                                    </w:rPr>
                                    <w:t>教育部</w:t>
                                  </w:r>
                                </w:p>
                              </w:tc>
                              <w:tc>
                                <w:tcPr>
                                  <w:tcW w:w="1559" w:type="dxa"/>
                                  <w:shd w:val="clear" w:color="auto" w:fill="auto"/>
                                  <w:vAlign w:val="center"/>
                                </w:tcPr>
                                <w:p w14:paraId="399968D6" w14:textId="77777777" w:rsidR="00651715" w:rsidRPr="00152BE9" w:rsidRDefault="00651715" w:rsidP="005B6EFA">
                                  <w:pPr>
                                    <w:adjustRightInd w:val="0"/>
                                    <w:snapToGrid w:val="0"/>
                                    <w:spacing w:line="240" w:lineRule="exact"/>
                                    <w:ind w:rightChars="20" w:right="48"/>
                                    <w:jc w:val="both"/>
                                    <w:rPr>
                                      <w:rFonts w:ascii="標楷體" w:hAnsi="標楷體"/>
                                      <w:bCs/>
                                      <w:color w:val="0D0D0D" w:themeColor="text1" w:themeTint="F2"/>
                                      <w:spacing w:val="-8"/>
                                      <w:sz w:val="20"/>
                                    </w:rPr>
                                  </w:pPr>
                                  <w:r w:rsidRPr="00152BE9">
                                    <w:rPr>
                                      <w:rFonts w:ascii="標楷體" w:hAnsi="標楷體" w:hint="eastAsia"/>
                                      <w:color w:val="0D0D0D" w:themeColor="text1" w:themeTint="F2"/>
                                      <w:sz w:val="20"/>
                                    </w:rPr>
                                    <w:t>教育部</w:t>
                                  </w:r>
                                </w:p>
                              </w:tc>
                              <w:tc>
                                <w:tcPr>
                                  <w:tcW w:w="637" w:type="dxa"/>
                                  <w:shd w:val="clear" w:color="auto" w:fill="auto"/>
                                  <w:vAlign w:val="center"/>
                                </w:tcPr>
                                <w:p w14:paraId="4D579AB4" w14:textId="77777777" w:rsidR="00651715" w:rsidRPr="005B6EFA" w:rsidRDefault="00651715" w:rsidP="006754ED">
                                  <w:pPr>
                                    <w:adjustRightInd w:val="0"/>
                                    <w:snapToGrid w:val="0"/>
                                    <w:spacing w:line="240" w:lineRule="exact"/>
                                    <w:jc w:val="right"/>
                                    <w:rPr>
                                      <w:rFonts w:ascii="標楷體" w:hAnsi="標楷體"/>
                                      <w:b/>
                                      <w:snapToGrid w:val="0"/>
                                      <w:kern w:val="0"/>
                                      <w:sz w:val="20"/>
                                    </w:rPr>
                                  </w:pPr>
                                  <w:r>
                                    <w:rPr>
                                      <w:rFonts w:ascii="標楷體" w:hAnsi="標楷體"/>
                                      <w:b/>
                                      <w:snapToGrid w:val="0"/>
                                      <w:kern w:val="0"/>
                                      <w:sz w:val="20"/>
                                    </w:rPr>
                                    <w:t>5</w:t>
                                  </w:r>
                                </w:p>
                              </w:tc>
                              <w:tc>
                                <w:tcPr>
                                  <w:tcW w:w="530" w:type="dxa"/>
                                  <w:shd w:val="clear" w:color="auto" w:fill="auto"/>
                                  <w:vAlign w:val="center"/>
                                </w:tcPr>
                                <w:p w14:paraId="34D6D7BD"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311F3A2A"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16072232"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snapToGrid w:val="0"/>
                                      <w:kern w:val="0"/>
                                      <w:sz w:val="20"/>
                                    </w:rPr>
                                    <w:t>2</w:t>
                                  </w:r>
                                </w:p>
                              </w:tc>
                              <w:tc>
                                <w:tcPr>
                                  <w:tcW w:w="530" w:type="dxa"/>
                                  <w:shd w:val="clear" w:color="auto" w:fill="auto"/>
                                  <w:vAlign w:val="center"/>
                                </w:tcPr>
                                <w:p w14:paraId="2AB78FD6"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snapToGrid w:val="0"/>
                                      <w:kern w:val="0"/>
                                      <w:sz w:val="20"/>
                                    </w:rPr>
                                    <w:t>2</w:t>
                                  </w:r>
                                </w:p>
                              </w:tc>
                              <w:tc>
                                <w:tcPr>
                                  <w:tcW w:w="530" w:type="dxa"/>
                                  <w:shd w:val="clear" w:color="auto" w:fill="auto"/>
                                  <w:vAlign w:val="center"/>
                                </w:tcPr>
                                <w:p w14:paraId="5F15DD02"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1</w:t>
                                  </w:r>
                                </w:p>
                              </w:tc>
                            </w:tr>
                            <w:tr w:rsidR="00651715" w:rsidRPr="008F0EBF" w14:paraId="25A909D9" w14:textId="77777777" w:rsidTr="007113F8">
                              <w:trPr>
                                <w:cantSplit/>
                                <w:trHeight w:val="369"/>
                                <w:tblHeader/>
                                <w:jc w:val="center"/>
                              </w:trPr>
                              <w:tc>
                                <w:tcPr>
                                  <w:tcW w:w="851" w:type="dxa"/>
                                  <w:shd w:val="clear" w:color="auto" w:fill="auto"/>
                                  <w:vAlign w:val="center"/>
                                </w:tcPr>
                                <w:p w14:paraId="11B8A129" w14:textId="77777777" w:rsidR="00651715" w:rsidRPr="005B6EFA" w:rsidRDefault="00651715" w:rsidP="005B6EFA">
                                  <w:pPr>
                                    <w:adjustRightInd w:val="0"/>
                                    <w:snapToGrid w:val="0"/>
                                    <w:spacing w:line="240" w:lineRule="exact"/>
                                    <w:jc w:val="both"/>
                                    <w:rPr>
                                      <w:rFonts w:ascii="標楷體" w:hAnsi="標楷體"/>
                                      <w:sz w:val="20"/>
                                    </w:rPr>
                                  </w:pPr>
                                  <w:r w:rsidRPr="005B6EFA">
                                    <w:rPr>
                                      <w:rFonts w:ascii="標楷體" w:hAnsi="標楷體" w:hint="eastAsia"/>
                                      <w:sz w:val="20"/>
                                    </w:rPr>
                                    <w:t>文化部</w:t>
                                  </w:r>
                                </w:p>
                              </w:tc>
                              <w:tc>
                                <w:tcPr>
                                  <w:tcW w:w="1559" w:type="dxa"/>
                                  <w:shd w:val="clear" w:color="auto" w:fill="auto"/>
                                  <w:vAlign w:val="center"/>
                                </w:tcPr>
                                <w:p w14:paraId="730B6840" w14:textId="77777777" w:rsidR="00651715" w:rsidRPr="00152BE9" w:rsidRDefault="00651715" w:rsidP="005B6EFA">
                                  <w:pPr>
                                    <w:adjustRightInd w:val="0"/>
                                    <w:snapToGrid w:val="0"/>
                                    <w:spacing w:line="240" w:lineRule="exact"/>
                                    <w:ind w:rightChars="20" w:right="48"/>
                                    <w:jc w:val="both"/>
                                    <w:rPr>
                                      <w:rFonts w:ascii="標楷體" w:hAnsi="標楷體"/>
                                      <w:bCs/>
                                      <w:color w:val="0D0D0D" w:themeColor="text1" w:themeTint="F2"/>
                                      <w:spacing w:val="-8"/>
                                      <w:sz w:val="20"/>
                                    </w:rPr>
                                  </w:pPr>
                                  <w:r w:rsidRPr="00152BE9">
                                    <w:rPr>
                                      <w:rFonts w:ascii="標楷體" w:hAnsi="標楷體" w:hint="eastAsia"/>
                                      <w:color w:val="0D0D0D" w:themeColor="text1" w:themeTint="F2"/>
                                      <w:sz w:val="20"/>
                                    </w:rPr>
                                    <w:t>文化部</w:t>
                                  </w:r>
                                </w:p>
                              </w:tc>
                              <w:tc>
                                <w:tcPr>
                                  <w:tcW w:w="637" w:type="dxa"/>
                                  <w:shd w:val="clear" w:color="auto" w:fill="auto"/>
                                  <w:vAlign w:val="center"/>
                                </w:tcPr>
                                <w:p w14:paraId="17AB4E99" w14:textId="77777777" w:rsidR="00651715" w:rsidRPr="005B6EFA" w:rsidRDefault="00651715" w:rsidP="006754ED">
                                  <w:pPr>
                                    <w:adjustRightInd w:val="0"/>
                                    <w:snapToGrid w:val="0"/>
                                    <w:spacing w:line="240" w:lineRule="exact"/>
                                    <w:jc w:val="right"/>
                                    <w:rPr>
                                      <w:rFonts w:ascii="標楷體" w:hAnsi="標楷體"/>
                                      <w:b/>
                                      <w:snapToGrid w:val="0"/>
                                      <w:kern w:val="0"/>
                                      <w:sz w:val="20"/>
                                    </w:rPr>
                                  </w:pPr>
                                  <w:r>
                                    <w:rPr>
                                      <w:rFonts w:ascii="標楷體" w:hAnsi="標楷體"/>
                                      <w:b/>
                                      <w:snapToGrid w:val="0"/>
                                      <w:kern w:val="0"/>
                                      <w:sz w:val="20"/>
                                    </w:rPr>
                                    <w:t>3</w:t>
                                  </w:r>
                                </w:p>
                              </w:tc>
                              <w:tc>
                                <w:tcPr>
                                  <w:tcW w:w="530" w:type="dxa"/>
                                  <w:shd w:val="clear" w:color="auto" w:fill="auto"/>
                                  <w:vAlign w:val="center"/>
                                </w:tcPr>
                                <w:p w14:paraId="21F2F410"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0089D14C"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422F0F06"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22603EC9"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61556FA5"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snapToGrid w:val="0"/>
                                      <w:kern w:val="0"/>
                                      <w:sz w:val="20"/>
                                    </w:rPr>
                                    <w:t>3</w:t>
                                  </w:r>
                                </w:p>
                              </w:tc>
                            </w:tr>
                            <w:tr w:rsidR="00651715" w:rsidRPr="008F0EBF" w14:paraId="77A0333A" w14:textId="77777777" w:rsidTr="007113F8">
                              <w:trPr>
                                <w:cantSplit/>
                                <w:trHeight w:val="369"/>
                                <w:tblHeader/>
                                <w:jc w:val="center"/>
                              </w:trPr>
                              <w:tc>
                                <w:tcPr>
                                  <w:tcW w:w="851" w:type="dxa"/>
                                  <w:shd w:val="clear" w:color="auto" w:fill="auto"/>
                                  <w:vAlign w:val="center"/>
                                </w:tcPr>
                                <w:p w14:paraId="60EB9BCD" w14:textId="77777777" w:rsidR="00651715" w:rsidRPr="005B6EFA" w:rsidRDefault="00651715" w:rsidP="005B6EFA">
                                  <w:pPr>
                                    <w:adjustRightInd w:val="0"/>
                                    <w:snapToGrid w:val="0"/>
                                    <w:spacing w:line="240" w:lineRule="exact"/>
                                    <w:jc w:val="both"/>
                                    <w:rPr>
                                      <w:rFonts w:ascii="標楷體" w:hAnsi="標楷體"/>
                                      <w:sz w:val="20"/>
                                    </w:rPr>
                                  </w:pPr>
                                  <w:r>
                                    <w:rPr>
                                      <w:rFonts w:ascii="標楷體" w:hAnsi="標楷體" w:hint="eastAsia"/>
                                      <w:sz w:val="20"/>
                                    </w:rPr>
                                    <w:t>行政院</w:t>
                                  </w:r>
                                </w:p>
                              </w:tc>
                              <w:tc>
                                <w:tcPr>
                                  <w:tcW w:w="1559" w:type="dxa"/>
                                  <w:shd w:val="clear" w:color="auto" w:fill="auto"/>
                                  <w:vAlign w:val="center"/>
                                </w:tcPr>
                                <w:p w14:paraId="49C4FCBC" w14:textId="77777777" w:rsidR="00651715" w:rsidRPr="00152BE9" w:rsidRDefault="00651715" w:rsidP="005B6EFA">
                                  <w:pPr>
                                    <w:adjustRightInd w:val="0"/>
                                    <w:snapToGrid w:val="0"/>
                                    <w:spacing w:line="240" w:lineRule="exact"/>
                                    <w:ind w:rightChars="20" w:right="48"/>
                                    <w:jc w:val="both"/>
                                    <w:rPr>
                                      <w:rFonts w:ascii="標楷體" w:hAnsi="標楷體"/>
                                      <w:color w:val="0D0D0D" w:themeColor="text1" w:themeTint="F2"/>
                                      <w:sz w:val="20"/>
                                    </w:rPr>
                                  </w:pPr>
                                  <w:r w:rsidRPr="00D35076">
                                    <w:rPr>
                                      <w:rFonts w:ascii="標楷體" w:hAnsi="標楷體" w:hint="eastAsia"/>
                                      <w:color w:val="0D0D0D" w:themeColor="text1" w:themeTint="F2"/>
                                      <w:sz w:val="20"/>
                                    </w:rPr>
                                    <w:t>大陸委員會</w:t>
                                  </w:r>
                                </w:p>
                              </w:tc>
                              <w:tc>
                                <w:tcPr>
                                  <w:tcW w:w="637" w:type="dxa"/>
                                  <w:shd w:val="clear" w:color="auto" w:fill="auto"/>
                                  <w:vAlign w:val="center"/>
                                </w:tcPr>
                                <w:p w14:paraId="25209C67" w14:textId="77777777" w:rsidR="00651715" w:rsidRDefault="00651715" w:rsidP="006754ED">
                                  <w:pPr>
                                    <w:adjustRightInd w:val="0"/>
                                    <w:snapToGrid w:val="0"/>
                                    <w:spacing w:line="240" w:lineRule="exact"/>
                                    <w:jc w:val="right"/>
                                    <w:rPr>
                                      <w:rFonts w:ascii="標楷體" w:hAnsi="標楷體"/>
                                      <w:b/>
                                      <w:snapToGrid w:val="0"/>
                                      <w:kern w:val="0"/>
                                      <w:sz w:val="20"/>
                                    </w:rPr>
                                  </w:pPr>
                                  <w:r>
                                    <w:rPr>
                                      <w:rFonts w:ascii="標楷體" w:hAnsi="標楷體" w:hint="eastAsia"/>
                                      <w:b/>
                                      <w:snapToGrid w:val="0"/>
                                      <w:kern w:val="0"/>
                                      <w:sz w:val="20"/>
                                    </w:rPr>
                                    <w:t>1</w:t>
                                  </w:r>
                                </w:p>
                              </w:tc>
                              <w:tc>
                                <w:tcPr>
                                  <w:tcW w:w="530" w:type="dxa"/>
                                  <w:shd w:val="clear" w:color="auto" w:fill="auto"/>
                                  <w:vAlign w:val="center"/>
                                </w:tcPr>
                                <w:p w14:paraId="6F1CE8AB"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4316CC60"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5CAB5A36"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34B0B391"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79E5955E" w14:textId="77777777" w:rsidR="00651715"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1</w:t>
                                  </w:r>
                                </w:p>
                              </w:tc>
                            </w:tr>
                            <w:tr w:rsidR="00651715" w:rsidRPr="008F0EBF" w14:paraId="6882B4A0" w14:textId="77777777" w:rsidTr="00597B6B">
                              <w:trPr>
                                <w:trHeight w:val="168"/>
                                <w:tblHeader/>
                                <w:jc w:val="center"/>
                              </w:trPr>
                              <w:tc>
                                <w:tcPr>
                                  <w:tcW w:w="5697" w:type="dxa"/>
                                  <w:gridSpan w:val="8"/>
                                  <w:tcBorders>
                                    <w:left w:val="nil"/>
                                    <w:bottom w:val="nil"/>
                                    <w:right w:val="nil"/>
                                  </w:tcBorders>
                                  <w:shd w:val="clear" w:color="auto" w:fill="auto"/>
                                  <w:vAlign w:val="center"/>
                                </w:tcPr>
                                <w:p w14:paraId="57DA307B" w14:textId="77777777" w:rsidR="00651715" w:rsidRPr="005B6EFA" w:rsidRDefault="00651715" w:rsidP="00152BE9">
                                  <w:pPr>
                                    <w:spacing w:line="240" w:lineRule="exact"/>
                                    <w:ind w:leftChars="-40" w:left="-96"/>
                                    <w:jc w:val="both"/>
                                    <w:rPr>
                                      <w:rFonts w:ascii="標楷體" w:hAnsi="標楷體"/>
                                      <w:sz w:val="18"/>
                                      <w:szCs w:val="18"/>
                                    </w:rPr>
                                  </w:pPr>
                                  <w:r w:rsidRPr="005B6EFA">
                                    <w:rPr>
                                      <w:rFonts w:ascii="標楷體" w:hAnsi="標楷體" w:hint="eastAsia"/>
                                      <w:sz w:val="18"/>
                                      <w:szCs w:val="18"/>
                                    </w:rPr>
                                    <w:t>資料來源：整理自各主管機關提供資料。</w:t>
                                  </w:r>
                                </w:p>
                              </w:tc>
                            </w:tr>
                          </w:tbl>
                          <w:p w14:paraId="79584513" w14:textId="77777777" w:rsidR="00651715" w:rsidRPr="005B6EFA" w:rsidRDefault="00651715" w:rsidP="006517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D53BC0" id="_x0000_s1031" type="#_x0000_t202" style="position:absolute;left:0;text-align:left;margin-left:220.75pt;margin-top:61.7pt;width:288.4pt;height:196.8pt;z-index:251771392;visibility:visible;mso-wrap-style:square;mso-width-percent:0;mso-height-percent:0;mso-wrap-distance-left:5.65pt;mso-wrap-distance-top:0;mso-wrap-distance-right:5.6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" filled="f" stroked="f">
                <v:textbox>
                  <w:txbxContent>
                    <w:tbl>
                      <w:tblPr>
                        <w:tblW w:w="5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637"/>
                        <w:gridCol w:w="530"/>
                        <w:gridCol w:w="530"/>
                        <w:gridCol w:w="530"/>
                        <w:gridCol w:w="530"/>
                        <w:gridCol w:w="530"/>
                      </w:tblGrid>
                      <w:tr w:rsidR="00651715" w:rsidRPr="008F0EBF" w14:paraId="4916E140" w14:textId="77777777" w:rsidTr="00597B6B">
                        <w:trPr>
                          <w:trHeight w:val="397"/>
                          <w:tblHeader/>
                          <w:jc w:val="center"/>
                        </w:trPr>
                        <w:tc>
                          <w:tcPr>
                            <w:tcW w:w="5697" w:type="dxa"/>
                            <w:gridSpan w:val="8"/>
                            <w:tcBorders>
                              <w:top w:val="nil"/>
                              <w:left w:val="nil"/>
                              <w:bottom w:val="nil"/>
                              <w:right w:val="nil"/>
                            </w:tcBorders>
                            <w:shd w:val="clear" w:color="auto" w:fill="auto"/>
                            <w:vAlign w:val="center"/>
                          </w:tcPr>
                          <w:p w14:paraId="1EC6BB94" w14:textId="77777777" w:rsidR="00651715" w:rsidRPr="00F73AF3" w:rsidRDefault="00651715" w:rsidP="00F24F85">
                            <w:pPr>
                              <w:spacing w:line="240" w:lineRule="exact"/>
                              <w:ind w:left="661" w:hangingChars="275" w:hanging="661"/>
                              <w:jc w:val="both"/>
                              <w:rPr>
                                <w:rFonts w:ascii="標楷體" w:hAnsi="標楷體"/>
                                <w:snapToGrid w:val="0"/>
                                <w:kern w:val="0"/>
                              </w:rPr>
                            </w:pPr>
                            <w:r w:rsidRPr="00F73AF3">
                              <w:rPr>
                                <w:rFonts w:ascii="標楷體" w:hAnsi="標楷體" w:hint="eastAsia"/>
                                <w:b/>
                                <w:snapToGrid w:val="0"/>
                                <w:kern w:val="0"/>
                              </w:rPr>
                              <w:t>表</w:t>
                            </w:r>
                            <w:r>
                              <w:rPr>
                                <w:rFonts w:ascii="標楷體" w:hAnsi="標楷體"/>
                                <w:b/>
                                <w:snapToGrid w:val="0"/>
                                <w:kern w:val="0"/>
                              </w:rPr>
                              <w:t>4</w:t>
                            </w:r>
                            <w:r w:rsidRPr="00F73AF3">
                              <w:rPr>
                                <w:rFonts w:ascii="標楷體" w:hAnsi="標楷體" w:hint="eastAsia"/>
                                <w:b/>
                                <w:snapToGrid w:val="0"/>
                                <w:kern w:val="0"/>
                              </w:rPr>
                              <w:t xml:space="preserve">　10</w:t>
                            </w:r>
                            <w:r>
                              <w:rPr>
                                <w:rFonts w:ascii="標楷體" w:hAnsi="標楷體"/>
                                <w:b/>
                                <w:snapToGrid w:val="0"/>
                                <w:kern w:val="0"/>
                              </w:rPr>
                              <w:t>9</w:t>
                            </w:r>
                            <w:r w:rsidRPr="00F73AF3">
                              <w:rPr>
                                <w:rFonts w:ascii="標楷體" w:hAnsi="標楷體" w:hint="eastAsia"/>
                                <w:b/>
                                <w:snapToGrid w:val="0"/>
                                <w:kern w:val="0"/>
                              </w:rPr>
                              <w:t>至11</w:t>
                            </w:r>
                            <w:r>
                              <w:rPr>
                                <w:rFonts w:ascii="標楷體" w:hAnsi="標楷體"/>
                                <w:b/>
                                <w:snapToGrid w:val="0"/>
                                <w:kern w:val="0"/>
                              </w:rPr>
                              <w:t>3</w:t>
                            </w:r>
                            <w:r w:rsidRPr="00F73AF3">
                              <w:rPr>
                                <w:rFonts w:ascii="標楷體" w:hAnsi="標楷體" w:hint="eastAsia"/>
                                <w:b/>
                                <w:snapToGrid w:val="0"/>
                                <w:kern w:val="0"/>
                              </w:rPr>
                              <w:t>年度中央目的事業主管機關未辦理資通安全稽核之財團法人資通安全責任等級</w:t>
                            </w:r>
                          </w:p>
                        </w:tc>
                      </w:tr>
                      <w:tr w:rsidR="00651715" w:rsidRPr="008F0EBF" w14:paraId="6D2DB8BB" w14:textId="77777777" w:rsidTr="00597B6B">
                        <w:trPr>
                          <w:trHeight w:val="202"/>
                          <w:tblHeader/>
                          <w:jc w:val="center"/>
                        </w:trPr>
                        <w:tc>
                          <w:tcPr>
                            <w:tcW w:w="5697" w:type="dxa"/>
                            <w:gridSpan w:val="8"/>
                            <w:tcBorders>
                              <w:top w:val="nil"/>
                              <w:left w:val="nil"/>
                              <w:right w:val="nil"/>
                            </w:tcBorders>
                            <w:shd w:val="clear" w:color="auto" w:fill="auto"/>
                            <w:vAlign w:val="center"/>
                          </w:tcPr>
                          <w:p w14:paraId="0DCC2ED7" w14:textId="77777777" w:rsidR="00651715" w:rsidRPr="008F0EBF" w:rsidRDefault="00651715" w:rsidP="00A07428">
                            <w:pPr>
                              <w:spacing w:line="240" w:lineRule="exact"/>
                              <w:ind w:rightChars="-40" w:right="-96"/>
                              <w:jc w:val="right"/>
                              <w:rPr>
                                <w:rFonts w:ascii="標楷體" w:hAnsi="標楷體"/>
                              </w:rPr>
                            </w:pPr>
                            <w:r w:rsidRPr="008F0EBF">
                              <w:rPr>
                                <w:rFonts w:ascii="標楷體" w:hAnsi="標楷體" w:hint="eastAsia"/>
                                <w:sz w:val="20"/>
                              </w:rPr>
                              <w:t>單位：</w:t>
                            </w:r>
                            <w:proofErr w:type="gramStart"/>
                            <w:r w:rsidRPr="008F0EBF">
                              <w:rPr>
                                <w:rFonts w:ascii="標楷體" w:hAnsi="標楷體" w:hint="eastAsia"/>
                                <w:sz w:val="20"/>
                              </w:rPr>
                              <w:t>個</w:t>
                            </w:r>
                            <w:proofErr w:type="gramEnd"/>
                          </w:p>
                        </w:tc>
                      </w:tr>
                      <w:tr w:rsidR="00651715" w:rsidRPr="008F0EBF" w14:paraId="02228B42" w14:textId="77777777" w:rsidTr="007113F8">
                        <w:trPr>
                          <w:cantSplit/>
                          <w:trHeight w:val="369"/>
                          <w:tblHeader/>
                          <w:jc w:val="center"/>
                        </w:trPr>
                        <w:tc>
                          <w:tcPr>
                            <w:tcW w:w="851" w:type="dxa"/>
                            <w:vMerge w:val="restart"/>
                            <w:shd w:val="clear" w:color="auto" w:fill="auto"/>
                            <w:vAlign w:val="center"/>
                          </w:tcPr>
                          <w:p w14:paraId="0E14DAD8" w14:textId="77777777" w:rsidR="00651715" w:rsidRPr="005B6EFA" w:rsidRDefault="00651715" w:rsidP="005B6EFA">
                            <w:pPr>
                              <w:overflowPunct w:val="0"/>
                              <w:autoSpaceDE w:val="0"/>
                              <w:autoSpaceDN w:val="0"/>
                              <w:adjustRightInd w:val="0"/>
                              <w:snapToGrid w:val="0"/>
                              <w:spacing w:line="240" w:lineRule="exact"/>
                              <w:jc w:val="both"/>
                              <w:rPr>
                                <w:rFonts w:ascii="標楷體" w:hAnsi="標楷體"/>
                                <w:snapToGrid w:val="0"/>
                                <w:kern w:val="0"/>
                                <w:sz w:val="20"/>
                              </w:rPr>
                            </w:pPr>
                            <w:r w:rsidRPr="005B6EFA">
                              <w:rPr>
                                <w:rFonts w:ascii="標楷體" w:hAnsi="標楷體" w:hint="eastAsia"/>
                                <w:snapToGrid w:val="0"/>
                                <w:kern w:val="0"/>
                                <w:sz w:val="20"/>
                              </w:rPr>
                              <w:t>財團法人之主</w:t>
                            </w:r>
                            <w:r w:rsidRPr="005B6EFA">
                              <w:rPr>
                                <w:rFonts w:ascii="標楷體" w:hAnsi="標楷體" w:hint="eastAsia"/>
                                <w:snapToGrid w:val="0"/>
                                <w:spacing w:val="4"/>
                                <w:kern w:val="0"/>
                                <w:sz w:val="20"/>
                              </w:rPr>
                              <w:t>管機關</w:t>
                            </w:r>
                          </w:p>
                        </w:tc>
                        <w:tc>
                          <w:tcPr>
                            <w:tcW w:w="1559" w:type="dxa"/>
                            <w:vMerge w:val="restart"/>
                            <w:vAlign w:val="center"/>
                          </w:tcPr>
                          <w:p w14:paraId="2B11A80E" w14:textId="77777777" w:rsidR="00A07428" w:rsidRDefault="00651715" w:rsidP="00175BCD">
                            <w:pPr>
                              <w:adjustRightInd w:val="0"/>
                              <w:snapToGrid w:val="0"/>
                              <w:spacing w:line="240" w:lineRule="exact"/>
                              <w:ind w:leftChars="-15" w:left="-36" w:rightChars="-15" w:right="-36"/>
                              <w:jc w:val="center"/>
                              <w:rPr>
                                <w:rFonts w:ascii="標楷體" w:hAnsi="標楷體"/>
                                <w:color w:val="0D0D0D" w:themeColor="text1" w:themeTint="F2"/>
                                <w:spacing w:val="-10"/>
                                <w:sz w:val="20"/>
                              </w:rPr>
                            </w:pPr>
                            <w:r w:rsidRPr="00152BE9">
                              <w:rPr>
                                <w:rFonts w:ascii="標楷體" w:hAnsi="標楷體" w:hint="eastAsia"/>
                                <w:color w:val="0D0D0D" w:themeColor="text1" w:themeTint="F2"/>
                                <w:spacing w:val="-10"/>
                                <w:sz w:val="20"/>
                              </w:rPr>
                              <w:t>中央目的事業</w:t>
                            </w:r>
                          </w:p>
                          <w:p w14:paraId="511C3C27" w14:textId="2B6DB6FC" w:rsidR="00651715" w:rsidRPr="00152BE9" w:rsidRDefault="00651715" w:rsidP="00175BCD">
                            <w:pPr>
                              <w:adjustRightInd w:val="0"/>
                              <w:snapToGrid w:val="0"/>
                              <w:spacing w:line="240" w:lineRule="exact"/>
                              <w:ind w:leftChars="-15" w:left="-36" w:rightChars="-15" w:right="-36"/>
                              <w:jc w:val="center"/>
                              <w:rPr>
                                <w:rFonts w:ascii="標楷體" w:hAnsi="標楷體"/>
                                <w:color w:val="0D0D0D" w:themeColor="text1" w:themeTint="F2"/>
                                <w:spacing w:val="-10"/>
                                <w:sz w:val="20"/>
                              </w:rPr>
                            </w:pPr>
                            <w:r w:rsidRPr="00152BE9">
                              <w:rPr>
                                <w:rFonts w:ascii="標楷體" w:hAnsi="標楷體" w:hint="eastAsia"/>
                                <w:color w:val="0D0D0D" w:themeColor="text1" w:themeTint="F2"/>
                                <w:spacing w:val="-10"/>
                                <w:sz w:val="20"/>
                              </w:rPr>
                              <w:t>主管機關</w:t>
                            </w:r>
                          </w:p>
                        </w:tc>
                        <w:tc>
                          <w:tcPr>
                            <w:tcW w:w="3287" w:type="dxa"/>
                            <w:gridSpan w:val="6"/>
                            <w:shd w:val="clear" w:color="auto" w:fill="auto"/>
                            <w:vAlign w:val="center"/>
                          </w:tcPr>
                          <w:p w14:paraId="433C7A09" w14:textId="77777777" w:rsidR="00651715" w:rsidRPr="005B6EFA" w:rsidRDefault="00651715" w:rsidP="00175BCD">
                            <w:pPr>
                              <w:adjustRightInd w:val="0"/>
                              <w:snapToGrid w:val="0"/>
                              <w:spacing w:line="240" w:lineRule="exact"/>
                              <w:jc w:val="center"/>
                              <w:rPr>
                                <w:rFonts w:ascii="標楷體" w:hAnsi="標楷體"/>
                                <w:sz w:val="20"/>
                              </w:rPr>
                            </w:pPr>
                            <w:proofErr w:type="gramStart"/>
                            <w:r w:rsidRPr="005B6EFA">
                              <w:rPr>
                                <w:rFonts w:ascii="標楷體" w:hAnsi="標楷體" w:hint="eastAsia"/>
                                <w:sz w:val="20"/>
                              </w:rPr>
                              <w:t>未</w:t>
                            </w:r>
                            <w:r>
                              <w:rPr>
                                <w:rFonts w:ascii="標楷體" w:hAnsi="標楷體" w:hint="eastAsia"/>
                                <w:sz w:val="20"/>
                              </w:rPr>
                              <w:t>受</w:t>
                            </w:r>
                            <w:r w:rsidRPr="005B6EFA">
                              <w:rPr>
                                <w:rFonts w:ascii="標楷體" w:hAnsi="標楷體" w:hint="eastAsia"/>
                                <w:sz w:val="20"/>
                              </w:rPr>
                              <w:t>資通</w:t>
                            </w:r>
                            <w:proofErr w:type="gramEnd"/>
                            <w:r w:rsidRPr="005B6EFA">
                              <w:rPr>
                                <w:rFonts w:ascii="標楷體" w:hAnsi="標楷體" w:hint="eastAsia"/>
                                <w:sz w:val="20"/>
                              </w:rPr>
                              <w:t>安全稽核之財團法人資通安全責任等級</w:t>
                            </w:r>
                          </w:p>
                        </w:tc>
                      </w:tr>
                      <w:tr w:rsidR="00651715" w:rsidRPr="008F0EBF" w14:paraId="7F7D17EE" w14:textId="77777777" w:rsidTr="007113F8">
                        <w:trPr>
                          <w:cantSplit/>
                          <w:trHeight w:val="369"/>
                          <w:tblHeader/>
                          <w:jc w:val="center"/>
                        </w:trPr>
                        <w:tc>
                          <w:tcPr>
                            <w:tcW w:w="851" w:type="dxa"/>
                            <w:vMerge/>
                            <w:shd w:val="clear" w:color="auto" w:fill="auto"/>
                            <w:vAlign w:val="center"/>
                          </w:tcPr>
                          <w:p w14:paraId="02450A3E" w14:textId="77777777" w:rsidR="00651715" w:rsidRPr="005B6EFA" w:rsidRDefault="00651715" w:rsidP="005B6EFA">
                            <w:pPr>
                              <w:adjustRightInd w:val="0"/>
                              <w:snapToGrid w:val="0"/>
                              <w:spacing w:line="240" w:lineRule="exact"/>
                              <w:jc w:val="both"/>
                              <w:rPr>
                                <w:rFonts w:ascii="標楷體" w:hAnsi="標楷體"/>
                                <w:b/>
                                <w:color w:val="FF0000"/>
                                <w:sz w:val="20"/>
                              </w:rPr>
                            </w:pPr>
                          </w:p>
                        </w:tc>
                        <w:tc>
                          <w:tcPr>
                            <w:tcW w:w="1559" w:type="dxa"/>
                            <w:vMerge/>
                          </w:tcPr>
                          <w:p w14:paraId="2DA6A6E5" w14:textId="77777777" w:rsidR="00651715" w:rsidRPr="00152BE9" w:rsidRDefault="00651715" w:rsidP="005B6EFA">
                            <w:pPr>
                              <w:adjustRightInd w:val="0"/>
                              <w:snapToGrid w:val="0"/>
                              <w:spacing w:line="240" w:lineRule="exact"/>
                              <w:ind w:leftChars="-15" w:left="-36" w:rightChars="-15" w:right="-36"/>
                              <w:jc w:val="both"/>
                              <w:rPr>
                                <w:rFonts w:ascii="標楷體" w:hAnsi="標楷體"/>
                                <w:b/>
                                <w:color w:val="0D0D0D" w:themeColor="text1" w:themeTint="F2"/>
                                <w:sz w:val="20"/>
                              </w:rPr>
                            </w:pPr>
                          </w:p>
                        </w:tc>
                        <w:tc>
                          <w:tcPr>
                            <w:tcW w:w="637" w:type="dxa"/>
                            <w:shd w:val="clear" w:color="auto" w:fill="auto"/>
                            <w:vAlign w:val="center"/>
                          </w:tcPr>
                          <w:p w14:paraId="6D5D7CC5" w14:textId="77777777" w:rsidR="00651715" w:rsidRPr="00F73AF3" w:rsidRDefault="00651715" w:rsidP="005B6EFA">
                            <w:pPr>
                              <w:adjustRightInd w:val="0"/>
                              <w:snapToGrid w:val="0"/>
                              <w:spacing w:line="240" w:lineRule="exact"/>
                              <w:ind w:leftChars="-15" w:left="-36" w:rightChars="-15" w:right="-36"/>
                              <w:jc w:val="center"/>
                              <w:rPr>
                                <w:rFonts w:ascii="標楷體" w:hAnsi="標楷體"/>
                                <w:bCs/>
                                <w:sz w:val="20"/>
                              </w:rPr>
                            </w:pPr>
                            <w:r w:rsidRPr="00F73AF3">
                              <w:rPr>
                                <w:rFonts w:ascii="標楷體" w:hAnsi="標楷體" w:hint="eastAsia"/>
                                <w:bCs/>
                                <w:sz w:val="20"/>
                              </w:rPr>
                              <w:t>合計</w:t>
                            </w:r>
                          </w:p>
                        </w:tc>
                        <w:tc>
                          <w:tcPr>
                            <w:tcW w:w="530" w:type="dxa"/>
                            <w:shd w:val="clear" w:color="auto" w:fill="auto"/>
                            <w:vAlign w:val="center"/>
                          </w:tcPr>
                          <w:p w14:paraId="3688851B" w14:textId="77777777" w:rsidR="00651715" w:rsidRPr="005B6EFA" w:rsidRDefault="00651715" w:rsidP="005B6EFA">
                            <w:pPr>
                              <w:adjustRightInd w:val="0"/>
                              <w:snapToGrid w:val="0"/>
                              <w:spacing w:line="240" w:lineRule="exact"/>
                              <w:jc w:val="center"/>
                              <w:rPr>
                                <w:rFonts w:ascii="標楷體" w:hAnsi="標楷體"/>
                                <w:sz w:val="20"/>
                              </w:rPr>
                            </w:pPr>
                            <w:r w:rsidRPr="005B6EFA">
                              <w:rPr>
                                <w:rFonts w:ascii="標楷體" w:hAnsi="標楷體" w:hint="eastAsia"/>
                                <w:sz w:val="20"/>
                              </w:rPr>
                              <w:t>A</w:t>
                            </w:r>
                          </w:p>
                        </w:tc>
                        <w:tc>
                          <w:tcPr>
                            <w:tcW w:w="530" w:type="dxa"/>
                            <w:shd w:val="clear" w:color="auto" w:fill="auto"/>
                            <w:vAlign w:val="center"/>
                          </w:tcPr>
                          <w:p w14:paraId="2E673A3F" w14:textId="77777777" w:rsidR="00651715" w:rsidRPr="005B6EFA" w:rsidRDefault="00651715" w:rsidP="005B6EFA">
                            <w:pPr>
                              <w:adjustRightInd w:val="0"/>
                              <w:snapToGrid w:val="0"/>
                              <w:spacing w:line="240" w:lineRule="exact"/>
                              <w:jc w:val="center"/>
                              <w:rPr>
                                <w:rFonts w:ascii="標楷體" w:hAnsi="標楷體"/>
                                <w:sz w:val="20"/>
                              </w:rPr>
                            </w:pPr>
                            <w:r w:rsidRPr="005B6EFA">
                              <w:rPr>
                                <w:rFonts w:ascii="標楷體" w:hAnsi="標楷體" w:hint="eastAsia"/>
                                <w:sz w:val="20"/>
                              </w:rPr>
                              <w:t>B</w:t>
                            </w:r>
                          </w:p>
                        </w:tc>
                        <w:tc>
                          <w:tcPr>
                            <w:tcW w:w="530" w:type="dxa"/>
                            <w:shd w:val="clear" w:color="auto" w:fill="auto"/>
                            <w:vAlign w:val="center"/>
                          </w:tcPr>
                          <w:p w14:paraId="493249C5" w14:textId="77777777" w:rsidR="00651715" w:rsidRPr="005B6EFA" w:rsidRDefault="00651715" w:rsidP="005B6EFA">
                            <w:pPr>
                              <w:adjustRightInd w:val="0"/>
                              <w:snapToGrid w:val="0"/>
                              <w:spacing w:line="240" w:lineRule="exact"/>
                              <w:jc w:val="center"/>
                              <w:rPr>
                                <w:rFonts w:ascii="標楷體" w:hAnsi="標楷體"/>
                                <w:sz w:val="20"/>
                              </w:rPr>
                            </w:pPr>
                            <w:r w:rsidRPr="005B6EFA">
                              <w:rPr>
                                <w:rFonts w:ascii="標楷體" w:hAnsi="標楷體" w:hint="eastAsia"/>
                                <w:sz w:val="20"/>
                              </w:rPr>
                              <w:t>C</w:t>
                            </w:r>
                          </w:p>
                        </w:tc>
                        <w:tc>
                          <w:tcPr>
                            <w:tcW w:w="530" w:type="dxa"/>
                            <w:shd w:val="clear" w:color="auto" w:fill="auto"/>
                            <w:vAlign w:val="center"/>
                          </w:tcPr>
                          <w:p w14:paraId="2944DDF7" w14:textId="77777777" w:rsidR="00651715" w:rsidRPr="005B6EFA" w:rsidRDefault="00651715" w:rsidP="005B6EFA">
                            <w:pPr>
                              <w:adjustRightInd w:val="0"/>
                              <w:snapToGrid w:val="0"/>
                              <w:spacing w:line="240" w:lineRule="exact"/>
                              <w:jc w:val="center"/>
                              <w:rPr>
                                <w:rFonts w:ascii="標楷體" w:hAnsi="標楷體"/>
                                <w:sz w:val="20"/>
                              </w:rPr>
                            </w:pPr>
                            <w:r w:rsidRPr="005B6EFA">
                              <w:rPr>
                                <w:rFonts w:ascii="標楷體" w:hAnsi="標楷體" w:hint="eastAsia"/>
                                <w:sz w:val="20"/>
                              </w:rPr>
                              <w:t>D</w:t>
                            </w:r>
                          </w:p>
                        </w:tc>
                        <w:tc>
                          <w:tcPr>
                            <w:tcW w:w="530" w:type="dxa"/>
                            <w:shd w:val="clear" w:color="auto" w:fill="auto"/>
                            <w:vAlign w:val="center"/>
                          </w:tcPr>
                          <w:p w14:paraId="52040693" w14:textId="77777777" w:rsidR="00651715" w:rsidRPr="005B6EFA" w:rsidRDefault="00651715" w:rsidP="005B6EFA">
                            <w:pPr>
                              <w:adjustRightInd w:val="0"/>
                              <w:snapToGrid w:val="0"/>
                              <w:spacing w:line="240" w:lineRule="exact"/>
                              <w:ind w:leftChars="-15" w:left="-36" w:rightChars="-15" w:right="-36"/>
                              <w:jc w:val="center"/>
                              <w:rPr>
                                <w:rFonts w:ascii="標楷體" w:hAnsi="標楷體"/>
                                <w:snapToGrid w:val="0"/>
                                <w:kern w:val="0"/>
                                <w:sz w:val="20"/>
                              </w:rPr>
                            </w:pPr>
                            <w:r w:rsidRPr="005B6EFA">
                              <w:rPr>
                                <w:rFonts w:ascii="標楷體" w:hAnsi="標楷體" w:hint="eastAsia"/>
                                <w:sz w:val="20"/>
                              </w:rPr>
                              <w:t>E</w:t>
                            </w:r>
                          </w:p>
                        </w:tc>
                      </w:tr>
                      <w:tr w:rsidR="00651715" w:rsidRPr="008F0EBF" w14:paraId="3E5C2E96" w14:textId="77777777" w:rsidTr="007113F8">
                        <w:trPr>
                          <w:cantSplit/>
                          <w:trHeight w:val="369"/>
                          <w:tblHeader/>
                          <w:jc w:val="center"/>
                        </w:trPr>
                        <w:tc>
                          <w:tcPr>
                            <w:tcW w:w="2410" w:type="dxa"/>
                            <w:gridSpan w:val="2"/>
                            <w:shd w:val="clear" w:color="auto" w:fill="auto"/>
                            <w:vAlign w:val="center"/>
                          </w:tcPr>
                          <w:p w14:paraId="7D0C0031" w14:textId="77777777" w:rsidR="00651715" w:rsidRPr="00152BE9" w:rsidRDefault="00651715" w:rsidP="006D25CD">
                            <w:pPr>
                              <w:adjustRightInd w:val="0"/>
                              <w:snapToGrid w:val="0"/>
                              <w:spacing w:line="240" w:lineRule="exact"/>
                              <w:ind w:leftChars="-15" w:left="-36" w:rightChars="20" w:right="48"/>
                              <w:jc w:val="center"/>
                              <w:rPr>
                                <w:rFonts w:ascii="標楷體" w:hAnsi="標楷體"/>
                                <w:b/>
                                <w:color w:val="0D0D0D" w:themeColor="text1" w:themeTint="F2"/>
                                <w:sz w:val="20"/>
                              </w:rPr>
                            </w:pPr>
                            <w:r w:rsidRPr="00152BE9">
                              <w:rPr>
                                <w:rFonts w:ascii="標楷體" w:hAnsi="標楷體" w:hint="eastAsia"/>
                                <w:b/>
                                <w:color w:val="0D0D0D" w:themeColor="text1" w:themeTint="F2"/>
                                <w:sz w:val="20"/>
                              </w:rPr>
                              <w:t>合　計</w:t>
                            </w:r>
                          </w:p>
                        </w:tc>
                        <w:tc>
                          <w:tcPr>
                            <w:tcW w:w="637" w:type="dxa"/>
                            <w:shd w:val="clear" w:color="auto" w:fill="auto"/>
                            <w:vAlign w:val="center"/>
                          </w:tcPr>
                          <w:p w14:paraId="50704605"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b/>
                                <w:snapToGrid w:val="0"/>
                                <w:kern w:val="0"/>
                                <w:sz w:val="20"/>
                              </w:rPr>
                              <w:t>18</w:t>
                            </w:r>
                          </w:p>
                        </w:tc>
                        <w:tc>
                          <w:tcPr>
                            <w:tcW w:w="530" w:type="dxa"/>
                            <w:shd w:val="clear" w:color="auto" w:fill="auto"/>
                            <w:vAlign w:val="center"/>
                          </w:tcPr>
                          <w:p w14:paraId="7E3B0F25"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hint="eastAsia"/>
                                <w:b/>
                                <w:snapToGrid w:val="0"/>
                                <w:kern w:val="0"/>
                                <w:sz w:val="20"/>
                              </w:rPr>
                              <w:t>－</w:t>
                            </w:r>
                          </w:p>
                        </w:tc>
                        <w:tc>
                          <w:tcPr>
                            <w:tcW w:w="530" w:type="dxa"/>
                            <w:shd w:val="clear" w:color="auto" w:fill="auto"/>
                            <w:vAlign w:val="center"/>
                          </w:tcPr>
                          <w:p w14:paraId="3AC0FCC5"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hint="eastAsia"/>
                                <w:b/>
                                <w:snapToGrid w:val="0"/>
                                <w:kern w:val="0"/>
                                <w:sz w:val="20"/>
                              </w:rPr>
                              <w:t>－</w:t>
                            </w:r>
                          </w:p>
                        </w:tc>
                        <w:tc>
                          <w:tcPr>
                            <w:tcW w:w="530" w:type="dxa"/>
                            <w:shd w:val="clear" w:color="auto" w:fill="auto"/>
                            <w:vAlign w:val="center"/>
                          </w:tcPr>
                          <w:p w14:paraId="18ADF500"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b/>
                                <w:snapToGrid w:val="0"/>
                                <w:kern w:val="0"/>
                                <w:sz w:val="20"/>
                              </w:rPr>
                              <w:t>7</w:t>
                            </w:r>
                          </w:p>
                        </w:tc>
                        <w:tc>
                          <w:tcPr>
                            <w:tcW w:w="530" w:type="dxa"/>
                            <w:shd w:val="clear" w:color="auto" w:fill="auto"/>
                            <w:vAlign w:val="center"/>
                          </w:tcPr>
                          <w:p w14:paraId="649CB5E6"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b/>
                                <w:snapToGrid w:val="0"/>
                                <w:kern w:val="0"/>
                                <w:sz w:val="20"/>
                              </w:rPr>
                              <w:t>4</w:t>
                            </w:r>
                          </w:p>
                        </w:tc>
                        <w:tc>
                          <w:tcPr>
                            <w:tcW w:w="530" w:type="dxa"/>
                            <w:shd w:val="clear" w:color="auto" w:fill="auto"/>
                            <w:vAlign w:val="center"/>
                          </w:tcPr>
                          <w:p w14:paraId="6AFB1B88" w14:textId="77777777" w:rsidR="00651715" w:rsidRPr="00D35076" w:rsidRDefault="00651715" w:rsidP="006754ED">
                            <w:pPr>
                              <w:adjustRightInd w:val="0"/>
                              <w:snapToGrid w:val="0"/>
                              <w:spacing w:line="240" w:lineRule="exact"/>
                              <w:jc w:val="right"/>
                              <w:rPr>
                                <w:rFonts w:ascii="標楷體" w:hAnsi="標楷體"/>
                                <w:b/>
                                <w:snapToGrid w:val="0"/>
                                <w:kern w:val="0"/>
                                <w:sz w:val="20"/>
                              </w:rPr>
                            </w:pPr>
                            <w:r w:rsidRPr="00D35076">
                              <w:rPr>
                                <w:rFonts w:ascii="標楷體" w:hAnsi="標楷體"/>
                                <w:b/>
                                <w:snapToGrid w:val="0"/>
                                <w:kern w:val="0"/>
                                <w:sz w:val="20"/>
                              </w:rPr>
                              <w:t>7</w:t>
                            </w:r>
                          </w:p>
                        </w:tc>
                      </w:tr>
                      <w:tr w:rsidR="00651715" w:rsidRPr="008F0EBF" w14:paraId="56F9F086" w14:textId="77777777" w:rsidTr="007113F8">
                        <w:trPr>
                          <w:cantSplit/>
                          <w:trHeight w:val="369"/>
                          <w:tblHeader/>
                          <w:jc w:val="center"/>
                        </w:trPr>
                        <w:tc>
                          <w:tcPr>
                            <w:tcW w:w="851" w:type="dxa"/>
                            <w:shd w:val="clear" w:color="auto" w:fill="auto"/>
                            <w:vAlign w:val="center"/>
                          </w:tcPr>
                          <w:p w14:paraId="717405D5" w14:textId="77777777" w:rsidR="00651715" w:rsidRPr="005B6EFA" w:rsidRDefault="00651715" w:rsidP="005B6EFA">
                            <w:pPr>
                              <w:adjustRightInd w:val="0"/>
                              <w:snapToGrid w:val="0"/>
                              <w:spacing w:line="240" w:lineRule="exact"/>
                              <w:jc w:val="both"/>
                              <w:rPr>
                                <w:rFonts w:ascii="標楷體" w:hAnsi="標楷體"/>
                                <w:sz w:val="20"/>
                              </w:rPr>
                            </w:pPr>
                            <w:r w:rsidRPr="005B6EFA">
                              <w:rPr>
                                <w:rFonts w:ascii="標楷體" w:hAnsi="標楷體" w:hint="eastAsia"/>
                                <w:sz w:val="20"/>
                              </w:rPr>
                              <w:t>交通部</w:t>
                            </w:r>
                          </w:p>
                        </w:tc>
                        <w:tc>
                          <w:tcPr>
                            <w:tcW w:w="1559" w:type="dxa"/>
                            <w:shd w:val="clear" w:color="auto" w:fill="auto"/>
                            <w:vAlign w:val="center"/>
                          </w:tcPr>
                          <w:p w14:paraId="0B10B850" w14:textId="77777777" w:rsidR="00651715" w:rsidRPr="00152BE9" w:rsidRDefault="00651715" w:rsidP="005B6EFA">
                            <w:pPr>
                              <w:adjustRightInd w:val="0"/>
                              <w:snapToGrid w:val="0"/>
                              <w:spacing w:line="240" w:lineRule="exact"/>
                              <w:ind w:rightChars="20" w:right="48"/>
                              <w:jc w:val="both"/>
                              <w:rPr>
                                <w:rFonts w:ascii="標楷體" w:hAnsi="標楷體"/>
                                <w:bCs/>
                                <w:color w:val="0D0D0D" w:themeColor="text1" w:themeTint="F2"/>
                                <w:spacing w:val="-8"/>
                                <w:sz w:val="20"/>
                              </w:rPr>
                            </w:pPr>
                            <w:r w:rsidRPr="00152BE9">
                              <w:rPr>
                                <w:rFonts w:ascii="標楷體" w:hAnsi="標楷體" w:hint="eastAsia"/>
                                <w:color w:val="0D0D0D" w:themeColor="text1" w:themeTint="F2"/>
                                <w:sz w:val="20"/>
                              </w:rPr>
                              <w:t>交通部</w:t>
                            </w:r>
                          </w:p>
                        </w:tc>
                        <w:tc>
                          <w:tcPr>
                            <w:tcW w:w="637" w:type="dxa"/>
                            <w:shd w:val="clear" w:color="auto" w:fill="auto"/>
                            <w:vAlign w:val="center"/>
                          </w:tcPr>
                          <w:p w14:paraId="1B7B9953" w14:textId="77777777" w:rsidR="00651715" w:rsidRPr="005B6EFA" w:rsidRDefault="00651715" w:rsidP="006754ED">
                            <w:pPr>
                              <w:adjustRightInd w:val="0"/>
                              <w:snapToGrid w:val="0"/>
                              <w:spacing w:line="240" w:lineRule="exact"/>
                              <w:jc w:val="right"/>
                              <w:rPr>
                                <w:rFonts w:ascii="標楷體" w:hAnsi="標楷體"/>
                                <w:b/>
                                <w:snapToGrid w:val="0"/>
                                <w:kern w:val="0"/>
                                <w:sz w:val="20"/>
                              </w:rPr>
                            </w:pPr>
                            <w:r>
                              <w:rPr>
                                <w:rFonts w:ascii="標楷體" w:hAnsi="標楷體"/>
                                <w:b/>
                                <w:snapToGrid w:val="0"/>
                                <w:kern w:val="0"/>
                                <w:sz w:val="20"/>
                              </w:rPr>
                              <w:t>9</w:t>
                            </w:r>
                          </w:p>
                        </w:tc>
                        <w:tc>
                          <w:tcPr>
                            <w:tcW w:w="530" w:type="dxa"/>
                            <w:shd w:val="clear" w:color="auto" w:fill="auto"/>
                            <w:vAlign w:val="center"/>
                          </w:tcPr>
                          <w:p w14:paraId="6FB5CAD5"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2C334ABC"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46C6E3CA"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snapToGrid w:val="0"/>
                                <w:kern w:val="0"/>
                                <w:sz w:val="20"/>
                              </w:rPr>
                              <w:t>5</w:t>
                            </w:r>
                          </w:p>
                        </w:tc>
                        <w:tc>
                          <w:tcPr>
                            <w:tcW w:w="530" w:type="dxa"/>
                            <w:shd w:val="clear" w:color="auto" w:fill="auto"/>
                            <w:vAlign w:val="center"/>
                          </w:tcPr>
                          <w:p w14:paraId="571D9FE3"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2</w:t>
                            </w:r>
                          </w:p>
                        </w:tc>
                        <w:tc>
                          <w:tcPr>
                            <w:tcW w:w="530" w:type="dxa"/>
                            <w:shd w:val="clear" w:color="auto" w:fill="auto"/>
                            <w:vAlign w:val="center"/>
                          </w:tcPr>
                          <w:p w14:paraId="268BA9B3"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snapToGrid w:val="0"/>
                                <w:kern w:val="0"/>
                                <w:sz w:val="20"/>
                              </w:rPr>
                              <w:t>2</w:t>
                            </w:r>
                          </w:p>
                        </w:tc>
                      </w:tr>
                      <w:tr w:rsidR="00651715" w:rsidRPr="008F0EBF" w14:paraId="64CC6E84" w14:textId="77777777" w:rsidTr="007113F8">
                        <w:trPr>
                          <w:cantSplit/>
                          <w:trHeight w:val="369"/>
                          <w:tblHeader/>
                          <w:jc w:val="center"/>
                        </w:trPr>
                        <w:tc>
                          <w:tcPr>
                            <w:tcW w:w="851" w:type="dxa"/>
                            <w:shd w:val="clear" w:color="auto" w:fill="auto"/>
                            <w:vAlign w:val="center"/>
                          </w:tcPr>
                          <w:p w14:paraId="4D8D1CDF" w14:textId="77777777" w:rsidR="00651715" w:rsidRPr="005B6EFA" w:rsidRDefault="00651715" w:rsidP="005B6EFA">
                            <w:pPr>
                              <w:adjustRightInd w:val="0"/>
                              <w:snapToGrid w:val="0"/>
                              <w:spacing w:line="240" w:lineRule="exact"/>
                              <w:jc w:val="both"/>
                              <w:rPr>
                                <w:rFonts w:ascii="標楷體" w:hAnsi="標楷體"/>
                                <w:b/>
                                <w:sz w:val="20"/>
                              </w:rPr>
                            </w:pPr>
                            <w:r w:rsidRPr="005B6EFA">
                              <w:rPr>
                                <w:rFonts w:ascii="標楷體" w:hAnsi="標楷體" w:hint="eastAsia"/>
                                <w:sz w:val="20"/>
                              </w:rPr>
                              <w:t>教育部</w:t>
                            </w:r>
                          </w:p>
                        </w:tc>
                        <w:tc>
                          <w:tcPr>
                            <w:tcW w:w="1559" w:type="dxa"/>
                            <w:shd w:val="clear" w:color="auto" w:fill="auto"/>
                            <w:vAlign w:val="center"/>
                          </w:tcPr>
                          <w:p w14:paraId="399968D6" w14:textId="77777777" w:rsidR="00651715" w:rsidRPr="00152BE9" w:rsidRDefault="00651715" w:rsidP="005B6EFA">
                            <w:pPr>
                              <w:adjustRightInd w:val="0"/>
                              <w:snapToGrid w:val="0"/>
                              <w:spacing w:line="240" w:lineRule="exact"/>
                              <w:ind w:rightChars="20" w:right="48"/>
                              <w:jc w:val="both"/>
                              <w:rPr>
                                <w:rFonts w:ascii="標楷體" w:hAnsi="標楷體"/>
                                <w:bCs/>
                                <w:color w:val="0D0D0D" w:themeColor="text1" w:themeTint="F2"/>
                                <w:spacing w:val="-8"/>
                                <w:sz w:val="20"/>
                              </w:rPr>
                            </w:pPr>
                            <w:r w:rsidRPr="00152BE9">
                              <w:rPr>
                                <w:rFonts w:ascii="標楷體" w:hAnsi="標楷體" w:hint="eastAsia"/>
                                <w:color w:val="0D0D0D" w:themeColor="text1" w:themeTint="F2"/>
                                <w:sz w:val="20"/>
                              </w:rPr>
                              <w:t>教育部</w:t>
                            </w:r>
                          </w:p>
                        </w:tc>
                        <w:tc>
                          <w:tcPr>
                            <w:tcW w:w="637" w:type="dxa"/>
                            <w:shd w:val="clear" w:color="auto" w:fill="auto"/>
                            <w:vAlign w:val="center"/>
                          </w:tcPr>
                          <w:p w14:paraId="4D579AB4" w14:textId="77777777" w:rsidR="00651715" w:rsidRPr="005B6EFA" w:rsidRDefault="00651715" w:rsidP="006754ED">
                            <w:pPr>
                              <w:adjustRightInd w:val="0"/>
                              <w:snapToGrid w:val="0"/>
                              <w:spacing w:line="240" w:lineRule="exact"/>
                              <w:jc w:val="right"/>
                              <w:rPr>
                                <w:rFonts w:ascii="標楷體" w:hAnsi="標楷體"/>
                                <w:b/>
                                <w:snapToGrid w:val="0"/>
                                <w:kern w:val="0"/>
                                <w:sz w:val="20"/>
                              </w:rPr>
                            </w:pPr>
                            <w:r>
                              <w:rPr>
                                <w:rFonts w:ascii="標楷體" w:hAnsi="標楷體"/>
                                <w:b/>
                                <w:snapToGrid w:val="0"/>
                                <w:kern w:val="0"/>
                                <w:sz w:val="20"/>
                              </w:rPr>
                              <w:t>5</w:t>
                            </w:r>
                          </w:p>
                        </w:tc>
                        <w:tc>
                          <w:tcPr>
                            <w:tcW w:w="530" w:type="dxa"/>
                            <w:shd w:val="clear" w:color="auto" w:fill="auto"/>
                            <w:vAlign w:val="center"/>
                          </w:tcPr>
                          <w:p w14:paraId="34D6D7BD"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311F3A2A"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16072232"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snapToGrid w:val="0"/>
                                <w:kern w:val="0"/>
                                <w:sz w:val="20"/>
                              </w:rPr>
                              <w:t>2</w:t>
                            </w:r>
                          </w:p>
                        </w:tc>
                        <w:tc>
                          <w:tcPr>
                            <w:tcW w:w="530" w:type="dxa"/>
                            <w:shd w:val="clear" w:color="auto" w:fill="auto"/>
                            <w:vAlign w:val="center"/>
                          </w:tcPr>
                          <w:p w14:paraId="2AB78FD6"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snapToGrid w:val="0"/>
                                <w:kern w:val="0"/>
                                <w:sz w:val="20"/>
                              </w:rPr>
                              <w:t>2</w:t>
                            </w:r>
                          </w:p>
                        </w:tc>
                        <w:tc>
                          <w:tcPr>
                            <w:tcW w:w="530" w:type="dxa"/>
                            <w:shd w:val="clear" w:color="auto" w:fill="auto"/>
                            <w:vAlign w:val="center"/>
                          </w:tcPr>
                          <w:p w14:paraId="5F15DD02"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1</w:t>
                            </w:r>
                          </w:p>
                        </w:tc>
                      </w:tr>
                      <w:tr w:rsidR="00651715" w:rsidRPr="008F0EBF" w14:paraId="25A909D9" w14:textId="77777777" w:rsidTr="007113F8">
                        <w:trPr>
                          <w:cantSplit/>
                          <w:trHeight w:val="369"/>
                          <w:tblHeader/>
                          <w:jc w:val="center"/>
                        </w:trPr>
                        <w:tc>
                          <w:tcPr>
                            <w:tcW w:w="851" w:type="dxa"/>
                            <w:shd w:val="clear" w:color="auto" w:fill="auto"/>
                            <w:vAlign w:val="center"/>
                          </w:tcPr>
                          <w:p w14:paraId="11B8A129" w14:textId="77777777" w:rsidR="00651715" w:rsidRPr="005B6EFA" w:rsidRDefault="00651715" w:rsidP="005B6EFA">
                            <w:pPr>
                              <w:adjustRightInd w:val="0"/>
                              <w:snapToGrid w:val="0"/>
                              <w:spacing w:line="240" w:lineRule="exact"/>
                              <w:jc w:val="both"/>
                              <w:rPr>
                                <w:rFonts w:ascii="標楷體" w:hAnsi="標楷體"/>
                                <w:sz w:val="20"/>
                              </w:rPr>
                            </w:pPr>
                            <w:r w:rsidRPr="005B6EFA">
                              <w:rPr>
                                <w:rFonts w:ascii="標楷體" w:hAnsi="標楷體" w:hint="eastAsia"/>
                                <w:sz w:val="20"/>
                              </w:rPr>
                              <w:t>文化部</w:t>
                            </w:r>
                          </w:p>
                        </w:tc>
                        <w:tc>
                          <w:tcPr>
                            <w:tcW w:w="1559" w:type="dxa"/>
                            <w:shd w:val="clear" w:color="auto" w:fill="auto"/>
                            <w:vAlign w:val="center"/>
                          </w:tcPr>
                          <w:p w14:paraId="730B6840" w14:textId="77777777" w:rsidR="00651715" w:rsidRPr="00152BE9" w:rsidRDefault="00651715" w:rsidP="005B6EFA">
                            <w:pPr>
                              <w:adjustRightInd w:val="0"/>
                              <w:snapToGrid w:val="0"/>
                              <w:spacing w:line="240" w:lineRule="exact"/>
                              <w:ind w:rightChars="20" w:right="48"/>
                              <w:jc w:val="both"/>
                              <w:rPr>
                                <w:rFonts w:ascii="標楷體" w:hAnsi="標楷體"/>
                                <w:bCs/>
                                <w:color w:val="0D0D0D" w:themeColor="text1" w:themeTint="F2"/>
                                <w:spacing w:val="-8"/>
                                <w:sz w:val="20"/>
                              </w:rPr>
                            </w:pPr>
                            <w:r w:rsidRPr="00152BE9">
                              <w:rPr>
                                <w:rFonts w:ascii="標楷體" w:hAnsi="標楷體" w:hint="eastAsia"/>
                                <w:color w:val="0D0D0D" w:themeColor="text1" w:themeTint="F2"/>
                                <w:sz w:val="20"/>
                              </w:rPr>
                              <w:t>文化部</w:t>
                            </w:r>
                          </w:p>
                        </w:tc>
                        <w:tc>
                          <w:tcPr>
                            <w:tcW w:w="637" w:type="dxa"/>
                            <w:shd w:val="clear" w:color="auto" w:fill="auto"/>
                            <w:vAlign w:val="center"/>
                          </w:tcPr>
                          <w:p w14:paraId="17AB4E99" w14:textId="77777777" w:rsidR="00651715" w:rsidRPr="005B6EFA" w:rsidRDefault="00651715" w:rsidP="006754ED">
                            <w:pPr>
                              <w:adjustRightInd w:val="0"/>
                              <w:snapToGrid w:val="0"/>
                              <w:spacing w:line="240" w:lineRule="exact"/>
                              <w:jc w:val="right"/>
                              <w:rPr>
                                <w:rFonts w:ascii="標楷體" w:hAnsi="標楷體"/>
                                <w:b/>
                                <w:snapToGrid w:val="0"/>
                                <w:kern w:val="0"/>
                                <w:sz w:val="20"/>
                              </w:rPr>
                            </w:pPr>
                            <w:r>
                              <w:rPr>
                                <w:rFonts w:ascii="標楷體" w:hAnsi="標楷體"/>
                                <w:b/>
                                <w:snapToGrid w:val="0"/>
                                <w:kern w:val="0"/>
                                <w:sz w:val="20"/>
                              </w:rPr>
                              <w:t>3</w:t>
                            </w:r>
                          </w:p>
                        </w:tc>
                        <w:tc>
                          <w:tcPr>
                            <w:tcW w:w="530" w:type="dxa"/>
                            <w:shd w:val="clear" w:color="auto" w:fill="auto"/>
                            <w:vAlign w:val="center"/>
                          </w:tcPr>
                          <w:p w14:paraId="21F2F410"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0089D14C"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422F0F06"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sidRPr="005B6EFA">
                              <w:rPr>
                                <w:rFonts w:ascii="標楷體" w:hAnsi="標楷體" w:hint="eastAsia"/>
                                <w:snapToGrid w:val="0"/>
                                <w:kern w:val="0"/>
                                <w:sz w:val="20"/>
                              </w:rPr>
                              <w:t>－</w:t>
                            </w:r>
                          </w:p>
                        </w:tc>
                        <w:tc>
                          <w:tcPr>
                            <w:tcW w:w="530" w:type="dxa"/>
                            <w:shd w:val="clear" w:color="auto" w:fill="auto"/>
                            <w:vAlign w:val="center"/>
                          </w:tcPr>
                          <w:p w14:paraId="22603EC9"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61556FA5"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snapToGrid w:val="0"/>
                                <w:kern w:val="0"/>
                                <w:sz w:val="20"/>
                              </w:rPr>
                              <w:t>3</w:t>
                            </w:r>
                          </w:p>
                        </w:tc>
                      </w:tr>
                      <w:tr w:rsidR="00651715" w:rsidRPr="008F0EBF" w14:paraId="77A0333A" w14:textId="77777777" w:rsidTr="007113F8">
                        <w:trPr>
                          <w:cantSplit/>
                          <w:trHeight w:val="369"/>
                          <w:tblHeader/>
                          <w:jc w:val="center"/>
                        </w:trPr>
                        <w:tc>
                          <w:tcPr>
                            <w:tcW w:w="851" w:type="dxa"/>
                            <w:shd w:val="clear" w:color="auto" w:fill="auto"/>
                            <w:vAlign w:val="center"/>
                          </w:tcPr>
                          <w:p w14:paraId="60EB9BCD" w14:textId="77777777" w:rsidR="00651715" w:rsidRPr="005B6EFA" w:rsidRDefault="00651715" w:rsidP="005B6EFA">
                            <w:pPr>
                              <w:adjustRightInd w:val="0"/>
                              <w:snapToGrid w:val="0"/>
                              <w:spacing w:line="240" w:lineRule="exact"/>
                              <w:jc w:val="both"/>
                              <w:rPr>
                                <w:rFonts w:ascii="標楷體" w:hAnsi="標楷體"/>
                                <w:sz w:val="20"/>
                              </w:rPr>
                            </w:pPr>
                            <w:r>
                              <w:rPr>
                                <w:rFonts w:ascii="標楷體" w:hAnsi="標楷體" w:hint="eastAsia"/>
                                <w:sz w:val="20"/>
                              </w:rPr>
                              <w:t>行政院</w:t>
                            </w:r>
                          </w:p>
                        </w:tc>
                        <w:tc>
                          <w:tcPr>
                            <w:tcW w:w="1559" w:type="dxa"/>
                            <w:shd w:val="clear" w:color="auto" w:fill="auto"/>
                            <w:vAlign w:val="center"/>
                          </w:tcPr>
                          <w:p w14:paraId="49C4FCBC" w14:textId="77777777" w:rsidR="00651715" w:rsidRPr="00152BE9" w:rsidRDefault="00651715" w:rsidP="005B6EFA">
                            <w:pPr>
                              <w:adjustRightInd w:val="0"/>
                              <w:snapToGrid w:val="0"/>
                              <w:spacing w:line="240" w:lineRule="exact"/>
                              <w:ind w:rightChars="20" w:right="48"/>
                              <w:jc w:val="both"/>
                              <w:rPr>
                                <w:rFonts w:ascii="標楷體" w:hAnsi="標楷體"/>
                                <w:color w:val="0D0D0D" w:themeColor="text1" w:themeTint="F2"/>
                                <w:sz w:val="20"/>
                              </w:rPr>
                            </w:pPr>
                            <w:r w:rsidRPr="00D35076">
                              <w:rPr>
                                <w:rFonts w:ascii="標楷體" w:hAnsi="標楷體" w:hint="eastAsia"/>
                                <w:color w:val="0D0D0D" w:themeColor="text1" w:themeTint="F2"/>
                                <w:sz w:val="20"/>
                              </w:rPr>
                              <w:t>大陸委員會</w:t>
                            </w:r>
                          </w:p>
                        </w:tc>
                        <w:tc>
                          <w:tcPr>
                            <w:tcW w:w="637" w:type="dxa"/>
                            <w:shd w:val="clear" w:color="auto" w:fill="auto"/>
                            <w:vAlign w:val="center"/>
                          </w:tcPr>
                          <w:p w14:paraId="25209C67" w14:textId="77777777" w:rsidR="00651715" w:rsidRDefault="00651715" w:rsidP="006754ED">
                            <w:pPr>
                              <w:adjustRightInd w:val="0"/>
                              <w:snapToGrid w:val="0"/>
                              <w:spacing w:line="240" w:lineRule="exact"/>
                              <w:jc w:val="right"/>
                              <w:rPr>
                                <w:rFonts w:ascii="標楷體" w:hAnsi="標楷體"/>
                                <w:b/>
                                <w:snapToGrid w:val="0"/>
                                <w:kern w:val="0"/>
                                <w:sz w:val="20"/>
                              </w:rPr>
                            </w:pPr>
                            <w:r>
                              <w:rPr>
                                <w:rFonts w:ascii="標楷體" w:hAnsi="標楷體" w:hint="eastAsia"/>
                                <w:b/>
                                <w:snapToGrid w:val="0"/>
                                <w:kern w:val="0"/>
                                <w:sz w:val="20"/>
                              </w:rPr>
                              <w:t>1</w:t>
                            </w:r>
                          </w:p>
                        </w:tc>
                        <w:tc>
                          <w:tcPr>
                            <w:tcW w:w="530" w:type="dxa"/>
                            <w:shd w:val="clear" w:color="auto" w:fill="auto"/>
                            <w:vAlign w:val="center"/>
                          </w:tcPr>
                          <w:p w14:paraId="6F1CE8AB"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4316CC60"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5CAB5A36"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34B0B391" w14:textId="77777777" w:rsidR="00651715" w:rsidRPr="005B6EFA"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w:t>
                            </w:r>
                          </w:p>
                        </w:tc>
                        <w:tc>
                          <w:tcPr>
                            <w:tcW w:w="530" w:type="dxa"/>
                            <w:shd w:val="clear" w:color="auto" w:fill="auto"/>
                            <w:vAlign w:val="center"/>
                          </w:tcPr>
                          <w:p w14:paraId="79E5955E" w14:textId="77777777" w:rsidR="00651715" w:rsidRDefault="00651715" w:rsidP="006754ED">
                            <w:pPr>
                              <w:adjustRightInd w:val="0"/>
                              <w:snapToGrid w:val="0"/>
                              <w:spacing w:line="240" w:lineRule="exact"/>
                              <w:jc w:val="right"/>
                              <w:rPr>
                                <w:rFonts w:ascii="標楷體" w:hAnsi="標楷體"/>
                                <w:snapToGrid w:val="0"/>
                                <w:kern w:val="0"/>
                                <w:sz w:val="20"/>
                              </w:rPr>
                            </w:pPr>
                            <w:r>
                              <w:rPr>
                                <w:rFonts w:ascii="標楷體" w:hAnsi="標楷體" w:hint="eastAsia"/>
                                <w:snapToGrid w:val="0"/>
                                <w:kern w:val="0"/>
                                <w:sz w:val="20"/>
                              </w:rPr>
                              <w:t>1</w:t>
                            </w:r>
                          </w:p>
                        </w:tc>
                      </w:tr>
                      <w:tr w:rsidR="00651715" w:rsidRPr="008F0EBF" w14:paraId="6882B4A0" w14:textId="77777777" w:rsidTr="00597B6B">
                        <w:trPr>
                          <w:trHeight w:val="168"/>
                          <w:tblHeader/>
                          <w:jc w:val="center"/>
                        </w:trPr>
                        <w:tc>
                          <w:tcPr>
                            <w:tcW w:w="5697" w:type="dxa"/>
                            <w:gridSpan w:val="8"/>
                            <w:tcBorders>
                              <w:left w:val="nil"/>
                              <w:bottom w:val="nil"/>
                              <w:right w:val="nil"/>
                            </w:tcBorders>
                            <w:shd w:val="clear" w:color="auto" w:fill="auto"/>
                            <w:vAlign w:val="center"/>
                          </w:tcPr>
                          <w:p w14:paraId="57DA307B" w14:textId="77777777" w:rsidR="00651715" w:rsidRPr="005B6EFA" w:rsidRDefault="00651715" w:rsidP="00152BE9">
                            <w:pPr>
                              <w:spacing w:line="240" w:lineRule="exact"/>
                              <w:ind w:leftChars="-40" w:left="-96"/>
                              <w:jc w:val="both"/>
                              <w:rPr>
                                <w:rFonts w:ascii="標楷體" w:hAnsi="標楷體"/>
                                <w:sz w:val="18"/>
                                <w:szCs w:val="18"/>
                              </w:rPr>
                            </w:pPr>
                            <w:r w:rsidRPr="005B6EFA">
                              <w:rPr>
                                <w:rFonts w:ascii="標楷體" w:hAnsi="標楷體" w:hint="eastAsia"/>
                                <w:sz w:val="18"/>
                                <w:szCs w:val="18"/>
                              </w:rPr>
                              <w:t>資料來源：整理自各主管機關提供資料。</w:t>
                            </w:r>
                          </w:p>
                        </w:tc>
                      </w:tr>
                    </w:tbl>
                    <w:p w14:paraId="79584513" w14:textId="77777777" w:rsidR="00651715" w:rsidRPr="005B6EFA" w:rsidRDefault="00651715" w:rsidP="00651715"/>
                  </w:txbxContent>
                </v:textbox>
                <w10:wrap type="square" anchorx="margin"/>
              </v:shape>
            </w:pict>
          </mc:Fallback>
        </mc:AlternateContent>
      </w:r>
      <w:r w:rsidRPr="0039588A">
        <w:rPr>
          <w:rFonts w:hAnsi="標楷體" w:hint="eastAsia"/>
          <w:snapToGrid w:val="0"/>
          <w:kern w:val="0"/>
        </w:rPr>
        <w:t>資通安全稽核作業。經函請行政院督請中央目的事業主管機關督促各該財團法人妥善訂</w:t>
      </w:r>
      <w:proofErr w:type="gramStart"/>
      <w:r w:rsidRPr="0039588A">
        <w:rPr>
          <w:rFonts w:hAnsi="標楷體" w:hint="eastAsia"/>
          <w:snapToGrid w:val="0"/>
          <w:kern w:val="0"/>
        </w:rPr>
        <w:t>定資安</w:t>
      </w:r>
      <w:proofErr w:type="gramEnd"/>
      <w:r w:rsidRPr="0039588A">
        <w:rPr>
          <w:rFonts w:hAnsi="標楷體" w:hint="eastAsia"/>
          <w:snapToGrid w:val="0"/>
          <w:kern w:val="0"/>
        </w:rPr>
        <w:t>制度，並</w:t>
      </w:r>
      <w:proofErr w:type="gramStart"/>
      <w:r w:rsidRPr="0039588A">
        <w:rPr>
          <w:rFonts w:hAnsi="標楷體" w:hint="eastAsia"/>
          <w:snapToGrid w:val="0"/>
          <w:kern w:val="0"/>
        </w:rPr>
        <w:t>妥擬轄管</w:t>
      </w:r>
      <w:proofErr w:type="gramEnd"/>
      <w:r w:rsidRPr="0039588A">
        <w:rPr>
          <w:rFonts w:hAnsi="標楷體" w:hint="eastAsia"/>
          <w:snapToGrid w:val="0"/>
          <w:kern w:val="0"/>
        </w:rPr>
        <w:t>財團法人之稽核頻率，據以落實執行，</w:t>
      </w:r>
      <w:proofErr w:type="gramStart"/>
      <w:r w:rsidRPr="0039588A">
        <w:rPr>
          <w:rFonts w:hAnsi="標楷體" w:hint="eastAsia"/>
          <w:snapToGrid w:val="0"/>
          <w:kern w:val="0"/>
        </w:rPr>
        <w:t>俾</w:t>
      </w:r>
      <w:proofErr w:type="gramEnd"/>
      <w:r w:rsidRPr="0039588A">
        <w:rPr>
          <w:rFonts w:hAnsi="標楷體" w:hint="eastAsia"/>
          <w:snapToGrid w:val="0"/>
          <w:kern w:val="0"/>
        </w:rPr>
        <w:t>持續</w:t>
      </w:r>
      <w:proofErr w:type="gramStart"/>
      <w:r w:rsidRPr="0039588A">
        <w:rPr>
          <w:rFonts w:hAnsi="標楷體" w:hint="eastAsia"/>
          <w:snapToGrid w:val="0"/>
          <w:kern w:val="0"/>
        </w:rPr>
        <w:t>強化資安防護</w:t>
      </w:r>
      <w:proofErr w:type="gramEnd"/>
      <w:r w:rsidRPr="0039588A">
        <w:rPr>
          <w:rFonts w:hAnsi="標楷體" w:hint="eastAsia"/>
          <w:snapToGrid w:val="0"/>
          <w:kern w:val="0"/>
        </w:rPr>
        <w:t>韌性</w:t>
      </w:r>
      <w:r w:rsidR="00412D47" w:rsidRPr="00DA0019">
        <w:rPr>
          <w:rFonts w:hAnsi="標楷體" w:hint="eastAsia"/>
          <w:snapToGrid w:val="0"/>
          <w:kern w:val="0"/>
          <w:szCs w:val="32"/>
        </w:rPr>
        <w:t>。據復：</w:t>
      </w:r>
      <w:r w:rsidR="007B4138">
        <w:rPr>
          <w:rFonts w:hAnsi="標楷體" w:hint="eastAsia"/>
          <w:snapToGrid w:val="0"/>
          <w:kern w:val="0"/>
          <w:szCs w:val="32"/>
        </w:rPr>
        <w:t>為</w:t>
      </w:r>
      <w:r w:rsidR="007B4138" w:rsidRPr="00575ED1">
        <w:rPr>
          <w:rFonts w:hAnsi="標楷體" w:hint="eastAsia"/>
          <w:snapToGrid w:val="0"/>
          <w:kern w:val="0"/>
          <w:szCs w:val="32"/>
        </w:rPr>
        <w:t>符合資通安全管理法規範</w:t>
      </w:r>
      <w:r w:rsidR="007B4138">
        <w:rPr>
          <w:rFonts w:hAnsi="標楷體" w:hint="eastAsia"/>
          <w:snapToGrid w:val="0"/>
          <w:kern w:val="0"/>
          <w:szCs w:val="32"/>
        </w:rPr>
        <w:t>，</w:t>
      </w:r>
      <w:proofErr w:type="gramStart"/>
      <w:r w:rsidR="007B4138">
        <w:rPr>
          <w:rFonts w:hAnsi="標楷體" w:hint="eastAsia"/>
          <w:snapToGrid w:val="0"/>
          <w:kern w:val="0"/>
          <w:szCs w:val="32"/>
        </w:rPr>
        <w:t>文化部</w:t>
      </w:r>
      <w:r w:rsidR="001408BF">
        <w:rPr>
          <w:rFonts w:hAnsi="標楷體" w:hint="eastAsia"/>
          <w:snapToGrid w:val="0"/>
          <w:kern w:val="0"/>
          <w:szCs w:val="32"/>
        </w:rPr>
        <w:t>已</w:t>
      </w:r>
      <w:r w:rsidR="007B4138">
        <w:rPr>
          <w:rFonts w:hAnsi="標楷體" w:hint="eastAsia"/>
          <w:snapToGrid w:val="0"/>
          <w:kern w:val="0"/>
          <w:szCs w:val="32"/>
        </w:rPr>
        <w:t>督導</w:t>
      </w:r>
      <w:proofErr w:type="gramEnd"/>
      <w:r w:rsidR="007B4138" w:rsidRPr="007B4138">
        <w:rPr>
          <w:rFonts w:hAnsi="標楷體" w:hint="eastAsia"/>
          <w:snapToGrid w:val="0"/>
          <w:kern w:val="0"/>
          <w:szCs w:val="32"/>
        </w:rPr>
        <w:t>轄管之臺灣歌仔戲推廣基金會</w:t>
      </w:r>
      <w:r w:rsidR="007B4138">
        <w:rPr>
          <w:rFonts w:hAnsi="標楷體" w:hint="eastAsia"/>
          <w:snapToGrid w:val="0"/>
          <w:kern w:val="0"/>
          <w:szCs w:val="32"/>
        </w:rPr>
        <w:t>訂</w:t>
      </w:r>
      <w:proofErr w:type="gramStart"/>
      <w:r w:rsidR="007B4138">
        <w:rPr>
          <w:rFonts w:hAnsi="標楷體" w:hint="eastAsia"/>
          <w:snapToGrid w:val="0"/>
          <w:kern w:val="0"/>
          <w:szCs w:val="32"/>
        </w:rPr>
        <w:t>定</w:t>
      </w:r>
      <w:r w:rsidR="007B4138" w:rsidRPr="007B4138">
        <w:rPr>
          <w:rFonts w:hAnsi="標楷體" w:hint="eastAsia"/>
          <w:snapToGrid w:val="0"/>
          <w:kern w:val="0"/>
          <w:szCs w:val="32"/>
        </w:rPr>
        <w:t>資安</w:t>
      </w:r>
      <w:proofErr w:type="gramEnd"/>
      <w:r w:rsidR="007B4138" w:rsidRPr="007B4138">
        <w:rPr>
          <w:rFonts w:hAnsi="標楷體" w:hint="eastAsia"/>
          <w:snapToGrid w:val="0"/>
          <w:kern w:val="0"/>
          <w:szCs w:val="32"/>
        </w:rPr>
        <w:t>計畫</w:t>
      </w:r>
      <w:proofErr w:type="gramStart"/>
      <w:r w:rsidR="007B4138" w:rsidRPr="007B4138">
        <w:rPr>
          <w:rFonts w:hAnsi="標楷體" w:hint="eastAsia"/>
          <w:snapToGrid w:val="0"/>
          <w:kern w:val="0"/>
          <w:szCs w:val="32"/>
        </w:rPr>
        <w:t>及資安通報</w:t>
      </w:r>
      <w:proofErr w:type="gramEnd"/>
      <w:r w:rsidR="007B4138" w:rsidRPr="007B4138">
        <w:rPr>
          <w:rFonts w:hAnsi="標楷體" w:hint="eastAsia"/>
          <w:snapToGrid w:val="0"/>
          <w:kern w:val="0"/>
          <w:szCs w:val="32"/>
        </w:rPr>
        <w:t>機制</w:t>
      </w:r>
      <w:r w:rsidR="007B4138">
        <w:rPr>
          <w:rFonts w:hAnsi="標楷體" w:hint="eastAsia"/>
          <w:snapToGrid w:val="0"/>
          <w:kern w:val="0"/>
          <w:szCs w:val="32"/>
        </w:rPr>
        <w:t>，至農業部轄管</w:t>
      </w:r>
      <w:proofErr w:type="gramStart"/>
      <w:r w:rsidR="007B4138">
        <w:rPr>
          <w:rFonts w:hAnsi="標楷體" w:hint="eastAsia"/>
          <w:snapToGrid w:val="0"/>
          <w:kern w:val="0"/>
          <w:szCs w:val="32"/>
        </w:rPr>
        <w:t>之</w:t>
      </w:r>
      <w:r w:rsidR="007B4138" w:rsidRPr="007B4138">
        <w:rPr>
          <w:rFonts w:hAnsi="標楷體" w:hint="eastAsia"/>
          <w:snapToGrid w:val="0"/>
          <w:kern w:val="0"/>
          <w:szCs w:val="32"/>
        </w:rPr>
        <w:t>維謙基金會</w:t>
      </w:r>
      <w:proofErr w:type="gramEnd"/>
      <w:r w:rsidR="007B4138">
        <w:rPr>
          <w:rFonts w:hAnsi="標楷體" w:hint="eastAsia"/>
          <w:snapToGrid w:val="0"/>
          <w:kern w:val="0"/>
          <w:szCs w:val="32"/>
        </w:rPr>
        <w:t>，已於114年3月26日</w:t>
      </w:r>
      <w:r w:rsidR="00575ED1" w:rsidRPr="00575ED1">
        <w:rPr>
          <w:rFonts w:hAnsi="標楷體" w:hint="eastAsia"/>
          <w:snapToGrid w:val="0"/>
          <w:kern w:val="0"/>
          <w:szCs w:val="32"/>
        </w:rPr>
        <w:t>訂</w:t>
      </w:r>
      <w:proofErr w:type="gramStart"/>
      <w:r w:rsidR="00575ED1" w:rsidRPr="00575ED1">
        <w:rPr>
          <w:rFonts w:hAnsi="標楷體" w:hint="eastAsia"/>
          <w:snapToGrid w:val="0"/>
          <w:kern w:val="0"/>
          <w:szCs w:val="32"/>
        </w:rPr>
        <w:t>定資安</w:t>
      </w:r>
      <w:proofErr w:type="gramEnd"/>
      <w:r w:rsidR="00575ED1" w:rsidRPr="00575ED1">
        <w:rPr>
          <w:rFonts w:hAnsi="標楷體" w:hint="eastAsia"/>
          <w:snapToGrid w:val="0"/>
          <w:kern w:val="0"/>
          <w:szCs w:val="32"/>
        </w:rPr>
        <w:t>通報機制</w:t>
      </w:r>
      <w:r w:rsidR="007B4138">
        <w:rPr>
          <w:rFonts w:hAnsi="標楷體" w:hint="eastAsia"/>
          <w:snapToGrid w:val="0"/>
          <w:kern w:val="0"/>
          <w:szCs w:val="32"/>
        </w:rPr>
        <w:t>並報核定</w:t>
      </w:r>
      <w:r w:rsidR="00575ED1" w:rsidRPr="00575ED1">
        <w:rPr>
          <w:rFonts w:hAnsi="標楷體" w:hint="eastAsia"/>
          <w:snapToGrid w:val="0"/>
          <w:kern w:val="0"/>
          <w:szCs w:val="32"/>
        </w:rPr>
        <w:t>；另已</w:t>
      </w:r>
      <w:r w:rsidR="0098753E">
        <w:rPr>
          <w:rFonts w:hAnsi="標楷體" w:hint="eastAsia"/>
          <w:snapToGrid w:val="0"/>
          <w:kern w:val="0"/>
          <w:szCs w:val="32"/>
        </w:rPr>
        <w:t>督促各該</w:t>
      </w:r>
      <w:proofErr w:type="gramStart"/>
      <w:r w:rsidR="0098753E">
        <w:rPr>
          <w:rFonts w:hAnsi="標楷體" w:hint="eastAsia"/>
          <w:snapToGrid w:val="0"/>
          <w:kern w:val="0"/>
          <w:szCs w:val="32"/>
        </w:rPr>
        <w:t>主管機關</w:t>
      </w:r>
      <w:r w:rsidR="00575ED1" w:rsidRPr="00575ED1">
        <w:rPr>
          <w:rFonts w:hAnsi="標楷體" w:hint="eastAsia"/>
          <w:snapToGrid w:val="0"/>
          <w:kern w:val="0"/>
          <w:szCs w:val="32"/>
        </w:rPr>
        <w:t>依資通</w:t>
      </w:r>
      <w:proofErr w:type="gramEnd"/>
      <w:r w:rsidR="00575ED1" w:rsidRPr="00575ED1">
        <w:rPr>
          <w:rFonts w:hAnsi="標楷體" w:hint="eastAsia"/>
          <w:snapToGrid w:val="0"/>
          <w:kern w:val="0"/>
          <w:szCs w:val="32"/>
        </w:rPr>
        <w:t>安全責任等級妥善訂定稽核頻率，並</w:t>
      </w:r>
      <w:proofErr w:type="gramStart"/>
      <w:r w:rsidR="00575ED1" w:rsidRPr="00575ED1">
        <w:rPr>
          <w:rFonts w:hAnsi="標楷體" w:hint="eastAsia"/>
          <w:snapToGrid w:val="0"/>
          <w:kern w:val="0"/>
          <w:szCs w:val="32"/>
        </w:rPr>
        <w:t>將資安責任</w:t>
      </w:r>
      <w:proofErr w:type="gramEnd"/>
      <w:r w:rsidR="00575ED1" w:rsidRPr="00575ED1">
        <w:rPr>
          <w:rFonts w:hAnsi="標楷體" w:hint="eastAsia"/>
          <w:snapToGrid w:val="0"/>
          <w:kern w:val="0"/>
          <w:szCs w:val="32"/>
        </w:rPr>
        <w:t>等級較高之財團法人列為優先稽核對象，以有效利用稽核資源及提升稽核頻率，</w:t>
      </w:r>
      <w:proofErr w:type="gramStart"/>
      <w:r w:rsidR="00575ED1" w:rsidRPr="00575ED1">
        <w:rPr>
          <w:rFonts w:hAnsi="標楷體" w:hint="eastAsia"/>
          <w:snapToGrid w:val="0"/>
          <w:kern w:val="0"/>
          <w:szCs w:val="32"/>
        </w:rPr>
        <w:t>俾</w:t>
      </w:r>
      <w:proofErr w:type="gramEnd"/>
      <w:r w:rsidR="00575ED1" w:rsidRPr="00575ED1">
        <w:rPr>
          <w:rFonts w:hAnsi="標楷體" w:hint="eastAsia"/>
          <w:snapToGrid w:val="0"/>
          <w:kern w:val="0"/>
          <w:szCs w:val="32"/>
        </w:rPr>
        <w:t>持續</w:t>
      </w:r>
      <w:proofErr w:type="gramStart"/>
      <w:r w:rsidR="00575ED1" w:rsidRPr="00575ED1">
        <w:rPr>
          <w:rFonts w:hAnsi="標楷體" w:hint="eastAsia"/>
          <w:snapToGrid w:val="0"/>
          <w:kern w:val="0"/>
          <w:szCs w:val="32"/>
        </w:rPr>
        <w:t>強化資安防護</w:t>
      </w:r>
      <w:proofErr w:type="gramEnd"/>
      <w:r w:rsidR="00575ED1" w:rsidRPr="00575ED1">
        <w:rPr>
          <w:rFonts w:hAnsi="標楷體" w:hint="eastAsia"/>
          <w:snapToGrid w:val="0"/>
          <w:kern w:val="0"/>
          <w:szCs w:val="32"/>
        </w:rPr>
        <w:t>韌性。</w:t>
      </w:r>
    </w:p>
    <w:p w14:paraId="572FCEBC" w14:textId="24813413" w:rsidR="00412D47" w:rsidRPr="00DA0019" w:rsidRDefault="00412D47" w:rsidP="00B5013E">
      <w:pPr>
        <w:pStyle w:val="af2"/>
        <w:overflowPunct w:val="0"/>
        <w:autoSpaceDE w:val="0"/>
        <w:autoSpaceDN w:val="0"/>
        <w:spacing w:before="73" w:after="73" w:line="480" w:lineRule="exact"/>
        <w:ind w:firstLine="561"/>
        <w:outlineLvl w:val="2"/>
        <w:rPr>
          <w:rFonts w:ascii="標楷體" w:hAnsi="標楷體"/>
          <w:snapToGrid w:val="0"/>
          <w:kern w:val="0"/>
        </w:rPr>
      </w:pPr>
      <w:bookmarkStart w:id="4" w:name="_Hlk169622592"/>
      <w:r w:rsidRPr="00DA0019">
        <w:rPr>
          <w:rFonts w:ascii="標楷體" w:hAnsi="標楷體" w:hint="eastAsia"/>
          <w:snapToGrid w:val="0"/>
          <w:kern w:val="0"/>
        </w:rPr>
        <w:t xml:space="preserve">（五）　</w:t>
      </w:r>
      <w:r w:rsidR="0039588A" w:rsidRPr="0039588A">
        <w:rPr>
          <w:rFonts w:ascii="標楷體" w:hAnsi="標楷體" w:hint="eastAsia"/>
          <w:snapToGrid w:val="0"/>
          <w:kern w:val="0"/>
        </w:rPr>
        <w:t>政府業將主管機關監督財團法人財務投資及治理機制等面向納入財團法人法規範，</w:t>
      </w:r>
      <w:proofErr w:type="gramStart"/>
      <w:r w:rsidR="0039588A" w:rsidRPr="0039588A">
        <w:rPr>
          <w:rFonts w:ascii="標楷體" w:hAnsi="標楷體" w:hint="eastAsia"/>
          <w:snapToGrid w:val="0"/>
          <w:kern w:val="0"/>
        </w:rPr>
        <w:t>惟間有主管機關</w:t>
      </w:r>
      <w:proofErr w:type="gramEnd"/>
      <w:r w:rsidR="0039588A" w:rsidRPr="0039588A">
        <w:rPr>
          <w:rFonts w:ascii="標楷體" w:hAnsi="標楷體" w:hint="eastAsia"/>
          <w:snapToGrid w:val="0"/>
          <w:kern w:val="0"/>
        </w:rPr>
        <w:t>未訂定有助增加財源之投資項目及額度，或財團法人存有自籌財源比率未達年度目標或未訂定目標，暨董事或監察人組成未符捐助章程規定人數及性別比例原則等情，允宜督促檢討改善，持續落實財團法人治理機制</w:t>
      </w:r>
      <w:r w:rsidRPr="00DA0019">
        <w:rPr>
          <w:rFonts w:ascii="標楷體" w:hAnsi="標楷體" w:hint="eastAsia"/>
          <w:snapToGrid w:val="0"/>
          <w:kern w:val="0"/>
        </w:rPr>
        <w:t>。</w:t>
      </w:r>
    </w:p>
    <w:bookmarkEnd w:id="4"/>
    <w:p w14:paraId="601AF90E" w14:textId="450FBB1D" w:rsidR="00412D47" w:rsidRPr="00DA0019" w:rsidRDefault="0039588A" w:rsidP="002377FB">
      <w:pPr>
        <w:pStyle w:val="14"/>
        <w:overflowPunct w:val="0"/>
        <w:autoSpaceDE w:val="0"/>
        <w:autoSpaceDN w:val="0"/>
        <w:spacing w:line="500" w:lineRule="exact"/>
        <w:ind w:firstLineChars="200" w:firstLine="480"/>
        <w:rPr>
          <w:rFonts w:hAnsi="標楷體"/>
          <w:snapToGrid w:val="0"/>
          <w:color w:val="0D0D0D" w:themeColor="text1" w:themeTint="F2"/>
          <w:kern w:val="0"/>
          <w:szCs w:val="32"/>
        </w:rPr>
      </w:pPr>
      <w:r w:rsidRPr="0039588A">
        <w:rPr>
          <w:rFonts w:hAnsi="標楷體" w:hint="eastAsia"/>
          <w:snapToGrid w:val="0"/>
          <w:color w:val="0D0D0D" w:themeColor="text1" w:themeTint="F2"/>
          <w:kern w:val="0"/>
          <w:szCs w:val="32"/>
        </w:rPr>
        <w:t>為使各主管機關有效管理政府捐助之財團法人財務運作狀況及投資情形，並促進其健全發展，達成鼓勵財團法人積極從事社會公益，進而增進民眾福祉等目標，</w:t>
      </w:r>
      <w:proofErr w:type="gramStart"/>
      <w:r w:rsidRPr="0039588A">
        <w:rPr>
          <w:rFonts w:hAnsi="標楷體" w:hint="eastAsia"/>
          <w:snapToGrid w:val="0"/>
          <w:color w:val="0D0D0D" w:themeColor="text1" w:themeTint="F2"/>
          <w:kern w:val="0"/>
          <w:szCs w:val="32"/>
        </w:rPr>
        <w:t>財團法人法業授權</w:t>
      </w:r>
      <w:proofErr w:type="gramEnd"/>
      <w:r w:rsidRPr="0039588A">
        <w:rPr>
          <w:rFonts w:hAnsi="標楷體" w:hint="eastAsia"/>
          <w:snapToGrid w:val="0"/>
          <w:color w:val="0D0D0D" w:themeColor="text1" w:themeTint="F2"/>
          <w:kern w:val="0"/>
          <w:szCs w:val="32"/>
        </w:rPr>
        <w:t>主管機關訂定安全可靠且有助增加財源之投資項目及額度，並將主管機關監督財團法人財務與投資、治理機制等運作面向納入規範。經查各主管機關及財團法人落實情形，核有下列事項</w:t>
      </w:r>
      <w:r w:rsidR="00412D47" w:rsidRPr="00DA0019">
        <w:rPr>
          <w:rFonts w:hAnsi="標楷體" w:hint="eastAsia"/>
          <w:snapToGrid w:val="0"/>
          <w:color w:val="0D0D0D" w:themeColor="text1" w:themeTint="F2"/>
          <w:kern w:val="0"/>
          <w:szCs w:val="32"/>
        </w:rPr>
        <w:t>：</w:t>
      </w:r>
    </w:p>
    <w:p w14:paraId="05D18A79" w14:textId="3A1B8C2C" w:rsidR="00412D47" w:rsidRPr="00DA0019" w:rsidRDefault="00412D47" w:rsidP="00B5013E">
      <w:pPr>
        <w:pStyle w:val="14"/>
        <w:overflowPunct w:val="0"/>
        <w:autoSpaceDE w:val="0"/>
        <w:autoSpaceDN w:val="0"/>
        <w:spacing w:line="460" w:lineRule="exact"/>
        <w:ind w:firstLine="1081"/>
        <w:rPr>
          <w:rFonts w:hAnsi="標楷體"/>
          <w:snapToGrid w:val="0"/>
          <w:kern w:val="0"/>
          <w:szCs w:val="32"/>
        </w:rPr>
      </w:pPr>
      <w:bookmarkStart w:id="5" w:name="_Hlk201137909"/>
      <w:r w:rsidRPr="00DA0019">
        <w:rPr>
          <w:rFonts w:hAnsi="標楷體" w:hint="eastAsia"/>
          <w:b/>
          <w:bCs w:val="0"/>
          <w:snapToGrid w:val="0"/>
          <w:kern w:val="0"/>
          <w:szCs w:val="32"/>
        </w:rPr>
        <w:t>1.</w:t>
      </w:r>
      <w:r w:rsidRPr="00DA0019">
        <w:rPr>
          <w:rFonts w:hint="eastAsia"/>
          <w:b/>
          <w:bCs w:val="0"/>
        </w:rPr>
        <w:t xml:space="preserve">　</w:t>
      </w:r>
      <w:r w:rsidR="0039588A" w:rsidRPr="0039588A">
        <w:rPr>
          <w:rFonts w:hAnsi="標楷體" w:hint="eastAsia"/>
          <w:b/>
          <w:bCs w:val="0"/>
          <w:snapToGrid w:val="0"/>
          <w:kern w:val="0"/>
          <w:szCs w:val="32"/>
        </w:rPr>
        <w:t>多數主管機關已依規定訂定安全可靠且有助增加財源之投資項目及額度，惟仍有部分主管機關尚未訂定</w:t>
      </w:r>
      <w:r w:rsidR="006A376E">
        <w:rPr>
          <w:rFonts w:hAnsi="標楷體" w:hint="eastAsia"/>
          <w:b/>
          <w:bCs w:val="0"/>
          <w:snapToGrid w:val="0"/>
          <w:kern w:val="0"/>
          <w:szCs w:val="32"/>
        </w:rPr>
        <w:t>相關投資規範</w:t>
      </w:r>
      <w:r w:rsidRPr="00DA0019">
        <w:rPr>
          <w:rFonts w:hAnsi="標楷體" w:hint="eastAsia"/>
          <w:b/>
          <w:bCs w:val="0"/>
          <w:snapToGrid w:val="0"/>
          <w:kern w:val="0"/>
          <w:szCs w:val="32"/>
        </w:rPr>
        <w:t>：</w:t>
      </w:r>
      <w:bookmarkEnd w:id="5"/>
      <w:r w:rsidR="0039588A" w:rsidRPr="0039588A">
        <w:rPr>
          <w:rFonts w:hAnsi="標楷體" w:hint="eastAsia"/>
          <w:snapToGrid w:val="0"/>
          <w:kern w:val="0"/>
          <w:szCs w:val="32"/>
        </w:rPr>
        <w:t>財團法人法第19條第1項規定：「財團法人財產之保管及運用，應以法人名義為之，並受主管機關之監督…</w:t>
      </w:r>
      <w:proofErr w:type="gramStart"/>
      <w:r w:rsidR="0039588A" w:rsidRPr="0039588A">
        <w:rPr>
          <w:rFonts w:hAnsi="標楷體" w:hint="eastAsia"/>
          <w:snapToGrid w:val="0"/>
          <w:kern w:val="0"/>
          <w:szCs w:val="32"/>
        </w:rPr>
        <w:t>…</w:t>
      </w:r>
      <w:proofErr w:type="gramEnd"/>
      <w:r w:rsidR="0039588A" w:rsidRPr="0039588A">
        <w:rPr>
          <w:rFonts w:hAnsi="標楷體" w:hint="eastAsia"/>
          <w:snapToGrid w:val="0"/>
          <w:kern w:val="0"/>
          <w:szCs w:val="32"/>
        </w:rPr>
        <w:t>。」同條第3項規定：「第1項規定財產之運用方法如下：一、存放金融機構。二、購買公債、國庫券、中央銀行儲蓄</w:t>
      </w:r>
      <w:proofErr w:type="gramStart"/>
      <w:r w:rsidR="0039588A" w:rsidRPr="0039588A">
        <w:rPr>
          <w:rFonts w:hAnsi="標楷體" w:hint="eastAsia"/>
          <w:snapToGrid w:val="0"/>
          <w:kern w:val="0"/>
          <w:szCs w:val="32"/>
        </w:rPr>
        <w:t>券</w:t>
      </w:r>
      <w:proofErr w:type="gramEnd"/>
      <w:r w:rsidR="0039588A" w:rsidRPr="0039588A">
        <w:rPr>
          <w:rFonts w:hAnsi="標楷體" w:hint="eastAsia"/>
          <w:snapToGrid w:val="0"/>
          <w:kern w:val="0"/>
          <w:szCs w:val="32"/>
        </w:rPr>
        <w:t>、金融債券、可轉讓之銀行定期存單、銀行承兌匯票、銀行或票</w:t>
      </w:r>
      <w:proofErr w:type="gramStart"/>
      <w:r w:rsidR="0039588A" w:rsidRPr="0039588A">
        <w:rPr>
          <w:rFonts w:hAnsi="標楷體" w:hint="eastAsia"/>
          <w:snapToGrid w:val="0"/>
          <w:kern w:val="0"/>
          <w:szCs w:val="32"/>
        </w:rPr>
        <w:t>券</w:t>
      </w:r>
      <w:proofErr w:type="gramEnd"/>
      <w:r w:rsidR="0039588A" w:rsidRPr="0039588A">
        <w:rPr>
          <w:rFonts w:hAnsi="標楷體" w:hint="eastAsia"/>
          <w:snapToGrid w:val="0"/>
          <w:kern w:val="0"/>
          <w:szCs w:val="32"/>
        </w:rPr>
        <w:t>金融公司保證發行之商業本票。三、購置業務所需之動產及不動產。四、本於安全可靠之原則，購買公開發行之有擔保公司債、國內證券投資信託公司發行之固定收益型之受益憑證。五、於財團法人財產總額5％範圍內購買股票，且對單一公司持股比率不得逾該公司資本額5％。六、本於安全可靠之原則所為其他有助於增加財源之投資；其項目及額度，由</w:t>
      </w:r>
      <w:r w:rsidR="0039588A" w:rsidRPr="0039588A">
        <w:rPr>
          <w:rFonts w:hAnsi="標楷體" w:hint="eastAsia"/>
          <w:snapToGrid w:val="0"/>
          <w:kern w:val="0"/>
          <w:szCs w:val="32"/>
        </w:rPr>
        <w:lastRenderedPageBreak/>
        <w:t>主管機關定之。」經查，各主管機關依財團法人法第19條第3項第6款規定訂定投資項目及額度情形，除司法院主管之法律扶助基金會係依法律扶助法設立，基金管理及運用範圍已納入財團法人法律扶助基金會基金管理及運用辦法規範外，金融監督管理委員會等13個主管機關已訂定相關投資項目及額度。</w:t>
      </w:r>
      <w:proofErr w:type="gramStart"/>
      <w:r w:rsidR="0039588A" w:rsidRPr="0039588A">
        <w:rPr>
          <w:rFonts w:hAnsi="標楷體" w:hint="eastAsia"/>
          <w:snapToGrid w:val="0"/>
          <w:kern w:val="0"/>
          <w:szCs w:val="32"/>
        </w:rPr>
        <w:t>惟</w:t>
      </w:r>
      <w:proofErr w:type="gramEnd"/>
      <w:r w:rsidR="0039588A" w:rsidRPr="0039588A">
        <w:rPr>
          <w:rFonts w:hAnsi="標楷體" w:hint="eastAsia"/>
          <w:snapToGrid w:val="0"/>
          <w:kern w:val="0"/>
          <w:szCs w:val="32"/>
        </w:rPr>
        <w:t>截至113年底止，行政院等4個主管機關尚未訂定其他安全可靠且有助增加財源之投資項目及額度，據說明主要係財團法人無其他有助於增加財源之投資，或該條第3項第1款至第5款已足適用等情；另農業部等3個主管機關針對部分類型財團法人亦未依前揭規定訂定投資項目及額度（表5），其中農業部除畜牧類財團法人外，針對漁產養殖、林務保育、農業科技或金融等其他類</w:t>
      </w:r>
      <w:r w:rsidR="00B5013E" w:rsidRPr="00DA0019">
        <w:rPr>
          <w:rFonts w:hAnsi="標楷體" w:cstheme="minorBidi"/>
          <w:noProof/>
          <w:szCs w:val="32"/>
        </w:rPr>
        <mc:AlternateContent>
          <mc:Choice Requires="wps">
            <w:drawing>
              <wp:anchor distT="0" distB="0" distL="71755" distR="71755" simplePos="0" relativeHeight="251773440" behindDoc="1" locked="0" layoutInCell="1" allowOverlap="1" wp14:anchorId="57F64616" wp14:editId="7DF1943E">
                <wp:simplePos x="0" y="0"/>
                <wp:positionH relativeFrom="margin">
                  <wp:posOffset>3269615</wp:posOffset>
                </wp:positionH>
                <wp:positionV relativeFrom="paragraph">
                  <wp:posOffset>2118995</wp:posOffset>
                </wp:positionV>
                <wp:extent cx="3235960" cy="1981200"/>
                <wp:effectExtent l="0" t="0" r="2540" b="0"/>
                <wp:wrapTight wrapText="bothSides">
                  <wp:wrapPolygon edited="0">
                    <wp:start x="0" y="0"/>
                    <wp:lineTo x="0" y="21392"/>
                    <wp:lineTo x="21490" y="21392"/>
                    <wp:lineTo x="21490" y="0"/>
                    <wp:lineTo x="0" y="0"/>
                  </wp:wrapPolygon>
                </wp:wrapTight>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5960" cy="1981200"/>
                        </a:xfrm>
                        <a:prstGeom prst="rect">
                          <a:avLst/>
                        </a:prstGeom>
                        <a:noFill/>
                        <a:ln w="9525">
                          <a:noFill/>
                          <a:miter lim="800000"/>
                          <a:headEnd/>
                          <a:tailEnd/>
                        </a:ln>
                      </wps:spPr>
                      <wps:txbx>
                        <w:txbxContent>
                          <w:tbl>
                            <w:tblPr>
                              <w:tblStyle w:val="2a"/>
                              <w:tblW w:w="4957" w:type="dxa"/>
                              <w:jc w:val="center"/>
                              <w:shd w:val="clear" w:color="auto" w:fill="FFFFFF" w:themeFill="background1"/>
                              <w:tblLook w:val="04A0" w:firstRow="1" w:lastRow="0" w:firstColumn="1" w:lastColumn="0" w:noHBand="0" w:noVBand="1"/>
                            </w:tblPr>
                            <w:tblGrid>
                              <w:gridCol w:w="1696"/>
                              <w:gridCol w:w="3261"/>
                            </w:tblGrid>
                            <w:tr w:rsidR="00651715" w:rsidRPr="00331E11" w14:paraId="3C9CEC18" w14:textId="77777777" w:rsidTr="00130446">
                              <w:trPr>
                                <w:trHeight w:val="567"/>
                                <w:jc w:val="center"/>
                              </w:trPr>
                              <w:tc>
                                <w:tcPr>
                                  <w:tcW w:w="4957" w:type="dxa"/>
                                  <w:gridSpan w:val="2"/>
                                  <w:tcBorders>
                                    <w:top w:val="nil"/>
                                    <w:left w:val="nil"/>
                                    <w:right w:val="nil"/>
                                  </w:tcBorders>
                                  <w:shd w:val="clear" w:color="auto" w:fill="FFFFFF" w:themeFill="background1"/>
                                  <w:vAlign w:val="center"/>
                                </w:tcPr>
                                <w:p w14:paraId="45A095BA" w14:textId="77777777" w:rsidR="00651715" w:rsidRPr="0073477E" w:rsidRDefault="00651715" w:rsidP="004A711D">
                                  <w:pPr>
                                    <w:spacing w:line="240" w:lineRule="exact"/>
                                    <w:ind w:leftChars="-15" w:left="637" w:rightChars="-15" w:right="-36" w:hangingChars="280" w:hanging="673"/>
                                    <w:jc w:val="both"/>
                                    <w:rPr>
                                      <w:rFonts w:ascii="標楷體" w:hAnsi="標楷體"/>
                                      <w:b/>
                                      <w:bCs/>
                                    </w:rPr>
                                  </w:pPr>
                                  <w:r w:rsidRPr="0073477E">
                                    <w:rPr>
                                      <w:rFonts w:ascii="標楷體" w:hAnsi="標楷體" w:hint="eastAsia"/>
                                      <w:b/>
                                      <w:bCs/>
                                    </w:rPr>
                                    <w:t>表</w:t>
                                  </w:r>
                                  <w:r>
                                    <w:rPr>
                                      <w:rFonts w:ascii="標楷體" w:hAnsi="標楷體"/>
                                      <w:b/>
                                      <w:bCs/>
                                    </w:rPr>
                                    <w:t>5</w:t>
                                  </w:r>
                                  <w:r w:rsidRPr="0073477E">
                                    <w:rPr>
                                      <w:rFonts w:ascii="標楷體" w:hAnsi="標楷體" w:hint="eastAsia"/>
                                      <w:b/>
                                      <w:bCs/>
                                    </w:rPr>
                                    <w:t xml:space="preserve">　主管機關尚未依財團法人法第19條第3項第6款規定訂定投資項目及額度情形</w:t>
                                  </w:r>
                                </w:p>
                              </w:tc>
                            </w:tr>
                            <w:tr w:rsidR="00651715" w:rsidRPr="00331E11" w14:paraId="0AC47795" w14:textId="77777777" w:rsidTr="00A07428">
                              <w:trPr>
                                <w:trHeight w:hRule="exact" w:val="397"/>
                                <w:jc w:val="center"/>
                              </w:trPr>
                              <w:tc>
                                <w:tcPr>
                                  <w:tcW w:w="1696" w:type="dxa"/>
                                  <w:shd w:val="clear" w:color="auto" w:fill="FFFFFF" w:themeFill="background1"/>
                                  <w:vAlign w:val="center"/>
                                </w:tcPr>
                                <w:p w14:paraId="6B1A214B" w14:textId="77777777" w:rsidR="00651715" w:rsidRPr="004A711D" w:rsidRDefault="00651715" w:rsidP="00A07428">
                                  <w:pPr>
                                    <w:spacing w:line="280" w:lineRule="exact"/>
                                    <w:jc w:val="center"/>
                                    <w:rPr>
                                      <w:rFonts w:ascii="標楷體" w:hAnsi="標楷體"/>
                                      <w:snapToGrid w:val="0"/>
                                      <w:kern w:val="0"/>
                                      <w:sz w:val="20"/>
                                      <w:szCs w:val="20"/>
                                    </w:rPr>
                                  </w:pPr>
                                  <w:r w:rsidRPr="004A711D">
                                    <w:rPr>
                                      <w:rFonts w:ascii="標楷體" w:hAnsi="標楷體" w:hint="eastAsia"/>
                                      <w:snapToGrid w:val="0"/>
                                      <w:kern w:val="0"/>
                                      <w:sz w:val="20"/>
                                      <w:szCs w:val="20"/>
                                    </w:rPr>
                                    <w:t>訂定情形</w:t>
                                  </w:r>
                                </w:p>
                              </w:tc>
                              <w:tc>
                                <w:tcPr>
                                  <w:tcW w:w="3261" w:type="dxa"/>
                                  <w:shd w:val="clear" w:color="auto" w:fill="FFFFFF" w:themeFill="background1"/>
                                  <w:vAlign w:val="center"/>
                                </w:tcPr>
                                <w:p w14:paraId="647C2C83" w14:textId="77777777" w:rsidR="00651715" w:rsidRPr="004A711D" w:rsidRDefault="00651715" w:rsidP="00A07428">
                                  <w:pPr>
                                    <w:spacing w:line="280" w:lineRule="exact"/>
                                    <w:ind w:leftChars="-15" w:left="-36" w:rightChars="-15" w:right="-36"/>
                                    <w:jc w:val="center"/>
                                    <w:rPr>
                                      <w:rFonts w:ascii="標楷體" w:hAnsi="標楷體"/>
                                      <w:snapToGrid w:val="0"/>
                                      <w:kern w:val="0"/>
                                      <w:sz w:val="20"/>
                                      <w:szCs w:val="20"/>
                                    </w:rPr>
                                  </w:pPr>
                                  <w:r w:rsidRPr="004A711D">
                                    <w:rPr>
                                      <w:rFonts w:ascii="標楷體" w:hAnsi="標楷體"/>
                                      <w:snapToGrid w:val="0"/>
                                      <w:kern w:val="0"/>
                                      <w:sz w:val="20"/>
                                      <w:szCs w:val="20"/>
                                    </w:rPr>
                                    <w:t>主管機關</w:t>
                                  </w:r>
                                </w:p>
                              </w:tc>
                            </w:tr>
                            <w:tr w:rsidR="00651715" w:rsidRPr="00331E11" w14:paraId="27942128" w14:textId="77777777" w:rsidTr="000B0D34">
                              <w:trPr>
                                <w:trHeight w:hRule="exact" w:val="851"/>
                                <w:jc w:val="center"/>
                              </w:trPr>
                              <w:tc>
                                <w:tcPr>
                                  <w:tcW w:w="1696" w:type="dxa"/>
                                  <w:shd w:val="clear" w:color="auto" w:fill="FFFFFF" w:themeFill="background1"/>
                                  <w:vAlign w:val="center"/>
                                </w:tcPr>
                                <w:p w14:paraId="2E2C4860" w14:textId="77777777" w:rsidR="00651715" w:rsidRPr="004A711D" w:rsidRDefault="00651715" w:rsidP="000B0D34">
                                  <w:pPr>
                                    <w:spacing w:line="260" w:lineRule="exact"/>
                                    <w:jc w:val="both"/>
                                    <w:rPr>
                                      <w:rFonts w:ascii="標楷體" w:hAnsi="標楷體"/>
                                      <w:snapToGrid w:val="0"/>
                                      <w:kern w:val="0"/>
                                      <w:sz w:val="20"/>
                                      <w:szCs w:val="20"/>
                                    </w:rPr>
                                  </w:pPr>
                                  <w:r w:rsidRPr="004A711D">
                                    <w:rPr>
                                      <w:rFonts w:ascii="標楷體" w:hAnsi="標楷體" w:hint="eastAsia"/>
                                      <w:snapToGrid w:val="0"/>
                                      <w:kern w:val="0"/>
                                      <w:sz w:val="20"/>
                                      <w:szCs w:val="20"/>
                                    </w:rPr>
                                    <w:t>各類型</w:t>
                                  </w:r>
                                  <w:proofErr w:type="gramStart"/>
                                  <w:r w:rsidRPr="004A711D">
                                    <w:rPr>
                                      <w:rFonts w:ascii="標楷體" w:hAnsi="標楷體" w:hint="eastAsia"/>
                                      <w:snapToGrid w:val="0"/>
                                      <w:kern w:val="0"/>
                                      <w:sz w:val="20"/>
                                      <w:szCs w:val="20"/>
                                    </w:rPr>
                                    <w:t>財團法人均未訂</w:t>
                                  </w:r>
                                  <w:proofErr w:type="gramEnd"/>
                                  <w:r w:rsidRPr="004A711D">
                                    <w:rPr>
                                      <w:rFonts w:ascii="標楷體" w:hAnsi="標楷體" w:hint="eastAsia"/>
                                      <w:snapToGrid w:val="0"/>
                                      <w:kern w:val="0"/>
                                      <w:sz w:val="20"/>
                                      <w:szCs w:val="20"/>
                                    </w:rPr>
                                    <w:t>定</w:t>
                                  </w:r>
                                </w:p>
                              </w:tc>
                              <w:tc>
                                <w:tcPr>
                                  <w:tcW w:w="3261" w:type="dxa"/>
                                  <w:shd w:val="clear" w:color="auto" w:fill="FFFFFF" w:themeFill="background1"/>
                                  <w:vAlign w:val="center"/>
                                </w:tcPr>
                                <w:p w14:paraId="73E15C05" w14:textId="77777777" w:rsidR="00651715" w:rsidRPr="004A711D" w:rsidRDefault="00651715" w:rsidP="000B0D34">
                                  <w:pPr>
                                    <w:spacing w:line="260" w:lineRule="exact"/>
                                    <w:jc w:val="both"/>
                                    <w:rPr>
                                      <w:rFonts w:ascii="標楷體" w:hAnsi="標楷體"/>
                                      <w:snapToGrid w:val="0"/>
                                      <w:kern w:val="0"/>
                                      <w:sz w:val="20"/>
                                      <w:szCs w:val="20"/>
                                    </w:rPr>
                                  </w:pPr>
                                  <w:r w:rsidRPr="004A711D">
                                    <w:rPr>
                                      <w:rFonts w:ascii="標楷體" w:hAnsi="標楷體" w:hint="eastAsia"/>
                                      <w:snapToGrid w:val="0"/>
                                      <w:kern w:val="0"/>
                                      <w:sz w:val="20"/>
                                      <w:szCs w:val="20"/>
                                    </w:rPr>
                                    <w:t>行政院</w:t>
                                  </w:r>
                                  <w:r>
                                    <w:rPr>
                                      <w:rFonts w:ascii="標楷體" w:hAnsi="標楷體" w:hint="eastAsia"/>
                                      <w:snapToGrid w:val="0"/>
                                      <w:kern w:val="0"/>
                                      <w:sz w:val="20"/>
                                      <w:szCs w:val="20"/>
                                    </w:rPr>
                                    <w:t>（</w:t>
                                  </w:r>
                                  <w:r w:rsidRPr="004A711D">
                                    <w:rPr>
                                      <w:rFonts w:ascii="標楷體" w:hAnsi="標楷體" w:hint="eastAsia"/>
                                      <w:snapToGrid w:val="0"/>
                                      <w:kern w:val="0"/>
                                      <w:sz w:val="20"/>
                                      <w:szCs w:val="20"/>
                                    </w:rPr>
                                    <w:t>核能安全委員會、原住民族委員會</w:t>
                                  </w:r>
                                  <w:r>
                                    <w:rPr>
                                      <w:rFonts w:ascii="標楷體" w:hAnsi="標楷體" w:hint="eastAsia"/>
                                      <w:snapToGrid w:val="0"/>
                                      <w:kern w:val="0"/>
                                      <w:sz w:val="20"/>
                                      <w:szCs w:val="20"/>
                                    </w:rPr>
                                    <w:t>）</w:t>
                                  </w:r>
                                  <w:r w:rsidRPr="004A711D">
                                    <w:rPr>
                                      <w:rFonts w:ascii="標楷體" w:hAnsi="標楷體" w:hint="eastAsia"/>
                                      <w:snapToGrid w:val="0"/>
                                      <w:kern w:val="0"/>
                                      <w:sz w:val="20"/>
                                      <w:szCs w:val="20"/>
                                    </w:rPr>
                                    <w:t>、國防部、僑務委員會、國軍退除役官兵輔導委員會</w:t>
                                  </w:r>
                                </w:p>
                              </w:tc>
                            </w:tr>
                            <w:tr w:rsidR="00651715" w:rsidRPr="00331E11" w14:paraId="60E8663A" w14:textId="77777777" w:rsidTr="000B0D34">
                              <w:trPr>
                                <w:trHeight w:hRule="exact" w:val="624"/>
                                <w:jc w:val="center"/>
                              </w:trPr>
                              <w:tc>
                                <w:tcPr>
                                  <w:tcW w:w="1696" w:type="dxa"/>
                                  <w:shd w:val="clear" w:color="auto" w:fill="FFFFFF" w:themeFill="background1"/>
                                  <w:vAlign w:val="center"/>
                                </w:tcPr>
                                <w:p w14:paraId="78C8C063" w14:textId="77777777" w:rsidR="00651715" w:rsidRPr="004A711D" w:rsidRDefault="00651715" w:rsidP="000B0D34">
                                  <w:pPr>
                                    <w:spacing w:line="260" w:lineRule="exact"/>
                                    <w:jc w:val="both"/>
                                    <w:rPr>
                                      <w:rFonts w:ascii="標楷體" w:hAnsi="標楷體"/>
                                      <w:snapToGrid w:val="0"/>
                                      <w:kern w:val="0"/>
                                      <w:sz w:val="20"/>
                                      <w:szCs w:val="20"/>
                                    </w:rPr>
                                  </w:pPr>
                                  <w:r w:rsidRPr="004A711D">
                                    <w:rPr>
                                      <w:rFonts w:ascii="標楷體" w:hAnsi="標楷體" w:hint="eastAsia"/>
                                      <w:snapToGrid w:val="0"/>
                                      <w:kern w:val="0"/>
                                      <w:sz w:val="20"/>
                                      <w:szCs w:val="20"/>
                                    </w:rPr>
                                    <w:t>部分類型財團法人未訂定</w:t>
                                  </w:r>
                                </w:p>
                              </w:tc>
                              <w:tc>
                                <w:tcPr>
                                  <w:tcW w:w="3261" w:type="dxa"/>
                                  <w:shd w:val="clear" w:color="auto" w:fill="FFFFFF" w:themeFill="background1"/>
                                  <w:vAlign w:val="center"/>
                                </w:tcPr>
                                <w:p w14:paraId="48899365" w14:textId="77777777" w:rsidR="00651715" w:rsidRPr="004A711D" w:rsidRDefault="00651715" w:rsidP="000B0D34">
                                  <w:pPr>
                                    <w:spacing w:line="260" w:lineRule="exact"/>
                                    <w:jc w:val="both"/>
                                    <w:rPr>
                                      <w:rFonts w:ascii="標楷體" w:hAnsi="標楷體"/>
                                      <w:snapToGrid w:val="0"/>
                                      <w:kern w:val="0"/>
                                      <w:sz w:val="20"/>
                                      <w:szCs w:val="20"/>
                                    </w:rPr>
                                  </w:pPr>
                                  <w:r w:rsidRPr="004A711D">
                                    <w:rPr>
                                      <w:rFonts w:ascii="標楷體" w:hAnsi="標楷體" w:hint="eastAsia"/>
                                      <w:snapToGrid w:val="0"/>
                                      <w:kern w:val="0"/>
                                      <w:sz w:val="20"/>
                                      <w:szCs w:val="20"/>
                                    </w:rPr>
                                    <w:t>農業部、內政部、衛生福利部</w:t>
                                  </w:r>
                                </w:p>
                              </w:tc>
                            </w:tr>
                            <w:tr w:rsidR="00651715" w:rsidRPr="00331E11" w14:paraId="284CB48F" w14:textId="77777777" w:rsidTr="00130446">
                              <w:trPr>
                                <w:trHeight w:val="284"/>
                                <w:jc w:val="center"/>
                              </w:trPr>
                              <w:tc>
                                <w:tcPr>
                                  <w:tcW w:w="4957" w:type="dxa"/>
                                  <w:gridSpan w:val="2"/>
                                  <w:tcBorders>
                                    <w:left w:val="nil"/>
                                    <w:bottom w:val="nil"/>
                                    <w:right w:val="nil"/>
                                  </w:tcBorders>
                                  <w:shd w:val="clear" w:color="auto" w:fill="FFFFFF" w:themeFill="background1"/>
                                  <w:vAlign w:val="center"/>
                                </w:tcPr>
                                <w:p w14:paraId="4EA6A56C" w14:textId="77777777" w:rsidR="00651715" w:rsidRDefault="00651715" w:rsidP="00C20D33">
                                  <w:pPr>
                                    <w:spacing w:line="240" w:lineRule="exact"/>
                                    <w:ind w:left="360" w:hangingChars="200" w:hanging="36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r w:rsidRPr="00C20D33">
                                    <w:rPr>
                                      <w:rFonts w:ascii="標楷體" w:hAnsi="標楷體" w:hint="eastAsia"/>
                                      <w:sz w:val="18"/>
                                      <w:szCs w:val="18"/>
                                    </w:rPr>
                                    <w:t>1.資料截止日：113年12月31日。</w:t>
                                  </w:r>
                                </w:p>
                                <w:p w14:paraId="6A24FEB7" w14:textId="77777777" w:rsidR="00651715" w:rsidRPr="004A711D" w:rsidRDefault="00651715" w:rsidP="00C20D33">
                                  <w:pPr>
                                    <w:spacing w:line="240" w:lineRule="exact"/>
                                    <w:ind w:leftChars="150" w:left="720" w:hangingChars="200" w:hanging="360"/>
                                    <w:jc w:val="both"/>
                                    <w:rPr>
                                      <w:rFonts w:ascii="標楷體" w:hAnsi="標楷體"/>
                                      <w:color w:val="FF0000"/>
                                      <w:sz w:val="18"/>
                                      <w:szCs w:val="18"/>
                                    </w:rPr>
                                  </w:pPr>
                                  <w:r>
                                    <w:rPr>
                                      <w:rFonts w:ascii="標楷體" w:hAnsi="標楷體" w:hint="eastAsia"/>
                                      <w:sz w:val="18"/>
                                      <w:szCs w:val="18"/>
                                    </w:rPr>
                                    <w:t>2</w:t>
                                  </w:r>
                                  <w:r>
                                    <w:rPr>
                                      <w:rFonts w:ascii="標楷體" w:hAnsi="標楷體"/>
                                      <w:sz w:val="18"/>
                                      <w:szCs w:val="18"/>
                                    </w:rPr>
                                    <w:t>.</w:t>
                                  </w:r>
                                  <w:r w:rsidRPr="004A711D">
                                    <w:rPr>
                                      <w:rFonts w:ascii="標楷體" w:hAnsi="標楷體" w:hint="eastAsia"/>
                                      <w:sz w:val="18"/>
                                      <w:szCs w:val="18"/>
                                    </w:rPr>
                                    <w:t>資料來源：整理自各主管機關提供資料。</w:t>
                                  </w:r>
                                </w:p>
                              </w:tc>
                            </w:tr>
                          </w:tbl>
                          <w:p w14:paraId="21B79204" w14:textId="77777777" w:rsidR="00651715" w:rsidRPr="00387D6E" w:rsidRDefault="00651715" w:rsidP="00651715"/>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64616" id="文字方塊 9" o:spid="_x0000_s1032" type="#_x0000_t202" style="position:absolute;left:0;text-align:left;margin-left:257.45pt;margin-top:166.85pt;width:254.8pt;height:156pt;z-index:-251543040;visibility:visible;mso-wrap-style:square;mso-width-percent:0;mso-height-percent:0;mso-wrap-distance-left:5.65pt;mso-wrap-distance-top:0;mso-wrap-distance-right:5.6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" filled="f" stroked="f">
                <v:textbox inset="1mm,,1mm">
                  <w:txbxContent>
                    <w:tbl>
                      <w:tblPr>
                        <w:tblStyle w:val="2a"/>
                        <w:tblW w:w="4957" w:type="dxa"/>
                        <w:jc w:val="center"/>
                        <w:shd w:val="clear" w:color="auto" w:fill="FFFFFF" w:themeFill="background1"/>
                        <w:tblLook w:val="04A0" w:firstRow="1" w:lastRow="0" w:firstColumn="1" w:lastColumn="0" w:noHBand="0" w:noVBand="1"/>
                      </w:tblPr>
                      <w:tblGrid>
                        <w:gridCol w:w="1696"/>
                        <w:gridCol w:w="3261"/>
                      </w:tblGrid>
                      <w:tr w:rsidR="00651715" w:rsidRPr="00331E11" w14:paraId="3C9CEC18" w14:textId="77777777" w:rsidTr="00130446">
                        <w:trPr>
                          <w:trHeight w:val="567"/>
                          <w:jc w:val="center"/>
                        </w:trPr>
                        <w:tc>
                          <w:tcPr>
                            <w:tcW w:w="4957" w:type="dxa"/>
                            <w:gridSpan w:val="2"/>
                            <w:tcBorders>
                              <w:top w:val="nil"/>
                              <w:left w:val="nil"/>
                              <w:right w:val="nil"/>
                            </w:tcBorders>
                            <w:shd w:val="clear" w:color="auto" w:fill="FFFFFF" w:themeFill="background1"/>
                            <w:vAlign w:val="center"/>
                          </w:tcPr>
                          <w:p w14:paraId="45A095BA" w14:textId="77777777" w:rsidR="00651715" w:rsidRPr="0073477E" w:rsidRDefault="00651715" w:rsidP="004A711D">
                            <w:pPr>
                              <w:spacing w:line="240" w:lineRule="exact"/>
                              <w:ind w:leftChars="-15" w:left="637" w:rightChars="-15" w:right="-36" w:hangingChars="280" w:hanging="673"/>
                              <w:jc w:val="both"/>
                              <w:rPr>
                                <w:rFonts w:ascii="標楷體" w:hAnsi="標楷體"/>
                                <w:b/>
                                <w:bCs/>
                              </w:rPr>
                            </w:pPr>
                            <w:r w:rsidRPr="0073477E">
                              <w:rPr>
                                <w:rFonts w:ascii="標楷體" w:hAnsi="標楷體" w:hint="eastAsia"/>
                                <w:b/>
                                <w:bCs/>
                              </w:rPr>
                              <w:t>表</w:t>
                            </w:r>
                            <w:r>
                              <w:rPr>
                                <w:rFonts w:ascii="標楷體" w:hAnsi="標楷體"/>
                                <w:b/>
                                <w:bCs/>
                              </w:rPr>
                              <w:t>5</w:t>
                            </w:r>
                            <w:r w:rsidRPr="0073477E">
                              <w:rPr>
                                <w:rFonts w:ascii="標楷體" w:hAnsi="標楷體" w:hint="eastAsia"/>
                                <w:b/>
                                <w:bCs/>
                              </w:rPr>
                              <w:t xml:space="preserve">　主管機關尚未依財團法人法第19條第3項第6款規定訂定投資項目及額度情形</w:t>
                            </w:r>
                          </w:p>
                        </w:tc>
                      </w:tr>
                      <w:tr w:rsidR="00651715" w:rsidRPr="00331E11" w14:paraId="0AC47795" w14:textId="77777777" w:rsidTr="00A07428">
                        <w:trPr>
                          <w:trHeight w:hRule="exact" w:val="397"/>
                          <w:jc w:val="center"/>
                        </w:trPr>
                        <w:tc>
                          <w:tcPr>
                            <w:tcW w:w="1696" w:type="dxa"/>
                            <w:shd w:val="clear" w:color="auto" w:fill="FFFFFF" w:themeFill="background1"/>
                            <w:vAlign w:val="center"/>
                          </w:tcPr>
                          <w:p w14:paraId="6B1A214B" w14:textId="77777777" w:rsidR="00651715" w:rsidRPr="004A711D" w:rsidRDefault="00651715" w:rsidP="00A07428">
                            <w:pPr>
                              <w:spacing w:line="280" w:lineRule="exact"/>
                              <w:jc w:val="center"/>
                              <w:rPr>
                                <w:rFonts w:ascii="標楷體" w:hAnsi="標楷體"/>
                                <w:snapToGrid w:val="0"/>
                                <w:kern w:val="0"/>
                                <w:sz w:val="20"/>
                                <w:szCs w:val="20"/>
                              </w:rPr>
                            </w:pPr>
                            <w:r w:rsidRPr="004A711D">
                              <w:rPr>
                                <w:rFonts w:ascii="標楷體" w:hAnsi="標楷體" w:hint="eastAsia"/>
                                <w:snapToGrid w:val="0"/>
                                <w:kern w:val="0"/>
                                <w:sz w:val="20"/>
                                <w:szCs w:val="20"/>
                              </w:rPr>
                              <w:t>訂定情形</w:t>
                            </w:r>
                          </w:p>
                        </w:tc>
                        <w:tc>
                          <w:tcPr>
                            <w:tcW w:w="3261" w:type="dxa"/>
                            <w:shd w:val="clear" w:color="auto" w:fill="FFFFFF" w:themeFill="background1"/>
                            <w:vAlign w:val="center"/>
                          </w:tcPr>
                          <w:p w14:paraId="647C2C83" w14:textId="77777777" w:rsidR="00651715" w:rsidRPr="004A711D" w:rsidRDefault="00651715" w:rsidP="00A07428">
                            <w:pPr>
                              <w:spacing w:line="280" w:lineRule="exact"/>
                              <w:ind w:leftChars="-15" w:left="-36" w:rightChars="-15" w:right="-36"/>
                              <w:jc w:val="center"/>
                              <w:rPr>
                                <w:rFonts w:ascii="標楷體" w:hAnsi="標楷體"/>
                                <w:snapToGrid w:val="0"/>
                                <w:kern w:val="0"/>
                                <w:sz w:val="20"/>
                                <w:szCs w:val="20"/>
                              </w:rPr>
                            </w:pPr>
                            <w:r w:rsidRPr="004A711D">
                              <w:rPr>
                                <w:rFonts w:ascii="標楷體" w:hAnsi="標楷體"/>
                                <w:snapToGrid w:val="0"/>
                                <w:kern w:val="0"/>
                                <w:sz w:val="20"/>
                                <w:szCs w:val="20"/>
                              </w:rPr>
                              <w:t>主管機關</w:t>
                            </w:r>
                          </w:p>
                        </w:tc>
                      </w:tr>
                      <w:tr w:rsidR="00651715" w:rsidRPr="00331E11" w14:paraId="27942128" w14:textId="77777777" w:rsidTr="000B0D34">
                        <w:trPr>
                          <w:trHeight w:hRule="exact" w:val="851"/>
                          <w:jc w:val="center"/>
                        </w:trPr>
                        <w:tc>
                          <w:tcPr>
                            <w:tcW w:w="1696" w:type="dxa"/>
                            <w:shd w:val="clear" w:color="auto" w:fill="FFFFFF" w:themeFill="background1"/>
                            <w:vAlign w:val="center"/>
                          </w:tcPr>
                          <w:p w14:paraId="2E2C4860" w14:textId="77777777" w:rsidR="00651715" w:rsidRPr="004A711D" w:rsidRDefault="00651715" w:rsidP="000B0D34">
                            <w:pPr>
                              <w:spacing w:line="260" w:lineRule="exact"/>
                              <w:jc w:val="both"/>
                              <w:rPr>
                                <w:rFonts w:ascii="標楷體" w:hAnsi="標楷體"/>
                                <w:snapToGrid w:val="0"/>
                                <w:kern w:val="0"/>
                                <w:sz w:val="20"/>
                                <w:szCs w:val="20"/>
                              </w:rPr>
                            </w:pPr>
                            <w:r w:rsidRPr="004A711D">
                              <w:rPr>
                                <w:rFonts w:ascii="標楷體" w:hAnsi="標楷體" w:hint="eastAsia"/>
                                <w:snapToGrid w:val="0"/>
                                <w:kern w:val="0"/>
                                <w:sz w:val="20"/>
                                <w:szCs w:val="20"/>
                              </w:rPr>
                              <w:t>各類型</w:t>
                            </w:r>
                            <w:proofErr w:type="gramStart"/>
                            <w:r w:rsidRPr="004A711D">
                              <w:rPr>
                                <w:rFonts w:ascii="標楷體" w:hAnsi="標楷體" w:hint="eastAsia"/>
                                <w:snapToGrid w:val="0"/>
                                <w:kern w:val="0"/>
                                <w:sz w:val="20"/>
                                <w:szCs w:val="20"/>
                              </w:rPr>
                              <w:t>財團法人均未訂</w:t>
                            </w:r>
                            <w:proofErr w:type="gramEnd"/>
                            <w:r w:rsidRPr="004A711D">
                              <w:rPr>
                                <w:rFonts w:ascii="標楷體" w:hAnsi="標楷體" w:hint="eastAsia"/>
                                <w:snapToGrid w:val="0"/>
                                <w:kern w:val="0"/>
                                <w:sz w:val="20"/>
                                <w:szCs w:val="20"/>
                              </w:rPr>
                              <w:t>定</w:t>
                            </w:r>
                          </w:p>
                        </w:tc>
                        <w:tc>
                          <w:tcPr>
                            <w:tcW w:w="3261" w:type="dxa"/>
                            <w:shd w:val="clear" w:color="auto" w:fill="FFFFFF" w:themeFill="background1"/>
                            <w:vAlign w:val="center"/>
                          </w:tcPr>
                          <w:p w14:paraId="73E15C05" w14:textId="77777777" w:rsidR="00651715" w:rsidRPr="004A711D" w:rsidRDefault="00651715" w:rsidP="000B0D34">
                            <w:pPr>
                              <w:spacing w:line="260" w:lineRule="exact"/>
                              <w:jc w:val="both"/>
                              <w:rPr>
                                <w:rFonts w:ascii="標楷體" w:hAnsi="標楷體"/>
                                <w:snapToGrid w:val="0"/>
                                <w:kern w:val="0"/>
                                <w:sz w:val="20"/>
                                <w:szCs w:val="20"/>
                              </w:rPr>
                            </w:pPr>
                            <w:r w:rsidRPr="004A711D">
                              <w:rPr>
                                <w:rFonts w:ascii="標楷體" w:hAnsi="標楷體" w:hint="eastAsia"/>
                                <w:snapToGrid w:val="0"/>
                                <w:kern w:val="0"/>
                                <w:sz w:val="20"/>
                                <w:szCs w:val="20"/>
                              </w:rPr>
                              <w:t>行政院</w:t>
                            </w:r>
                            <w:r>
                              <w:rPr>
                                <w:rFonts w:ascii="標楷體" w:hAnsi="標楷體" w:hint="eastAsia"/>
                                <w:snapToGrid w:val="0"/>
                                <w:kern w:val="0"/>
                                <w:sz w:val="20"/>
                                <w:szCs w:val="20"/>
                              </w:rPr>
                              <w:t>（</w:t>
                            </w:r>
                            <w:r w:rsidRPr="004A711D">
                              <w:rPr>
                                <w:rFonts w:ascii="標楷體" w:hAnsi="標楷體" w:hint="eastAsia"/>
                                <w:snapToGrid w:val="0"/>
                                <w:kern w:val="0"/>
                                <w:sz w:val="20"/>
                                <w:szCs w:val="20"/>
                              </w:rPr>
                              <w:t>核能安全委員會、原住民族委員會</w:t>
                            </w:r>
                            <w:r>
                              <w:rPr>
                                <w:rFonts w:ascii="標楷體" w:hAnsi="標楷體" w:hint="eastAsia"/>
                                <w:snapToGrid w:val="0"/>
                                <w:kern w:val="0"/>
                                <w:sz w:val="20"/>
                                <w:szCs w:val="20"/>
                              </w:rPr>
                              <w:t>）</w:t>
                            </w:r>
                            <w:r w:rsidRPr="004A711D">
                              <w:rPr>
                                <w:rFonts w:ascii="標楷體" w:hAnsi="標楷體" w:hint="eastAsia"/>
                                <w:snapToGrid w:val="0"/>
                                <w:kern w:val="0"/>
                                <w:sz w:val="20"/>
                                <w:szCs w:val="20"/>
                              </w:rPr>
                              <w:t>、國防部、僑務委員會、國軍退除役官兵輔導委員會</w:t>
                            </w:r>
                          </w:p>
                        </w:tc>
                      </w:tr>
                      <w:tr w:rsidR="00651715" w:rsidRPr="00331E11" w14:paraId="60E8663A" w14:textId="77777777" w:rsidTr="000B0D34">
                        <w:trPr>
                          <w:trHeight w:hRule="exact" w:val="624"/>
                          <w:jc w:val="center"/>
                        </w:trPr>
                        <w:tc>
                          <w:tcPr>
                            <w:tcW w:w="1696" w:type="dxa"/>
                            <w:shd w:val="clear" w:color="auto" w:fill="FFFFFF" w:themeFill="background1"/>
                            <w:vAlign w:val="center"/>
                          </w:tcPr>
                          <w:p w14:paraId="78C8C063" w14:textId="77777777" w:rsidR="00651715" w:rsidRPr="004A711D" w:rsidRDefault="00651715" w:rsidP="000B0D34">
                            <w:pPr>
                              <w:spacing w:line="260" w:lineRule="exact"/>
                              <w:jc w:val="both"/>
                              <w:rPr>
                                <w:rFonts w:ascii="標楷體" w:hAnsi="標楷體"/>
                                <w:snapToGrid w:val="0"/>
                                <w:kern w:val="0"/>
                                <w:sz w:val="20"/>
                                <w:szCs w:val="20"/>
                              </w:rPr>
                            </w:pPr>
                            <w:r w:rsidRPr="004A711D">
                              <w:rPr>
                                <w:rFonts w:ascii="標楷體" w:hAnsi="標楷體" w:hint="eastAsia"/>
                                <w:snapToGrid w:val="0"/>
                                <w:kern w:val="0"/>
                                <w:sz w:val="20"/>
                                <w:szCs w:val="20"/>
                              </w:rPr>
                              <w:t>部分類型財團法人未訂定</w:t>
                            </w:r>
                          </w:p>
                        </w:tc>
                        <w:tc>
                          <w:tcPr>
                            <w:tcW w:w="3261" w:type="dxa"/>
                            <w:shd w:val="clear" w:color="auto" w:fill="FFFFFF" w:themeFill="background1"/>
                            <w:vAlign w:val="center"/>
                          </w:tcPr>
                          <w:p w14:paraId="48899365" w14:textId="77777777" w:rsidR="00651715" w:rsidRPr="004A711D" w:rsidRDefault="00651715" w:rsidP="000B0D34">
                            <w:pPr>
                              <w:spacing w:line="260" w:lineRule="exact"/>
                              <w:jc w:val="both"/>
                              <w:rPr>
                                <w:rFonts w:ascii="標楷體" w:hAnsi="標楷體"/>
                                <w:snapToGrid w:val="0"/>
                                <w:kern w:val="0"/>
                                <w:sz w:val="20"/>
                                <w:szCs w:val="20"/>
                              </w:rPr>
                            </w:pPr>
                            <w:r w:rsidRPr="004A711D">
                              <w:rPr>
                                <w:rFonts w:ascii="標楷體" w:hAnsi="標楷體" w:hint="eastAsia"/>
                                <w:snapToGrid w:val="0"/>
                                <w:kern w:val="0"/>
                                <w:sz w:val="20"/>
                                <w:szCs w:val="20"/>
                              </w:rPr>
                              <w:t>農業部、內政部、衛生福利部</w:t>
                            </w:r>
                          </w:p>
                        </w:tc>
                      </w:tr>
                      <w:tr w:rsidR="00651715" w:rsidRPr="00331E11" w14:paraId="284CB48F" w14:textId="77777777" w:rsidTr="00130446">
                        <w:trPr>
                          <w:trHeight w:val="284"/>
                          <w:jc w:val="center"/>
                        </w:trPr>
                        <w:tc>
                          <w:tcPr>
                            <w:tcW w:w="4957" w:type="dxa"/>
                            <w:gridSpan w:val="2"/>
                            <w:tcBorders>
                              <w:left w:val="nil"/>
                              <w:bottom w:val="nil"/>
                              <w:right w:val="nil"/>
                            </w:tcBorders>
                            <w:shd w:val="clear" w:color="auto" w:fill="FFFFFF" w:themeFill="background1"/>
                            <w:vAlign w:val="center"/>
                          </w:tcPr>
                          <w:p w14:paraId="4EA6A56C" w14:textId="77777777" w:rsidR="00651715" w:rsidRDefault="00651715" w:rsidP="00C20D33">
                            <w:pPr>
                              <w:spacing w:line="240" w:lineRule="exact"/>
                              <w:ind w:left="360" w:hangingChars="200" w:hanging="36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r w:rsidRPr="00C20D33">
                              <w:rPr>
                                <w:rFonts w:ascii="標楷體" w:hAnsi="標楷體" w:hint="eastAsia"/>
                                <w:sz w:val="18"/>
                                <w:szCs w:val="18"/>
                              </w:rPr>
                              <w:t>1.資料截止日：113年12月31日。</w:t>
                            </w:r>
                          </w:p>
                          <w:p w14:paraId="6A24FEB7" w14:textId="77777777" w:rsidR="00651715" w:rsidRPr="004A711D" w:rsidRDefault="00651715" w:rsidP="00C20D33">
                            <w:pPr>
                              <w:spacing w:line="240" w:lineRule="exact"/>
                              <w:ind w:leftChars="150" w:left="720" w:hangingChars="200" w:hanging="360"/>
                              <w:jc w:val="both"/>
                              <w:rPr>
                                <w:rFonts w:ascii="標楷體" w:hAnsi="標楷體"/>
                                <w:color w:val="FF0000"/>
                                <w:sz w:val="18"/>
                                <w:szCs w:val="18"/>
                              </w:rPr>
                            </w:pPr>
                            <w:r>
                              <w:rPr>
                                <w:rFonts w:ascii="標楷體" w:hAnsi="標楷體" w:hint="eastAsia"/>
                                <w:sz w:val="18"/>
                                <w:szCs w:val="18"/>
                              </w:rPr>
                              <w:t>2</w:t>
                            </w:r>
                            <w:r>
                              <w:rPr>
                                <w:rFonts w:ascii="標楷體" w:hAnsi="標楷體"/>
                                <w:sz w:val="18"/>
                                <w:szCs w:val="18"/>
                              </w:rPr>
                              <w:t>.</w:t>
                            </w:r>
                            <w:r w:rsidRPr="004A711D">
                              <w:rPr>
                                <w:rFonts w:ascii="標楷體" w:hAnsi="標楷體" w:hint="eastAsia"/>
                                <w:sz w:val="18"/>
                                <w:szCs w:val="18"/>
                              </w:rPr>
                              <w:t>資料來源：整理自各主管機關提供資料。</w:t>
                            </w:r>
                          </w:p>
                        </w:tc>
                      </w:tr>
                    </w:tbl>
                    <w:p w14:paraId="21B79204" w14:textId="77777777" w:rsidR="00651715" w:rsidRPr="00387D6E" w:rsidRDefault="00651715" w:rsidP="00651715"/>
                  </w:txbxContent>
                </v:textbox>
                <w10:wrap type="tight" anchorx="margin"/>
              </v:shape>
            </w:pict>
          </mc:Fallback>
        </mc:AlternateContent>
      </w:r>
      <w:r w:rsidR="0039588A" w:rsidRPr="0039588A">
        <w:rPr>
          <w:rFonts w:hAnsi="標楷體" w:hint="eastAsia"/>
          <w:snapToGrid w:val="0"/>
          <w:kern w:val="0"/>
          <w:szCs w:val="32"/>
        </w:rPr>
        <w:t>型財團法人尚未訂定；內政部除消防類財團法人、二二八事件紀念基金會（已另訂定投資管理規定）外，針對警政、營建等其他類型財團法人亦未訂定；衛生</w:t>
      </w:r>
      <w:proofErr w:type="gramStart"/>
      <w:r w:rsidR="0039588A" w:rsidRPr="0039588A">
        <w:rPr>
          <w:rFonts w:hAnsi="標楷體" w:hint="eastAsia"/>
          <w:snapToGrid w:val="0"/>
          <w:kern w:val="0"/>
          <w:szCs w:val="32"/>
        </w:rPr>
        <w:t>福利部除醫療</w:t>
      </w:r>
      <w:proofErr w:type="gramEnd"/>
      <w:r w:rsidR="0039588A" w:rsidRPr="0039588A">
        <w:rPr>
          <w:rFonts w:hAnsi="標楷體" w:hint="eastAsia"/>
          <w:snapToGrid w:val="0"/>
          <w:kern w:val="0"/>
          <w:szCs w:val="32"/>
        </w:rPr>
        <w:t>、長照機構（依長期照顧服務機構法人條例辦理）類財團法人外，針對衛生、社會福利等其他類型財團法人亦未訂定。經函請行政院督促各該主管機關持續盤點及參酌財團法人屬性及財務狀況，本於安全可靠原則，審慎評估訂定相關投資規範，</w:t>
      </w:r>
      <w:proofErr w:type="gramStart"/>
      <w:r w:rsidR="0039588A" w:rsidRPr="0039588A">
        <w:rPr>
          <w:rFonts w:hAnsi="標楷體" w:hint="eastAsia"/>
          <w:snapToGrid w:val="0"/>
          <w:kern w:val="0"/>
          <w:szCs w:val="32"/>
        </w:rPr>
        <w:t>俾</w:t>
      </w:r>
      <w:proofErr w:type="gramEnd"/>
      <w:r w:rsidR="0039588A" w:rsidRPr="0039588A">
        <w:rPr>
          <w:rFonts w:hAnsi="標楷體" w:hint="eastAsia"/>
          <w:snapToGrid w:val="0"/>
          <w:kern w:val="0"/>
          <w:szCs w:val="32"/>
        </w:rPr>
        <w:t>供財團法人有所依循，強化財務自主與永續經營能力</w:t>
      </w:r>
      <w:r w:rsidRPr="00DA0019">
        <w:rPr>
          <w:rFonts w:hAnsi="標楷體" w:hint="eastAsia"/>
          <w:snapToGrid w:val="0"/>
          <w:kern w:val="0"/>
          <w:szCs w:val="32"/>
        </w:rPr>
        <w:t>。據復：</w:t>
      </w:r>
      <w:r w:rsidR="00E00124">
        <w:rPr>
          <w:rFonts w:hAnsi="標楷體" w:hint="eastAsia"/>
          <w:snapToGrid w:val="0"/>
          <w:kern w:val="0"/>
          <w:szCs w:val="32"/>
        </w:rPr>
        <w:t>各主管機關將</w:t>
      </w:r>
      <w:r w:rsidR="00575ED1" w:rsidRPr="00575ED1">
        <w:rPr>
          <w:rFonts w:hAnsi="標楷體" w:hint="eastAsia"/>
          <w:snapToGrid w:val="0"/>
          <w:kern w:val="0"/>
          <w:szCs w:val="32"/>
        </w:rPr>
        <w:t>依財團法人之屬性及財務狀況，</w:t>
      </w:r>
      <w:r w:rsidR="00E00124">
        <w:rPr>
          <w:rFonts w:hAnsi="標楷體" w:hint="eastAsia"/>
          <w:snapToGrid w:val="0"/>
          <w:kern w:val="0"/>
          <w:szCs w:val="32"/>
        </w:rPr>
        <w:t>基</w:t>
      </w:r>
      <w:r w:rsidR="00575ED1" w:rsidRPr="00575ED1">
        <w:rPr>
          <w:rFonts w:hAnsi="標楷體" w:hint="eastAsia"/>
          <w:snapToGrid w:val="0"/>
          <w:kern w:val="0"/>
          <w:szCs w:val="32"/>
        </w:rPr>
        <w:t>於安全可靠原則，</w:t>
      </w:r>
      <w:r w:rsidR="00E00124">
        <w:rPr>
          <w:rFonts w:hAnsi="標楷體" w:hint="eastAsia"/>
          <w:snapToGrid w:val="0"/>
          <w:kern w:val="0"/>
          <w:szCs w:val="32"/>
        </w:rPr>
        <w:t>並</w:t>
      </w:r>
      <w:r w:rsidR="00575ED1">
        <w:rPr>
          <w:rFonts w:hAnsi="標楷體" w:hint="eastAsia"/>
          <w:snapToGrid w:val="0"/>
          <w:kern w:val="0"/>
          <w:szCs w:val="32"/>
        </w:rPr>
        <w:t>參考</w:t>
      </w:r>
      <w:r w:rsidR="00575ED1" w:rsidRPr="00575ED1">
        <w:rPr>
          <w:rFonts w:hAnsi="標楷體" w:hint="eastAsia"/>
          <w:snapToGrid w:val="0"/>
          <w:kern w:val="0"/>
          <w:szCs w:val="32"/>
        </w:rPr>
        <w:t>其他主管機關及相關法規審慎評估訂定投資規範</w:t>
      </w:r>
      <w:r w:rsidR="00E00124">
        <w:rPr>
          <w:rFonts w:hAnsi="標楷體" w:hint="eastAsia"/>
          <w:snapToGrid w:val="0"/>
          <w:kern w:val="0"/>
          <w:szCs w:val="32"/>
        </w:rPr>
        <w:t>，</w:t>
      </w:r>
      <w:r w:rsidR="00E00124" w:rsidRPr="00E00124">
        <w:rPr>
          <w:rFonts w:hAnsi="標楷體" w:hint="eastAsia"/>
          <w:snapToGrid w:val="0"/>
          <w:kern w:val="0"/>
          <w:szCs w:val="32"/>
        </w:rPr>
        <w:t>以符合法制及財務穩健原則</w:t>
      </w:r>
      <w:r w:rsidRPr="00DA0019">
        <w:rPr>
          <w:rFonts w:hAnsi="標楷體" w:hint="eastAsia"/>
          <w:snapToGrid w:val="0"/>
          <w:kern w:val="0"/>
          <w:szCs w:val="32"/>
        </w:rPr>
        <w:t>。</w:t>
      </w:r>
    </w:p>
    <w:p w14:paraId="52B9E526" w14:textId="5D1B356A" w:rsidR="00412D47" w:rsidRPr="00575ED1" w:rsidRDefault="00412D47" w:rsidP="00B5013E">
      <w:pPr>
        <w:pStyle w:val="14"/>
        <w:tabs>
          <w:tab w:val="left" w:pos="4536"/>
        </w:tabs>
        <w:overflowPunct w:val="0"/>
        <w:autoSpaceDE w:val="0"/>
        <w:autoSpaceDN w:val="0"/>
        <w:spacing w:afterLines="20" w:after="73" w:line="500" w:lineRule="exact"/>
        <w:ind w:firstLine="1081"/>
        <w:rPr>
          <w:rFonts w:hAnsi="標楷體"/>
          <w:snapToGrid w:val="0"/>
          <w:kern w:val="0"/>
          <w:szCs w:val="32"/>
        </w:rPr>
      </w:pPr>
      <w:bookmarkStart w:id="6" w:name="_Hlk201137923"/>
      <w:r w:rsidRPr="00DA0019">
        <w:rPr>
          <w:rFonts w:hAnsi="標楷體" w:hint="eastAsia"/>
          <w:b/>
          <w:snapToGrid w:val="0"/>
          <w:kern w:val="0"/>
          <w:szCs w:val="32"/>
        </w:rPr>
        <w:t>2</w:t>
      </w:r>
      <w:r w:rsidRPr="00DA0019">
        <w:rPr>
          <w:rFonts w:hAnsi="標楷體"/>
          <w:b/>
          <w:snapToGrid w:val="0"/>
          <w:kern w:val="0"/>
          <w:szCs w:val="32"/>
        </w:rPr>
        <w:t xml:space="preserve">.　</w:t>
      </w:r>
      <w:bookmarkEnd w:id="6"/>
      <w:r w:rsidR="0039588A" w:rsidRPr="0039588A">
        <w:rPr>
          <w:rFonts w:hAnsi="標楷體" w:hint="eastAsia"/>
          <w:b/>
          <w:snapToGrid w:val="0"/>
          <w:kern w:val="0"/>
          <w:szCs w:val="32"/>
        </w:rPr>
        <w:t>財團法人接受政府</w:t>
      </w:r>
      <w:proofErr w:type="gramStart"/>
      <w:r w:rsidR="0039588A" w:rsidRPr="0039588A">
        <w:rPr>
          <w:rFonts w:hAnsi="標楷體" w:hint="eastAsia"/>
          <w:b/>
          <w:snapToGrid w:val="0"/>
          <w:kern w:val="0"/>
          <w:szCs w:val="32"/>
        </w:rPr>
        <w:t>挹</w:t>
      </w:r>
      <w:proofErr w:type="gramEnd"/>
      <w:r w:rsidR="0039588A" w:rsidRPr="0039588A">
        <w:rPr>
          <w:rFonts w:hAnsi="標楷體" w:hint="eastAsia"/>
          <w:b/>
          <w:snapToGrid w:val="0"/>
          <w:kern w:val="0"/>
          <w:szCs w:val="32"/>
        </w:rPr>
        <w:t>注鉅額財源推展政策任務，</w:t>
      </w:r>
      <w:proofErr w:type="gramStart"/>
      <w:r w:rsidR="0039588A" w:rsidRPr="0039588A">
        <w:rPr>
          <w:rFonts w:hAnsi="標楷體" w:hint="eastAsia"/>
          <w:b/>
          <w:snapToGrid w:val="0"/>
          <w:kern w:val="0"/>
          <w:szCs w:val="32"/>
        </w:rPr>
        <w:t>惟間有自</w:t>
      </w:r>
      <w:proofErr w:type="gramEnd"/>
      <w:r w:rsidR="0039588A" w:rsidRPr="0039588A">
        <w:rPr>
          <w:rFonts w:hAnsi="標楷體" w:hint="eastAsia"/>
          <w:b/>
          <w:snapToGrid w:val="0"/>
          <w:kern w:val="0"/>
          <w:szCs w:val="32"/>
        </w:rPr>
        <w:t>籌財源比率未達年度目標或未訂定目標情形</w:t>
      </w:r>
      <w:r w:rsidRPr="00DA0019">
        <w:rPr>
          <w:rFonts w:hAnsi="標楷體" w:hint="eastAsia"/>
          <w:b/>
          <w:snapToGrid w:val="0"/>
          <w:kern w:val="0"/>
          <w:szCs w:val="32"/>
        </w:rPr>
        <w:t>：</w:t>
      </w:r>
      <w:r w:rsidR="0039588A" w:rsidRPr="0039588A">
        <w:rPr>
          <w:rFonts w:hAnsi="標楷體" w:hint="eastAsia"/>
          <w:snapToGrid w:val="0"/>
          <w:kern w:val="0"/>
          <w:szCs w:val="32"/>
        </w:rPr>
        <w:t>依預算法第41條第3項規定：「各部門投資或經營之其他事業及政府捐助之財團法人，每年應由各該主管機關就以前年度投資或捐助之效益評估，併入決算辦理後，分別編製營運及資金運用計畫送立法院。」另財團法人法第56條第1項規定：「主管機關對於政府捐助之財團法人之業務與財務運作狀況及投資情形，應定期以書面或其他方式查核，並得視需要實地查核；查核時，得命其提出證明文件、表冊及有關資料；政府捐助之財團法人應配合提供相關資料，不得規避、妨礙或拒絕。」同法第61條第2項規定：「為監督並確保政府捐助之財團法人之正常運作及健全發展，主管機關得就其財產管理與運用方法、投資之項目與程序、績效評估、預決算之編審、核轉、董事、監察人之兼職費、董事長與其他從業人員之薪資、獎金、董事、監察人職務之執行及其他相關事項，訂定監督之規定。」據中央政府各主管機關決算編製之「對各部門捐助財團法人之效益評估表」所揭，109至113年度政府捐助之財團法人接受政府捐助計畫經費介於351億7,688萬餘元至467億4,254萬餘元間、委辦計畫經費介於242億770萬餘元至310億9,973萬餘元間，政府捐助及委</w:t>
      </w:r>
      <w:r w:rsidR="0039588A" w:rsidRPr="0039588A">
        <w:rPr>
          <w:rFonts w:hAnsi="標楷體" w:hint="eastAsia"/>
          <w:snapToGrid w:val="0"/>
          <w:kern w:val="0"/>
          <w:szCs w:val="32"/>
        </w:rPr>
        <w:lastRenderedPageBreak/>
        <w:t>辦計畫合計經費由</w:t>
      </w:r>
      <w:proofErr w:type="gramStart"/>
      <w:r w:rsidR="0039588A" w:rsidRPr="0039588A">
        <w:rPr>
          <w:rFonts w:hAnsi="標楷體" w:hint="eastAsia"/>
          <w:snapToGrid w:val="0"/>
          <w:kern w:val="0"/>
          <w:szCs w:val="32"/>
        </w:rPr>
        <w:t>109</w:t>
      </w:r>
      <w:proofErr w:type="gramEnd"/>
      <w:r w:rsidR="0039588A" w:rsidRPr="0039588A">
        <w:rPr>
          <w:rFonts w:hAnsi="標楷體" w:hint="eastAsia"/>
          <w:snapToGrid w:val="0"/>
          <w:kern w:val="0"/>
          <w:szCs w:val="32"/>
        </w:rPr>
        <w:t>年度之593億8,459萬餘元，增加至</w:t>
      </w:r>
      <w:proofErr w:type="gramStart"/>
      <w:r w:rsidR="0039588A" w:rsidRPr="0039588A">
        <w:rPr>
          <w:rFonts w:hAnsi="標楷體" w:hint="eastAsia"/>
          <w:snapToGrid w:val="0"/>
          <w:kern w:val="0"/>
          <w:szCs w:val="32"/>
        </w:rPr>
        <w:t>113</w:t>
      </w:r>
      <w:proofErr w:type="gramEnd"/>
      <w:r w:rsidR="0039588A" w:rsidRPr="0039588A">
        <w:rPr>
          <w:rFonts w:hAnsi="標楷體" w:hint="eastAsia"/>
          <w:snapToGrid w:val="0"/>
          <w:kern w:val="0"/>
          <w:szCs w:val="32"/>
        </w:rPr>
        <w:t>年度之778億4,227萬餘元，逐年成長，且各該年度相關經費占整體財團法人總收入之比率約占</w:t>
      </w:r>
      <w:proofErr w:type="gramStart"/>
      <w:r w:rsidR="0039588A" w:rsidRPr="0039588A">
        <w:rPr>
          <w:rFonts w:hAnsi="標楷體" w:hint="eastAsia"/>
          <w:snapToGrid w:val="0"/>
          <w:kern w:val="0"/>
          <w:szCs w:val="32"/>
        </w:rPr>
        <w:t>6成</w:t>
      </w:r>
      <w:proofErr w:type="gramEnd"/>
      <w:r w:rsidR="0039588A" w:rsidRPr="0039588A">
        <w:rPr>
          <w:rFonts w:hAnsi="標楷體" w:hint="eastAsia"/>
          <w:snapToGrid w:val="0"/>
          <w:kern w:val="0"/>
          <w:szCs w:val="32"/>
        </w:rPr>
        <w:t>（57.59％至60.86％，圖2），政府捐助</w:t>
      </w:r>
      <w:r w:rsidR="00B5013E" w:rsidRPr="00DA0019">
        <w:rPr>
          <w:rFonts w:ascii="Times New Roman" w:eastAsia="新細明體" w:hAnsi="標楷體" w:cs="Times New Roman"/>
          <w:bCs w:val="0"/>
          <w:noProof/>
          <w:snapToGrid w:val="0"/>
          <w:color w:val="0D0D0D"/>
          <w:szCs w:val="32"/>
        </w:rPr>
        <mc:AlternateContent>
          <mc:Choice Requires="wps">
            <w:drawing>
              <wp:anchor distT="45720" distB="45720" distL="114300" distR="114300" simplePos="0" relativeHeight="251740672" behindDoc="1" locked="0" layoutInCell="1" allowOverlap="1" wp14:anchorId="43C2B79B" wp14:editId="72A441D9">
                <wp:simplePos x="0" y="0"/>
                <wp:positionH relativeFrom="column">
                  <wp:posOffset>2559050</wp:posOffset>
                </wp:positionH>
                <wp:positionV relativeFrom="paragraph">
                  <wp:posOffset>753745</wp:posOffset>
                </wp:positionV>
                <wp:extent cx="4065270" cy="2971800"/>
                <wp:effectExtent l="0" t="0" r="11430" b="19050"/>
                <wp:wrapTight wrapText="bothSides">
                  <wp:wrapPolygon edited="0">
                    <wp:start x="0" y="0"/>
                    <wp:lineTo x="0" y="21600"/>
                    <wp:lineTo x="21560" y="21600"/>
                    <wp:lineTo x="21560" y="0"/>
                    <wp:lineTo x="0" y="0"/>
                  </wp:wrapPolygon>
                </wp:wrapTight>
                <wp:docPr id="23" name="文字方塊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5270" cy="2971800"/>
                        </a:xfrm>
                        <a:prstGeom prst="rect">
                          <a:avLst/>
                        </a:prstGeom>
                        <a:solidFill>
                          <a:srgbClr val="FFFFFF"/>
                        </a:solidFill>
                        <a:ln w="9525">
                          <a:solidFill>
                            <a:srgbClr val="FFFFFF"/>
                          </a:solidFill>
                          <a:miter lim="800000"/>
                          <a:headEnd/>
                          <a:tailEnd/>
                        </a:ln>
                      </wps:spPr>
                      <wps:txbx>
                        <w:txbxContent>
                          <w:p w14:paraId="44AA1FEE" w14:textId="77777777" w:rsidR="008D4CCE" w:rsidRPr="000238EB" w:rsidRDefault="008D4CCE" w:rsidP="008D4CCE">
                            <w:pPr>
                              <w:overflowPunct w:val="0"/>
                              <w:autoSpaceDE w:val="0"/>
                              <w:autoSpaceDN w:val="0"/>
                              <w:adjustRightInd w:val="0"/>
                              <w:snapToGrid w:val="0"/>
                              <w:ind w:leftChars="-15" w:left="-36" w:rightChars="-15" w:right="-36"/>
                              <w:jc w:val="center"/>
                              <w:rPr>
                                <w:b/>
                                <w:bCs/>
                                <w:color w:val="0D0D0D"/>
                                <w:spacing w:val="-2"/>
                              </w:rPr>
                            </w:pPr>
                            <w:r w:rsidRPr="000238EB">
                              <w:rPr>
                                <w:rFonts w:ascii="標楷體" w:hAnsi="標楷體" w:hint="eastAsia"/>
                                <w:b/>
                                <w:bCs/>
                                <w:snapToGrid w:val="0"/>
                                <w:color w:val="0D0D0D"/>
                                <w:spacing w:val="-2"/>
                                <w:kern w:val="0"/>
                              </w:rPr>
                              <w:t>圖2　財團法人接受政府捐助及委辦計畫經費情形</w:t>
                            </w:r>
                          </w:p>
                          <w:p w14:paraId="4D97C8A6" w14:textId="77777777" w:rsidR="008D4CCE" w:rsidRDefault="008D4CCE" w:rsidP="008D4CCE">
                            <w:pPr>
                              <w:overflowPunct w:val="0"/>
                              <w:autoSpaceDE w:val="0"/>
                              <w:autoSpaceDN w:val="0"/>
                              <w:adjustRightInd w:val="0"/>
                              <w:snapToGrid w:val="0"/>
                              <w:spacing w:afterLines="15" w:after="55"/>
                              <w:jc w:val="center"/>
                            </w:pPr>
                            <w:r>
                              <w:rPr>
                                <w:noProof/>
                              </w:rPr>
                              <w:drawing>
                                <wp:inline distT="0" distB="0" distL="0" distR="0" wp14:anchorId="448A535D" wp14:editId="6FD2590A">
                                  <wp:extent cx="3787775" cy="2489703"/>
                                  <wp:effectExtent l="0" t="0" r="3175" b="6350"/>
                                  <wp:docPr id="24" name="圖表 24">
                                    <a:extLst xmlns:a="http://schemas.openxmlformats.org/drawingml/2006/main">
                                      <a:ext uri="{FF2B5EF4-FFF2-40B4-BE49-F238E27FC236}">
                                        <a16:creationId xmlns:a16="http://schemas.microsoft.com/office/drawing/2014/main" id="{B34D8146-D0B6-4FA5-A073-A94E415496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F96451" w14:textId="77777777" w:rsidR="008D4CCE" w:rsidRPr="000238EB" w:rsidRDefault="008D4CCE" w:rsidP="008D4CCE">
                            <w:pPr>
                              <w:overflowPunct w:val="0"/>
                              <w:autoSpaceDE w:val="0"/>
                              <w:autoSpaceDN w:val="0"/>
                              <w:adjustRightInd w:val="0"/>
                              <w:snapToGrid w:val="0"/>
                              <w:spacing w:line="240" w:lineRule="exact"/>
                              <w:ind w:leftChars="100" w:left="240"/>
                              <w:rPr>
                                <w:rFonts w:ascii="標楷體" w:hAnsi="標楷體"/>
                                <w:sz w:val="18"/>
                                <w:szCs w:val="18"/>
                              </w:rPr>
                            </w:pPr>
                            <w:r w:rsidRPr="000238EB">
                              <w:rPr>
                                <w:rFonts w:ascii="標楷體" w:hAnsi="標楷體"/>
                                <w:sz w:val="18"/>
                                <w:szCs w:val="18"/>
                              </w:rPr>
                              <w:t>資料來源：整理自各主管機關提供資料。</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C2B79B" id="文字方塊 23" o:spid="_x0000_s1033" type="#_x0000_t202" style="position:absolute;left:0;text-align:left;margin-left:201.5pt;margin-top:59.35pt;width:320.1pt;height:234pt;z-index:-251575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" strokecolor="white">
                <v:textbox inset="1mm,1mm,1mm,1mm">
                  <w:txbxContent>
                    <w:p w14:paraId="44AA1FEE" w14:textId="77777777" w:rsidR="008D4CCE" w:rsidRPr="000238EB" w:rsidRDefault="008D4CCE" w:rsidP="008D4CCE">
                      <w:pPr>
                        <w:overflowPunct w:val="0"/>
                        <w:autoSpaceDE w:val="0"/>
                        <w:autoSpaceDN w:val="0"/>
                        <w:adjustRightInd w:val="0"/>
                        <w:snapToGrid w:val="0"/>
                        <w:ind w:leftChars="-15" w:left="-36" w:rightChars="-15" w:right="-36"/>
                        <w:jc w:val="center"/>
                        <w:rPr>
                          <w:b/>
                          <w:bCs/>
                          <w:color w:val="0D0D0D"/>
                          <w:spacing w:val="-2"/>
                        </w:rPr>
                      </w:pPr>
                      <w:r w:rsidRPr="000238EB">
                        <w:rPr>
                          <w:rFonts w:ascii="標楷體" w:hAnsi="標楷體" w:hint="eastAsia"/>
                          <w:b/>
                          <w:bCs/>
                          <w:snapToGrid w:val="0"/>
                          <w:color w:val="0D0D0D"/>
                          <w:spacing w:val="-2"/>
                          <w:kern w:val="0"/>
                        </w:rPr>
                        <w:t>圖2　財團法人接受政府捐助及委辦計畫經費情形</w:t>
                      </w:r>
                    </w:p>
                    <w:p w14:paraId="4D97C8A6" w14:textId="77777777" w:rsidR="008D4CCE" w:rsidRDefault="008D4CCE" w:rsidP="008D4CCE">
                      <w:pPr>
                        <w:overflowPunct w:val="0"/>
                        <w:autoSpaceDE w:val="0"/>
                        <w:autoSpaceDN w:val="0"/>
                        <w:adjustRightInd w:val="0"/>
                        <w:snapToGrid w:val="0"/>
                        <w:spacing w:afterLines="15" w:after="55"/>
                        <w:jc w:val="center"/>
                      </w:pPr>
                      <w:r>
                        <w:rPr>
                          <w:noProof/>
                        </w:rPr>
                        <w:drawing>
                          <wp:inline distT="0" distB="0" distL="0" distR="0" wp14:anchorId="448A535D" wp14:editId="6FD2590A">
                            <wp:extent cx="3787775" cy="2489703"/>
                            <wp:effectExtent l="0" t="0" r="3175" b="6350"/>
                            <wp:docPr id="24" name="圖表 24">
                              <a:extLst xmlns:a="http://schemas.openxmlformats.org/drawingml/2006/main">
                                <a:ext uri="{FF2B5EF4-FFF2-40B4-BE49-F238E27FC236}">
                                  <a16:creationId xmlns:a16="http://schemas.microsoft.com/office/drawing/2014/main" id="{B34D8146-D0B6-4FA5-A073-A94E415496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2F96451" w14:textId="77777777" w:rsidR="008D4CCE" w:rsidRPr="000238EB" w:rsidRDefault="008D4CCE" w:rsidP="008D4CCE">
                      <w:pPr>
                        <w:overflowPunct w:val="0"/>
                        <w:autoSpaceDE w:val="0"/>
                        <w:autoSpaceDN w:val="0"/>
                        <w:adjustRightInd w:val="0"/>
                        <w:snapToGrid w:val="0"/>
                        <w:spacing w:line="240" w:lineRule="exact"/>
                        <w:ind w:leftChars="100" w:left="240"/>
                        <w:rPr>
                          <w:rFonts w:ascii="標楷體" w:hAnsi="標楷體"/>
                          <w:sz w:val="18"/>
                          <w:szCs w:val="18"/>
                        </w:rPr>
                      </w:pPr>
                      <w:r w:rsidRPr="000238EB">
                        <w:rPr>
                          <w:rFonts w:ascii="標楷體" w:hAnsi="標楷體"/>
                          <w:sz w:val="18"/>
                          <w:szCs w:val="18"/>
                        </w:rPr>
                        <w:t>資料來源：整理自各主管機關提供資料。</w:t>
                      </w:r>
                    </w:p>
                  </w:txbxContent>
                </v:textbox>
                <w10:wrap type="tight"/>
              </v:shape>
            </w:pict>
          </mc:Fallback>
        </mc:AlternateContent>
      </w:r>
      <w:r w:rsidR="0039588A" w:rsidRPr="0039588A">
        <w:rPr>
          <w:rFonts w:hAnsi="標楷體" w:hint="eastAsia"/>
          <w:snapToGrid w:val="0"/>
          <w:kern w:val="0"/>
          <w:szCs w:val="32"/>
        </w:rPr>
        <w:t>之財團法人主要營運收入來源，仍長期仰賴政府以捐助及委辦計畫鉅額經費</w:t>
      </w:r>
      <w:proofErr w:type="gramStart"/>
      <w:r w:rsidR="0039588A" w:rsidRPr="0039588A">
        <w:rPr>
          <w:rFonts w:hAnsi="標楷體" w:hint="eastAsia"/>
          <w:snapToGrid w:val="0"/>
          <w:kern w:val="0"/>
          <w:szCs w:val="32"/>
        </w:rPr>
        <w:t>挹</w:t>
      </w:r>
      <w:proofErr w:type="gramEnd"/>
      <w:r w:rsidR="0039588A" w:rsidRPr="0039588A">
        <w:rPr>
          <w:rFonts w:hAnsi="標楷體" w:hint="eastAsia"/>
          <w:snapToGrid w:val="0"/>
          <w:kern w:val="0"/>
          <w:szCs w:val="32"/>
        </w:rPr>
        <w:t>注。行政院自105年2月起，已責</w:t>
      </w:r>
      <w:r w:rsidR="00C62D55">
        <w:rPr>
          <w:rFonts w:hAnsi="標楷體" w:hint="eastAsia"/>
          <w:noProof/>
          <w:kern w:val="0"/>
          <w:szCs w:val="32"/>
          <w:lang w:val="zh-TW"/>
        </w:rPr>
        <mc:AlternateContent>
          <mc:Choice Requires="wpg">
            <w:drawing>
              <wp:anchor distT="0" distB="0" distL="114300" distR="114300" simplePos="0" relativeHeight="251799040" behindDoc="0" locked="0" layoutInCell="1" allowOverlap="1" wp14:anchorId="5F2F7997" wp14:editId="26A8AFFB">
                <wp:simplePos x="0" y="0"/>
                <wp:positionH relativeFrom="column">
                  <wp:posOffset>5107940</wp:posOffset>
                </wp:positionH>
                <wp:positionV relativeFrom="paragraph">
                  <wp:posOffset>1795145</wp:posOffset>
                </wp:positionV>
                <wp:extent cx="1047115" cy="369570"/>
                <wp:effectExtent l="0" t="0" r="0" b="0"/>
                <wp:wrapNone/>
                <wp:docPr id="1851960277" name="群組 22"/>
                <wp:cNvGraphicFramePr/>
                <a:graphic xmlns:a="http://schemas.openxmlformats.org/drawingml/2006/main">
                  <a:graphicData uri="http://schemas.microsoft.com/office/word/2010/wordprocessingGroup">
                    <wpg:wgp>
                      <wpg:cNvGrpSpPr/>
                      <wpg:grpSpPr>
                        <a:xfrm>
                          <a:off x="0" y="0"/>
                          <a:ext cx="1047115" cy="369570"/>
                          <a:chOff x="0" y="0"/>
                          <a:chExt cx="1047115" cy="369570"/>
                        </a:xfrm>
                      </wpg:grpSpPr>
                      <wps:wsp>
                        <wps:cNvPr id="708357613" name="文字方塊 708357613"/>
                        <wps:cNvSpPr txBox="1"/>
                        <wps:spPr>
                          <a:xfrm>
                            <a:off x="0" y="95250"/>
                            <a:ext cx="494665" cy="274320"/>
                          </a:xfrm>
                          <a:prstGeom prst="rect">
                            <a:avLst/>
                          </a:prstGeom>
                          <a:noFill/>
                          <a:ln w="6350">
                            <a:noFill/>
                          </a:ln>
                        </wps:spPr>
                        <wps:txbx>
                          <w:txbxContent>
                            <w:p w14:paraId="00988041" w14:textId="77777777" w:rsidR="00C62D55" w:rsidRPr="00C362CC" w:rsidRDefault="00C62D55" w:rsidP="00C62D55">
                              <w:pPr>
                                <w:rPr>
                                  <w:rFonts w:ascii="標楷體" w:hAnsi="標楷體"/>
                                  <w:sz w:val="16"/>
                                  <w:szCs w:val="16"/>
                                </w:rPr>
                              </w:pPr>
                              <w:r w:rsidRPr="00C362CC">
                                <w:rPr>
                                  <w:rFonts w:ascii="標楷體" w:hAnsi="標楷體" w:hint="eastAsia"/>
                                  <w:sz w:val="16"/>
                                  <w:szCs w:val="16"/>
                                </w:rPr>
                                <w:t>7</w:t>
                              </w:r>
                              <w:r w:rsidRPr="00C362CC">
                                <w:rPr>
                                  <w:rFonts w:ascii="標楷體" w:hAnsi="標楷體"/>
                                  <w:sz w:val="16"/>
                                  <w:szCs w:val="16"/>
                                </w:rPr>
                                <w:t>1,885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42681878" name="文字方塊 1242681878"/>
                        <wps:cNvSpPr txBox="1"/>
                        <wps:spPr>
                          <a:xfrm>
                            <a:off x="552450" y="0"/>
                            <a:ext cx="494665" cy="297180"/>
                          </a:xfrm>
                          <a:prstGeom prst="rect">
                            <a:avLst/>
                          </a:prstGeom>
                          <a:noFill/>
                          <a:ln w="6350">
                            <a:noFill/>
                          </a:ln>
                        </wps:spPr>
                        <wps:txbx>
                          <w:txbxContent>
                            <w:p w14:paraId="7D91EA4A" w14:textId="77777777" w:rsidR="00C62D55" w:rsidRPr="00C362CC" w:rsidRDefault="00C62D55" w:rsidP="00C62D55">
                              <w:pPr>
                                <w:rPr>
                                  <w:rFonts w:ascii="標楷體" w:hAnsi="標楷體"/>
                                  <w:sz w:val="16"/>
                                  <w:szCs w:val="16"/>
                                </w:rPr>
                              </w:pPr>
                              <w:r w:rsidRPr="00C362CC">
                                <w:rPr>
                                  <w:rFonts w:ascii="標楷體" w:hAnsi="標楷體" w:hint="eastAsia"/>
                                  <w:sz w:val="16"/>
                                  <w:szCs w:val="16"/>
                                </w:rPr>
                                <w:t>7</w:t>
                              </w:r>
                              <w:r w:rsidRPr="00C362CC">
                                <w:rPr>
                                  <w:rFonts w:ascii="標楷體" w:hAnsi="標楷體"/>
                                  <w:sz w:val="16"/>
                                  <w:szCs w:val="16"/>
                                </w:rPr>
                                <w:t>7,84</w:t>
                              </w:r>
                              <w:r>
                                <w:rPr>
                                  <w:rFonts w:ascii="標楷體" w:hAnsi="標楷體"/>
                                  <w:sz w:val="16"/>
                                  <w:szCs w:val="16"/>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F2F7997" id="群組 22" o:spid="_x0000_s1034" style="position:absolute;left:0;text-align:left;margin-left:402.2pt;margin-top:141.35pt;width:82.45pt;height:29.1pt;z-index:251799040" coordsize="10471,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">
                <v:shape id="文字方塊 708357613" o:spid="_x0000_s1035" type="#_x0000_t202" style="position:absolute;top:952;width:4946;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" filled="f" stroked="f" strokeweight=".5pt">
                  <v:textbox>
                    <w:txbxContent>
                      <w:p w14:paraId="00988041" w14:textId="77777777" w:rsidR="00C62D55" w:rsidRPr="00C362CC" w:rsidRDefault="00C62D55" w:rsidP="00C62D55">
                        <w:pPr>
                          <w:rPr>
                            <w:rFonts w:ascii="標楷體" w:hAnsi="標楷體"/>
                            <w:sz w:val="16"/>
                            <w:szCs w:val="16"/>
                          </w:rPr>
                        </w:pPr>
                        <w:r w:rsidRPr="00C362CC">
                          <w:rPr>
                            <w:rFonts w:ascii="標楷體" w:hAnsi="標楷體" w:hint="eastAsia"/>
                            <w:sz w:val="16"/>
                            <w:szCs w:val="16"/>
                          </w:rPr>
                          <w:t>7</w:t>
                        </w:r>
                        <w:r w:rsidRPr="00C362CC">
                          <w:rPr>
                            <w:rFonts w:ascii="標楷體" w:hAnsi="標楷體"/>
                            <w:sz w:val="16"/>
                            <w:szCs w:val="16"/>
                          </w:rPr>
                          <w:t>1,885</w:t>
                        </w:r>
                      </w:p>
                    </w:txbxContent>
                  </v:textbox>
                </v:shape>
                <v:shape id="文字方塊 1242681878" o:spid="_x0000_s1036" type="#_x0000_t202" style="position:absolute;left:5524;width:4947;height:29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" filled="f" stroked="f" strokeweight=".5pt">
                  <v:textbox>
                    <w:txbxContent>
                      <w:p w14:paraId="7D91EA4A" w14:textId="77777777" w:rsidR="00C62D55" w:rsidRPr="00C362CC" w:rsidRDefault="00C62D55" w:rsidP="00C62D55">
                        <w:pPr>
                          <w:rPr>
                            <w:rFonts w:ascii="標楷體" w:hAnsi="標楷體"/>
                            <w:sz w:val="16"/>
                            <w:szCs w:val="16"/>
                          </w:rPr>
                        </w:pPr>
                        <w:r w:rsidRPr="00C362CC">
                          <w:rPr>
                            <w:rFonts w:ascii="標楷體" w:hAnsi="標楷體" w:hint="eastAsia"/>
                            <w:sz w:val="16"/>
                            <w:szCs w:val="16"/>
                          </w:rPr>
                          <w:t>7</w:t>
                        </w:r>
                        <w:r w:rsidRPr="00C362CC">
                          <w:rPr>
                            <w:rFonts w:ascii="標楷體" w:hAnsi="標楷體"/>
                            <w:sz w:val="16"/>
                            <w:szCs w:val="16"/>
                          </w:rPr>
                          <w:t>7,84</w:t>
                        </w:r>
                        <w:r>
                          <w:rPr>
                            <w:rFonts w:ascii="標楷體" w:hAnsi="標楷體"/>
                            <w:sz w:val="16"/>
                            <w:szCs w:val="16"/>
                          </w:rPr>
                          <w:t>2</w:t>
                        </w:r>
                      </w:p>
                    </w:txbxContent>
                  </v:textbox>
                </v:shape>
              </v:group>
            </w:pict>
          </mc:Fallback>
        </mc:AlternateContent>
      </w:r>
      <w:r w:rsidR="0039588A" w:rsidRPr="0039588A">
        <w:rPr>
          <w:rFonts w:hAnsi="標楷體" w:hint="eastAsia"/>
          <w:snapToGrid w:val="0"/>
          <w:kern w:val="0"/>
          <w:szCs w:val="32"/>
        </w:rPr>
        <w:t>請各主管機關強化財團法人財務自</w:t>
      </w:r>
      <w:r w:rsidR="00C62D55">
        <w:rPr>
          <w:rFonts w:hAnsi="標楷體" w:hint="eastAsia"/>
          <w:b/>
          <w:noProof/>
          <w:kern w:val="0"/>
          <w:szCs w:val="32"/>
        </w:rPr>
        <mc:AlternateContent>
          <mc:Choice Requires="wpg">
            <w:drawing>
              <wp:anchor distT="0" distB="0" distL="114300" distR="114300" simplePos="0" relativeHeight="251793920" behindDoc="0" locked="0" layoutInCell="1" allowOverlap="1" wp14:anchorId="4F40444D" wp14:editId="653DA6F6">
                <wp:simplePos x="0" y="0"/>
                <wp:positionH relativeFrom="column">
                  <wp:posOffset>3362325</wp:posOffset>
                </wp:positionH>
                <wp:positionV relativeFrom="paragraph">
                  <wp:posOffset>1961515</wp:posOffset>
                </wp:positionV>
                <wp:extent cx="1637665" cy="363855"/>
                <wp:effectExtent l="0" t="0" r="0" b="0"/>
                <wp:wrapNone/>
                <wp:docPr id="1102895312" name="群組 21"/>
                <wp:cNvGraphicFramePr/>
                <a:graphic xmlns:a="http://schemas.openxmlformats.org/drawingml/2006/main">
                  <a:graphicData uri="http://schemas.microsoft.com/office/word/2010/wordprocessingGroup">
                    <wpg:wgp>
                      <wpg:cNvGrpSpPr/>
                      <wpg:grpSpPr>
                        <a:xfrm>
                          <a:off x="0" y="0"/>
                          <a:ext cx="1637665" cy="363855"/>
                          <a:chOff x="0" y="0"/>
                          <a:chExt cx="1637665" cy="363855"/>
                        </a:xfrm>
                      </wpg:grpSpPr>
                      <wps:wsp>
                        <wps:cNvPr id="1515283063" name="文字方塊 1515283063"/>
                        <wps:cNvSpPr txBox="1"/>
                        <wps:spPr>
                          <a:xfrm>
                            <a:off x="0" y="57150"/>
                            <a:ext cx="494665" cy="304800"/>
                          </a:xfrm>
                          <a:prstGeom prst="rect">
                            <a:avLst/>
                          </a:prstGeom>
                          <a:noFill/>
                          <a:ln w="6350">
                            <a:noFill/>
                          </a:ln>
                        </wps:spPr>
                        <wps:txbx>
                          <w:txbxContent>
                            <w:p w14:paraId="740BF0F8" w14:textId="77777777" w:rsidR="00C62D55" w:rsidRPr="00C362CC" w:rsidRDefault="00C62D55" w:rsidP="00C62D55">
                              <w:pPr>
                                <w:rPr>
                                  <w:rFonts w:ascii="標楷體" w:hAnsi="標楷體"/>
                                  <w:sz w:val="16"/>
                                  <w:szCs w:val="16"/>
                                </w:rPr>
                              </w:pPr>
                              <w:r w:rsidRPr="00C362CC">
                                <w:rPr>
                                  <w:rFonts w:ascii="標楷體" w:hAnsi="標楷體" w:hint="eastAsia"/>
                                  <w:sz w:val="16"/>
                                  <w:szCs w:val="16"/>
                                </w:rPr>
                                <w:t>5</w:t>
                              </w:r>
                              <w:r w:rsidRPr="00C362CC">
                                <w:rPr>
                                  <w:rFonts w:ascii="標楷體" w:hAnsi="標楷體"/>
                                  <w:sz w:val="16"/>
                                  <w:szCs w:val="16"/>
                                </w:rPr>
                                <w:t>9,383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05372967" name="文字方塊 1205372967"/>
                        <wps:cNvSpPr txBox="1"/>
                        <wps:spPr>
                          <a:xfrm>
                            <a:off x="590550" y="28575"/>
                            <a:ext cx="494665" cy="335280"/>
                          </a:xfrm>
                          <a:prstGeom prst="rect">
                            <a:avLst/>
                          </a:prstGeom>
                          <a:noFill/>
                          <a:ln w="6350">
                            <a:noFill/>
                          </a:ln>
                        </wps:spPr>
                        <wps:txbx>
                          <w:txbxContent>
                            <w:p w14:paraId="09284A7D" w14:textId="77777777" w:rsidR="00C62D55" w:rsidRPr="00C362CC" w:rsidRDefault="00C62D55" w:rsidP="00C62D55">
                              <w:pPr>
                                <w:rPr>
                                  <w:rFonts w:ascii="標楷體" w:hAnsi="標楷體"/>
                                  <w:sz w:val="16"/>
                                  <w:szCs w:val="16"/>
                                </w:rPr>
                              </w:pPr>
                              <w:r w:rsidRPr="00C362CC">
                                <w:rPr>
                                  <w:rFonts w:ascii="標楷體" w:hAnsi="標楷體"/>
                                  <w:sz w:val="16"/>
                                  <w:szCs w:val="16"/>
                                </w:rPr>
                                <w:t>60,087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75785878" name="文字方塊 1375785878"/>
                        <wps:cNvSpPr txBox="1"/>
                        <wps:spPr>
                          <a:xfrm>
                            <a:off x="1143000" y="0"/>
                            <a:ext cx="494665" cy="304800"/>
                          </a:xfrm>
                          <a:prstGeom prst="rect">
                            <a:avLst/>
                          </a:prstGeom>
                          <a:noFill/>
                          <a:ln w="6350">
                            <a:noFill/>
                          </a:ln>
                        </wps:spPr>
                        <wps:txbx>
                          <w:txbxContent>
                            <w:p w14:paraId="69BE6291" w14:textId="77777777" w:rsidR="00C62D55" w:rsidRPr="00C362CC" w:rsidRDefault="00C62D55" w:rsidP="00C62D55">
                              <w:pPr>
                                <w:rPr>
                                  <w:rFonts w:ascii="標楷體" w:hAnsi="標楷體"/>
                                  <w:sz w:val="16"/>
                                  <w:szCs w:val="16"/>
                                </w:rPr>
                              </w:pPr>
                              <w:r w:rsidRPr="00C362CC">
                                <w:rPr>
                                  <w:rFonts w:ascii="標楷體" w:hAnsi="標楷體" w:hint="eastAsia"/>
                                  <w:sz w:val="16"/>
                                  <w:szCs w:val="16"/>
                                </w:rPr>
                                <w:t>6</w:t>
                              </w:r>
                              <w:r w:rsidRPr="00C362CC">
                                <w:rPr>
                                  <w:rFonts w:ascii="標楷體" w:hAnsi="標楷體"/>
                                  <w:sz w:val="16"/>
                                  <w:szCs w:val="16"/>
                                </w:rPr>
                                <w:t>3,814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F40444D" id="群組 21" o:spid="_x0000_s1037" style="position:absolute;left:0;text-align:left;margin-left:264.75pt;margin-top:154.45pt;width:128.95pt;height:28.65pt;z-index:251793920" coordsize="16376,3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">
                <v:shape id="文字方塊 1515283063" o:spid="_x0000_s1038" type="#_x0000_t202" style="position:absolute;top:571;width:4946;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" filled="f" stroked="f" strokeweight=".5pt">
                  <v:textbox>
                    <w:txbxContent>
                      <w:p w14:paraId="740BF0F8" w14:textId="77777777" w:rsidR="00C62D55" w:rsidRPr="00C362CC" w:rsidRDefault="00C62D55" w:rsidP="00C62D55">
                        <w:pPr>
                          <w:rPr>
                            <w:rFonts w:ascii="標楷體" w:hAnsi="標楷體"/>
                            <w:sz w:val="16"/>
                            <w:szCs w:val="16"/>
                          </w:rPr>
                        </w:pPr>
                        <w:r w:rsidRPr="00C362CC">
                          <w:rPr>
                            <w:rFonts w:ascii="標楷體" w:hAnsi="標楷體" w:hint="eastAsia"/>
                            <w:sz w:val="16"/>
                            <w:szCs w:val="16"/>
                          </w:rPr>
                          <w:t>5</w:t>
                        </w:r>
                        <w:r w:rsidRPr="00C362CC">
                          <w:rPr>
                            <w:rFonts w:ascii="標楷體" w:hAnsi="標楷體"/>
                            <w:sz w:val="16"/>
                            <w:szCs w:val="16"/>
                          </w:rPr>
                          <w:t>9,383</w:t>
                        </w:r>
                      </w:p>
                    </w:txbxContent>
                  </v:textbox>
                </v:shape>
                <v:shape id="文字方塊 1205372967" o:spid="_x0000_s1039" type="#_x0000_t202" style="position:absolute;left:5905;top:285;width:4947;height:33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" filled="f" stroked="f" strokeweight=".5pt">
                  <v:textbox>
                    <w:txbxContent>
                      <w:p w14:paraId="09284A7D" w14:textId="77777777" w:rsidR="00C62D55" w:rsidRPr="00C362CC" w:rsidRDefault="00C62D55" w:rsidP="00C62D55">
                        <w:pPr>
                          <w:rPr>
                            <w:rFonts w:ascii="標楷體" w:hAnsi="標楷體"/>
                            <w:sz w:val="16"/>
                            <w:szCs w:val="16"/>
                          </w:rPr>
                        </w:pPr>
                        <w:r w:rsidRPr="00C362CC">
                          <w:rPr>
                            <w:rFonts w:ascii="標楷體" w:hAnsi="標楷體"/>
                            <w:sz w:val="16"/>
                            <w:szCs w:val="16"/>
                          </w:rPr>
                          <w:t>60,087</w:t>
                        </w:r>
                      </w:p>
                    </w:txbxContent>
                  </v:textbox>
                </v:shape>
                <v:shape id="文字方塊 1375785878" o:spid="_x0000_s1040" type="#_x0000_t202" style="position:absolute;left:11430;width:4946;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" filled="f" stroked="f" strokeweight=".5pt">
                  <v:textbox>
                    <w:txbxContent>
                      <w:p w14:paraId="69BE6291" w14:textId="77777777" w:rsidR="00C62D55" w:rsidRPr="00C362CC" w:rsidRDefault="00C62D55" w:rsidP="00C62D55">
                        <w:pPr>
                          <w:rPr>
                            <w:rFonts w:ascii="標楷體" w:hAnsi="標楷體"/>
                            <w:sz w:val="16"/>
                            <w:szCs w:val="16"/>
                          </w:rPr>
                        </w:pPr>
                        <w:r w:rsidRPr="00C362CC">
                          <w:rPr>
                            <w:rFonts w:ascii="標楷體" w:hAnsi="標楷體" w:hint="eastAsia"/>
                            <w:sz w:val="16"/>
                            <w:szCs w:val="16"/>
                          </w:rPr>
                          <w:t>6</w:t>
                        </w:r>
                        <w:r w:rsidRPr="00C362CC">
                          <w:rPr>
                            <w:rFonts w:ascii="標楷體" w:hAnsi="標楷體"/>
                            <w:sz w:val="16"/>
                            <w:szCs w:val="16"/>
                          </w:rPr>
                          <w:t>3,814</w:t>
                        </w:r>
                      </w:p>
                    </w:txbxContent>
                  </v:textbox>
                </v:shape>
              </v:group>
            </w:pict>
          </mc:Fallback>
        </mc:AlternateContent>
      </w:r>
      <w:r w:rsidR="0039588A" w:rsidRPr="0039588A">
        <w:rPr>
          <w:rFonts w:hAnsi="標楷體" w:hint="eastAsia"/>
          <w:snapToGrid w:val="0"/>
          <w:kern w:val="0"/>
          <w:szCs w:val="32"/>
        </w:rPr>
        <w:t>主，降低對政府補助依賴，除屬性不適合自籌財源者外，應依各財團法人所定年度自籌財源目標確實辦理，執行成果納入績效評估，並滾動修正</w:t>
      </w:r>
      <w:r w:rsidR="00B5013E">
        <w:rPr>
          <w:rFonts w:hAnsi="標楷體" w:hint="eastAsia"/>
          <w:b/>
          <w:noProof/>
          <w:kern w:val="0"/>
          <w:szCs w:val="32"/>
        </w:rPr>
        <mc:AlternateContent>
          <mc:Choice Requires="wps">
            <w:drawing>
              <wp:anchor distT="0" distB="0" distL="114300" distR="114300" simplePos="0" relativeHeight="251741696" behindDoc="0" locked="0" layoutInCell="1" allowOverlap="1" wp14:anchorId="57B364D6" wp14:editId="227F22DC">
                <wp:simplePos x="0" y="0"/>
                <wp:positionH relativeFrom="column">
                  <wp:posOffset>5925185</wp:posOffset>
                </wp:positionH>
                <wp:positionV relativeFrom="paragraph">
                  <wp:posOffset>3181985</wp:posOffset>
                </wp:positionV>
                <wp:extent cx="914400" cy="289560"/>
                <wp:effectExtent l="0" t="0" r="0" b="0"/>
                <wp:wrapNone/>
                <wp:docPr id="17" name="文字方塊 17"/>
                <wp:cNvGraphicFramePr/>
                <a:graphic xmlns:a="http://schemas.openxmlformats.org/drawingml/2006/main">
                  <a:graphicData uri="http://schemas.microsoft.com/office/word/2010/wordprocessingShape">
                    <wps:wsp>
                      <wps:cNvSpPr txBox="1"/>
                      <wps:spPr>
                        <a:xfrm>
                          <a:off x="0" y="0"/>
                          <a:ext cx="914400" cy="289560"/>
                        </a:xfrm>
                        <a:prstGeom prst="rect">
                          <a:avLst/>
                        </a:prstGeom>
                        <a:noFill/>
                        <a:ln w="6350">
                          <a:noFill/>
                        </a:ln>
                      </wps:spPr>
                      <wps:txbx>
                        <w:txbxContent>
                          <w:p w14:paraId="18B2D490" w14:textId="77777777" w:rsidR="0039588A" w:rsidRPr="008D4CCE" w:rsidRDefault="0039588A" w:rsidP="0039588A">
                            <w:pPr>
                              <w:rPr>
                                <w:sz w:val="20"/>
                              </w:rPr>
                            </w:pPr>
                            <w:r w:rsidRPr="008D4CCE">
                              <w:rPr>
                                <w:rFonts w:hint="eastAsia"/>
                                <w:sz w:val="20"/>
                              </w:rPr>
                              <w:t>年度</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B364D6" id="文字方塊 17" o:spid="_x0000_s1041" type="#_x0000_t202" style="position:absolute;left:0;text-align:left;margin-left:466.55pt;margin-top:250.55pt;width:1in;height:22.8pt;z-index:2517416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" filled="f" stroked="f" strokeweight=".5pt">
                <v:textbox>
                  <w:txbxContent>
                    <w:p w14:paraId="18B2D490" w14:textId="77777777" w:rsidR="0039588A" w:rsidRPr="008D4CCE" w:rsidRDefault="0039588A" w:rsidP="0039588A">
                      <w:pPr>
                        <w:rPr>
                          <w:sz w:val="20"/>
                        </w:rPr>
                      </w:pPr>
                      <w:r w:rsidRPr="008D4CCE">
                        <w:rPr>
                          <w:rFonts w:hint="eastAsia"/>
                          <w:sz w:val="20"/>
                        </w:rPr>
                        <w:t>年度</w:t>
                      </w:r>
                    </w:p>
                  </w:txbxContent>
                </v:textbox>
              </v:shape>
            </w:pict>
          </mc:Fallback>
        </mc:AlternateContent>
      </w:r>
      <w:r w:rsidR="0039588A" w:rsidRPr="0039588A">
        <w:rPr>
          <w:rFonts w:hAnsi="標楷體" w:hint="eastAsia"/>
          <w:snapToGrid w:val="0"/>
          <w:kern w:val="0"/>
          <w:szCs w:val="32"/>
        </w:rPr>
        <w:t>目標值。經查，政府捐助之財團法人</w:t>
      </w:r>
      <w:proofErr w:type="gramStart"/>
      <w:r w:rsidR="0039588A" w:rsidRPr="0039588A">
        <w:rPr>
          <w:rFonts w:hAnsi="標楷體" w:hint="eastAsia"/>
          <w:snapToGrid w:val="0"/>
          <w:kern w:val="0"/>
          <w:szCs w:val="32"/>
        </w:rPr>
        <w:t>113</w:t>
      </w:r>
      <w:proofErr w:type="gramEnd"/>
      <w:r w:rsidR="0039588A" w:rsidRPr="0039588A">
        <w:rPr>
          <w:rFonts w:hAnsi="標楷體" w:hint="eastAsia"/>
          <w:snapToGrid w:val="0"/>
          <w:kern w:val="0"/>
          <w:szCs w:val="32"/>
        </w:rPr>
        <w:t>年度實際自籌財源比率未達</w:t>
      </w:r>
      <w:proofErr w:type="gramStart"/>
      <w:r w:rsidR="0039588A" w:rsidRPr="0039588A">
        <w:rPr>
          <w:rFonts w:hAnsi="標楷體" w:hint="eastAsia"/>
          <w:snapToGrid w:val="0"/>
          <w:kern w:val="0"/>
          <w:szCs w:val="32"/>
        </w:rPr>
        <w:t>2成</w:t>
      </w:r>
      <w:proofErr w:type="gramEnd"/>
      <w:r w:rsidR="0039588A" w:rsidRPr="0039588A">
        <w:rPr>
          <w:rFonts w:hAnsi="標楷體" w:hint="eastAsia"/>
          <w:snapToGrid w:val="0"/>
          <w:kern w:val="0"/>
          <w:szCs w:val="32"/>
        </w:rPr>
        <w:t>者，計有農業部等13個主管機關轄管之4</w:t>
      </w:r>
      <w:r w:rsidR="0039588A" w:rsidRPr="0039588A">
        <w:rPr>
          <w:rFonts w:hAnsi="標楷體"/>
          <w:snapToGrid w:val="0"/>
          <w:kern w:val="0"/>
          <w:szCs w:val="32"/>
        </w:rPr>
        <w:t>0</w:t>
      </w:r>
      <w:r w:rsidR="0039588A" w:rsidRPr="0039588A">
        <w:rPr>
          <w:rFonts w:hAnsi="標楷體" w:hint="eastAsia"/>
          <w:snapToGrid w:val="0"/>
          <w:kern w:val="0"/>
          <w:szCs w:val="32"/>
        </w:rPr>
        <w:t>個財團法人，占中央各主管機關轄管政府捐助之財團法人總個數（</w:t>
      </w:r>
      <w:r w:rsidR="0039588A" w:rsidRPr="0039588A">
        <w:rPr>
          <w:rFonts w:hAnsi="標楷體"/>
          <w:snapToGrid w:val="0"/>
          <w:kern w:val="0"/>
          <w:szCs w:val="32"/>
        </w:rPr>
        <w:t>163</w:t>
      </w:r>
      <w:r w:rsidR="0039588A" w:rsidRPr="0039588A">
        <w:rPr>
          <w:rFonts w:hAnsi="標楷體" w:hint="eastAsia"/>
          <w:snapToGrid w:val="0"/>
          <w:kern w:val="0"/>
          <w:szCs w:val="32"/>
        </w:rPr>
        <w:t>個）比率達</w:t>
      </w:r>
      <w:r w:rsidR="0039588A" w:rsidRPr="0039588A">
        <w:rPr>
          <w:rFonts w:hAnsi="標楷體"/>
          <w:snapToGrid w:val="0"/>
          <w:kern w:val="0"/>
          <w:szCs w:val="32"/>
        </w:rPr>
        <w:t>24.54</w:t>
      </w:r>
      <w:r w:rsidR="0039588A" w:rsidRPr="0039588A">
        <w:rPr>
          <w:rFonts w:hAnsi="標楷體" w:hint="eastAsia"/>
          <w:snapToGrid w:val="0"/>
          <w:kern w:val="0"/>
          <w:szCs w:val="32"/>
        </w:rPr>
        <w:t>％；實際自籌財源比率未達所定目標者，計有經濟部等</w:t>
      </w:r>
      <w:r w:rsidR="0039588A" w:rsidRPr="0039588A">
        <w:rPr>
          <w:rFonts w:hAnsi="標楷體"/>
          <w:snapToGrid w:val="0"/>
          <w:kern w:val="0"/>
          <w:szCs w:val="32"/>
        </w:rPr>
        <w:t>10</w:t>
      </w:r>
      <w:r w:rsidR="0039588A" w:rsidRPr="0039588A">
        <w:rPr>
          <w:rFonts w:hAnsi="標楷體" w:hint="eastAsia"/>
          <w:snapToGrid w:val="0"/>
          <w:kern w:val="0"/>
          <w:szCs w:val="32"/>
        </w:rPr>
        <w:t>個主管機關轄管之</w:t>
      </w:r>
      <w:r w:rsidR="0039588A" w:rsidRPr="0039588A">
        <w:rPr>
          <w:rFonts w:hAnsi="標楷體"/>
          <w:snapToGrid w:val="0"/>
          <w:kern w:val="0"/>
          <w:szCs w:val="32"/>
        </w:rPr>
        <w:t>38</w:t>
      </w:r>
      <w:r w:rsidR="0039588A" w:rsidRPr="0039588A">
        <w:rPr>
          <w:rFonts w:hAnsi="標楷體" w:hint="eastAsia"/>
          <w:snapToGrid w:val="0"/>
          <w:kern w:val="0"/>
          <w:szCs w:val="32"/>
        </w:rPr>
        <w:t>個財團法人，其中自籌財源比率實際值較目標值減少</w:t>
      </w:r>
      <w:r w:rsidR="0039588A" w:rsidRPr="0039588A">
        <w:rPr>
          <w:rFonts w:hAnsi="標楷體"/>
          <w:snapToGrid w:val="0"/>
          <w:kern w:val="0"/>
          <w:szCs w:val="32"/>
        </w:rPr>
        <w:t>10</w:t>
      </w:r>
      <w:r w:rsidR="0039588A" w:rsidRPr="0039588A">
        <w:rPr>
          <w:rFonts w:hAnsi="標楷體" w:hint="eastAsia"/>
          <w:snapToGrid w:val="0"/>
          <w:kern w:val="0"/>
          <w:szCs w:val="32"/>
        </w:rPr>
        <w:t>個百分點以上者，計有</w:t>
      </w:r>
      <w:r w:rsidR="0039588A" w:rsidRPr="0039588A">
        <w:rPr>
          <w:rFonts w:hAnsi="標楷體"/>
          <w:snapToGrid w:val="0"/>
          <w:kern w:val="0"/>
          <w:szCs w:val="32"/>
        </w:rPr>
        <w:t>15</w:t>
      </w:r>
      <w:r w:rsidR="0039588A" w:rsidRPr="0039588A">
        <w:rPr>
          <w:rFonts w:hAnsi="標楷體" w:hint="eastAsia"/>
          <w:snapToGrid w:val="0"/>
          <w:kern w:val="0"/>
          <w:szCs w:val="32"/>
        </w:rPr>
        <w:t>個財團法人，</w:t>
      </w:r>
      <w:proofErr w:type="gramStart"/>
      <w:r w:rsidR="0039588A" w:rsidRPr="0039588A">
        <w:rPr>
          <w:rFonts w:hAnsi="標楷體" w:hint="eastAsia"/>
          <w:snapToGrid w:val="0"/>
          <w:kern w:val="0"/>
          <w:szCs w:val="32"/>
        </w:rPr>
        <w:t>舉如</w:t>
      </w:r>
      <w:proofErr w:type="gramEnd"/>
      <w:r w:rsidR="0039588A" w:rsidRPr="0039588A">
        <w:rPr>
          <w:rFonts w:hAnsi="標楷體" w:hint="eastAsia"/>
          <w:snapToGrid w:val="0"/>
          <w:kern w:val="0"/>
          <w:szCs w:val="32"/>
        </w:rPr>
        <w:t>：行政院轄管之核能科技協進會，自籌財源僅</w:t>
      </w:r>
      <w:r w:rsidR="0039588A" w:rsidRPr="0039588A">
        <w:rPr>
          <w:rFonts w:hAnsi="標楷體"/>
          <w:snapToGrid w:val="0"/>
          <w:kern w:val="0"/>
          <w:szCs w:val="32"/>
        </w:rPr>
        <w:t>2</w:t>
      </w:r>
      <w:r w:rsidR="0039588A" w:rsidRPr="0039588A">
        <w:rPr>
          <w:rFonts w:hAnsi="標楷體" w:hint="eastAsia"/>
          <w:snapToGrid w:val="0"/>
          <w:kern w:val="0"/>
          <w:szCs w:val="32"/>
        </w:rPr>
        <w:t>萬餘元，占收入</w:t>
      </w:r>
      <w:r w:rsidR="0039588A" w:rsidRPr="0039588A">
        <w:rPr>
          <w:rFonts w:hAnsi="標楷體"/>
          <w:snapToGrid w:val="0"/>
          <w:kern w:val="0"/>
          <w:szCs w:val="32"/>
        </w:rPr>
        <w:t>2.23</w:t>
      </w:r>
      <w:r w:rsidR="0039588A" w:rsidRPr="0039588A">
        <w:rPr>
          <w:rFonts w:hAnsi="標楷體" w:hint="eastAsia"/>
          <w:snapToGrid w:val="0"/>
          <w:kern w:val="0"/>
          <w:szCs w:val="32"/>
        </w:rPr>
        <w:t>％，因核能技術服務需求減少，已連續</w:t>
      </w:r>
      <w:proofErr w:type="gramStart"/>
      <w:r w:rsidR="0039588A" w:rsidRPr="0039588A">
        <w:rPr>
          <w:rFonts w:hAnsi="標楷體"/>
          <w:snapToGrid w:val="0"/>
          <w:kern w:val="0"/>
          <w:szCs w:val="32"/>
        </w:rPr>
        <w:t>6</w:t>
      </w:r>
      <w:proofErr w:type="gramEnd"/>
      <w:r w:rsidR="0039588A" w:rsidRPr="0039588A">
        <w:rPr>
          <w:rFonts w:hAnsi="標楷體" w:hint="eastAsia"/>
          <w:snapToGrid w:val="0"/>
          <w:kern w:val="0"/>
          <w:szCs w:val="32"/>
        </w:rPr>
        <w:t>年度發生虧損；教育部轄管之大學入學考試中心基金會，</w:t>
      </w:r>
      <w:proofErr w:type="gramStart"/>
      <w:r w:rsidR="0039588A" w:rsidRPr="0039588A">
        <w:rPr>
          <w:rFonts w:hAnsi="標楷體" w:hint="eastAsia"/>
          <w:snapToGrid w:val="0"/>
          <w:kern w:val="0"/>
          <w:szCs w:val="32"/>
        </w:rPr>
        <w:t>因少子化</w:t>
      </w:r>
      <w:proofErr w:type="gramEnd"/>
      <w:r w:rsidR="0039588A" w:rsidRPr="0039588A">
        <w:rPr>
          <w:rFonts w:hAnsi="標楷體" w:hint="eastAsia"/>
          <w:snapToGrid w:val="0"/>
          <w:kern w:val="0"/>
          <w:szCs w:val="32"/>
        </w:rPr>
        <w:t>及多年未調整報名費，營運收入下降，致自籌財源比率實際值較目標值減少</w:t>
      </w:r>
      <w:r w:rsidR="0039588A" w:rsidRPr="0039588A">
        <w:rPr>
          <w:rFonts w:hAnsi="標楷體"/>
          <w:snapToGrid w:val="0"/>
          <w:kern w:val="0"/>
          <w:szCs w:val="32"/>
        </w:rPr>
        <w:t>11.95</w:t>
      </w:r>
      <w:r w:rsidR="0039588A" w:rsidRPr="0039588A">
        <w:rPr>
          <w:rFonts w:hAnsi="標楷體" w:hint="eastAsia"/>
          <w:snapToGrid w:val="0"/>
          <w:kern w:val="0"/>
          <w:szCs w:val="32"/>
        </w:rPr>
        <w:t>個百分點。另上述政府捐助之財團法人</w:t>
      </w:r>
      <w:proofErr w:type="gramStart"/>
      <w:r w:rsidR="0039588A" w:rsidRPr="0039588A">
        <w:rPr>
          <w:rFonts w:hAnsi="標楷體" w:hint="eastAsia"/>
          <w:snapToGrid w:val="0"/>
          <w:kern w:val="0"/>
          <w:szCs w:val="32"/>
        </w:rPr>
        <w:t>113</w:t>
      </w:r>
      <w:proofErr w:type="gramEnd"/>
      <w:r w:rsidR="0039588A" w:rsidRPr="0039588A">
        <w:rPr>
          <w:rFonts w:hAnsi="標楷體" w:hint="eastAsia"/>
          <w:snapToGrid w:val="0"/>
          <w:kern w:val="0"/>
          <w:szCs w:val="32"/>
        </w:rPr>
        <w:t>年度實際自籌財源比率未達</w:t>
      </w:r>
      <w:proofErr w:type="gramStart"/>
      <w:r w:rsidR="0039588A" w:rsidRPr="0039588A">
        <w:rPr>
          <w:rFonts w:hAnsi="標楷體" w:hint="eastAsia"/>
          <w:snapToGrid w:val="0"/>
          <w:kern w:val="0"/>
          <w:szCs w:val="32"/>
        </w:rPr>
        <w:t>2成</w:t>
      </w:r>
      <w:proofErr w:type="gramEnd"/>
      <w:r w:rsidR="0039588A" w:rsidRPr="0039588A">
        <w:rPr>
          <w:rFonts w:hAnsi="標楷體" w:hint="eastAsia"/>
          <w:snapToGrid w:val="0"/>
          <w:kern w:val="0"/>
          <w:szCs w:val="32"/>
        </w:rPr>
        <w:t>者中，截至113年底止，計有農業部等6個主管機關轄管之1</w:t>
      </w:r>
      <w:r w:rsidR="00575ED1">
        <w:rPr>
          <w:rFonts w:hAnsi="標楷體" w:hint="eastAsia"/>
          <w:snapToGrid w:val="0"/>
          <w:kern w:val="0"/>
          <w:szCs w:val="32"/>
        </w:rPr>
        <w:t>5</w:t>
      </w:r>
      <w:r w:rsidR="0039588A" w:rsidRPr="0039588A">
        <w:rPr>
          <w:rFonts w:hAnsi="標楷體" w:hint="eastAsia"/>
          <w:snapToGrid w:val="0"/>
          <w:kern w:val="0"/>
          <w:szCs w:val="32"/>
        </w:rPr>
        <w:t>個財團法人，迄未訂定自籌財源目標，據說明尚</w:t>
      </w:r>
      <w:r w:rsidR="00D82331">
        <w:rPr>
          <w:rFonts w:hAnsi="標楷體" w:hint="eastAsia"/>
          <w:snapToGrid w:val="0"/>
          <w:kern w:val="0"/>
          <w:szCs w:val="32"/>
        </w:rPr>
        <w:t>待</w:t>
      </w:r>
      <w:proofErr w:type="gramStart"/>
      <w:r w:rsidR="0039588A" w:rsidRPr="0039588A">
        <w:rPr>
          <w:rFonts w:hAnsi="標楷體" w:hint="eastAsia"/>
          <w:snapToGrid w:val="0"/>
          <w:kern w:val="0"/>
          <w:szCs w:val="32"/>
        </w:rPr>
        <w:t>研</w:t>
      </w:r>
      <w:proofErr w:type="gramEnd"/>
      <w:r w:rsidR="0039588A" w:rsidRPr="0039588A">
        <w:rPr>
          <w:rFonts w:hAnsi="標楷體" w:hint="eastAsia"/>
          <w:snapToGrid w:val="0"/>
          <w:kern w:val="0"/>
          <w:szCs w:val="32"/>
        </w:rPr>
        <w:t>議訂定目標值，或屬性不適合規劃自籌財源等情。</w:t>
      </w:r>
      <w:proofErr w:type="gramStart"/>
      <w:r w:rsidR="0039588A" w:rsidRPr="0039588A">
        <w:rPr>
          <w:rFonts w:hAnsi="標楷體" w:hint="eastAsia"/>
          <w:snapToGrid w:val="0"/>
          <w:kern w:val="0"/>
          <w:szCs w:val="32"/>
        </w:rPr>
        <w:t>鑑</w:t>
      </w:r>
      <w:proofErr w:type="gramEnd"/>
      <w:r w:rsidR="0039588A" w:rsidRPr="0039588A">
        <w:rPr>
          <w:rFonts w:hAnsi="標楷體" w:hint="eastAsia"/>
          <w:snapToGrid w:val="0"/>
          <w:kern w:val="0"/>
          <w:szCs w:val="32"/>
        </w:rPr>
        <w:t>於該等財團法人自籌財源比率偏低，且迄未訂定自籌財源目標供主管機關納入績效評估範圍，為利強化各該財團法人拓展財務自主情形之監督管理，經函請行政院督促主管機關輔導轄管財團法人檢討</w:t>
      </w:r>
      <w:proofErr w:type="gramStart"/>
      <w:r w:rsidR="0039588A" w:rsidRPr="0039588A">
        <w:rPr>
          <w:rFonts w:hAnsi="標楷體" w:hint="eastAsia"/>
          <w:snapToGrid w:val="0"/>
          <w:kern w:val="0"/>
          <w:szCs w:val="32"/>
        </w:rPr>
        <w:t>研</w:t>
      </w:r>
      <w:proofErr w:type="gramEnd"/>
      <w:r w:rsidR="0039588A" w:rsidRPr="0039588A">
        <w:rPr>
          <w:rFonts w:hAnsi="標楷體" w:hint="eastAsia"/>
          <w:snapToGrid w:val="0"/>
          <w:kern w:val="0"/>
          <w:szCs w:val="32"/>
        </w:rPr>
        <w:t>訂自籌財源目標之可行性，拓展與增裕自籌財源，逐步降低對政府補助依賴程度，</w:t>
      </w:r>
      <w:proofErr w:type="gramStart"/>
      <w:r w:rsidR="0039588A" w:rsidRPr="0039588A">
        <w:rPr>
          <w:rFonts w:hAnsi="標楷體" w:hint="eastAsia"/>
          <w:snapToGrid w:val="0"/>
          <w:kern w:val="0"/>
          <w:szCs w:val="32"/>
        </w:rPr>
        <w:t>俾</w:t>
      </w:r>
      <w:proofErr w:type="gramEnd"/>
      <w:r w:rsidR="0039588A" w:rsidRPr="0039588A">
        <w:rPr>
          <w:rFonts w:hAnsi="標楷體" w:hint="eastAsia"/>
          <w:snapToGrid w:val="0"/>
          <w:kern w:val="0"/>
          <w:szCs w:val="32"/>
        </w:rPr>
        <w:t>減少政府財政負擔，提升整體財團法人財務自主能力</w:t>
      </w:r>
      <w:r w:rsidRPr="00DA0019">
        <w:rPr>
          <w:rFonts w:hAnsi="標楷體" w:hint="eastAsia"/>
          <w:snapToGrid w:val="0"/>
          <w:kern w:val="0"/>
          <w:szCs w:val="32"/>
        </w:rPr>
        <w:t>。</w:t>
      </w:r>
      <w:bookmarkStart w:id="7" w:name="_Hlk169622536"/>
      <w:r w:rsidRPr="00DA0019">
        <w:rPr>
          <w:rFonts w:hAnsi="標楷體" w:hint="eastAsia"/>
          <w:snapToGrid w:val="0"/>
          <w:kern w:val="0"/>
          <w:szCs w:val="32"/>
        </w:rPr>
        <w:t>據復：</w:t>
      </w:r>
      <w:r w:rsidR="00575ED1" w:rsidRPr="00575ED1">
        <w:rPr>
          <w:rFonts w:hAnsi="標楷體" w:hint="eastAsia"/>
          <w:snapToGrid w:val="0"/>
          <w:kern w:val="0"/>
          <w:szCs w:val="32"/>
        </w:rPr>
        <w:t>為降低財團法人對政府財政依賴，影響政府資源調度，已督促各</w:t>
      </w:r>
      <w:r w:rsidR="0098753E">
        <w:rPr>
          <w:rFonts w:hAnsi="標楷體" w:hint="eastAsia"/>
          <w:snapToGrid w:val="0"/>
          <w:kern w:val="0"/>
          <w:szCs w:val="32"/>
        </w:rPr>
        <w:t>該</w:t>
      </w:r>
      <w:r w:rsidR="00575ED1" w:rsidRPr="00575ED1">
        <w:rPr>
          <w:rFonts w:hAnsi="標楷體" w:hint="eastAsia"/>
          <w:snapToGrid w:val="0"/>
          <w:kern w:val="0"/>
          <w:szCs w:val="32"/>
        </w:rPr>
        <w:t>主管機關持續強化財團法人財務自主，其中未訂定自籌財源年度目標者，應按屬性</w:t>
      </w:r>
      <w:proofErr w:type="gramStart"/>
      <w:r w:rsidR="00575ED1" w:rsidRPr="00575ED1">
        <w:rPr>
          <w:rFonts w:hAnsi="標楷體" w:hint="eastAsia"/>
          <w:snapToGrid w:val="0"/>
          <w:kern w:val="0"/>
          <w:szCs w:val="32"/>
        </w:rPr>
        <w:t>研</w:t>
      </w:r>
      <w:proofErr w:type="gramEnd"/>
      <w:r w:rsidR="00575ED1" w:rsidRPr="00575ED1">
        <w:rPr>
          <w:rFonts w:hAnsi="標楷體" w:hint="eastAsia"/>
          <w:snapToGrid w:val="0"/>
          <w:kern w:val="0"/>
          <w:szCs w:val="32"/>
        </w:rPr>
        <w:t>訂，並滾動檢討修正目標值</w:t>
      </w:r>
      <w:r w:rsidR="00A30F1B">
        <w:rPr>
          <w:rFonts w:hAnsi="標楷體" w:hint="eastAsia"/>
          <w:bCs w:val="0"/>
          <w:snapToGrid w:val="0"/>
          <w:kern w:val="0"/>
          <w:szCs w:val="32"/>
        </w:rPr>
        <w:t>；</w:t>
      </w:r>
      <w:r w:rsidR="00575ED1" w:rsidRPr="00575ED1">
        <w:rPr>
          <w:rFonts w:hAnsi="標楷體" w:hint="eastAsia"/>
          <w:snapToGrid w:val="0"/>
          <w:kern w:val="0"/>
          <w:szCs w:val="32"/>
        </w:rPr>
        <w:t>至未達自籌財源年度目標者，應參酌行政法人法規定，依財團法人年度自籌財源比率達成率，作為未來核撥捐助經費之衡量指標</w:t>
      </w:r>
      <w:r w:rsidR="005C6512">
        <w:rPr>
          <w:rFonts w:hAnsi="標楷體" w:hint="eastAsia"/>
          <w:snapToGrid w:val="0"/>
          <w:kern w:val="0"/>
          <w:szCs w:val="32"/>
        </w:rPr>
        <w:t>。</w:t>
      </w:r>
      <w:r w:rsidR="00575ED1" w:rsidRPr="00575ED1">
        <w:rPr>
          <w:rFonts w:hAnsi="標楷體" w:hint="eastAsia"/>
          <w:snapToGrid w:val="0"/>
          <w:kern w:val="0"/>
          <w:szCs w:val="32"/>
        </w:rPr>
        <w:t>另各該主管機關已</w:t>
      </w:r>
      <w:proofErr w:type="gramStart"/>
      <w:r w:rsidR="00575ED1" w:rsidRPr="00575ED1">
        <w:rPr>
          <w:rFonts w:hAnsi="標楷體" w:hint="eastAsia"/>
          <w:snapToGrid w:val="0"/>
          <w:kern w:val="0"/>
          <w:szCs w:val="32"/>
        </w:rPr>
        <w:t>研</w:t>
      </w:r>
      <w:proofErr w:type="gramEnd"/>
      <w:r w:rsidR="00575ED1" w:rsidRPr="00575ED1">
        <w:rPr>
          <w:rFonts w:hAnsi="標楷體" w:hint="eastAsia"/>
          <w:snapToGrid w:val="0"/>
          <w:kern w:val="0"/>
          <w:szCs w:val="32"/>
        </w:rPr>
        <w:t>議輔導財團法人拓展與開創民間自主收入等措施，</w:t>
      </w:r>
      <w:proofErr w:type="gramStart"/>
      <w:r w:rsidR="00575ED1" w:rsidRPr="00575ED1">
        <w:rPr>
          <w:rFonts w:hAnsi="標楷體" w:hint="eastAsia"/>
          <w:snapToGrid w:val="0"/>
          <w:kern w:val="0"/>
          <w:szCs w:val="32"/>
        </w:rPr>
        <w:t>俾</w:t>
      </w:r>
      <w:proofErr w:type="gramEnd"/>
      <w:r w:rsidR="00575ED1" w:rsidRPr="00575ED1">
        <w:rPr>
          <w:rFonts w:hAnsi="標楷體" w:hint="eastAsia"/>
          <w:snapToGrid w:val="0"/>
          <w:kern w:val="0"/>
          <w:szCs w:val="32"/>
        </w:rPr>
        <w:t>增裕財團法人自籌財源與強化財務自主</w:t>
      </w:r>
      <w:r w:rsidRPr="00DA0019">
        <w:rPr>
          <w:rFonts w:hAnsi="標楷體" w:hint="eastAsia"/>
          <w:snapToGrid w:val="0"/>
          <w:kern w:val="0"/>
          <w:szCs w:val="32"/>
        </w:rPr>
        <w:t>。</w:t>
      </w:r>
      <w:bookmarkEnd w:id="7"/>
    </w:p>
    <w:p w14:paraId="706892DA" w14:textId="7AC96948" w:rsidR="002C0602" w:rsidRPr="00DA0019" w:rsidRDefault="005016D0" w:rsidP="00B5013E">
      <w:pPr>
        <w:pStyle w:val="14"/>
        <w:overflowPunct w:val="0"/>
        <w:autoSpaceDE w:val="0"/>
        <w:autoSpaceDN w:val="0"/>
        <w:spacing w:line="460" w:lineRule="exact"/>
        <w:ind w:firstLine="1080"/>
        <w:rPr>
          <w:rFonts w:hAnsi="標楷體"/>
          <w:bCs w:val="0"/>
          <w:snapToGrid w:val="0"/>
          <w:kern w:val="0"/>
          <w:szCs w:val="32"/>
        </w:rPr>
      </w:pPr>
      <w:bookmarkStart w:id="8" w:name="_Hlk201137938"/>
      <w:r w:rsidRPr="00DA0019">
        <w:rPr>
          <w:rFonts w:ascii="Calibri" w:eastAsia="新細明體" w:hAnsi="標楷體" w:cs="Times New Roman"/>
          <w:bCs w:val="0"/>
          <w:noProof/>
          <w:snapToGrid w:val="0"/>
          <w:color w:val="0D0D0D"/>
          <w:szCs w:val="32"/>
        </w:rPr>
        <w:lastRenderedPageBreak/>
        <mc:AlternateContent>
          <mc:Choice Requires="wps">
            <w:drawing>
              <wp:anchor distT="0" distB="0" distL="53975" distR="53975" simplePos="0" relativeHeight="251775488" behindDoc="1" locked="0" layoutInCell="1" allowOverlap="1" wp14:anchorId="525568A1" wp14:editId="32D33701">
                <wp:simplePos x="0" y="0"/>
                <wp:positionH relativeFrom="margin">
                  <wp:posOffset>3642995</wp:posOffset>
                </wp:positionH>
                <wp:positionV relativeFrom="paragraph">
                  <wp:posOffset>3447415</wp:posOffset>
                </wp:positionV>
                <wp:extent cx="2847600" cy="5112000"/>
                <wp:effectExtent l="0" t="0" r="0" b="0"/>
                <wp:wrapTight wrapText="bothSides">
                  <wp:wrapPolygon edited="0">
                    <wp:start x="0" y="0"/>
                    <wp:lineTo x="0" y="21493"/>
                    <wp:lineTo x="21388" y="21493"/>
                    <wp:lineTo x="21388" y="0"/>
                    <wp:lineTo x="0" y="0"/>
                  </wp:wrapPolygon>
                </wp:wrapTight>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600" cy="5112000"/>
                        </a:xfrm>
                        <a:prstGeom prst="rect">
                          <a:avLst/>
                        </a:prstGeom>
                        <a:solidFill>
                          <a:srgbClr val="FFFFFF"/>
                        </a:solidFill>
                        <a:ln w="9525">
                          <a:noFill/>
                          <a:miter lim="800000"/>
                          <a:headEnd/>
                          <a:tailEnd/>
                        </a:ln>
                      </wps:spPr>
                      <wps:txbx>
                        <w:txbxContent>
                          <w:tbl>
                            <w:tblPr>
                              <w:tblStyle w:val="120"/>
                              <w:tblW w:w="4395" w:type="dxa"/>
                              <w:jc w:val="center"/>
                              <w:tblLook w:val="04A0" w:firstRow="1" w:lastRow="0" w:firstColumn="1" w:lastColumn="0" w:noHBand="0" w:noVBand="1"/>
                            </w:tblPr>
                            <w:tblGrid>
                              <w:gridCol w:w="1106"/>
                              <w:gridCol w:w="1729"/>
                              <w:gridCol w:w="777"/>
                              <w:gridCol w:w="783"/>
                            </w:tblGrid>
                            <w:tr w:rsidR="005016D0" w:rsidRPr="00BB35F1" w14:paraId="0B17DAF0" w14:textId="77777777" w:rsidTr="00E11C51">
                              <w:trPr>
                                <w:trHeight w:val="397"/>
                                <w:jc w:val="center"/>
                              </w:trPr>
                              <w:tc>
                                <w:tcPr>
                                  <w:tcW w:w="4395" w:type="dxa"/>
                                  <w:gridSpan w:val="4"/>
                                  <w:tcBorders>
                                    <w:top w:val="nil"/>
                                    <w:left w:val="nil"/>
                                    <w:bottom w:val="nil"/>
                                    <w:right w:val="nil"/>
                                  </w:tcBorders>
                                  <w:vAlign w:val="center"/>
                                </w:tcPr>
                                <w:p w14:paraId="4CA25807" w14:textId="77777777" w:rsidR="005016D0" w:rsidRPr="00BB35F1" w:rsidRDefault="005016D0" w:rsidP="00EC7739">
                                  <w:pPr>
                                    <w:spacing w:line="240" w:lineRule="exact"/>
                                    <w:ind w:left="649" w:hangingChars="270" w:hanging="649"/>
                                    <w:jc w:val="both"/>
                                    <w:rPr>
                                      <w:rFonts w:ascii="標楷體" w:hAnsi="標楷體"/>
                                      <w:b/>
                                      <w:snapToGrid w:val="0"/>
                                      <w:kern w:val="0"/>
                                      <w:szCs w:val="24"/>
                                    </w:rPr>
                                  </w:pPr>
                                  <w:r w:rsidRPr="00BB35F1">
                                    <w:rPr>
                                      <w:rFonts w:ascii="標楷體" w:hAnsi="標楷體" w:hint="eastAsia"/>
                                      <w:b/>
                                      <w:snapToGrid w:val="0"/>
                                      <w:kern w:val="0"/>
                                      <w:szCs w:val="24"/>
                                    </w:rPr>
                                    <w:t>表</w:t>
                                  </w:r>
                                  <w:r>
                                    <w:rPr>
                                      <w:rFonts w:ascii="標楷體" w:hAnsi="標楷體"/>
                                      <w:b/>
                                      <w:snapToGrid w:val="0"/>
                                      <w:kern w:val="0"/>
                                      <w:szCs w:val="24"/>
                                    </w:rPr>
                                    <w:t>6</w:t>
                                  </w:r>
                                  <w:r w:rsidRPr="00BB35F1">
                                    <w:rPr>
                                      <w:rFonts w:ascii="標楷體" w:hAnsi="標楷體" w:hint="eastAsia"/>
                                      <w:b/>
                                      <w:snapToGrid w:val="0"/>
                                      <w:kern w:val="0"/>
                                      <w:szCs w:val="24"/>
                                    </w:rPr>
                                    <w:t xml:space="preserve">　政府捐助之財團法人現任董事、監察人組成</w:t>
                                  </w:r>
                                  <w:r w:rsidRPr="00BB35F1">
                                    <w:rPr>
                                      <w:rFonts w:ascii="標楷體" w:hAnsi="標楷體"/>
                                      <w:b/>
                                      <w:snapToGrid w:val="0"/>
                                      <w:kern w:val="0"/>
                                      <w:szCs w:val="24"/>
                                    </w:rPr>
                                    <w:t>性別比例</w:t>
                                  </w:r>
                                  <w:r w:rsidRPr="00BB35F1">
                                    <w:rPr>
                                      <w:rFonts w:ascii="標楷體" w:hAnsi="標楷體" w:hint="eastAsia"/>
                                      <w:b/>
                                      <w:snapToGrid w:val="0"/>
                                      <w:kern w:val="0"/>
                                      <w:szCs w:val="24"/>
                                    </w:rPr>
                                    <w:t>未符規定</w:t>
                                  </w:r>
                                  <w:r w:rsidRPr="00BB35F1">
                                    <w:rPr>
                                      <w:rFonts w:ascii="標楷體" w:hAnsi="標楷體"/>
                                      <w:b/>
                                      <w:snapToGrid w:val="0"/>
                                      <w:kern w:val="0"/>
                                      <w:szCs w:val="24"/>
                                    </w:rPr>
                                    <w:t>情形</w:t>
                                  </w:r>
                                </w:p>
                              </w:tc>
                            </w:tr>
                            <w:tr w:rsidR="005016D0" w:rsidRPr="00BB35F1" w14:paraId="2F377ADA" w14:textId="77777777" w:rsidTr="00E11C51">
                              <w:trPr>
                                <w:trHeight w:val="296"/>
                                <w:jc w:val="center"/>
                              </w:trPr>
                              <w:tc>
                                <w:tcPr>
                                  <w:tcW w:w="4395" w:type="dxa"/>
                                  <w:gridSpan w:val="4"/>
                                  <w:tcBorders>
                                    <w:top w:val="nil"/>
                                    <w:left w:val="nil"/>
                                    <w:right w:val="nil"/>
                                  </w:tcBorders>
                                  <w:vAlign w:val="center"/>
                                </w:tcPr>
                                <w:p w14:paraId="2D36ED39" w14:textId="77777777" w:rsidR="005016D0" w:rsidRPr="00BB35F1" w:rsidRDefault="005016D0" w:rsidP="00AD54C0">
                                  <w:pPr>
                                    <w:spacing w:line="240" w:lineRule="exact"/>
                                    <w:ind w:rightChars="-30" w:right="-72"/>
                                    <w:jc w:val="right"/>
                                    <w:rPr>
                                      <w:rFonts w:ascii="標楷體" w:hAnsi="標楷體"/>
                                      <w:sz w:val="20"/>
                                      <w:szCs w:val="24"/>
                                    </w:rPr>
                                  </w:pPr>
                                  <w:r w:rsidRPr="00BB35F1">
                                    <w:rPr>
                                      <w:rFonts w:ascii="標楷體" w:hAnsi="標楷體" w:hint="eastAsia"/>
                                      <w:sz w:val="20"/>
                                      <w:szCs w:val="24"/>
                                    </w:rPr>
                                    <w:t>單位：</w:t>
                                  </w:r>
                                  <w:proofErr w:type="gramStart"/>
                                  <w:r w:rsidRPr="00BB35F1">
                                    <w:rPr>
                                      <w:rFonts w:ascii="標楷體" w:hAnsi="標楷體" w:hint="eastAsia"/>
                                      <w:sz w:val="20"/>
                                      <w:szCs w:val="24"/>
                                    </w:rPr>
                                    <w:t>個</w:t>
                                  </w:r>
                                  <w:proofErr w:type="gramEnd"/>
                                </w:p>
                              </w:tc>
                            </w:tr>
                            <w:tr w:rsidR="005016D0" w:rsidRPr="00BB35F1" w14:paraId="74FB00DF" w14:textId="77777777" w:rsidTr="00E11C51">
                              <w:trPr>
                                <w:trHeight w:hRule="exact" w:val="503"/>
                                <w:jc w:val="center"/>
                              </w:trPr>
                              <w:tc>
                                <w:tcPr>
                                  <w:tcW w:w="1106" w:type="dxa"/>
                                  <w:vMerge w:val="restart"/>
                                  <w:vAlign w:val="center"/>
                                </w:tcPr>
                                <w:p w14:paraId="7E70BA2F" w14:textId="77777777" w:rsidR="005016D0" w:rsidRPr="00BB35F1" w:rsidRDefault="005016D0" w:rsidP="00BB35F1">
                                  <w:pPr>
                                    <w:overflowPunct w:val="0"/>
                                    <w:spacing w:line="240" w:lineRule="exact"/>
                                    <w:jc w:val="center"/>
                                    <w:rPr>
                                      <w:rFonts w:ascii="標楷體" w:hAnsi="標楷體"/>
                                      <w:sz w:val="20"/>
                                    </w:rPr>
                                  </w:pPr>
                                  <w:r w:rsidRPr="00BB35F1">
                                    <w:rPr>
                                      <w:rFonts w:ascii="標楷體" w:hAnsi="標楷體" w:hint="eastAsia"/>
                                      <w:sz w:val="20"/>
                                    </w:rPr>
                                    <w:t xml:space="preserve">類　</w:t>
                                  </w:r>
                                  <w:r w:rsidRPr="00BB35F1">
                                    <w:rPr>
                                      <w:rFonts w:ascii="標楷體" w:hAnsi="標楷體"/>
                                      <w:sz w:val="20"/>
                                    </w:rPr>
                                    <w:t xml:space="preserve">　</w:t>
                                  </w:r>
                                  <w:r w:rsidRPr="00BB35F1">
                                    <w:rPr>
                                      <w:rFonts w:ascii="標楷體" w:hAnsi="標楷體" w:hint="eastAsia"/>
                                      <w:sz w:val="20"/>
                                    </w:rPr>
                                    <w:t>型</w:t>
                                  </w:r>
                                </w:p>
                              </w:tc>
                              <w:tc>
                                <w:tcPr>
                                  <w:tcW w:w="1729" w:type="dxa"/>
                                  <w:vMerge w:val="restart"/>
                                  <w:vAlign w:val="center"/>
                                </w:tcPr>
                                <w:p w14:paraId="45A397BB" w14:textId="77777777" w:rsidR="005016D0" w:rsidRPr="008C3614" w:rsidRDefault="005016D0" w:rsidP="00BB35F1">
                                  <w:pPr>
                                    <w:overflowPunct w:val="0"/>
                                    <w:spacing w:line="240" w:lineRule="exact"/>
                                    <w:jc w:val="center"/>
                                    <w:rPr>
                                      <w:rFonts w:ascii="標楷體" w:hAnsi="標楷體"/>
                                      <w:snapToGrid w:val="0"/>
                                      <w:kern w:val="0"/>
                                      <w:sz w:val="20"/>
                                    </w:rPr>
                                  </w:pPr>
                                  <w:r w:rsidRPr="008C3614">
                                    <w:rPr>
                                      <w:rFonts w:ascii="標楷體" w:hAnsi="標楷體"/>
                                      <w:snapToGrid w:val="0"/>
                                      <w:kern w:val="0"/>
                                      <w:sz w:val="20"/>
                                    </w:rPr>
                                    <w:t>主管機關</w:t>
                                  </w:r>
                                </w:p>
                              </w:tc>
                              <w:tc>
                                <w:tcPr>
                                  <w:tcW w:w="1560" w:type="dxa"/>
                                  <w:gridSpan w:val="2"/>
                                  <w:vAlign w:val="center"/>
                                </w:tcPr>
                                <w:p w14:paraId="3000C81C" w14:textId="77777777" w:rsidR="005016D0" w:rsidRPr="00BB35F1" w:rsidRDefault="005016D0" w:rsidP="00BB35F1">
                                  <w:pPr>
                                    <w:overflowPunct w:val="0"/>
                                    <w:spacing w:line="240" w:lineRule="exact"/>
                                    <w:jc w:val="center"/>
                                    <w:rPr>
                                      <w:rFonts w:ascii="標楷體" w:hAnsi="標楷體"/>
                                      <w:snapToGrid w:val="0"/>
                                      <w:kern w:val="0"/>
                                      <w:sz w:val="20"/>
                                    </w:rPr>
                                  </w:pPr>
                                  <w:r w:rsidRPr="00BB35F1">
                                    <w:rPr>
                                      <w:rFonts w:ascii="標楷體" w:hAnsi="標楷體" w:hint="eastAsia"/>
                                      <w:snapToGrid w:val="0"/>
                                      <w:kern w:val="0"/>
                                      <w:sz w:val="20"/>
                                    </w:rPr>
                                    <w:t>捐助章程規範</w:t>
                                  </w:r>
                                </w:p>
                                <w:p w14:paraId="2909B895" w14:textId="77777777" w:rsidR="005016D0" w:rsidRPr="00BB35F1" w:rsidRDefault="005016D0" w:rsidP="00BB35F1">
                                  <w:pPr>
                                    <w:overflowPunct w:val="0"/>
                                    <w:spacing w:line="240" w:lineRule="exact"/>
                                    <w:jc w:val="center"/>
                                    <w:rPr>
                                      <w:rFonts w:ascii="標楷體" w:hAnsi="標楷體"/>
                                      <w:snapToGrid w:val="0"/>
                                      <w:kern w:val="0"/>
                                      <w:sz w:val="20"/>
                                    </w:rPr>
                                  </w:pPr>
                                  <w:r w:rsidRPr="00BB35F1">
                                    <w:rPr>
                                      <w:rFonts w:ascii="標楷體" w:hAnsi="標楷體" w:hint="eastAsia"/>
                                      <w:snapToGrid w:val="0"/>
                                      <w:kern w:val="0"/>
                                      <w:sz w:val="20"/>
                                    </w:rPr>
                                    <w:t>比例原則情形</w:t>
                                  </w:r>
                                </w:p>
                              </w:tc>
                            </w:tr>
                            <w:tr w:rsidR="005016D0" w:rsidRPr="00BB35F1" w14:paraId="5421765D" w14:textId="77777777" w:rsidTr="008C3614">
                              <w:trPr>
                                <w:trHeight w:hRule="exact" w:val="340"/>
                                <w:jc w:val="center"/>
                              </w:trPr>
                              <w:tc>
                                <w:tcPr>
                                  <w:tcW w:w="1106" w:type="dxa"/>
                                  <w:vMerge/>
                                </w:tcPr>
                                <w:p w14:paraId="5C5D558F" w14:textId="77777777" w:rsidR="005016D0" w:rsidRPr="00BB35F1" w:rsidRDefault="005016D0" w:rsidP="00BB35F1">
                                  <w:pPr>
                                    <w:overflowPunct w:val="0"/>
                                    <w:spacing w:line="240" w:lineRule="exact"/>
                                    <w:jc w:val="center"/>
                                    <w:rPr>
                                      <w:rFonts w:ascii="標楷體" w:hAnsi="標楷體"/>
                                      <w:sz w:val="20"/>
                                    </w:rPr>
                                  </w:pPr>
                                </w:p>
                              </w:tc>
                              <w:tc>
                                <w:tcPr>
                                  <w:tcW w:w="1729" w:type="dxa"/>
                                  <w:vMerge/>
                                </w:tcPr>
                                <w:p w14:paraId="03A8342E" w14:textId="77777777" w:rsidR="005016D0" w:rsidRPr="00BB35F1" w:rsidRDefault="005016D0" w:rsidP="00BB35F1">
                                  <w:pPr>
                                    <w:overflowPunct w:val="0"/>
                                    <w:spacing w:line="240" w:lineRule="exact"/>
                                    <w:jc w:val="center"/>
                                    <w:rPr>
                                      <w:rFonts w:ascii="標楷體" w:hAnsi="標楷體"/>
                                      <w:snapToGrid w:val="0"/>
                                      <w:spacing w:val="-10"/>
                                      <w:kern w:val="0"/>
                                      <w:sz w:val="20"/>
                                    </w:rPr>
                                  </w:pPr>
                                </w:p>
                              </w:tc>
                              <w:tc>
                                <w:tcPr>
                                  <w:tcW w:w="777" w:type="dxa"/>
                                  <w:tcBorders>
                                    <w:bottom w:val="single" w:sz="4" w:space="0" w:color="auto"/>
                                  </w:tcBorders>
                                  <w:vAlign w:val="center"/>
                                </w:tcPr>
                                <w:p w14:paraId="66E68B65" w14:textId="77777777" w:rsidR="005016D0" w:rsidRPr="008C3614" w:rsidRDefault="005016D0" w:rsidP="00BB35F1">
                                  <w:pPr>
                                    <w:overflowPunct w:val="0"/>
                                    <w:spacing w:line="240" w:lineRule="exact"/>
                                    <w:ind w:leftChars="-15" w:left="-36" w:rightChars="-15" w:right="-36"/>
                                    <w:jc w:val="center"/>
                                    <w:rPr>
                                      <w:rFonts w:ascii="標楷體" w:hAnsi="標楷體"/>
                                      <w:snapToGrid w:val="0"/>
                                      <w:kern w:val="0"/>
                                      <w:sz w:val="20"/>
                                    </w:rPr>
                                  </w:pPr>
                                  <w:r w:rsidRPr="008C3614">
                                    <w:rPr>
                                      <w:rFonts w:ascii="標楷體" w:hAnsi="標楷體" w:hint="eastAsia"/>
                                      <w:snapToGrid w:val="0"/>
                                      <w:kern w:val="0"/>
                                      <w:sz w:val="20"/>
                                    </w:rPr>
                                    <w:t>已納入</w:t>
                                  </w:r>
                                </w:p>
                              </w:tc>
                              <w:tc>
                                <w:tcPr>
                                  <w:tcW w:w="783" w:type="dxa"/>
                                  <w:tcBorders>
                                    <w:bottom w:val="single" w:sz="4" w:space="0" w:color="auto"/>
                                  </w:tcBorders>
                                  <w:vAlign w:val="center"/>
                                </w:tcPr>
                                <w:p w14:paraId="357E94DB" w14:textId="77777777" w:rsidR="005016D0" w:rsidRPr="008C3614" w:rsidRDefault="005016D0" w:rsidP="00BB35F1">
                                  <w:pPr>
                                    <w:overflowPunct w:val="0"/>
                                    <w:spacing w:line="240" w:lineRule="exact"/>
                                    <w:ind w:leftChars="-15" w:left="-36" w:rightChars="-15" w:right="-36"/>
                                    <w:jc w:val="center"/>
                                    <w:rPr>
                                      <w:rFonts w:ascii="標楷體" w:hAnsi="標楷體"/>
                                      <w:snapToGrid w:val="0"/>
                                      <w:kern w:val="0"/>
                                      <w:sz w:val="20"/>
                                    </w:rPr>
                                  </w:pPr>
                                  <w:r w:rsidRPr="008C3614">
                                    <w:rPr>
                                      <w:rFonts w:ascii="標楷體" w:hAnsi="標楷體" w:hint="eastAsia"/>
                                      <w:snapToGrid w:val="0"/>
                                      <w:kern w:val="0"/>
                                      <w:sz w:val="20"/>
                                    </w:rPr>
                                    <w:t>未納入</w:t>
                                  </w:r>
                                </w:p>
                              </w:tc>
                            </w:tr>
                            <w:tr w:rsidR="005016D0" w:rsidRPr="00BB35F1" w14:paraId="38994CBC" w14:textId="77777777" w:rsidTr="008C3614">
                              <w:trPr>
                                <w:trHeight w:val="384"/>
                                <w:jc w:val="center"/>
                              </w:trPr>
                              <w:tc>
                                <w:tcPr>
                                  <w:tcW w:w="1106" w:type="dxa"/>
                                  <w:vMerge w:val="restart"/>
                                  <w:vAlign w:val="center"/>
                                </w:tcPr>
                                <w:p w14:paraId="22C6C1B4" w14:textId="77777777" w:rsidR="005016D0" w:rsidRPr="003F45FF" w:rsidRDefault="005016D0" w:rsidP="00BB35F1">
                                  <w:pPr>
                                    <w:overflowPunct w:val="0"/>
                                    <w:spacing w:line="300" w:lineRule="exact"/>
                                    <w:ind w:leftChars="-15" w:left="-36" w:rightChars="-15" w:right="-36"/>
                                    <w:jc w:val="both"/>
                                    <w:rPr>
                                      <w:rFonts w:ascii="標楷體" w:hAnsi="標楷體"/>
                                      <w:b/>
                                      <w:snapToGrid w:val="0"/>
                                      <w:spacing w:val="-4"/>
                                      <w:kern w:val="0"/>
                                      <w:sz w:val="20"/>
                                    </w:rPr>
                                  </w:pPr>
                                  <w:r w:rsidRPr="003F45FF">
                                    <w:rPr>
                                      <w:rFonts w:ascii="標楷體" w:hAnsi="標楷體" w:hint="eastAsia"/>
                                      <w:snapToGrid w:val="0"/>
                                      <w:spacing w:val="-4"/>
                                      <w:kern w:val="0"/>
                                      <w:sz w:val="20"/>
                                    </w:rPr>
                                    <w:t>現任董事及</w:t>
                                  </w:r>
                                  <w:r w:rsidRPr="008C3614">
                                    <w:rPr>
                                      <w:rFonts w:ascii="標楷體" w:hAnsi="標楷體" w:hint="eastAsia"/>
                                      <w:snapToGrid w:val="0"/>
                                      <w:spacing w:val="-4"/>
                                      <w:kern w:val="0"/>
                                      <w:sz w:val="20"/>
                                    </w:rPr>
                                    <w:t>監察人單一性別</w:t>
                                  </w:r>
                                  <w:proofErr w:type="gramStart"/>
                                  <w:r w:rsidRPr="008C3614">
                                    <w:rPr>
                                      <w:rFonts w:ascii="標楷體" w:hAnsi="標楷體" w:hint="eastAsia"/>
                                      <w:snapToGrid w:val="0"/>
                                      <w:spacing w:val="-4"/>
                                      <w:kern w:val="0"/>
                                      <w:sz w:val="20"/>
                                    </w:rPr>
                                    <w:t>人數均未達</w:t>
                                  </w:r>
                                  <w:proofErr w:type="gramEnd"/>
                                  <w:r w:rsidRPr="003F45FF">
                                    <w:rPr>
                                      <w:rFonts w:ascii="標楷體" w:hAnsi="標楷體" w:hint="eastAsia"/>
                                      <w:snapToGrid w:val="0"/>
                                      <w:kern w:val="0"/>
                                      <w:sz w:val="20"/>
                                    </w:rPr>
                                    <w:t>三分之一</w:t>
                                  </w:r>
                                </w:p>
                              </w:tc>
                              <w:tc>
                                <w:tcPr>
                                  <w:tcW w:w="1729" w:type="dxa"/>
                                  <w:vAlign w:val="center"/>
                                </w:tcPr>
                                <w:p w14:paraId="3E01C9CB" w14:textId="77777777" w:rsidR="005016D0" w:rsidRPr="00BB35F1" w:rsidRDefault="005016D0" w:rsidP="00BB35F1">
                                  <w:pPr>
                                    <w:overflowPunct w:val="0"/>
                                    <w:spacing w:line="240" w:lineRule="exact"/>
                                    <w:jc w:val="center"/>
                                    <w:rPr>
                                      <w:rFonts w:ascii="標楷體" w:hAnsi="標楷體"/>
                                      <w:b/>
                                      <w:snapToGrid w:val="0"/>
                                      <w:spacing w:val="-10"/>
                                      <w:kern w:val="0"/>
                                      <w:sz w:val="20"/>
                                    </w:rPr>
                                  </w:pPr>
                                  <w:r w:rsidRPr="00BB35F1">
                                    <w:rPr>
                                      <w:rFonts w:ascii="標楷體" w:hAnsi="標楷體" w:hint="eastAsia"/>
                                      <w:b/>
                                      <w:snapToGrid w:val="0"/>
                                      <w:spacing w:val="-10"/>
                                      <w:kern w:val="0"/>
                                      <w:sz w:val="20"/>
                                    </w:rPr>
                                    <w:t>合　　計</w:t>
                                  </w:r>
                                </w:p>
                              </w:tc>
                              <w:tc>
                                <w:tcPr>
                                  <w:tcW w:w="777" w:type="dxa"/>
                                  <w:tcBorders>
                                    <w:bottom w:val="single" w:sz="4" w:space="0" w:color="auto"/>
                                  </w:tcBorders>
                                  <w:vAlign w:val="center"/>
                                </w:tcPr>
                                <w:p w14:paraId="65A73B73" w14:textId="77777777" w:rsidR="005016D0" w:rsidRPr="00BB35F1" w:rsidRDefault="005016D0" w:rsidP="00376BFF">
                                  <w:pPr>
                                    <w:overflowPunct w:val="0"/>
                                    <w:spacing w:line="240" w:lineRule="exact"/>
                                    <w:ind w:rightChars="25" w:right="60"/>
                                    <w:jc w:val="right"/>
                                    <w:rPr>
                                      <w:rFonts w:ascii="標楷體" w:hAnsi="標楷體"/>
                                      <w:b/>
                                      <w:snapToGrid w:val="0"/>
                                      <w:spacing w:val="-10"/>
                                      <w:kern w:val="0"/>
                                      <w:sz w:val="20"/>
                                    </w:rPr>
                                  </w:pPr>
                                  <w:r w:rsidRPr="00BB35F1">
                                    <w:rPr>
                                      <w:rFonts w:ascii="標楷體" w:hAnsi="標楷體" w:hint="eastAsia"/>
                                      <w:b/>
                                      <w:snapToGrid w:val="0"/>
                                      <w:spacing w:val="-10"/>
                                      <w:kern w:val="0"/>
                                      <w:sz w:val="20"/>
                                    </w:rPr>
                                    <w:t>1</w:t>
                                  </w:r>
                                </w:p>
                              </w:tc>
                              <w:tc>
                                <w:tcPr>
                                  <w:tcW w:w="783" w:type="dxa"/>
                                  <w:vAlign w:val="center"/>
                                </w:tcPr>
                                <w:p w14:paraId="5BA08849" w14:textId="77777777" w:rsidR="005016D0" w:rsidRPr="00BB35F1" w:rsidRDefault="005016D0" w:rsidP="00376BFF">
                                  <w:pPr>
                                    <w:overflowPunct w:val="0"/>
                                    <w:spacing w:line="240" w:lineRule="exact"/>
                                    <w:ind w:rightChars="25" w:right="60"/>
                                    <w:jc w:val="right"/>
                                    <w:rPr>
                                      <w:rFonts w:ascii="標楷體" w:hAnsi="標楷體"/>
                                      <w:b/>
                                      <w:snapToGrid w:val="0"/>
                                      <w:spacing w:val="-10"/>
                                      <w:kern w:val="0"/>
                                      <w:sz w:val="20"/>
                                    </w:rPr>
                                  </w:pPr>
                                  <w:r>
                                    <w:rPr>
                                      <w:rFonts w:ascii="標楷體" w:hAnsi="標楷體"/>
                                      <w:b/>
                                      <w:snapToGrid w:val="0"/>
                                      <w:spacing w:val="-10"/>
                                      <w:kern w:val="0"/>
                                      <w:sz w:val="20"/>
                                    </w:rPr>
                                    <w:t>4</w:t>
                                  </w:r>
                                </w:p>
                              </w:tc>
                            </w:tr>
                            <w:tr w:rsidR="005016D0" w:rsidRPr="00BB35F1" w14:paraId="55958D22" w14:textId="77777777" w:rsidTr="008C3614">
                              <w:trPr>
                                <w:trHeight w:val="384"/>
                                <w:jc w:val="center"/>
                              </w:trPr>
                              <w:tc>
                                <w:tcPr>
                                  <w:tcW w:w="1106" w:type="dxa"/>
                                  <w:vMerge/>
                                  <w:vAlign w:val="center"/>
                                </w:tcPr>
                                <w:p w14:paraId="6C219792" w14:textId="77777777" w:rsidR="005016D0" w:rsidRPr="003F45FF" w:rsidRDefault="005016D0" w:rsidP="00BB35F1">
                                  <w:pPr>
                                    <w:overflowPunct w:val="0"/>
                                    <w:spacing w:line="360" w:lineRule="exact"/>
                                    <w:ind w:leftChars="-15" w:left="348" w:rightChars="-15" w:right="-36" w:hangingChars="200" w:hanging="384"/>
                                    <w:jc w:val="both"/>
                                    <w:rPr>
                                      <w:rFonts w:ascii="標楷體" w:hAnsi="標楷體"/>
                                      <w:snapToGrid w:val="0"/>
                                      <w:spacing w:val="-4"/>
                                      <w:kern w:val="0"/>
                                      <w:sz w:val="20"/>
                                    </w:rPr>
                                  </w:pPr>
                                </w:p>
                              </w:tc>
                              <w:tc>
                                <w:tcPr>
                                  <w:tcW w:w="1729" w:type="dxa"/>
                                  <w:vAlign w:val="center"/>
                                </w:tcPr>
                                <w:p w14:paraId="5FC09C9F" w14:textId="77777777" w:rsidR="005016D0" w:rsidRPr="00BB35F1" w:rsidRDefault="005016D0" w:rsidP="00BB35F1">
                                  <w:pPr>
                                    <w:overflowPunct w:val="0"/>
                                    <w:spacing w:line="240" w:lineRule="exact"/>
                                    <w:jc w:val="both"/>
                                    <w:rPr>
                                      <w:rFonts w:ascii="標楷體" w:hAnsi="標楷體"/>
                                      <w:b/>
                                      <w:snapToGrid w:val="0"/>
                                      <w:spacing w:val="-20"/>
                                      <w:kern w:val="0"/>
                                      <w:sz w:val="20"/>
                                    </w:rPr>
                                  </w:pPr>
                                  <w:r w:rsidRPr="00BB35F1">
                                    <w:rPr>
                                      <w:rFonts w:ascii="標楷體" w:hAnsi="標楷體"/>
                                      <w:snapToGrid w:val="0"/>
                                      <w:kern w:val="0"/>
                                      <w:sz w:val="20"/>
                                    </w:rPr>
                                    <w:t>經濟部</w:t>
                                  </w:r>
                                </w:p>
                              </w:tc>
                              <w:tc>
                                <w:tcPr>
                                  <w:tcW w:w="777" w:type="dxa"/>
                                  <w:tcBorders>
                                    <w:bottom w:val="single" w:sz="4" w:space="0" w:color="auto"/>
                                    <w:tl2br w:val="nil"/>
                                  </w:tcBorders>
                                  <w:vAlign w:val="center"/>
                                </w:tcPr>
                                <w:p w14:paraId="7B455ED8" w14:textId="77777777" w:rsidR="005016D0" w:rsidRPr="00BB35F1" w:rsidRDefault="005016D0" w:rsidP="00376BFF">
                                  <w:pPr>
                                    <w:spacing w:line="240" w:lineRule="exact"/>
                                    <w:ind w:rightChars="25" w:right="60"/>
                                    <w:jc w:val="right"/>
                                    <w:rPr>
                                      <w:rFonts w:ascii="標楷體" w:hAnsi="標楷體"/>
                                      <w:snapToGrid w:val="0"/>
                                      <w:spacing w:val="-10"/>
                                      <w:kern w:val="0"/>
                                      <w:sz w:val="20"/>
                                    </w:rPr>
                                  </w:pPr>
                                  <w:r w:rsidRPr="00BB35F1">
                                    <w:rPr>
                                      <w:rFonts w:ascii="標楷體" w:hAnsi="標楷體"/>
                                      <w:snapToGrid w:val="0"/>
                                      <w:spacing w:val="-10"/>
                                      <w:kern w:val="0"/>
                                      <w:sz w:val="20"/>
                                    </w:rPr>
                                    <w:t>－</w:t>
                                  </w:r>
                                </w:p>
                              </w:tc>
                              <w:tc>
                                <w:tcPr>
                                  <w:tcW w:w="783" w:type="dxa"/>
                                  <w:tcBorders>
                                    <w:tl2br w:val="nil"/>
                                  </w:tcBorders>
                                  <w:vAlign w:val="center"/>
                                </w:tcPr>
                                <w:p w14:paraId="2F547191" w14:textId="77777777" w:rsidR="005016D0" w:rsidRPr="00BB35F1" w:rsidRDefault="005016D0" w:rsidP="00376BFF">
                                  <w:pPr>
                                    <w:overflowPunct w:val="0"/>
                                    <w:spacing w:line="240" w:lineRule="exact"/>
                                    <w:ind w:rightChars="25" w:right="60"/>
                                    <w:jc w:val="right"/>
                                    <w:rPr>
                                      <w:rFonts w:ascii="標楷體" w:hAnsi="標楷體"/>
                                      <w:b/>
                                      <w:snapToGrid w:val="0"/>
                                      <w:spacing w:val="-10"/>
                                      <w:kern w:val="0"/>
                                      <w:sz w:val="20"/>
                                    </w:rPr>
                                  </w:pPr>
                                  <w:r>
                                    <w:rPr>
                                      <w:rFonts w:ascii="標楷體" w:hAnsi="標楷體" w:cs="新細明體"/>
                                      <w:snapToGrid w:val="0"/>
                                      <w:spacing w:val="-10"/>
                                      <w:kern w:val="0"/>
                                      <w:sz w:val="20"/>
                                    </w:rPr>
                                    <w:t>3</w:t>
                                  </w:r>
                                </w:p>
                              </w:tc>
                            </w:tr>
                            <w:tr w:rsidR="005016D0" w:rsidRPr="00BB35F1" w14:paraId="5A9055A8" w14:textId="77777777" w:rsidTr="008C3614">
                              <w:trPr>
                                <w:trHeight w:val="384"/>
                                <w:jc w:val="center"/>
                              </w:trPr>
                              <w:tc>
                                <w:tcPr>
                                  <w:tcW w:w="1106" w:type="dxa"/>
                                  <w:vMerge/>
                                  <w:vAlign w:val="center"/>
                                </w:tcPr>
                                <w:p w14:paraId="655439CD" w14:textId="77777777" w:rsidR="005016D0" w:rsidRPr="003F45FF" w:rsidRDefault="005016D0" w:rsidP="00B347B5">
                                  <w:pPr>
                                    <w:overflowPunct w:val="0"/>
                                    <w:spacing w:line="360" w:lineRule="exact"/>
                                    <w:ind w:leftChars="-15" w:left="-36" w:rightChars="-15" w:right="-36"/>
                                    <w:jc w:val="center"/>
                                    <w:rPr>
                                      <w:rFonts w:ascii="標楷體" w:hAnsi="標楷體"/>
                                      <w:b/>
                                      <w:snapToGrid w:val="0"/>
                                      <w:spacing w:val="-4"/>
                                      <w:kern w:val="0"/>
                                      <w:sz w:val="20"/>
                                    </w:rPr>
                                  </w:pPr>
                                </w:p>
                              </w:tc>
                              <w:tc>
                                <w:tcPr>
                                  <w:tcW w:w="1729" w:type="dxa"/>
                                  <w:vAlign w:val="center"/>
                                </w:tcPr>
                                <w:p w14:paraId="6B3A4F40" w14:textId="77777777" w:rsidR="005016D0" w:rsidRPr="00BB35F1" w:rsidRDefault="005016D0" w:rsidP="00B347B5">
                                  <w:pPr>
                                    <w:overflowPunct w:val="0"/>
                                    <w:spacing w:line="240" w:lineRule="exact"/>
                                    <w:jc w:val="both"/>
                                    <w:rPr>
                                      <w:rFonts w:ascii="標楷體" w:hAnsi="標楷體"/>
                                      <w:b/>
                                      <w:snapToGrid w:val="0"/>
                                      <w:kern w:val="0"/>
                                      <w:sz w:val="20"/>
                                    </w:rPr>
                                  </w:pPr>
                                  <w:r w:rsidRPr="00BB35F1">
                                    <w:rPr>
                                      <w:rFonts w:ascii="標楷體" w:hAnsi="標楷體" w:hint="eastAsia"/>
                                      <w:snapToGrid w:val="0"/>
                                      <w:kern w:val="0"/>
                                      <w:sz w:val="20"/>
                                    </w:rPr>
                                    <w:t>國防部</w:t>
                                  </w:r>
                                </w:p>
                              </w:tc>
                              <w:tc>
                                <w:tcPr>
                                  <w:tcW w:w="777" w:type="dxa"/>
                                  <w:tcBorders>
                                    <w:bottom w:val="single" w:sz="4" w:space="0" w:color="auto"/>
                                    <w:tl2br w:val="nil"/>
                                  </w:tcBorders>
                                  <w:vAlign w:val="center"/>
                                </w:tcPr>
                                <w:p w14:paraId="36FF4C07" w14:textId="77777777" w:rsidR="005016D0" w:rsidRPr="00BB35F1" w:rsidRDefault="005016D0" w:rsidP="00B347B5">
                                  <w:pPr>
                                    <w:spacing w:line="240" w:lineRule="exact"/>
                                    <w:ind w:rightChars="25" w:right="60"/>
                                    <w:jc w:val="right"/>
                                    <w:rPr>
                                      <w:rFonts w:ascii="標楷體" w:hAnsi="標楷體"/>
                                      <w:b/>
                                      <w:snapToGrid w:val="0"/>
                                      <w:spacing w:val="-10"/>
                                      <w:kern w:val="0"/>
                                      <w:sz w:val="20"/>
                                    </w:rPr>
                                  </w:pPr>
                                  <w:r w:rsidRPr="00BB35F1">
                                    <w:rPr>
                                      <w:rFonts w:ascii="標楷體" w:hAnsi="標楷體"/>
                                      <w:snapToGrid w:val="0"/>
                                      <w:spacing w:val="-10"/>
                                      <w:kern w:val="0"/>
                                      <w:sz w:val="20"/>
                                    </w:rPr>
                                    <w:t>－</w:t>
                                  </w:r>
                                </w:p>
                              </w:tc>
                              <w:tc>
                                <w:tcPr>
                                  <w:tcW w:w="783" w:type="dxa"/>
                                  <w:tcBorders>
                                    <w:tl2br w:val="nil"/>
                                  </w:tcBorders>
                                  <w:vAlign w:val="center"/>
                                </w:tcPr>
                                <w:p w14:paraId="7B147318" w14:textId="77777777" w:rsidR="005016D0" w:rsidRPr="00BB35F1" w:rsidRDefault="005016D0" w:rsidP="00B347B5">
                                  <w:pPr>
                                    <w:overflowPunct w:val="0"/>
                                    <w:spacing w:line="240" w:lineRule="exact"/>
                                    <w:ind w:rightChars="25" w:right="60"/>
                                    <w:jc w:val="right"/>
                                    <w:rPr>
                                      <w:rFonts w:ascii="標楷體" w:hAnsi="標楷體"/>
                                      <w:b/>
                                      <w:snapToGrid w:val="0"/>
                                      <w:spacing w:val="-10"/>
                                      <w:kern w:val="0"/>
                                      <w:sz w:val="20"/>
                                    </w:rPr>
                                  </w:pPr>
                                  <w:r w:rsidRPr="00BB35F1">
                                    <w:rPr>
                                      <w:rFonts w:ascii="標楷體" w:hAnsi="標楷體" w:hint="eastAsia"/>
                                      <w:snapToGrid w:val="0"/>
                                      <w:spacing w:val="-10"/>
                                      <w:kern w:val="0"/>
                                      <w:sz w:val="20"/>
                                    </w:rPr>
                                    <w:t>1</w:t>
                                  </w:r>
                                </w:p>
                              </w:tc>
                            </w:tr>
                            <w:tr w:rsidR="005016D0" w:rsidRPr="00BB35F1" w14:paraId="04F2C6D4" w14:textId="77777777" w:rsidTr="008C3614">
                              <w:trPr>
                                <w:trHeight w:val="384"/>
                                <w:jc w:val="center"/>
                              </w:trPr>
                              <w:tc>
                                <w:tcPr>
                                  <w:tcW w:w="1106" w:type="dxa"/>
                                  <w:vMerge/>
                                  <w:vAlign w:val="center"/>
                                </w:tcPr>
                                <w:p w14:paraId="6E32E445" w14:textId="77777777" w:rsidR="005016D0" w:rsidRPr="003F45FF" w:rsidRDefault="005016D0" w:rsidP="00B347B5">
                                  <w:pPr>
                                    <w:overflowPunct w:val="0"/>
                                    <w:spacing w:line="360" w:lineRule="exact"/>
                                    <w:ind w:leftChars="-15" w:left="-36" w:rightChars="-15" w:right="-36"/>
                                    <w:jc w:val="center"/>
                                    <w:rPr>
                                      <w:rFonts w:ascii="標楷體" w:hAnsi="標楷體"/>
                                      <w:b/>
                                      <w:snapToGrid w:val="0"/>
                                      <w:spacing w:val="-4"/>
                                      <w:kern w:val="0"/>
                                      <w:sz w:val="20"/>
                                    </w:rPr>
                                  </w:pPr>
                                </w:p>
                              </w:tc>
                              <w:tc>
                                <w:tcPr>
                                  <w:tcW w:w="1729" w:type="dxa"/>
                                  <w:vAlign w:val="center"/>
                                </w:tcPr>
                                <w:p w14:paraId="316C2DE4"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農業部</w:t>
                                  </w:r>
                                </w:p>
                              </w:tc>
                              <w:tc>
                                <w:tcPr>
                                  <w:tcW w:w="777" w:type="dxa"/>
                                  <w:tcBorders>
                                    <w:bottom w:val="single" w:sz="4" w:space="0" w:color="auto"/>
                                    <w:tl2br w:val="nil"/>
                                  </w:tcBorders>
                                  <w:vAlign w:val="center"/>
                                </w:tcPr>
                                <w:p w14:paraId="1E29635D"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1</w:t>
                                  </w:r>
                                </w:p>
                              </w:tc>
                              <w:tc>
                                <w:tcPr>
                                  <w:tcW w:w="783" w:type="dxa"/>
                                  <w:tcBorders>
                                    <w:tl2br w:val="nil"/>
                                  </w:tcBorders>
                                  <w:vAlign w:val="center"/>
                                </w:tcPr>
                                <w:p w14:paraId="34D5B0F7"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06AD415B" w14:textId="77777777" w:rsidTr="008C3614">
                              <w:trPr>
                                <w:trHeight w:hRule="exact" w:val="340"/>
                                <w:jc w:val="center"/>
                              </w:trPr>
                              <w:tc>
                                <w:tcPr>
                                  <w:tcW w:w="1106" w:type="dxa"/>
                                  <w:vMerge w:val="restart"/>
                                  <w:vAlign w:val="center"/>
                                </w:tcPr>
                                <w:p w14:paraId="70C27759" w14:textId="77777777" w:rsidR="005016D0" w:rsidRPr="003F45FF" w:rsidRDefault="005016D0" w:rsidP="00B347B5">
                                  <w:pPr>
                                    <w:overflowPunct w:val="0"/>
                                    <w:spacing w:line="300" w:lineRule="exact"/>
                                    <w:ind w:leftChars="-15" w:left="-36" w:rightChars="-15" w:right="-36"/>
                                    <w:jc w:val="both"/>
                                    <w:rPr>
                                      <w:rFonts w:ascii="標楷體" w:hAnsi="標楷體"/>
                                      <w:snapToGrid w:val="0"/>
                                      <w:spacing w:val="-4"/>
                                      <w:kern w:val="0"/>
                                      <w:sz w:val="20"/>
                                    </w:rPr>
                                  </w:pPr>
                                  <w:r w:rsidRPr="003F45FF">
                                    <w:rPr>
                                      <w:rFonts w:ascii="標楷體" w:hAnsi="標楷體" w:hint="eastAsia"/>
                                      <w:snapToGrid w:val="0"/>
                                      <w:spacing w:val="-4"/>
                                      <w:kern w:val="0"/>
                                      <w:sz w:val="20"/>
                                    </w:rPr>
                                    <w:t>現任董事單</w:t>
                                  </w:r>
                                  <w:r w:rsidRPr="008C3614">
                                    <w:rPr>
                                      <w:rFonts w:ascii="標楷體" w:hAnsi="標楷體" w:hint="eastAsia"/>
                                      <w:snapToGrid w:val="0"/>
                                      <w:spacing w:val="-4"/>
                                      <w:kern w:val="0"/>
                                      <w:sz w:val="20"/>
                                    </w:rPr>
                                    <w:t>一性別人數未達</w:t>
                                  </w:r>
                                  <w:r w:rsidRPr="003F45FF">
                                    <w:rPr>
                                      <w:rFonts w:ascii="標楷體" w:hAnsi="標楷體" w:hint="eastAsia"/>
                                      <w:snapToGrid w:val="0"/>
                                      <w:kern w:val="0"/>
                                      <w:sz w:val="20"/>
                                    </w:rPr>
                                    <w:t>三分之一</w:t>
                                  </w:r>
                                </w:p>
                              </w:tc>
                              <w:tc>
                                <w:tcPr>
                                  <w:tcW w:w="1729" w:type="dxa"/>
                                  <w:vAlign w:val="center"/>
                                </w:tcPr>
                                <w:p w14:paraId="6F698458" w14:textId="77777777" w:rsidR="005016D0" w:rsidRPr="00BB35F1" w:rsidRDefault="005016D0" w:rsidP="00B347B5">
                                  <w:pPr>
                                    <w:overflowPunct w:val="0"/>
                                    <w:spacing w:line="240" w:lineRule="exact"/>
                                    <w:jc w:val="center"/>
                                    <w:rPr>
                                      <w:rFonts w:ascii="標楷體" w:hAnsi="標楷體"/>
                                      <w:b/>
                                      <w:snapToGrid w:val="0"/>
                                      <w:spacing w:val="-10"/>
                                      <w:kern w:val="0"/>
                                      <w:sz w:val="20"/>
                                    </w:rPr>
                                  </w:pPr>
                                  <w:r w:rsidRPr="00BB35F1">
                                    <w:rPr>
                                      <w:rFonts w:ascii="標楷體" w:hAnsi="標楷體" w:hint="eastAsia"/>
                                      <w:b/>
                                      <w:snapToGrid w:val="0"/>
                                      <w:spacing w:val="-10"/>
                                      <w:kern w:val="0"/>
                                      <w:sz w:val="20"/>
                                    </w:rPr>
                                    <w:t>合　　計</w:t>
                                  </w:r>
                                </w:p>
                              </w:tc>
                              <w:tc>
                                <w:tcPr>
                                  <w:tcW w:w="777" w:type="dxa"/>
                                  <w:tcBorders>
                                    <w:tl2br w:val="nil"/>
                                  </w:tcBorders>
                                  <w:vAlign w:val="center"/>
                                </w:tcPr>
                                <w:p w14:paraId="3E071D47" w14:textId="77777777" w:rsidR="005016D0" w:rsidRPr="00BB35F1" w:rsidRDefault="005016D0" w:rsidP="00B347B5">
                                  <w:pPr>
                                    <w:overflowPunct w:val="0"/>
                                    <w:spacing w:line="240" w:lineRule="exact"/>
                                    <w:ind w:rightChars="25" w:right="60"/>
                                    <w:jc w:val="right"/>
                                    <w:rPr>
                                      <w:rFonts w:ascii="標楷體" w:hAnsi="標楷體"/>
                                      <w:b/>
                                      <w:snapToGrid w:val="0"/>
                                      <w:spacing w:val="-10"/>
                                      <w:kern w:val="0"/>
                                      <w:sz w:val="20"/>
                                    </w:rPr>
                                  </w:pPr>
                                  <w:r w:rsidRPr="00BB35F1">
                                    <w:rPr>
                                      <w:rFonts w:ascii="標楷體" w:hAnsi="標楷體"/>
                                      <w:b/>
                                      <w:snapToGrid w:val="0"/>
                                      <w:spacing w:val="-10"/>
                                      <w:kern w:val="0"/>
                                      <w:sz w:val="20"/>
                                    </w:rPr>
                                    <w:t>4</w:t>
                                  </w:r>
                                </w:p>
                              </w:tc>
                              <w:tc>
                                <w:tcPr>
                                  <w:tcW w:w="783" w:type="dxa"/>
                                  <w:tcBorders>
                                    <w:bottom w:val="single" w:sz="4" w:space="0" w:color="auto"/>
                                  </w:tcBorders>
                                  <w:vAlign w:val="center"/>
                                </w:tcPr>
                                <w:p w14:paraId="31FB09A1" w14:textId="77777777" w:rsidR="005016D0" w:rsidRPr="00BB35F1" w:rsidRDefault="005016D0" w:rsidP="00B347B5">
                                  <w:pPr>
                                    <w:overflowPunct w:val="0"/>
                                    <w:spacing w:line="240" w:lineRule="exact"/>
                                    <w:ind w:rightChars="25" w:right="60"/>
                                    <w:jc w:val="right"/>
                                    <w:rPr>
                                      <w:rFonts w:ascii="標楷體" w:hAnsi="標楷體"/>
                                      <w:b/>
                                      <w:snapToGrid w:val="0"/>
                                      <w:spacing w:val="-10"/>
                                      <w:kern w:val="0"/>
                                      <w:sz w:val="20"/>
                                    </w:rPr>
                                  </w:pPr>
                                  <w:r w:rsidRPr="00BB35F1">
                                    <w:rPr>
                                      <w:rFonts w:ascii="標楷體" w:hAnsi="標楷體" w:hint="eastAsia"/>
                                      <w:b/>
                                      <w:snapToGrid w:val="0"/>
                                      <w:spacing w:val="-10"/>
                                      <w:kern w:val="0"/>
                                      <w:sz w:val="20"/>
                                    </w:rPr>
                                    <w:t>7</w:t>
                                  </w:r>
                                </w:p>
                              </w:tc>
                            </w:tr>
                            <w:tr w:rsidR="005016D0" w:rsidRPr="00BB35F1" w14:paraId="48225FB5" w14:textId="77777777" w:rsidTr="008C3614">
                              <w:trPr>
                                <w:trHeight w:hRule="exact" w:val="340"/>
                                <w:jc w:val="center"/>
                              </w:trPr>
                              <w:tc>
                                <w:tcPr>
                                  <w:tcW w:w="1106" w:type="dxa"/>
                                  <w:vMerge/>
                                  <w:vAlign w:val="center"/>
                                </w:tcPr>
                                <w:p w14:paraId="3FB0E7B2" w14:textId="77777777" w:rsidR="005016D0" w:rsidRPr="003F45FF" w:rsidRDefault="005016D0" w:rsidP="00B535CF">
                                  <w:pPr>
                                    <w:overflowPunct w:val="0"/>
                                    <w:spacing w:line="360" w:lineRule="exact"/>
                                    <w:ind w:leftChars="-15" w:left="348" w:rightChars="-15" w:right="-36" w:hangingChars="200" w:hanging="384"/>
                                    <w:jc w:val="both"/>
                                    <w:rPr>
                                      <w:rFonts w:ascii="標楷體" w:hAnsi="標楷體"/>
                                      <w:snapToGrid w:val="0"/>
                                      <w:spacing w:val="-4"/>
                                      <w:kern w:val="0"/>
                                      <w:sz w:val="20"/>
                                    </w:rPr>
                                  </w:pPr>
                                </w:p>
                              </w:tc>
                              <w:tc>
                                <w:tcPr>
                                  <w:tcW w:w="1729" w:type="dxa"/>
                                  <w:vAlign w:val="center"/>
                                </w:tcPr>
                                <w:p w14:paraId="00B574E1" w14:textId="77777777" w:rsidR="005016D0" w:rsidRPr="00BB35F1" w:rsidRDefault="005016D0" w:rsidP="00B535CF">
                                  <w:pPr>
                                    <w:overflowPunct w:val="0"/>
                                    <w:spacing w:line="240" w:lineRule="exact"/>
                                    <w:jc w:val="both"/>
                                    <w:rPr>
                                      <w:rFonts w:ascii="標楷體" w:hAnsi="標楷體"/>
                                      <w:snapToGrid w:val="0"/>
                                      <w:spacing w:val="-10"/>
                                      <w:kern w:val="0"/>
                                      <w:sz w:val="20"/>
                                    </w:rPr>
                                  </w:pPr>
                                  <w:r w:rsidRPr="00BB35F1">
                                    <w:rPr>
                                      <w:rFonts w:ascii="標楷體" w:hAnsi="標楷體" w:hint="eastAsia"/>
                                      <w:snapToGrid w:val="0"/>
                                      <w:kern w:val="0"/>
                                      <w:sz w:val="20"/>
                                    </w:rPr>
                                    <w:t>經濟部</w:t>
                                  </w:r>
                                </w:p>
                              </w:tc>
                              <w:tc>
                                <w:tcPr>
                                  <w:tcW w:w="777" w:type="dxa"/>
                                  <w:tcBorders>
                                    <w:tl2br w:val="nil"/>
                                  </w:tcBorders>
                                  <w:vAlign w:val="center"/>
                                </w:tcPr>
                                <w:p w14:paraId="4C518DB7" w14:textId="77777777" w:rsidR="005016D0" w:rsidRPr="00BB35F1" w:rsidRDefault="005016D0" w:rsidP="00B535CF">
                                  <w:pPr>
                                    <w:overflowPunct w:val="0"/>
                                    <w:spacing w:line="240" w:lineRule="exact"/>
                                    <w:ind w:rightChars="25" w:right="60"/>
                                    <w:jc w:val="right"/>
                                    <w:rPr>
                                      <w:rFonts w:ascii="標楷體" w:hAnsi="標楷體"/>
                                      <w:snapToGrid w:val="0"/>
                                      <w:color w:val="FF0000"/>
                                      <w:spacing w:val="-10"/>
                                      <w:kern w:val="0"/>
                                      <w:sz w:val="20"/>
                                    </w:rPr>
                                  </w:pPr>
                                  <w:r>
                                    <w:rPr>
                                      <w:rFonts w:ascii="標楷體" w:hAnsi="標楷體" w:hint="eastAsia"/>
                                      <w:snapToGrid w:val="0"/>
                                      <w:kern w:val="0"/>
                                      <w:sz w:val="20"/>
                                    </w:rPr>
                                    <w:t>1</w:t>
                                  </w:r>
                                </w:p>
                              </w:tc>
                              <w:tc>
                                <w:tcPr>
                                  <w:tcW w:w="783" w:type="dxa"/>
                                  <w:tcBorders>
                                    <w:bottom w:val="single" w:sz="4" w:space="0" w:color="auto"/>
                                    <w:tl2br w:val="nil"/>
                                  </w:tcBorders>
                                  <w:vAlign w:val="center"/>
                                </w:tcPr>
                                <w:p w14:paraId="6FB6853D" w14:textId="77777777" w:rsidR="005016D0" w:rsidRPr="00BB35F1" w:rsidRDefault="005016D0" w:rsidP="00B535CF">
                                  <w:pPr>
                                    <w:spacing w:line="240" w:lineRule="exact"/>
                                    <w:ind w:rightChars="25" w:right="60"/>
                                    <w:jc w:val="right"/>
                                    <w:rPr>
                                      <w:rFonts w:ascii="標楷體" w:hAnsi="標楷體" w:cs="新細明體"/>
                                      <w:snapToGrid w:val="0"/>
                                      <w:color w:val="FF0000"/>
                                      <w:spacing w:val="-10"/>
                                      <w:kern w:val="0"/>
                                      <w:sz w:val="20"/>
                                    </w:rPr>
                                  </w:pPr>
                                  <w:r>
                                    <w:rPr>
                                      <w:rFonts w:ascii="標楷體" w:hAnsi="標楷體" w:cs="新細明體" w:hint="eastAsia"/>
                                      <w:snapToGrid w:val="0"/>
                                      <w:kern w:val="0"/>
                                      <w:sz w:val="20"/>
                                    </w:rPr>
                                    <w:t>3</w:t>
                                  </w:r>
                                </w:p>
                              </w:tc>
                            </w:tr>
                            <w:tr w:rsidR="005016D0" w:rsidRPr="00BB35F1" w14:paraId="27790EE1" w14:textId="77777777" w:rsidTr="008C3614">
                              <w:trPr>
                                <w:trHeight w:hRule="exact" w:val="340"/>
                                <w:jc w:val="center"/>
                              </w:trPr>
                              <w:tc>
                                <w:tcPr>
                                  <w:tcW w:w="1106" w:type="dxa"/>
                                  <w:vMerge/>
                                  <w:vAlign w:val="center"/>
                                </w:tcPr>
                                <w:p w14:paraId="69BE87FB" w14:textId="77777777" w:rsidR="005016D0" w:rsidRPr="003F45FF" w:rsidRDefault="005016D0" w:rsidP="00B535CF">
                                  <w:pPr>
                                    <w:overflowPunct w:val="0"/>
                                    <w:spacing w:line="360" w:lineRule="exact"/>
                                    <w:ind w:leftChars="-15" w:left="156" w:rightChars="-15" w:right="-36" w:hangingChars="100" w:hanging="192"/>
                                    <w:jc w:val="both"/>
                                    <w:rPr>
                                      <w:rFonts w:ascii="標楷體" w:hAnsi="標楷體"/>
                                      <w:snapToGrid w:val="0"/>
                                      <w:spacing w:val="-4"/>
                                      <w:kern w:val="0"/>
                                      <w:sz w:val="20"/>
                                    </w:rPr>
                                  </w:pPr>
                                </w:p>
                              </w:tc>
                              <w:tc>
                                <w:tcPr>
                                  <w:tcW w:w="1729" w:type="dxa"/>
                                  <w:vAlign w:val="center"/>
                                </w:tcPr>
                                <w:p w14:paraId="4D73913C" w14:textId="77777777" w:rsidR="005016D0" w:rsidRPr="00BB35F1" w:rsidRDefault="005016D0" w:rsidP="00B535CF">
                                  <w:pPr>
                                    <w:overflowPunct w:val="0"/>
                                    <w:spacing w:line="240" w:lineRule="exact"/>
                                    <w:jc w:val="both"/>
                                    <w:rPr>
                                      <w:rFonts w:ascii="標楷體" w:hAnsi="標楷體"/>
                                      <w:snapToGrid w:val="0"/>
                                      <w:kern w:val="0"/>
                                      <w:sz w:val="20"/>
                                    </w:rPr>
                                  </w:pPr>
                                  <w:r w:rsidRPr="00BB35F1">
                                    <w:rPr>
                                      <w:rFonts w:ascii="標楷體" w:hAnsi="標楷體" w:hint="eastAsia"/>
                                      <w:snapToGrid w:val="0"/>
                                      <w:kern w:val="0"/>
                                      <w:sz w:val="20"/>
                                    </w:rPr>
                                    <w:t>行政院</w:t>
                                  </w:r>
                                </w:p>
                              </w:tc>
                              <w:tc>
                                <w:tcPr>
                                  <w:tcW w:w="777" w:type="dxa"/>
                                  <w:tcBorders>
                                    <w:bottom w:val="single" w:sz="4" w:space="0" w:color="auto"/>
                                    <w:tl2br w:val="nil"/>
                                  </w:tcBorders>
                                  <w:vAlign w:val="center"/>
                                </w:tcPr>
                                <w:p w14:paraId="65977799" w14:textId="77777777" w:rsidR="005016D0" w:rsidRPr="00BB35F1" w:rsidRDefault="005016D0" w:rsidP="00B535CF">
                                  <w:pPr>
                                    <w:spacing w:line="240" w:lineRule="exact"/>
                                    <w:ind w:rightChars="25" w:right="60"/>
                                    <w:jc w:val="right"/>
                                    <w:rPr>
                                      <w:rFonts w:ascii="標楷體" w:hAnsi="標楷體"/>
                                      <w:snapToGrid w:val="0"/>
                                      <w:kern w:val="0"/>
                                      <w:sz w:val="20"/>
                                    </w:rPr>
                                  </w:pPr>
                                  <w:r w:rsidRPr="00BB35F1">
                                    <w:rPr>
                                      <w:rFonts w:ascii="標楷體" w:hAnsi="標楷體"/>
                                      <w:snapToGrid w:val="0"/>
                                      <w:kern w:val="0"/>
                                      <w:sz w:val="20"/>
                                    </w:rPr>
                                    <w:t>－</w:t>
                                  </w:r>
                                </w:p>
                              </w:tc>
                              <w:tc>
                                <w:tcPr>
                                  <w:tcW w:w="783" w:type="dxa"/>
                                  <w:tcBorders>
                                    <w:tl2br w:val="nil"/>
                                  </w:tcBorders>
                                  <w:vAlign w:val="center"/>
                                </w:tcPr>
                                <w:p w14:paraId="7ED40963" w14:textId="77777777" w:rsidR="005016D0" w:rsidRPr="00BB35F1" w:rsidRDefault="005016D0" w:rsidP="00B535CF">
                                  <w:pPr>
                                    <w:spacing w:line="240" w:lineRule="exact"/>
                                    <w:ind w:rightChars="25" w:right="60"/>
                                    <w:jc w:val="right"/>
                                    <w:rPr>
                                      <w:rFonts w:ascii="標楷體" w:hAnsi="標楷體" w:cs="新細明體"/>
                                      <w:snapToGrid w:val="0"/>
                                      <w:color w:val="FF0000"/>
                                      <w:kern w:val="0"/>
                                      <w:sz w:val="20"/>
                                    </w:rPr>
                                  </w:pPr>
                                  <w:r>
                                    <w:rPr>
                                      <w:rFonts w:ascii="標楷體" w:hAnsi="標楷體"/>
                                      <w:snapToGrid w:val="0"/>
                                      <w:kern w:val="0"/>
                                      <w:sz w:val="20"/>
                                    </w:rPr>
                                    <w:t>2</w:t>
                                  </w:r>
                                </w:p>
                              </w:tc>
                            </w:tr>
                            <w:tr w:rsidR="005016D0" w:rsidRPr="00BB35F1" w14:paraId="5FC5AA86" w14:textId="77777777" w:rsidTr="008C3614">
                              <w:trPr>
                                <w:trHeight w:hRule="exact" w:val="340"/>
                                <w:jc w:val="center"/>
                              </w:trPr>
                              <w:tc>
                                <w:tcPr>
                                  <w:tcW w:w="1106" w:type="dxa"/>
                                  <w:vMerge/>
                                  <w:vAlign w:val="center"/>
                                </w:tcPr>
                                <w:p w14:paraId="6A3CA793" w14:textId="77777777" w:rsidR="005016D0" w:rsidRPr="003F45FF" w:rsidRDefault="005016D0" w:rsidP="00B347B5">
                                  <w:pPr>
                                    <w:overflowPunct w:val="0"/>
                                    <w:spacing w:line="360" w:lineRule="exact"/>
                                    <w:ind w:leftChars="-15" w:left="-36" w:rightChars="-15" w:right="-36"/>
                                    <w:jc w:val="both"/>
                                    <w:rPr>
                                      <w:rFonts w:ascii="標楷體" w:hAnsi="標楷體"/>
                                      <w:snapToGrid w:val="0"/>
                                      <w:spacing w:val="-4"/>
                                      <w:kern w:val="0"/>
                                      <w:sz w:val="20"/>
                                    </w:rPr>
                                  </w:pPr>
                                </w:p>
                              </w:tc>
                              <w:tc>
                                <w:tcPr>
                                  <w:tcW w:w="1729" w:type="dxa"/>
                                  <w:vAlign w:val="center"/>
                                </w:tcPr>
                                <w:p w14:paraId="33F5AA70"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農業部</w:t>
                                  </w:r>
                                </w:p>
                              </w:tc>
                              <w:tc>
                                <w:tcPr>
                                  <w:tcW w:w="777" w:type="dxa"/>
                                  <w:tcBorders>
                                    <w:tl2br w:val="nil"/>
                                  </w:tcBorders>
                                  <w:vAlign w:val="center"/>
                                </w:tcPr>
                                <w:p w14:paraId="72986413" w14:textId="77777777" w:rsidR="005016D0" w:rsidRPr="00BB35F1" w:rsidRDefault="005016D0" w:rsidP="00B347B5">
                                  <w:pPr>
                                    <w:spacing w:line="240" w:lineRule="exact"/>
                                    <w:ind w:rightChars="25" w:right="60"/>
                                    <w:jc w:val="right"/>
                                    <w:rPr>
                                      <w:rFonts w:ascii="標楷體" w:hAnsi="標楷體"/>
                                      <w:snapToGrid w:val="0"/>
                                      <w:kern w:val="0"/>
                                      <w:sz w:val="20"/>
                                    </w:rPr>
                                  </w:pPr>
                                  <w:r>
                                    <w:rPr>
                                      <w:rFonts w:ascii="標楷體" w:hAnsi="標楷體" w:hint="eastAsia"/>
                                      <w:snapToGrid w:val="0"/>
                                      <w:kern w:val="0"/>
                                      <w:sz w:val="20"/>
                                    </w:rPr>
                                    <w:t>1</w:t>
                                  </w:r>
                                </w:p>
                              </w:tc>
                              <w:tc>
                                <w:tcPr>
                                  <w:tcW w:w="783" w:type="dxa"/>
                                  <w:tcBorders>
                                    <w:bottom w:val="single" w:sz="4" w:space="0" w:color="auto"/>
                                    <w:tl2br w:val="nil"/>
                                  </w:tcBorders>
                                  <w:vAlign w:val="center"/>
                                </w:tcPr>
                                <w:p w14:paraId="5B44217D" w14:textId="77777777" w:rsidR="005016D0" w:rsidRPr="00BB35F1" w:rsidRDefault="005016D0" w:rsidP="00B347B5">
                                  <w:pPr>
                                    <w:spacing w:line="240" w:lineRule="exact"/>
                                    <w:ind w:rightChars="25" w:right="60"/>
                                    <w:jc w:val="right"/>
                                    <w:rPr>
                                      <w:rFonts w:ascii="標楷體" w:hAnsi="標楷體" w:cs="新細明體"/>
                                      <w:snapToGrid w:val="0"/>
                                      <w:kern w:val="0"/>
                                      <w:sz w:val="20"/>
                                    </w:rPr>
                                  </w:pPr>
                                  <w:r>
                                    <w:rPr>
                                      <w:rFonts w:ascii="標楷體" w:hAnsi="標楷體" w:cs="新細明體" w:hint="eastAsia"/>
                                      <w:snapToGrid w:val="0"/>
                                      <w:kern w:val="0"/>
                                      <w:sz w:val="20"/>
                                    </w:rPr>
                                    <w:t>1</w:t>
                                  </w:r>
                                </w:p>
                              </w:tc>
                            </w:tr>
                            <w:tr w:rsidR="005016D0" w:rsidRPr="00BB35F1" w14:paraId="679807F0" w14:textId="77777777" w:rsidTr="008C3614">
                              <w:trPr>
                                <w:trHeight w:hRule="exact" w:val="340"/>
                                <w:jc w:val="center"/>
                              </w:trPr>
                              <w:tc>
                                <w:tcPr>
                                  <w:tcW w:w="1106" w:type="dxa"/>
                                  <w:vMerge/>
                                  <w:vAlign w:val="center"/>
                                </w:tcPr>
                                <w:p w14:paraId="3D2BC905" w14:textId="77777777" w:rsidR="005016D0" w:rsidRPr="003F45FF" w:rsidRDefault="005016D0" w:rsidP="00B347B5">
                                  <w:pPr>
                                    <w:overflowPunct w:val="0"/>
                                    <w:spacing w:line="360" w:lineRule="exact"/>
                                    <w:ind w:leftChars="-15" w:left="-36" w:rightChars="-15" w:right="-36"/>
                                    <w:jc w:val="both"/>
                                    <w:rPr>
                                      <w:rFonts w:ascii="標楷體" w:hAnsi="標楷體"/>
                                      <w:snapToGrid w:val="0"/>
                                      <w:spacing w:val="-4"/>
                                      <w:kern w:val="0"/>
                                      <w:sz w:val="20"/>
                                    </w:rPr>
                                  </w:pPr>
                                </w:p>
                              </w:tc>
                              <w:tc>
                                <w:tcPr>
                                  <w:tcW w:w="1729" w:type="dxa"/>
                                  <w:vAlign w:val="center"/>
                                </w:tcPr>
                                <w:p w14:paraId="53CBA5B3"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交通部</w:t>
                                  </w:r>
                                </w:p>
                              </w:tc>
                              <w:tc>
                                <w:tcPr>
                                  <w:tcW w:w="777" w:type="dxa"/>
                                  <w:tcBorders>
                                    <w:bottom w:val="single" w:sz="4" w:space="0" w:color="auto"/>
                                    <w:tl2br w:val="nil"/>
                                  </w:tcBorders>
                                  <w:vAlign w:val="center"/>
                                </w:tcPr>
                                <w:p w14:paraId="46A0988C" w14:textId="77777777" w:rsidR="005016D0" w:rsidRPr="00BB35F1" w:rsidRDefault="005016D0" w:rsidP="00B347B5">
                                  <w:pPr>
                                    <w:spacing w:line="240" w:lineRule="exact"/>
                                    <w:ind w:rightChars="25" w:right="60"/>
                                    <w:jc w:val="right"/>
                                    <w:rPr>
                                      <w:rFonts w:ascii="標楷體" w:hAnsi="標楷體"/>
                                      <w:snapToGrid w:val="0"/>
                                      <w:kern w:val="0"/>
                                      <w:sz w:val="20"/>
                                    </w:rPr>
                                  </w:pPr>
                                  <w:r>
                                    <w:rPr>
                                      <w:rFonts w:ascii="標楷體" w:hAnsi="標楷體" w:hint="eastAsia"/>
                                      <w:snapToGrid w:val="0"/>
                                      <w:kern w:val="0"/>
                                      <w:sz w:val="20"/>
                                    </w:rPr>
                                    <w:t>1</w:t>
                                  </w:r>
                                </w:p>
                              </w:tc>
                              <w:tc>
                                <w:tcPr>
                                  <w:tcW w:w="783" w:type="dxa"/>
                                  <w:tcBorders>
                                    <w:tl2br w:val="nil"/>
                                  </w:tcBorders>
                                  <w:vAlign w:val="center"/>
                                </w:tcPr>
                                <w:p w14:paraId="1A090881" w14:textId="77777777" w:rsidR="005016D0" w:rsidRPr="00BB35F1" w:rsidRDefault="005016D0" w:rsidP="00B347B5">
                                  <w:pPr>
                                    <w:overflowPunct w:val="0"/>
                                    <w:spacing w:line="240" w:lineRule="exact"/>
                                    <w:ind w:rightChars="25" w:right="60"/>
                                    <w:jc w:val="right"/>
                                    <w:rPr>
                                      <w:rFonts w:ascii="標楷體" w:hAnsi="標楷體"/>
                                      <w:snapToGrid w:val="0"/>
                                      <w:kern w:val="0"/>
                                      <w:sz w:val="20"/>
                                    </w:rPr>
                                  </w:pPr>
                                  <w:r>
                                    <w:rPr>
                                      <w:rFonts w:ascii="標楷體" w:hAnsi="標楷體" w:hint="eastAsia"/>
                                      <w:snapToGrid w:val="0"/>
                                      <w:kern w:val="0"/>
                                      <w:sz w:val="20"/>
                                    </w:rPr>
                                    <w:t>1</w:t>
                                  </w:r>
                                </w:p>
                              </w:tc>
                            </w:tr>
                            <w:tr w:rsidR="005016D0" w:rsidRPr="00BB35F1" w14:paraId="617BAD13" w14:textId="77777777" w:rsidTr="008C3614">
                              <w:trPr>
                                <w:trHeight w:hRule="exact" w:val="340"/>
                                <w:jc w:val="center"/>
                              </w:trPr>
                              <w:tc>
                                <w:tcPr>
                                  <w:tcW w:w="1106" w:type="dxa"/>
                                  <w:vMerge/>
                                  <w:vAlign w:val="center"/>
                                </w:tcPr>
                                <w:p w14:paraId="4E75828A" w14:textId="77777777" w:rsidR="005016D0" w:rsidRPr="003F45FF" w:rsidRDefault="005016D0" w:rsidP="00B347B5">
                                  <w:pPr>
                                    <w:overflowPunct w:val="0"/>
                                    <w:spacing w:line="360" w:lineRule="exact"/>
                                    <w:ind w:leftChars="-15" w:left="-36" w:rightChars="-15" w:right="-36"/>
                                    <w:jc w:val="both"/>
                                    <w:rPr>
                                      <w:rFonts w:ascii="標楷體" w:hAnsi="標楷體"/>
                                      <w:snapToGrid w:val="0"/>
                                      <w:spacing w:val="-4"/>
                                      <w:kern w:val="0"/>
                                      <w:sz w:val="20"/>
                                    </w:rPr>
                                  </w:pPr>
                                </w:p>
                              </w:tc>
                              <w:tc>
                                <w:tcPr>
                                  <w:tcW w:w="1729" w:type="dxa"/>
                                  <w:vAlign w:val="center"/>
                                </w:tcPr>
                                <w:p w14:paraId="0D1DC7BF" w14:textId="77777777" w:rsidR="005016D0" w:rsidRPr="00BB35F1" w:rsidRDefault="005016D0" w:rsidP="00B347B5">
                                  <w:pPr>
                                    <w:overflowPunct w:val="0"/>
                                    <w:spacing w:line="240" w:lineRule="exact"/>
                                    <w:jc w:val="both"/>
                                    <w:rPr>
                                      <w:rFonts w:ascii="標楷體" w:hAnsi="標楷體"/>
                                      <w:snapToGrid w:val="0"/>
                                      <w:kern w:val="0"/>
                                      <w:sz w:val="20"/>
                                    </w:rPr>
                                  </w:pPr>
                                  <w:r w:rsidRPr="00BB35F1">
                                    <w:rPr>
                                      <w:rFonts w:ascii="標楷體" w:hAnsi="標楷體" w:hint="eastAsia"/>
                                      <w:snapToGrid w:val="0"/>
                                      <w:kern w:val="0"/>
                                      <w:sz w:val="20"/>
                                    </w:rPr>
                                    <w:t>外交部</w:t>
                                  </w:r>
                                </w:p>
                              </w:tc>
                              <w:tc>
                                <w:tcPr>
                                  <w:tcW w:w="777" w:type="dxa"/>
                                  <w:tcBorders>
                                    <w:bottom w:val="single" w:sz="4" w:space="0" w:color="auto"/>
                                    <w:tl2br w:val="nil"/>
                                  </w:tcBorders>
                                  <w:vAlign w:val="center"/>
                                </w:tcPr>
                                <w:p w14:paraId="4A84952C" w14:textId="77777777" w:rsidR="005016D0" w:rsidRPr="00BB35F1" w:rsidRDefault="005016D0" w:rsidP="00B347B5">
                                  <w:pPr>
                                    <w:spacing w:line="240" w:lineRule="exact"/>
                                    <w:ind w:rightChars="25" w:right="60"/>
                                    <w:jc w:val="right"/>
                                    <w:rPr>
                                      <w:rFonts w:ascii="標楷體" w:hAnsi="標楷體"/>
                                      <w:snapToGrid w:val="0"/>
                                      <w:kern w:val="0"/>
                                      <w:sz w:val="20"/>
                                    </w:rPr>
                                  </w:pPr>
                                  <w:r w:rsidRPr="00BB35F1">
                                    <w:rPr>
                                      <w:rFonts w:ascii="標楷體" w:hAnsi="標楷體" w:hint="eastAsia"/>
                                      <w:snapToGrid w:val="0"/>
                                      <w:spacing w:val="-10"/>
                                      <w:kern w:val="0"/>
                                      <w:sz w:val="20"/>
                                    </w:rPr>
                                    <w:t>1</w:t>
                                  </w:r>
                                </w:p>
                              </w:tc>
                              <w:tc>
                                <w:tcPr>
                                  <w:tcW w:w="783" w:type="dxa"/>
                                  <w:tcBorders>
                                    <w:tl2br w:val="nil"/>
                                  </w:tcBorders>
                                  <w:vAlign w:val="center"/>
                                </w:tcPr>
                                <w:p w14:paraId="5B5B87F5" w14:textId="77777777" w:rsidR="005016D0" w:rsidRPr="00BB35F1" w:rsidRDefault="005016D0" w:rsidP="00B347B5">
                                  <w:pPr>
                                    <w:overflowPunct w:val="0"/>
                                    <w:spacing w:line="240" w:lineRule="exact"/>
                                    <w:ind w:rightChars="25" w:right="60"/>
                                    <w:jc w:val="right"/>
                                    <w:rPr>
                                      <w:rFonts w:ascii="標楷體" w:hAnsi="標楷體"/>
                                      <w:snapToGrid w:val="0"/>
                                      <w:kern w:val="0"/>
                                      <w:sz w:val="20"/>
                                    </w:rPr>
                                  </w:pPr>
                                  <w:r w:rsidRPr="00BB35F1">
                                    <w:rPr>
                                      <w:rFonts w:ascii="標楷體" w:hAnsi="標楷體"/>
                                      <w:snapToGrid w:val="0"/>
                                      <w:spacing w:val="-10"/>
                                      <w:kern w:val="0"/>
                                      <w:sz w:val="20"/>
                                    </w:rPr>
                                    <w:t>－</w:t>
                                  </w:r>
                                </w:p>
                              </w:tc>
                            </w:tr>
                            <w:tr w:rsidR="005016D0" w:rsidRPr="00BB35F1" w14:paraId="33EDF875" w14:textId="77777777" w:rsidTr="008C3614">
                              <w:trPr>
                                <w:trHeight w:val="340"/>
                                <w:jc w:val="center"/>
                              </w:trPr>
                              <w:tc>
                                <w:tcPr>
                                  <w:tcW w:w="1106" w:type="dxa"/>
                                  <w:vMerge w:val="restart"/>
                                  <w:vAlign w:val="center"/>
                                </w:tcPr>
                                <w:p w14:paraId="60ABA165" w14:textId="77777777" w:rsidR="005016D0" w:rsidRPr="003F45FF" w:rsidRDefault="005016D0" w:rsidP="00B347B5">
                                  <w:pPr>
                                    <w:overflowPunct w:val="0"/>
                                    <w:spacing w:line="300" w:lineRule="exact"/>
                                    <w:ind w:leftChars="-15" w:left="-36" w:rightChars="-15" w:right="-36"/>
                                    <w:jc w:val="both"/>
                                    <w:rPr>
                                      <w:rFonts w:ascii="標楷體" w:hAnsi="標楷體"/>
                                      <w:snapToGrid w:val="0"/>
                                      <w:spacing w:val="-4"/>
                                      <w:kern w:val="0"/>
                                      <w:sz w:val="20"/>
                                    </w:rPr>
                                  </w:pPr>
                                  <w:r w:rsidRPr="003F45FF">
                                    <w:rPr>
                                      <w:rFonts w:ascii="標楷體" w:hAnsi="標楷體" w:hint="eastAsia"/>
                                      <w:snapToGrid w:val="0"/>
                                      <w:spacing w:val="-4"/>
                                      <w:kern w:val="0"/>
                                      <w:sz w:val="20"/>
                                    </w:rPr>
                                    <w:t>現任監察人</w:t>
                                  </w:r>
                                  <w:r w:rsidRPr="008C3614">
                                    <w:rPr>
                                      <w:rFonts w:ascii="標楷體" w:hAnsi="標楷體" w:hint="eastAsia"/>
                                      <w:snapToGrid w:val="0"/>
                                      <w:spacing w:val="-4"/>
                                      <w:kern w:val="0"/>
                                      <w:sz w:val="20"/>
                                    </w:rPr>
                                    <w:t>單一性別人數未達三</w:t>
                                  </w:r>
                                  <w:r w:rsidRPr="003F45FF">
                                    <w:rPr>
                                      <w:rFonts w:ascii="標楷體" w:hAnsi="標楷體" w:hint="eastAsia"/>
                                      <w:snapToGrid w:val="0"/>
                                      <w:kern w:val="0"/>
                                      <w:sz w:val="20"/>
                                    </w:rPr>
                                    <w:t>分之一</w:t>
                                  </w:r>
                                </w:p>
                              </w:tc>
                              <w:tc>
                                <w:tcPr>
                                  <w:tcW w:w="1729" w:type="dxa"/>
                                  <w:vAlign w:val="center"/>
                                </w:tcPr>
                                <w:p w14:paraId="335B8452" w14:textId="77777777" w:rsidR="005016D0" w:rsidRPr="00BB35F1" w:rsidRDefault="005016D0" w:rsidP="00B347B5">
                                  <w:pPr>
                                    <w:overflowPunct w:val="0"/>
                                    <w:spacing w:line="240" w:lineRule="exact"/>
                                    <w:jc w:val="center"/>
                                    <w:rPr>
                                      <w:rFonts w:ascii="標楷體" w:hAnsi="標楷體"/>
                                      <w:b/>
                                      <w:snapToGrid w:val="0"/>
                                      <w:spacing w:val="-10"/>
                                      <w:kern w:val="0"/>
                                      <w:sz w:val="20"/>
                                    </w:rPr>
                                  </w:pPr>
                                  <w:r w:rsidRPr="00BB35F1">
                                    <w:rPr>
                                      <w:rFonts w:ascii="標楷體" w:hAnsi="標楷體" w:hint="eastAsia"/>
                                      <w:b/>
                                      <w:snapToGrid w:val="0"/>
                                      <w:spacing w:val="-10"/>
                                      <w:kern w:val="0"/>
                                      <w:sz w:val="20"/>
                                    </w:rPr>
                                    <w:t>合　　計</w:t>
                                  </w:r>
                                </w:p>
                              </w:tc>
                              <w:tc>
                                <w:tcPr>
                                  <w:tcW w:w="777" w:type="dxa"/>
                                  <w:tcBorders>
                                    <w:bottom w:val="single" w:sz="4" w:space="0" w:color="auto"/>
                                  </w:tcBorders>
                                  <w:vAlign w:val="center"/>
                                </w:tcPr>
                                <w:p w14:paraId="58F01574" w14:textId="77777777" w:rsidR="005016D0" w:rsidRPr="00BB35F1" w:rsidRDefault="005016D0" w:rsidP="00B347B5">
                                  <w:pPr>
                                    <w:overflowPunct w:val="0"/>
                                    <w:spacing w:line="240" w:lineRule="exact"/>
                                    <w:ind w:rightChars="25" w:right="60"/>
                                    <w:jc w:val="right"/>
                                    <w:rPr>
                                      <w:rFonts w:ascii="標楷體" w:hAnsi="標楷體"/>
                                      <w:b/>
                                      <w:snapToGrid w:val="0"/>
                                      <w:spacing w:val="-10"/>
                                      <w:kern w:val="0"/>
                                      <w:sz w:val="20"/>
                                    </w:rPr>
                                  </w:pPr>
                                  <w:r>
                                    <w:rPr>
                                      <w:rFonts w:ascii="標楷體" w:hAnsi="標楷體"/>
                                      <w:b/>
                                      <w:snapToGrid w:val="0"/>
                                      <w:spacing w:val="-10"/>
                                      <w:kern w:val="0"/>
                                      <w:sz w:val="20"/>
                                    </w:rPr>
                                    <w:t>5</w:t>
                                  </w:r>
                                </w:p>
                              </w:tc>
                              <w:tc>
                                <w:tcPr>
                                  <w:tcW w:w="783" w:type="dxa"/>
                                  <w:tcBorders>
                                    <w:bottom w:val="single" w:sz="4" w:space="0" w:color="auto"/>
                                    <w:tl2br w:val="nil"/>
                                  </w:tcBorders>
                                  <w:vAlign w:val="center"/>
                                </w:tcPr>
                                <w:p w14:paraId="0D73F0EA" w14:textId="77777777" w:rsidR="005016D0" w:rsidRPr="0039588A" w:rsidRDefault="005016D0" w:rsidP="00B347B5">
                                  <w:pPr>
                                    <w:overflowPunct w:val="0"/>
                                    <w:spacing w:line="240" w:lineRule="exact"/>
                                    <w:ind w:rightChars="25" w:right="60"/>
                                    <w:jc w:val="right"/>
                                    <w:rPr>
                                      <w:rFonts w:ascii="標楷體" w:hAnsi="標楷體"/>
                                      <w:b/>
                                      <w:snapToGrid w:val="0"/>
                                      <w:spacing w:val="-10"/>
                                      <w:kern w:val="0"/>
                                      <w:sz w:val="20"/>
                                    </w:rPr>
                                  </w:pPr>
                                  <w:r w:rsidRPr="0039588A">
                                    <w:rPr>
                                      <w:rFonts w:ascii="標楷體" w:hAnsi="標楷體" w:hint="eastAsia"/>
                                      <w:b/>
                                      <w:snapToGrid w:val="0"/>
                                      <w:spacing w:val="-10"/>
                                      <w:kern w:val="0"/>
                                      <w:sz w:val="20"/>
                                    </w:rPr>
                                    <w:t>－</w:t>
                                  </w:r>
                                </w:p>
                              </w:tc>
                            </w:tr>
                            <w:tr w:rsidR="005016D0" w:rsidRPr="00BB35F1" w14:paraId="55A915B6" w14:textId="77777777" w:rsidTr="008C3614">
                              <w:trPr>
                                <w:trHeight w:val="340"/>
                                <w:jc w:val="center"/>
                              </w:trPr>
                              <w:tc>
                                <w:tcPr>
                                  <w:tcW w:w="1106" w:type="dxa"/>
                                  <w:vMerge/>
                                  <w:vAlign w:val="center"/>
                                </w:tcPr>
                                <w:p w14:paraId="4B6163DD"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vAlign w:val="center"/>
                                </w:tcPr>
                                <w:p w14:paraId="7240FA70"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內政</w:t>
                                  </w:r>
                                  <w:r w:rsidRPr="00BB35F1">
                                    <w:rPr>
                                      <w:rFonts w:ascii="標楷體" w:hAnsi="標楷體" w:hint="eastAsia"/>
                                      <w:snapToGrid w:val="0"/>
                                      <w:kern w:val="0"/>
                                      <w:sz w:val="20"/>
                                    </w:rPr>
                                    <w:t>部</w:t>
                                  </w:r>
                                </w:p>
                              </w:tc>
                              <w:tc>
                                <w:tcPr>
                                  <w:tcW w:w="777" w:type="dxa"/>
                                  <w:tcBorders>
                                    <w:bottom w:val="single" w:sz="4" w:space="0" w:color="auto"/>
                                    <w:tl2br w:val="nil"/>
                                  </w:tcBorders>
                                  <w:vAlign w:val="center"/>
                                </w:tcPr>
                                <w:p w14:paraId="41D47CC5" w14:textId="77777777" w:rsidR="005016D0" w:rsidRPr="00BB35F1" w:rsidRDefault="005016D0" w:rsidP="00B347B5">
                                  <w:pPr>
                                    <w:overflowPunct w:val="0"/>
                                    <w:spacing w:line="240" w:lineRule="exact"/>
                                    <w:ind w:rightChars="25" w:right="60"/>
                                    <w:jc w:val="right"/>
                                    <w:rPr>
                                      <w:rFonts w:ascii="標楷體" w:hAnsi="標楷體"/>
                                      <w:snapToGrid w:val="0"/>
                                      <w:spacing w:val="-10"/>
                                      <w:kern w:val="0"/>
                                      <w:sz w:val="20"/>
                                    </w:rPr>
                                  </w:pPr>
                                  <w:r w:rsidRPr="00BB35F1">
                                    <w:rPr>
                                      <w:rFonts w:ascii="標楷體" w:hAnsi="標楷體" w:hint="eastAsia"/>
                                      <w:snapToGrid w:val="0"/>
                                      <w:spacing w:val="-10"/>
                                      <w:kern w:val="0"/>
                                      <w:sz w:val="20"/>
                                    </w:rPr>
                                    <w:t>1</w:t>
                                  </w:r>
                                </w:p>
                              </w:tc>
                              <w:tc>
                                <w:tcPr>
                                  <w:tcW w:w="783" w:type="dxa"/>
                                  <w:tcBorders>
                                    <w:tl2br w:val="nil"/>
                                  </w:tcBorders>
                                  <w:vAlign w:val="center"/>
                                </w:tcPr>
                                <w:p w14:paraId="0FC36291"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6EA4732C" w14:textId="77777777" w:rsidTr="008C3614">
                              <w:trPr>
                                <w:trHeight w:val="340"/>
                                <w:jc w:val="center"/>
                              </w:trPr>
                              <w:tc>
                                <w:tcPr>
                                  <w:tcW w:w="1106" w:type="dxa"/>
                                  <w:vMerge/>
                                  <w:vAlign w:val="center"/>
                                </w:tcPr>
                                <w:p w14:paraId="52B2DA6E"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tcBorders>
                                    <w:bottom w:val="single" w:sz="4" w:space="0" w:color="auto"/>
                                  </w:tcBorders>
                                  <w:vAlign w:val="center"/>
                                </w:tcPr>
                                <w:p w14:paraId="32729CB5"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外交</w:t>
                                  </w:r>
                                  <w:r w:rsidRPr="00BB35F1">
                                    <w:rPr>
                                      <w:rFonts w:ascii="標楷體" w:hAnsi="標楷體"/>
                                      <w:snapToGrid w:val="0"/>
                                      <w:kern w:val="0"/>
                                      <w:sz w:val="20"/>
                                    </w:rPr>
                                    <w:t>部</w:t>
                                  </w:r>
                                </w:p>
                              </w:tc>
                              <w:tc>
                                <w:tcPr>
                                  <w:tcW w:w="777" w:type="dxa"/>
                                  <w:tcBorders>
                                    <w:bottom w:val="single" w:sz="4" w:space="0" w:color="auto"/>
                                  </w:tcBorders>
                                  <w:vAlign w:val="center"/>
                                </w:tcPr>
                                <w:p w14:paraId="71F2910F"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1</w:t>
                                  </w:r>
                                </w:p>
                              </w:tc>
                              <w:tc>
                                <w:tcPr>
                                  <w:tcW w:w="783" w:type="dxa"/>
                                  <w:tcBorders>
                                    <w:bottom w:val="single" w:sz="4" w:space="0" w:color="auto"/>
                                  </w:tcBorders>
                                  <w:vAlign w:val="center"/>
                                </w:tcPr>
                                <w:p w14:paraId="01B3ED54"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58FB1465" w14:textId="77777777" w:rsidTr="008C3614">
                              <w:trPr>
                                <w:trHeight w:val="340"/>
                                <w:jc w:val="center"/>
                              </w:trPr>
                              <w:tc>
                                <w:tcPr>
                                  <w:tcW w:w="1106" w:type="dxa"/>
                                  <w:vMerge/>
                                  <w:vAlign w:val="center"/>
                                </w:tcPr>
                                <w:p w14:paraId="35E36004"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shd w:val="clear" w:color="auto" w:fill="auto"/>
                                  <w:vAlign w:val="center"/>
                                </w:tcPr>
                                <w:p w14:paraId="6EE73BC3" w14:textId="77777777" w:rsidR="005016D0" w:rsidRPr="00DD378C"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交通</w:t>
                                  </w:r>
                                  <w:r w:rsidRPr="00DD378C">
                                    <w:rPr>
                                      <w:rFonts w:ascii="標楷體" w:hAnsi="標楷體" w:hint="eastAsia"/>
                                      <w:snapToGrid w:val="0"/>
                                      <w:kern w:val="0"/>
                                      <w:sz w:val="20"/>
                                    </w:rPr>
                                    <w:t>部</w:t>
                                  </w:r>
                                </w:p>
                              </w:tc>
                              <w:tc>
                                <w:tcPr>
                                  <w:tcW w:w="777" w:type="dxa"/>
                                  <w:tcBorders>
                                    <w:bottom w:val="single" w:sz="4" w:space="0" w:color="auto"/>
                                  </w:tcBorders>
                                  <w:shd w:val="clear" w:color="auto" w:fill="auto"/>
                                  <w:vAlign w:val="center"/>
                                </w:tcPr>
                                <w:p w14:paraId="37EC9E87" w14:textId="77777777" w:rsidR="005016D0" w:rsidRPr="00BB35F1" w:rsidRDefault="005016D0" w:rsidP="00B347B5">
                                  <w:pPr>
                                    <w:overflowPunct w:val="0"/>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1</w:t>
                                  </w:r>
                                </w:p>
                              </w:tc>
                              <w:tc>
                                <w:tcPr>
                                  <w:tcW w:w="783" w:type="dxa"/>
                                  <w:tcBorders>
                                    <w:bottom w:val="single" w:sz="4" w:space="0" w:color="auto"/>
                                  </w:tcBorders>
                                  <w:shd w:val="clear" w:color="auto" w:fill="auto"/>
                                  <w:vAlign w:val="center"/>
                                </w:tcPr>
                                <w:p w14:paraId="0B8A7019"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03EE9214" w14:textId="77777777" w:rsidTr="008C3614">
                              <w:trPr>
                                <w:trHeight w:val="340"/>
                                <w:jc w:val="center"/>
                              </w:trPr>
                              <w:tc>
                                <w:tcPr>
                                  <w:tcW w:w="1106" w:type="dxa"/>
                                  <w:vMerge/>
                                  <w:vAlign w:val="center"/>
                                </w:tcPr>
                                <w:p w14:paraId="334A5211"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vAlign w:val="center"/>
                                </w:tcPr>
                                <w:p w14:paraId="453B14D1" w14:textId="77777777" w:rsidR="005016D0" w:rsidRPr="0039588A" w:rsidRDefault="005016D0" w:rsidP="00B347B5">
                                  <w:pPr>
                                    <w:overflowPunct w:val="0"/>
                                    <w:spacing w:line="240" w:lineRule="exact"/>
                                    <w:jc w:val="both"/>
                                    <w:rPr>
                                      <w:rFonts w:ascii="標楷體" w:hAnsi="標楷體"/>
                                      <w:snapToGrid w:val="0"/>
                                      <w:kern w:val="0"/>
                                      <w:sz w:val="20"/>
                                    </w:rPr>
                                  </w:pPr>
                                  <w:r w:rsidRPr="0039588A">
                                    <w:rPr>
                                      <w:rFonts w:ascii="標楷體" w:hAnsi="標楷體" w:hint="eastAsia"/>
                                      <w:snapToGrid w:val="0"/>
                                      <w:kern w:val="0"/>
                                      <w:sz w:val="20"/>
                                    </w:rPr>
                                    <w:t>金融監督管理委員會</w:t>
                                  </w:r>
                                </w:p>
                              </w:tc>
                              <w:tc>
                                <w:tcPr>
                                  <w:tcW w:w="777" w:type="dxa"/>
                                  <w:tcBorders>
                                    <w:bottom w:val="single" w:sz="4" w:space="0" w:color="auto"/>
                                    <w:tl2br w:val="nil"/>
                                  </w:tcBorders>
                                  <w:vAlign w:val="center"/>
                                </w:tcPr>
                                <w:p w14:paraId="069A6A13" w14:textId="77777777" w:rsidR="005016D0" w:rsidRPr="00BB35F1" w:rsidRDefault="005016D0" w:rsidP="00B347B5">
                                  <w:pPr>
                                    <w:overflowPunct w:val="0"/>
                                    <w:spacing w:line="240" w:lineRule="exact"/>
                                    <w:ind w:rightChars="25" w:right="60"/>
                                    <w:jc w:val="right"/>
                                    <w:rPr>
                                      <w:rFonts w:ascii="標楷體" w:hAnsi="標楷體"/>
                                      <w:snapToGrid w:val="0"/>
                                      <w:spacing w:val="-10"/>
                                      <w:kern w:val="0"/>
                                      <w:sz w:val="20"/>
                                    </w:rPr>
                                  </w:pPr>
                                  <w:r w:rsidRPr="00BB35F1">
                                    <w:rPr>
                                      <w:rFonts w:ascii="標楷體" w:hAnsi="標楷體" w:hint="eastAsia"/>
                                      <w:snapToGrid w:val="0"/>
                                      <w:spacing w:val="-10"/>
                                      <w:kern w:val="0"/>
                                      <w:sz w:val="20"/>
                                    </w:rPr>
                                    <w:t>1</w:t>
                                  </w:r>
                                </w:p>
                              </w:tc>
                              <w:tc>
                                <w:tcPr>
                                  <w:tcW w:w="783" w:type="dxa"/>
                                  <w:tcBorders>
                                    <w:tl2br w:val="nil"/>
                                  </w:tcBorders>
                                  <w:vAlign w:val="center"/>
                                </w:tcPr>
                                <w:p w14:paraId="6CE40DB4"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sidRPr="00BB35F1">
                                    <w:rPr>
                                      <w:rFonts w:ascii="標楷體" w:hAnsi="標楷體"/>
                                      <w:snapToGrid w:val="0"/>
                                      <w:spacing w:val="-10"/>
                                      <w:kern w:val="0"/>
                                      <w:sz w:val="20"/>
                                    </w:rPr>
                                    <w:t>－</w:t>
                                  </w:r>
                                </w:p>
                              </w:tc>
                            </w:tr>
                            <w:tr w:rsidR="005016D0" w:rsidRPr="00BB35F1" w14:paraId="111255B3" w14:textId="77777777" w:rsidTr="008C3614">
                              <w:trPr>
                                <w:trHeight w:val="340"/>
                                <w:jc w:val="center"/>
                              </w:trPr>
                              <w:tc>
                                <w:tcPr>
                                  <w:tcW w:w="1106" w:type="dxa"/>
                                  <w:vMerge/>
                                  <w:vAlign w:val="center"/>
                                </w:tcPr>
                                <w:p w14:paraId="7266BB17"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vAlign w:val="center"/>
                                </w:tcPr>
                                <w:p w14:paraId="6A24598A" w14:textId="77777777" w:rsidR="005016D0" w:rsidRPr="00B535CF" w:rsidRDefault="005016D0" w:rsidP="00B347B5">
                                  <w:pPr>
                                    <w:overflowPunct w:val="0"/>
                                    <w:spacing w:line="240" w:lineRule="exact"/>
                                    <w:jc w:val="both"/>
                                    <w:rPr>
                                      <w:rFonts w:ascii="標楷體" w:hAnsi="標楷體"/>
                                      <w:snapToGrid w:val="0"/>
                                      <w:spacing w:val="-14"/>
                                      <w:kern w:val="0"/>
                                      <w:sz w:val="20"/>
                                    </w:rPr>
                                  </w:pPr>
                                  <w:r>
                                    <w:rPr>
                                      <w:rFonts w:ascii="標楷體" w:hAnsi="標楷體" w:hint="eastAsia"/>
                                      <w:snapToGrid w:val="0"/>
                                      <w:spacing w:val="-14"/>
                                      <w:kern w:val="0"/>
                                      <w:sz w:val="20"/>
                                    </w:rPr>
                                    <w:t>文化部</w:t>
                                  </w:r>
                                </w:p>
                              </w:tc>
                              <w:tc>
                                <w:tcPr>
                                  <w:tcW w:w="777" w:type="dxa"/>
                                  <w:tcBorders>
                                    <w:bottom w:val="single" w:sz="4" w:space="0" w:color="auto"/>
                                    <w:tl2br w:val="nil"/>
                                  </w:tcBorders>
                                  <w:vAlign w:val="center"/>
                                </w:tcPr>
                                <w:p w14:paraId="0F8BEA76" w14:textId="77777777" w:rsidR="005016D0" w:rsidRPr="00BB35F1" w:rsidRDefault="005016D0" w:rsidP="00B347B5">
                                  <w:pPr>
                                    <w:overflowPunct w:val="0"/>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1</w:t>
                                  </w:r>
                                </w:p>
                              </w:tc>
                              <w:tc>
                                <w:tcPr>
                                  <w:tcW w:w="783" w:type="dxa"/>
                                  <w:tcBorders>
                                    <w:tl2br w:val="nil"/>
                                  </w:tcBorders>
                                  <w:vAlign w:val="center"/>
                                </w:tcPr>
                                <w:p w14:paraId="05AE76DB"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4A436EAF" w14:textId="77777777" w:rsidTr="00E11C51">
                              <w:trPr>
                                <w:trHeight w:val="397"/>
                                <w:jc w:val="center"/>
                              </w:trPr>
                              <w:tc>
                                <w:tcPr>
                                  <w:tcW w:w="4395" w:type="dxa"/>
                                  <w:gridSpan w:val="4"/>
                                  <w:tcBorders>
                                    <w:left w:val="nil"/>
                                    <w:bottom w:val="nil"/>
                                    <w:right w:val="nil"/>
                                  </w:tcBorders>
                                  <w:vAlign w:val="center"/>
                                </w:tcPr>
                                <w:p w14:paraId="076E78F7" w14:textId="77777777" w:rsidR="005016D0" w:rsidRPr="00BB35F1" w:rsidRDefault="005016D0" w:rsidP="00B347B5">
                                  <w:pPr>
                                    <w:spacing w:line="200" w:lineRule="exact"/>
                                    <w:rPr>
                                      <w:rFonts w:ascii="標楷體" w:hAnsi="標楷體"/>
                                      <w:sz w:val="18"/>
                                    </w:rPr>
                                  </w:pPr>
                                  <w:proofErr w:type="gramStart"/>
                                  <w:r w:rsidRPr="00BB35F1">
                                    <w:rPr>
                                      <w:rFonts w:ascii="標楷體" w:hAnsi="標楷體" w:hint="eastAsia"/>
                                      <w:sz w:val="18"/>
                                    </w:rPr>
                                    <w:t>註</w:t>
                                  </w:r>
                                  <w:proofErr w:type="gramEnd"/>
                                  <w:r w:rsidRPr="00BB35F1">
                                    <w:rPr>
                                      <w:rFonts w:ascii="標楷體" w:hAnsi="標楷體" w:hint="eastAsia"/>
                                      <w:sz w:val="18"/>
                                    </w:rPr>
                                    <w:t>：1</w:t>
                                  </w:r>
                                  <w:r w:rsidRPr="00BB35F1">
                                    <w:rPr>
                                      <w:rFonts w:ascii="標楷體" w:hAnsi="標楷體"/>
                                      <w:sz w:val="18"/>
                                    </w:rPr>
                                    <w:t>.</w:t>
                                  </w:r>
                                  <w:r w:rsidRPr="00BB35F1">
                                    <w:rPr>
                                      <w:rFonts w:ascii="標楷體" w:hAnsi="標楷體" w:hint="eastAsia"/>
                                      <w:sz w:val="18"/>
                                    </w:rPr>
                                    <w:t>資料截止日：11</w:t>
                                  </w:r>
                                  <w:r>
                                    <w:rPr>
                                      <w:rFonts w:ascii="標楷體" w:hAnsi="標楷體"/>
                                      <w:sz w:val="18"/>
                                    </w:rPr>
                                    <w:t>3</w:t>
                                  </w:r>
                                  <w:r w:rsidRPr="00BB35F1">
                                    <w:rPr>
                                      <w:rFonts w:ascii="標楷體" w:hAnsi="標楷體" w:hint="eastAsia"/>
                                      <w:sz w:val="18"/>
                                    </w:rPr>
                                    <w:t>年12月31日。</w:t>
                                  </w:r>
                                </w:p>
                                <w:p w14:paraId="34235367" w14:textId="77777777" w:rsidR="005016D0" w:rsidRPr="00BB35F1" w:rsidRDefault="005016D0" w:rsidP="00B347B5">
                                  <w:pPr>
                                    <w:spacing w:line="200" w:lineRule="exact"/>
                                    <w:ind w:leftChars="150" w:left="360"/>
                                    <w:jc w:val="both"/>
                                    <w:rPr>
                                      <w:rFonts w:ascii="標楷體" w:hAnsi="標楷體"/>
                                      <w:snapToGrid w:val="0"/>
                                      <w:spacing w:val="10"/>
                                      <w:kern w:val="0"/>
                                    </w:rPr>
                                  </w:pPr>
                                  <w:r w:rsidRPr="00BB35F1">
                                    <w:rPr>
                                      <w:rFonts w:ascii="標楷體" w:hAnsi="標楷體"/>
                                      <w:sz w:val="18"/>
                                    </w:rPr>
                                    <w:t>2.</w:t>
                                  </w:r>
                                  <w:r>
                                    <w:rPr>
                                      <w:rFonts w:ascii="標楷體" w:hAnsi="標楷體" w:hint="eastAsia"/>
                                      <w:sz w:val="18"/>
                                    </w:rPr>
                                    <w:t>資料來源：</w:t>
                                  </w:r>
                                  <w:r w:rsidRPr="00BB35F1">
                                    <w:rPr>
                                      <w:rFonts w:ascii="標楷體" w:hAnsi="標楷體" w:hint="eastAsia"/>
                                      <w:sz w:val="18"/>
                                    </w:rPr>
                                    <w:t>整理自各主管機關提供資料。</w:t>
                                  </w:r>
                                </w:p>
                              </w:tc>
                            </w:tr>
                          </w:tbl>
                          <w:p w14:paraId="17FA085E" w14:textId="77777777" w:rsidR="005016D0" w:rsidRPr="00BB35F1" w:rsidRDefault="005016D0" w:rsidP="005016D0"/>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25568A1" id="_x0000_s1042" type="#_x0000_t202" style="position:absolute;left:0;text-align:left;margin-left:286.85pt;margin-top:271.45pt;width:224.2pt;height:402.5pt;z-index:-251540992;visibility:visible;mso-wrap-style:square;mso-width-percent:0;mso-height-percent:0;mso-wrap-distance-left:4.25pt;mso-wrap-distance-top:0;mso-wrap-distance-right:4.2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" stroked="f">
                <v:textbox inset="1mm,1mm,1mm,1mm">
                  <w:txbxContent>
                    <w:tbl>
                      <w:tblPr>
                        <w:tblStyle w:val="120"/>
                        <w:tblW w:w="4395" w:type="dxa"/>
                        <w:jc w:val="center"/>
                        <w:tblLook w:val="04A0" w:firstRow="1" w:lastRow="0" w:firstColumn="1" w:lastColumn="0" w:noHBand="0" w:noVBand="1"/>
                      </w:tblPr>
                      <w:tblGrid>
                        <w:gridCol w:w="1106"/>
                        <w:gridCol w:w="1729"/>
                        <w:gridCol w:w="777"/>
                        <w:gridCol w:w="783"/>
                      </w:tblGrid>
                      <w:tr w:rsidR="005016D0" w:rsidRPr="00BB35F1" w14:paraId="0B17DAF0" w14:textId="77777777" w:rsidTr="00E11C51">
                        <w:trPr>
                          <w:trHeight w:val="397"/>
                          <w:jc w:val="center"/>
                        </w:trPr>
                        <w:tc>
                          <w:tcPr>
                            <w:tcW w:w="4395" w:type="dxa"/>
                            <w:gridSpan w:val="4"/>
                            <w:tcBorders>
                              <w:top w:val="nil"/>
                              <w:left w:val="nil"/>
                              <w:bottom w:val="nil"/>
                              <w:right w:val="nil"/>
                            </w:tcBorders>
                            <w:vAlign w:val="center"/>
                          </w:tcPr>
                          <w:p w14:paraId="4CA25807" w14:textId="77777777" w:rsidR="005016D0" w:rsidRPr="00BB35F1" w:rsidRDefault="005016D0" w:rsidP="00EC7739">
                            <w:pPr>
                              <w:spacing w:line="240" w:lineRule="exact"/>
                              <w:ind w:left="649" w:hangingChars="270" w:hanging="649"/>
                              <w:jc w:val="both"/>
                              <w:rPr>
                                <w:rFonts w:ascii="標楷體" w:hAnsi="標楷體"/>
                                <w:b/>
                                <w:snapToGrid w:val="0"/>
                                <w:kern w:val="0"/>
                                <w:szCs w:val="24"/>
                              </w:rPr>
                            </w:pPr>
                            <w:r w:rsidRPr="00BB35F1">
                              <w:rPr>
                                <w:rFonts w:ascii="標楷體" w:hAnsi="標楷體" w:hint="eastAsia"/>
                                <w:b/>
                                <w:snapToGrid w:val="0"/>
                                <w:kern w:val="0"/>
                                <w:szCs w:val="24"/>
                              </w:rPr>
                              <w:t>表</w:t>
                            </w:r>
                            <w:r>
                              <w:rPr>
                                <w:rFonts w:ascii="標楷體" w:hAnsi="標楷體"/>
                                <w:b/>
                                <w:snapToGrid w:val="0"/>
                                <w:kern w:val="0"/>
                                <w:szCs w:val="24"/>
                              </w:rPr>
                              <w:t>6</w:t>
                            </w:r>
                            <w:r w:rsidRPr="00BB35F1">
                              <w:rPr>
                                <w:rFonts w:ascii="標楷體" w:hAnsi="標楷體" w:hint="eastAsia"/>
                                <w:b/>
                                <w:snapToGrid w:val="0"/>
                                <w:kern w:val="0"/>
                                <w:szCs w:val="24"/>
                              </w:rPr>
                              <w:t xml:space="preserve">　政府捐助之財團法人現任董事、監察人組成</w:t>
                            </w:r>
                            <w:r w:rsidRPr="00BB35F1">
                              <w:rPr>
                                <w:rFonts w:ascii="標楷體" w:hAnsi="標楷體"/>
                                <w:b/>
                                <w:snapToGrid w:val="0"/>
                                <w:kern w:val="0"/>
                                <w:szCs w:val="24"/>
                              </w:rPr>
                              <w:t>性別比例</w:t>
                            </w:r>
                            <w:r w:rsidRPr="00BB35F1">
                              <w:rPr>
                                <w:rFonts w:ascii="標楷體" w:hAnsi="標楷體" w:hint="eastAsia"/>
                                <w:b/>
                                <w:snapToGrid w:val="0"/>
                                <w:kern w:val="0"/>
                                <w:szCs w:val="24"/>
                              </w:rPr>
                              <w:t>未符規定</w:t>
                            </w:r>
                            <w:r w:rsidRPr="00BB35F1">
                              <w:rPr>
                                <w:rFonts w:ascii="標楷體" w:hAnsi="標楷體"/>
                                <w:b/>
                                <w:snapToGrid w:val="0"/>
                                <w:kern w:val="0"/>
                                <w:szCs w:val="24"/>
                              </w:rPr>
                              <w:t>情形</w:t>
                            </w:r>
                          </w:p>
                        </w:tc>
                      </w:tr>
                      <w:tr w:rsidR="005016D0" w:rsidRPr="00BB35F1" w14:paraId="2F377ADA" w14:textId="77777777" w:rsidTr="00E11C51">
                        <w:trPr>
                          <w:trHeight w:val="296"/>
                          <w:jc w:val="center"/>
                        </w:trPr>
                        <w:tc>
                          <w:tcPr>
                            <w:tcW w:w="4395" w:type="dxa"/>
                            <w:gridSpan w:val="4"/>
                            <w:tcBorders>
                              <w:top w:val="nil"/>
                              <w:left w:val="nil"/>
                              <w:right w:val="nil"/>
                            </w:tcBorders>
                            <w:vAlign w:val="center"/>
                          </w:tcPr>
                          <w:p w14:paraId="2D36ED39" w14:textId="77777777" w:rsidR="005016D0" w:rsidRPr="00BB35F1" w:rsidRDefault="005016D0" w:rsidP="00AD54C0">
                            <w:pPr>
                              <w:spacing w:line="240" w:lineRule="exact"/>
                              <w:ind w:rightChars="-30" w:right="-72"/>
                              <w:jc w:val="right"/>
                              <w:rPr>
                                <w:rFonts w:ascii="標楷體" w:hAnsi="標楷體"/>
                                <w:sz w:val="20"/>
                                <w:szCs w:val="24"/>
                              </w:rPr>
                            </w:pPr>
                            <w:r w:rsidRPr="00BB35F1">
                              <w:rPr>
                                <w:rFonts w:ascii="標楷體" w:hAnsi="標楷體" w:hint="eastAsia"/>
                                <w:sz w:val="20"/>
                                <w:szCs w:val="24"/>
                              </w:rPr>
                              <w:t>單位：</w:t>
                            </w:r>
                            <w:proofErr w:type="gramStart"/>
                            <w:r w:rsidRPr="00BB35F1">
                              <w:rPr>
                                <w:rFonts w:ascii="標楷體" w:hAnsi="標楷體" w:hint="eastAsia"/>
                                <w:sz w:val="20"/>
                                <w:szCs w:val="24"/>
                              </w:rPr>
                              <w:t>個</w:t>
                            </w:r>
                            <w:proofErr w:type="gramEnd"/>
                          </w:p>
                        </w:tc>
                      </w:tr>
                      <w:tr w:rsidR="005016D0" w:rsidRPr="00BB35F1" w14:paraId="74FB00DF" w14:textId="77777777" w:rsidTr="00E11C51">
                        <w:trPr>
                          <w:trHeight w:hRule="exact" w:val="503"/>
                          <w:jc w:val="center"/>
                        </w:trPr>
                        <w:tc>
                          <w:tcPr>
                            <w:tcW w:w="1106" w:type="dxa"/>
                            <w:vMerge w:val="restart"/>
                            <w:vAlign w:val="center"/>
                          </w:tcPr>
                          <w:p w14:paraId="7E70BA2F" w14:textId="77777777" w:rsidR="005016D0" w:rsidRPr="00BB35F1" w:rsidRDefault="005016D0" w:rsidP="00BB35F1">
                            <w:pPr>
                              <w:overflowPunct w:val="0"/>
                              <w:spacing w:line="240" w:lineRule="exact"/>
                              <w:jc w:val="center"/>
                              <w:rPr>
                                <w:rFonts w:ascii="標楷體" w:hAnsi="標楷體"/>
                                <w:sz w:val="20"/>
                              </w:rPr>
                            </w:pPr>
                            <w:r w:rsidRPr="00BB35F1">
                              <w:rPr>
                                <w:rFonts w:ascii="標楷體" w:hAnsi="標楷體" w:hint="eastAsia"/>
                                <w:sz w:val="20"/>
                              </w:rPr>
                              <w:t xml:space="preserve">類　</w:t>
                            </w:r>
                            <w:r w:rsidRPr="00BB35F1">
                              <w:rPr>
                                <w:rFonts w:ascii="標楷體" w:hAnsi="標楷體"/>
                                <w:sz w:val="20"/>
                              </w:rPr>
                              <w:t xml:space="preserve">　</w:t>
                            </w:r>
                            <w:r w:rsidRPr="00BB35F1">
                              <w:rPr>
                                <w:rFonts w:ascii="標楷體" w:hAnsi="標楷體" w:hint="eastAsia"/>
                                <w:sz w:val="20"/>
                              </w:rPr>
                              <w:t>型</w:t>
                            </w:r>
                          </w:p>
                        </w:tc>
                        <w:tc>
                          <w:tcPr>
                            <w:tcW w:w="1729" w:type="dxa"/>
                            <w:vMerge w:val="restart"/>
                            <w:vAlign w:val="center"/>
                          </w:tcPr>
                          <w:p w14:paraId="45A397BB" w14:textId="77777777" w:rsidR="005016D0" w:rsidRPr="008C3614" w:rsidRDefault="005016D0" w:rsidP="00BB35F1">
                            <w:pPr>
                              <w:overflowPunct w:val="0"/>
                              <w:spacing w:line="240" w:lineRule="exact"/>
                              <w:jc w:val="center"/>
                              <w:rPr>
                                <w:rFonts w:ascii="標楷體" w:hAnsi="標楷體"/>
                                <w:snapToGrid w:val="0"/>
                                <w:kern w:val="0"/>
                                <w:sz w:val="20"/>
                              </w:rPr>
                            </w:pPr>
                            <w:r w:rsidRPr="008C3614">
                              <w:rPr>
                                <w:rFonts w:ascii="標楷體" w:hAnsi="標楷體"/>
                                <w:snapToGrid w:val="0"/>
                                <w:kern w:val="0"/>
                                <w:sz w:val="20"/>
                              </w:rPr>
                              <w:t>主管機關</w:t>
                            </w:r>
                          </w:p>
                        </w:tc>
                        <w:tc>
                          <w:tcPr>
                            <w:tcW w:w="1560" w:type="dxa"/>
                            <w:gridSpan w:val="2"/>
                            <w:vAlign w:val="center"/>
                          </w:tcPr>
                          <w:p w14:paraId="3000C81C" w14:textId="77777777" w:rsidR="005016D0" w:rsidRPr="00BB35F1" w:rsidRDefault="005016D0" w:rsidP="00BB35F1">
                            <w:pPr>
                              <w:overflowPunct w:val="0"/>
                              <w:spacing w:line="240" w:lineRule="exact"/>
                              <w:jc w:val="center"/>
                              <w:rPr>
                                <w:rFonts w:ascii="標楷體" w:hAnsi="標楷體"/>
                                <w:snapToGrid w:val="0"/>
                                <w:kern w:val="0"/>
                                <w:sz w:val="20"/>
                              </w:rPr>
                            </w:pPr>
                            <w:r w:rsidRPr="00BB35F1">
                              <w:rPr>
                                <w:rFonts w:ascii="標楷體" w:hAnsi="標楷體" w:hint="eastAsia"/>
                                <w:snapToGrid w:val="0"/>
                                <w:kern w:val="0"/>
                                <w:sz w:val="20"/>
                              </w:rPr>
                              <w:t>捐助章程規範</w:t>
                            </w:r>
                          </w:p>
                          <w:p w14:paraId="2909B895" w14:textId="77777777" w:rsidR="005016D0" w:rsidRPr="00BB35F1" w:rsidRDefault="005016D0" w:rsidP="00BB35F1">
                            <w:pPr>
                              <w:overflowPunct w:val="0"/>
                              <w:spacing w:line="240" w:lineRule="exact"/>
                              <w:jc w:val="center"/>
                              <w:rPr>
                                <w:rFonts w:ascii="標楷體" w:hAnsi="標楷體"/>
                                <w:snapToGrid w:val="0"/>
                                <w:kern w:val="0"/>
                                <w:sz w:val="20"/>
                              </w:rPr>
                            </w:pPr>
                            <w:r w:rsidRPr="00BB35F1">
                              <w:rPr>
                                <w:rFonts w:ascii="標楷體" w:hAnsi="標楷體" w:hint="eastAsia"/>
                                <w:snapToGrid w:val="0"/>
                                <w:kern w:val="0"/>
                                <w:sz w:val="20"/>
                              </w:rPr>
                              <w:t>比例原則情形</w:t>
                            </w:r>
                          </w:p>
                        </w:tc>
                      </w:tr>
                      <w:tr w:rsidR="005016D0" w:rsidRPr="00BB35F1" w14:paraId="5421765D" w14:textId="77777777" w:rsidTr="008C3614">
                        <w:trPr>
                          <w:trHeight w:hRule="exact" w:val="340"/>
                          <w:jc w:val="center"/>
                        </w:trPr>
                        <w:tc>
                          <w:tcPr>
                            <w:tcW w:w="1106" w:type="dxa"/>
                            <w:vMerge/>
                          </w:tcPr>
                          <w:p w14:paraId="5C5D558F" w14:textId="77777777" w:rsidR="005016D0" w:rsidRPr="00BB35F1" w:rsidRDefault="005016D0" w:rsidP="00BB35F1">
                            <w:pPr>
                              <w:overflowPunct w:val="0"/>
                              <w:spacing w:line="240" w:lineRule="exact"/>
                              <w:jc w:val="center"/>
                              <w:rPr>
                                <w:rFonts w:ascii="標楷體" w:hAnsi="標楷體"/>
                                <w:sz w:val="20"/>
                              </w:rPr>
                            </w:pPr>
                          </w:p>
                        </w:tc>
                        <w:tc>
                          <w:tcPr>
                            <w:tcW w:w="1729" w:type="dxa"/>
                            <w:vMerge/>
                          </w:tcPr>
                          <w:p w14:paraId="03A8342E" w14:textId="77777777" w:rsidR="005016D0" w:rsidRPr="00BB35F1" w:rsidRDefault="005016D0" w:rsidP="00BB35F1">
                            <w:pPr>
                              <w:overflowPunct w:val="0"/>
                              <w:spacing w:line="240" w:lineRule="exact"/>
                              <w:jc w:val="center"/>
                              <w:rPr>
                                <w:rFonts w:ascii="標楷體" w:hAnsi="標楷體"/>
                                <w:snapToGrid w:val="0"/>
                                <w:spacing w:val="-10"/>
                                <w:kern w:val="0"/>
                                <w:sz w:val="20"/>
                              </w:rPr>
                            </w:pPr>
                          </w:p>
                        </w:tc>
                        <w:tc>
                          <w:tcPr>
                            <w:tcW w:w="777" w:type="dxa"/>
                            <w:tcBorders>
                              <w:bottom w:val="single" w:sz="4" w:space="0" w:color="auto"/>
                            </w:tcBorders>
                            <w:vAlign w:val="center"/>
                          </w:tcPr>
                          <w:p w14:paraId="66E68B65" w14:textId="77777777" w:rsidR="005016D0" w:rsidRPr="008C3614" w:rsidRDefault="005016D0" w:rsidP="00BB35F1">
                            <w:pPr>
                              <w:overflowPunct w:val="0"/>
                              <w:spacing w:line="240" w:lineRule="exact"/>
                              <w:ind w:leftChars="-15" w:left="-36" w:rightChars="-15" w:right="-36"/>
                              <w:jc w:val="center"/>
                              <w:rPr>
                                <w:rFonts w:ascii="標楷體" w:hAnsi="標楷體"/>
                                <w:snapToGrid w:val="0"/>
                                <w:kern w:val="0"/>
                                <w:sz w:val="20"/>
                              </w:rPr>
                            </w:pPr>
                            <w:r w:rsidRPr="008C3614">
                              <w:rPr>
                                <w:rFonts w:ascii="標楷體" w:hAnsi="標楷體" w:hint="eastAsia"/>
                                <w:snapToGrid w:val="0"/>
                                <w:kern w:val="0"/>
                                <w:sz w:val="20"/>
                              </w:rPr>
                              <w:t>已納入</w:t>
                            </w:r>
                          </w:p>
                        </w:tc>
                        <w:tc>
                          <w:tcPr>
                            <w:tcW w:w="783" w:type="dxa"/>
                            <w:tcBorders>
                              <w:bottom w:val="single" w:sz="4" w:space="0" w:color="auto"/>
                            </w:tcBorders>
                            <w:vAlign w:val="center"/>
                          </w:tcPr>
                          <w:p w14:paraId="357E94DB" w14:textId="77777777" w:rsidR="005016D0" w:rsidRPr="008C3614" w:rsidRDefault="005016D0" w:rsidP="00BB35F1">
                            <w:pPr>
                              <w:overflowPunct w:val="0"/>
                              <w:spacing w:line="240" w:lineRule="exact"/>
                              <w:ind w:leftChars="-15" w:left="-36" w:rightChars="-15" w:right="-36"/>
                              <w:jc w:val="center"/>
                              <w:rPr>
                                <w:rFonts w:ascii="標楷體" w:hAnsi="標楷體"/>
                                <w:snapToGrid w:val="0"/>
                                <w:kern w:val="0"/>
                                <w:sz w:val="20"/>
                              </w:rPr>
                            </w:pPr>
                            <w:r w:rsidRPr="008C3614">
                              <w:rPr>
                                <w:rFonts w:ascii="標楷體" w:hAnsi="標楷體" w:hint="eastAsia"/>
                                <w:snapToGrid w:val="0"/>
                                <w:kern w:val="0"/>
                                <w:sz w:val="20"/>
                              </w:rPr>
                              <w:t>未納入</w:t>
                            </w:r>
                          </w:p>
                        </w:tc>
                      </w:tr>
                      <w:tr w:rsidR="005016D0" w:rsidRPr="00BB35F1" w14:paraId="38994CBC" w14:textId="77777777" w:rsidTr="008C3614">
                        <w:trPr>
                          <w:trHeight w:val="384"/>
                          <w:jc w:val="center"/>
                        </w:trPr>
                        <w:tc>
                          <w:tcPr>
                            <w:tcW w:w="1106" w:type="dxa"/>
                            <w:vMerge w:val="restart"/>
                            <w:vAlign w:val="center"/>
                          </w:tcPr>
                          <w:p w14:paraId="22C6C1B4" w14:textId="77777777" w:rsidR="005016D0" w:rsidRPr="003F45FF" w:rsidRDefault="005016D0" w:rsidP="00BB35F1">
                            <w:pPr>
                              <w:overflowPunct w:val="0"/>
                              <w:spacing w:line="300" w:lineRule="exact"/>
                              <w:ind w:leftChars="-15" w:left="-36" w:rightChars="-15" w:right="-36"/>
                              <w:jc w:val="both"/>
                              <w:rPr>
                                <w:rFonts w:ascii="標楷體" w:hAnsi="標楷體"/>
                                <w:b/>
                                <w:snapToGrid w:val="0"/>
                                <w:spacing w:val="-4"/>
                                <w:kern w:val="0"/>
                                <w:sz w:val="20"/>
                              </w:rPr>
                            </w:pPr>
                            <w:r w:rsidRPr="003F45FF">
                              <w:rPr>
                                <w:rFonts w:ascii="標楷體" w:hAnsi="標楷體" w:hint="eastAsia"/>
                                <w:snapToGrid w:val="0"/>
                                <w:spacing w:val="-4"/>
                                <w:kern w:val="0"/>
                                <w:sz w:val="20"/>
                              </w:rPr>
                              <w:t>現任董事及</w:t>
                            </w:r>
                            <w:r w:rsidRPr="008C3614">
                              <w:rPr>
                                <w:rFonts w:ascii="標楷體" w:hAnsi="標楷體" w:hint="eastAsia"/>
                                <w:snapToGrid w:val="0"/>
                                <w:spacing w:val="-4"/>
                                <w:kern w:val="0"/>
                                <w:sz w:val="20"/>
                              </w:rPr>
                              <w:t>監察人單一性別</w:t>
                            </w:r>
                            <w:proofErr w:type="gramStart"/>
                            <w:r w:rsidRPr="008C3614">
                              <w:rPr>
                                <w:rFonts w:ascii="標楷體" w:hAnsi="標楷體" w:hint="eastAsia"/>
                                <w:snapToGrid w:val="0"/>
                                <w:spacing w:val="-4"/>
                                <w:kern w:val="0"/>
                                <w:sz w:val="20"/>
                              </w:rPr>
                              <w:t>人數均未達</w:t>
                            </w:r>
                            <w:proofErr w:type="gramEnd"/>
                            <w:r w:rsidRPr="003F45FF">
                              <w:rPr>
                                <w:rFonts w:ascii="標楷體" w:hAnsi="標楷體" w:hint="eastAsia"/>
                                <w:snapToGrid w:val="0"/>
                                <w:kern w:val="0"/>
                                <w:sz w:val="20"/>
                              </w:rPr>
                              <w:t>三分之一</w:t>
                            </w:r>
                          </w:p>
                        </w:tc>
                        <w:tc>
                          <w:tcPr>
                            <w:tcW w:w="1729" w:type="dxa"/>
                            <w:vAlign w:val="center"/>
                          </w:tcPr>
                          <w:p w14:paraId="3E01C9CB" w14:textId="77777777" w:rsidR="005016D0" w:rsidRPr="00BB35F1" w:rsidRDefault="005016D0" w:rsidP="00BB35F1">
                            <w:pPr>
                              <w:overflowPunct w:val="0"/>
                              <w:spacing w:line="240" w:lineRule="exact"/>
                              <w:jc w:val="center"/>
                              <w:rPr>
                                <w:rFonts w:ascii="標楷體" w:hAnsi="標楷體"/>
                                <w:b/>
                                <w:snapToGrid w:val="0"/>
                                <w:spacing w:val="-10"/>
                                <w:kern w:val="0"/>
                                <w:sz w:val="20"/>
                              </w:rPr>
                            </w:pPr>
                            <w:r w:rsidRPr="00BB35F1">
                              <w:rPr>
                                <w:rFonts w:ascii="標楷體" w:hAnsi="標楷體" w:hint="eastAsia"/>
                                <w:b/>
                                <w:snapToGrid w:val="0"/>
                                <w:spacing w:val="-10"/>
                                <w:kern w:val="0"/>
                                <w:sz w:val="20"/>
                              </w:rPr>
                              <w:t>合　　計</w:t>
                            </w:r>
                          </w:p>
                        </w:tc>
                        <w:tc>
                          <w:tcPr>
                            <w:tcW w:w="777" w:type="dxa"/>
                            <w:tcBorders>
                              <w:bottom w:val="single" w:sz="4" w:space="0" w:color="auto"/>
                            </w:tcBorders>
                            <w:vAlign w:val="center"/>
                          </w:tcPr>
                          <w:p w14:paraId="65A73B73" w14:textId="77777777" w:rsidR="005016D0" w:rsidRPr="00BB35F1" w:rsidRDefault="005016D0" w:rsidP="00376BFF">
                            <w:pPr>
                              <w:overflowPunct w:val="0"/>
                              <w:spacing w:line="240" w:lineRule="exact"/>
                              <w:ind w:rightChars="25" w:right="60"/>
                              <w:jc w:val="right"/>
                              <w:rPr>
                                <w:rFonts w:ascii="標楷體" w:hAnsi="標楷體"/>
                                <w:b/>
                                <w:snapToGrid w:val="0"/>
                                <w:spacing w:val="-10"/>
                                <w:kern w:val="0"/>
                                <w:sz w:val="20"/>
                              </w:rPr>
                            </w:pPr>
                            <w:r w:rsidRPr="00BB35F1">
                              <w:rPr>
                                <w:rFonts w:ascii="標楷體" w:hAnsi="標楷體" w:hint="eastAsia"/>
                                <w:b/>
                                <w:snapToGrid w:val="0"/>
                                <w:spacing w:val="-10"/>
                                <w:kern w:val="0"/>
                                <w:sz w:val="20"/>
                              </w:rPr>
                              <w:t>1</w:t>
                            </w:r>
                          </w:p>
                        </w:tc>
                        <w:tc>
                          <w:tcPr>
                            <w:tcW w:w="783" w:type="dxa"/>
                            <w:vAlign w:val="center"/>
                          </w:tcPr>
                          <w:p w14:paraId="5BA08849" w14:textId="77777777" w:rsidR="005016D0" w:rsidRPr="00BB35F1" w:rsidRDefault="005016D0" w:rsidP="00376BFF">
                            <w:pPr>
                              <w:overflowPunct w:val="0"/>
                              <w:spacing w:line="240" w:lineRule="exact"/>
                              <w:ind w:rightChars="25" w:right="60"/>
                              <w:jc w:val="right"/>
                              <w:rPr>
                                <w:rFonts w:ascii="標楷體" w:hAnsi="標楷體"/>
                                <w:b/>
                                <w:snapToGrid w:val="0"/>
                                <w:spacing w:val="-10"/>
                                <w:kern w:val="0"/>
                                <w:sz w:val="20"/>
                              </w:rPr>
                            </w:pPr>
                            <w:r>
                              <w:rPr>
                                <w:rFonts w:ascii="標楷體" w:hAnsi="標楷體"/>
                                <w:b/>
                                <w:snapToGrid w:val="0"/>
                                <w:spacing w:val="-10"/>
                                <w:kern w:val="0"/>
                                <w:sz w:val="20"/>
                              </w:rPr>
                              <w:t>4</w:t>
                            </w:r>
                          </w:p>
                        </w:tc>
                      </w:tr>
                      <w:tr w:rsidR="005016D0" w:rsidRPr="00BB35F1" w14:paraId="55958D22" w14:textId="77777777" w:rsidTr="008C3614">
                        <w:trPr>
                          <w:trHeight w:val="384"/>
                          <w:jc w:val="center"/>
                        </w:trPr>
                        <w:tc>
                          <w:tcPr>
                            <w:tcW w:w="1106" w:type="dxa"/>
                            <w:vMerge/>
                            <w:vAlign w:val="center"/>
                          </w:tcPr>
                          <w:p w14:paraId="6C219792" w14:textId="77777777" w:rsidR="005016D0" w:rsidRPr="003F45FF" w:rsidRDefault="005016D0" w:rsidP="00BB35F1">
                            <w:pPr>
                              <w:overflowPunct w:val="0"/>
                              <w:spacing w:line="360" w:lineRule="exact"/>
                              <w:ind w:leftChars="-15" w:left="348" w:rightChars="-15" w:right="-36" w:hangingChars="200" w:hanging="384"/>
                              <w:jc w:val="both"/>
                              <w:rPr>
                                <w:rFonts w:ascii="標楷體" w:hAnsi="標楷體"/>
                                <w:snapToGrid w:val="0"/>
                                <w:spacing w:val="-4"/>
                                <w:kern w:val="0"/>
                                <w:sz w:val="20"/>
                              </w:rPr>
                            </w:pPr>
                          </w:p>
                        </w:tc>
                        <w:tc>
                          <w:tcPr>
                            <w:tcW w:w="1729" w:type="dxa"/>
                            <w:vAlign w:val="center"/>
                          </w:tcPr>
                          <w:p w14:paraId="5FC09C9F" w14:textId="77777777" w:rsidR="005016D0" w:rsidRPr="00BB35F1" w:rsidRDefault="005016D0" w:rsidP="00BB35F1">
                            <w:pPr>
                              <w:overflowPunct w:val="0"/>
                              <w:spacing w:line="240" w:lineRule="exact"/>
                              <w:jc w:val="both"/>
                              <w:rPr>
                                <w:rFonts w:ascii="標楷體" w:hAnsi="標楷體"/>
                                <w:b/>
                                <w:snapToGrid w:val="0"/>
                                <w:spacing w:val="-20"/>
                                <w:kern w:val="0"/>
                                <w:sz w:val="20"/>
                              </w:rPr>
                            </w:pPr>
                            <w:r w:rsidRPr="00BB35F1">
                              <w:rPr>
                                <w:rFonts w:ascii="標楷體" w:hAnsi="標楷體"/>
                                <w:snapToGrid w:val="0"/>
                                <w:kern w:val="0"/>
                                <w:sz w:val="20"/>
                              </w:rPr>
                              <w:t>經濟部</w:t>
                            </w:r>
                          </w:p>
                        </w:tc>
                        <w:tc>
                          <w:tcPr>
                            <w:tcW w:w="777" w:type="dxa"/>
                            <w:tcBorders>
                              <w:bottom w:val="single" w:sz="4" w:space="0" w:color="auto"/>
                              <w:tl2br w:val="nil"/>
                            </w:tcBorders>
                            <w:vAlign w:val="center"/>
                          </w:tcPr>
                          <w:p w14:paraId="7B455ED8" w14:textId="77777777" w:rsidR="005016D0" w:rsidRPr="00BB35F1" w:rsidRDefault="005016D0" w:rsidP="00376BFF">
                            <w:pPr>
                              <w:spacing w:line="240" w:lineRule="exact"/>
                              <w:ind w:rightChars="25" w:right="60"/>
                              <w:jc w:val="right"/>
                              <w:rPr>
                                <w:rFonts w:ascii="標楷體" w:hAnsi="標楷體"/>
                                <w:snapToGrid w:val="0"/>
                                <w:spacing w:val="-10"/>
                                <w:kern w:val="0"/>
                                <w:sz w:val="20"/>
                              </w:rPr>
                            </w:pPr>
                            <w:r w:rsidRPr="00BB35F1">
                              <w:rPr>
                                <w:rFonts w:ascii="標楷體" w:hAnsi="標楷體"/>
                                <w:snapToGrid w:val="0"/>
                                <w:spacing w:val="-10"/>
                                <w:kern w:val="0"/>
                                <w:sz w:val="20"/>
                              </w:rPr>
                              <w:t>－</w:t>
                            </w:r>
                          </w:p>
                        </w:tc>
                        <w:tc>
                          <w:tcPr>
                            <w:tcW w:w="783" w:type="dxa"/>
                            <w:tcBorders>
                              <w:tl2br w:val="nil"/>
                            </w:tcBorders>
                            <w:vAlign w:val="center"/>
                          </w:tcPr>
                          <w:p w14:paraId="2F547191" w14:textId="77777777" w:rsidR="005016D0" w:rsidRPr="00BB35F1" w:rsidRDefault="005016D0" w:rsidP="00376BFF">
                            <w:pPr>
                              <w:overflowPunct w:val="0"/>
                              <w:spacing w:line="240" w:lineRule="exact"/>
                              <w:ind w:rightChars="25" w:right="60"/>
                              <w:jc w:val="right"/>
                              <w:rPr>
                                <w:rFonts w:ascii="標楷體" w:hAnsi="標楷體"/>
                                <w:b/>
                                <w:snapToGrid w:val="0"/>
                                <w:spacing w:val="-10"/>
                                <w:kern w:val="0"/>
                                <w:sz w:val="20"/>
                              </w:rPr>
                            </w:pPr>
                            <w:r>
                              <w:rPr>
                                <w:rFonts w:ascii="標楷體" w:hAnsi="標楷體" w:cs="新細明體"/>
                                <w:snapToGrid w:val="0"/>
                                <w:spacing w:val="-10"/>
                                <w:kern w:val="0"/>
                                <w:sz w:val="20"/>
                              </w:rPr>
                              <w:t>3</w:t>
                            </w:r>
                          </w:p>
                        </w:tc>
                      </w:tr>
                      <w:tr w:rsidR="005016D0" w:rsidRPr="00BB35F1" w14:paraId="5A9055A8" w14:textId="77777777" w:rsidTr="008C3614">
                        <w:trPr>
                          <w:trHeight w:val="384"/>
                          <w:jc w:val="center"/>
                        </w:trPr>
                        <w:tc>
                          <w:tcPr>
                            <w:tcW w:w="1106" w:type="dxa"/>
                            <w:vMerge/>
                            <w:vAlign w:val="center"/>
                          </w:tcPr>
                          <w:p w14:paraId="655439CD" w14:textId="77777777" w:rsidR="005016D0" w:rsidRPr="003F45FF" w:rsidRDefault="005016D0" w:rsidP="00B347B5">
                            <w:pPr>
                              <w:overflowPunct w:val="0"/>
                              <w:spacing w:line="360" w:lineRule="exact"/>
                              <w:ind w:leftChars="-15" w:left="-36" w:rightChars="-15" w:right="-36"/>
                              <w:jc w:val="center"/>
                              <w:rPr>
                                <w:rFonts w:ascii="標楷體" w:hAnsi="標楷體"/>
                                <w:b/>
                                <w:snapToGrid w:val="0"/>
                                <w:spacing w:val="-4"/>
                                <w:kern w:val="0"/>
                                <w:sz w:val="20"/>
                              </w:rPr>
                            </w:pPr>
                          </w:p>
                        </w:tc>
                        <w:tc>
                          <w:tcPr>
                            <w:tcW w:w="1729" w:type="dxa"/>
                            <w:vAlign w:val="center"/>
                          </w:tcPr>
                          <w:p w14:paraId="6B3A4F40" w14:textId="77777777" w:rsidR="005016D0" w:rsidRPr="00BB35F1" w:rsidRDefault="005016D0" w:rsidP="00B347B5">
                            <w:pPr>
                              <w:overflowPunct w:val="0"/>
                              <w:spacing w:line="240" w:lineRule="exact"/>
                              <w:jc w:val="both"/>
                              <w:rPr>
                                <w:rFonts w:ascii="標楷體" w:hAnsi="標楷體"/>
                                <w:b/>
                                <w:snapToGrid w:val="0"/>
                                <w:kern w:val="0"/>
                                <w:sz w:val="20"/>
                              </w:rPr>
                            </w:pPr>
                            <w:r w:rsidRPr="00BB35F1">
                              <w:rPr>
                                <w:rFonts w:ascii="標楷體" w:hAnsi="標楷體" w:hint="eastAsia"/>
                                <w:snapToGrid w:val="0"/>
                                <w:kern w:val="0"/>
                                <w:sz w:val="20"/>
                              </w:rPr>
                              <w:t>國防部</w:t>
                            </w:r>
                          </w:p>
                        </w:tc>
                        <w:tc>
                          <w:tcPr>
                            <w:tcW w:w="777" w:type="dxa"/>
                            <w:tcBorders>
                              <w:bottom w:val="single" w:sz="4" w:space="0" w:color="auto"/>
                              <w:tl2br w:val="nil"/>
                            </w:tcBorders>
                            <w:vAlign w:val="center"/>
                          </w:tcPr>
                          <w:p w14:paraId="36FF4C07" w14:textId="77777777" w:rsidR="005016D0" w:rsidRPr="00BB35F1" w:rsidRDefault="005016D0" w:rsidP="00B347B5">
                            <w:pPr>
                              <w:spacing w:line="240" w:lineRule="exact"/>
                              <w:ind w:rightChars="25" w:right="60"/>
                              <w:jc w:val="right"/>
                              <w:rPr>
                                <w:rFonts w:ascii="標楷體" w:hAnsi="標楷體"/>
                                <w:b/>
                                <w:snapToGrid w:val="0"/>
                                <w:spacing w:val="-10"/>
                                <w:kern w:val="0"/>
                                <w:sz w:val="20"/>
                              </w:rPr>
                            </w:pPr>
                            <w:r w:rsidRPr="00BB35F1">
                              <w:rPr>
                                <w:rFonts w:ascii="標楷體" w:hAnsi="標楷體"/>
                                <w:snapToGrid w:val="0"/>
                                <w:spacing w:val="-10"/>
                                <w:kern w:val="0"/>
                                <w:sz w:val="20"/>
                              </w:rPr>
                              <w:t>－</w:t>
                            </w:r>
                          </w:p>
                        </w:tc>
                        <w:tc>
                          <w:tcPr>
                            <w:tcW w:w="783" w:type="dxa"/>
                            <w:tcBorders>
                              <w:tl2br w:val="nil"/>
                            </w:tcBorders>
                            <w:vAlign w:val="center"/>
                          </w:tcPr>
                          <w:p w14:paraId="7B147318" w14:textId="77777777" w:rsidR="005016D0" w:rsidRPr="00BB35F1" w:rsidRDefault="005016D0" w:rsidP="00B347B5">
                            <w:pPr>
                              <w:overflowPunct w:val="0"/>
                              <w:spacing w:line="240" w:lineRule="exact"/>
                              <w:ind w:rightChars="25" w:right="60"/>
                              <w:jc w:val="right"/>
                              <w:rPr>
                                <w:rFonts w:ascii="標楷體" w:hAnsi="標楷體"/>
                                <w:b/>
                                <w:snapToGrid w:val="0"/>
                                <w:spacing w:val="-10"/>
                                <w:kern w:val="0"/>
                                <w:sz w:val="20"/>
                              </w:rPr>
                            </w:pPr>
                            <w:r w:rsidRPr="00BB35F1">
                              <w:rPr>
                                <w:rFonts w:ascii="標楷體" w:hAnsi="標楷體" w:hint="eastAsia"/>
                                <w:snapToGrid w:val="0"/>
                                <w:spacing w:val="-10"/>
                                <w:kern w:val="0"/>
                                <w:sz w:val="20"/>
                              </w:rPr>
                              <w:t>1</w:t>
                            </w:r>
                          </w:p>
                        </w:tc>
                      </w:tr>
                      <w:tr w:rsidR="005016D0" w:rsidRPr="00BB35F1" w14:paraId="04F2C6D4" w14:textId="77777777" w:rsidTr="008C3614">
                        <w:trPr>
                          <w:trHeight w:val="384"/>
                          <w:jc w:val="center"/>
                        </w:trPr>
                        <w:tc>
                          <w:tcPr>
                            <w:tcW w:w="1106" w:type="dxa"/>
                            <w:vMerge/>
                            <w:vAlign w:val="center"/>
                          </w:tcPr>
                          <w:p w14:paraId="6E32E445" w14:textId="77777777" w:rsidR="005016D0" w:rsidRPr="003F45FF" w:rsidRDefault="005016D0" w:rsidP="00B347B5">
                            <w:pPr>
                              <w:overflowPunct w:val="0"/>
                              <w:spacing w:line="360" w:lineRule="exact"/>
                              <w:ind w:leftChars="-15" w:left="-36" w:rightChars="-15" w:right="-36"/>
                              <w:jc w:val="center"/>
                              <w:rPr>
                                <w:rFonts w:ascii="標楷體" w:hAnsi="標楷體"/>
                                <w:b/>
                                <w:snapToGrid w:val="0"/>
                                <w:spacing w:val="-4"/>
                                <w:kern w:val="0"/>
                                <w:sz w:val="20"/>
                              </w:rPr>
                            </w:pPr>
                          </w:p>
                        </w:tc>
                        <w:tc>
                          <w:tcPr>
                            <w:tcW w:w="1729" w:type="dxa"/>
                            <w:vAlign w:val="center"/>
                          </w:tcPr>
                          <w:p w14:paraId="316C2DE4"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農業部</w:t>
                            </w:r>
                          </w:p>
                        </w:tc>
                        <w:tc>
                          <w:tcPr>
                            <w:tcW w:w="777" w:type="dxa"/>
                            <w:tcBorders>
                              <w:bottom w:val="single" w:sz="4" w:space="0" w:color="auto"/>
                              <w:tl2br w:val="nil"/>
                            </w:tcBorders>
                            <w:vAlign w:val="center"/>
                          </w:tcPr>
                          <w:p w14:paraId="1E29635D"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1</w:t>
                            </w:r>
                          </w:p>
                        </w:tc>
                        <w:tc>
                          <w:tcPr>
                            <w:tcW w:w="783" w:type="dxa"/>
                            <w:tcBorders>
                              <w:tl2br w:val="nil"/>
                            </w:tcBorders>
                            <w:vAlign w:val="center"/>
                          </w:tcPr>
                          <w:p w14:paraId="34D5B0F7"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06AD415B" w14:textId="77777777" w:rsidTr="008C3614">
                        <w:trPr>
                          <w:trHeight w:hRule="exact" w:val="340"/>
                          <w:jc w:val="center"/>
                        </w:trPr>
                        <w:tc>
                          <w:tcPr>
                            <w:tcW w:w="1106" w:type="dxa"/>
                            <w:vMerge w:val="restart"/>
                            <w:vAlign w:val="center"/>
                          </w:tcPr>
                          <w:p w14:paraId="70C27759" w14:textId="77777777" w:rsidR="005016D0" w:rsidRPr="003F45FF" w:rsidRDefault="005016D0" w:rsidP="00B347B5">
                            <w:pPr>
                              <w:overflowPunct w:val="0"/>
                              <w:spacing w:line="300" w:lineRule="exact"/>
                              <w:ind w:leftChars="-15" w:left="-36" w:rightChars="-15" w:right="-36"/>
                              <w:jc w:val="both"/>
                              <w:rPr>
                                <w:rFonts w:ascii="標楷體" w:hAnsi="標楷體"/>
                                <w:snapToGrid w:val="0"/>
                                <w:spacing w:val="-4"/>
                                <w:kern w:val="0"/>
                                <w:sz w:val="20"/>
                              </w:rPr>
                            </w:pPr>
                            <w:r w:rsidRPr="003F45FF">
                              <w:rPr>
                                <w:rFonts w:ascii="標楷體" w:hAnsi="標楷體" w:hint="eastAsia"/>
                                <w:snapToGrid w:val="0"/>
                                <w:spacing w:val="-4"/>
                                <w:kern w:val="0"/>
                                <w:sz w:val="20"/>
                              </w:rPr>
                              <w:t>現任董事單</w:t>
                            </w:r>
                            <w:r w:rsidRPr="008C3614">
                              <w:rPr>
                                <w:rFonts w:ascii="標楷體" w:hAnsi="標楷體" w:hint="eastAsia"/>
                                <w:snapToGrid w:val="0"/>
                                <w:spacing w:val="-4"/>
                                <w:kern w:val="0"/>
                                <w:sz w:val="20"/>
                              </w:rPr>
                              <w:t>一性別人數未達</w:t>
                            </w:r>
                            <w:r w:rsidRPr="003F45FF">
                              <w:rPr>
                                <w:rFonts w:ascii="標楷體" w:hAnsi="標楷體" w:hint="eastAsia"/>
                                <w:snapToGrid w:val="0"/>
                                <w:kern w:val="0"/>
                                <w:sz w:val="20"/>
                              </w:rPr>
                              <w:t>三分之一</w:t>
                            </w:r>
                          </w:p>
                        </w:tc>
                        <w:tc>
                          <w:tcPr>
                            <w:tcW w:w="1729" w:type="dxa"/>
                            <w:vAlign w:val="center"/>
                          </w:tcPr>
                          <w:p w14:paraId="6F698458" w14:textId="77777777" w:rsidR="005016D0" w:rsidRPr="00BB35F1" w:rsidRDefault="005016D0" w:rsidP="00B347B5">
                            <w:pPr>
                              <w:overflowPunct w:val="0"/>
                              <w:spacing w:line="240" w:lineRule="exact"/>
                              <w:jc w:val="center"/>
                              <w:rPr>
                                <w:rFonts w:ascii="標楷體" w:hAnsi="標楷體"/>
                                <w:b/>
                                <w:snapToGrid w:val="0"/>
                                <w:spacing w:val="-10"/>
                                <w:kern w:val="0"/>
                                <w:sz w:val="20"/>
                              </w:rPr>
                            </w:pPr>
                            <w:r w:rsidRPr="00BB35F1">
                              <w:rPr>
                                <w:rFonts w:ascii="標楷體" w:hAnsi="標楷體" w:hint="eastAsia"/>
                                <w:b/>
                                <w:snapToGrid w:val="0"/>
                                <w:spacing w:val="-10"/>
                                <w:kern w:val="0"/>
                                <w:sz w:val="20"/>
                              </w:rPr>
                              <w:t>合　　計</w:t>
                            </w:r>
                          </w:p>
                        </w:tc>
                        <w:tc>
                          <w:tcPr>
                            <w:tcW w:w="777" w:type="dxa"/>
                            <w:tcBorders>
                              <w:tl2br w:val="nil"/>
                            </w:tcBorders>
                            <w:vAlign w:val="center"/>
                          </w:tcPr>
                          <w:p w14:paraId="3E071D47" w14:textId="77777777" w:rsidR="005016D0" w:rsidRPr="00BB35F1" w:rsidRDefault="005016D0" w:rsidP="00B347B5">
                            <w:pPr>
                              <w:overflowPunct w:val="0"/>
                              <w:spacing w:line="240" w:lineRule="exact"/>
                              <w:ind w:rightChars="25" w:right="60"/>
                              <w:jc w:val="right"/>
                              <w:rPr>
                                <w:rFonts w:ascii="標楷體" w:hAnsi="標楷體"/>
                                <w:b/>
                                <w:snapToGrid w:val="0"/>
                                <w:spacing w:val="-10"/>
                                <w:kern w:val="0"/>
                                <w:sz w:val="20"/>
                              </w:rPr>
                            </w:pPr>
                            <w:r w:rsidRPr="00BB35F1">
                              <w:rPr>
                                <w:rFonts w:ascii="標楷體" w:hAnsi="標楷體"/>
                                <w:b/>
                                <w:snapToGrid w:val="0"/>
                                <w:spacing w:val="-10"/>
                                <w:kern w:val="0"/>
                                <w:sz w:val="20"/>
                              </w:rPr>
                              <w:t>4</w:t>
                            </w:r>
                          </w:p>
                        </w:tc>
                        <w:tc>
                          <w:tcPr>
                            <w:tcW w:w="783" w:type="dxa"/>
                            <w:tcBorders>
                              <w:bottom w:val="single" w:sz="4" w:space="0" w:color="auto"/>
                            </w:tcBorders>
                            <w:vAlign w:val="center"/>
                          </w:tcPr>
                          <w:p w14:paraId="31FB09A1" w14:textId="77777777" w:rsidR="005016D0" w:rsidRPr="00BB35F1" w:rsidRDefault="005016D0" w:rsidP="00B347B5">
                            <w:pPr>
                              <w:overflowPunct w:val="0"/>
                              <w:spacing w:line="240" w:lineRule="exact"/>
                              <w:ind w:rightChars="25" w:right="60"/>
                              <w:jc w:val="right"/>
                              <w:rPr>
                                <w:rFonts w:ascii="標楷體" w:hAnsi="標楷體"/>
                                <w:b/>
                                <w:snapToGrid w:val="0"/>
                                <w:spacing w:val="-10"/>
                                <w:kern w:val="0"/>
                                <w:sz w:val="20"/>
                              </w:rPr>
                            </w:pPr>
                            <w:r w:rsidRPr="00BB35F1">
                              <w:rPr>
                                <w:rFonts w:ascii="標楷體" w:hAnsi="標楷體" w:hint="eastAsia"/>
                                <w:b/>
                                <w:snapToGrid w:val="0"/>
                                <w:spacing w:val="-10"/>
                                <w:kern w:val="0"/>
                                <w:sz w:val="20"/>
                              </w:rPr>
                              <w:t>7</w:t>
                            </w:r>
                          </w:p>
                        </w:tc>
                      </w:tr>
                      <w:tr w:rsidR="005016D0" w:rsidRPr="00BB35F1" w14:paraId="48225FB5" w14:textId="77777777" w:rsidTr="008C3614">
                        <w:trPr>
                          <w:trHeight w:hRule="exact" w:val="340"/>
                          <w:jc w:val="center"/>
                        </w:trPr>
                        <w:tc>
                          <w:tcPr>
                            <w:tcW w:w="1106" w:type="dxa"/>
                            <w:vMerge/>
                            <w:vAlign w:val="center"/>
                          </w:tcPr>
                          <w:p w14:paraId="3FB0E7B2" w14:textId="77777777" w:rsidR="005016D0" w:rsidRPr="003F45FF" w:rsidRDefault="005016D0" w:rsidP="00B535CF">
                            <w:pPr>
                              <w:overflowPunct w:val="0"/>
                              <w:spacing w:line="360" w:lineRule="exact"/>
                              <w:ind w:leftChars="-15" w:left="348" w:rightChars="-15" w:right="-36" w:hangingChars="200" w:hanging="384"/>
                              <w:jc w:val="both"/>
                              <w:rPr>
                                <w:rFonts w:ascii="標楷體" w:hAnsi="標楷體"/>
                                <w:snapToGrid w:val="0"/>
                                <w:spacing w:val="-4"/>
                                <w:kern w:val="0"/>
                                <w:sz w:val="20"/>
                              </w:rPr>
                            </w:pPr>
                          </w:p>
                        </w:tc>
                        <w:tc>
                          <w:tcPr>
                            <w:tcW w:w="1729" w:type="dxa"/>
                            <w:vAlign w:val="center"/>
                          </w:tcPr>
                          <w:p w14:paraId="00B574E1" w14:textId="77777777" w:rsidR="005016D0" w:rsidRPr="00BB35F1" w:rsidRDefault="005016D0" w:rsidP="00B535CF">
                            <w:pPr>
                              <w:overflowPunct w:val="0"/>
                              <w:spacing w:line="240" w:lineRule="exact"/>
                              <w:jc w:val="both"/>
                              <w:rPr>
                                <w:rFonts w:ascii="標楷體" w:hAnsi="標楷體"/>
                                <w:snapToGrid w:val="0"/>
                                <w:spacing w:val="-10"/>
                                <w:kern w:val="0"/>
                                <w:sz w:val="20"/>
                              </w:rPr>
                            </w:pPr>
                            <w:r w:rsidRPr="00BB35F1">
                              <w:rPr>
                                <w:rFonts w:ascii="標楷體" w:hAnsi="標楷體" w:hint="eastAsia"/>
                                <w:snapToGrid w:val="0"/>
                                <w:kern w:val="0"/>
                                <w:sz w:val="20"/>
                              </w:rPr>
                              <w:t>經濟部</w:t>
                            </w:r>
                          </w:p>
                        </w:tc>
                        <w:tc>
                          <w:tcPr>
                            <w:tcW w:w="777" w:type="dxa"/>
                            <w:tcBorders>
                              <w:tl2br w:val="nil"/>
                            </w:tcBorders>
                            <w:vAlign w:val="center"/>
                          </w:tcPr>
                          <w:p w14:paraId="4C518DB7" w14:textId="77777777" w:rsidR="005016D0" w:rsidRPr="00BB35F1" w:rsidRDefault="005016D0" w:rsidP="00B535CF">
                            <w:pPr>
                              <w:overflowPunct w:val="0"/>
                              <w:spacing w:line="240" w:lineRule="exact"/>
                              <w:ind w:rightChars="25" w:right="60"/>
                              <w:jc w:val="right"/>
                              <w:rPr>
                                <w:rFonts w:ascii="標楷體" w:hAnsi="標楷體"/>
                                <w:snapToGrid w:val="0"/>
                                <w:color w:val="FF0000"/>
                                <w:spacing w:val="-10"/>
                                <w:kern w:val="0"/>
                                <w:sz w:val="20"/>
                              </w:rPr>
                            </w:pPr>
                            <w:r>
                              <w:rPr>
                                <w:rFonts w:ascii="標楷體" w:hAnsi="標楷體" w:hint="eastAsia"/>
                                <w:snapToGrid w:val="0"/>
                                <w:kern w:val="0"/>
                                <w:sz w:val="20"/>
                              </w:rPr>
                              <w:t>1</w:t>
                            </w:r>
                          </w:p>
                        </w:tc>
                        <w:tc>
                          <w:tcPr>
                            <w:tcW w:w="783" w:type="dxa"/>
                            <w:tcBorders>
                              <w:bottom w:val="single" w:sz="4" w:space="0" w:color="auto"/>
                              <w:tl2br w:val="nil"/>
                            </w:tcBorders>
                            <w:vAlign w:val="center"/>
                          </w:tcPr>
                          <w:p w14:paraId="6FB6853D" w14:textId="77777777" w:rsidR="005016D0" w:rsidRPr="00BB35F1" w:rsidRDefault="005016D0" w:rsidP="00B535CF">
                            <w:pPr>
                              <w:spacing w:line="240" w:lineRule="exact"/>
                              <w:ind w:rightChars="25" w:right="60"/>
                              <w:jc w:val="right"/>
                              <w:rPr>
                                <w:rFonts w:ascii="標楷體" w:hAnsi="標楷體" w:cs="新細明體"/>
                                <w:snapToGrid w:val="0"/>
                                <w:color w:val="FF0000"/>
                                <w:spacing w:val="-10"/>
                                <w:kern w:val="0"/>
                                <w:sz w:val="20"/>
                              </w:rPr>
                            </w:pPr>
                            <w:r>
                              <w:rPr>
                                <w:rFonts w:ascii="標楷體" w:hAnsi="標楷體" w:cs="新細明體" w:hint="eastAsia"/>
                                <w:snapToGrid w:val="0"/>
                                <w:kern w:val="0"/>
                                <w:sz w:val="20"/>
                              </w:rPr>
                              <w:t>3</w:t>
                            </w:r>
                          </w:p>
                        </w:tc>
                      </w:tr>
                      <w:tr w:rsidR="005016D0" w:rsidRPr="00BB35F1" w14:paraId="27790EE1" w14:textId="77777777" w:rsidTr="008C3614">
                        <w:trPr>
                          <w:trHeight w:hRule="exact" w:val="340"/>
                          <w:jc w:val="center"/>
                        </w:trPr>
                        <w:tc>
                          <w:tcPr>
                            <w:tcW w:w="1106" w:type="dxa"/>
                            <w:vMerge/>
                            <w:vAlign w:val="center"/>
                          </w:tcPr>
                          <w:p w14:paraId="69BE87FB" w14:textId="77777777" w:rsidR="005016D0" w:rsidRPr="003F45FF" w:rsidRDefault="005016D0" w:rsidP="00B535CF">
                            <w:pPr>
                              <w:overflowPunct w:val="0"/>
                              <w:spacing w:line="360" w:lineRule="exact"/>
                              <w:ind w:leftChars="-15" w:left="156" w:rightChars="-15" w:right="-36" w:hangingChars="100" w:hanging="192"/>
                              <w:jc w:val="both"/>
                              <w:rPr>
                                <w:rFonts w:ascii="標楷體" w:hAnsi="標楷體"/>
                                <w:snapToGrid w:val="0"/>
                                <w:spacing w:val="-4"/>
                                <w:kern w:val="0"/>
                                <w:sz w:val="20"/>
                              </w:rPr>
                            </w:pPr>
                          </w:p>
                        </w:tc>
                        <w:tc>
                          <w:tcPr>
                            <w:tcW w:w="1729" w:type="dxa"/>
                            <w:vAlign w:val="center"/>
                          </w:tcPr>
                          <w:p w14:paraId="4D73913C" w14:textId="77777777" w:rsidR="005016D0" w:rsidRPr="00BB35F1" w:rsidRDefault="005016D0" w:rsidP="00B535CF">
                            <w:pPr>
                              <w:overflowPunct w:val="0"/>
                              <w:spacing w:line="240" w:lineRule="exact"/>
                              <w:jc w:val="both"/>
                              <w:rPr>
                                <w:rFonts w:ascii="標楷體" w:hAnsi="標楷體"/>
                                <w:snapToGrid w:val="0"/>
                                <w:kern w:val="0"/>
                                <w:sz w:val="20"/>
                              </w:rPr>
                            </w:pPr>
                            <w:r w:rsidRPr="00BB35F1">
                              <w:rPr>
                                <w:rFonts w:ascii="標楷體" w:hAnsi="標楷體" w:hint="eastAsia"/>
                                <w:snapToGrid w:val="0"/>
                                <w:kern w:val="0"/>
                                <w:sz w:val="20"/>
                              </w:rPr>
                              <w:t>行政院</w:t>
                            </w:r>
                          </w:p>
                        </w:tc>
                        <w:tc>
                          <w:tcPr>
                            <w:tcW w:w="777" w:type="dxa"/>
                            <w:tcBorders>
                              <w:bottom w:val="single" w:sz="4" w:space="0" w:color="auto"/>
                              <w:tl2br w:val="nil"/>
                            </w:tcBorders>
                            <w:vAlign w:val="center"/>
                          </w:tcPr>
                          <w:p w14:paraId="65977799" w14:textId="77777777" w:rsidR="005016D0" w:rsidRPr="00BB35F1" w:rsidRDefault="005016D0" w:rsidP="00B535CF">
                            <w:pPr>
                              <w:spacing w:line="240" w:lineRule="exact"/>
                              <w:ind w:rightChars="25" w:right="60"/>
                              <w:jc w:val="right"/>
                              <w:rPr>
                                <w:rFonts w:ascii="標楷體" w:hAnsi="標楷體"/>
                                <w:snapToGrid w:val="0"/>
                                <w:kern w:val="0"/>
                                <w:sz w:val="20"/>
                              </w:rPr>
                            </w:pPr>
                            <w:r w:rsidRPr="00BB35F1">
                              <w:rPr>
                                <w:rFonts w:ascii="標楷體" w:hAnsi="標楷體"/>
                                <w:snapToGrid w:val="0"/>
                                <w:kern w:val="0"/>
                                <w:sz w:val="20"/>
                              </w:rPr>
                              <w:t>－</w:t>
                            </w:r>
                          </w:p>
                        </w:tc>
                        <w:tc>
                          <w:tcPr>
                            <w:tcW w:w="783" w:type="dxa"/>
                            <w:tcBorders>
                              <w:tl2br w:val="nil"/>
                            </w:tcBorders>
                            <w:vAlign w:val="center"/>
                          </w:tcPr>
                          <w:p w14:paraId="7ED40963" w14:textId="77777777" w:rsidR="005016D0" w:rsidRPr="00BB35F1" w:rsidRDefault="005016D0" w:rsidP="00B535CF">
                            <w:pPr>
                              <w:spacing w:line="240" w:lineRule="exact"/>
                              <w:ind w:rightChars="25" w:right="60"/>
                              <w:jc w:val="right"/>
                              <w:rPr>
                                <w:rFonts w:ascii="標楷體" w:hAnsi="標楷體" w:cs="新細明體"/>
                                <w:snapToGrid w:val="0"/>
                                <w:color w:val="FF0000"/>
                                <w:kern w:val="0"/>
                                <w:sz w:val="20"/>
                              </w:rPr>
                            </w:pPr>
                            <w:r>
                              <w:rPr>
                                <w:rFonts w:ascii="標楷體" w:hAnsi="標楷體"/>
                                <w:snapToGrid w:val="0"/>
                                <w:kern w:val="0"/>
                                <w:sz w:val="20"/>
                              </w:rPr>
                              <w:t>2</w:t>
                            </w:r>
                          </w:p>
                        </w:tc>
                      </w:tr>
                      <w:tr w:rsidR="005016D0" w:rsidRPr="00BB35F1" w14:paraId="5FC5AA86" w14:textId="77777777" w:rsidTr="008C3614">
                        <w:trPr>
                          <w:trHeight w:hRule="exact" w:val="340"/>
                          <w:jc w:val="center"/>
                        </w:trPr>
                        <w:tc>
                          <w:tcPr>
                            <w:tcW w:w="1106" w:type="dxa"/>
                            <w:vMerge/>
                            <w:vAlign w:val="center"/>
                          </w:tcPr>
                          <w:p w14:paraId="6A3CA793" w14:textId="77777777" w:rsidR="005016D0" w:rsidRPr="003F45FF" w:rsidRDefault="005016D0" w:rsidP="00B347B5">
                            <w:pPr>
                              <w:overflowPunct w:val="0"/>
                              <w:spacing w:line="360" w:lineRule="exact"/>
                              <w:ind w:leftChars="-15" w:left="-36" w:rightChars="-15" w:right="-36"/>
                              <w:jc w:val="both"/>
                              <w:rPr>
                                <w:rFonts w:ascii="標楷體" w:hAnsi="標楷體"/>
                                <w:snapToGrid w:val="0"/>
                                <w:spacing w:val="-4"/>
                                <w:kern w:val="0"/>
                                <w:sz w:val="20"/>
                              </w:rPr>
                            </w:pPr>
                          </w:p>
                        </w:tc>
                        <w:tc>
                          <w:tcPr>
                            <w:tcW w:w="1729" w:type="dxa"/>
                            <w:vAlign w:val="center"/>
                          </w:tcPr>
                          <w:p w14:paraId="33F5AA70"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農業部</w:t>
                            </w:r>
                          </w:p>
                        </w:tc>
                        <w:tc>
                          <w:tcPr>
                            <w:tcW w:w="777" w:type="dxa"/>
                            <w:tcBorders>
                              <w:tl2br w:val="nil"/>
                            </w:tcBorders>
                            <w:vAlign w:val="center"/>
                          </w:tcPr>
                          <w:p w14:paraId="72986413" w14:textId="77777777" w:rsidR="005016D0" w:rsidRPr="00BB35F1" w:rsidRDefault="005016D0" w:rsidP="00B347B5">
                            <w:pPr>
                              <w:spacing w:line="240" w:lineRule="exact"/>
                              <w:ind w:rightChars="25" w:right="60"/>
                              <w:jc w:val="right"/>
                              <w:rPr>
                                <w:rFonts w:ascii="標楷體" w:hAnsi="標楷體"/>
                                <w:snapToGrid w:val="0"/>
                                <w:kern w:val="0"/>
                                <w:sz w:val="20"/>
                              </w:rPr>
                            </w:pPr>
                            <w:r>
                              <w:rPr>
                                <w:rFonts w:ascii="標楷體" w:hAnsi="標楷體" w:hint="eastAsia"/>
                                <w:snapToGrid w:val="0"/>
                                <w:kern w:val="0"/>
                                <w:sz w:val="20"/>
                              </w:rPr>
                              <w:t>1</w:t>
                            </w:r>
                          </w:p>
                        </w:tc>
                        <w:tc>
                          <w:tcPr>
                            <w:tcW w:w="783" w:type="dxa"/>
                            <w:tcBorders>
                              <w:bottom w:val="single" w:sz="4" w:space="0" w:color="auto"/>
                              <w:tl2br w:val="nil"/>
                            </w:tcBorders>
                            <w:vAlign w:val="center"/>
                          </w:tcPr>
                          <w:p w14:paraId="5B44217D" w14:textId="77777777" w:rsidR="005016D0" w:rsidRPr="00BB35F1" w:rsidRDefault="005016D0" w:rsidP="00B347B5">
                            <w:pPr>
                              <w:spacing w:line="240" w:lineRule="exact"/>
                              <w:ind w:rightChars="25" w:right="60"/>
                              <w:jc w:val="right"/>
                              <w:rPr>
                                <w:rFonts w:ascii="標楷體" w:hAnsi="標楷體" w:cs="新細明體"/>
                                <w:snapToGrid w:val="0"/>
                                <w:kern w:val="0"/>
                                <w:sz w:val="20"/>
                              </w:rPr>
                            </w:pPr>
                            <w:r>
                              <w:rPr>
                                <w:rFonts w:ascii="標楷體" w:hAnsi="標楷體" w:cs="新細明體" w:hint="eastAsia"/>
                                <w:snapToGrid w:val="0"/>
                                <w:kern w:val="0"/>
                                <w:sz w:val="20"/>
                              </w:rPr>
                              <w:t>1</w:t>
                            </w:r>
                          </w:p>
                        </w:tc>
                      </w:tr>
                      <w:tr w:rsidR="005016D0" w:rsidRPr="00BB35F1" w14:paraId="679807F0" w14:textId="77777777" w:rsidTr="008C3614">
                        <w:trPr>
                          <w:trHeight w:hRule="exact" w:val="340"/>
                          <w:jc w:val="center"/>
                        </w:trPr>
                        <w:tc>
                          <w:tcPr>
                            <w:tcW w:w="1106" w:type="dxa"/>
                            <w:vMerge/>
                            <w:vAlign w:val="center"/>
                          </w:tcPr>
                          <w:p w14:paraId="3D2BC905" w14:textId="77777777" w:rsidR="005016D0" w:rsidRPr="003F45FF" w:rsidRDefault="005016D0" w:rsidP="00B347B5">
                            <w:pPr>
                              <w:overflowPunct w:val="0"/>
                              <w:spacing w:line="360" w:lineRule="exact"/>
                              <w:ind w:leftChars="-15" w:left="-36" w:rightChars="-15" w:right="-36"/>
                              <w:jc w:val="both"/>
                              <w:rPr>
                                <w:rFonts w:ascii="標楷體" w:hAnsi="標楷體"/>
                                <w:snapToGrid w:val="0"/>
                                <w:spacing w:val="-4"/>
                                <w:kern w:val="0"/>
                                <w:sz w:val="20"/>
                              </w:rPr>
                            </w:pPr>
                          </w:p>
                        </w:tc>
                        <w:tc>
                          <w:tcPr>
                            <w:tcW w:w="1729" w:type="dxa"/>
                            <w:vAlign w:val="center"/>
                          </w:tcPr>
                          <w:p w14:paraId="53CBA5B3"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交通部</w:t>
                            </w:r>
                          </w:p>
                        </w:tc>
                        <w:tc>
                          <w:tcPr>
                            <w:tcW w:w="777" w:type="dxa"/>
                            <w:tcBorders>
                              <w:bottom w:val="single" w:sz="4" w:space="0" w:color="auto"/>
                              <w:tl2br w:val="nil"/>
                            </w:tcBorders>
                            <w:vAlign w:val="center"/>
                          </w:tcPr>
                          <w:p w14:paraId="46A0988C" w14:textId="77777777" w:rsidR="005016D0" w:rsidRPr="00BB35F1" w:rsidRDefault="005016D0" w:rsidP="00B347B5">
                            <w:pPr>
                              <w:spacing w:line="240" w:lineRule="exact"/>
                              <w:ind w:rightChars="25" w:right="60"/>
                              <w:jc w:val="right"/>
                              <w:rPr>
                                <w:rFonts w:ascii="標楷體" w:hAnsi="標楷體"/>
                                <w:snapToGrid w:val="0"/>
                                <w:kern w:val="0"/>
                                <w:sz w:val="20"/>
                              </w:rPr>
                            </w:pPr>
                            <w:r>
                              <w:rPr>
                                <w:rFonts w:ascii="標楷體" w:hAnsi="標楷體" w:hint="eastAsia"/>
                                <w:snapToGrid w:val="0"/>
                                <w:kern w:val="0"/>
                                <w:sz w:val="20"/>
                              </w:rPr>
                              <w:t>1</w:t>
                            </w:r>
                          </w:p>
                        </w:tc>
                        <w:tc>
                          <w:tcPr>
                            <w:tcW w:w="783" w:type="dxa"/>
                            <w:tcBorders>
                              <w:tl2br w:val="nil"/>
                            </w:tcBorders>
                            <w:vAlign w:val="center"/>
                          </w:tcPr>
                          <w:p w14:paraId="1A090881" w14:textId="77777777" w:rsidR="005016D0" w:rsidRPr="00BB35F1" w:rsidRDefault="005016D0" w:rsidP="00B347B5">
                            <w:pPr>
                              <w:overflowPunct w:val="0"/>
                              <w:spacing w:line="240" w:lineRule="exact"/>
                              <w:ind w:rightChars="25" w:right="60"/>
                              <w:jc w:val="right"/>
                              <w:rPr>
                                <w:rFonts w:ascii="標楷體" w:hAnsi="標楷體"/>
                                <w:snapToGrid w:val="0"/>
                                <w:kern w:val="0"/>
                                <w:sz w:val="20"/>
                              </w:rPr>
                            </w:pPr>
                            <w:r>
                              <w:rPr>
                                <w:rFonts w:ascii="標楷體" w:hAnsi="標楷體" w:hint="eastAsia"/>
                                <w:snapToGrid w:val="0"/>
                                <w:kern w:val="0"/>
                                <w:sz w:val="20"/>
                              </w:rPr>
                              <w:t>1</w:t>
                            </w:r>
                          </w:p>
                        </w:tc>
                      </w:tr>
                      <w:tr w:rsidR="005016D0" w:rsidRPr="00BB35F1" w14:paraId="617BAD13" w14:textId="77777777" w:rsidTr="008C3614">
                        <w:trPr>
                          <w:trHeight w:hRule="exact" w:val="340"/>
                          <w:jc w:val="center"/>
                        </w:trPr>
                        <w:tc>
                          <w:tcPr>
                            <w:tcW w:w="1106" w:type="dxa"/>
                            <w:vMerge/>
                            <w:vAlign w:val="center"/>
                          </w:tcPr>
                          <w:p w14:paraId="4E75828A" w14:textId="77777777" w:rsidR="005016D0" w:rsidRPr="003F45FF" w:rsidRDefault="005016D0" w:rsidP="00B347B5">
                            <w:pPr>
                              <w:overflowPunct w:val="0"/>
                              <w:spacing w:line="360" w:lineRule="exact"/>
                              <w:ind w:leftChars="-15" w:left="-36" w:rightChars="-15" w:right="-36"/>
                              <w:jc w:val="both"/>
                              <w:rPr>
                                <w:rFonts w:ascii="標楷體" w:hAnsi="標楷體"/>
                                <w:snapToGrid w:val="0"/>
                                <w:spacing w:val="-4"/>
                                <w:kern w:val="0"/>
                                <w:sz w:val="20"/>
                              </w:rPr>
                            </w:pPr>
                          </w:p>
                        </w:tc>
                        <w:tc>
                          <w:tcPr>
                            <w:tcW w:w="1729" w:type="dxa"/>
                            <w:vAlign w:val="center"/>
                          </w:tcPr>
                          <w:p w14:paraId="0D1DC7BF" w14:textId="77777777" w:rsidR="005016D0" w:rsidRPr="00BB35F1" w:rsidRDefault="005016D0" w:rsidP="00B347B5">
                            <w:pPr>
                              <w:overflowPunct w:val="0"/>
                              <w:spacing w:line="240" w:lineRule="exact"/>
                              <w:jc w:val="both"/>
                              <w:rPr>
                                <w:rFonts w:ascii="標楷體" w:hAnsi="標楷體"/>
                                <w:snapToGrid w:val="0"/>
                                <w:kern w:val="0"/>
                                <w:sz w:val="20"/>
                              </w:rPr>
                            </w:pPr>
                            <w:r w:rsidRPr="00BB35F1">
                              <w:rPr>
                                <w:rFonts w:ascii="標楷體" w:hAnsi="標楷體" w:hint="eastAsia"/>
                                <w:snapToGrid w:val="0"/>
                                <w:kern w:val="0"/>
                                <w:sz w:val="20"/>
                              </w:rPr>
                              <w:t>外交部</w:t>
                            </w:r>
                          </w:p>
                        </w:tc>
                        <w:tc>
                          <w:tcPr>
                            <w:tcW w:w="777" w:type="dxa"/>
                            <w:tcBorders>
                              <w:bottom w:val="single" w:sz="4" w:space="0" w:color="auto"/>
                              <w:tl2br w:val="nil"/>
                            </w:tcBorders>
                            <w:vAlign w:val="center"/>
                          </w:tcPr>
                          <w:p w14:paraId="4A84952C" w14:textId="77777777" w:rsidR="005016D0" w:rsidRPr="00BB35F1" w:rsidRDefault="005016D0" w:rsidP="00B347B5">
                            <w:pPr>
                              <w:spacing w:line="240" w:lineRule="exact"/>
                              <w:ind w:rightChars="25" w:right="60"/>
                              <w:jc w:val="right"/>
                              <w:rPr>
                                <w:rFonts w:ascii="標楷體" w:hAnsi="標楷體"/>
                                <w:snapToGrid w:val="0"/>
                                <w:kern w:val="0"/>
                                <w:sz w:val="20"/>
                              </w:rPr>
                            </w:pPr>
                            <w:r w:rsidRPr="00BB35F1">
                              <w:rPr>
                                <w:rFonts w:ascii="標楷體" w:hAnsi="標楷體" w:hint="eastAsia"/>
                                <w:snapToGrid w:val="0"/>
                                <w:spacing w:val="-10"/>
                                <w:kern w:val="0"/>
                                <w:sz w:val="20"/>
                              </w:rPr>
                              <w:t>1</w:t>
                            </w:r>
                          </w:p>
                        </w:tc>
                        <w:tc>
                          <w:tcPr>
                            <w:tcW w:w="783" w:type="dxa"/>
                            <w:tcBorders>
                              <w:tl2br w:val="nil"/>
                            </w:tcBorders>
                            <w:vAlign w:val="center"/>
                          </w:tcPr>
                          <w:p w14:paraId="5B5B87F5" w14:textId="77777777" w:rsidR="005016D0" w:rsidRPr="00BB35F1" w:rsidRDefault="005016D0" w:rsidP="00B347B5">
                            <w:pPr>
                              <w:overflowPunct w:val="0"/>
                              <w:spacing w:line="240" w:lineRule="exact"/>
                              <w:ind w:rightChars="25" w:right="60"/>
                              <w:jc w:val="right"/>
                              <w:rPr>
                                <w:rFonts w:ascii="標楷體" w:hAnsi="標楷體"/>
                                <w:snapToGrid w:val="0"/>
                                <w:kern w:val="0"/>
                                <w:sz w:val="20"/>
                              </w:rPr>
                            </w:pPr>
                            <w:r w:rsidRPr="00BB35F1">
                              <w:rPr>
                                <w:rFonts w:ascii="標楷體" w:hAnsi="標楷體"/>
                                <w:snapToGrid w:val="0"/>
                                <w:spacing w:val="-10"/>
                                <w:kern w:val="0"/>
                                <w:sz w:val="20"/>
                              </w:rPr>
                              <w:t>－</w:t>
                            </w:r>
                          </w:p>
                        </w:tc>
                      </w:tr>
                      <w:tr w:rsidR="005016D0" w:rsidRPr="00BB35F1" w14:paraId="33EDF875" w14:textId="77777777" w:rsidTr="008C3614">
                        <w:trPr>
                          <w:trHeight w:val="340"/>
                          <w:jc w:val="center"/>
                        </w:trPr>
                        <w:tc>
                          <w:tcPr>
                            <w:tcW w:w="1106" w:type="dxa"/>
                            <w:vMerge w:val="restart"/>
                            <w:vAlign w:val="center"/>
                          </w:tcPr>
                          <w:p w14:paraId="60ABA165" w14:textId="77777777" w:rsidR="005016D0" w:rsidRPr="003F45FF" w:rsidRDefault="005016D0" w:rsidP="00B347B5">
                            <w:pPr>
                              <w:overflowPunct w:val="0"/>
                              <w:spacing w:line="300" w:lineRule="exact"/>
                              <w:ind w:leftChars="-15" w:left="-36" w:rightChars="-15" w:right="-36"/>
                              <w:jc w:val="both"/>
                              <w:rPr>
                                <w:rFonts w:ascii="標楷體" w:hAnsi="標楷體"/>
                                <w:snapToGrid w:val="0"/>
                                <w:spacing w:val="-4"/>
                                <w:kern w:val="0"/>
                                <w:sz w:val="20"/>
                              </w:rPr>
                            </w:pPr>
                            <w:r w:rsidRPr="003F45FF">
                              <w:rPr>
                                <w:rFonts w:ascii="標楷體" w:hAnsi="標楷體" w:hint="eastAsia"/>
                                <w:snapToGrid w:val="0"/>
                                <w:spacing w:val="-4"/>
                                <w:kern w:val="0"/>
                                <w:sz w:val="20"/>
                              </w:rPr>
                              <w:t>現任監察人</w:t>
                            </w:r>
                            <w:r w:rsidRPr="008C3614">
                              <w:rPr>
                                <w:rFonts w:ascii="標楷體" w:hAnsi="標楷體" w:hint="eastAsia"/>
                                <w:snapToGrid w:val="0"/>
                                <w:spacing w:val="-4"/>
                                <w:kern w:val="0"/>
                                <w:sz w:val="20"/>
                              </w:rPr>
                              <w:t>單一性別人數未達三</w:t>
                            </w:r>
                            <w:r w:rsidRPr="003F45FF">
                              <w:rPr>
                                <w:rFonts w:ascii="標楷體" w:hAnsi="標楷體" w:hint="eastAsia"/>
                                <w:snapToGrid w:val="0"/>
                                <w:kern w:val="0"/>
                                <w:sz w:val="20"/>
                              </w:rPr>
                              <w:t>分之一</w:t>
                            </w:r>
                          </w:p>
                        </w:tc>
                        <w:tc>
                          <w:tcPr>
                            <w:tcW w:w="1729" w:type="dxa"/>
                            <w:vAlign w:val="center"/>
                          </w:tcPr>
                          <w:p w14:paraId="335B8452" w14:textId="77777777" w:rsidR="005016D0" w:rsidRPr="00BB35F1" w:rsidRDefault="005016D0" w:rsidP="00B347B5">
                            <w:pPr>
                              <w:overflowPunct w:val="0"/>
                              <w:spacing w:line="240" w:lineRule="exact"/>
                              <w:jc w:val="center"/>
                              <w:rPr>
                                <w:rFonts w:ascii="標楷體" w:hAnsi="標楷體"/>
                                <w:b/>
                                <w:snapToGrid w:val="0"/>
                                <w:spacing w:val="-10"/>
                                <w:kern w:val="0"/>
                                <w:sz w:val="20"/>
                              </w:rPr>
                            </w:pPr>
                            <w:r w:rsidRPr="00BB35F1">
                              <w:rPr>
                                <w:rFonts w:ascii="標楷體" w:hAnsi="標楷體" w:hint="eastAsia"/>
                                <w:b/>
                                <w:snapToGrid w:val="0"/>
                                <w:spacing w:val="-10"/>
                                <w:kern w:val="0"/>
                                <w:sz w:val="20"/>
                              </w:rPr>
                              <w:t>合　　計</w:t>
                            </w:r>
                          </w:p>
                        </w:tc>
                        <w:tc>
                          <w:tcPr>
                            <w:tcW w:w="777" w:type="dxa"/>
                            <w:tcBorders>
                              <w:bottom w:val="single" w:sz="4" w:space="0" w:color="auto"/>
                            </w:tcBorders>
                            <w:vAlign w:val="center"/>
                          </w:tcPr>
                          <w:p w14:paraId="58F01574" w14:textId="77777777" w:rsidR="005016D0" w:rsidRPr="00BB35F1" w:rsidRDefault="005016D0" w:rsidP="00B347B5">
                            <w:pPr>
                              <w:overflowPunct w:val="0"/>
                              <w:spacing w:line="240" w:lineRule="exact"/>
                              <w:ind w:rightChars="25" w:right="60"/>
                              <w:jc w:val="right"/>
                              <w:rPr>
                                <w:rFonts w:ascii="標楷體" w:hAnsi="標楷體"/>
                                <w:b/>
                                <w:snapToGrid w:val="0"/>
                                <w:spacing w:val="-10"/>
                                <w:kern w:val="0"/>
                                <w:sz w:val="20"/>
                              </w:rPr>
                            </w:pPr>
                            <w:r>
                              <w:rPr>
                                <w:rFonts w:ascii="標楷體" w:hAnsi="標楷體"/>
                                <w:b/>
                                <w:snapToGrid w:val="0"/>
                                <w:spacing w:val="-10"/>
                                <w:kern w:val="0"/>
                                <w:sz w:val="20"/>
                              </w:rPr>
                              <w:t>5</w:t>
                            </w:r>
                          </w:p>
                        </w:tc>
                        <w:tc>
                          <w:tcPr>
                            <w:tcW w:w="783" w:type="dxa"/>
                            <w:tcBorders>
                              <w:bottom w:val="single" w:sz="4" w:space="0" w:color="auto"/>
                              <w:tl2br w:val="nil"/>
                            </w:tcBorders>
                            <w:vAlign w:val="center"/>
                          </w:tcPr>
                          <w:p w14:paraId="0D73F0EA" w14:textId="77777777" w:rsidR="005016D0" w:rsidRPr="0039588A" w:rsidRDefault="005016D0" w:rsidP="00B347B5">
                            <w:pPr>
                              <w:overflowPunct w:val="0"/>
                              <w:spacing w:line="240" w:lineRule="exact"/>
                              <w:ind w:rightChars="25" w:right="60"/>
                              <w:jc w:val="right"/>
                              <w:rPr>
                                <w:rFonts w:ascii="標楷體" w:hAnsi="標楷體"/>
                                <w:b/>
                                <w:snapToGrid w:val="0"/>
                                <w:spacing w:val="-10"/>
                                <w:kern w:val="0"/>
                                <w:sz w:val="20"/>
                              </w:rPr>
                            </w:pPr>
                            <w:r w:rsidRPr="0039588A">
                              <w:rPr>
                                <w:rFonts w:ascii="標楷體" w:hAnsi="標楷體" w:hint="eastAsia"/>
                                <w:b/>
                                <w:snapToGrid w:val="0"/>
                                <w:spacing w:val="-10"/>
                                <w:kern w:val="0"/>
                                <w:sz w:val="20"/>
                              </w:rPr>
                              <w:t>－</w:t>
                            </w:r>
                          </w:p>
                        </w:tc>
                      </w:tr>
                      <w:tr w:rsidR="005016D0" w:rsidRPr="00BB35F1" w14:paraId="55A915B6" w14:textId="77777777" w:rsidTr="008C3614">
                        <w:trPr>
                          <w:trHeight w:val="340"/>
                          <w:jc w:val="center"/>
                        </w:trPr>
                        <w:tc>
                          <w:tcPr>
                            <w:tcW w:w="1106" w:type="dxa"/>
                            <w:vMerge/>
                            <w:vAlign w:val="center"/>
                          </w:tcPr>
                          <w:p w14:paraId="4B6163DD"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vAlign w:val="center"/>
                          </w:tcPr>
                          <w:p w14:paraId="7240FA70"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內政</w:t>
                            </w:r>
                            <w:r w:rsidRPr="00BB35F1">
                              <w:rPr>
                                <w:rFonts w:ascii="標楷體" w:hAnsi="標楷體" w:hint="eastAsia"/>
                                <w:snapToGrid w:val="0"/>
                                <w:kern w:val="0"/>
                                <w:sz w:val="20"/>
                              </w:rPr>
                              <w:t>部</w:t>
                            </w:r>
                          </w:p>
                        </w:tc>
                        <w:tc>
                          <w:tcPr>
                            <w:tcW w:w="777" w:type="dxa"/>
                            <w:tcBorders>
                              <w:bottom w:val="single" w:sz="4" w:space="0" w:color="auto"/>
                              <w:tl2br w:val="nil"/>
                            </w:tcBorders>
                            <w:vAlign w:val="center"/>
                          </w:tcPr>
                          <w:p w14:paraId="41D47CC5" w14:textId="77777777" w:rsidR="005016D0" w:rsidRPr="00BB35F1" w:rsidRDefault="005016D0" w:rsidP="00B347B5">
                            <w:pPr>
                              <w:overflowPunct w:val="0"/>
                              <w:spacing w:line="240" w:lineRule="exact"/>
                              <w:ind w:rightChars="25" w:right="60"/>
                              <w:jc w:val="right"/>
                              <w:rPr>
                                <w:rFonts w:ascii="標楷體" w:hAnsi="標楷體"/>
                                <w:snapToGrid w:val="0"/>
                                <w:spacing w:val="-10"/>
                                <w:kern w:val="0"/>
                                <w:sz w:val="20"/>
                              </w:rPr>
                            </w:pPr>
                            <w:r w:rsidRPr="00BB35F1">
                              <w:rPr>
                                <w:rFonts w:ascii="標楷體" w:hAnsi="標楷體" w:hint="eastAsia"/>
                                <w:snapToGrid w:val="0"/>
                                <w:spacing w:val="-10"/>
                                <w:kern w:val="0"/>
                                <w:sz w:val="20"/>
                              </w:rPr>
                              <w:t>1</w:t>
                            </w:r>
                          </w:p>
                        </w:tc>
                        <w:tc>
                          <w:tcPr>
                            <w:tcW w:w="783" w:type="dxa"/>
                            <w:tcBorders>
                              <w:tl2br w:val="nil"/>
                            </w:tcBorders>
                            <w:vAlign w:val="center"/>
                          </w:tcPr>
                          <w:p w14:paraId="0FC36291"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6EA4732C" w14:textId="77777777" w:rsidTr="008C3614">
                        <w:trPr>
                          <w:trHeight w:val="340"/>
                          <w:jc w:val="center"/>
                        </w:trPr>
                        <w:tc>
                          <w:tcPr>
                            <w:tcW w:w="1106" w:type="dxa"/>
                            <w:vMerge/>
                            <w:vAlign w:val="center"/>
                          </w:tcPr>
                          <w:p w14:paraId="52B2DA6E"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tcBorders>
                              <w:bottom w:val="single" w:sz="4" w:space="0" w:color="auto"/>
                            </w:tcBorders>
                            <w:vAlign w:val="center"/>
                          </w:tcPr>
                          <w:p w14:paraId="32729CB5" w14:textId="77777777" w:rsidR="005016D0" w:rsidRPr="00BB35F1"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外交</w:t>
                            </w:r>
                            <w:r w:rsidRPr="00BB35F1">
                              <w:rPr>
                                <w:rFonts w:ascii="標楷體" w:hAnsi="標楷體"/>
                                <w:snapToGrid w:val="0"/>
                                <w:kern w:val="0"/>
                                <w:sz w:val="20"/>
                              </w:rPr>
                              <w:t>部</w:t>
                            </w:r>
                          </w:p>
                        </w:tc>
                        <w:tc>
                          <w:tcPr>
                            <w:tcW w:w="777" w:type="dxa"/>
                            <w:tcBorders>
                              <w:bottom w:val="single" w:sz="4" w:space="0" w:color="auto"/>
                            </w:tcBorders>
                            <w:vAlign w:val="center"/>
                          </w:tcPr>
                          <w:p w14:paraId="71F2910F"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1</w:t>
                            </w:r>
                          </w:p>
                        </w:tc>
                        <w:tc>
                          <w:tcPr>
                            <w:tcW w:w="783" w:type="dxa"/>
                            <w:tcBorders>
                              <w:bottom w:val="single" w:sz="4" w:space="0" w:color="auto"/>
                            </w:tcBorders>
                            <w:vAlign w:val="center"/>
                          </w:tcPr>
                          <w:p w14:paraId="01B3ED54"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58FB1465" w14:textId="77777777" w:rsidTr="008C3614">
                        <w:trPr>
                          <w:trHeight w:val="340"/>
                          <w:jc w:val="center"/>
                        </w:trPr>
                        <w:tc>
                          <w:tcPr>
                            <w:tcW w:w="1106" w:type="dxa"/>
                            <w:vMerge/>
                            <w:vAlign w:val="center"/>
                          </w:tcPr>
                          <w:p w14:paraId="35E36004"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shd w:val="clear" w:color="auto" w:fill="auto"/>
                            <w:vAlign w:val="center"/>
                          </w:tcPr>
                          <w:p w14:paraId="6EE73BC3" w14:textId="77777777" w:rsidR="005016D0" w:rsidRPr="00DD378C" w:rsidRDefault="005016D0" w:rsidP="00B347B5">
                            <w:pPr>
                              <w:overflowPunct w:val="0"/>
                              <w:spacing w:line="240" w:lineRule="exact"/>
                              <w:jc w:val="both"/>
                              <w:rPr>
                                <w:rFonts w:ascii="標楷體" w:hAnsi="標楷體"/>
                                <w:snapToGrid w:val="0"/>
                                <w:kern w:val="0"/>
                                <w:sz w:val="20"/>
                              </w:rPr>
                            </w:pPr>
                            <w:r>
                              <w:rPr>
                                <w:rFonts w:ascii="標楷體" w:hAnsi="標楷體" w:hint="eastAsia"/>
                                <w:snapToGrid w:val="0"/>
                                <w:kern w:val="0"/>
                                <w:sz w:val="20"/>
                              </w:rPr>
                              <w:t>交通</w:t>
                            </w:r>
                            <w:r w:rsidRPr="00DD378C">
                              <w:rPr>
                                <w:rFonts w:ascii="標楷體" w:hAnsi="標楷體" w:hint="eastAsia"/>
                                <w:snapToGrid w:val="0"/>
                                <w:kern w:val="0"/>
                                <w:sz w:val="20"/>
                              </w:rPr>
                              <w:t>部</w:t>
                            </w:r>
                          </w:p>
                        </w:tc>
                        <w:tc>
                          <w:tcPr>
                            <w:tcW w:w="777" w:type="dxa"/>
                            <w:tcBorders>
                              <w:bottom w:val="single" w:sz="4" w:space="0" w:color="auto"/>
                            </w:tcBorders>
                            <w:shd w:val="clear" w:color="auto" w:fill="auto"/>
                            <w:vAlign w:val="center"/>
                          </w:tcPr>
                          <w:p w14:paraId="37EC9E87" w14:textId="77777777" w:rsidR="005016D0" w:rsidRPr="00BB35F1" w:rsidRDefault="005016D0" w:rsidP="00B347B5">
                            <w:pPr>
                              <w:overflowPunct w:val="0"/>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1</w:t>
                            </w:r>
                          </w:p>
                        </w:tc>
                        <w:tc>
                          <w:tcPr>
                            <w:tcW w:w="783" w:type="dxa"/>
                            <w:tcBorders>
                              <w:bottom w:val="single" w:sz="4" w:space="0" w:color="auto"/>
                            </w:tcBorders>
                            <w:shd w:val="clear" w:color="auto" w:fill="auto"/>
                            <w:vAlign w:val="center"/>
                          </w:tcPr>
                          <w:p w14:paraId="0B8A7019"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03EE9214" w14:textId="77777777" w:rsidTr="008C3614">
                        <w:trPr>
                          <w:trHeight w:val="340"/>
                          <w:jc w:val="center"/>
                        </w:trPr>
                        <w:tc>
                          <w:tcPr>
                            <w:tcW w:w="1106" w:type="dxa"/>
                            <w:vMerge/>
                            <w:vAlign w:val="center"/>
                          </w:tcPr>
                          <w:p w14:paraId="334A5211"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vAlign w:val="center"/>
                          </w:tcPr>
                          <w:p w14:paraId="453B14D1" w14:textId="77777777" w:rsidR="005016D0" w:rsidRPr="0039588A" w:rsidRDefault="005016D0" w:rsidP="00B347B5">
                            <w:pPr>
                              <w:overflowPunct w:val="0"/>
                              <w:spacing w:line="240" w:lineRule="exact"/>
                              <w:jc w:val="both"/>
                              <w:rPr>
                                <w:rFonts w:ascii="標楷體" w:hAnsi="標楷體"/>
                                <w:snapToGrid w:val="0"/>
                                <w:kern w:val="0"/>
                                <w:sz w:val="20"/>
                              </w:rPr>
                            </w:pPr>
                            <w:r w:rsidRPr="0039588A">
                              <w:rPr>
                                <w:rFonts w:ascii="標楷體" w:hAnsi="標楷體" w:hint="eastAsia"/>
                                <w:snapToGrid w:val="0"/>
                                <w:kern w:val="0"/>
                                <w:sz w:val="20"/>
                              </w:rPr>
                              <w:t>金融監督管理委員會</w:t>
                            </w:r>
                          </w:p>
                        </w:tc>
                        <w:tc>
                          <w:tcPr>
                            <w:tcW w:w="777" w:type="dxa"/>
                            <w:tcBorders>
                              <w:bottom w:val="single" w:sz="4" w:space="0" w:color="auto"/>
                              <w:tl2br w:val="nil"/>
                            </w:tcBorders>
                            <w:vAlign w:val="center"/>
                          </w:tcPr>
                          <w:p w14:paraId="069A6A13" w14:textId="77777777" w:rsidR="005016D0" w:rsidRPr="00BB35F1" w:rsidRDefault="005016D0" w:rsidP="00B347B5">
                            <w:pPr>
                              <w:overflowPunct w:val="0"/>
                              <w:spacing w:line="240" w:lineRule="exact"/>
                              <w:ind w:rightChars="25" w:right="60"/>
                              <w:jc w:val="right"/>
                              <w:rPr>
                                <w:rFonts w:ascii="標楷體" w:hAnsi="標楷體"/>
                                <w:snapToGrid w:val="0"/>
                                <w:spacing w:val="-10"/>
                                <w:kern w:val="0"/>
                                <w:sz w:val="20"/>
                              </w:rPr>
                            </w:pPr>
                            <w:r w:rsidRPr="00BB35F1">
                              <w:rPr>
                                <w:rFonts w:ascii="標楷體" w:hAnsi="標楷體" w:hint="eastAsia"/>
                                <w:snapToGrid w:val="0"/>
                                <w:spacing w:val="-10"/>
                                <w:kern w:val="0"/>
                                <w:sz w:val="20"/>
                              </w:rPr>
                              <w:t>1</w:t>
                            </w:r>
                          </w:p>
                        </w:tc>
                        <w:tc>
                          <w:tcPr>
                            <w:tcW w:w="783" w:type="dxa"/>
                            <w:tcBorders>
                              <w:tl2br w:val="nil"/>
                            </w:tcBorders>
                            <w:vAlign w:val="center"/>
                          </w:tcPr>
                          <w:p w14:paraId="6CE40DB4"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sidRPr="00BB35F1">
                              <w:rPr>
                                <w:rFonts w:ascii="標楷體" w:hAnsi="標楷體"/>
                                <w:snapToGrid w:val="0"/>
                                <w:spacing w:val="-10"/>
                                <w:kern w:val="0"/>
                                <w:sz w:val="20"/>
                              </w:rPr>
                              <w:t>－</w:t>
                            </w:r>
                          </w:p>
                        </w:tc>
                      </w:tr>
                      <w:tr w:rsidR="005016D0" w:rsidRPr="00BB35F1" w14:paraId="111255B3" w14:textId="77777777" w:rsidTr="008C3614">
                        <w:trPr>
                          <w:trHeight w:val="340"/>
                          <w:jc w:val="center"/>
                        </w:trPr>
                        <w:tc>
                          <w:tcPr>
                            <w:tcW w:w="1106" w:type="dxa"/>
                            <w:vMerge/>
                            <w:vAlign w:val="center"/>
                          </w:tcPr>
                          <w:p w14:paraId="7266BB17" w14:textId="77777777" w:rsidR="005016D0" w:rsidRPr="00BB35F1" w:rsidRDefault="005016D0" w:rsidP="00B347B5">
                            <w:pPr>
                              <w:overflowPunct w:val="0"/>
                              <w:spacing w:line="240" w:lineRule="exact"/>
                              <w:ind w:left="320" w:hangingChars="200" w:hanging="320"/>
                              <w:jc w:val="both"/>
                              <w:rPr>
                                <w:rFonts w:ascii="標楷體" w:hAnsi="標楷體"/>
                                <w:spacing w:val="-20"/>
                                <w:sz w:val="20"/>
                              </w:rPr>
                            </w:pPr>
                          </w:p>
                        </w:tc>
                        <w:tc>
                          <w:tcPr>
                            <w:tcW w:w="1729" w:type="dxa"/>
                            <w:vAlign w:val="center"/>
                          </w:tcPr>
                          <w:p w14:paraId="6A24598A" w14:textId="77777777" w:rsidR="005016D0" w:rsidRPr="00B535CF" w:rsidRDefault="005016D0" w:rsidP="00B347B5">
                            <w:pPr>
                              <w:overflowPunct w:val="0"/>
                              <w:spacing w:line="240" w:lineRule="exact"/>
                              <w:jc w:val="both"/>
                              <w:rPr>
                                <w:rFonts w:ascii="標楷體" w:hAnsi="標楷體"/>
                                <w:snapToGrid w:val="0"/>
                                <w:spacing w:val="-14"/>
                                <w:kern w:val="0"/>
                                <w:sz w:val="20"/>
                              </w:rPr>
                            </w:pPr>
                            <w:r>
                              <w:rPr>
                                <w:rFonts w:ascii="標楷體" w:hAnsi="標楷體" w:hint="eastAsia"/>
                                <w:snapToGrid w:val="0"/>
                                <w:spacing w:val="-14"/>
                                <w:kern w:val="0"/>
                                <w:sz w:val="20"/>
                              </w:rPr>
                              <w:t>文化部</w:t>
                            </w:r>
                          </w:p>
                        </w:tc>
                        <w:tc>
                          <w:tcPr>
                            <w:tcW w:w="777" w:type="dxa"/>
                            <w:tcBorders>
                              <w:bottom w:val="single" w:sz="4" w:space="0" w:color="auto"/>
                              <w:tl2br w:val="nil"/>
                            </w:tcBorders>
                            <w:vAlign w:val="center"/>
                          </w:tcPr>
                          <w:p w14:paraId="0F8BEA76" w14:textId="77777777" w:rsidR="005016D0" w:rsidRPr="00BB35F1" w:rsidRDefault="005016D0" w:rsidP="00B347B5">
                            <w:pPr>
                              <w:overflowPunct w:val="0"/>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1</w:t>
                            </w:r>
                          </w:p>
                        </w:tc>
                        <w:tc>
                          <w:tcPr>
                            <w:tcW w:w="783" w:type="dxa"/>
                            <w:tcBorders>
                              <w:tl2br w:val="nil"/>
                            </w:tcBorders>
                            <w:vAlign w:val="center"/>
                          </w:tcPr>
                          <w:p w14:paraId="05AE76DB" w14:textId="77777777" w:rsidR="005016D0" w:rsidRPr="00BB35F1" w:rsidRDefault="005016D0" w:rsidP="00B347B5">
                            <w:pPr>
                              <w:spacing w:line="240" w:lineRule="exact"/>
                              <w:ind w:rightChars="25" w:right="60"/>
                              <w:jc w:val="right"/>
                              <w:rPr>
                                <w:rFonts w:ascii="標楷體" w:hAnsi="標楷體"/>
                                <w:snapToGrid w:val="0"/>
                                <w:spacing w:val="-10"/>
                                <w:kern w:val="0"/>
                                <w:sz w:val="20"/>
                              </w:rPr>
                            </w:pPr>
                            <w:r>
                              <w:rPr>
                                <w:rFonts w:ascii="標楷體" w:hAnsi="標楷體" w:hint="eastAsia"/>
                                <w:snapToGrid w:val="0"/>
                                <w:spacing w:val="-10"/>
                                <w:kern w:val="0"/>
                                <w:sz w:val="20"/>
                              </w:rPr>
                              <w:t>－</w:t>
                            </w:r>
                          </w:p>
                        </w:tc>
                      </w:tr>
                      <w:tr w:rsidR="005016D0" w:rsidRPr="00BB35F1" w14:paraId="4A436EAF" w14:textId="77777777" w:rsidTr="00E11C51">
                        <w:trPr>
                          <w:trHeight w:val="397"/>
                          <w:jc w:val="center"/>
                        </w:trPr>
                        <w:tc>
                          <w:tcPr>
                            <w:tcW w:w="4395" w:type="dxa"/>
                            <w:gridSpan w:val="4"/>
                            <w:tcBorders>
                              <w:left w:val="nil"/>
                              <w:bottom w:val="nil"/>
                              <w:right w:val="nil"/>
                            </w:tcBorders>
                            <w:vAlign w:val="center"/>
                          </w:tcPr>
                          <w:p w14:paraId="076E78F7" w14:textId="77777777" w:rsidR="005016D0" w:rsidRPr="00BB35F1" w:rsidRDefault="005016D0" w:rsidP="00B347B5">
                            <w:pPr>
                              <w:spacing w:line="200" w:lineRule="exact"/>
                              <w:rPr>
                                <w:rFonts w:ascii="標楷體" w:hAnsi="標楷體"/>
                                <w:sz w:val="18"/>
                              </w:rPr>
                            </w:pPr>
                            <w:proofErr w:type="gramStart"/>
                            <w:r w:rsidRPr="00BB35F1">
                              <w:rPr>
                                <w:rFonts w:ascii="標楷體" w:hAnsi="標楷體" w:hint="eastAsia"/>
                                <w:sz w:val="18"/>
                              </w:rPr>
                              <w:t>註</w:t>
                            </w:r>
                            <w:proofErr w:type="gramEnd"/>
                            <w:r w:rsidRPr="00BB35F1">
                              <w:rPr>
                                <w:rFonts w:ascii="標楷體" w:hAnsi="標楷體" w:hint="eastAsia"/>
                                <w:sz w:val="18"/>
                              </w:rPr>
                              <w:t>：1</w:t>
                            </w:r>
                            <w:r w:rsidRPr="00BB35F1">
                              <w:rPr>
                                <w:rFonts w:ascii="標楷體" w:hAnsi="標楷體"/>
                                <w:sz w:val="18"/>
                              </w:rPr>
                              <w:t>.</w:t>
                            </w:r>
                            <w:r w:rsidRPr="00BB35F1">
                              <w:rPr>
                                <w:rFonts w:ascii="標楷體" w:hAnsi="標楷體" w:hint="eastAsia"/>
                                <w:sz w:val="18"/>
                              </w:rPr>
                              <w:t>資料截止日：11</w:t>
                            </w:r>
                            <w:r>
                              <w:rPr>
                                <w:rFonts w:ascii="標楷體" w:hAnsi="標楷體"/>
                                <w:sz w:val="18"/>
                              </w:rPr>
                              <w:t>3</w:t>
                            </w:r>
                            <w:r w:rsidRPr="00BB35F1">
                              <w:rPr>
                                <w:rFonts w:ascii="標楷體" w:hAnsi="標楷體" w:hint="eastAsia"/>
                                <w:sz w:val="18"/>
                              </w:rPr>
                              <w:t>年12月31日。</w:t>
                            </w:r>
                          </w:p>
                          <w:p w14:paraId="34235367" w14:textId="77777777" w:rsidR="005016D0" w:rsidRPr="00BB35F1" w:rsidRDefault="005016D0" w:rsidP="00B347B5">
                            <w:pPr>
                              <w:spacing w:line="200" w:lineRule="exact"/>
                              <w:ind w:leftChars="150" w:left="360"/>
                              <w:jc w:val="both"/>
                              <w:rPr>
                                <w:rFonts w:ascii="標楷體" w:hAnsi="標楷體"/>
                                <w:snapToGrid w:val="0"/>
                                <w:spacing w:val="10"/>
                                <w:kern w:val="0"/>
                              </w:rPr>
                            </w:pPr>
                            <w:r w:rsidRPr="00BB35F1">
                              <w:rPr>
                                <w:rFonts w:ascii="標楷體" w:hAnsi="標楷體"/>
                                <w:sz w:val="18"/>
                              </w:rPr>
                              <w:t>2.</w:t>
                            </w:r>
                            <w:r>
                              <w:rPr>
                                <w:rFonts w:ascii="標楷體" w:hAnsi="標楷體" w:hint="eastAsia"/>
                                <w:sz w:val="18"/>
                              </w:rPr>
                              <w:t>資料來源：</w:t>
                            </w:r>
                            <w:r w:rsidRPr="00BB35F1">
                              <w:rPr>
                                <w:rFonts w:ascii="標楷體" w:hAnsi="標楷體" w:hint="eastAsia"/>
                                <w:sz w:val="18"/>
                              </w:rPr>
                              <w:t>整理自各主管機關提供資料。</w:t>
                            </w:r>
                          </w:p>
                        </w:tc>
                      </w:tr>
                    </w:tbl>
                    <w:p w14:paraId="17FA085E" w14:textId="77777777" w:rsidR="005016D0" w:rsidRPr="00BB35F1" w:rsidRDefault="005016D0" w:rsidP="005016D0"/>
                  </w:txbxContent>
                </v:textbox>
                <w10:wrap type="tight" anchorx="margin"/>
              </v:shape>
            </w:pict>
          </mc:Fallback>
        </mc:AlternateContent>
      </w:r>
      <w:r w:rsidR="00412D47" w:rsidRPr="00DA0019">
        <w:rPr>
          <w:rFonts w:hAnsi="標楷體" w:hint="eastAsia"/>
          <w:b/>
          <w:snapToGrid w:val="0"/>
          <w:kern w:val="0"/>
          <w:szCs w:val="32"/>
        </w:rPr>
        <w:t>3</w:t>
      </w:r>
      <w:r w:rsidR="00412D47" w:rsidRPr="00DA0019">
        <w:rPr>
          <w:rFonts w:hAnsi="標楷體"/>
          <w:b/>
          <w:snapToGrid w:val="0"/>
          <w:kern w:val="0"/>
          <w:szCs w:val="32"/>
        </w:rPr>
        <w:t xml:space="preserve">.　</w:t>
      </w:r>
      <w:bookmarkEnd w:id="8"/>
      <w:r w:rsidR="0039588A" w:rsidRPr="0039588A">
        <w:rPr>
          <w:rFonts w:hAnsi="標楷體" w:hint="eastAsia"/>
          <w:b/>
          <w:snapToGrid w:val="0"/>
          <w:kern w:val="0"/>
          <w:szCs w:val="32"/>
        </w:rPr>
        <w:t>政府捐助之</w:t>
      </w:r>
      <w:proofErr w:type="gramStart"/>
      <w:r w:rsidR="0039588A" w:rsidRPr="0039588A">
        <w:rPr>
          <w:rFonts w:hAnsi="標楷體" w:hint="eastAsia"/>
          <w:b/>
          <w:snapToGrid w:val="0"/>
          <w:kern w:val="0"/>
          <w:szCs w:val="32"/>
        </w:rPr>
        <w:t>財團法人間有董事</w:t>
      </w:r>
      <w:proofErr w:type="gramEnd"/>
      <w:r w:rsidR="0039588A" w:rsidRPr="0039588A">
        <w:rPr>
          <w:rFonts w:hAnsi="標楷體" w:hint="eastAsia"/>
          <w:b/>
          <w:snapToGrid w:val="0"/>
          <w:kern w:val="0"/>
          <w:szCs w:val="32"/>
        </w:rPr>
        <w:t>席次為雙數，且董事或監察人人數與捐助章程規定人數未合，或人員組成未符性別比例原則等情事</w:t>
      </w:r>
      <w:r w:rsidR="00412D47" w:rsidRPr="00DA0019">
        <w:rPr>
          <w:rFonts w:hAnsi="標楷體" w:hint="eastAsia"/>
          <w:b/>
          <w:snapToGrid w:val="0"/>
          <w:kern w:val="0"/>
          <w:szCs w:val="32"/>
        </w:rPr>
        <w:t>：</w:t>
      </w:r>
      <w:r w:rsidR="0039588A" w:rsidRPr="0039588A">
        <w:rPr>
          <w:rFonts w:hAnsi="標楷體" w:hint="eastAsia"/>
          <w:bCs w:val="0"/>
          <w:snapToGrid w:val="0"/>
          <w:kern w:val="0"/>
          <w:szCs w:val="32"/>
        </w:rPr>
        <w:t>依財團法人法第48條第1項、第49條第1項及第67條第1項規定，政府捐助之財團法人應設董事會，董事會置董事7人至15人，董事人數應為單數；置監察人2人至5人；與該法規定不符者，應自該法施行後1年內（109年1月31日前）補正。又財團法人法第48條及第49條規定之立法理由，主要係明定該等財團法人董監事人數等，</w:t>
      </w:r>
      <w:proofErr w:type="gramStart"/>
      <w:r w:rsidR="0039588A" w:rsidRPr="0039588A">
        <w:rPr>
          <w:rFonts w:hAnsi="標楷體" w:hint="eastAsia"/>
          <w:bCs w:val="0"/>
          <w:snapToGrid w:val="0"/>
          <w:kern w:val="0"/>
          <w:szCs w:val="32"/>
        </w:rPr>
        <w:t>俾</w:t>
      </w:r>
      <w:proofErr w:type="gramEnd"/>
      <w:r w:rsidR="0039588A" w:rsidRPr="0039588A">
        <w:rPr>
          <w:rFonts w:hAnsi="標楷體" w:hint="eastAsia"/>
          <w:bCs w:val="0"/>
          <w:snapToGrid w:val="0"/>
          <w:kern w:val="0"/>
          <w:szCs w:val="32"/>
        </w:rPr>
        <w:t>資加強監督。另各主管機關就其轄管財團法人，如無特別情形，仍應依</w:t>
      </w:r>
      <w:proofErr w:type="gramStart"/>
      <w:r w:rsidR="0039588A" w:rsidRPr="0039588A">
        <w:rPr>
          <w:rFonts w:hAnsi="標楷體" w:hint="eastAsia"/>
          <w:bCs w:val="0"/>
          <w:snapToGrid w:val="0"/>
          <w:kern w:val="0"/>
          <w:szCs w:val="32"/>
        </w:rPr>
        <w:t>行政院函頒性別</w:t>
      </w:r>
      <w:proofErr w:type="gramEnd"/>
      <w:r w:rsidR="0039588A" w:rsidRPr="0039588A">
        <w:rPr>
          <w:rFonts w:hAnsi="標楷體" w:hint="eastAsia"/>
          <w:bCs w:val="0"/>
          <w:snapToGrid w:val="0"/>
          <w:kern w:val="0"/>
          <w:szCs w:val="32"/>
        </w:rPr>
        <w:t>平等政策綱領，持續推動董事、監察人組成符合三分之一性別比例原則，以增進政府捐助之財團法人董事與監察人決策之多元觀點。經查，各主管機關對於轄管財團法人董事、監察人設置與捐助章程相關規範情形，截至113年底止，計有行政院等5個主管機關轄管之12個財團法人，現任董事人數為雙數，與財團法人法第48條有關董事人數應為單數之規定未合；國防部等4個主管機關轄管之4個財團法人，現任董事人數與各該財團法人捐助章程規定人數未合。次查，政府捐助之財團法人董事、監察人性別組成與其捐助章程相關規範情形，其中現任董事及監察人單一性別</w:t>
      </w:r>
      <w:proofErr w:type="gramStart"/>
      <w:r w:rsidR="0039588A" w:rsidRPr="0039588A">
        <w:rPr>
          <w:rFonts w:hAnsi="標楷體" w:hint="eastAsia"/>
          <w:bCs w:val="0"/>
          <w:snapToGrid w:val="0"/>
          <w:kern w:val="0"/>
          <w:szCs w:val="32"/>
        </w:rPr>
        <w:t>人數均未達</w:t>
      </w:r>
      <w:proofErr w:type="gramEnd"/>
      <w:r w:rsidR="0039588A" w:rsidRPr="0039588A">
        <w:rPr>
          <w:rFonts w:hAnsi="標楷體" w:hint="eastAsia"/>
          <w:bCs w:val="0"/>
          <w:snapToGrid w:val="0"/>
          <w:kern w:val="0"/>
          <w:szCs w:val="32"/>
        </w:rPr>
        <w:t>三分之一者，計有經濟部等3個主管機關轄管之5個財團法人，且其中4個財團法人未於各該捐助章程中納入董事、監察人任一性別比例之規範；現任董事單一性別人數未達三分之一者，計有經濟部等5個主管機關轄管之11個財團法人，且其中7個財團法人未於各該捐助章程中納入董事任一性別比例之規範；現任監察人單一性別人數未達三分之一者，計有內政部等5個主管機關轄管之5個財團法人（表6），均不利增進政府捐助之財團法人管理階層決策與監督之多元觀點，及順應國際性別平權趨勢。經函請行政院督促各該主管機關</w:t>
      </w:r>
      <w:proofErr w:type="gramStart"/>
      <w:r w:rsidR="0039588A" w:rsidRPr="0039588A">
        <w:rPr>
          <w:rFonts w:hAnsi="標楷體" w:hint="eastAsia"/>
          <w:bCs w:val="0"/>
          <w:snapToGrid w:val="0"/>
          <w:kern w:val="0"/>
          <w:szCs w:val="32"/>
        </w:rPr>
        <w:t>研</w:t>
      </w:r>
      <w:proofErr w:type="gramEnd"/>
      <w:r w:rsidR="0039588A" w:rsidRPr="0039588A">
        <w:rPr>
          <w:rFonts w:hAnsi="標楷體" w:hint="eastAsia"/>
          <w:bCs w:val="0"/>
          <w:snapToGrid w:val="0"/>
          <w:kern w:val="0"/>
          <w:szCs w:val="32"/>
        </w:rPr>
        <w:t>謀改善，</w:t>
      </w:r>
      <w:proofErr w:type="gramStart"/>
      <w:r w:rsidR="0039588A" w:rsidRPr="0039588A">
        <w:rPr>
          <w:rFonts w:hAnsi="標楷體" w:hint="eastAsia"/>
          <w:bCs w:val="0"/>
          <w:snapToGrid w:val="0"/>
          <w:kern w:val="0"/>
          <w:szCs w:val="32"/>
        </w:rPr>
        <w:t>責請轄管</w:t>
      </w:r>
      <w:proofErr w:type="gramEnd"/>
      <w:r w:rsidR="0039588A" w:rsidRPr="0039588A">
        <w:rPr>
          <w:rFonts w:hAnsi="標楷體" w:hint="eastAsia"/>
          <w:bCs w:val="0"/>
          <w:snapToGrid w:val="0"/>
          <w:kern w:val="0"/>
          <w:szCs w:val="32"/>
        </w:rPr>
        <w:t>財團法人精進董事或監察人選任作業，</w:t>
      </w:r>
      <w:proofErr w:type="gramStart"/>
      <w:r w:rsidR="0039588A" w:rsidRPr="0039588A">
        <w:rPr>
          <w:rFonts w:hAnsi="標楷體" w:hint="eastAsia"/>
          <w:bCs w:val="0"/>
          <w:snapToGrid w:val="0"/>
          <w:kern w:val="0"/>
          <w:szCs w:val="32"/>
        </w:rPr>
        <w:t>俾</w:t>
      </w:r>
      <w:proofErr w:type="gramEnd"/>
      <w:r w:rsidR="0039588A" w:rsidRPr="0039588A">
        <w:rPr>
          <w:rFonts w:hAnsi="標楷體" w:hint="eastAsia"/>
          <w:bCs w:val="0"/>
          <w:snapToGrid w:val="0"/>
          <w:kern w:val="0"/>
          <w:szCs w:val="32"/>
        </w:rPr>
        <w:t>落實政府性別平等政策目標，健全財團法人治理機制</w:t>
      </w:r>
      <w:r w:rsidR="00412D47" w:rsidRPr="00DA0019">
        <w:rPr>
          <w:rFonts w:hAnsi="標楷體" w:hint="eastAsia"/>
          <w:bCs w:val="0"/>
          <w:snapToGrid w:val="0"/>
          <w:kern w:val="0"/>
          <w:szCs w:val="32"/>
        </w:rPr>
        <w:t>。據復：</w:t>
      </w:r>
      <w:r w:rsidR="00575ED1">
        <w:rPr>
          <w:rFonts w:hAnsi="標楷體" w:hint="eastAsia"/>
          <w:bCs w:val="0"/>
          <w:snapToGrid w:val="0"/>
          <w:kern w:val="0"/>
          <w:szCs w:val="32"/>
        </w:rPr>
        <w:t>各該</w:t>
      </w:r>
      <w:r w:rsidR="00575ED1" w:rsidRPr="00575ED1">
        <w:rPr>
          <w:rFonts w:hAnsi="標楷體" w:hint="eastAsia"/>
          <w:bCs w:val="0"/>
          <w:snapToGrid w:val="0"/>
          <w:kern w:val="0"/>
          <w:szCs w:val="32"/>
        </w:rPr>
        <w:t>主管機關已督促轄管財團法人完成補正或將辦理補選作業，</w:t>
      </w:r>
      <w:proofErr w:type="gramStart"/>
      <w:r w:rsidR="00575ED1" w:rsidRPr="00575ED1">
        <w:rPr>
          <w:rFonts w:hAnsi="標楷體" w:hint="eastAsia"/>
          <w:bCs w:val="0"/>
          <w:snapToGrid w:val="0"/>
          <w:kern w:val="0"/>
          <w:szCs w:val="32"/>
        </w:rPr>
        <w:t>俾</w:t>
      </w:r>
      <w:proofErr w:type="gramEnd"/>
      <w:r w:rsidR="00575ED1" w:rsidRPr="00575ED1">
        <w:rPr>
          <w:rFonts w:hAnsi="標楷體" w:hint="eastAsia"/>
          <w:bCs w:val="0"/>
          <w:snapToGrid w:val="0"/>
          <w:kern w:val="0"/>
          <w:szCs w:val="32"/>
        </w:rPr>
        <w:t>符合董事人數應為單數之規範，及改善董事或監察人人數與捐助章程規定</w:t>
      </w:r>
      <w:proofErr w:type="gramStart"/>
      <w:r w:rsidR="00575ED1" w:rsidRPr="00575ED1">
        <w:rPr>
          <w:rFonts w:hAnsi="標楷體" w:hint="eastAsia"/>
          <w:bCs w:val="0"/>
          <w:snapToGrid w:val="0"/>
          <w:kern w:val="0"/>
          <w:szCs w:val="32"/>
        </w:rPr>
        <w:t>有悖等情形</w:t>
      </w:r>
      <w:proofErr w:type="gramEnd"/>
      <w:r w:rsidR="00A30F1B">
        <w:rPr>
          <w:rFonts w:hAnsi="標楷體" w:hint="eastAsia"/>
          <w:bCs w:val="0"/>
          <w:snapToGrid w:val="0"/>
          <w:kern w:val="0"/>
          <w:szCs w:val="32"/>
        </w:rPr>
        <w:t>；</w:t>
      </w:r>
      <w:r w:rsidR="00575ED1" w:rsidRPr="00575ED1">
        <w:rPr>
          <w:rFonts w:hAnsi="標楷體" w:hint="eastAsia"/>
          <w:bCs w:val="0"/>
          <w:snapToGrid w:val="0"/>
          <w:kern w:val="0"/>
          <w:szCs w:val="32"/>
        </w:rPr>
        <w:t>另由各該主管機關持續督促轄管財團法人落實董事、監察人組成符合性別比例原則，並於捐助章程中納入性別比例規範，</w:t>
      </w:r>
      <w:proofErr w:type="gramStart"/>
      <w:r w:rsidR="00575ED1" w:rsidRPr="00575ED1">
        <w:rPr>
          <w:rFonts w:hAnsi="標楷體" w:hint="eastAsia"/>
          <w:bCs w:val="0"/>
          <w:snapToGrid w:val="0"/>
          <w:kern w:val="0"/>
          <w:szCs w:val="32"/>
        </w:rPr>
        <w:t>俾</w:t>
      </w:r>
      <w:proofErr w:type="gramEnd"/>
      <w:r w:rsidR="00575ED1" w:rsidRPr="00575ED1">
        <w:rPr>
          <w:rFonts w:hAnsi="標楷體" w:hint="eastAsia"/>
          <w:bCs w:val="0"/>
          <w:snapToGrid w:val="0"/>
          <w:kern w:val="0"/>
          <w:szCs w:val="32"/>
        </w:rPr>
        <w:t>落實政府性別平等之政策目標</w:t>
      </w:r>
      <w:r w:rsidR="00412D47" w:rsidRPr="00DA0019">
        <w:rPr>
          <w:rFonts w:hAnsi="標楷體" w:hint="eastAsia"/>
          <w:bCs w:val="0"/>
          <w:snapToGrid w:val="0"/>
          <w:kern w:val="0"/>
          <w:szCs w:val="32"/>
        </w:rPr>
        <w:t>。</w:t>
      </w:r>
    </w:p>
    <w:p w14:paraId="2359DDBF" w14:textId="60B1CC3C" w:rsidR="002C0602" w:rsidRPr="00DA0019" w:rsidRDefault="002C0602" w:rsidP="00B5013E">
      <w:pPr>
        <w:pStyle w:val="af2"/>
        <w:overflowPunct w:val="0"/>
        <w:autoSpaceDE w:val="0"/>
        <w:autoSpaceDN w:val="0"/>
        <w:spacing w:before="73" w:after="73" w:line="500" w:lineRule="exact"/>
        <w:ind w:firstLine="561"/>
        <w:outlineLvl w:val="2"/>
        <w:rPr>
          <w:rFonts w:ascii="標楷體" w:hAnsi="標楷體"/>
          <w:snapToGrid w:val="0"/>
          <w:kern w:val="0"/>
        </w:rPr>
      </w:pPr>
      <w:r w:rsidRPr="00DA0019">
        <w:rPr>
          <w:rFonts w:ascii="標楷體" w:hAnsi="標楷體" w:hint="eastAsia"/>
          <w:snapToGrid w:val="0"/>
          <w:kern w:val="0"/>
        </w:rPr>
        <w:lastRenderedPageBreak/>
        <w:t xml:space="preserve">（六）　</w:t>
      </w:r>
      <w:r w:rsidR="006A376E" w:rsidRPr="006A376E">
        <w:rPr>
          <w:rFonts w:ascii="標楷體" w:hAnsi="標楷體" w:hint="eastAsia"/>
          <w:snapToGrid w:val="0"/>
          <w:kern w:val="0"/>
        </w:rPr>
        <w:t>國際合作發展基金會執行外交部委託辦理拉丁美洲及加勒比海暨太平洋地區友邦及友好國家青年技職訓練計畫，協助培訓人才及促進社會經濟發展，惟部分職訓班別報名</w:t>
      </w:r>
      <w:proofErr w:type="gramStart"/>
      <w:r w:rsidR="006A376E" w:rsidRPr="006A376E">
        <w:rPr>
          <w:rFonts w:ascii="標楷體" w:hAnsi="標楷體" w:hint="eastAsia"/>
          <w:snapToGrid w:val="0"/>
          <w:kern w:val="0"/>
        </w:rPr>
        <w:t>或參訓人數</w:t>
      </w:r>
      <w:proofErr w:type="gramEnd"/>
      <w:r w:rsidR="006A376E" w:rsidRPr="006A376E">
        <w:rPr>
          <w:rFonts w:ascii="標楷體" w:hAnsi="標楷體" w:hint="eastAsia"/>
          <w:snapToGrid w:val="0"/>
          <w:kern w:val="0"/>
        </w:rPr>
        <w:t>不如預期，允宜縝密評估相關國家學員訓練需求，並</w:t>
      </w:r>
      <w:proofErr w:type="gramStart"/>
      <w:r w:rsidR="006A376E" w:rsidRPr="006A376E">
        <w:rPr>
          <w:rFonts w:ascii="標楷體" w:hAnsi="標楷體" w:hint="eastAsia"/>
          <w:snapToGrid w:val="0"/>
          <w:kern w:val="0"/>
        </w:rPr>
        <w:t>研</w:t>
      </w:r>
      <w:proofErr w:type="gramEnd"/>
      <w:r w:rsidR="006A376E" w:rsidRPr="006A376E">
        <w:rPr>
          <w:rFonts w:ascii="標楷體" w:hAnsi="標楷體" w:hint="eastAsia"/>
          <w:snapToGrid w:val="0"/>
          <w:kern w:val="0"/>
        </w:rPr>
        <w:t>議開放亞太等其他地區友好國家</w:t>
      </w:r>
      <w:proofErr w:type="gramStart"/>
      <w:r w:rsidR="006A376E" w:rsidRPr="006A376E">
        <w:rPr>
          <w:rFonts w:ascii="標楷體" w:hAnsi="標楷體" w:hint="eastAsia"/>
          <w:snapToGrid w:val="0"/>
          <w:kern w:val="0"/>
        </w:rPr>
        <w:t>學員參訓之</w:t>
      </w:r>
      <w:proofErr w:type="gramEnd"/>
      <w:r w:rsidR="006A376E" w:rsidRPr="006A376E">
        <w:rPr>
          <w:rFonts w:ascii="標楷體" w:hAnsi="標楷體" w:hint="eastAsia"/>
          <w:snapToGrid w:val="0"/>
          <w:kern w:val="0"/>
        </w:rPr>
        <w:t>可行性，以優化整體訓練資源之配置，發揮最大培訓綜效</w:t>
      </w:r>
      <w:r w:rsidRPr="00DA0019">
        <w:rPr>
          <w:rFonts w:ascii="標楷體" w:hAnsi="標楷體" w:hint="eastAsia"/>
          <w:snapToGrid w:val="0"/>
          <w:kern w:val="0"/>
        </w:rPr>
        <w:t>。</w:t>
      </w:r>
    </w:p>
    <w:p w14:paraId="72C5B1B1" w14:textId="037415F0" w:rsidR="002C0602" w:rsidRPr="00DA0019" w:rsidRDefault="002C0602" w:rsidP="00B5013E">
      <w:pPr>
        <w:pStyle w:val="14"/>
        <w:overflowPunct w:val="0"/>
        <w:autoSpaceDE w:val="0"/>
        <w:autoSpaceDN w:val="0"/>
        <w:spacing w:line="470" w:lineRule="exact"/>
        <w:ind w:firstLineChars="200" w:firstLine="480"/>
        <w:rPr>
          <w:rFonts w:hAnsi="標楷體"/>
          <w:snapToGrid w:val="0"/>
          <w:kern w:val="0"/>
        </w:rPr>
      </w:pPr>
      <w:r w:rsidRPr="00DA0019">
        <w:rPr>
          <w:rFonts w:hAnsi="標楷體" w:hint="eastAsia"/>
          <w:snapToGrid w:val="0"/>
          <w:kern w:val="0"/>
        </w:rPr>
        <w:t>外交部為協助拉丁美洲及加勒比海暨太平洋地區友邦及友好國家促進社會經濟發展與提升國家競爭力，於113年委託財團法人國際合作發展基金會（下稱國合會）執行拉丁美洲及加勒比海地區、太平洋地區等友邦及友好國家青年技職訓練計畫，擇優安排</w:t>
      </w:r>
      <w:proofErr w:type="gramStart"/>
      <w:r w:rsidRPr="00DA0019">
        <w:rPr>
          <w:rFonts w:hAnsi="標楷體" w:hint="eastAsia"/>
          <w:snapToGrid w:val="0"/>
          <w:kern w:val="0"/>
        </w:rPr>
        <w:t>有參訓意願</w:t>
      </w:r>
      <w:proofErr w:type="gramEnd"/>
      <w:r w:rsidRPr="00DA0019">
        <w:rPr>
          <w:rFonts w:hAnsi="標楷體" w:hint="eastAsia"/>
          <w:snapToGrid w:val="0"/>
          <w:kern w:val="0"/>
        </w:rPr>
        <w:t>之青年來</w:t>
      </w:r>
      <w:proofErr w:type="gramStart"/>
      <w:r w:rsidRPr="00DA0019">
        <w:rPr>
          <w:rFonts w:hAnsi="標楷體" w:hint="eastAsia"/>
          <w:snapToGrid w:val="0"/>
          <w:kern w:val="0"/>
        </w:rPr>
        <w:t>臺</w:t>
      </w:r>
      <w:proofErr w:type="gramEnd"/>
      <w:r w:rsidRPr="00DA0019">
        <w:rPr>
          <w:rFonts w:hAnsi="標楷體" w:hint="eastAsia"/>
          <w:snapToGrid w:val="0"/>
          <w:kern w:val="0"/>
        </w:rPr>
        <w:t>進行5至6</w:t>
      </w:r>
      <w:proofErr w:type="gramStart"/>
      <w:r w:rsidRPr="00DA0019">
        <w:rPr>
          <w:rFonts w:hAnsi="標楷體" w:hint="eastAsia"/>
          <w:snapToGrid w:val="0"/>
          <w:kern w:val="0"/>
        </w:rPr>
        <w:t>週</w:t>
      </w:r>
      <w:proofErr w:type="gramEnd"/>
      <w:r w:rsidRPr="00DA0019">
        <w:rPr>
          <w:rFonts w:hAnsi="標楷體" w:hint="eastAsia"/>
          <w:snapToGrid w:val="0"/>
          <w:kern w:val="0"/>
        </w:rPr>
        <w:t>短期密集之技能研習、實務操作及臺灣成功企業標竿學習等職訓課程，由我國提供全程費用，包含來回經濟艙機票款、訓練經費、學員受訓期間零用金等，預算金額分別為6,330萬元、1,355萬元，規劃辦理提升專門職業技術能力及民生產業相關技能之培訓計畫，包含「電動車維運技術」、「</w:t>
      </w:r>
      <w:proofErr w:type="gramStart"/>
      <w:r w:rsidRPr="00DA0019">
        <w:rPr>
          <w:rFonts w:hAnsi="標楷體" w:hint="eastAsia"/>
          <w:snapToGrid w:val="0"/>
          <w:kern w:val="0"/>
        </w:rPr>
        <w:t>資安防護</w:t>
      </w:r>
      <w:proofErr w:type="gramEnd"/>
      <w:r w:rsidRPr="00DA0019">
        <w:rPr>
          <w:rFonts w:hAnsi="標楷體" w:hint="eastAsia"/>
          <w:snapToGrid w:val="0"/>
          <w:kern w:val="0"/>
        </w:rPr>
        <w:t>與假訊息辨識」、「健康照護人員」等3類專業技能，及「美業（美體、美髮、美甲、美</w:t>
      </w:r>
      <w:proofErr w:type="gramStart"/>
      <w:r w:rsidRPr="00DA0019">
        <w:rPr>
          <w:rFonts w:hAnsi="標楷體" w:hint="eastAsia"/>
          <w:snapToGrid w:val="0"/>
          <w:kern w:val="0"/>
        </w:rPr>
        <w:t>睫</w:t>
      </w:r>
      <w:proofErr w:type="gramEnd"/>
      <w:r w:rsidRPr="00DA0019">
        <w:rPr>
          <w:rFonts w:hAnsi="標楷體" w:hint="eastAsia"/>
          <w:snapToGrid w:val="0"/>
          <w:kern w:val="0"/>
        </w:rPr>
        <w:t>）」、「倉儲物流」、「水電安裝」、「咖啡茶飲調製」、「3D列印打樣」等5類民生產業相關技能之教學與實務訓練，預計分別培訓210人及45人。復因太平洋地區友邦</w:t>
      </w:r>
      <w:proofErr w:type="gramStart"/>
      <w:r w:rsidRPr="00DA0019">
        <w:rPr>
          <w:rFonts w:hAnsi="標楷體" w:hint="eastAsia"/>
          <w:snapToGrid w:val="0"/>
          <w:kern w:val="0"/>
        </w:rPr>
        <w:t>報名參訓人數</w:t>
      </w:r>
      <w:proofErr w:type="gramEnd"/>
      <w:r w:rsidRPr="00DA0019">
        <w:rPr>
          <w:rFonts w:hAnsi="標楷體" w:hint="eastAsia"/>
          <w:snapToGrid w:val="0"/>
          <w:kern w:val="0"/>
        </w:rPr>
        <w:t>較少，難以單獨成</w:t>
      </w:r>
      <w:proofErr w:type="gramStart"/>
      <w:r w:rsidRPr="00DA0019">
        <w:rPr>
          <w:rFonts w:hAnsi="標楷體" w:hint="eastAsia"/>
          <w:snapToGrid w:val="0"/>
          <w:kern w:val="0"/>
        </w:rPr>
        <w:t>班辦訓，爰併</w:t>
      </w:r>
      <w:proofErr w:type="gramEnd"/>
      <w:r w:rsidRPr="00DA0019">
        <w:rPr>
          <w:rFonts w:hAnsi="標楷體" w:hint="eastAsia"/>
          <w:snapToGrid w:val="0"/>
          <w:kern w:val="0"/>
        </w:rPr>
        <w:t>同拉丁美洲及加勒比海地區開班，國合會經洽勞動部勞動力發展署、產業公（協）會、科技大學等協助辦理相關訓練，及經協辦單位考量訓練量能後，</w:t>
      </w:r>
      <w:proofErr w:type="gramStart"/>
      <w:r w:rsidRPr="00DA0019">
        <w:rPr>
          <w:rFonts w:hAnsi="標楷體" w:hint="eastAsia"/>
          <w:snapToGrid w:val="0"/>
          <w:kern w:val="0"/>
        </w:rPr>
        <w:t>為符學員</w:t>
      </w:r>
      <w:proofErr w:type="gramEnd"/>
      <w:r w:rsidRPr="00DA0019">
        <w:rPr>
          <w:rFonts w:hAnsi="標楷體" w:hint="eastAsia"/>
          <w:snapToGrid w:val="0"/>
          <w:kern w:val="0"/>
        </w:rPr>
        <w:t>需求，部分班別以不同語言開設，計規劃開設12個訓練班，預計受訓人數達285人。經查執行情形，核有：倉儲物流（英語）班因報名人數不足停辦，實際開辦11個訓練班，總受訓人數為200人，整體受訓率為70.18％。又分析地區別及班別學員參與訓練情形，太平洋地區因規劃初始預計有4個友邦之青年</w:t>
      </w:r>
      <w:proofErr w:type="gramStart"/>
      <w:r w:rsidRPr="00DA0019">
        <w:rPr>
          <w:rFonts w:hAnsi="標楷體" w:hint="eastAsia"/>
          <w:snapToGrid w:val="0"/>
          <w:kern w:val="0"/>
        </w:rPr>
        <w:t>參訓，嗣</w:t>
      </w:r>
      <w:proofErr w:type="gramEnd"/>
      <w:r w:rsidRPr="00DA0019">
        <w:rPr>
          <w:rFonts w:hAnsi="標楷體" w:hint="eastAsia"/>
          <w:snapToGrid w:val="0"/>
          <w:kern w:val="0"/>
        </w:rPr>
        <w:t>諾魯共和國於113年1月15日與我國終止</w:t>
      </w:r>
      <w:proofErr w:type="gramStart"/>
      <w:r w:rsidRPr="00DA0019">
        <w:rPr>
          <w:rFonts w:hAnsi="標楷體" w:hint="eastAsia"/>
          <w:snapToGrid w:val="0"/>
          <w:kern w:val="0"/>
        </w:rPr>
        <w:t>邦</w:t>
      </w:r>
      <w:proofErr w:type="gramEnd"/>
      <w:r w:rsidRPr="00DA0019">
        <w:rPr>
          <w:rFonts w:hAnsi="標楷體" w:hint="eastAsia"/>
          <w:snapToGrid w:val="0"/>
          <w:kern w:val="0"/>
        </w:rPr>
        <w:t>誼，其餘3個友邦之青年報名亦不踴躍，致實際受訓人數8人，</w:t>
      </w:r>
      <w:proofErr w:type="gramStart"/>
      <w:r w:rsidRPr="00DA0019">
        <w:rPr>
          <w:rFonts w:hAnsi="標楷體" w:hint="eastAsia"/>
          <w:snapToGrid w:val="0"/>
          <w:kern w:val="0"/>
        </w:rPr>
        <w:t>僅占原預計</w:t>
      </w:r>
      <w:proofErr w:type="gramEnd"/>
      <w:r w:rsidRPr="00DA0019">
        <w:rPr>
          <w:rFonts w:hAnsi="標楷體" w:hint="eastAsia"/>
          <w:snapToGrid w:val="0"/>
          <w:kern w:val="0"/>
        </w:rPr>
        <w:t>培訓人數45人之17.78％；水電安裝（英語）、3D列印打樣（西語）等班別受訓率低於</w:t>
      </w:r>
      <w:proofErr w:type="gramStart"/>
      <w:r w:rsidRPr="00DA0019">
        <w:rPr>
          <w:rFonts w:hAnsi="標楷體" w:hint="eastAsia"/>
          <w:snapToGrid w:val="0"/>
          <w:kern w:val="0"/>
        </w:rPr>
        <w:t>5成</w:t>
      </w:r>
      <w:proofErr w:type="gramEnd"/>
      <w:r w:rsidRPr="00DA0019">
        <w:rPr>
          <w:rFonts w:hAnsi="標楷體" w:hint="eastAsia"/>
          <w:snapToGrid w:val="0"/>
          <w:kern w:val="0"/>
        </w:rPr>
        <w:t>，部分開課類別招訓情形未如預期，據國合會說明，該會已洽請駐外單位協助辦理報名人數較少班別之第2次招訓，惟報名人數增加有限。</w:t>
      </w:r>
      <w:proofErr w:type="gramStart"/>
      <w:r w:rsidRPr="00DA0019">
        <w:rPr>
          <w:rFonts w:hAnsi="標楷體" w:hint="eastAsia"/>
          <w:snapToGrid w:val="0"/>
          <w:kern w:val="0"/>
        </w:rPr>
        <w:t>另資安</w:t>
      </w:r>
      <w:proofErr w:type="gramEnd"/>
      <w:r w:rsidRPr="00DA0019">
        <w:rPr>
          <w:rFonts w:hAnsi="標楷體" w:hint="eastAsia"/>
          <w:snapToGrid w:val="0"/>
          <w:kern w:val="0"/>
        </w:rPr>
        <w:t>防護與假訊息辨識班規劃受訓人數16人，實際受訓人數為18人，顯示學員參與該班別之意願較高，按該班原訂培訓30人，惟</w:t>
      </w:r>
      <w:proofErr w:type="gramStart"/>
      <w:r w:rsidRPr="00DA0019">
        <w:rPr>
          <w:rFonts w:hAnsi="標楷體" w:hint="eastAsia"/>
          <w:snapToGrid w:val="0"/>
          <w:kern w:val="0"/>
        </w:rPr>
        <w:t>因辦訓單位</w:t>
      </w:r>
      <w:proofErr w:type="gramEnd"/>
      <w:r w:rsidRPr="00DA0019">
        <w:rPr>
          <w:rFonts w:hAnsi="標楷體" w:hint="eastAsia"/>
          <w:snapToGrid w:val="0"/>
          <w:kern w:val="0"/>
        </w:rPr>
        <w:t>量能</w:t>
      </w:r>
      <w:proofErr w:type="gramStart"/>
      <w:r w:rsidRPr="00DA0019">
        <w:rPr>
          <w:rFonts w:hAnsi="標楷體" w:hint="eastAsia"/>
          <w:snapToGrid w:val="0"/>
          <w:kern w:val="0"/>
        </w:rPr>
        <w:t>受限僅能</w:t>
      </w:r>
      <w:proofErr w:type="gramEnd"/>
      <w:r w:rsidRPr="00DA0019">
        <w:rPr>
          <w:rFonts w:hAnsi="標楷體" w:hint="eastAsia"/>
          <w:snapToGrid w:val="0"/>
          <w:kern w:val="0"/>
        </w:rPr>
        <w:t>開設16人之訓練班，未能滿足學員實際需求等情</w:t>
      </w:r>
      <w:r w:rsidR="00A30F1B">
        <w:rPr>
          <w:rFonts w:hAnsi="標楷體" w:hint="eastAsia"/>
          <w:snapToGrid w:val="0"/>
          <w:kern w:val="0"/>
        </w:rPr>
        <w:t>。</w:t>
      </w:r>
      <w:r w:rsidRPr="00DA0019">
        <w:rPr>
          <w:rFonts w:hAnsi="標楷體" w:hint="eastAsia"/>
          <w:snapToGrid w:val="0"/>
          <w:kern w:val="0"/>
        </w:rPr>
        <w:t>經函請外交部督促國合會妥為調查掌握友邦及友好國家青年之訓練需求，</w:t>
      </w:r>
      <w:proofErr w:type="gramStart"/>
      <w:r w:rsidRPr="00DA0019">
        <w:rPr>
          <w:rFonts w:hAnsi="標楷體" w:hint="eastAsia"/>
          <w:snapToGrid w:val="0"/>
          <w:kern w:val="0"/>
        </w:rPr>
        <w:t>開辦參訓需求</w:t>
      </w:r>
      <w:proofErr w:type="gramEnd"/>
      <w:r w:rsidRPr="00DA0019">
        <w:rPr>
          <w:rFonts w:hAnsi="標楷體" w:hint="eastAsia"/>
          <w:snapToGrid w:val="0"/>
          <w:kern w:val="0"/>
        </w:rPr>
        <w:t>較高之訓練班，及</w:t>
      </w:r>
      <w:proofErr w:type="gramStart"/>
      <w:r w:rsidRPr="00DA0019">
        <w:rPr>
          <w:rFonts w:hAnsi="標楷體" w:hint="eastAsia"/>
          <w:snapToGrid w:val="0"/>
          <w:kern w:val="0"/>
        </w:rPr>
        <w:t>研</w:t>
      </w:r>
      <w:proofErr w:type="gramEnd"/>
      <w:r w:rsidRPr="00DA0019">
        <w:rPr>
          <w:rFonts w:hAnsi="標楷體" w:hint="eastAsia"/>
          <w:snapToGrid w:val="0"/>
          <w:kern w:val="0"/>
        </w:rPr>
        <w:t>議開放亞太等其他地區友好國家</w:t>
      </w:r>
      <w:proofErr w:type="gramStart"/>
      <w:r w:rsidRPr="00DA0019">
        <w:rPr>
          <w:rFonts w:hAnsi="標楷體" w:hint="eastAsia"/>
          <w:snapToGrid w:val="0"/>
          <w:kern w:val="0"/>
        </w:rPr>
        <w:t>學員參訓之</w:t>
      </w:r>
      <w:proofErr w:type="gramEnd"/>
      <w:r w:rsidRPr="00DA0019">
        <w:rPr>
          <w:rFonts w:hAnsi="標楷體" w:hint="eastAsia"/>
          <w:snapToGrid w:val="0"/>
          <w:kern w:val="0"/>
        </w:rPr>
        <w:t>可行性，以增進整體訓練資源之配置及運用效能，達成提升各該領域專業人才水準，協助友邦及友好國家發展民生服務產業之目標。據復：</w:t>
      </w:r>
      <w:r w:rsidR="006A376E" w:rsidRPr="006A376E">
        <w:rPr>
          <w:rFonts w:hAnsi="標楷體" w:hint="eastAsia"/>
          <w:snapToGrid w:val="0"/>
          <w:kern w:val="0"/>
        </w:rPr>
        <w:t>為掌握友邦及友好國家青年之訓練需求，</w:t>
      </w:r>
      <w:proofErr w:type="gramStart"/>
      <w:r w:rsidR="006A376E" w:rsidRPr="006A376E">
        <w:rPr>
          <w:rFonts w:hAnsi="標楷體" w:hint="eastAsia"/>
          <w:snapToGrid w:val="0"/>
          <w:kern w:val="0"/>
        </w:rPr>
        <w:t>該部已請</w:t>
      </w:r>
      <w:proofErr w:type="gramEnd"/>
      <w:r w:rsidR="006A376E" w:rsidRPr="006A376E">
        <w:rPr>
          <w:rFonts w:hAnsi="標楷體" w:hint="eastAsia"/>
          <w:snapToGrid w:val="0"/>
          <w:kern w:val="0"/>
        </w:rPr>
        <w:t>國合會事前進行需求調查作業，並擇需求較高之班別辦理訓練；另亦請國合會</w:t>
      </w:r>
      <w:proofErr w:type="gramStart"/>
      <w:r w:rsidR="006A376E" w:rsidRPr="006A376E">
        <w:rPr>
          <w:rFonts w:hAnsi="標楷體" w:hint="eastAsia"/>
          <w:snapToGrid w:val="0"/>
          <w:kern w:val="0"/>
        </w:rPr>
        <w:t>研</w:t>
      </w:r>
      <w:proofErr w:type="gramEnd"/>
      <w:r w:rsidR="006A376E" w:rsidRPr="006A376E">
        <w:rPr>
          <w:rFonts w:hAnsi="標楷體" w:hint="eastAsia"/>
          <w:snapToGrid w:val="0"/>
          <w:kern w:val="0"/>
        </w:rPr>
        <w:t>議開放亞太等其他地區</w:t>
      </w:r>
      <w:r w:rsidR="006A376E" w:rsidRPr="006A376E">
        <w:rPr>
          <w:rFonts w:hAnsi="標楷體" w:hint="eastAsia"/>
          <w:snapToGrid w:val="0"/>
          <w:kern w:val="0"/>
        </w:rPr>
        <w:lastRenderedPageBreak/>
        <w:t>友好國家</w:t>
      </w:r>
      <w:proofErr w:type="gramStart"/>
      <w:r w:rsidR="006A376E" w:rsidRPr="006A376E">
        <w:rPr>
          <w:rFonts w:hAnsi="標楷體" w:hint="eastAsia"/>
          <w:snapToGrid w:val="0"/>
          <w:kern w:val="0"/>
        </w:rPr>
        <w:t>派員參訓之</w:t>
      </w:r>
      <w:proofErr w:type="gramEnd"/>
      <w:r w:rsidR="006A376E" w:rsidRPr="006A376E">
        <w:rPr>
          <w:rFonts w:hAnsi="標楷體" w:hint="eastAsia"/>
          <w:snapToGrid w:val="0"/>
          <w:kern w:val="0"/>
        </w:rPr>
        <w:t>可行性，以增進整體資源配置並發揮培訓計畫之最大效益</w:t>
      </w:r>
      <w:r w:rsidRPr="00DA0019">
        <w:rPr>
          <w:rFonts w:hAnsi="標楷體" w:hint="eastAsia"/>
          <w:snapToGrid w:val="0"/>
          <w:kern w:val="0"/>
        </w:rPr>
        <w:t>。</w:t>
      </w:r>
    </w:p>
    <w:p w14:paraId="6BF79FAA" w14:textId="6ED9D9C0" w:rsidR="008A1D89" w:rsidRPr="00DA0019" w:rsidRDefault="001A7F28" w:rsidP="00D85736">
      <w:pPr>
        <w:pStyle w:val="af2"/>
        <w:overflowPunct w:val="0"/>
        <w:autoSpaceDE w:val="0"/>
        <w:autoSpaceDN w:val="0"/>
        <w:spacing w:before="73" w:after="73" w:line="480" w:lineRule="exact"/>
        <w:ind w:firstLine="561"/>
        <w:outlineLvl w:val="2"/>
        <w:rPr>
          <w:rFonts w:ascii="標楷體" w:hAnsi="標楷體"/>
          <w:snapToGrid w:val="0"/>
          <w:kern w:val="0"/>
        </w:rPr>
      </w:pPr>
      <w:r w:rsidRPr="00DA0019">
        <w:rPr>
          <w:rFonts w:ascii="標楷體" w:hAnsi="標楷體" w:hint="eastAsia"/>
          <w:snapToGrid w:val="0"/>
          <w:kern w:val="0"/>
        </w:rPr>
        <w:t xml:space="preserve">（七）　</w:t>
      </w:r>
      <w:r w:rsidR="00D3376B" w:rsidRPr="00DA0019">
        <w:rPr>
          <w:rFonts w:ascii="標楷體" w:hAnsi="標楷體" w:hint="eastAsia"/>
          <w:snapToGrid w:val="0"/>
          <w:kern w:val="0"/>
        </w:rPr>
        <w:t>國衛院近年取得專利逐漸增加，惟部分專利取得時間已久，仍未能授權運用，又部分專利授權金收益不敷支應研究開發成本，不利拓展科</w:t>
      </w:r>
      <w:proofErr w:type="gramStart"/>
      <w:r w:rsidR="00D3376B" w:rsidRPr="00DA0019">
        <w:rPr>
          <w:rFonts w:ascii="標楷體" w:hAnsi="標楷體" w:hint="eastAsia"/>
          <w:snapToGrid w:val="0"/>
          <w:kern w:val="0"/>
        </w:rPr>
        <w:t>研</w:t>
      </w:r>
      <w:proofErr w:type="gramEnd"/>
      <w:r w:rsidR="00D3376B" w:rsidRPr="00DA0019">
        <w:rPr>
          <w:rFonts w:ascii="標楷體" w:hAnsi="標楷體" w:hint="eastAsia"/>
          <w:snapToGrid w:val="0"/>
          <w:kern w:val="0"/>
        </w:rPr>
        <w:t>量能，允宜強化研究成果之商業化推廣及精進授權金審議作業，以提升研究資源運用效益，助益後續研發能力</w:t>
      </w:r>
      <w:r w:rsidR="00A451BC" w:rsidRPr="00DA0019">
        <w:rPr>
          <w:rFonts w:ascii="標楷體" w:hAnsi="標楷體" w:hint="eastAsia"/>
          <w:snapToGrid w:val="0"/>
          <w:kern w:val="0"/>
        </w:rPr>
        <w:t>。</w:t>
      </w:r>
    </w:p>
    <w:p w14:paraId="57494790" w14:textId="44D91A15" w:rsidR="008A1D89" w:rsidRPr="00D82331" w:rsidRDefault="00B5013E" w:rsidP="005425C9">
      <w:pPr>
        <w:pStyle w:val="14"/>
        <w:overflowPunct w:val="0"/>
        <w:autoSpaceDE w:val="0"/>
        <w:autoSpaceDN w:val="0"/>
        <w:spacing w:line="420" w:lineRule="exact"/>
        <w:ind w:firstLineChars="200" w:firstLine="480"/>
        <w:rPr>
          <w:rFonts w:hAnsi="標楷體" w:cs="Times New Roman"/>
          <w:noProof/>
          <w:kern w:val="0"/>
          <w:szCs w:val="20"/>
        </w:rPr>
      </w:pPr>
      <w:r w:rsidRPr="00EE5871">
        <w:rPr>
          <w:rFonts w:hAnsi="標楷體" w:cs="Times New Roman"/>
          <w:bCs w:val="0"/>
          <w:noProof/>
          <w:kern w:val="0"/>
          <w:szCs w:val="20"/>
        </w:rPr>
        <mc:AlternateContent>
          <mc:Choice Requires="wps">
            <w:drawing>
              <wp:anchor distT="0" distB="0" distL="114300" distR="114300" simplePos="0" relativeHeight="251777536" behindDoc="1" locked="0" layoutInCell="1" allowOverlap="1" wp14:anchorId="47A0711C" wp14:editId="4897000A">
                <wp:simplePos x="0" y="0"/>
                <wp:positionH relativeFrom="column">
                  <wp:posOffset>1461135</wp:posOffset>
                </wp:positionH>
                <wp:positionV relativeFrom="paragraph">
                  <wp:posOffset>2736215</wp:posOffset>
                </wp:positionV>
                <wp:extent cx="5220000" cy="3056400"/>
                <wp:effectExtent l="0" t="0" r="0" b="0"/>
                <wp:wrapSquare wrapText="bothSides"/>
                <wp:docPr id="10" name="文字方塊 10"/>
                <wp:cNvGraphicFramePr/>
                <a:graphic xmlns:a="http://schemas.openxmlformats.org/drawingml/2006/main">
                  <a:graphicData uri="http://schemas.microsoft.com/office/word/2010/wordprocessingShape">
                    <wps:wsp>
                      <wps:cNvSpPr txBox="1"/>
                      <wps:spPr>
                        <a:xfrm>
                          <a:off x="0" y="0"/>
                          <a:ext cx="5220000" cy="3056400"/>
                        </a:xfrm>
                        <a:prstGeom prst="rect">
                          <a:avLst/>
                        </a:prstGeom>
                        <a:noFill/>
                        <a:ln w="6350">
                          <a:noFill/>
                        </a:ln>
                      </wps:spPr>
                      <wps:txbx>
                        <w:txbxContent>
                          <w:p w14:paraId="438DC48B" w14:textId="77777777" w:rsidR="005016D0" w:rsidRPr="002F5F71" w:rsidRDefault="005016D0" w:rsidP="005016D0">
                            <w:pPr>
                              <w:overflowPunct w:val="0"/>
                              <w:spacing w:afterLines="25" w:after="91" w:line="240" w:lineRule="exact"/>
                              <w:ind w:leftChars="-59" w:left="1110" w:rightChars="49" w:right="118" w:hangingChars="521" w:hanging="1252"/>
                              <w:jc w:val="center"/>
                              <w:outlineLvl w:val="0"/>
                              <w:rPr>
                                <w:szCs w:val="24"/>
                              </w:rPr>
                            </w:pPr>
                            <w:r w:rsidRPr="00550285">
                              <w:rPr>
                                <w:rFonts w:ascii="標楷體" w:hAnsi="標楷體" w:hint="eastAsia"/>
                                <w:b/>
                                <w:color w:val="0D0D0D" w:themeColor="text1" w:themeTint="F2"/>
                                <w:szCs w:val="24"/>
                              </w:rPr>
                              <w:t>表</w:t>
                            </w:r>
                            <w:r w:rsidRPr="002504CE">
                              <w:rPr>
                                <w:rFonts w:ascii="標楷體" w:hAnsi="標楷體"/>
                                <w:b/>
                                <w:bCs/>
                                <w:color w:val="0D0D0D" w:themeColor="text1" w:themeTint="F2"/>
                                <w:szCs w:val="24"/>
                              </w:rPr>
                              <w:t>7</w:t>
                            </w:r>
                            <w:r w:rsidRPr="00550285">
                              <w:rPr>
                                <w:rFonts w:ascii="標楷體" w:hAnsi="標楷體" w:hint="eastAsia"/>
                                <w:b/>
                                <w:color w:val="0D0D0D" w:themeColor="text1" w:themeTint="F2"/>
                                <w:szCs w:val="24"/>
                              </w:rPr>
                              <w:t xml:space="preserve">　</w:t>
                            </w:r>
                            <w:r w:rsidRPr="00550285">
                              <w:rPr>
                                <w:rFonts w:hint="eastAsia"/>
                                <w:b/>
                                <w:color w:val="0D0D0D" w:themeColor="text1" w:themeTint="F2"/>
                                <w:szCs w:val="24"/>
                              </w:rPr>
                              <w:t>國</w:t>
                            </w:r>
                            <w:r w:rsidRPr="002F5F71">
                              <w:rPr>
                                <w:rFonts w:hint="eastAsia"/>
                                <w:b/>
                                <w:szCs w:val="24"/>
                              </w:rPr>
                              <w:t>衛院專利授權及終止維護情形</w:t>
                            </w:r>
                          </w:p>
                          <w:p w14:paraId="30B9CF88" w14:textId="77777777" w:rsidR="005016D0" w:rsidRPr="002F5F71" w:rsidRDefault="005016D0" w:rsidP="00F85198">
                            <w:pPr>
                              <w:pStyle w:val="aa"/>
                              <w:overflowPunct w:val="0"/>
                              <w:spacing w:line="240" w:lineRule="exact"/>
                              <w:ind w:rightChars="100" w:right="240"/>
                              <w:jc w:val="right"/>
                              <w:rPr>
                                <w:rFonts w:hAnsi="標楷體"/>
                                <w:sz w:val="20"/>
                              </w:rPr>
                            </w:pPr>
                            <w:r w:rsidRPr="002F5F71">
                              <w:rPr>
                                <w:rFonts w:hAnsi="標楷體" w:hint="eastAsia"/>
                                <w:sz w:val="20"/>
                              </w:rPr>
                              <w:t>單位：件、％</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37"/>
                              <w:gridCol w:w="663"/>
                              <w:gridCol w:w="665"/>
                              <w:gridCol w:w="663"/>
                              <w:gridCol w:w="665"/>
                              <w:gridCol w:w="666"/>
                              <w:gridCol w:w="1064"/>
                            </w:tblGrid>
                            <w:tr w:rsidR="00BA1B73" w:rsidRPr="002F5F71" w14:paraId="38707D92" w14:textId="77777777" w:rsidTr="00A73B32">
                              <w:trPr>
                                <w:trHeight w:val="340"/>
                                <w:jc w:val="center"/>
                              </w:trPr>
                              <w:tc>
                                <w:tcPr>
                                  <w:tcW w:w="2123" w:type="pct"/>
                                  <w:tcBorders>
                                    <w:tl2br w:val="single" w:sz="4" w:space="0" w:color="auto"/>
                                  </w:tcBorders>
                                  <w:shd w:val="clear" w:color="auto" w:fill="auto"/>
                                  <w:vAlign w:val="center"/>
                                  <w:hideMark/>
                                </w:tcPr>
                                <w:p w14:paraId="635B4F5F" w14:textId="77777777" w:rsidR="00A30F1B" w:rsidRPr="002F5F71" w:rsidRDefault="00A30F1B" w:rsidP="00DF1C33">
                                  <w:pPr>
                                    <w:widowControl/>
                                    <w:overflowPunct w:val="0"/>
                                    <w:spacing w:line="220" w:lineRule="exact"/>
                                    <w:jc w:val="right"/>
                                    <w:rPr>
                                      <w:rFonts w:ascii="標楷體" w:hAnsi="標楷體" w:cs="新細明體"/>
                                      <w:bCs/>
                                      <w:sz w:val="20"/>
                                    </w:rPr>
                                  </w:pPr>
                                  <w:r w:rsidRPr="002F5F71">
                                    <w:rPr>
                                      <w:rFonts w:ascii="標楷體" w:hAnsi="標楷體" w:cs="新細明體" w:hint="eastAsia"/>
                                      <w:bCs/>
                                      <w:sz w:val="20"/>
                                    </w:rPr>
                                    <w:t>年底</w:t>
                                  </w:r>
                                </w:p>
                                <w:p w14:paraId="4100EDD7" w14:textId="77777777" w:rsidR="00A30F1B" w:rsidRPr="002F5F71" w:rsidRDefault="00A30F1B" w:rsidP="00DF1C33">
                                  <w:pPr>
                                    <w:widowControl/>
                                    <w:overflowPunct w:val="0"/>
                                    <w:spacing w:line="220" w:lineRule="exact"/>
                                    <w:rPr>
                                      <w:rFonts w:ascii="標楷體" w:hAnsi="標楷體" w:cs="新細明體"/>
                                      <w:bCs/>
                                      <w:sz w:val="20"/>
                                    </w:rPr>
                                  </w:pPr>
                                  <w:r w:rsidRPr="002F5F71">
                                    <w:rPr>
                                      <w:rFonts w:ascii="標楷體" w:hAnsi="標楷體" w:cs="新細明體" w:hint="eastAsia"/>
                                      <w:bCs/>
                                      <w:sz w:val="20"/>
                                    </w:rPr>
                                    <w:t>項目</w:t>
                                  </w:r>
                                </w:p>
                              </w:tc>
                              <w:tc>
                                <w:tcPr>
                                  <w:tcW w:w="435" w:type="pct"/>
                                  <w:shd w:val="clear" w:color="auto" w:fill="auto"/>
                                  <w:vAlign w:val="center"/>
                                  <w:hideMark/>
                                </w:tcPr>
                                <w:p w14:paraId="73FD4201" w14:textId="77777777"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108</w:t>
                                  </w:r>
                                </w:p>
                              </w:tc>
                              <w:tc>
                                <w:tcPr>
                                  <w:tcW w:w="435" w:type="pct"/>
                                  <w:shd w:val="clear" w:color="auto" w:fill="auto"/>
                                  <w:vAlign w:val="center"/>
                                </w:tcPr>
                                <w:p w14:paraId="7FBB7BB7" w14:textId="568629C5"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109</w:t>
                                  </w:r>
                                </w:p>
                              </w:tc>
                              <w:tc>
                                <w:tcPr>
                                  <w:tcW w:w="435" w:type="pct"/>
                                  <w:shd w:val="clear" w:color="auto" w:fill="auto"/>
                                  <w:vAlign w:val="center"/>
                                </w:tcPr>
                                <w:p w14:paraId="7145000C" w14:textId="7F1FBDA6"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110</w:t>
                                  </w:r>
                                </w:p>
                              </w:tc>
                              <w:tc>
                                <w:tcPr>
                                  <w:tcW w:w="435" w:type="pct"/>
                                  <w:shd w:val="clear" w:color="auto" w:fill="auto"/>
                                  <w:vAlign w:val="center"/>
                                </w:tcPr>
                                <w:p w14:paraId="7B9FAB03" w14:textId="37707BAA"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111</w:t>
                                  </w:r>
                                </w:p>
                              </w:tc>
                              <w:tc>
                                <w:tcPr>
                                  <w:tcW w:w="437" w:type="pct"/>
                                  <w:shd w:val="clear" w:color="auto" w:fill="auto"/>
                                  <w:vAlign w:val="center"/>
                                </w:tcPr>
                                <w:p w14:paraId="0EA9BCC4" w14:textId="180464E7"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112</w:t>
                                  </w:r>
                                </w:p>
                              </w:tc>
                              <w:tc>
                                <w:tcPr>
                                  <w:tcW w:w="701" w:type="pct"/>
                                  <w:shd w:val="clear" w:color="auto" w:fill="auto"/>
                                  <w:vAlign w:val="center"/>
                                  <w:hideMark/>
                                </w:tcPr>
                                <w:p w14:paraId="20BB5D42" w14:textId="77777777" w:rsidR="00A30F1B" w:rsidRPr="002F5F71" w:rsidRDefault="00A30F1B" w:rsidP="00000CD6">
                                  <w:pPr>
                                    <w:widowControl/>
                                    <w:overflowPunct w:val="0"/>
                                    <w:spacing w:line="220" w:lineRule="exact"/>
                                    <w:jc w:val="center"/>
                                    <w:rPr>
                                      <w:rFonts w:ascii="標楷體" w:hAnsi="標楷體"/>
                                      <w:bCs/>
                                      <w:spacing w:val="-20"/>
                                      <w:sz w:val="20"/>
                                    </w:rPr>
                                  </w:pPr>
                                  <w:r w:rsidRPr="002F5F71">
                                    <w:rPr>
                                      <w:rFonts w:ascii="標楷體" w:hAnsi="標楷體"/>
                                      <w:bCs/>
                                      <w:spacing w:val="-20"/>
                                      <w:sz w:val="20"/>
                                    </w:rPr>
                                    <w:t>113</w:t>
                                  </w:r>
                                  <w:r w:rsidRPr="002F5F71">
                                    <w:rPr>
                                      <w:rFonts w:ascii="標楷體" w:hAnsi="標楷體" w:hint="eastAsia"/>
                                      <w:bCs/>
                                      <w:spacing w:val="-20"/>
                                      <w:sz w:val="20"/>
                                    </w:rPr>
                                    <w:t>年</w:t>
                                  </w:r>
                                </w:p>
                                <w:p w14:paraId="4EF56D57" w14:textId="77777777" w:rsidR="00A30F1B" w:rsidRPr="00A73B32" w:rsidRDefault="00A30F1B" w:rsidP="00A73B32">
                                  <w:pPr>
                                    <w:widowControl/>
                                    <w:overflowPunct w:val="0"/>
                                    <w:spacing w:line="220" w:lineRule="exact"/>
                                    <w:jc w:val="center"/>
                                    <w:rPr>
                                      <w:rFonts w:ascii="標楷體" w:hAnsi="標楷體"/>
                                      <w:bCs/>
                                      <w:spacing w:val="-18"/>
                                      <w:sz w:val="20"/>
                                    </w:rPr>
                                  </w:pPr>
                                  <w:r w:rsidRPr="00A73B32">
                                    <w:rPr>
                                      <w:rFonts w:ascii="標楷體" w:hAnsi="標楷體" w:cs="新細明體" w:hint="eastAsia"/>
                                      <w:color w:val="000000"/>
                                      <w:spacing w:val="-18"/>
                                      <w:sz w:val="20"/>
                                    </w:rPr>
                                    <w:t>(截至8月底)</w:t>
                                  </w:r>
                                </w:p>
                              </w:tc>
                            </w:tr>
                            <w:tr w:rsidR="00A73B32" w:rsidRPr="002F5F71" w14:paraId="5B7B0F3C" w14:textId="77777777" w:rsidTr="00A73B32">
                              <w:trPr>
                                <w:trHeight w:val="340"/>
                                <w:jc w:val="center"/>
                              </w:trPr>
                              <w:tc>
                                <w:tcPr>
                                  <w:tcW w:w="2123" w:type="pct"/>
                                  <w:shd w:val="clear" w:color="auto" w:fill="auto"/>
                                  <w:vAlign w:val="center"/>
                                  <w:hideMark/>
                                </w:tcPr>
                                <w:p w14:paraId="4E8E1125" w14:textId="77777777"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有效專利件數</w:t>
                                  </w:r>
                                  <w:r w:rsidRPr="002F5F71">
                                    <w:rPr>
                                      <w:rFonts w:ascii="標楷體" w:hAnsi="標楷體"/>
                                      <w:color w:val="000000"/>
                                      <w:sz w:val="20"/>
                                    </w:rPr>
                                    <w:t>(A)</w:t>
                                  </w:r>
                                </w:p>
                              </w:tc>
                              <w:tc>
                                <w:tcPr>
                                  <w:tcW w:w="435" w:type="pct"/>
                                  <w:shd w:val="clear" w:color="auto" w:fill="auto"/>
                                  <w:vAlign w:val="center"/>
                                  <w:hideMark/>
                                </w:tcPr>
                                <w:p w14:paraId="1B6CEB3E"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531</w:t>
                                  </w:r>
                                </w:p>
                              </w:tc>
                              <w:tc>
                                <w:tcPr>
                                  <w:tcW w:w="435" w:type="pct"/>
                                  <w:shd w:val="clear" w:color="auto" w:fill="auto"/>
                                  <w:vAlign w:val="center"/>
                                </w:tcPr>
                                <w:p w14:paraId="57D6C400" w14:textId="652A1B79"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588</w:t>
                                  </w:r>
                                </w:p>
                              </w:tc>
                              <w:tc>
                                <w:tcPr>
                                  <w:tcW w:w="435" w:type="pct"/>
                                  <w:shd w:val="clear" w:color="auto" w:fill="auto"/>
                                  <w:vAlign w:val="center"/>
                                </w:tcPr>
                                <w:p w14:paraId="122AC6C6" w14:textId="0E185DE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626</w:t>
                                  </w:r>
                                </w:p>
                              </w:tc>
                              <w:tc>
                                <w:tcPr>
                                  <w:tcW w:w="435" w:type="pct"/>
                                  <w:shd w:val="clear" w:color="auto" w:fill="auto"/>
                                  <w:vAlign w:val="center"/>
                                </w:tcPr>
                                <w:p w14:paraId="2036B170" w14:textId="6D41D8E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677</w:t>
                                  </w:r>
                                </w:p>
                              </w:tc>
                              <w:tc>
                                <w:tcPr>
                                  <w:tcW w:w="437" w:type="pct"/>
                                  <w:shd w:val="clear" w:color="auto" w:fill="auto"/>
                                  <w:vAlign w:val="center"/>
                                </w:tcPr>
                                <w:p w14:paraId="4962D170" w14:textId="2604C643"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740</w:t>
                                  </w:r>
                                </w:p>
                              </w:tc>
                              <w:tc>
                                <w:tcPr>
                                  <w:tcW w:w="701" w:type="pct"/>
                                  <w:shd w:val="clear" w:color="auto" w:fill="auto"/>
                                  <w:vAlign w:val="center"/>
                                  <w:hideMark/>
                                </w:tcPr>
                                <w:p w14:paraId="6F098688"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759</w:t>
                                  </w:r>
                                </w:p>
                              </w:tc>
                            </w:tr>
                            <w:tr w:rsidR="00A73B32" w:rsidRPr="002F5F71" w14:paraId="39261264" w14:textId="77777777" w:rsidTr="00A73B32">
                              <w:trPr>
                                <w:trHeight w:val="340"/>
                                <w:jc w:val="center"/>
                              </w:trPr>
                              <w:tc>
                                <w:tcPr>
                                  <w:tcW w:w="2123" w:type="pct"/>
                                  <w:shd w:val="clear" w:color="auto" w:fill="auto"/>
                                  <w:vAlign w:val="center"/>
                                  <w:hideMark/>
                                </w:tcPr>
                                <w:p w14:paraId="1B044625" w14:textId="77777777"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專利授權件數</w:t>
                                  </w:r>
                                  <w:r w:rsidRPr="002F5F71">
                                    <w:rPr>
                                      <w:rFonts w:ascii="標楷體" w:hAnsi="標楷體"/>
                                      <w:color w:val="000000"/>
                                      <w:sz w:val="20"/>
                                    </w:rPr>
                                    <w:t>(B)</w:t>
                                  </w:r>
                                </w:p>
                              </w:tc>
                              <w:tc>
                                <w:tcPr>
                                  <w:tcW w:w="435" w:type="pct"/>
                                  <w:shd w:val="clear" w:color="auto" w:fill="auto"/>
                                  <w:vAlign w:val="center"/>
                                  <w:hideMark/>
                                </w:tcPr>
                                <w:p w14:paraId="0971798A"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230</w:t>
                                  </w:r>
                                </w:p>
                              </w:tc>
                              <w:tc>
                                <w:tcPr>
                                  <w:tcW w:w="435" w:type="pct"/>
                                  <w:shd w:val="clear" w:color="auto" w:fill="auto"/>
                                  <w:vAlign w:val="center"/>
                                </w:tcPr>
                                <w:p w14:paraId="621CFAFF" w14:textId="0CD60459"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254</w:t>
                                  </w:r>
                                </w:p>
                              </w:tc>
                              <w:tc>
                                <w:tcPr>
                                  <w:tcW w:w="435" w:type="pct"/>
                                  <w:shd w:val="clear" w:color="auto" w:fill="auto"/>
                                  <w:vAlign w:val="center"/>
                                </w:tcPr>
                                <w:p w14:paraId="74658D9A" w14:textId="76F64E0B"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336</w:t>
                                  </w:r>
                                </w:p>
                              </w:tc>
                              <w:tc>
                                <w:tcPr>
                                  <w:tcW w:w="435" w:type="pct"/>
                                  <w:shd w:val="clear" w:color="auto" w:fill="auto"/>
                                  <w:vAlign w:val="center"/>
                                </w:tcPr>
                                <w:p w14:paraId="475DE998" w14:textId="78D73DAA"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293</w:t>
                                  </w:r>
                                </w:p>
                              </w:tc>
                              <w:tc>
                                <w:tcPr>
                                  <w:tcW w:w="437" w:type="pct"/>
                                  <w:shd w:val="clear" w:color="auto" w:fill="auto"/>
                                  <w:vAlign w:val="center"/>
                                </w:tcPr>
                                <w:p w14:paraId="2CF71386" w14:textId="667F9401"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293</w:t>
                                  </w:r>
                                </w:p>
                              </w:tc>
                              <w:tc>
                                <w:tcPr>
                                  <w:tcW w:w="701" w:type="pct"/>
                                  <w:shd w:val="clear" w:color="auto" w:fill="auto"/>
                                  <w:vAlign w:val="center"/>
                                  <w:hideMark/>
                                </w:tcPr>
                                <w:p w14:paraId="1DB4B8E6"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296</w:t>
                                  </w:r>
                                </w:p>
                              </w:tc>
                            </w:tr>
                            <w:tr w:rsidR="00A73B32" w:rsidRPr="002F5F71" w14:paraId="004E4862" w14:textId="77777777" w:rsidTr="00A73B32">
                              <w:trPr>
                                <w:trHeight w:val="340"/>
                                <w:jc w:val="center"/>
                              </w:trPr>
                              <w:tc>
                                <w:tcPr>
                                  <w:tcW w:w="2123" w:type="pct"/>
                                  <w:shd w:val="clear" w:color="auto" w:fill="auto"/>
                                  <w:vAlign w:val="center"/>
                                  <w:hideMark/>
                                </w:tcPr>
                                <w:p w14:paraId="049C6112" w14:textId="1D036030"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專利授權比率</w:t>
                                  </w:r>
                                  <w:r w:rsidRPr="002F5F71">
                                    <w:rPr>
                                      <w:rFonts w:ascii="標楷體" w:hAnsi="標楷體"/>
                                      <w:color w:val="000000"/>
                                      <w:sz w:val="20"/>
                                    </w:rPr>
                                    <w:t>(B/A</w:t>
                                  </w:r>
                                  <w:r w:rsidRPr="002F5F71">
                                    <w:rPr>
                                      <w:rFonts w:ascii="標楷體" w:hAnsi="標楷體" w:hint="eastAsia"/>
                                      <w:color w:val="000000"/>
                                      <w:sz w:val="20"/>
                                    </w:rPr>
                                    <w:t>×</w:t>
                                  </w:r>
                                  <w:r w:rsidRPr="002F5F71">
                                    <w:rPr>
                                      <w:rFonts w:ascii="標楷體" w:hAnsi="標楷體"/>
                                      <w:color w:val="000000"/>
                                      <w:sz w:val="20"/>
                                    </w:rPr>
                                    <w:t>100)</w:t>
                                  </w:r>
                                </w:p>
                              </w:tc>
                              <w:tc>
                                <w:tcPr>
                                  <w:tcW w:w="435" w:type="pct"/>
                                  <w:shd w:val="clear" w:color="auto" w:fill="auto"/>
                                  <w:vAlign w:val="center"/>
                                  <w:hideMark/>
                                </w:tcPr>
                                <w:p w14:paraId="4EFEAF10"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43.31</w:t>
                                  </w:r>
                                </w:p>
                              </w:tc>
                              <w:tc>
                                <w:tcPr>
                                  <w:tcW w:w="435" w:type="pct"/>
                                  <w:shd w:val="clear" w:color="auto" w:fill="auto"/>
                                  <w:vAlign w:val="center"/>
                                </w:tcPr>
                                <w:p w14:paraId="2FCDE6AB" w14:textId="0916E93E"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43.20</w:t>
                                  </w:r>
                                </w:p>
                              </w:tc>
                              <w:tc>
                                <w:tcPr>
                                  <w:tcW w:w="435" w:type="pct"/>
                                  <w:shd w:val="clear" w:color="auto" w:fill="auto"/>
                                  <w:vAlign w:val="center"/>
                                </w:tcPr>
                                <w:p w14:paraId="0616AC2E" w14:textId="2ED801E8"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53.67</w:t>
                                  </w:r>
                                </w:p>
                              </w:tc>
                              <w:tc>
                                <w:tcPr>
                                  <w:tcW w:w="435" w:type="pct"/>
                                  <w:shd w:val="clear" w:color="auto" w:fill="auto"/>
                                  <w:vAlign w:val="center"/>
                                </w:tcPr>
                                <w:p w14:paraId="739A29F5" w14:textId="7C488B58"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43.28</w:t>
                                  </w:r>
                                </w:p>
                              </w:tc>
                              <w:tc>
                                <w:tcPr>
                                  <w:tcW w:w="437" w:type="pct"/>
                                  <w:shd w:val="clear" w:color="auto" w:fill="auto"/>
                                  <w:vAlign w:val="center"/>
                                </w:tcPr>
                                <w:p w14:paraId="140C1D96" w14:textId="46A64461"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39.59</w:t>
                                  </w:r>
                                </w:p>
                              </w:tc>
                              <w:tc>
                                <w:tcPr>
                                  <w:tcW w:w="701" w:type="pct"/>
                                  <w:shd w:val="clear" w:color="auto" w:fill="auto"/>
                                  <w:vAlign w:val="center"/>
                                  <w:hideMark/>
                                </w:tcPr>
                                <w:p w14:paraId="2FD7AE81"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39.00</w:t>
                                  </w:r>
                                </w:p>
                              </w:tc>
                            </w:tr>
                            <w:tr w:rsidR="00A73B32" w:rsidRPr="002F5F71" w14:paraId="666AD815" w14:textId="77777777" w:rsidTr="00A73B32">
                              <w:trPr>
                                <w:trHeight w:val="340"/>
                                <w:jc w:val="center"/>
                              </w:trPr>
                              <w:tc>
                                <w:tcPr>
                                  <w:tcW w:w="2123" w:type="pct"/>
                                  <w:shd w:val="clear" w:color="auto" w:fill="auto"/>
                                  <w:vAlign w:val="center"/>
                                </w:tcPr>
                                <w:p w14:paraId="563B8FF2" w14:textId="4DD31F22"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未授權件數</w:t>
                                  </w:r>
                                  <w:r w:rsidRPr="002F5F71">
                                    <w:rPr>
                                      <w:rFonts w:ascii="標楷體" w:hAnsi="標楷體"/>
                                      <w:color w:val="000000"/>
                                      <w:sz w:val="20"/>
                                    </w:rPr>
                                    <w:t>(</w:t>
                                  </w:r>
                                  <w:r>
                                    <w:rPr>
                                      <w:rFonts w:ascii="標楷體" w:hAnsi="標楷體"/>
                                      <w:color w:val="000000"/>
                                      <w:sz w:val="20"/>
                                    </w:rPr>
                                    <w:t>C</w:t>
                                  </w:r>
                                  <w:r w:rsidRPr="002F5F71">
                                    <w:rPr>
                                      <w:rFonts w:ascii="標楷體" w:hAnsi="標楷體" w:hint="eastAsia"/>
                                      <w:color w:val="000000"/>
                                      <w:sz w:val="20"/>
                                    </w:rPr>
                                    <w:t>=</w:t>
                                  </w:r>
                                  <w:r w:rsidRPr="002F5F71">
                                    <w:rPr>
                                      <w:rFonts w:ascii="標楷體" w:hAnsi="標楷體"/>
                                      <w:color w:val="000000"/>
                                      <w:sz w:val="20"/>
                                    </w:rPr>
                                    <w:t>A-B)</w:t>
                                  </w:r>
                                </w:p>
                              </w:tc>
                              <w:tc>
                                <w:tcPr>
                                  <w:tcW w:w="435" w:type="pct"/>
                                  <w:shd w:val="clear" w:color="auto" w:fill="auto"/>
                                  <w:vAlign w:val="center"/>
                                </w:tcPr>
                                <w:p w14:paraId="7430DF1A"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301</w:t>
                                  </w:r>
                                </w:p>
                              </w:tc>
                              <w:tc>
                                <w:tcPr>
                                  <w:tcW w:w="435" w:type="pct"/>
                                  <w:shd w:val="clear" w:color="auto" w:fill="auto"/>
                                  <w:vAlign w:val="center"/>
                                </w:tcPr>
                                <w:p w14:paraId="5E0B624E" w14:textId="75C7270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334</w:t>
                                  </w:r>
                                </w:p>
                              </w:tc>
                              <w:tc>
                                <w:tcPr>
                                  <w:tcW w:w="435" w:type="pct"/>
                                  <w:shd w:val="clear" w:color="auto" w:fill="auto"/>
                                  <w:vAlign w:val="center"/>
                                </w:tcPr>
                                <w:p w14:paraId="647162D7" w14:textId="6CE9BD2D"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290</w:t>
                                  </w:r>
                                </w:p>
                              </w:tc>
                              <w:tc>
                                <w:tcPr>
                                  <w:tcW w:w="435" w:type="pct"/>
                                  <w:shd w:val="clear" w:color="auto" w:fill="auto"/>
                                  <w:vAlign w:val="center"/>
                                </w:tcPr>
                                <w:p w14:paraId="672E948F" w14:textId="010629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384</w:t>
                                  </w:r>
                                </w:p>
                              </w:tc>
                              <w:tc>
                                <w:tcPr>
                                  <w:tcW w:w="437" w:type="pct"/>
                                  <w:shd w:val="clear" w:color="auto" w:fill="auto"/>
                                  <w:vAlign w:val="center"/>
                                </w:tcPr>
                                <w:p w14:paraId="63698A5E" w14:textId="78C2E094"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447</w:t>
                                  </w:r>
                                </w:p>
                              </w:tc>
                              <w:tc>
                                <w:tcPr>
                                  <w:tcW w:w="701" w:type="pct"/>
                                  <w:shd w:val="clear" w:color="auto" w:fill="auto"/>
                                  <w:vAlign w:val="center"/>
                                </w:tcPr>
                                <w:p w14:paraId="62EE2E15"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463</w:t>
                                  </w:r>
                                </w:p>
                              </w:tc>
                            </w:tr>
                            <w:tr w:rsidR="00A73B32" w:rsidRPr="002F5F71" w14:paraId="76A2DB7D" w14:textId="77777777" w:rsidTr="00A73B32">
                              <w:trPr>
                                <w:trHeight w:val="340"/>
                                <w:jc w:val="center"/>
                              </w:trPr>
                              <w:tc>
                                <w:tcPr>
                                  <w:tcW w:w="2123" w:type="pct"/>
                                  <w:shd w:val="clear" w:color="auto" w:fill="auto"/>
                                  <w:vAlign w:val="center"/>
                                  <w:hideMark/>
                                </w:tcPr>
                                <w:p w14:paraId="2BF09285" w14:textId="35A8494D"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已取得專利逾</w:t>
                                  </w:r>
                                  <w:r w:rsidRPr="002F5F71">
                                    <w:rPr>
                                      <w:rFonts w:ascii="標楷體" w:hAnsi="標楷體"/>
                                      <w:color w:val="000000"/>
                                      <w:sz w:val="20"/>
                                    </w:rPr>
                                    <w:t>5</w:t>
                                  </w:r>
                                  <w:r w:rsidRPr="002F5F71">
                                    <w:rPr>
                                      <w:rFonts w:ascii="標楷體" w:hAnsi="標楷體" w:hint="eastAsia"/>
                                      <w:color w:val="000000"/>
                                      <w:sz w:val="20"/>
                                    </w:rPr>
                                    <w:t>年未授權件數</w:t>
                                  </w:r>
                                  <w:r w:rsidRPr="002F5F71">
                                    <w:rPr>
                                      <w:rFonts w:ascii="標楷體" w:hAnsi="標楷體"/>
                                      <w:color w:val="000000"/>
                                      <w:sz w:val="20"/>
                                    </w:rPr>
                                    <w:t>(</w:t>
                                  </w:r>
                                  <w:r>
                                    <w:rPr>
                                      <w:rFonts w:ascii="標楷體" w:hAnsi="標楷體"/>
                                      <w:color w:val="000000"/>
                                      <w:sz w:val="20"/>
                                    </w:rPr>
                                    <w:t>D</w:t>
                                  </w:r>
                                  <w:r w:rsidRPr="002F5F71">
                                    <w:rPr>
                                      <w:rFonts w:ascii="標楷體" w:hAnsi="標楷體"/>
                                      <w:color w:val="000000"/>
                                      <w:sz w:val="20"/>
                                    </w:rPr>
                                    <w:t>)</w:t>
                                  </w:r>
                                </w:p>
                              </w:tc>
                              <w:tc>
                                <w:tcPr>
                                  <w:tcW w:w="435" w:type="pct"/>
                                  <w:shd w:val="clear" w:color="auto" w:fill="auto"/>
                                  <w:vAlign w:val="center"/>
                                  <w:hideMark/>
                                </w:tcPr>
                                <w:p w14:paraId="6237C307"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157</w:t>
                                  </w:r>
                                </w:p>
                              </w:tc>
                              <w:tc>
                                <w:tcPr>
                                  <w:tcW w:w="435" w:type="pct"/>
                                  <w:shd w:val="clear" w:color="auto" w:fill="auto"/>
                                  <w:vAlign w:val="center"/>
                                </w:tcPr>
                                <w:p w14:paraId="1F0C65BA" w14:textId="39A74CBD"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192</w:t>
                                  </w:r>
                                </w:p>
                              </w:tc>
                              <w:tc>
                                <w:tcPr>
                                  <w:tcW w:w="435" w:type="pct"/>
                                  <w:shd w:val="clear" w:color="auto" w:fill="auto"/>
                                  <w:vAlign w:val="center"/>
                                </w:tcPr>
                                <w:p w14:paraId="1DBA4ABB" w14:textId="0ED1BB5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178</w:t>
                                  </w:r>
                                </w:p>
                              </w:tc>
                              <w:tc>
                                <w:tcPr>
                                  <w:tcW w:w="435" w:type="pct"/>
                                  <w:shd w:val="clear" w:color="auto" w:fill="auto"/>
                                  <w:vAlign w:val="center"/>
                                </w:tcPr>
                                <w:p w14:paraId="5EAFC161" w14:textId="179A83AD"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222</w:t>
                                  </w:r>
                                </w:p>
                              </w:tc>
                              <w:tc>
                                <w:tcPr>
                                  <w:tcW w:w="437" w:type="pct"/>
                                  <w:shd w:val="clear" w:color="auto" w:fill="auto"/>
                                  <w:vAlign w:val="center"/>
                                </w:tcPr>
                                <w:p w14:paraId="667B0852" w14:textId="2BCC7BA2"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290</w:t>
                                  </w:r>
                                </w:p>
                              </w:tc>
                              <w:tc>
                                <w:tcPr>
                                  <w:tcW w:w="701" w:type="pct"/>
                                  <w:shd w:val="clear" w:color="auto" w:fill="auto"/>
                                  <w:vAlign w:val="center"/>
                                  <w:hideMark/>
                                </w:tcPr>
                                <w:p w14:paraId="18FB2ABA"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301</w:t>
                                  </w:r>
                                </w:p>
                              </w:tc>
                            </w:tr>
                            <w:tr w:rsidR="00A73B32" w:rsidRPr="002F5F71" w14:paraId="47E8CF49" w14:textId="77777777" w:rsidTr="00A73B32">
                              <w:trPr>
                                <w:trHeight w:val="340"/>
                                <w:jc w:val="center"/>
                              </w:trPr>
                              <w:tc>
                                <w:tcPr>
                                  <w:tcW w:w="2123" w:type="pct"/>
                                  <w:shd w:val="clear" w:color="auto" w:fill="auto"/>
                                  <w:vAlign w:val="center"/>
                                  <w:hideMark/>
                                </w:tcPr>
                                <w:p w14:paraId="60CB33E8" w14:textId="77777777" w:rsidR="00A30F1B" w:rsidRPr="002F5F71" w:rsidRDefault="00A30F1B" w:rsidP="0029338B">
                                  <w:pPr>
                                    <w:widowControl/>
                                    <w:overflowPunct w:val="0"/>
                                    <w:spacing w:line="220" w:lineRule="exact"/>
                                    <w:ind w:leftChars="-14" w:left="-6" w:rightChars="-306" w:right="-734" w:hangingChars="14" w:hanging="28"/>
                                    <w:rPr>
                                      <w:rFonts w:ascii="標楷體" w:hAnsi="標楷體"/>
                                      <w:color w:val="000000"/>
                                      <w:sz w:val="20"/>
                                    </w:rPr>
                                  </w:pPr>
                                  <w:r w:rsidRPr="002F5F71">
                                    <w:rPr>
                                      <w:rFonts w:ascii="標楷體" w:hAnsi="標楷體" w:hint="eastAsia"/>
                                      <w:color w:val="000000"/>
                                      <w:sz w:val="20"/>
                                    </w:rPr>
                                    <w:t>已取得專利逾</w:t>
                                  </w:r>
                                  <w:r w:rsidRPr="002F5F71">
                                    <w:rPr>
                                      <w:rFonts w:ascii="標楷體" w:hAnsi="標楷體"/>
                                      <w:color w:val="000000"/>
                                      <w:sz w:val="20"/>
                                    </w:rPr>
                                    <w:t>5</w:t>
                                  </w:r>
                                  <w:r w:rsidRPr="002F5F71">
                                    <w:rPr>
                                      <w:rFonts w:ascii="標楷體" w:hAnsi="標楷體" w:hint="eastAsia"/>
                                      <w:color w:val="000000"/>
                                      <w:sz w:val="20"/>
                                    </w:rPr>
                                    <w:t>年尚未授權之比率</w:t>
                                  </w:r>
                                </w:p>
                                <w:p w14:paraId="6E9341E4" w14:textId="5C8E64C9" w:rsidR="00A30F1B" w:rsidRPr="002F5F71" w:rsidRDefault="00A30F1B" w:rsidP="0029338B">
                                  <w:pPr>
                                    <w:widowControl/>
                                    <w:overflowPunct w:val="0"/>
                                    <w:spacing w:line="220" w:lineRule="exact"/>
                                    <w:ind w:leftChars="-14" w:left="-6" w:rightChars="-306" w:right="-734" w:hangingChars="14" w:hanging="28"/>
                                    <w:rPr>
                                      <w:rFonts w:ascii="標楷體" w:hAnsi="標楷體" w:cs="新細明體"/>
                                      <w:sz w:val="20"/>
                                    </w:rPr>
                                  </w:pPr>
                                  <w:r w:rsidRPr="002F5F71">
                                    <w:rPr>
                                      <w:rFonts w:ascii="標楷體" w:hAnsi="標楷體"/>
                                      <w:color w:val="000000"/>
                                      <w:sz w:val="20"/>
                                    </w:rPr>
                                    <w:t>(</w:t>
                                  </w:r>
                                  <w:r>
                                    <w:rPr>
                                      <w:rFonts w:ascii="標楷體" w:hAnsi="標楷體"/>
                                      <w:color w:val="000000"/>
                                      <w:sz w:val="20"/>
                                    </w:rPr>
                                    <w:t>D</w:t>
                                  </w:r>
                                  <w:r w:rsidRPr="002F5F71">
                                    <w:rPr>
                                      <w:rFonts w:ascii="標楷體" w:hAnsi="標楷體"/>
                                      <w:color w:val="000000"/>
                                      <w:sz w:val="20"/>
                                    </w:rPr>
                                    <w:t>/</w:t>
                                  </w:r>
                                  <w:r>
                                    <w:rPr>
                                      <w:rFonts w:ascii="標楷體" w:hAnsi="標楷體"/>
                                      <w:color w:val="000000"/>
                                      <w:sz w:val="20"/>
                                    </w:rPr>
                                    <w:t>C</w:t>
                                  </w:r>
                                  <w:r w:rsidRPr="002F5F71">
                                    <w:rPr>
                                      <w:rFonts w:ascii="標楷體" w:hAnsi="標楷體" w:hint="eastAsia"/>
                                      <w:color w:val="000000"/>
                                      <w:sz w:val="20"/>
                                    </w:rPr>
                                    <w:t>×</w:t>
                                  </w:r>
                                  <w:r w:rsidRPr="002F5F71">
                                    <w:rPr>
                                      <w:rFonts w:ascii="標楷體" w:hAnsi="標楷體"/>
                                      <w:color w:val="000000"/>
                                      <w:sz w:val="20"/>
                                    </w:rPr>
                                    <w:t>100)</w:t>
                                  </w:r>
                                </w:p>
                              </w:tc>
                              <w:tc>
                                <w:tcPr>
                                  <w:tcW w:w="435" w:type="pct"/>
                                  <w:shd w:val="clear" w:color="auto" w:fill="auto"/>
                                  <w:vAlign w:val="center"/>
                                  <w:hideMark/>
                                </w:tcPr>
                                <w:p w14:paraId="51C84252"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52.16</w:t>
                                  </w:r>
                                </w:p>
                              </w:tc>
                              <w:tc>
                                <w:tcPr>
                                  <w:tcW w:w="435" w:type="pct"/>
                                  <w:shd w:val="clear" w:color="auto" w:fill="auto"/>
                                  <w:vAlign w:val="center"/>
                                </w:tcPr>
                                <w:p w14:paraId="38CD665F" w14:textId="3ADD2B0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57.49</w:t>
                                  </w:r>
                                </w:p>
                              </w:tc>
                              <w:tc>
                                <w:tcPr>
                                  <w:tcW w:w="435" w:type="pct"/>
                                  <w:shd w:val="clear" w:color="auto" w:fill="auto"/>
                                  <w:vAlign w:val="center"/>
                                </w:tcPr>
                                <w:p w14:paraId="3EE8B5B9" w14:textId="00903EFF"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61.38</w:t>
                                  </w:r>
                                </w:p>
                              </w:tc>
                              <w:tc>
                                <w:tcPr>
                                  <w:tcW w:w="435" w:type="pct"/>
                                  <w:shd w:val="clear" w:color="auto" w:fill="auto"/>
                                  <w:vAlign w:val="center"/>
                                </w:tcPr>
                                <w:p w14:paraId="710FC96F" w14:textId="05AFA8BB"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57.81</w:t>
                                  </w:r>
                                </w:p>
                              </w:tc>
                              <w:tc>
                                <w:tcPr>
                                  <w:tcW w:w="437" w:type="pct"/>
                                  <w:shd w:val="clear" w:color="auto" w:fill="auto"/>
                                  <w:vAlign w:val="center"/>
                                </w:tcPr>
                                <w:p w14:paraId="04E71ECD" w14:textId="359A071E"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64.88</w:t>
                                  </w:r>
                                </w:p>
                              </w:tc>
                              <w:tc>
                                <w:tcPr>
                                  <w:tcW w:w="701" w:type="pct"/>
                                  <w:shd w:val="clear" w:color="auto" w:fill="auto"/>
                                  <w:vAlign w:val="center"/>
                                  <w:hideMark/>
                                </w:tcPr>
                                <w:p w14:paraId="31954E47"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65.01</w:t>
                                  </w:r>
                                </w:p>
                              </w:tc>
                            </w:tr>
                            <w:tr w:rsidR="00A73B32" w:rsidRPr="002F5F71" w14:paraId="46515CE7" w14:textId="77777777" w:rsidTr="00A73B32">
                              <w:trPr>
                                <w:trHeight w:val="340"/>
                                <w:jc w:val="center"/>
                              </w:trPr>
                              <w:tc>
                                <w:tcPr>
                                  <w:tcW w:w="2123" w:type="pct"/>
                                  <w:shd w:val="clear" w:color="auto" w:fill="auto"/>
                                  <w:vAlign w:val="center"/>
                                  <w:hideMark/>
                                </w:tcPr>
                                <w:p w14:paraId="49650706" w14:textId="44A749A9"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已取得專利逾</w:t>
                                  </w:r>
                                  <w:r w:rsidRPr="002F5F71">
                                    <w:rPr>
                                      <w:rFonts w:ascii="標楷體" w:hAnsi="標楷體"/>
                                      <w:color w:val="000000"/>
                                      <w:sz w:val="20"/>
                                    </w:rPr>
                                    <w:t>10</w:t>
                                  </w:r>
                                  <w:r w:rsidRPr="002F5F71">
                                    <w:rPr>
                                      <w:rFonts w:ascii="標楷體" w:hAnsi="標楷體" w:hint="eastAsia"/>
                                      <w:color w:val="000000"/>
                                      <w:sz w:val="20"/>
                                    </w:rPr>
                                    <w:t>年未授權件數</w:t>
                                  </w:r>
                                  <w:r w:rsidRPr="002F5F71">
                                    <w:rPr>
                                      <w:rFonts w:ascii="標楷體" w:hAnsi="標楷體"/>
                                      <w:color w:val="000000"/>
                                      <w:sz w:val="20"/>
                                    </w:rPr>
                                    <w:t>(</w:t>
                                  </w:r>
                                  <w:r>
                                    <w:rPr>
                                      <w:rFonts w:ascii="標楷體" w:hAnsi="標楷體"/>
                                      <w:color w:val="000000"/>
                                      <w:sz w:val="20"/>
                                    </w:rPr>
                                    <w:t>E</w:t>
                                  </w:r>
                                  <w:r w:rsidRPr="002F5F71">
                                    <w:rPr>
                                      <w:rFonts w:ascii="標楷體" w:hAnsi="標楷體"/>
                                      <w:color w:val="000000"/>
                                      <w:sz w:val="20"/>
                                    </w:rPr>
                                    <w:t>)</w:t>
                                  </w:r>
                                </w:p>
                              </w:tc>
                              <w:tc>
                                <w:tcPr>
                                  <w:tcW w:w="435" w:type="pct"/>
                                  <w:shd w:val="clear" w:color="auto" w:fill="auto"/>
                                  <w:vAlign w:val="center"/>
                                  <w:hideMark/>
                                </w:tcPr>
                                <w:p w14:paraId="22C2BFDF"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32</w:t>
                                  </w:r>
                                </w:p>
                              </w:tc>
                              <w:tc>
                                <w:tcPr>
                                  <w:tcW w:w="435" w:type="pct"/>
                                  <w:shd w:val="clear" w:color="auto" w:fill="auto"/>
                                  <w:vAlign w:val="center"/>
                                </w:tcPr>
                                <w:p w14:paraId="3A635962" w14:textId="1068E26A"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49</w:t>
                                  </w:r>
                                </w:p>
                              </w:tc>
                              <w:tc>
                                <w:tcPr>
                                  <w:tcW w:w="435" w:type="pct"/>
                                  <w:shd w:val="clear" w:color="auto" w:fill="auto"/>
                                  <w:vAlign w:val="center"/>
                                </w:tcPr>
                                <w:p w14:paraId="501D7183" w14:textId="14988642"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47</w:t>
                                  </w:r>
                                </w:p>
                              </w:tc>
                              <w:tc>
                                <w:tcPr>
                                  <w:tcW w:w="435" w:type="pct"/>
                                  <w:shd w:val="clear" w:color="auto" w:fill="auto"/>
                                  <w:vAlign w:val="center"/>
                                </w:tcPr>
                                <w:p w14:paraId="6DC7F53C" w14:textId="2B17EE4B"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76</w:t>
                                  </w:r>
                                </w:p>
                              </w:tc>
                              <w:tc>
                                <w:tcPr>
                                  <w:tcW w:w="437" w:type="pct"/>
                                  <w:shd w:val="clear" w:color="auto" w:fill="auto"/>
                                  <w:vAlign w:val="center"/>
                                </w:tcPr>
                                <w:p w14:paraId="05F9CA1C" w14:textId="31B0FC33"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127</w:t>
                                  </w:r>
                                </w:p>
                              </w:tc>
                              <w:tc>
                                <w:tcPr>
                                  <w:tcW w:w="701" w:type="pct"/>
                                  <w:shd w:val="clear" w:color="auto" w:fill="auto"/>
                                  <w:vAlign w:val="center"/>
                                  <w:hideMark/>
                                </w:tcPr>
                                <w:p w14:paraId="5ACB5A3B"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157</w:t>
                                  </w:r>
                                </w:p>
                              </w:tc>
                            </w:tr>
                            <w:tr w:rsidR="00A73B32" w:rsidRPr="002F5F71" w14:paraId="7401263D" w14:textId="77777777" w:rsidTr="00A73B32">
                              <w:trPr>
                                <w:trHeight w:val="340"/>
                                <w:jc w:val="center"/>
                              </w:trPr>
                              <w:tc>
                                <w:tcPr>
                                  <w:tcW w:w="2123" w:type="pct"/>
                                  <w:tcBorders>
                                    <w:bottom w:val="double" w:sz="4" w:space="0" w:color="auto"/>
                                  </w:tcBorders>
                                  <w:shd w:val="clear" w:color="auto" w:fill="auto"/>
                                  <w:vAlign w:val="center"/>
                                  <w:hideMark/>
                                </w:tcPr>
                                <w:p w14:paraId="3A65F118" w14:textId="77777777" w:rsidR="00A30F1B" w:rsidRPr="002F5F71" w:rsidRDefault="00A30F1B" w:rsidP="0029338B">
                                  <w:pPr>
                                    <w:widowControl/>
                                    <w:overflowPunct w:val="0"/>
                                    <w:spacing w:line="220" w:lineRule="exact"/>
                                    <w:rPr>
                                      <w:rFonts w:ascii="標楷體" w:hAnsi="標楷體"/>
                                      <w:color w:val="000000"/>
                                      <w:sz w:val="20"/>
                                    </w:rPr>
                                  </w:pPr>
                                  <w:r w:rsidRPr="002F5F71">
                                    <w:rPr>
                                      <w:rFonts w:ascii="標楷體" w:hAnsi="標楷體" w:hint="eastAsia"/>
                                      <w:color w:val="000000"/>
                                      <w:sz w:val="20"/>
                                    </w:rPr>
                                    <w:t>已取得專利逾10年尚未授權之比率</w:t>
                                  </w:r>
                                </w:p>
                                <w:p w14:paraId="73DF0420" w14:textId="59DE2078"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color w:val="000000"/>
                                      <w:sz w:val="20"/>
                                    </w:rPr>
                                    <w:t>(</w:t>
                                  </w:r>
                                  <w:r>
                                    <w:rPr>
                                      <w:rFonts w:ascii="標楷體" w:hAnsi="標楷體"/>
                                      <w:color w:val="000000"/>
                                      <w:sz w:val="20"/>
                                    </w:rPr>
                                    <w:t>E</w:t>
                                  </w:r>
                                  <w:r w:rsidRPr="002F5F71">
                                    <w:rPr>
                                      <w:rFonts w:ascii="標楷體" w:hAnsi="標楷體"/>
                                      <w:color w:val="000000"/>
                                      <w:sz w:val="20"/>
                                    </w:rPr>
                                    <w:t>/</w:t>
                                  </w:r>
                                  <w:r>
                                    <w:rPr>
                                      <w:rFonts w:ascii="標楷體" w:hAnsi="標楷體"/>
                                      <w:color w:val="000000"/>
                                      <w:sz w:val="20"/>
                                    </w:rPr>
                                    <w:t>C</w:t>
                                  </w:r>
                                  <w:r w:rsidRPr="002F5F71">
                                    <w:rPr>
                                      <w:rFonts w:ascii="標楷體" w:hAnsi="標楷體" w:hint="eastAsia"/>
                                      <w:color w:val="000000"/>
                                      <w:sz w:val="20"/>
                                    </w:rPr>
                                    <w:t>×</w:t>
                                  </w:r>
                                  <w:r w:rsidRPr="002F5F71">
                                    <w:rPr>
                                      <w:rFonts w:ascii="標楷體" w:hAnsi="標楷體"/>
                                      <w:color w:val="000000"/>
                                      <w:sz w:val="20"/>
                                    </w:rPr>
                                    <w:t>100)</w:t>
                                  </w:r>
                                </w:p>
                              </w:tc>
                              <w:tc>
                                <w:tcPr>
                                  <w:tcW w:w="435" w:type="pct"/>
                                  <w:tcBorders>
                                    <w:bottom w:val="double" w:sz="4" w:space="0" w:color="auto"/>
                                  </w:tcBorders>
                                  <w:shd w:val="clear" w:color="auto" w:fill="auto"/>
                                  <w:vAlign w:val="center"/>
                                  <w:hideMark/>
                                </w:tcPr>
                                <w:p w14:paraId="3689E44E"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10.63</w:t>
                                  </w:r>
                                </w:p>
                              </w:tc>
                              <w:tc>
                                <w:tcPr>
                                  <w:tcW w:w="435" w:type="pct"/>
                                  <w:tcBorders>
                                    <w:bottom w:val="double" w:sz="4" w:space="0" w:color="auto"/>
                                  </w:tcBorders>
                                  <w:shd w:val="clear" w:color="auto" w:fill="auto"/>
                                  <w:vAlign w:val="center"/>
                                </w:tcPr>
                                <w:p w14:paraId="2D97FDA1" w14:textId="3AE9CDD3"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14.67</w:t>
                                  </w:r>
                                </w:p>
                              </w:tc>
                              <w:tc>
                                <w:tcPr>
                                  <w:tcW w:w="435" w:type="pct"/>
                                  <w:tcBorders>
                                    <w:bottom w:val="double" w:sz="4" w:space="0" w:color="auto"/>
                                  </w:tcBorders>
                                  <w:shd w:val="clear" w:color="auto" w:fill="auto"/>
                                  <w:vAlign w:val="center"/>
                                </w:tcPr>
                                <w:p w14:paraId="0E974642" w14:textId="5C6F1C2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16.21</w:t>
                                  </w:r>
                                </w:p>
                              </w:tc>
                              <w:tc>
                                <w:tcPr>
                                  <w:tcW w:w="435" w:type="pct"/>
                                  <w:tcBorders>
                                    <w:bottom w:val="double" w:sz="4" w:space="0" w:color="auto"/>
                                  </w:tcBorders>
                                  <w:shd w:val="clear" w:color="auto" w:fill="auto"/>
                                  <w:vAlign w:val="center"/>
                                </w:tcPr>
                                <w:p w14:paraId="33E42061" w14:textId="51BB040D"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19.79</w:t>
                                  </w:r>
                                </w:p>
                              </w:tc>
                              <w:tc>
                                <w:tcPr>
                                  <w:tcW w:w="437" w:type="pct"/>
                                  <w:tcBorders>
                                    <w:bottom w:val="double" w:sz="4" w:space="0" w:color="auto"/>
                                  </w:tcBorders>
                                  <w:shd w:val="clear" w:color="auto" w:fill="auto"/>
                                  <w:vAlign w:val="center"/>
                                </w:tcPr>
                                <w:p w14:paraId="2C57D1F7" w14:textId="1D3275F6"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28.41</w:t>
                                  </w:r>
                                </w:p>
                              </w:tc>
                              <w:tc>
                                <w:tcPr>
                                  <w:tcW w:w="701" w:type="pct"/>
                                  <w:tcBorders>
                                    <w:bottom w:val="double" w:sz="4" w:space="0" w:color="auto"/>
                                  </w:tcBorders>
                                  <w:shd w:val="clear" w:color="auto" w:fill="auto"/>
                                  <w:vAlign w:val="center"/>
                                  <w:hideMark/>
                                </w:tcPr>
                                <w:p w14:paraId="401EADDF"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33.91</w:t>
                                  </w:r>
                                </w:p>
                              </w:tc>
                            </w:tr>
                            <w:tr w:rsidR="00A73B32" w:rsidRPr="002F5F71" w14:paraId="01ECC71A" w14:textId="77777777" w:rsidTr="00A73B32">
                              <w:trPr>
                                <w:trHeight w:val="340"/>
                                <w:jc w:val="center"/>
                              </w:trPr>
                              <w:tc>
                                <w:tcPr>
                                  <w:tcW w:w="2123" w:type="pct"/>
                                  <w:tcBorders>
                                    <w:top w:val="double" w:sz="4" w:space="0" w:color="auto"/>
                                  </w:tcBorders>
                                  <w:shd w:val="clear" w:color="auto" w:fill="auto"/>
                                  <w:vAlign w:val="center"/>
                                </w:tcPr>
                                <w:p w14:paraId="6B24F761" w14:textId="77777777" w:rsidR="00A73B32" w:rsidRPr="004F450B" w:rsidRDefault="00A73B32" w:rsidP="0029338B">
                                  <w:pPr>
                                    <w:widowControl/>
                                    <w:overflowPunct w:val="0"/>
                                    <w:spacing w:line="220" w:lineRule="exact"/>
                                    <w:rPr>
                                      <w:rFonts w:ascii="標楷體" w:hAnsi="標楷體" w:cs="新細明體"/>
                                      <w:spacing w:val="-10"/>
                                      <w:sz w:val="20"/>
                                    </w:rPr>
                                  </w:pPr>
                                  <w:r w:rsidRPr="004F450B">
                                    <w:rPr>
                                      <w:rFonts w:ascii="標楷體" w:hAnsi="標楷體" w:hint="eastAsia"/>
                                      <w:color w:val="000000"/>
                                      <w:spacing w:val="-10"/>
                                      <w:sz w:val="20"/>
                                    </w:rPr>
                                    <w:t>當年度申請終止繳納專利維護費用件數</w:t>
                                  </w:r>
                                </w:p>
                              </w:tc>
                              <w:tc>
                                <w:tcPr>
                                  <w:tcW w:w="435" w:type="pct"/>
                                  <w:tcBorders>
                                    <w:top w:val="double" w:sz="4" w:space="0" w:color="auto"/>
                                  </w:tcBorders>
                                  <w:shd w:val="clear" w:color="auto" w:fill="auto"/>
                                  <w:vAlign w:val="center"/>
                                </w:tcPr>
                                <w:p w14:paraId="69812DCF" w14:textId="6DDA54A6" w:rsidR="00A73B32" w:rsidRPr="002F5F71" w:rsidRDefault="002474CD" w:rsidP="0029338B">
                                  <w:pPr>
                                    <w:widowControl/>
                                    <w:overflowPunct w:val="0"/>
                                    <w:spacing w:line="220" w:lineRule="exact"/>
                                    <w:jc w:val="right"/>
                                    <w:rPr>
                                      <w:rFonts w:ascii="標楷體" w:hAnsi="標楷體"/>
                                      <w:sz w:val="20"/>
                                    </w:rPr>
                                  </w:pPr>
                                  <w:r>
                                    <w:rPr>
                                      <w:rFonts w:ascii="標楷體" w:hAnsi="標楷體" w:hint="eastAsia"/>
                                      <w:snapToGrid w:val="0"/>
                                      <w:spacing w:val="-10"/>
                                      <w:kern w:val="0"/>
                                      <w:sz w:val="20"/>
                                    </w:rPr>
                                    <w:t>－</w:t>
                                  </w:r>
                                </w:p>
                              </w:tc>
                              <w:tc>
                                <w:tcPr>
                                  <w:tcW w:w="436" w:type="pct"/>
                                  <w:tcBorders>
                                    <w:top w:val="double" w:sz="4" w:space="0" w:color="auto"/>
                                  </w:tcBorders>
                                  <w:shd w:val="clear" w:color="auto" w:fill="auto"/>
                                  <w:vAlign w:val="center"/>
                                </w:tcPr>
                                <w:p w14:paraId="3A391C7D" w14:textId="35BB72E2" w:rsidR="00A73B32" w:rsidRPr="002F5F71" w:rsidRDefault="002474CD" w:rsidP="0029338B">
                                  <w:pPr>
                                    <w:widowControl/>
                                    <w:overflowPunct w:val="0"/>
                                    <w:spacing w:line="220" w:lineRule="exact"/>
                                    <w:jc w:val="right"/>
                                    <w:rPr>
                                      <w:rFonts w:ascii="標楷體" w:hAnsi="標楷體"/>
                                      <w:sz w:val="20"/>
                                    </w:rPr>
                                  </w:pPr>
                                  <w:r>
                                    <w:rPr>
                                      <w:rFonts w:ascii="標楷體" w:hAnsi="標楷體" w:hint="eastAsia"/>
                                      <w:snapToGrid w:val="0"/>
                                      <w:spacing w:val="-10"/>
                                      <w:kern w:val="0"/>
                                      <w:sz w:val="20"/>
                                    </w:rPr>
                                    <w:t>－</w:t>
                                  </w:r>
                                </w:p>
                              </w:tc>
                              <w:tc>
                                <w:tcPr>
                                  <w:tcW w:w="435" w:type="pct"/>
                                  <w:tcBorders>
                                    <w:top w:val="double" w:sz="4" w:space="0" w:color="auto"/>
                                  </w:tcBorders>
                                  <w:shd w:val="clear" w:color="auto" w:fill="auto"/>
                                  <w:vAlign w:val="center"/>
                                </w:tcPr>
                                <w:p w14:paraId="7718ACC0" w14:textId="08A843AE" w:rsidR="00A73B32" w:rsidRPr="002F5F71" w:rsidRDefault="00A73B32" w:rsidP="0029338B">
                                  <w:pPr>
                                    <w:widowControl/>
                                    <w:overflowPunct w:val="0"/>
                                    <w:spacing w:line="220" w:lineRule="exact"/>
                                    <w:jc w:val="right"/>
                                    <w:rPr>
                                      <w:rFonts w:ascii="標楷體" w:hAnsi="標楷體"/>
                                      <w:sz w:val="20"/>
                                    </w:rPr>
                                  </w:pPr>
                                  <w:r w:rsidRPr="002F5F71">
                                    <w:rPr>
                                      <w:rFonts w:ascii="標楷體" w:hAnsi="標楷體"/>
                                      <w:color w:val="000000"/>
                                      <w:sz w:val="20"/>
                                    </w:rPr>
                                    <w:t>19</w:t>
                                  </w:r>
                                </w:p>
                              </w:tc>
                              <w:tc>
                                <w:tcPr>
                                  <w:tcW w:w="436" w:type="pct"/>
                                  <w:tcBorders>
                                    <w:top w:val="double" w:sz="4" w:space="0" w:color="auto"/>
                                  </w:tcBorders>
                                  <w:shd w:val="clear" w:color="auto" w:fill="auto"/>
                                  <w:vAlign w:val="center"/>
                                </w:tcPr>
                                <w:p w14:paraId="1FA8D98F" w14:textId="2BAF172C" w:rsidR="00A73B32" w:rsidRPr="002F5F71" w:rsidRDefault="00A73B32" w:rsidP="0029338B">
                                  <w:pPr>
                                    <w:widowControl/>
                                    <w:overflowPunct w:val="0"/>
                                    <w:spacing w:line="220" w:lineRule="exact"/>
                                    <w:jc w:val="right"/>
                                    <w:rPr>
                                      <w:rFonts w:ascii="標楷體" w:hAnsi="標楷體"/>
                                      <w:sz w:val="20"/>
                                    </w:rPr>
                                  </w:pPr>
                                  <w:r w:rsidRPr="002F5F71">
                                    <w:rPr>
                                      <w:rFonts w:ascii="標楷體" w:hAnsi="標楷體"/>
                                      <w:color w:val="000000"/>
                                      <w:sz w:val="20"/>
                                    </w:rPr>
                                    <w:t>30</w:t>
                                  </w:r>
                                </w:p>
                              </w:tc>
                              <w:tc>
                                <w:tcPr>
                                  <w:tcW w:w="436" w:type="pct"/>
                                  <w:tcBorders>
                                    <w:top w:val="double" w:sz="4" w:space="0" w:color="auto"/>
                                  </w:tcBorders>
                                  <w:shd w:val="clear" w:color="auto" w:fill="auto"/>
                                  <w:vAlign w:val="center"/>
                                </w:tcPr>
                                <w:p w14:paraId="0C1422C7" w14:textId="295792D6" w:rsidR="00A73B32" w:rsidRPr="002F5F71" w:rsidRDefault="00A73B32" w:rsidP="0029338B">
                                  <w:pPr>
                                    <w:widowControl/>
                                    <w:overflowPunct w:val="0"/>
                                    <w:spacing w:line="220" w:lineRule="exact"/>
                                    <w:jc w:val="right"/>
                                    <w:rPr>
                                      <w:rFonts w:ascii="標楷體" w:hAnsi="標楷體"/>
                                      <w:sz w:val="20"/>
                                    </w:rPr>
                                  </w:pPr>
                                  <w:r w:rsidRPr="002F5F71">
                                    <w:rPr>
                                      <w:rFonts w:ascii="標楷體" w:hAnsi="標楷體"/>
                                      <w:color w:val="000000"/>
                                      <w:sz w:val="20"/>
                                    </w:rPr>
                                    <w:t>32</w:t>
                                  </w:r>
                                </w:p>
                              </w:tc>
                              <w:tc>
                                <w:tcPr>
                                  <w:tcW w:w="701" w:type="pct"/>
                                  <w:tcBorders>
                                    <w:top w:val="double" w:sz="4" w:space="0" w:color="auto"/>
                                  </w:tcBorders>
                                  <w:shd w:val="clear" w:color="auto" w:fill="auto"/>
                                  <w:vAlign w:val="center"/>
                                </w:tcPr>
                                <w:p w14:paraId="7B86EADB" w14:textId="77777777" w:rsidR="00A73B32" w:rsidRPr="002F5F71" w:rsidRDefault="00A73B32" w:rsidP="0029338B">
                                  <w:pPr>
                                    <w:widowControl/>
                                    <w:overflowPunct w:val="0"/>
                                    <w:spacing w:line="220" w:lineRule="exact"/>
                                    <w:jc w:val="right"/>
                                    <w:rPr>
                                      <w:rFonts w:ascii="標楷體" w:hAnsi="標楷體"/>
                                      <w:sz w:val="20"/>
                                    </w:rPr>
                                  </w:pPr>
                                  <w:r w:rsidRPr="002F5F71">
                                    <w:rPr>
                                      <w:rFonts w:ascii="標楷體" w:hAnsi="標楷體"/>
                                      <w:color w:val="000000"/>
                                      <w:sz w:val="20"/>
                                    </w:rPr>
                                    <w:t>38</w:t>
                                  </w:r>
                                </w:p>
                              </w:tc>
                            </w:tr>
                          </w:tbl>
                          <w:p w14:paraId="3224A034" w14:textId="309C826D" w:rsidR="005016D0" w:rsidRPr="002F5F71" w:rsidRDefault="005016D0" w:rsidP="00E54AD9">
                            <w:pPr>
                              <w:pStyle w:val="aa"/>
                              <w:overflowPunct w:val="0"/>
                              <w:spacing w:line="240" w:lineRule="exact"/>
                              <w:ind w:right="0" w:firstLineChars="150" w:firstLine="270"/>
                              <w:jc w:val="left"/>
                            </w:pPr>
                            <w:r w:rsidRPr="009B4998">
                              <w:rPr>
                                <w:rFonts w:hAnsi="標楷體" w:hint="eastAsia"/>
                                <w:sz w:val="18"/>
                                <w:szCs w:val="18"/>
                              </w:rPr>
                              <w:t>資料來源：整理自國衛院提供資料。</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A0711C" id="文字方塊 10" o:spid="_x0000_s1043" type="#_x0000_t202" style="position:absolute;left:0;text-align:left;margin-left:115.05pt;margin-top:215.45pt;width:411pt;height:240.65pt;z-index:-2515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" filled="f" stroked="f" strokeweight=".5pt">
                <v:textbox inset="1mm,1mm,1mm,1mm">
                  <w:txbxContent>
                    <w:p w14:paraId="438DC48B" w14:textId="77777777" w:rsidR="005016D0" w:rsidRPr="002F5F71" w:rsidRDefault="005016D0" w:rsidP="005016D0">
                      <w:pPr>
                        <w:overflowPunct w:val="0"/>
                        <w:spacing w:afterLines="25" w:after="91" w:line="240" w:lineRule="exact"/>
                        <w:ind w:leftChars="-59" w:left="1110" w:rightChars="49" w:right="118" w:hangingChars="521" w:hanging="1252"/>
                        <w:jc w:val="center"/>
                        <w:outlineLvl w:val="0"/>
                        <w:rPr>
                          <w:szCs w:val="24"/>
                        </w:rPr>
                      </w:pPr>
                      <w:r w:rsidRPr="00550285">
                        <w:rPr>
                          <w:rFonts w:ascii="標楷體" w:hAnsi="標楷體" w:hint="eastAsia"/>
                          <w:b/>
                          <w:color w:val="0D0D0D" w:themeColor="text1" w:themeTint="F2"/>
                          <w:szCs w:val="24"/>
                        </w:rPr>
                        <w:t>表</w:t>
                      </w:r>
                      <w:r w:rsidRPr="002504CE">
                        <w:rPr>
                          <w:rFonts w:ascii="標楷體" w:hAnsi="標楷體"/>
                          <w:b/>
                          <w:bCs/>
                          <w:color w:val="0D0D0D" w:themeColor="text1" w:themeTint="F2"/>
                          <w:szCs w:val="24"/>
                        </w:rPr>
                        <w:t>7</w:t>
                      </w:r>
                      <w:r w:rsidRPr="00550285">
                        <w:rPr>
                          <w:rFonts w:ascii="標楷體" w:hAnsi="標楷體" w:hint="eastAsia"/>
                          <w:b/>
                          <w:color w:val="0D0D0D" w:themeColor="text1" w:themeTint="F2"/>
                          <w:szCs w:val="24"/>
                        </w:rPr>
                        <w:t xml:space="preserve">　</w:t>
                      </w:r>
                      <w:r w:rsidRPr="00550285">
                        <w:rPr>
                          <w:rFonts w:hint="eastAsia"/>
                          <w:b/>
                          <w:color w:val="0D0D0D" w:themeColor="text1" w:themeTint="F2"/>
                          <w:szCs w:val="24"/>
                        </w:rPr>
                        <w:t>國</w:t>
                      </w:r>
                      <w:r w:rsidRPr="002F5F71">
                        <w:rPr>
                          <w:rFonts w:hint="eastAsia"/>
                          <w:b/>
                          <w:szCs w:val="24"/>
                        </w:rPr>
                        <w:t>衛院專利授權及終止維護情形</w:t>
                      </w:r>
                    </w:p>
                    <w:p w14:paraId="30B9CF88" w14:textId="77777777" w:rsidR="005016D0" w:rsidRPr="002F5F71" w:rsidRDefault="005016D0" w:rsidP="00F85198">
                      <w:pPr>
                        <w:pStyle w:val="aa"/>
                        <w:overflowPunct w:val="0"/>
                        <w:spacing w:line="240" w:lineRule="exact"/>
                        <w:ind w:rightChars="100" w:right="240"/>
                        <w:jc w:val="right"/>
                        <w:rPr>
                          <w:rFonts w:hAnsi="標楷體"/>
                          <w:sz w:val="20"/>
                        </w:rPr>
                      </w:pPr>
                      <w:r w:rsidRPr="002F5F71">
                        <w:rPr>
                          <w:rFonts w:hAnsi="標楷體" w:hint="eastAsia"/>
                          <w:sz w:val="20"/>
                        </w:rPr>
                        <w:t>單位：件、％</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37"/>
                        <w:gridCol w:w="663"/>
                        <w:gridCol w:w="665"/>
                        <w:gridCol w:w="663"/>
                        <w:gridCol w:w="665"/>
                        <w:gridCol w:w="666"/>
                        <w:gridCol w:w="1064"/>
                      </w:tblGrid>
                      <w:tr w:rsidR="00BA1B73" w:rsidRPr="002F5F71" w14:paraId="38707D92" w14:textId="77777777" w:rsidTr="00A73B32">
                        <w:trPr>
                          <w:trHeight w:val="340"/>
                          <w:jc w:val="center"/>
                        </w:trPr>
                        <w:tc>
                          <w:tcPr>
                            <w:tcW w:w="2123" w:type="pct"/>
                            <w:tcBorders>
                              <w:tl2br w:val="single" w:sz="4" w:space="0" w:color="auto"/>
                            </w:tcBorders>
                            <w:shd w:val="clear" w:color="auto" w:fill="auto"/>
                            <w:vAlign w:val="center"/>
                            <w:hideMark/>
                          </w:tcPr>
                          <w:p w14:paraId="635B4F5F" w14:textId="77777777" w:rsidR="00A30F1B" w:rsidRPr="002F5F71" w:rsidRDefault="00A30F1B" w:rsidP="00DF1C33">
                            <w:pPr>
                              <w:widowControl/>
                              <w:overflowPunct w:val="0"/>
                              <w:spacing w:line="220" w:lineRule="exact"/>
                              <w:jc w:val="right"/>
                              <w:rPr>
                                <w:rFonts w:ascii="標楷體" w:hAnsi="標楷體" w:cs="新細明體"/>
                                <w:bCs/>
                                <w:sz w:val="20"/>
                              </w:rPr>
                            </w:pPr>
                            <w:r w:rsidRPr="002F5F71">
                              <w:rPr>
                                <w:rFonts w:ascii="標楷體" w:hAnsi="標楷體" w:cs="新細明體" w:hint="eastAsia"/>
                                <w:bCs/>
                                <w:sz w:val="20"/>
                              </w:rPr>
                              <w:t>年底</w:t>
                            </w:r>
                          </w:p>
                          <w:p w14:paraId="4100EDD7" w14:textId="77777777" w:rsidR="00A30F1B" w:rsidRPr="002F5F71" w:rsidRDefault="00A30F1B" w:rsidP="00DF1C33">
                            <w:pPr>
                              <w:widowControl/>
                              <w:overflowPunct w:val="0"/>
                              <w:spacing w:line="220" w:lineRule="exact"/>
                              <w:rPr>
                                <w:rFonts w:ascii="標楷體" w:hAnsi="標楷體" w:cs="新細明體"/>
                                <w:bCs/>
                                <w:sz w:val="20"/>
                              </w:rPr>
                            </w:pPr>
                            <w:r w:rsidRPr="002F5F71">
                              <w:rPr>
                                <w:rFonts w:ascii="標楷體" w:hAnsi="標楷體" w:cs="新細明體" w:hint="eastAsia"/>
                                <w:bCs/>
                                <w:sz w:val="20"/>
                              </w:rPr>
                              <w:t>項目</w:t>
                            </w:r>
                          </w:p>
                        </w:tc>
                        <w:tc>
                          <w:tcPr>
                            <w:tcW w:w="435" w:type="pct"/>
                            <w:shd w:val="clear" w:color="auto" w:fill="auto"/>
                            <w:vAlign w:val="center"/>
                            <w:hideMark/>
                          </w:tcPr>
                          <w:p w14:paraId="73FD4201" w14:textId="77777777"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108</w:t>
                            </w:r>
                          </w:p>
                        </w:tc>
                        <w:tc>
                          <w:tcPr>
                            <w:tcW w:w="435" w:type="pct"/>
                            <w:shd w:val="clear" w:color="auto" w:fill="auto"/>
                            <w:vAlign w:val="center"/>
                          </w:tcPr>
                          <w:p w14:paraId="7FBB7BB7" w14:textId="568629C5"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109</w:t>
                            </w:r>
                          </w:p>
                        </w:tc>
                        <w:tc>
                          <w:tcPr>
                            <w:tcW w:w="435" w:type="pct"/>
                            <w:shd w:val="clear" w:color="auto" w:fill="auto"/>
                            <w:vAlign w:val="center"/>
                          </w:tcPr>
                          <w:p w14:paraId="7145000C" w14:textId="7F1FBDA6"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110</w:t>
                            </w:r>
                          </w:p>
                        </w:tc>
                        <w:tc>
                          <w:tcPr>
                            <w:tcW w:w="435" w:type="pct"/>
                            <w:shd w:val="clear" w:color="auto" w:fill="auto"/>
                            <w:vAlign w:val="center"/>
                          </w:tcPr>
                          <w:p w14:paraId="7B9FAB03" w14:textId="37707BAA"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111</w:t>
                            </w:r>
                          </w:p>
                        </w:tc>
                        <w:tc>
                          <w:tcPr>
                            <w:tcW w:w="437" w:type="pct"/>
                            <w:shd w:val="clear" w:color="auto" w:fill="auto"/>
                            <w:vAlign w:val="center"/>
                          </w:tcPr>
                          <w:p w14:paraId="0EA9BCC4" w14:textId="180464E7" w:rsidR="00A30F1B" w:rsidRPr="002F5F71" w:rsidRDefault="00A30F1B" w:rsidP="00DF1C33">
                            <w:pPr>
                              <w:widowControl/>
                              <w:overflowPunct w:val="0"/>
                              <w:spacing w:line="220" w:lineRule="exact"/>
                              <w:jc w:val="center"/>
                              <w:rPr>
                                <w:rFonts w:ascii="標楷體" w:hAnsi="標楷體"/>
                                <w:bCs/>
                                <w:sz w:val="20"/>
                              </w:rPr>
                            </w:pPr>
                            <w:r w:rsidRPr="002F5F71">
                              <w:rPr>
                                <w:rFonts w:ascii="標楷體" w:hAnsi="標楷體"/>
                                <w:bCs/>
                                <w:sz w:val="20"/>
                              </w:rPr>
                              <w:t>112</w:t>
                            </w:r>
                          </w:p>
                        </w:tc>
                        <w:tc>
                          <w:tcPr>
                            <w:tcW w:w="701" w:type="pct"/>
                            <w:shd w:val="clear" w:color="auto" w:fill="auto"/>
                            <w:vAlign w:val="center"/>
                            <w:hideMark/>
                          </w:tcPr>
                          <w:p w14:paraId="20BB5D42" w14:textId="77777777" w:rsidR="00A30F1B" w:rsidRPr="002F5F71" w:rsidRDefault="00A30F1B" w:rsidP="00000CD6">
                            <w:pPr>
                              <w:widowControl/>
                              <w:overflowPunct w:val="0"/>
                              <w:spacing w:line="220" w:lineRule="exact"/>
                              <w:jc w:val="center"/>
                              <w:rPr>
                                <w:rFonts w:ascii="標楷體" w:hAnsi="標楷體"/>
                                <w:bCs/>
                                <w:spacing w:val="-20"/>
                                <w:sz w:val="20"/>
                              </w:rPr>
                            </w:pPr>
                            <w:r w:rsidRPr="002F5F71">
                              <w:rPr>
                                <w:rFonts w:ascii="標楷體" w:hAnsi="標楷體"/>
                                <w:bCs/>
                                <w:spacing w:val="-20"/>
                                <w:sz w:val="20"/>
                              </w:rPr>
                              <w:t>113</w:t>
                            </w:r>
                            <w:r w:rsidRPr="002F5F71">
                              <w:rPr>
                                <w:rFonts w:ascii="標楷體" w:hAnsi="標楷體" w:hint="eastAsia"/>
                                <w:bCs/>
                                <w:spacing w:val="-20"/>
                                <w:sz w:val="20"/>
                              </w:rPr>
                              <w:t>年</w:t>
                            </w:r>
                          </w:p>
                          <w:p w14:paraId="4EF56D57" w14:textId="77777777" w:rsidR="00A30F1B" w:rsidRPr="00A73B32" w:rsidRDefault="00A30F1B" w:rsidP="00A73B32">
                            <w:pPr>
                              <w:widowControl/>
                              <w:overflowPunct w:val="0"/>
                              <w:spacing w:line="220" w:lineRule="exact"/>
                              <w:jc w:val="center"/>
                              <w:rPr>
                                <w:rFonts w:ascii="標楷體" w:hAnsi="標楷體"/>
                                <w:bCs/>
                                <w:spacing w:val="-18"/>
                                <w:sz w:val="20"/>
                              </w:rPr>
                            </w:pPr>
                            <w:r w:rsidRPr="00A73B32">
                              <w:rPr>
                                <w:rFonts w:ascii="標楷體" w:hAnsi="標楷體" w:cs="新細明體" w:hint="eastAsia"/>
                                <w:color w:val="000000"/>
                                <w:spacing w:val="-18"/>
                                <w:sz w:val="20"/>
                              </w:rPr>
                              <w:t>(截至8月底)</w:t>
                            </w:r>
                          </w:p>
                        </w:tc>
                      </w:tr>
                      <w:tr w:rsidR="00A73B32" w:rsidRPr="002F5F71" w14:paraId="5B7B0F3C" w14:textId="77777777" w:rsidTr="00A73B32">
                        <w:trPr>
                          <w:trHeight w:val="340"/>
                          <w:jc w:val="center"/>
                        </w:trPr>
                        <w:tc>
                          <w:tcPr>
                            <w:tcW w:w="2123" w:type="pct"/>
                            <w:shd w:val="clear" w:color="auto" w:fill="auto"/>
                            <w:vAlign w:val="center"/>
                            <w:hideMark/>
                          </w:tcPr>
                          <w:p w14:paraId="4E8E1125" w14:textId="77777777"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有效專利件數</w:t>
                            </w:r>
                            <w:r w:rsidRPr="002F5F71">
                              <w:rPr>
                                <w:rFonts w:ascii="標楷體" w:hAnsi="標楷體"/>
                                <w:color w:val="000000"/>
                                <w:sz w:val="20"/>
                              </w:rPr>
                              <w:t>(A)</w:t>
                            </w:r>
                          </w:p>
                        </w:tc>
                        <w:tc>
                          <w:tcPr>
                            <w:tcW w:w="435" w:type="pct"/>
                            <w:shd w:val="clear" w:color="auto" w:fill="auto"/>
                            <w:vAlign w:val="center"/>
                            <w:hideMark/>
                          </w:tcPr>
                          <w:p w14:paraId="1B6CEB3E"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531</w:t>
                            </w:r>
                          </w:p>
                        </w:tc>
                        <w:tc>
                          <w:tcPr>
                            <w:tcW w:w="435" w:type="pct"/>
                            <w:shd w:val="clear" w:color="auto" w:fill="auto"/>
                            <w:vAlign w:val="center"/>
                          </w:tcPr>
                          <w:p w14:paraId="57D6C400" w14:textId="652A1B79"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588</w:t>
                            </w:r>
                          </w:p>
                        </w:tc>
                        <w:tc>
                          <w:tcPr>
                            <w:tcW w:w="435" w:type="pct"/>
                            <w:shd w:val="clear" w:color="auto" w:fill="auto"/>
                            <w:vAlign w:val="center"/>
                          </w:tcPr>
                          <w:p w14:paraId="122AC6C6" w14:textId="0E185DE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626</w:t>
                            </w:r>
                          </w:p>
                        </w:tc>
                        <w:tc>
                          <w:tcPr>
                            <w:tcW w:w="435" w:type="pct"/>
                            <w:shd w:val="clear" w:color="auto" w:fill="auto"/>
                            <w:vAlign w:val="center"/>
                          </w:tcPr>
                          <w:p w14:paraId="2036B170" w14:textId="6D41D8E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677</w:t>
                            </w:r>
                          </w:p>
                        </w:tc>
                        <w:tc>
                          <w:tcPr>
                            <w:tcW w:w="437" w:type="pct"/>
                            <w:shd w:val="clear" w:color="auto" w:fill="auto"/>
                            <w:vAlign w:val="center"/>
                          </w:tcPr>
                          <w:p w14:paraId="4962D170" w14:textId="2604C643"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740</w:t>
                            </w:r>
                          </w:p>
                        </w:tc>
                        <w:tc>
                          <w:tcPr>
                            <w:tcW w:w="701" w:type="pct"/>
                            <w:shd w:val="clear" w:color="auto" w:fill="auto"/>
                            <w:vAlign w:val="center"/>
                            <w:hideMark/>
                          </w:tcPr>
                          <w:p w14:paraId="6F098688"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759</w:t>
                            </w:r>
                          </w:p>
                        </w:tc>
                      </w:tr>
                      <w:tr w:rsidR="00A73B32" w:rsidRPr="002F5F71" w14:paraId="39261264" w14:textId="77777777" w:rsidTr="00A73B32">
                        <w:trPr>
                          <w:trHeight w:val="340"/>
                          <w:jc w:val="center"/>
                        </w:trPr>
                        <w:tc>
                          <w:tcPr>
                            <w:tcW w:w="2123" w:type="pct"/>
                            <w:shd w:val="clear" w:color="auto" w:fill="auto"/>
                            <w:vAlign w:val="center"/>
                            <w:hideMark/>
                          </w:tcPr>
                          <w:p w14:paraId="1B044625" w14:textId="77777777"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專利授權件數</w:t>
                            </w:r>
                            <w:r w:rsidRPr="002F5F71">
                              <w:rPr>
                                <w:rFonts w:ascii="標楷體" w:hAnsi="標楷體"/>
                                <w:color w:val="000000"/>
                                <w:sz w:val="20"/>
                              </w:rPr>
                              <w:t>(B)</w:t>
                            </w:r>
                          </w:p>
                        </w:tc>
                        <w:tc>
                          <w:tcPr>
                            <w:tcW w:w="435" w:type="pct"/>
                            <w:shd w:val="clear" w:color="auto" w:fill="auto"/>
                            <w:vAlign w:val="center"/>
                            <w:hideMark/>
                          </w:tcPr>
                          <w:p w14:paraId="0971798A"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230</w:t>
                            </w:r>
                          </w:p>
                        </w:tc>
                        <w:tc>
                          <w:tcPr>
                            <w:tcW w:w="435" w:type="pct"/>
                            <w:shd w:val="clear" w:color="auto" w:fill="auto"/>
                            <w:vAlign w:val="center"/>
                          </w:tcPr>
                          <w:p w14:paraId="621CFAFF" w14:textId="0CD60459"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254</w:t>
                            </w:r>
                          </w:p>
                        </w:tc>
                        <w:tc>
                          <w:tcPr>
                            <w:tcW w:w="435" w:type="pct"/>
                            <w:shd w:val="clear" w:color="auto" w:fill="auto"/>
                            <w:vAlign w:val="center"/>
                          </w:tcPr>
                          <w:p w14:paraId="74658D9A" w14:textId="76F64E0B"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336</w:t>
                            </w:r>
                          </w:p>
                        </w:tc>
                        <w:tc>
                          <w:tcPr>
                            <w:tcW w:w="435" w:type="pct"/>
                            <w:shd w:val="clear" w:color="auto" w:fill="auto"/>
                            <w:vAlign w:val="center"/>
                          </w:tcPr>
                          <w:p w14:paraId="475DE998" w14:textId="78D73DAA"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293</w:t>
                            </w:r>
                          </w:p>
                        </w:tc>
                        <w:tc>
                          <w:tcPr>
                            <w:tcW w:w="437" w:type="pct"/>
                            <w:shd w:val="clear" w:color="auto" w:fill="auto"/>
                            <w:vAlign w:val="center"/>
                          </w:tcPr>
                          <w:p w14:paraId="2CF71386" w14:textId="667F9401"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293</w:t>
                            </w:r>
                          </w:p>
                        </w:tc>
                        <w:tc>
                          <w:tcPr>
                            <w:tcW w:w="701" w:type="pct"/>
                            <w:shd w:val="clear" w:color="auto" w:fill="auto"/>
                            <w:vAlign w:val="center"/>
                            <w:hideMark/>
                          </w:tcPr>
                          <w:p w14:paraId="1DB4B8E6"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296</w:t>
                            </w:r>
                          </w:p>
                        </w:tc>
                      </w:tr>
                      <w:tr w:rsidR="00A73B32" w:rsidRPr="002F5F71" w14:paraId="004E4862" w14:textId="77777777" w:rsidTr="00A73B32">
                        <w:trPr>
                          <w:trHeight w:val="340"/>
                          <w:jc w:val="center"/>
                        </w:trPr>
                        <w:tc>
                          <w:tcPr>
                            <w:tcW w:w="2123" w:type="pct"/>
                            <w:shd w:val="clear" w:color="auto" w:fill="auto"/>
                            <w:vAlign w:val="center"/>
                            <w:hideMark/>
                          </w:tcPr>
                          <w:p w14:paraId="049C6112" w14:textId="1D036030"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專利授權比率</w:t>
                            </w:r>
                            <w:r w:rsidRPr="002F5F71">
                              <w:rPr>
                                <w:rFonts w:ascii="標楷體" w:hAnsi="標楷體"/>
                                <w:color w:val="000000"/>
                                <w:sz w:val="20"/>
                              </w:rPr>
                              <w:t>(B/A</w:t>
                            </w:r>
                            <w:r w:rsidRPr="002F5F71">
                              <w:rPr>
                                <w:rFonts w:ascii="標楷體" w:hAnsi="標楷體" w:hint="eastAsia"/>
                                <w:color w:val="000000"/>
                                <w:sz w:val="20"/>
                              </w:rPr>
                              <w:t>×</w:t>
                            </w:r>
                            <w:r w:rsidRPr="002F5F71">
                              <w:rPr>
                                <w:rFonts w:ascii="標楷體" w:hAnsi="標楷體"/>
                                <w:color w:val="000000"/>
                                <w:sz w:val="20"/>
                              </w:rPr>
                              <w:t>100)</w:t>
                            </w:r>
                          </w:p>
                        </w:tc>
                        <w:tc>
                          <w:tcPr>
                            <w:tcW w:w="435" w:type="pct"/>
                            <w:shd w:val="clear" w:color="auto" w:fill="auto"/>
                            <w:vAlign w:val="center"/>
                            <w:hideMark/>
                          </w:tcPr>
                          <w:p w14:paraId="4EFEAF10"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43.31</w:t>
                            </w:r>
                          </w:p>
                        </w:tc>
                        <w:tc>
                          <w:tcPr>
                            <w:tcW w:w="435" w:type="pct"/>
                            <w:shd w:val="clear" w:color="auto" w:fill="auto"/>
                            <w:vAlign w:val="center"/>
                          </w:tcPr>
                          <w:p w14:paraId="2FCDE6AB" w14:textId="0916E93E"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43.20</w:t>
                            </w:r>
                          </w:p>
                        </w:tc>
                        <w:tc>
                          <w:tcPr>
                            <w:tcW w:w="435" w:type="pct"/>
                            <w:shd w:val="clear" w:color="auto" w:fill="auto"/>
                            <w:vAlign w:val="center"/>
                          </w:tcPr>
                          <w:p w14:paraId="0616AC2E" w14:textId="2ED801E8"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53.67</w:t>
                            </w:r>
                          </w:p>
                        </w:tc>
                        <w:tc>
                          <w:tcPr>
                            <w:tcW w:w="435" w:type="pct"/>
                            <w:shd w:val="clear" w:color="auto" w:fill="auto"/>
                            <w:vAlign w:val="center"/>
                          </w:tcPr>
                          <w:p w14:paraId="739A29F5" w14:textId="7C488B58"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43.28</w:t>
                            </w:r>
                          </w:p>
                        </w:tc>
                        <w:tc>
                          <w:tcPr>
                            <w:tcW w:w="437" w:type="pct"/>
                            <w:shd w:val="clear" w:color="auto" w:fill="auto"/>
                            <w:vAlign w:val="center"/>
                          </w:tcPr>
                          <w:p w14:paraId="140C1D96" w14:textId="46A64461"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39.59</w:t>
                            </w:r>
                          </w:p>
                        </w:tc>
                        <w:tc>
                          <w:tcPr>
                            <w:tcW w:w="701" w:type="pct"/>
                            <w:shd w:val="clear" w:color="auto" w:fill="auto"/>
                            <w:vAlign w:val="center"/>
                            <w:hideMark/>
                          </w:tcPr>
                          <w:p w14:paraId="2FD7AE81"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39.00</w:t>
                            </w:r>
                          </w:p>
                        </w:tc>
                      </w:tr>
                      <w:tr w:rsidR="00A73B32" w:rsidRPr="002F5F71" w14:paraId="666AD815" w14:textId="77777777" w:rsidTr="00A73B32">
                        <w:trPr>
                          <w:trHeight w:val="340"/>
                          <w:jc w:val="center"/>
                        </w:trPr>
                        <w:tc>
                          <w:tcPr>
                            <w:tcW w:w="2123" w:type="pct"/>
                            <w:shd w:val="clear" w:color="auto" w:fill="auto"/>
                            <w:vAlign w:val="center"/>
                          </w:tcPr>
                          <w:p w14:paraId="563B8FF2" w14:textId="4DD31F22"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未授權件數</w:t>
                            </w:r>
                            <w:r w:rsidRPr="002F5F71">
                              <w:rPr>
                                <w:rFonts w:ascii="標楷體" w:hAnsi="標楷體"/>
                                <w:color w:val="000000"/>
                                <w:sz w:val="20"/>
                              </w:rPr>
                              <w:t>(</w:t>
                            </w:r>
                            <w:r>
                              <w:rPr>
                                <w:rFonts w:ascii="標楷體" w:hAnsi="標楷體"/>
                                <w:color w:val="000000"/>
                                <w:sz w:val="20"/>
                              </w:rPr>
                              <w:t>C</w:t>
                            </w:r>
                            <w:r w:rsidRPr="002F5F71">
                              <w:rPr>
                                <w:rFonts w:ascii="標楷體" w:hAnsi="標楷體" w:hint="eastAsia"/>
                                <w:color w:val="000000"/>
                                <w:sz w:val="20"/>
                              </w:rPr>
                              <w:t>=</w:t>
                            </w:r>
                            <w:r w:rsidRPr="002F5F71">
                              <w:rPr>
                                <w:rFonts w:ascii="標楷體" w:hAnsi="標楷體"/>
                                <w:color w:val="000000"/>
                                <w:sz w:val="20"/>
                              </w:rPr>
                              <w:t>A-B)</w:t>
                            </w:r>
                          </w:p>
                        </w:tc>
                        <w:tc>
                          <w:tcPr>
                            <w:tcW w:w="435" w:type="pct"/>
                            <w:shd w:val="clear" w:color="auto" w:fill="auto"/>
                            <w:vAlign w:val="center"/>
                          </w:tcPr>
                          <w:p w14:paraId="7430DF1A"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301</w:t>
                            </w:r>
                          </w:p>
                        </w:tc>
                        <w:tc>
                          <w:tcPr>
                            <w:tcW w:w="435" w:type="pct"/>
                            <w:shd w:val="clear" w:color="auto" w:fill="auto"/>
                            <w:vAlign w:val="center"/>
                          </w:tcPr>
                          <w:p w14:paraId="5E0B624E" w14:textId="75C7270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334</w:t>
                            </w:r>
                          </w:p>
                        </w:tc>
                        <w:tc>
                          <w:tcPr>
                            <w:tcW w:w="435" w:type="pct"/>
                            <w:shd w:val="clear" w:color="auto" w:fill="auto"/>
                            <w:vAlign w:val="center"/>
                          </w:tcPr>
                          <w:p w14:paraId="647162D7" w14:textId="6CE9BD2D"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290</w:t>
                            </w:r>
                          </w:p>
                        </w:tc>
                        <w:tc>
                          <w:tcPr>
                            <w:tcW w:w="435" w:type="pct"/>
                            <w:shd w:val="clear" w:color="auto" w:fill="auto"/>
                            <w:vAlign w:val="center"/>
                          </w:tcPr>
                          <w:p w14:paraId="672E948F" w14:textId="010629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384</w:t>
                            </w:r>
                          </w:p>
                        </w:tc>
                        <w:tc>
                          <w:tcPr>
                            <w:tcW w:w="437" w:type="pct"/>
                            <w:shd w:val="clear" w:color="auto" w:fill="auto"/>
                            <w:vAlign w:val="center"/>
                          </w:tcPr>
                          <w:p w14:paraId="63698A5E" w14:textId="78C2E094"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447</w:t>
                            </w:r>
                          </w:p>
                        </w:tc>
                        <w:tc>
                          <w:tcPr>
                            <w:tcW w:w="701" w:type="pct"/>
                            <w:shd w:val="clear" w:color="auto" w:fill="auto"/>
                            <w:vAlign w:val="center"/>
                          </w:tcPr>
                          <w:p w14:paraId="62EE2E15"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463</w:t>
                            </w:r>
                          </w:p>
                        </w:tc>
                      </w:tr>
                      <w:tr w:rsidR="00A73B32" w:rsidRPr="002F5F71" w14:paraId="76A2DB7D" w14:textId="77777777" w:rsidTr="00A73B32">
                        <w:trPr>
                          <w:trHeight w:val="340"/>
                          <w:jc w:val="center"/>
                        </w:trPr>
                        <w:tc>
                          <w:tcPr>
                            <w:tcW w:w="2123" w:type="pct"/>
                            <w:shd w:val="clear" w:color="auto" w:fill="auto"/>
                            <w:vAlign w:val="center"/>
                            <w:hideMark/>
                          </w:tcPr>
                          <w:p w14:paraId="2BF09285" w14:textId="35A8494D"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已取得專利逾</w:t>
                            </w:r>
                            <w:r w:rsidRPr="002F5F71">
                              <w:rPr>
                                <w:rFonts w:ascii="標楷體" w:hAnsi="標楷體"/>
                                <w:color w:val="000000"/>
                                <w:sz w:val="20"/>
                              </w:rPr>
                              <w:t>5</w:t>
                            </w:r>
                            <w:r w:rsidRPr="002F5F71">
                              <w:rPr>
                                <w:rFonts w:ascii="標楷體" w:hAnsi="標楷體" w:hint="eastAsia"/>
                                <w:color w:val="000000"/>
                                <w:sz w:val="20"/>
                              </w:rPr>
                              <w:t>年未授權件數</w:t>
                            </w:r>
                            <w:r w:rsidRPr="002F5F71">
                              <w:rPr>
                                <w:rFonts w:ascii="標楷體" w:hAnsi="標楷體"/>
                                <w:color w:val="000000"/>
                                <w:sz w:val="20"/>
                              </w:rPr>
                              <w:t>(</w:t>
                            </w:r>
                            <w:r>
                              <w:rPr>
                                <w:rFonts w:ascii="標楷體" w:hAnsi="標楷體"/>
                                <w:color w:val="000000"/>
                                <w:sz w:val="20"/>
                              </w:rPr>
                              <w:t>D</w:t>
                            </w:r>
                            <w:r w:rsidRPr="002F5F71">
                              <w:rPr>
                                <w:rFonts w:ascii="標楷體" w:hAnsi="標楷體"/>
                                <w:color w:val="000000"/>
                                <w:sz w:val="20"/>
                              </w:rPr>
                              <w:t>)</w:t>
                            </w:r>
                          </w:p>
                        </w:tc>
                        <w:tc>
                          <w:tcPr>
                            <w:tcW w:w="435" w:type="pct"/>
                            <w:shd w:val="clear" w:color="auto" w:fill="auto"/>
                            <w:vAlign w:val="center"/>
                            <w:hideMark/>
                          </w:tcPr>
                          <w:p w14:paraId="6237C307"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157</w:t>
                            </w:r>
                          </w:p>
                        </w:tc>
                        <w:tc>
                          <w:tcPr>
                            <w:tcW w:w="435" w:type="pct"/>
                            <w:shd w:val="clear" w:color="auto" w:fill="auto"/>
                            <w:vAlign w:val="center"/>
                          </w:tcPr>
                          <w:p w14:paraId="1F0C65BA" w14:textId="39A74CBD"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192</w:t>
                            </w:r>
                          </w:p>
                        </w:tc>
                        <w:tc>
                          <w:tcPr>
                            <w:tcW w:w="435" w:type="pct"/>
                            <w:shd w:val="clear" w:color="auto" w:fill="auto"/>
                            <w:vAlign w:val="center"/>
                          </w:tcPr>
                          <w:p w14:paraId="1DBA4ABB" w14:textId="0ED1BB5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178</w:t>
                            </w:r>
                          </w:p>
                        </w:tc>
                        <w:tc>
                          <w:tcPr>
                            <w:tcW w:w="435" w:type="pct"/>
                            <w:shd w:val="clear" w:color="auto" w:fill="auto"/>
                            <w:vAlign w:val="center"/>
                          </w:tcPr>
                          <w:p w14:paraId="5EAFC161" w14:textId="179A83AD"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222</w:t>
                            </w:r>
                          </w:p>
                        </w:tc>
                        <w:tc>
                          <w:tcPr>
                            <w:tcW w:w="437" w:type="pct"/>
                            <w:shd w:val="clear" w:color="auto" w:fill="auto"/>
                            <w:vAlign w:val="center"/>
                          </w:tcPr>
                          <w:p w14:paraId="667B0852" w14:textId="2BCC7BA2"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290</w:t>
                            </w:r>
                          </w:p>
                        </w:tc>
                        <w:tc>
                          <w:tcPr>
                            <w:tcW w:w="701" w:type="pct"/>
                            <w:shd w:val="clear" w:color="auto" w:fill="auto"/>
                            <w:vAlign w:val="center"/>
                            <w:hideMark/>
                          </w:tcPr>
                          <w:p w14:paraId="18FB2ABA"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301</w:t>
                            </w:r>
                          </w:p>
                        </w:tc>
                      </w:tr>
                      <w:tr w:rsidR="00A73B32" w:rsidRPr="002F5F71" w14:paraId="47E8CF49" w14:textId="77777777" w:rsidTr="00A73B32">
                        <w:trPr>
                          <w:trHeight w:val="340"/>
                          <w:jc w:val="center"/>
                        </w:trPr>
                        <w:tc>
                          <w:tcPr>
                            <w:tcW w:w="2123" w:type="pct"/>
                            <w:shd w:val="clear" w:color="auto" w:fill="auto"/>
                            <w:vAlign w:val="center"/>
                            <w:hideMark/>
                          </w:tcPr>
                          <w:p w14:paraId="60CB33E8" w14:textId="77777777" w:rsidR="00A30F1B" w:rsidRPr="002F5F71" w:rsidRDefault="00A30F1B" w:rsidP="0029338B">
                            <w:pPr>
                              <w:widowControl/>
                              <w:overflowPunct w:val="0"/>
                              <w:spacing w:line="220" w:lineRule="exact"/>
                              <w:ind w:leftChars="-14" w:left="-6" w:rightChars="-306" w:right="-734" w:hangingChars="14" w:hanging="28"/>
                              <w:rPr>
                                <w:rFonts w:ascii="標楷體" w:hAnsi="標楷體"/>
                                <w:color w:val="000000"/>
                                <w:sz w:val="20"/>
                              </w:rPr>
                            </w:pPr>
                            <w:r w:rsidRPr="002F5F71">
                              <w:rPr>
                                <w:rFonts w:ascii="標楷體" w:hAnsi="標楷體" w:hint="eastAsia"/>
                                <w:color w:val="000000"/>
                                <w:sz w:val="20"/>
                              </w:rPr>
                              <w:t>已取得專利逾</w:t>
                            </w:r>
                            <w:r w:rsidRPr="002F5F71">
                              <w:rPr>
                                <w:rFonts w:ascii="標楷體" w:hAnsi="標楷體"/>
                                <w:color w:val="000000"/>
                                <w:sz w:val="20"/>
                              </w:rPr>
                              <w:t>5</w:t>
                            </w:r>
                            <w:r w:rsidRPr="002F5F71">
                              <w:rPr>
                                <w:rFonts w:ascii="標楷體" w:hAnsi="標楷體" w:hint="eastAsia"/>
                                <w:color w:val="000000"/>
                                <w:sz w:val="20"/>
                              </w:rPr>
                              <w:t>年尚未授權之比率</w:t>
                            </w:r>
                          </w:p>
                          <w:p w14:paraId="6E9341E4" w14:textId="5C8E64C9" w:rsidR="00A30F1B" w:rsidRPr="002F5F71" w:rsidRDefault="00A30F1B" w:rsidP="0029338B">
                            <w:pPr>
                              <w:widowControl/>
                              <w:overflowPunct w:val="0"/>
                              <w:spacing w:line="220" w:lineRule="exact"/>
                              <w:ind w:leftChars="-14" w:left="-6" w:rightChars="-306" w:right="-734" w:hangingChars="14" w:hanging="28"/>
                              <w:rPr>
                                <w:rFonts w:ascii="標楷體" w:hAnsi="標楷體" w:cs="新細明體"/>
                                <w:sz w:val="20"/>
                              </w:rPr>
                            </w:pPr>
                            <w:r w:rsidRPr="002F5F71">
                              <w:rPr>
                                <w:rFonts w:ascii="標楷體" w:hAnsi="標楷體"/>
                                <w:color w:val="000000"/>
                                <w:sz w:val="20"/>
                              </w:rPr>
                              <w:t>(</w:t>
                            </w:r>
                            <w:r>
                              <w:rPr>
                                <w:rFonts w:ascii="標楷體" w:hAnsi="標楷體"/>
                                <w:color w:val="000000"/>
                                <w:sz w:val="20"/>
                              </w:rPr>
                              <w:t>D</w:t>
                            </w:r>
                            <w:r w:rsidRPr="002F5F71">
                              <w:rPr>
                                <w:rFonts w:ascii="標楷體" w:hAnsi="標楷體"/>
                                <w:color w:val="000000"/>
                                <w:sz w:val="20"/>
                              </w:rPr>
                              <w:t>/</w:t>
                            </w:r>
                            <w:r>
                              <w:rPr>
                                <w:rFonts w:ascii="標楷體" w:hAnsi="標楷體"/>
                                <w:color w:val="000000"/>
                                <w:sz w:val="20"/>
                              </w:rPr>
                              <w:t>C</w:t>
                            </w:r>
                            <w:r w:rsidRPr="002F5F71">
                              <w:rPr>
                                <w:rFonts w:ascii="標楷體" w:hAnsi="標楷體" w:hint="eastAsia"/>
                                <w:color w:val="000000"/>
                                <w:sz w:val="20"/>
                              </w:rPr>
                              <w:t>×</w:t>
                            </w:r>
                            <w:r w:rsidRPr="002F5F71">
                              <w:rPr>
                                <w:rFonts w:ascii="標楷體" w:hAnsi="標楷體"/>
                                <w:color w:val="000000"/>
                                <w:sz w:val="20"/>
                              </w:rPr>
                              <w:t>100)</w:t>
                            </w:r>
                          </w:p>
                        </w:tc>
                        <w:tc>
                          <w:tcPr>
                            <w:tcW w:w="435" w:type="pct"/>
                            <w:shd w:val="clear" w:color="auto" w:fill="auto"/>
                            <w:vAlign w:val="center"/>
                            <w:hideMark/>
                          </w:tcPr>
                          <w:p w14:paraId="51C84252"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52.16</w:t>
                            </w:r>
                          </w:p>
                        </w:tc>
                        <w:tc>
                          <w:tcPr>
                            <w:tcW w:w="435" w:type="pct"/>
                            <w:shd w:val="clear" w:color="auto" w:fill="auto"/>
                            <w:vAlign w:val="center"/>
                          </w:tcPr>
                          <w:p w14:paraId="38CD665F" w14:textId="3ADD2B05"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57.49</w:t>
                            </w:r>
                          </w:p>
                        </w:tc>
                        <w:tc>
                          <w:tcPr>
                            <w:tcW w:w="435" w:type="pct"/>
                            <w:shd w:val="clear" w:color="auto" w:fill="auto"/>
                            <w:vAlign w:val="center"/>
                          </w:tcPr>
                          <w:p w14:paraId="3EE8B5B9" w14:textId="00903EFF"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61.38</w:t>
                            </w:r>
                          </w:p>
                        </w:tc>
                        <w:tc>
                          <w:tcPr>
                            <w:tcW w:w="435" w:type="pct"/>
                            <w:shd w:val="clear" w:color="auto" w:fill="auto"/>
                            <w:vAlign w:val="center"/>
                          </w:tcPr>
                          <w:p w14:paraId="710FC96F" w14:textId="05AFA8BB"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57.81</w:t>
                            </w:r>
                          </w:p>
                        </w:tc>
                        <w:tc>
                          <w:tcPr>
                            <w:tcW w:w="437" w:type="pct"/>
                            <w:shd w:val="clear" w:color="auto" w:fill="auto"/>
                            <w:vAlign w:val="center"/>
                          </w:tcPr>
                          <w:p w14:paraId="04E71ECD" w14:textId="359A071E"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64.88</w:t>
                            </w:r>
                          </w:p>
                        </w:tc>
                        <w:tc>
                          <w:tcPr>
                            <w:tcW w:w="701" w:type="pct"/>
                            <w:shd w:val="clear" w:color="auto" w:fill="auto"/>
                            <w:vAlign w:val="center"/>
                            <w:hideMark/>
                          </w:tcPr>
                          <w:p w14:paraId="31954E47"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65.01</w:t>
                            </w:r>
                          </w:p>
                        </w:tc>
                      </w:tr>
                      <w:tr w:rsidR="00A73B32" w:rsidRPr="002F5F71" w14:paraId="46515CE7" w14:textId="77777777" w:rsidTr="00A73B32">
                        <w:trPr>
                          <w:trHeight w:val="340"/>
                          <w:jc w:val="center"/>
                        </w:trPr>
                        <w:tc>
                          <w:tcPr>
                            <w:tcW w:w="2123" w:type="pct"/>
                            <w:shd w:val="clear" w:color="auto" w:fill="auto"/>
                            <w:vAlign w:val="center"/>
                            <w:hideMark/>
                          </w:tcPr>
                          <w:p w14:paraId="49650706" w14:textId="44A749A9"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hint="eastAsia"/>
                                <w:color w:val="000000"/>
                                <w:sz w:val="20"/>
                              </w:rPr>
                              <w:t>已取得專利逾</w:t>
                            </w:r>
                            <w:r w:rsidRPr="002F5F71">
                              <w:rPr>
                                <w:rFonts w:ascii="標楷體" w:hAnsi="標楷體"/>
                                <w:color w:val="000000"/>
                                <w:sz w:val="20"/>
                              </w:rPr>
                              <w:t>10</w:t>
                            </w:r>
                            <w:r w:rsidRPr="002F5F71">
                              <w:rPr>
                                <w:rFonts w:ascii="標楷體" w:hAnsi="標楷體" w:hint="eastAsia"/>
                                <w:color w:val="000000"/>
                                <w:sz w:val="20"/>
                              </w:rPr>
                              <w:t>年未授權件數</w:t>
                            </w:r>
                            <w:r w:rsidRPr="002F5F71">
                              <w:rPr>
                                <w:rFonts w:ascii="標楷體" w:hAnsi="標楷體"/>
                                <w:color w:val="000000"/>
                                <w:sz w:val="20"/>
                              </w:rPr>
                              <w:t>(</w:t>
                            </w:r>
                            <w:r>
                              <w:rPr>
                                <w:rFonts w:ascii="標楷體" w:hAnsi="標楷體"/>
                                <w:color w:val="000000"/>
                                <w:sz w:val="20"/>
                              </w:rPr>
                              <w:t>E</w:t>
                            </w:r>
                            <w:r w:rsidRPr="002F5F71">
                              <w:rPr>
                                <w:rFonts w:ascii="標楷體" w:hAnsi="標楷體"/>
                                <w:color w:val="000000"/>
                                <w:sz w:val="20"/>
                              </w:rPr>
                              <w:t>)</w:t>
                            </w:r>
                          </w:p>
                        </w:tc>
                        <w:tc>
                          <w:tcPr>
                            <w:tcW w:w="435" w:type="pct"/>
                            <w:shd w:val="clear" w:color="auto" w:fill="auto"/>
                            <w:vAlign w:val="center"/>
                            <w:hideMark/>
                          </w:tcPr>
                          <w:p w14:paraId="22C2BFDF"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32</w:t>
                            </w:r>
                          </w:p>
                        </w:tc>
                        <w:tc>
                          <w:tcPr>
                            <w:tcW w:w="435" w:type="pct"/>
                            <w:shd w:val="clear" w:color="auto" w:fill="auto"/>
                            <w:vAlign w:val="center"/>
                          </w:tcPr>
                          <w:p w14:paraId="3A635962" w14:textId="1068E26A"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49</w:t>
                            </w:r>
                          </w:p>
                        </w:tc>
                        <w:tc>
                          <w:tcPr>
                            <w:tcW w:w="435" w:type="pct"/>
                            <w:shd w:val="clear" w:color="auto" w:fill="auto"/>
                            <w:vAlign w:val="center"/>
                          </w:tcPr>
                          <w:p w14:paraId="501D7183" w14:textId="14988642"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47</w:t>
                            </w:r>
                          </w:p>
                        </w:tc>
                        <w:tc>
                          <w:tcPr>
                            <w:tcW w:w="435" w:type="pct"/>
                            <w:shd w:val="clear" w:color="auto" w:fill="auto"/>
                            <w:vAlign w:val="center"/>
                          </w:tcPr>
                          <w:p w14:paraId="6DC7F53C" w14:textId="2B17EE4B"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76</w:t>
                            </w:r>
                          </w:p>
                        </w:tc>
                        <w:tc>
                          <w:tcPr>
                            <w:tcW w:w="437" w:type="pct"/>
                            <w:shd w:val="clear" w:color="auto" w:fill="auto"/>
                            <w:vAlign w:val="center"/>
                          </w:tcPr>
                          <w:p w14:paraId="05F9CA1C" w14:textId="31B0FC33"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127</w:t>
                            </w:r>
                          </w:p>
                        </w:tc>
                        <w:tc>
                          <w:tcPr>
                            <w:tcW w:w="701" w:type="pct"/>
                            <w:shd w:val="clear" w:color="auto" w:fill="auto"/>
                            <w:vAlign w:val="center"/>
                            <w:hideMark/>
                          </w:tcPr>
                          <w:p w14:paraId="5ACB5A3B"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157</w:t>
                            </w:r>
                          </w:p>
                        </w:tc>
                      </w:tr>
                      <w:tr w:rsidR="00A73B32" w:rsidRPr="002F5F71" w14:paraId="7401263D" w14:textId="77777777" w:rsidTr="00A73B32">
                        <w:trPr>
                          <w:trHeight w:val="340"/>
                          <w:jc w:val="center"/>
                        </w:trPr>
                        <w:tc>
                          <w:tcPr>
                            <w:tcW w:w="2123" w:type="pct"/>
                            <w:tcBorders>
                              <w:bottom w:val="double" w:sz="4" w:space="0" w:color="auto"/>
                            </w:tcBorders>
                            <w:shd w:val="clear" w:color="auto" w:fill="auto"/>
                            <w:vAlign w:val="center"/>
                            <w:hideMark/>
                          </w:tcPr>
                          <w:p w14:paraId="3A65F118" w14:textId="77777777" w:rsidR="00A30F1B" w:rsidRPr="002F5F71" w:rsidRDefault="00A30F1B" w:rsidP="0029338B">
                            <w:pPr>
                              <w:widowControl/>
                              <w:overflowPunct w:val="0"/>
                              <w:spacing w:line="220" w:lineRule="exact"/>
                              <w:rPr>
                                <w:rFonts w:ascii="標楷體" w:hAnsi="標楷體"/>
                                <w:color w:val="000000"/>
                                <w:sz w:val="20"/>
                              </w:rPr>
                            </w:pPr>
                            <w:r w:rsidRPr="002F5F71">
                              <w:rPr>
                                <w:rFonts w:ascii="標楷體" w:hAnsi="標楷體" w:hint="eastAsia"/>
                                <w:color w:val="000000"/>
                                <w:sz w:val="20"/>
                              </w:rPr>
                              <w:t>已取得專利逾10年尚未授權之比率</w:t>
                            </w:r>
                          </w:p>
                          <w:p w14:paraId="73DF0420" w14:textId="59DE2078" w:rsidR="00A30F1B" w:rsidRPr="002F5F71" w:rsidRDefault="00A30F1B" w:rsidP="0029338B">
                            <w:pPr>
                              <w:widowControl/>
                              <w:overflowPunct w:val="0"/>
                              <w:spacing w:line="220" w:lineRule="exact"/>
                              <w:rPr>
                                <w:rFonts w:ascii="標楷體" w:hAnsi="標楷體" w:cs="新細明體"/>
                                <w:sz w:val="20"/>
                              </w:rPr>
                            </w:pPr>
                            <w:r w:rsidRPr="002F5F71">
                              <w:rPr>
                                <w:rFonts w:ascii="標楷體" w:hAnsi="標楷體"/>
                                <w:color w:val="000000"/>
                                <w:sz w:val="20"/>
                              </w:rPr>
                              <w:t>(</w:t>
                            </w:r>
                            <w:r>
                              <w:rPr>
                                <w:rFonts w:ascii="標楷體" w:hAnsi="標楷體"/>
                                <w:color w:val="000000"/>
                                <w:sz w:val="20"/>
                              </w:rPr>
                              <w:t>E</w:t>
                            </w:r>
                            <w:r w:rsidRPr="002F5F71">
                              <w:rPr>
                                <w:rFonts w:ascii="標楷體" w:hAnsi="標楷體"/>
                                <w:color w:val="000000"/>
                                <w:sz w:val="20"/>
                              </w:rPr>
                              <w:t>/</w:t>
                            </w:r>
                            <w:r>
                              <w:rPr>
                                <w:rFonts w:ascii="標楷體" w:hAnsi="標楷體"/>
                                <w:color w:val="000000"/>
                                <w:sz w:val="20"/>
                              </w:rPr>
                              <w:t>C</w:t>
                            </w:r>
                            <w:r w:rsidRPr="002F5F71">
                              <w:rPr>
                                <w:rFonts w:ascii="標楷體" w:hAnsi="標楷體" w:hint="eastAsia"/>
                                <w:color w:val="000000"/>
                                <w:sz w:val="20"/>
                              </w:rPr>
                              <w:t>×</w:t>
                            </w:r>
                            <w:r w:rsidRPr="002F5F71">
                              <w:rPr>
                                <w:rFonts w:ascii="標楷體" w:hAnsi="標楷體"/>
                                <w:color w:val="000000"/>
                                <w:sz w:val="20"/>
                              </w:rPr>
                              <w:t>100)</w:t>
                            </w:r>
                          </w:p>
                        </w:tc>
                        <w:tc>
                          <w:tcPr>
                            <w:tcW w:w="435" w:type="pct"/>
                            <w:tcBorders>
                              <w:bottom w:val="double" w:sz="4" w:space="0" w:color="auto"/>
                            </w:tcBorders>
                            <w:shd w:val="clear" w:color="auto" w:fill="auto"/>
                            <w:vAlign w:val="center"/>
                            <w:hideMark/>
                          </w:tcPr>
                          <w:p w14:paraId="3689E44E"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10.63</w:t>
                            </w:r>
                          </w:p>
                        </w:tc>
                        <w:tc>
                          <w:tcPr>
                            <w:tcW w:w="435" w:type="pct"/>
                            <w:tcBorders>
                              <w:bottom w:val="double" w:sz="4" w:space="0" w:color="auto"/>
                            </w:tcBorders>
                            <w:shd w:val="clear" w:color="auto" w:fill="auto"/>
                            <w:vAlign w:val="center"/>
                          </w:tcPr>
                          <w:p w14:paraId="2D97FDA1" w14:textId="3AE9CDD3"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14.67</w:t>
                            </w:r>
                          </w:p>
                        </w:tc>
                        <w:tc>
                          <w:tcPr>
                            <w:tcW w:w="435" w:type="pct"/>
                            <w:tcBorders>
                              <w:bottom w:val="double" w:sz="4" w:space="0" w:color="auto"/>
                            </w:tcBorders>
                            <w:shd w:val="clear" w:color="auto" w:fill="auto"/>
                            <w:vAlign w:val="center"/>
                          </w:tcPr>
                          <w:p w14:paraId="0E974642" w14:textId="5C6F1C2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16.21</w:t>
                            </w:r>
                          </w:p>
                        </w:tc>
                        <w:tc>
                          <w:tcPr>
                            <w:tcW w:w="435" w:type="pct"/>
                            <w:tcBorders>
                              <w:bottom w:val="double" w:sz="4" w:space="0" w:color="auto"/>
                            </w:tcBorders>
                            <w:shd w:val="clear" w:color="auto" w:fill="auto"/>
                            <w:vAlign w:val="center"/>
                          </w:tcPr>
                          <w:p w14:paraId="33E42061" w14:textId="51BB040D"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19.79</w:t>
                            </w:r>
                          </w:p>
                        </w:tc>
                        <w:tc>
                          <w:tcPr>
                            <w:tcW w:w="437" w:type="pct"/>
                            <w:tcBorders>
                              <w:bottom w:val="double" w:sz="4" w:space="0" w:color="auto"/>
                            </w:tcBorders>
                            <w:shd w:val="clear" w:color="auto" w:fill="auto"/>
                            <w:vAlign w:val="center"/>
                          </w:tcPr>
                          <w:p w14:paraId="2C57D1F7" w14:textId="1D3275F6"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28.41</w:t>
                            </w:r>
                          </w:p>
                        </w:tc>
                        <w:tc>
                          <w:tcPr>
                            <w:tcW w:w="701" w:type="pct"/>
                            <w:tcBorders>
                              <w:bottom w:val="double" w:sz="4" w:space="0" w:color="auto"/>
                            </w:tcBorders>
                            <w:shd w:val="clear" w:color="auto" w:fill="auto"/>
                            <w:vAlign w:val="center"/>
                            <w:hideMark/>
                          </w:tcPr>
                          <w:p w14:paraId="401EADDF" w14:textId="77777777" w:rsidR="00A30F1B" w:rsidRPr="002F5F71" w:rsidRDefault="00A30F1B" w:rsidP="0029338B">
                            <w:pPr>
                              <w:widowControl/>
                              <w:overflowPunct w:val="0"/>
                              <w:spacing w:line="220" w:lineRule="exact"/>
                              <w:jc w:val="right"/>
                              <w:rPr>
                                <w:rFonts w:ascii="標楷體" w:hAnsi="標楷體"/>
                                <w:sz w:val="20"/>
                              </w:rPr>
                            </w:pPr>
                            <w:r w:rsidRPr="002F5F71">
                              <w:rPr>
                                <w:rFonts w:ascii="標楷體" w:hAnsi="標楷體"/>
                                <w:color w:val="000000"/>
                                <w:sz w:val="20"/>
                              </w:rPr>
                              <w:t>33.91</w:t>
                            </w:r>
                          </w:p>
                        </w:tc>
                      </w:tr>
                      <w:tr w:rsidR="00A73B32" w:rsidRPr="002F5F71" w14:paraId="01ECC71A" w14:textId="77777777" w:rsidTr="00A73B32">
                        <w:trPr>
                          <w:trHeight w:val="340"/>
                          <w:jc w:val="center"/>
                        </w:trPr>
                        <w:tc>
                          <w:tcPr>
                            <w:tcW w:w="2123" w:type="pct"/>
                            <w:tcBorders>
                              <w:top w:val="double" w:sz="4" w:space="0" w:color="auto"/>
                            </w:tcBorders>
                            <w:shd w:val="clear" w:color="auto" w:fill="auto"/>
                            <w:vAlign w:val="center"/>
                          </w:tcPr>
                          <w:p w14:paraId="6B24F761" w14:textId="77777777" w:rsidR="00A73B32" w:rsidRPr="004F450B" w:rsidRDefault="00A73B32" w:rsidP="0029338B">
                            <w:pPr>
                              <w:widowControl/>
                              <w:overflowPunct w:val="0"/>
                              <w:spacing w:line="220" w:lineRule="exact"/>
                              <w:rPr>
                                <w:rFonts w:ascii="標楷體" w:hAnsi="標楷體" w:cs="新細明體"/>
                                <w:spacing w:val="-10"/>
                                <w:sz w:val="20"/>
                              </w:rPr>
                            </w:pPr>
                            <w:r w:rsidRPr="004F450B">
                              <w:rPr>
                                <w:rFonts w:ascii="標楷體" w:hAnsi="標楷體" w:hint="eastAsia"/>
                                <w:color w:val="000000"/>
                                <w:spacing w:val="-10"/>
                                <w:sz w:val="20"/>
                              </w:rPr>
                              <w:t>當年度申請終止繳納專利維護費用件數</w:t>
                            </w:r>
                          </w:p>
                        </w:tc>
                        <w:tc>
                          <w:tcPr>
                            <w:tcW w:w="435" w:type="pct"/>
                            <w:tcBorders>
                              <w:top w:val="double" w:sz="4" w:space="0" w:color="auto"/>
                            </w:tcBorders>
                            <w:shd w:val="clear" w:color="auto" w:fill="auto"/>
                            <w:vAlign w:val="center"/>
                          </w:tcPr>
                          <w:p w14:paraId="69812DCF" w14:textId="6DDA54A6" w:rsidR="00A73B32" w:rsidRPr="002F5F71" w:rsidRDefault="002474CD" w:rsidP="0029338B">
                            <w:pPr>
                              <w:widowControl/>
                              <w:overflowPunct w:val="0"/>
                              <w:spacing w:line="220" w:lineRule="exact"/>
                              <w:jc w:val="right"/>
                              <w:rPr>
                                <w:rFonts w:ascii="標楷體" w:hAnsi="標楷體"/>
                                <w:sz w:val="20"/>
                              </w:rPr>
                            </w:pPr>
                            <w:r>
                              <w:rPr>
                                <w:rFonts w:ascii="標楷體" w:hAnsi="標楷體" w:hint="eastAsia"/>
                                <w:snapToGrid w:val="0"/>
                                <w:spacing w:val="-10"/>
                                <w:kern w:val="0"/>
                                <w:sz w:val="20"/>
                              </w:rPr>
                              <w:t>－</w:t>
                            </w:r>
                          </w:p>
                        </w:tc>
                        <w:tc>
                          <w:tcPr>
                            <w:tcW w:w="436" w:type="pct"/>
                            <w:tcBorders>
                              <w:top w:val="double" w:sz="4" w:space="0" w:color="auto"/>
                            </w:tcBorders>
                            <w:shd w:val="clear" w:color="auto" w:fill="auto"/>
                            <w:vAlign w:val="center"/>
                          </w:tcPr>
                          <w:p w14:paraId="3A391C7D" w14:textId="35BB72E2" w:rsidR="00A73B32" w:rsidRPr="002F5F71" w:rsidRDefault="002474CD" w:rsidP="0029338B">
                            <w:pPr>
                              <w:widowControl/>
                              <w:overflowPunct w:val="0"/>
                              <w:spacing w:line="220" w:lineRule="exact"/>
                              <w:jc w:val="right"/>
                              <w:rPr>
                                <w:rFonts w:ascii="標楷體" w:hAnsi="標楷體"/>
                                <w:sz w:val="20"/>
                              </w:rPr>
                            </w:pPr>
                            <w:r>
                              <w:rPr>
                                <w:rFonts w:ascii="標楷體" w:hAnsi="標楷體" w:hint="eastAsia"/>
                                <w:snapToGrid w:val="0"/>
                                <w:spacing w:val="-10"/>
                                <w:kern w:val="0"/>
                                <w:sz w:val="20"/>
                              </w:rPr>
                              <w:t>－</w:t>
                            </w:r>
                          </w:p>
                        </w:tc>
                        <w:tc>
                          <w:tcPr>
                            <w:tcW w:w="435" w:type="pct"/>
                            <w:tcBorders>
                              <w:top w:val="double" w:sz="4" w:space="0" w:color="auto"/>
                            </w:tcBorders>
                            <w:shd w:val="clear" w:color="auto" w:fill="auto"/>
                            <w:vAlign w:val="center"/>
                          </w:tcPr>
                          <w:p w14:paraId="7718ACC0" w14:textId="08A843AE" w:rsidR="00A73B32" w:rsidRPr="002F5F71" w:rsidRDefault="00A73B32" w:rsidP="0029338B">
                            <w:pPr>
                              <w:widowControl/>
                              <w:overflowPunct w:val="0"/>
                              <w:spacing w:line="220" w:lineRule="exact"/>
                              <w:jc w:val="right"/>
                              <w:rPr>
                                <w:rFonts w:ascii="標楷體" w:hAnsi="標楷體"/>
                                <w:sz w:val="20"/>
                              </w:rPr>
                            </w:pPr>
                            <w:r w:rsidRPr="002F5F71">
                              <w:rPr>
                                <w:rFonts w:ascii="標楷體" w:hAnsi="標楷體"/>
                                <w:color w:val="000000"/>
                                <w:sz w:val="20"/>
                              </w:rPr>
                              <w:t>19</w:t>
                            </w:r>
                          </w:p>
                        </w:tc>
                        <w:tc>
                          <w:tcPr>
                            <w:tcW w:w="436" w:type="pct"/>
                            <w:tcBorders>
                              <w:top w:val="double" w:sz="4" w:space="0" w:color="auto"/>
                            </w:tcBorders>
                            <w:shd w:val="clear" w:color="auto" w:fill="auto"/>
                            <w:vAlign w:val="center"/>
                          </w:tcPr>
                          <w:p w14:paraId="1FA8D98F" w14:textId="2BAF172C" w:rsidR="00A73B32" w:rsidRPr="002F5F71" w:rsidRDefault="00A73B32" w:rsidP="0029338B">
                            <w:pPr>
                              <w:widowControl/>
                              <w:overflowPunct w:val="0"/>
                              <w:spacing w:line="220" w:lineRule="exact"/>
                              <w:jc w:val="right"/>
                              <w:rPr>
                                <w:rFonts w:ascii="標楷體" w:hAnsi="標楷體"/>
                                <w:sz w:val="20"/>
                              </w:rPr>
                            </w:pPr>
                            <w:r w:rsidRPr="002F5F71">
                              <w:rPr>
                                <w:rFonts w:ascii="標楷體" w:hAnsi="標楷體"/>
                                <w:color w:val="000000"/>
                                <w:sz w:val="20"/>
                              </w:rPr>
                              <w:t>30</w:t>
                            </w:r>
                          </w:p>
                        </w:tc>
                        <w:tc>
                          <w:tcPr>
                            <w:tcW w:w="436" w:type="pct"/>
                            <w:tcBorders>
                              <w:top w:val="double" w:sz="4" w:space="0" w:color="auto"/>
                            </w:tcBorders>
                            <w:shd w:val="clear" w:color="auto" w:fill="auto"/>
                            <w:vAlign w:val="center"/>
                          </w:tcPr>
                          <w:p w14:paraId="0C1422C7" w14:textId="295792D6" w:rsidR="00A73B32" w:rsidRPr="002F5F71" w:rsidRDefault="00A73B32" w:rsidP="0029338B">
                            <w:pPr>
                              <w:widowControl/>
                              <w:overflowPunct w:val="0"/>
                              <w:spacing w:line="220" w:lineRule="exact"/>
                              <w:jc w:val="right"/>
                              <w:rPr>
                                <w:rFonts w:ascii="標楷體" w:hAnsi="標楷體"/>
                                <w:sz w:val="20"/>
                              </w:rPr>
                            </w:pPr>
                            <w:r w:rsidRPr="002F5F71">
                              <w:rPr>
                                <w:rFonts w:ascii="標楷體" w:hAnsi="標楷體"/>
                                <w:color w:val="000000"/>
                                <w:sz w:val="20"/>
                              </w:rPr>
                              <w:t>32</w:t>
                            </w:r>
                          </w:p>
                        </w:tc>
                        <w:tc>
                          <w:tcPr>
                            <w:tcW w:w="701" w:type="pct"/>
                            <w:tcBorders>
                              <w:top w:val="double" w:sz="4" w:space="0" w:color="auto"/>
                            </w:tcBorders>
                            <w:shd w:val="clear" w:color="auto" w:fill="auto"/>
                            <w:vAlign w:val="center"/>
                          </w:tcPr>
                          <w:p w14:paraId="7B86EADB" w14:textId="77777777" w:rsidR="00A73B32" w:rsidRPr="002F5F71" w:rsidRDefault="00A73B32" w:rsidP="0029338B">
                            <w:pPr>
                              <w:widowControl/>
                              <w:overflowPunct w:val="0"/>
                              <w:spacing w:line="220" w:lineRule="exact"/>
                              <w:jc w:val="right"/>
                              <w:rPr>
                                <w:rFonts w:ascii="標楷體" w:hAnsi="標楷體"/>
                                <w:sz w:val="20"/>
                              </w:rPr>
                            </w:pPr>
                            <w:r w:rsidRPr="002F5F71">
                              <w:rPr>
                                <w:rFonts w:ascii="標楷體" w:hAnsi="標楷體"/>
                                <w:color w:val="000000"/>
                                <w:sz w:val="20"/>
                              </w:rPr>
                              <w:t>38</w:t>
                            </w:r>
                          </w:p>
                        </w:tc>
                      </w:tr>
                    </w:tbl>
                    <w:p w14:paraId="3224A034" w14:textId="309C826D" w:rsidR="005016D0" w:rsidRPr="002F5F71" w:rsidRDefault="005016D0" w:rsidP="00E54AD9">
                      <w:pPr>
                        <w:pStyle w:val="aa"/>
                        <w:overflowPunct w:val="0"/>
                        <w:spacing w:line="240" w:lineRule="exact"/>
                        <w:ind w:right="0" w:firstLineChars="150" w:firstLine="270"/>
                        <w:jc w:val="left"/>
                      </w:pPr>
                      <w:r w:rsidRPr="009B4998">
                        <w:rPr>
                          <w:rFonts w:hAnsi="標楷體" w:hint="eastAsia"/>
                          <w:sz w:val="18"/>
                          <w:szCs w:val="18"/>
                        </w:rPr>
                        <w:t>資料來源：整理自國衛院提供資料。</w:t>
                      </w:r>
                    </w:p>
                  </w:txbxContent>
                </v:textbox>
                <w10:wrap type="square"/>
              </v:shape>
            </w:pict>
          </mc:Fallback>
        </mc:AlternateContent>
      </w:r>
      <w:r w:rsidR="00D3376B" w:rsidRPr="00DA0019">
        <w:rPr>
          <w:rFonts w:hAnsi="標楷體" w:cs="Times New Roman" w:hint="eastAsia"/>
          <w:noProof/>
          <w:kern w:val="0"/>
          <w:szCs w:val="20"/>
        </w:rPr>
        <w:t>衛生福利部（下稱衛福部）為提升醫藥衛生水準、發展醫藥科技及培育醫學人才，於85年依財團法人國家衛生研究院設置條例第4條規定，捐助20億元成立國家衛生研究院（下稱國衛院），截至113年底止，基金餘額84億4,789萬餘元，全數由政府捐助，並逐年編列預算捐助該院維運所需經費，期該院以科研實證，發展疾病診斷與治療新方法，增進國人健康福祉。經查國衛院研究成果管理情形，核有：1.國衛院近年擁有之專利，隨著各項研究計畫之推展逐漸增加，截至113年8月底止，有效專利件數759件，較108年</w:t>
      </w:r>
      <w:r w:rsidR="00D82331">
        <w:rPr>
          <w:rFonts w:hAnsi="標楷體" w:cs="Times New Roman" w:hint="eastAsia"/>
          <w:noProof/>
          <w:kern w:val="0"/>
          <w:szCs w:val="20"/>
        </w:rPr>
        <w:t>底</w:t>
      </w:r>
      <w:r w:rsidR="00D3376B" w:rsidRPr="00DA0019">
        <w:rPr>
          <w:rFonts w:hAnsi="標楷體" w:cs="Times New Roman" w:hint="eastAsia"/>
          <w:noProof/>
          <w:kern w:val="0"/>
          <w:szCs w:val="20"/>
        </w:rPr>
        <w:t>之531件，成長4成，惟同期間已辦理授權之專利案件占有效專利件數之比率，卻由43.31％降為39.00％，且113年8月底止取得專利時間已逾5年者計301件，占尚未授權案件總數之6成5，甚有3成案件取得專利時間已逾10年，仍未能以技術移轉或授權等方式，將研究成果擴散至市場運用</w:t>
      </w:r>
      <w:r w:rsidR="00D82331" w:rsidRPr="00DA0019">
        <w:rPr>
          <w:rFonts w:hAnsi="標楷體" w:cs="Times New Roman" w:hint="eastAsia"/>
          <w:noProof/>
          <w:kern w:val="0"/>
          <w:szCs w:val="20"/>
        </w:rPr>
        <w:t>（表7）</w:t>
      </w:r>
      <w:r w:rsidR="00D3376B" w:rsidRPr="00DA0019">
        <w:rPr>
          <w:rFonts w:hAnsi="標楷體" w:cs="Times New Roman" w:hint="eastAsia"/>
          <w:noProof/>
          <w:kern w:val="0"/>
          <w:szCs w:val="20"/>
        </w:rPr>
        <w:t>，不利拓展研究發展綜效。另國衛院考量專利授權之可能性隨取得時間愈久而逐漸下降，對於取得專利權5年仍未技術移轉、授權或商品化者，由該院智慧財產管理委員會審查是否繼續維護、終止、讓與或處分。108及109年度該院尚無終止維護專利權案件，110</w:t>
      </w:r>
      <w:r w:rsidR="00D82331">
        <w:rPr>
          <w:rFonts w:hAnsi="標楷體" w:cs="Times New Roman" w:hint="eastAsia"/>
          <w:noProof/>
          <w:kern w:val="0"/>
          <w:szCs w:val="20"/>
        </w:rPr>
        <w:t>年度</w:t>
      </w:r>
      <w:r w:rsidR="00D3376B" w:rsidRPr="00DA0019">
        <w:rPr>
          <w:rFonts w:hAnsi="標楷體" w:cs="Times New Roman" w:hint="eastAsia"/>
          <w:noProof/>
          <w:kern w:val="0"/>
          <w:szCs w:val="20"/>
        </w:rPr>
        <w:t>至113年8月間，各年度終止維護案件僅約當年度逾5年未授權專利案件之1成，取得專利逾5年未予授權之比率，由108年度之52.16％，上升為113年8月之65.01％，逐年增加（表7），有待確實評估相關專利維護效益；2.國衛院108至113年度計辦理49件技術授權案件，授權契約總價金合計17億6,284萬餘元，其中近4成案件(18案)之授權契約價金不敷支應其研發成本，綜計授權價金4億1,022萬餘元，僅約為研發成本12億906萬餘元之33.93％，甚有10案授權價金占研發成本比率未及2成。又非專屬授權案件因於授權後，仍可由專利權擁有人本身使用或向第三人授權，故授權金通常較專屬授權為低，上開授權金低於研發成</w:t>
      </w:r>
      <w:r w:rsidR="00D3376B" w:rsidRPr="00DA0019">
        <w:rPr>
          <w:rFonts w:hAnsi="標楷體" w:cs="Times New Roman" w:hint="eastAsia"/>
          <w:noProof/>
          <w:kern w:val="0"/>
          <w:szCs w:val="20"/>
        </w:rPr>
        <w:lastRenderedPageBreak/>
        <w:t>本之18案中，計有13案為非專屬授權案件，惟各該案件簽約以來均僅授權1家合作廠商，尚未能透過多方授權增加授權金收入，不利提升授權案件之經濟效益等情事</w:t>
      </w:r>
      <w:r w:rsidR="00F85198">
        <w:rPr>
          <w:rFonts w:hAnsi="標楷體" w:cs="Times New Roman" w:hint="eastAsia"/>
          <w:noProof/>
          <w:kern w:val="0"/>
          <w:szCs w:val="20"/>
        </w:rPr>
        <w:t>。</w:t>
      </w:r>
      <w:r w:rsidR="00D3376B" w:rsidRPr="00DA0019">
        <w:rPr>
          <w:rFonts w:hAnsi="標楷體" w:cs="Times New Roman" w:hint="eastAsia"/>
          <w:noProof/>
          <w:kern w:val="0"/>
          <w:szCs w:val="20"/>
        </w:rPr>
        <w:t>經函請衛福部督促國衛院強化研究成果之商業化推廣，並精進授權金審議作業機制，以提升有限研究資源之運用效益，助益後續研發及創新能力。據復：1.國衛院已加強盤點取得5年以上之專利權，截至114年1月底</w:t>
      </w:r>
      <w:r w:rsidR="00D82331">
        <w:rPr>
          <w:rFonts w:hAnsi="標楷體" w:cs="Times New Roman" w:hint="eastAsia"/>
          <w:noProof/>
          <w:kern w:val="0"/>
          <w:szCs w:val="20"/>
        </w:rPr>
        <w:t>止</w:t>
      </w:r>
      <w:r w:rsidR="00D3376B" w:rsidRPr="00DA0019">
        <w:rPr>
          <w:rFonts w:hAnsi="標楷體" w:cs="Times New Roman" w:hint="eastAsia"/>
          <w:noProof/>
          <w:kern w:val="0"/>
          <w:szCs w:val="20"/>
        </w:rPr>
        <w:t>，取得專利超過5年及10年未授權案件，分別降為161件及58件，另將透過多元管道擴大專利技術招商媒合，以提升專利商業化成效；2.將督請國衛院審核授權金時，將研發成本、再授權收益一併納入考量，對於授權金額低於研發成本案件，強化審議程序，審慎評估其合理性與整體效益，確保資源運用之適當性，另針對非專屬授權案件，亦將持續強化推廣與媒合作業，積極拓展潛在合作對象，以擴大技術移轉機會，提升授權收益</w:t>
      </w:r>
      <w:r w:rsidR="00A451BC" w:rsidRPr="00DA0019">
        <w:rPr>
          <w:rFonts w:hAnsi="標楷體" w:hint="eastAsia"/>
          <w:snapToGrid w:val="0"/>
          <w:kern w:val="0"/>
        </w:rPr>
        <w:t>。</w:t>
      </w:r>
    </w:p>
    <w:p w14:paraId="74ABAA64" w14:textId="56BE97B9" w:rsidR="001A7F28" w:rsidRPr="00DA0019" w:rsidRDefault="008A1D89" w:rsidP="0068477E">
      <w:pPr>
        <w:pStyle w:val="af2"/>
        <w:overflowPunct w:val="0"/>
        <w:autoSpaceDE w:val="0"/>
        <w:autoSpaceDN w:val="0"/>
        <w:spacing w:before="73" w:after="73" w:line="560" w:lineRule="exact"/>
        <w:ind w:firstLine="561"/>
        <w:outlineLvl w:val="2"/>
        <w:rPr>
          <w:rFonts w:ascii="標楷體" w:hAnsi="標楷體"/>
          <w:snapToGrid w:val="0"/>
          <w:kern w:val="0"/>
        </w:rPr>
      </w:pPr>
      <w:r w:rsidRPr="00DA0019">
        <w:rPr>
          <w:rFonts w:ascii="標楷體" w:hAnsi="標楷體" w:hint="eastAsia"/>
          <w:snapToGrid w:val="0"/>
          <w:kern w:val="0"/>
        </w:rPr>
        <w:t xml:space="preserve">（八）　</w:t>
      </w:r>
      <w:r w:rsidR="001A7F28" w:rsidRPr="00DA0019">
        <w:rPr>
          <w:rFonts w:ascii="標楷體" w:hAnsi="標楷體" w:hint="eastAsia"/>
          <w:snapToGrid w:val="0"/>
          <w:kern w:val="0"/>
        </w:rPr>
        <w:t>中華經濟研究院</w:t>
      </w:r>
      <w:proofErr w:type="gramStart"/>
      <w:r w:rsidR="001A7F28" w:rsidRPr="00DA0019">
        <w:rPr>
          <w:rFonts w:ascii="標楷體" w:hAnsi="標楷體" w:hint="eastAsia"/>
          <w:snapToGrid w:val="0"/>
          <w:kern w:val="0"/>
        </w:rPr>
        <w:t>113</w:t>
      </w:r>
      <w:proofErr w:type="gramEnd"/>
      <w:r w:rsidR="001A7F28" w:rsidRPr="00DA0019">
        <w:rPr>
          <w:rFonts w:ascii="標楷體" w:hAnsi="標楷體" w:hint="eastAsia"/>
          <w:snapToGrid w:val="0"/>
          <w:kern w:val="0"/>
        </w:rPr>
        <w:t>年度民間研究服務收入及整體獲利均較</w:t>
      </w:r>
      <w:proofErr w:type="gramStart"/>
      <w:r w:rsidR="001A7F28" w:rsidRPr="00DA0019">
        <w:rPr>
          <w:rFonts w:ascii="標楷體" w:hAnsi="標楷體" w:hint="eastAsia"/>
          <w:snapToGrid w:val="0"/>
          <w:kern w:val="0"/>
        </w:rPr>
        <w:t>112</w:t>
      </w:r>
      <w:proofErr w:type="gramEnd"/>
      <w:r w:rsidR="001A7F28" w:rsidRPr="00DA0019">
        <w:rPr>
          <w:rFonts w:ascii="標楷體" w:hAnsi="標楷體" w:hint="eastAsia"/>
          <w:snapToGrid w:val="0"/>
          <w:kern w:val="0"/>
        </w:rPr>
        <w:t>年度減少，且自籌財源比率未達目標，又編制外之研究人員占整體研究人員比率約八成，且實際用人費用較預算數增加，允宜</w:t>
      </w:r>
      <w:proofErr w:type="gramStart"/>
      <w:r w:rsidR="001A7F28" w:rsidRPr="00DA0019">
        <w:rPr>
          <w:rFonts w:ascii="標楷體" w:hAnsi="標楷體" w:hint="eastAsia"/>
          <w:snapToGrid w:val="0"/>
          <w:kern w:val="0"/>
        </w:rPr>
        <w:t>研</w:t>
      </w:r>
      <w:proofErr w:type="gramEnd"/>
      <w:r w:rsidR="001A7F28" w:rsidRPr="00DA0019">
        <w:rPr>
          <w:rFonts w:ascii="標楷體" w:hAnsi="標楷體" w:hint="eastAsia"/>
          <w:snapToGrid w:val="0"/>
          <w:kern w:val="0"/>
        </w:rPr>
        <w:t>謀改善，以提升財務自主性及促進人力資源有效運用發展。</w:t>
      </w:r>
    </w:p>
    <w:p w14:paraId="09E4DAEB" w14:textId="4D5C194E" w:rsidR="001A7F28" w:rsidRPr="00DA0019" w:rsidRDefault="005425C9" w:rsidP="00B61E0B">
      <w:pPr>
        <w:pStyle w:val="14"/>
        <w:overflowPunct w:val="0"/>
        <w:autoSpaceDE w:val="0"/>
        <w:autoSpaceDN w:val="0"/>
        <w:spacing w:line="480" w:lineRule="exact"/>
        <w:ind w:firstLineChars="200" w:firstLine="480"/>
        <w:rPr>
          <w:rFonts w:hAnsi="標楷體" w:cs="Times New Roman"/>
          <w:bCs w:val="0"/>
        </w:rPr>
      </w:pPr>
      <w:r>
        <w:rPr>
          <w:rFonts w:hAnsi="標楷體" w:cs="Times New Roman" w:hint="eastAsia"/>
          <w:bCs w:val="0"/>
          <w:noProof/>
          <w:lang w:val="zh-TW"/>
        </w:rPr>
        <mc:AlternateContent>
          <mc:Choice Requires="wpg">
            <w:drawing>
              <wp:anchor distT="0" distB="0" distL="114300" distR="114300" simplePos="0" relativeHeight="251801088" behindDoc="1" locked="0" layoutInCell="1" allowOverlap="1" wp14:anchorId="7E157344" wp14:editId="3F0327F6">
                <wp:simplePos x="0" y="0"/>
                <wp:positionH relativeFrom="column">
                  <wp:posOffset>3564890</wp:posOffset>
                </wp:positionH>
                <wp:positionV relativeFrom="paragraph">
                  <wp:posOffset>2115820</wp:posOffset>
                </wp:positionV>
                <wp:extent cx="2852420" cy="2425065"/>
                <wp:effectExtent l="0" t="0" r="5080" b="0"/>
                <wp:wrapTight wrapText="bothSides">
                  <wp:wrapPolygon edited="0">
                    <wp:start x="0" y="0"/>
                    <wp:lineTo x="0" y="21379"/>
                    <wp:lineTo x="21494" y="21379"/>
                    <wp:lineTo x="21494" y="0"/>
                    <wp:lineTo x="0" y="0"/>
                  </wp:wrapPolygon>
                </wp:wrapTight>
                <wp:docPr id="1052919009" name="群組 22"/>
                <wp:cNvGraphicFramePr/>
                <a:graphic xmlns:a="http://schemas.openxmlformats.org/drawingml/2006/main">
                  <a:graphicData uri="http://schemas.microsoft.com/office/word/2010/wordprocessingGroup">
                    <wpg:wgp>
                      <wpg:cNvGrpSpPr/>
                      <wpg:grpSpPr>
                        <a:xfrm>
                          <a:off x="0" y="0"/>
                          <a:ext cx="2852420" cy="2425065"/>
                          <a:chOff x="-85725" y="666750"/>
                          <a:chExt cx="2852420" cy="2425065"/>
                        </a:xfrm>
                      </wpg:grpSpPr>
                      <wps:wsp>
                        <wps:cNvPr id="1973597495" name="文字方塊 2"/>
                        <wps:cNvSpPr txBox="1">
                          <a:spLocks noChangeArrowheads="1"/>
                        </wps:cNvSpPr>
                        <wps:spPr bwMode="auto">
                          <a:xfrm>
                            <a:off x="-85725" y="666750"/>
                            <a:ext cx="2852420" cy="2425065"/>
                          </a:xfrm>
                          <a:prstGeom prst="rect">
                            <a:avLst/>
                          </a:prstGeom>
                          <a:solidFill>
                            <a:srgbClr val="FFFFFF"/>
                          </a:solidFill>
                          <a:ln w="9525">
                            <a:noFill/>
                            <a:miter lim="800000"/>
                            <a:headEnd/>
                            <a:tailEnd/>
                          </a:ln>
                        </wps:spPr>
                        <wps:txbx>
                          <w:txbxContent>
                            <w:p w14:paraId="0C7EFAA5" w14:textId="77777777" w:rsidR="005425C9" w:rsidRPr="003A5B33" w:rsidRDefault="005425C9" w:rsidP="005425C9">
                              <w:pPr>
                                <w:ind w:firstLineChars="200" w:firstLine="480"/>
                              </w:pPr>
                              <w:r w:rsidRPr="003A5B33">
                                <w:rPr>
                                  <w:rFonts w:ascii="標楷體" w:hAnsi="標楷體" w:hint="eastAsia"/>
                                  <w:b/>
                                </w:rPr>
                                <w:t>圖</w:t>
                              </w:r>
                              <w:r>
                                <w:rPr>
                                  <w:rFonts w:ascii="標楷體" w:hAnsi="標楷體" w:hint="eastAsia"/>
                                  <w:b/>
                                </w:rPr>
                                <w:t>3</w:t>
                              </w:r>
                              <w:r w:rsidRPr="003A5B33">
                                <w:rPr>
                                  <w:rFonts w:ascii="標楷體" w:hAnsi="標楷體" w:hint="eastAsia"/>
                                  <w:b/>
                                </w:rPr>
                                <w:t xml:space="preserve">　中經院自籌財源比率情形</w:t>
                              </w:r>
                              <w:r>
                                <w:rPr>
                                  <w:rFonts w:ascii="標楷體" w:hAnsi="標楷體"/>
                                  <w:noProof/>
                                  <w:sz w:val="20"/>
                                </w:rPr>
                                <w:drawing>
                                  <wp:inline distT="0" distB="0" distL="0" distR="0" wp14:anchorId="7E6239CB" wp14:editId="1950273F">
                                    <wp:extent cx="2805006" cy="1828800"/>
                                    <wp:effectExtent l="0" t="0" r="0" b="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F964DC">
                                <w:rPr>
                                  <w:rFonts w:ascii="標楷體" w:hAnsi="標楷體" w:hint="eastAsia"/>
                                  <w:bCs/>
                                  <w:sz w:val="18"/>
                                  <w:szCs w:val="18"/>
                                </w:rPr>
                                <w:t>資料來源：整理自中經院提供資料。</w:t>
                              </w:r>
                            </w:p>
                          </w:txbxContent>
                        </wps:txbx>
                        <wps:bodyPr rot="0" vert="horz" wrap="square" lIns="91440" tIns="45720" rIns="91440" bIns="45720" anchor="t" anchorCtr="0">
                          <a:noAutofit/>
                        </wps:bodyPr>
                      </wps:wsp>
                      <wps:wsp>
                        <wps:cNvPr id="249282562" name="文字方塊 21"/>
                        <wps:cNvSpPr txBox="1"/>
                        <wps:spPr>
                          <a:xfrm>
                            <a:off x="-38100" y="1057275"/>
                            <a:ext cx="371475" cy="219075"/>
                          </a:xfrm>
                          <a:prstGeom prst="rect">
                            <a:avLst/>
                          </a:prstGeom>
                          <a:solidFill>
                            <a:schemeClr val="lt1"/>
                          </a:solidFill>
                          <a:ln w="6350">
                            <a:noFill/>
                          </a:ln>
                        </wps:spPr>
                        <wps:txbx>
                          <w:txbxContent>
                            <w:p w14:paraId="32FE5129" w14:textId="77777777" w:rsidR="005425C9" w:rsidRPr="002A109F" w:rsidRDefault="005425C9" w:rsidP="005425C9">
                              <w:pPr>
                                <w:spacing w:line="240" w:lineRule="exact"/>
                                <w:rPr>
                                  <w:sz w:val="20"/>
                                </w:rPr>
                              </w:pPr>
                              <w:r w:rsidRPr="002A109F">
                                <w:rPr>
                                  <w:rFonts w:hint="eastAsia"/>
                                  <w:sz w:val="20"/>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E157344" id="_x0000_s1044" style="position:absolute;left:0;text-align:left;margin-left:280.7pt;margin-top:166.6pt;width:224.6pt;height:190.95pt;z-index:-251515392;mso-height-relative:margin" coordorigin="-857,6667" coordsize="28524,24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">
                <v:shape id="_x0000_s1045" type="#_x0000_t202" style="position:absolute;left:-857;top:6667;width:28523;height:24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" stroked="f">
                  <v:textbox>
                    <w:txbxContent>
                      <w:p w14:paraId="0C7EFAA5" w14:textId="77777777" w:rsidR="005425C9" w:rsidRPr="003A5B33" w:rsidRDefault="005425C9" w:rsidP="005425C9">
                        <w:pPr>
                          <w:ind w:firstLineChars="200" w:firstLine="480"/>
                        </w:pPr>
                        <w:r w:rsidRPr="003A5B33">
                          <w:rPr>
                            <w:rFonts w:ascii="標楷體" w:hAnsi="標楷體" w:hint="eastAsia"/>
                            <w:b/>
                          </w:rPr>
                          <w:t>圖</w:t>
                        </w:r>
                        <w:r>
                          <w:rPr>
                            <w:rFonts w:ascii="標楷體" w:hAnsi="標楷體" w:hint="eastAsia"/>
                            <w:b/>
                          </w:rPr>
                          <w:t>3</w:t>
                        </w:r>
                        <w:r w:rsidRPr="003A5B33">
                          <w:rPr>
                            <w:rFonts w:ascii="標楷體" w:hAnsi="標楷體" w:hint="eastAsia"/>
                            <w:b/>
                          </w:rPr>
                          <w:t xml:space="preserve">　中經院自籌財源比率情形</w:t>
                        </w:r>
                        <w:r>
                          <w:rPr>
                            <w:rFonts w:ascii="標楷體" w:hAnsi="標楷體"/>
                            <w:noProof/>
                            <w:sz w:val="20"/>
                          </w:rPr>
                          <w:drawing>
                            <wp:inline distT="0" distB="0" distL="0" distR="0" wp14:anchorId="7E6239CB" wp14:editId="1950273F">
                              <wp:extent cx="2805006" cy="1828800"/>
                              <wp:effectExtent l="0" t="0" r="0" b="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F964DC">
                          <w:rPr>
                            <w:rFonts w:ascii="標楷體" w:hAnsi="標楷體" w:hint="eastAsia"/>
                            <w:bCs/>
                            <w:sz w:val="18"/>
                            <w:szCs w:val="18"/>
                          </w:rPr>
                          <w:t>資料來源：整理自中經院提供資料。</w:t>
                        </w:r>
                      </w:p>
                    </w:txbxContent>
                  </v:textbox>
                </v:shape>
                <v:shape id="文字方塊 21" o:spid="_x0000_s1046" type="#_x0000_t202" style="position:absolute;left:-381;top:10572;width:371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" fillcolor="white [3201]" stroked="f" strokeweight=".5pt">
                  <v:textbox style="layout-flow:vertical-ideographic">
                    <w:txbxContent>
                      <w:p w14:paraId="32FE5129" w14:textId="77777777" w:rsidR="005425C9" w:rsidRPr="002A109F" w:rsidRDefault="005425C9" w:rsidP="005425C9">
                        <w:pPr>
                          <w:spacing w:line="240" w:lineRule="exact"/>
                          <w:rPr>
                            <w:sz w:val="20"/>
                          </w:rPr>
                        </w:pPr>
                        <w:r w:rsidRPr="002A109F">
                          <w:rPr>
                            <w:rFonts w:hint="eastAsia"/>
                            <w:sz w:val="20"/>
                          </w:rPr>
                          <w:t>％</w:t>
                        </w:r>
                      </w:p>
                    </w:txbxContent>
                  </v:textbox>
                </v:shape>
                <w10:wrap type="tight"/>
              </v:group>
            </w:pict>
          </mc:Fallback>
        </mc:AlternateContent>
      </w:r>
      <w:r w:rsidR="001A7F28" w:rsidRPr="00DA0019">
        <w:rPr>
          <w:rFonts w:hAnsi="標楷體" w:cs="Times New Roman" w:hint="eastAsia"/>
          <w:bCs w:val="0"/>
        </w:rPr>
        <w:t>財</w:t>
      </w:r>
      <w:r w:rsidR="001A7F28" w:rsidRPr="00A2387F">
        <w:rPr>
          <w:rFonts w:hAnsi="標楷體" w:cs="Times New Roman" w:hint="eastAsia"/>
          <w:bCs w:val="0"/>
          <w:spacing w:val="4"/>
        </w:rPr>
        <w:t>團法人中華經濟研究院</w:t>
      </w:r>
      <w:r w:rsidR="00A1448F" w:rsidRPr="00A2387F">
        <w:rPr>
          <w:rFonts w:hAnsi="標楷體" w:cs="Times New Roman" w:hint="eastAsia"/>
          <w:bCs w:val="0"/>
          <w:spacing w:val="4"/>
        </w:rPr>
        <w:t>（</w:t>
      </w:r>
      <w:r w:rsidR="001A7F28" w:rsidRPr="00A2387F">
        <w:rPr>
          <w:rFonts w:hAnsi="標楷體" w:cs="Times New Roman" w:hint="eastAsia"/>
          <w:bCs w:val="0"/>
          <w:spacing w:val="4"/>
        </w:rPr>
        <w:t>下稱中經院</w:t>
      </w:r>
      <w:r w:rsidR="00A1448F" w:rsidRPr="00A2387F">
        <w:rPr>
          <w:rFonts w:hAnsi="標楷體" w:cs="Times New Roman" w:hint="eastAsia"/>
          <w:bCs w:val="0"/>
          <w:spacing w:val="4"/>
        </w:rPr>
        <w:t>）</w:t>
      </w:r>
      <w:r w:rsidR="001A7F28" w:rsidRPr="00A2387F">
        <w:rPr>
          <w:rFonts w:hAnsi="標楷體" w:cs="Times New Roman" w:hint="eastAsia"/>
          <w:bCs w:val="0"/>
          <w:spacing w:val="4"/>
        </w:rPr>
        <w:t>由政府捐助於70年7月1日成立，截至113年底止，累計政府捐助比率為90.72％，主要業務為從事國內、國際及特定地區經濟之研究。經查執行情形，</w:t>
      </w:r>
      <w:r w:rsidR="001A7F28" w:rsidRPr="00C665B2">
        <w:rPr>
          <w:rFonts w:hAnsi="標楷體" w:cs="Times New Roman" w:hint="eastAsia"/>
          <w:bCs w:val="0"/>
          <w:spacing w:val="6"/>
        </w:rPr>
        <w:t>核有：</w:t>
      </w:r>
      <w:bookmarkStart w:id="9" w:name="_Toc10623674"/>
      <w:r w:rsidR="001A7F28" w:rsidRPr="00C665B2">
        <w:rPr>
          <w:rFonts w:hAnsi="標楷體" w:cs="Times New Roman" w:hint="eastAsia"/>
          <w:bCs w:val="0"/>
          <w:spacing w:val="6"/>
        </w:rPr>
        <w:t>1.113年度中經院收入總額7億458萬餘元，較</w:t>
      </w:r>
      <w:proofErr w:type="gramStart"/>
      <w:r w:rsidR="001A7F28" w:rsidRPr="00C665B2">
        <w:rPr>
          <w:rFonts w:hAnsi="標楷體" w:cs="Times New Roman" w:hint="eastAsia"/>
          <w:bCs w:val="0"/>
          <w:spacing w:val="6"/>
        </w:rPr>
        <w:t>112</w:t>
      </w:r>
      <w:proofErr w:type="gramEnd"/>
      <w:r w:rsidR="001A7F28" w:rsidRPr="00C665B2">
        <w:rPr>
          <w:rFonts w:hAnsi="標楷體" w:cs="Times New Roman" w:hint="eastAsia"/>
          <w:bCs w:val="0"/>
          <w:spacing w:val="6"/>
        </w:rPr>
        <w:t>年度之7億2,546萬餘元，減少2,088萬餘元，約2.88％，主要係專案計畫來自民間之研究服務收入減少所致；支出總額6億4,323萬餘元，較</w:t>
      </w:r>
      <w:proofErr w:type="gramStart"/>
      <w:r w:rsidR="001A7F28" w:rsidRPr="00C665B2">
        <w:rPr>
          <w:rFonts w:hAnsi="標楷體" w:cs="Times New Roman" w:hint="eastAsia"/>
          <w:bCs w:val="0"/>
          <w:spacing w:val="6"/>
        </w:rPr>
        <w:t>112</w:t>
      </w:r>
      <w:proofErr w:type="gramEnd"/>
      <w:r w:rsidR="001A7F28" w:rsidRPr="00C665B2">
        <w:rPr>
          <w:rFonts w:hAnsi="標楷體" w:cs="Times New Roman" w:hint="eastAsia"/>
          <w:bCs w:val="0"/>
          <w:spacing w:val="6"/>
        </w:rPr>
        <w:t>年度之6億6,112萬餘元，減少1,788萬餘元，</w:t>
      </w:r>
      <w:r w:rsidR="00EF32A9">
        <w:rPr>
          <w:rFonts w:hAnsi="標楷體" w:cs="Times New Roman" w:hint="eastAsia"/>
          <w:bCs w:val="0"/>
          <w:spacing w:val="6"/>
        </w:rPr>
        <w:t>約</w:t>
      </w:r>
      <w:r w:rsidR="001A7F28" w:rsidRPr="00C665B2">
        <w:rPr>
          <w:rFonts w:hAnsi="標楷體" w:cs="Times New Roman" w:hint="eastAsia"/>
          <w:bCs w:val="0"/>
          <w:spacing w:val="6"/>
        </w:rPr>
        <w:t>2.71％，主要係專案計畫收入減少，</w:t>
      </w:r>
      <w:proofErr w:type="gramStart"/>
      <w:r w:rsidR="001A7F28" w:rsidRPr="00C665B2">
        <w:rPr>
          <w:rFonts w:hAnsi="標楷體" w:cs="Times New Roman" w:hint="eastAsia"/>
          <w:bCs w:val="0"/>
          <w:spacing w:val="6"/>
        </w:rPr>
        <w:t>支出隨減所</w:t>
      </w:r>
      <w:proofErr w:type="gramEnd"/>
      <w:r w:rsidR="001A7F28" w:rsidRPr="00C665B2">
        <w:rPr>
          <w:rFonts w:hAnsi="標楷體" w:cs="Times New Roman" w:hint="eastAsia"/>
          <w:bCs w:val="0"/>
          <w:spacing w:val="6"/>
        </w:rPr>
        <w:t>致；收支相抵後，</w:t>
      </w:r>
      <w:proofErr w:type="gramStart"/>
      <w:r w:rsidR="001A7F28" w:rsidRPr="00C665B2">
        <w:rPr>
          <w:rFonts w:hAnsi="標楷體" w:cs="Times New Roman" w:hint="eastAsia"/>
          <w:bCs w:val="0"/>
          <w:spacing w:val="6"/>
        </w:rPr>
        <w:t>113</w:t>
      </w:r>
      <w:proofErr w:type="gramEnd"/>
      <w:r w:rsidR="001A7F28" w:rsidRPr="00C665B2">
        <w:rPr>
          <w:rFonts w:hAnsi="標楷體" w:cs="Times New Roman" w:hint="eastAsia"/>
          <w:bCs w:val="0"/>
          <w:spacing w:val="6"/>
        </w:rPr>
        <w:t>年度獲有賸餘6,134萬餘元，較</w:t>
      </w:r>
      <w:proofErr w:type="gramStart"/>
      <w:r w:rsidR="001A7F28" w:rsidRPr="00C665B2">
        <w:rPr>
          <w:rFonts w:hAnsi="標楷體" w:cs="Times New Roman" w:hint="eastAsia"/>
          <w:bCs w:val="0"/>
          <w:spacing w:val="6"/>
        </w:rPr>
        <w:t>112</w:t>
      </w:r>
      <w:proofErr w:type="gramEnd"/>
      <w:r w:rsidR="001A7F28" w:rsidRPr="00C665B2">
        <w:rPr>
          <w:rFonts w:hAnsi="標楷體" w:cs="Times New Roman" w:hint="eastAsia"/>
          <w:bCs w:val="0"/>
          <w:spacing w:val="6"/>
        </w:rPr>
        <w:t>年度之賸餘6,434萬餘元，減少299萬餘元，約4.66％，民間研究服務收入及獲利均較</w:t>
      </w:r>
      <w:proofErr w:type="gramStart"/>
      <w:r w:rsidR="001A7F28" w:rsidRPr="00C665B2">
        <w:rPr>
          <w:rFonts w:hAnsi="標楷體" w:cs="Times New Roman" w:hint="eastAsia"/>
          <w:bCs w:val="0"/>
          <w:spacing w:val="6"/>
        </w:rPr>
        <w:t>112</w:t>
      </w:r>
      <w:proofErr w:type="gramEnd"/>
      <w:r w:rsidR="001A7F28" w:rsidRPr="00C665B2">
        <w:rPr>
          <w:rFonts w:hAnsi="標楷體" w:cs="Times New Roman" w:hint="eastAsia"/>
          <w:bCs w:val="0"/>
          <w:spacing w:val="6"/>
        </w:rPr>
        <w:t>年度減少，且近</w:t>
      </w:r>
      <w:proofErr w:type="gramStart"/>
      <w:r w:rsidR="001A7F28" w:rsidRPr="00C665B2">
        <w:rPr>
          <w:rFonts w:hAnsi="標楷體" w:cs="Times New Roman" w:hint="eastAsia"/>
          <w:bCs w:val="0"/>
          <w:spacing w:val="6"/>
        </w:rPr>
        <w:t>3</w:t>
      </w:r>
      <w:proofErr w:type="gramEnd"/>
      <w:r w:rsidR="001A7F28" w:rsidRPr="00C665B2">
        <w:rPr>
          <w:rFonts w:hAnsi="標楷體" w:cs="Times New Roman" w:hint="eastAsia"/>
          <w:bCs w:val="0"/>
          <w:spacing w:val="6"/>
        </w:rPr>
        <w:t>年度（111至113年度）中經院自籌財源比率分別為27.61％、34.42％及30.06％，其中</w:t>
      </w:r>
      <w:proofErr w:type="gramStart"/>
      <w:r w:rsidR="001A7F28" w:rsidRPr="00C665B2">
        <w:rPr>
          <w:rFonts w:hAnsi="標楷體" w:cs="Times New Roman" w:hint="eastAsia"/>
          <w:bCs w:val="0"/>
          <w:spacing w:val="6"/>
        </w:rPr>
        <w:t>113</w:t>
      </w:r>
      <w:proofErr w:type="gramEnd"/>
      <w:r w:rsidR="001A7F28" w:rsidRPr="00C665B2">
        <w:rPr>
          <w:rFonts w:hAnsi="標楷體" w:cs="Times New Roman" w:hint="eastAsia"/>
          <w:bCs w:val="0"/>
          <w:spacing w:val="6"/>
        </w:rPr>
        <w:t>年度自籌財源比率未達目標值，並較</w:t>
      </w:r>
      <w:proofErr w:type="gramStart"/>
      <w:r w:rsidR="001A7F28" w:rsidRPr="00C665B2">
        <w:rPr>
          <w:rFonts w:hAnsi="標楷體" w:cs="Times New Roman" w:hint="eastAsia"/>
          <w:bCs w:val="0"/>
          <w:spacing w:val="6"/>
        </w:rPr>
        <w:t>112</w:t>
      </w:r>
      <w:proofErr w:type="gramEnd"/>
      <w:r w:rsidR="001A7F28" w:rsidRPr="00C665B2">
        <w:rPr>
          <w:rFonts w:hAnsi="標楷體" w:cs="Times New Roman" w:hint="eastAsia"/>
          <w:bCs w:val="0"/>
          <w:spacing w:val="6"/>
        </w:rPr>
        <w:t>年度之34.42％下降4.36個百分點（圖</w:t>
      </w:r>
      <w:r w:rsidR="00550285" w:rsidRPr="00C665B2">
        <w:rPr>
          <w:rFonts w:hAnsi="標楷體" w:cs="Times New Roman" w:hint="eastAsia"/>
          <w:bCs w:val="0"/>
          <w:spacing w:val="6"/>
        </w:rPr>
        <w:t>3</w:t>
      </w:r>
      <w:r w:rsidR="001A7F28" w:rsidRPr="00C665B2">
        <w:rPr>
          <w:rFonts w:hAnsi="標楷體" w:cs="Times New Roman" w:hint="eastAsia"/>
          <w:bCs w:val="0"/>
          <w:spacing w:val="6"/>
        </w:rPr>
        <w:t>），</w:t>
      </w:r>
      <w:r w:rsidR="001A7F28" w:rsidRPr="00A2387F">
        <w:rPr>
          <w:rFonts w:hAnsi="標楷體" w:cs="Times New Roman" w:hint="eastAsia"/>
          <w:bCs w:val="0"/>
          <w:spacing w:val="4"/>
        </w:rPr>
        <w:t>允宜持續積極拓展及承接民間委辦計畫，</w:t>
      </w:r>
      <w:proofErr w:type="gramStart"/>
      <w:r w:rsidR="001A7F28" w:rsidRPr="00A2387F">
        <w:rPr>
          <w:rFonts w:hAnsi="標楷體" w:cs="Times New Roman" w:hint="eastAsia"/>
          <w:bCs w:val="0"/>
          <w:spacing w:val="4"/>
        </w:rPr>
        <w:t>俾</w:t>
      </w:r>
      <w:proofErr w:type="gramEnd"/>
      <w:r w:rsidR="001A7F28" w:rsidRPr="00A2387F">
        <w:rPr>
          <w:rFonts w:hAnsi="標楷體" w:cs="Times New Roman" w:hint="eastAsia"/>
          <w:bCs w:val="0"/>
          <w:spacing w:val="4"/>
        </w:rPr>
        <w:t>提升獲利及財務自主性，以降低對政府之財務依賴</w:t>
      </w:r>
      <w:bookmarkEnd w:id="9"/>
      <w:r w:rsidR="000E54BD" w:rsidRPr="00A2387F">
        <w:rPr>
          <w:rFonts w:hAnsi="標楷體" w:cs="Times New Roman" w:hint="eastAsia"/>
          <w:bCs w:val="0"/>
          <w:spacing w:val="4"/>
        </w:rPr>
        <w:t>；</w:t>
      </w:r>
      <w:r w:rsidR="001A7F28" w:rsidRPr="00A2387F">
        <w:rPr>
          <w:rFonts w:hAnsi="標楷體" w:cs="Times New Roman" w:hint="eastAsia"/>
          <w:bCs w:val="0"/>
          <w:spacing w:val="4"/>
        </w:rPr>
        <w:t>2.中經院</w:t>
      </w:r>
      <w:proofErr w:type="gramStart"/>
      <w:r w:rsidR="001A7F28" w:rsidRPr="00A2387F">
        <w:rPr>
          <w:rFonts w:hAnsi="標楷體" w:cs="Times New Roman" w:hint="eastAsia"/>
          <w:bCs w:val="0"/>
          <w:spacing w:val="4"/>
        </w:rPr>
        <w:t>113</w:t>
      </w:r>
      <w:proofErr w:type="gramEnd"/>
      <w:r w:rsidR="001A7F28" w:rsidRPr="00A2387F">
        <w:rPr>
          <w:rFonts w:hAnsi="標楷體" w:cs="Times New Roman" w:hint="eastAsia"/>
          <w:bCs w:val="0"/>
          <w:spacing w:val="4"/>
        </w:rPr>
        <w:t>年度實際進用研究人員444人，其中編制內之研究人員為85人，分別較111及</w:t>
      </w:r>
      <w:proofErr w:type="gramStart"/>
      <w:r w:rsidR="001A7F28" w:rsidRPr="00A2387F">
        <w:rPr>
          <w:rFonts w:hAnsi="標楷體" w:cs="Times New Roman" w:hint="eastAsia"/>
          <w:bCs w:val="0"/>
          <w:spacing w:val="4"/>
        </w:rPr>
        <w:t>112</w:t>
      </w:r>
      <w:proofErr w:type="gramEnd"/>
      <w:r w:rsidR="001A7F28" w:rsidRPr="00A2387F">
        <w:rPr>
          <w:rFonts w:hAnsi="標楷體" w:cs="Times New Roman" w:hint="eastAsia"/>
          <w:bCs w:val="0"/>
          <w:spacing w:val="4"/>
        </w:rPr>
        <w:t>年度之91人及87人，減少6人及2人，呈逐年減少趨勢；</w:t>
      </w:r>
      <w:r w:rsidR="001A7F28" w:rsidRPr="00DA0019">
        <w:rPr>
          <w:rFonts w:hAnsi="標楷體" w:cs="Times New Roman" w:hint="eastAsia"/>
          <w:bCs w:val="0"/>
        </w:rPr>
        <w:t>又111至113年度編制外之研究人員，分別為348人、341</w:t>
      </w:r>
      <w:r w:rsidR="00F07B17" w:rsidRPr="00DA0019">
        <w:rPr>
          <w:rFonts w:ascii="Calibri" w:eastAsia="新細明體" w:hAnsi="Calibri" w:cs="Times New Roman"/>
          <w:bCs w:val="0"/>
          <w:noProof/>
          <w:snapToGrid w:val="0"/>
          <w:kern w:val="0"/>
          <w:sz w:val="32"/>
          <w:szCs w:val="32"/>
        </w:rPr>
        <w:lastRenderedPageBreak/>
        <mc:AlternateContent>
          <mc:Choice Requires="wps">
            <w:drawing>
              <wp:anchor distT="45720" distB="45720" distL="114300" distR="114300" simplePos="0" relativeHeight="251803136" behindDoc="0" locked="0" layoutInCell="1" allowOverlap="1" wp14:anchorId="0DA23A25" wp14:editId="70FC7B64">
                <wp:simplePos x="0" y="0"/>
                <wp:positionH relativeFrom="margin">
                  <wp:posOffset>2950210</wp:posOffset>
                </wp:positionH>
                <wp:positionV relativeFrom="paragraph">
                  <wp:posOffset>0</wp:posOffset>
                </wp:positionV>
                <wp:extent cx="3552825" cy="1724025"/>
                <wp:effectExtent l="0" t="0" r="9525" b="9525"/>
                <wp:wrapSquare wrapText="bothSides"/>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1724025"/>
                        </a:xfrm>
                        <a:prstGeom prst="rect">
                          <a:avLst/>
                        </a:prstGeom>
                        <a:solidFill>
                          <a:srgbClr val="FFFFFF"/>
                        </a:solidFill>
                        <a:ln w="9525">
                          <a:noFill/>
                          <a:miter lim="800000"/>
                          <a:headEnd/>
                          <a:tailEnd/>
                        </a:ln>
                      </wps:spPr>
                      <wps:txbx>
                        <w:txbxContent>
                          <w:tbl>
                            <w:tblPr>
                              <w:tblW w:w="5377" w:type="dxa"/>
                              <w:tblCellMar>
                                <w:left w:w="28" w:type="dxa"/>
                                <w:right w:w="28" w:type="dxa"/>
                              </w:tblCellMar>
                              <w:tblLook w:val="04A0" w:firstRow="1" w:lastRow="0" w:firstColumn="1" w:lastColumn="0" w:noHBand="0" w:noVBand="1"/>
                            </w:tblPr>
                            <w:tblGrid>
                              <w:gridCol w:w="1160"/>
                              <w:gridCol w:w="531"/>
                              <w:gridCol w:w="1134"/>
                              <w:gridCol w:w="709"/>
                              <w:gridCol w:w="1134"/>
                              <w:gridCol w:w="709"/>
                            </w:tblGrid>
                            <w:tr w:rsidR="005425C9" w:rsidRPr="00A21DF2" w14:paraId="0650E719" w14:textId="77777777" w:rsidTr="00F4375C">
                              <w:trPr>
                                <w:trHeight w:val="344"/>
                              </w:trPr>
                              <w:tc>
                                <w:tcPr>
                                  <w:tcW w:w="5377" w:type="dxa"/>
                                  <w:gridSpan w:val="6"/>
                                  <w:shd w:val="clear" w:color="auto" w:fill="auto"/>
                                  <w:vAlign w:val="center"/>
                                </w:tcPr>
                                <w:p w14:paraId="0A01E8E9" w14:textId="77777777" w:rsidR="005425C9" w:rsidRPr="00CB52E4" w:rsidRDefault="005425C9" w:rsidP="00200F72">
                                  <w:pPr>
                                    <w:widowControl/>
                                    <w:jc w:val="center"/>
                                    <w:rPr>
                                      <w:rFonts w:ascii="標楷體" w:hAnsi="標楷體" w:cs="新細明體"/>
                                      <w:b/>
                                      <w:bCs/>
                                      <w:color w:val="000000"/>
                                      <w:kern w:val="0"/>
                                      <w:szCs w:val="24"/>
                                    </w:rPr>
                                  </w:pPr>
                                  <w:r w:rsidRPr="00CB52E4">
                                    <w:rPr>
                                      <w:rFonts w:ascii="標楷體" w:hAnsi="標楷體" w:cs="新細明體" w:hint="eastAsia"/>
                                      <w:b/>
                                      <w:bCs/>
                                      <w:color w:val="000000"/>
                                      <w:kern w:val="0"/>
                                      <w:szCs w:val="24"/>
                                    </w:rPr>
                                    <w:t>表8　中經院編制內與編制外研究人力占比情形</w:t>
                                  </w:r>
                                </w:p>
                              </w:tc>
                            </w:tr>
                            <w:tr w:rsidR="005425C9" w:rsidRPr="00A21DF2" w14:paraId="6AF27ECA" w14:textId="77777777" w:rsidTr="00F4375C">
                              <w:trPr>
                                <w:trHeight w:hRule="exact" w:val="227"/>
                              </w:trPr>
                              <w:tc>
                                <w:tcPr>
                                  <w:tcW w:w="5377" w:type="dxa"/>
                                  <w:gridSpan w:val="6"/>
                                  <w:tcBorders>
                                    <w:bottom w:val="single" w:sz="4" w:space="0" w:color="auto"/>
                                  </w:tcBorders>
                                  <w:shd w:val="clear" w:color="auto" w:fill="auto"/>
                                  <w:vAlign w:val="center"/>
                                </w:tcPr>
                                <w:p w14:paraId="68BE6340" w14:textId="7E64D866" w:rsidR="005425C9" w:rsidRPr="00A21DF2" w:rsidRDefault="005425C9" w:rsidP="00CB5B4B">
                                  <w:pPr>
                                    <w:widowControl/>
                                    <w:ind w:leftChars="-10" w:left="-24" w:rightChars="-10" w:right="-24"/>
                                    <w:jc w:val="right"/>
                                    <w:rPr>
                                      <w:rFonts w:ascii="標楷體" w:hAnsi="標楷體" w:cs="新細明體"/>
                                      <w:color w:val="000000"/>
                                      <w:kern w:val="0"/>
                                      <w:sz w:val="20"/>
                                    </w:rPr>
                                  </w:pPr>
                                  <w:r>
                                    <w:rPr>
                                      <w:rFonts w:ascii="標楷體" w:hAnsi="標楷體" w:cs="新細明體" w:hint="eastAsia"/>
                                      <w:color w:val="000000"/>
                                      <w:kern w:val="0"/>
                                      <w:sz w:val="20"/>
                                    </w:rPr>
                                    <w:t>單位：</w:t>
                                  </w:r>
                                  <w:r w:rsidR="004B66F5">
                                    <w:rPr>
                                      <w:rFonts w:ascii="標楷體" w:hAnsi="標楷體" w:cs="新細明體" w:hint="eastAsia"/>
                                      <w:color w:val="000000"/>
                                      <w:kern w:val="0"/>
                                      <w:sz w:val="20"/>
                                    </w:rPr>
                                    <w:t>人、</w:t>
                                  </w:r>
                                  <w:r>
                                    <w:rPr>
                                      <w:rFonts w:ascii="標楷體" w:hAnsi="標楷體" w:cs="新細明體" w:hint="eastAsia"/>
                                      <w:color w:val="000000"/>
                                      <w:kern w:val="0"/>
                                      <w:sz w:val="20"/>
                                    </w:rPr>
                                    <w:t>％</w:t>
                                  </w:r>
                                </w:p>
                              </w:tc>
                            </w:tr>
                            <w:tr w:rsidR="005425C9" w:rsidRPr="00A21DF2" w14:paraId="14860970" w14:textId="77777777" w:rsidTr="00EF32A9">
                              <w:trPr>
                                <w:trHeight w:val="344"/>
                              </w:trPr>
                              <w:tc>
                                <w:tcPr>
                                  <w:tcW w:w="11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73F704D7" w14:textId="77777777" w:rsidR="005425C9" w:rsidRPr="00A21DF2" w:rsidRDefault="005425C9" w:rsidP="00BF1796">
                                  <w:pPr>
                                    <w:widowControl/>
                                    <w:ind w:firstLineChars="300" w:firstLine="600"/>
                                    <w:jc w:val="both"/>
                                    <w:rPr>
                                      <w:rFonts w:ascii="標楷體" w:hAnsi="標楷體" w:cs="新細明體"/>
                                      <w:color w:val="000000"/>
                                      <w:kern w:val="0"/>
                                      <w:sz w:val="20"/>
                                    </w:rPr>
                                  </w:pPr>
                                  <w:r w:rsidRPr="00A21DF2">
                                    <w:rPr>
                                      <w:rFonts w:ascii="標楷體" w:hAnsi="標楷體" w:cs="新細明體" w:hint="eastAsia"/>
                                      <w:color w:val="000000"/>
                                      <w:kern w:val="0"/>
                                      <w:sz w:val="20"/>
                                    </w:rPr>
                                    <w:t>類別</w:t>
                                  </w:r>
                                  <w:r w:rsidRPr="00A21DF2">
                                    <w:rPr>
                                      <w:rFonts w:ascii="標楷體" w:hAnsi="標楷體" w:cs="新細明體" w:hint="eastAsia"/>
                                      <w:color w:val="000000"/>
                                      <w:kern w:val="0"/>
                                      <w:sz w:val="20"/>
                                    </w:rPr>
                                    <w:br/>
                                    <w:t>年度</w:t>
                                  </w:r>
                                </w:p>
                              </w:tc>
                              <w:tc>
                                <w:tcPr>
                                  <w:tcW w:w="4217" w:type="dxa"/>
                                  <w:gridSpan w:val="5"/>
                                  <w:tcBorders>
                                    <w:top w:val="single" w:sz="4" w:space="0" w:color="auto"/>
                                    <w:left w:val="single" w:sz="4" w:space="0" w:color="auto"/>
                                    <w:right w:val="single" w:sz="4" w:space="0" w:color="auto"/>
                                  </w:tcBorders>
                                  <w:shd w:val="clear" w:color="auto" w:fill="auto"/>
                                  <w:vAlign w:val="center"/>
                                  <w:hideMark/>
                                </w:tcPr>
                                <w:p w14:paraId="668196E0" w14:textId="77777777" w:rsidR="005425C9" w:rsidRPr="00A21DF2" w:rsidRDefault="005425C9" w:rsidP="00EA5BDC">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實際進用研究人數</w:t>
                                  </w:r>
                                </w:p>
                              </w:tc>
                            </w:tr>
                            <w:tr w:rsidR="005425C9" w:rsidRPr="00A21DF2" w14:paraId="61599438" w14:textId="77777777" w:rsidTr="00B72C11">
                              <w:trPr>
                                <w:trHeight w:val="344"/>
                              </w:trPr>
                              <w:tc>
                                <w:tcPr>
                                  <w:tcW w:w="1160"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7524BD0A" w14:textId="77777777" w:rsidR="005425C9" w:rsidRPr="00A21DF2" w:rsidRDefault="005425C9" w:rsidP="00200F72">
                                  <w:pPr>
                                    <w:widowControl/>
                                    <w:rPr>
                                      <w:rFonts w:ascii="標楷體" w:hAnsi="標楷體" w:cs="新細明體"/>
                                      <w:color w:val="000000"/>
                                      <w:kern w:val="0"/>
                                      <w:sz w:val="20"/>
                                    </w:rPr>
                                  </w:pPr>
                                </w:p>
                              </w:tc>
                              <w:tc>
                                <w:tcPr>
                                  <w:tcW w:w="531" w:type="dxa"/>
                                  <w:tcBorders>
                                    <w:left w:val="single" w:sz="4" w:space="0" w:color="auto"/>
                                    <w:bottom w:val="single" w:sz="4" w:space="0" w:color="auto"/>
                                    <w:right w:val="single" w:sz="4" w:space="0" w:color="auto"/>
                                  </w:tcBorders>
                                  <w:shd w:val="clear" w:color="auto" w:fill="auto"/>
                                  <w:vAlign w:val="center"/>
                                  <w:hideMark/>
                                </w:tcPr>
                                <w:p w14:paraId="1D75210C" w14:textId="77777777" w:rsidR="005425C9" w:rsidRPr="00A21DF2" w:rsidRDefault="005425C9" w:rsidP="00200F72">
                                  <w:pPr>
                                    <w:widowControl/>
                                    <w:jc w:val="center"/>
                                    <w:rPr>
                                      <w:rFonts w:ascii="標楷體" w:hAnsi="標楷體" w:cs="新細明體"/>
                                      <w:color w:val="000000"/>
                                      <w:kern w:val="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178F1" w14:textId="77777777" w:rsidR="005425C9" w:rsidRPr="00A21DF2" w:rsidRDefault="005425C9" w:rsidP="00200F72">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編制內人數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97623" w14:textId="77777777" w:rsidR="005425C9" w:rsidRPr="00A21DF2" w:rsidRDefault="005425C9" w:rsidP="00200F72">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比</w:t>
                                  </w:r>
                                  <w:r>
                                    <w:rPr>
                                      <w:rFonts w:ascii="標楷體" w:hAnsi="標楷體" w:cs="新細明體" w:hint="eastAsia"/>
                                      <w:color w:val="000000"/>
                                      <w:kern w:val="0"/>
                                      <w:sz w:val="20"/>
                                    </w:rPr>
                                    <w:t>率</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0C95" w14:textId="77777777" w:rsidR="005425C9" w:rsidRPr="00A21DF2" w:rsidRDefault="005425C9" w:rsidP="00200F72">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編制外人數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D913D" w14:textId="77777777" w:rsidR="005425C9" w:rsidRPr="00A21DF2" w:rsidRDefault="005425C9" w:rsidP="00200F72">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比</w:t>
                                  </w:r>
                                  <w:r>
                                    <w:rPr>
                                      <w:rFonts w:ascii="標楷體" w:hAnsi="標楷體" w:cs="新細明體" w:hint="eastAsia"/>
                                      <w:color w:val="000000"/>
                                      <w:kern w:val="0"/>
                                      <w:sz w:val="20"/>
                                    </w:rPr>
                                    <w:t>率</w:t>
                                  </w:r>
                                </w:p>
                              </w:tc>
                            </w:tr>
                            <w:tr w:rsidR="005425C9" w:rsidRPr="00A21DF2" w14:paraId="5F72DBC8" w14:textId="77777777" w:rsidTr="00B72C11">
                              <w:trPr>
                                <w:trHeight w:hRule="exact" w:val="284"/>
                              </w:trPr>
                              <w:tc>
                                <w:tcPr>
                                  <w:tcW w:w="1160" w:type="dxa"/>
                                  <w:tcBorders>
                                    <w:top w:val="single" w:sz="4" w:space="0" w:color="auto"/>
                                    <w:left w:val="single" w:sz="4" w:space="0" w:color="auto"/>
                                    <w:bottom w:val="single" w:sz="4" w:space="0" w:color="auto"/>
                                    <w:right w:val="single" w:sz="4" w:space="0" w:color="auto"/>
                                  </w:tcBorders>
                                  <w:vAlign w:val="center"/>
                                </w:tcPr>
                                <w:p w14:paraId="449817FD" w14:textId="77777777" w:rsidR="005425C9" w:rsidRPr="00A21DF2" w:rsidRDefault="005425C9" w:rsidP="00200F72">
                                  <w:pPr>
                                    <w:widowControl/>
                                    <w:jc w:val="center"/>
                                    <w:rPr>
                                      <w:rFonts w:ascii="標楷體" w:hAnsi="標楷體" w:cs="新細明體"/>
                                      <w:color w:val="000000"/>
                                      <w:kern w:val="0"/>
                                      <w:sz w:val="20"/>
                                    </w:rPr>
                                  </w:pPr>
                                  <w:r w:rsidRPr="003A5B33">
                                    <w:rPr>
                                      <w:rFonts w:ascii="標楷體" w:hAnsi="標楷體" w:hint="eastAsia"/>
                                      <w:bCs/>
                                      <w:sz w:val="20"/>
                                    </w:rPr>
                                    <w:t>1</w:t>
                                  </w:r>
                                  <w:r w:rsidRPr="003A5B33">
                                    <w:rPr>
                                      <w:rFonts w:ascii="標楷體" w:hAnsi="標楷體"/>
                                      <w:bCs/>
                                      <w:sz w:val="20"/>
                                    </w:rPr>
                                    <w:t>11</w:t>
                                  </w:r>
                                </w:p>
                              </w:tc>
                              <w:tc>
                                <w:tcPr>
                                  <w:tcW w:w="531" w:type="dxa"/>
                                  <w:tcBorders>
                                    <w:top w:val="single" w:sz="4" w:space="0" w:color="auto"/>
                                    <w:left w:val="single" w:sz="4" w:space="0" w:color="auto"/>
                                    <w:bottom w:val="single" w:sz="4" w:space="0" w:color="auto"/>
                                    <w:right w:val="single" w:sz="4" w:space="0" w:color="auto"/>
                                  </w:tcBorders>
                                  <w:vAlign w:val="center"/>
                                </w:tcPr>
                                <w:p w14:paraId="19DD111D"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bCs/>
                                      <w:snapToGrid w:val="0"/>
                                      <w:kern w:val="0"/>
                                      <w:sz w:val="20"/>
                                    </w:rPr>
                                    <w:t>4</w:t>
                                  </w:r>
                                  <w:r w:rsidRPr="004129FF">
                                    <w:rPr>
                                      <w:rFonts w:ascii="標楷體" w:hAnsi="標楷體"/>
                                      <w:bCs/>
                                      <w:snapToGrid w:val="0"/>
                                      <w:kern w:val="0"/>
                                      <w:sz w:val="20"/>
                                    </w:rPr>
                                    <w:t>39</w:t>
                                  </w:r>
                                </w:p>
                              </w:tc>
                              <w:tc>
                                <w:tcPr>
                                  <w:tcW w:w="1134" w:type="dxa"/>
                                  <w:tcBorders>
                                    <w:top w:val="single" w:sz="4" w:space="0" w:color="auto"/>
                                    <w:left w:val="single" w:sz="4" w:space="0" w:color="auto"/>
                                    <w:bottom w:val="single" w:sz="4" w:space="0" w:color="auto"/>
                                    <w:right w:val="single" w:sz="4" w:space="0" w:color="auto"/>
                                  </w:tcBorders>
                                  <w:vAlign w:val="center"/>
                                </w:tcPr>
                                <w:p w14:paraId="50E654F5"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bCs/>
                                      <w:snapToGrid w:val="0"/>
                                      <w:kern w:val="0"/>
                                      <w:sz w:val="20"/>
                                    </w:rPr>
                                    <w:t>9</w:t>
                                  </w:r>
                                  <w:r w:rsidRPr="004129FF">
                                    <w:rPr>
                                      <w:rFonts w:ascii="標楷體" w:hAnsi="標楷體"/>
                                      <w:bCs/>
                                      <w:snapToGrid w:val="0"/>
                                      <w:kern w:val="0"/>
                                      <w:sz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2F562986"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bCs/>
                                      <w:snapToGrid w:val="0"/>
                                      <w:kern w:val="0"/>
                                      <w:sz w:val="20"/>
                                    </w:rPr>
                                    <w:t>20.73</w:t>
                                  </w:r>
                                </w:p>
                              </w:tc>
                              <w:tc>
                                <w:tcPr>
                                  <w:tcW w:w="1134" w:type="dxa"/>
                                  <w:tcBorders>
                                    <w:top w:val="single" w:sz="4" w:space="0" w:color="auto"/>
                                    <w:left w:val="single" w:sz="4" w:space="0" w:color="auto"/>
                                    <w:bottom w:val="single" w:sz="4" w:space="0" w:color="auto"/>
                                    <w:right w:val="single" w:sz="4" w:space="0" w:color="auto"/>
                                  </w:tcBorders>
                                  <w:vAlign w:val="center"/>
                                </w:tcPr>
                                <w:p w14:paraId="1783D073"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bCs/>
                                      <w:snapToGrid w:val="0"/>
                                      <w:kern w:val="0"/>
                                      <w:sz w:val="20"/>
                                    </w:rPr>
                                    <w:t>3</w:t>
                                  </w:r>
                                  <w:r w:rsidRPr="004129FF">
                                    <w:rPr>
                                      <w:rFonts w:ascii="標楷體" w:hAnsi="標楷體"/>
                                      <w:bCs/>
                                      <w:snapToGrid w:val="0"/>
                                      <w:kern w:val="0"/>
                                      <w:sz w:val="20"/>
                                    </w:rPr>
                                    <w:t>48</w:t>
                                  </w:r>
                                </w:p>
                              </w:tc>
                              <w:tc>
                                <w:tcPr>
                                  <w:tcW w:w="709" w:type="dxa"/>
                                  <w:tcBorders>
                                    <w:top w:val="single" w:sz="4" w:space="0" w:color="auto"/>
                                    <w:left w:val="single" w:sz="4" w:space="0" w:color="auto"/>
                                    <w:bottom w:val="single" w:sz="4" w:space="0" w:color="auto"/>
                                    <w:right w:val="single" w:sz="4" w:space="0" w:color="auto"/>
                                  </w:tcBorders>
                                  <w:vAlign w:val="center"/>
                                </w:tcPr>
                                <w:p w14:paraId="36E08C4B"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bCs/>
                                      <w:snapToGrid w:val="0"/>
                                      <w:kern w:val="0"/>
                                      <w:sz w:val="20"/>
                                    </w:rPr>
                                    <w:t>79.27</w:t>
                                  </w:r>
                                </w:p>
                              </w:tc>
                            </w:tr>
                            <w:tr w:rsidR="005425C9" w:rsidRPr="00A21DF2" w14:paraId="0BA32555" w14:textId="77777777" w:rsidTr="00B72C11">
                              <w:trPr>
                                <w:trHeight w:hRule="exact" w:val="284"/>
                              </w:trPr>
                              <w:tc>
                                <w:tcPr>
                                  <w:tcW w:w="1160" w:type="dxa"/>
                                  <w:tcBorders>
                                    <w:top w:val="single" w:sz="4" w:space="0" w:color="auto"/>
                                    <w:left w:val="single" w:sz="4" w:space="0" w:color="auto"/>
                                    <w:bottom w:val="single" w:sz="4" w:space="0" w:color="auto"/>
                                    <w:right w:val="single" w:sz="4" w:space="0" w:color="auto"/>
                                  </w:tcBorders>
                                  <w:vAlign w:val="center"/>
                                </w:tcPr>
                                <w:p w14:paraId="54666CE2" w14:textId="77777777" w:rsidR="005425C9" w:rsidRPr="00A21DF2" w:rsidRDefault="005425C9" w:rsidP="00200F72">
                                  <w:pPr>
                                    <w:widowControl/>
                                    <w:jc w:val="center"/>
                                    <w:rPr>
                                      <w:rFonts w:ascii="標楷體" w:hAnsi="標楷體" w:cs="新細明體"/>
                                      <w:color w:val="000000"/>
                                      <w:kern w:val="0"/>
                                      <w:sz w:val="20"/>
                                    </w:rPr>
                                  </w:pPr>
                                  <w:r w:rsidRPr="003A5B33">
                                    <w:rPr>
                                      <w:rFonts w:ascii="標楷體" w:hAnsi="標楷體" w:hint="eastAsia"/>
                                      <w:bCs/>
                                      <w:sz w:val="20"/>
                                    </w:rPr>
                                    <w:t>1</w:t>
                                  </w:r>
                                  <w:r w:rsidRPr="003A5B33">
                                    <w:rPr>
                                      <w:rFonts w:ascii="標楷體" w:hAnsi="標楷體"/>
                                      <w:bCs/>
                                      <w:sz w:val="20"/>
                                    </w:rPr>
                                    <w:t>12</w:t>
                                  </w:r>
                                </w:p>
                              </w:tc>
                              <w:tc>
                                <w:tcPr>
                                  <w:tcW w:w="531" w:type="dxa"/>
                                  <w:tcBorders>
                                    <w:top w:val="single" w:sz="4" w:space="0" w:color="auto"/>
                                    <w:left w:val="single" w:sz="4" w:space="0" w:color="auto"/>
                                    <w:bottom w:val="single" w:sz="4" w:space="0" w:color="auto"/>
                                    <w:right w:val="single" w:sz="4" w:space="0" w:color="auto"/>
                                  </w:tcBorders>
                                  <w:vAlign w:val="center"/>
                                </w:tcPr>
                                <w:p w14:paraId="786C0326"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4</w:t>
                                  </w:r>
                                  <w:r w:rsidRPr="004129FF">
                                    <w:rPr>
                                      <w:rFonts w:ascii="標楷體" w:hAnsi="標楷體"/>
                                      <w:snapToGrid w:val="0"/>
                                      <w:kern w:val="0"/>
                                      <w:sz w:val="20"/>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2C1BBF8"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8</w:t>
                                  </w:r>
                                  <w:r w:rsidRPr="004129FF">
                                    <w:rPr>
                                      <w:rFonts w:ascii="標楷體" w:hAnsi="標楷體"/>
                                      <w:snapToGrid w:val="0"/>
                                      <w:kern w:val="0"/>
                                      <w:sz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54F9FA"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snapToGrid w:val="0"/>
                                      <w:kern w:val="0"/>
                                      <w:sz w:val="20"/>
                                    </w:rPr>
                                    <w:t>20.33</w:t>
                                  </w:r>
                                </w:p>
                              </w:tc>
                              <w:tc>
                                <w:tcPr>
                                  <w:tcW w:w="1134" w:type="dxa"/>
                                  <w:tcBorders>
                                    <w:top w:val="single" w:sz="4" w:space="0" w:color="auto"/>
                                    <w:left w:val="single" w:sz="4" w:space="0" w:color="auto"/>
                                    <w:bottom w:val="single" w:sz="4" w:space="0" w:color="auto"/>
                                    <w:right w:val="single" w:sz="4" w:space="0" w:color="auto"/>
                                  </w:tcBorders>
                                  <w:vAlign w:val="center"/>
                                </w:tcPr>
                                <w:p w14:paraId="0006C058"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3</w:t>
                                  </w:r>
                                  <w:r w:rsidRPr="004129FF">
                                    <w:rPr>
                                      <w:rFonts w:ascii="標楷體" w:hAnsi="標楷體"/>
                                      <w:snapToGrid w:val="0"/>
                                      <w:kern w:val="0"/>
                                      <w:sz w:val="20"/>
                                    </w:rPr>
                                    <w:t>41</w:t>
                                  </w:r>
                                </w:p>
                              </w:tc>
                              <w:tc>
                                <w:tcPr>
                                  <w:tcW w:w="709" w:type="dxa"/>
                                  <w:tcBorders>
                                    <w:top w:val="single" w:sz="4" w:space="0" w:color="auto"/>
                                    <w:left w:val="single" w:sz="4" w:space="0" w:color="auto"/>
                                    <w:bottom w:val="single" w:sz="4" w:space="0" w:color="auto"/>
                                    <w:right w:val="single" w:sz="4" w:space="0" w:color="auto"/>
                                  </w:tcBorders>
                                  <w:vAlign w:val="center"/>
                                </w:tcPr>
                                <w:p w14:paraId="1E0D9F40"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snapToGrid w:val="0"/>
                                      <w:kern w:val="0"/>
                                      <w:sz w:val="20"/>
                                    </w:rPr>
                                    <w:t>79.67</w:t>
                                  </w:r>
                                </w:p>
                              </w:tc>
                            </w:tr>
                            <w:tr w:rsidR="005425C9" w:rsidRPr="00A21DF2" w14:paraId="1529D0A6" w14:textId="77777777" w:rsidTr="00B72C11">
                              <w:trPr>
                                <w:trHeight w:hRule="exact" w:val="284"/>
                              </w:trPr>
                              <w:tc>
                                <w:tcPr>
                                  <w:tcW w:w="1160" w:type="dxa"/>
                                  <w:tcBorders>
                                    <w:top w:val="single" w:sz="4" w:space="0" w:color="auto"/>
                                    <w:left w:val="single" w:sz="4" w:space="0" w:color="auto"/>
                                    <w:bottom w:val="single" w:sz="4" w:space="0" w:color="auto"/>
                                    <w:right w:val="single" w:sz="4" w:space="0" w:color="auto"/>
                                  </w:tcBorders>
                                  <w:vAlign w:val="center"/>
                                </w:tcPr>
                                <w:p w14:paraId="0CDBEF25" w14:textId="77777777" w:rsidR="005425C9" w:rsidRPr="00A21DF2" w:rsidRDefault="005425C9" w:rsidP="00200F72">
                                  <w:pPr>
                                    <w:widowControl/>
                                    <w:jc w:val="center"/>
                                    <w:rPr>
                                      <w:rFonts w:ascii="標楷體" w:hAnsi="標楷體" w:cs="新細明體"/>
                                      <w:color w:val="000000"/>
                                      <w:kern w:val="0"/>
                                      <w:sz w:val="20"/>
                                    </w:rPr>
                                  </w:pPr>
                                  <w:r w:rsidRPr="003A5B33">
                                    <w:rPr>
                                      <w:rFonts w:ascii="標楷體" w:hAnsi="標楷體" w:hint="eastAsia"/>
                                      <w:bCs/>
                                      <w:sz w:val="20"/>
                                    </w:rPr>
                                    <w:t>1</w:t>
                                  </w:r>
                                  <w:r w:rsidRPr="003A5B33">
                                    <w:rPr>
                                      <w:rFonts w:ascii="標楷體" w:hAnsi="標楷體"/>
                                      <w:bCs/>
                                      <w:sz w:val="20"/>
                                    </w:rPr>
                                    <w:t>13</w:t>
                                  </w:r>
                                </w:p>
                              </w:tc>
                              <w:tc>
                                <w:tcPr>
                                  <w:tcW w:w="531" w:type="dxa"/>
                                  <w:tcBorders>
                                    <w:top w:val="single" w:sz="4" w:space="0" w:color="auto"/>
                                    <w:left w:val="single" w:sz="4" w:space="0" w:color="auto"/>
                                    <w:bottom w:val="single" w:sz="4" w:space="0" w:color="auto"/>
                                    <w:right w:val="single" w:sz="4" w:space="0" w:color="auto"/>
                                  </w:tcBorders>
                                  <w:vAlign w:val="center"/>
                                </w:tcPr>
                                <w:p w14:paraId="6C7219EF"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4</w:t>
                                  </w:r>
                                  <w:r w:rsidRPr="004129FF">
                                    <w:rPr>
                                      <w:rFonts w:ascii="標楷體" w:hAnsi="標楷體"/>
                                      <w:snapToGrid w:val="0"/>
                                      <w:kern w:val="0"/>
                                      <w:sz w:val="20"/>
                                    </w:rPr>
                                    <w:t>44</w:t>
                                  </w:r>
                                </w:p>
                              </w:tc>
                              <w:tc>
                                <w:tcPr>
                                  <w:tcW w:w="1134" w:type="dxa"/>
                                  <w:tcBorders>
                                    <w:top w:val="single" w:sz="4" w:space="0" w:color="auto"/>
                                    <w:left w:val="single" w:sz="4" w:space="0" w:color="auto"/>
                                    <w:bottom w:val="single" w:sz="4" w:space="0" w:color="auto"/>
                                    <w:right w:val="single" w:sz="4" w:space="0" w:color="auto"/>
                                  </w:tcBorders>
                                  <w:vAlign w:val="center"/>
                                </w:tcPr>
                                <w:p w14:paraId="7059C834"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8</w:t>
                                  </w:r>
                                  <w:r w:rsidRPr="004129FF">
                                    <w:rPr>
                                      <w:rFonts w:ascii="標楷體" w:hAnsi="標楷體"/>
                                      <w:snapToGrid w:val="0"/>
                                      <w:kern w:val="0"/>
                                      <w:sz w:val="2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625FC3"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snapToGrid w:val="0"/>
                                      <w:kern w:val="0"/>
                                      <w:sz w:val="20"/>
                                    </w:rPr>
                                    <w:t>19.14</w:t>
                                  </w:r>
                                </w:p>
                              </w:tc>
                              <w:tc>
                                <w:tcPr>
                                  <w:tcW w:w="1134" w:type="dxa"/>
                                  <w:tcBorders>
                                    <w:top w:val="single" w:sz="4" w:space="0" w:color="auto"/>
                                    <w:left w:val="single" w:sz="4" w:space="0" w:color="auto"/>
                                    <w:bottom w:val="single" w:sz="4" w:space="0" w:color="auto"/>
                                    <w:right w:val="single" w:sz="4" w:space="0" w:color="auto"/>
                                  </w:tcBorders>
                                  <w:vAlign w:val="center"/>
                                </w:tcPr>
                                <w:p w14:paraId="3C0092D5"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3</w:t>
                                  </w:r>
                                  <w:r w:rsidRPr="004129FF">
                                    <w:rPr>
                                      <w:rFonts w:ascii="標楷體" w:hAnsi="標楷體"/>
                                      <w:snapToGrid w:val="0"/>
                                      <w:kern w:val="0"/>
                                      <w:sz w:val="20"/>
                                    </w:rPr>
                                    <w:t>59</w:t>
                                  </w:r>
                                </w:p>
                              </w:tc>
                              <w:tc>
                                <w:tcPr>
                                  <w:tcW w:w="709" w:type="dxa"/>
                                  <w:tcBorders>
                                    <w:top w:val="single" w:sz="4" w:space="0" w:color="auto"/>
                                    <w:left w:val="single" w:sz="4" w:space="0" w:color="auto"/>
                                    <w:bottom w:val="single" w:sz="4" w:space="0" w:color="auto"/>
                                    <w:right w:val="single" w:sz="4" w:space="0" w:color="auto"/>
                                  </w:tcBorders>
                                  <w:vAlign w:val="center"/>
                                </w:tcPr>
                                <w:p w14:paraId="7D0DCACB"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snapToGrid w:val="0"/>
                                      <w:kern w:val="0"/>
                                      <w:sz w:val="20"/>
                                    </w:rPr>
                                    <w:t>80.86</w:t>
                                  </w:r>
                                </w:p>
                              </w:tc>
                            </w:tr>
                            <w:tr w:rsidR="005425C9" w:rsidRPr="00A21DF2" w14:paraId="39EA6B9A" w14:textId="77777777" w:rsidTr="005425C9">
                              <w:trPr>
                                <w:trHeight w:val="344"/>
                              </w:trPr>
                              <w:tc>
                                <w:tcPr>
                                  <w:tcW w:w="5377" w:type="dxa"/>
                                  <w:gridSpan w:val="6"/>
                                  <w:vAlign w:val="center"/>
                                </w:tcPr>
                                <w:p w14:paraId="0036305F" w14:textId="77777777" w:rsidR="005425C9" w:rsidRPr="00CB52E4" w:rsidRDefault="005425C9" w:rsidP="00200F72">
                                  <w:pPr>
                                    <w:widowControl/>
                                    <w:rPr>
                                      <w:rFonts w:ascii="標楷體" w:hAnsi="標楷體"/>
                                      <w:spacing w:val="-4"/>
                                      <w:sz w:val="18"/>
                                      <w:szCs w:val="18"/>
                                    </w:rPr>
                                  </w:pPr>
                                  <w:r w:rsidRPr="00CB52E4">
                                    <w:rPr>
                                      <w:rFonts w:ascii="標楷體" w:hAnsi="標楷體" w:hint="eastAsia"/>
                                      <w:spacing w:val="-4"/>
                                      <w:sz w:val="18"/>
                                      <w:szCs w:val="18"/>
                                    </w:rPr>
                                    <w:t>資料來源：整理自中經院提供資料。</w:t>
                                  </w:r>
                                </w:p>
                              </w:tc>
                            </w:tr>
                          </w:tbl>
                          <w:p w14:paraId="712ECA89" w14:textId="77777777" w:rsidR="005425C9" w:rsidRPr="00200F72" w:rsidRDefault="005425C9" w:rsidP="005425C9">
                            <w:pPr>
                              <w:ind w:rightChars="24" w:right="58"/>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A23A25" id="文字方塊 8" o:spid="_x0000_s1047" type="#_x0000_t202" style="position:absolute;left:0;text-align:left;margin-left:232.3pt;margin-top:0;width:279.75pt;height:135.75pt;z-index:2518031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" stroked="f">
                <v:textbox>
                  <w:txbxContent>
                    <w:tbl>
                      <w:tblPr>
                        <w:tblW w:w="5377" w:type="dxa"/>
                        <w:tblCellMar>
                          <w:left w:w="28" w:type="dxa"/>
                          <w:right w:w="28" w:type="dxa"/>
                        </w:tblCellMar>
                        <w:tblLook w:val="04A0" w:firstRow="1" w:lastRow="0" w:firstColumn="1" w:lastColumn="0" w:noHBand="0" w:noVBand="1"/>
                      </w:tblPr>
                      <w:tblGrid>
                        <w:gridCol w:w="1160"/>
                        <w:gridCol w:w="531"/>
                        <w:gridCol w:w="1134"/>
                        <w:gridCol w:w="709"/>
                        <w:gridCol w:w="1134"/>
                        <w:gridCol w:w="709"/>
                      </w:tblGrid>
                      <w:tr w:rsidR="005425C9" w:rsidRPr="00A21DF2" w14:paraId="0650E719" w14:textId="77777777" w:rsidTr="00F4375C">
                        <w:trPr>
                          <w:trHeight w:val="344"/>
                        </w:trPr>
                        <w:tc>
                          <w:tcPr>
                            <w:tcW w:w="5377" w:type="dxa"/>
                            <w:gridSpan w:val="6"/>
                            <w:shd w:val="clear" w:color="auto" w:fill="auto"/>
                            <w:vAlign w:val="center"/>
                          </w:tcPr>
                          <w:p w14:paraId="0A01E8E9" w14:textId="77777777" w:rsidR="005425C9" w:rsidRPr="00CB52E4" w:rsidRDefault="005425C9" w:rsidP="00200F72">
                            <w:pPr>
                              <w:widowControl/>
                              <w:jc w:val="center"/>
                              <w:rPr>
                                <w:rFonts w:ascii="標楷體" w:hAnsi="標楷體" w:cs="新細明體"/>
                                <w:b/>
                                <w:bCs/>
                                <w:color w:val="000000"/>
                                <w:kern w:val="0"/>
                                <w:szCs w:val="24"/>
                              </w:rPr>
                            </w:pPr>
                            <w:r w:rsidRPr="00CB52E4">
                              <w:rPr>
                                <w:rFonts w:ascii="標楷體" w:hAnsi="標楷體" w:cs="新細明體" w:hint="eastAsia"/>
                                <w:b/>
                                <w:bCs/>
                                <w:color w:val="000000"/>
                                <w:kern w:val="0"/>
                                <w:szCs w:val="24"/>
                              </w:rPr>
                              <w:t>表8　中經院編制內與編制外研究人力占比情形</w:t>
                            </w:r>
                          </w:p>
                        </w:tc>
                      </w:tr>
                      <w:tr w:rsidR="005425C9" w:rsidRPr="00A21DF2" w14:paraId="6AF27ECA" w14:textId="77777777" w:rsidTr="00F4375C">
                        <w:trPr>
                          <w:trHeight w:hRule="exact" w:val="227"/>
                        </w:trPr>
                        <w:tc>
                          <w:tcPr>
                            <w:tcW w:w="5377" w:type="dxa"/>
                            <w:gridSpan w:val="6"/>
                            <w:tcBorders>
                              <w:bottom w:val="single" w:sz="4" w:space="0" w:color="auto"/>
                            </w:tcBorders>
                            <w:shd w:val="clear" w:color="auto" w:fill="auto"/>
                            <w:vAlign w:val="center"/>
                          </w:tcPr>
                          <w:p w14:paraId="68BE6340" w14:textId="7E64D866" w:rsidR="005425C9" w:rsidRPr="00A21DF2" w:rsidRDefault="005425C9" w:rsidP="00CB5B4B">
                            <w:pPr>
                              <w:widowControl/>
                              <w:ind w:leftChars="-10" w:left="-24" w:rightChars="-10" w:right="-24"/>
                              <w:jc w:val="right"/>
                              <w:rPr>
                                <w:rFonts w:ascii="標楷體" w:hAnsi="標楷體" w:cs="新細明體"/>
                                <w:color w:val="000000"/>
                                <w:kern w:val="0"/>
                                <w:sz w:val="20"/>
                              </w:rPr>
                            </w:pPr>
                            <w:r>
                              <w:rPr>
                                <w:rFonts w:ascii="標楷體" w:hAnsi="標楷體" w:cs="新細明體" w:hint="eastAsia"/>
                                <w:color w:val="000000"/>
                                <w:kern w:val="0"/>
                                <w:sz w:val="20"/>
                              </w:rPr>
                              <w:t>單位：</w:t>
                            </w:r>
                            <w:r w:rsidR="004B66F5">
                              <w:rPr>
                                <w:rFonts w:ascii="標楷體" w:hAnsi="標楷體" w:cs="新細明體" w:hint="eastAsia"/>
                                <w:color w:val="000000"/>
                                <w:kern w:val="0"/>
                                <w:sz w:val="20"/>
                              </w:rPr>
                              <w:t>人、</w:t>
                            </w:r>
                            <w:r>
                              <w:rPr>
                                <w:rFonts w:ascii="標楷體" w:hAnsi="標楷體" w:cs="新細明體" w:hint="eastAsia"/>
                                <w:color w:val="000000"/>
                                <w:kern w:val="0"/>
                                <w:sz w:val="20"/>
                              </w:rPr>
                              <w:t>％</w:t>
                            </w:r>
                          </w:p>
                        </w:tc>
                      </w:tr>
                      <w:tr w:rsidR="005425C9" w:rsidRPr="00A21DF2" w14:paraId="14860970" w14:textId="77777777" w:rsidTr="00EF32A9">
                        <w:trPr>
                          <w:trHeight w:val="344"/>
                        </w:trPr>
                        <w:tc>
                          <w:tcPr>
                            <w:tcW w:w="11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73F704D7" w14:textId="77777777" w:rsidR="005425C9" w:rsidRPr="00A21DF2" w:rsidRDefault="005425C9" w:rsidP="00BF1796">
                            <w:pPr>
                              <w:widowControl/>
                              <w:ind w:firstLineChars="300" w:firstLine="600"/>
                              <w:jc w:val="both"/>
                              <w:rPr>
                                <w:rFonts w:ascii="標楷體" w:hAnsi="標楷體" w:cs="新細明體"/>
                                <w:color w:val="000000"/>
                                <w:kern w:val="0"/>
                                <w:sz w:val="20"/>
                              </w:rPr>
                            </w:pPr>
                            <w:r w:rsidRPr="00A21DF2">
                              <w:rPr>
                                <w:rFonts w:ascii="標楷體" w:hAnsi="標楷體" w:cs="新細明體" w:hint="eastAsia"/>
                                <w:color w:val="000000"/>
                                <w:kern w:val="0"/>
                                <w:sz w:val="20"/>
                              </w:rPr>
                              <w:t>類別</w:t>
                            </w:r>
                            <w:r w:rsidRPr="00A21DF2">
                              <w:rPr>
                                <w:rFonts w:ascii="標楷體" w:hAnsi="標楷體" w:cs="新細明體" w:hint="eastAsia"/>
                                <w:color w:val="000000"/>
                                <w:kern w:val="0"/>
                                <w:sz w:val="20"/>
                              </w:rPr>
                              <w:br/>
                              <w:t>年度</w:t>
                            </w:r>
                          </w:p>
                        </w:tc>
                        <w:tc>
                          <w:tcPr>
                            <w:tcW w:w="4217" w:type="dxa"/>
                            <w:gridSpan w:val="5"/>
                            <w:tcBorders>
                              <w:top w:val="single" w:sz="4" w:space="0" w:color="auto"/>
                              <w:left w:val="single" w:sz="4" w:space="0" w:color="auto"/>
                              <w:right w:val="single" w:sz="4" w:space="0" w:color="auto"/>
                            </w:tcBorders>
                            <w:shd w:val="clear" w:color="auto" w:fill="auto"/>
                            <w:vAlign w:val="center"/>
                            <w:hideMark/>
                          </w:tcPr>
                          <w:p w14:paraId="668196E0" w14:textId="77777777" w:rsidR="005425C9" w:rsidRPr="00A21DF2" w:rsidRDefault="005425C9" w:rsidP="00EA5BDC">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實際進用研究人數</w:t>
                            </w:r>
                          </w:p>
                        </w:tc>
                      </w:tr>
                      <w:tr w:rsidR="005425C9" w:rsidRPr="00A21DF2" w14:paraId="61599438" w14:textId="77777777" w:rsidTr="00B72C11">
                        <w:trPr>
                          <w:trHeight w:val="344"/>
                        </w:trPr>
                        <w:tc>
                          <w:tcPr>
                            <w:tcW w:w="1160"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7524BD0A" w14:textId="77777777" w:rsidR="005425C9" w:rsidRPr="00A21DF2" w:rsidRDefault="005425C9" w:rsidP="00200F72">
                            <w:pPr>
                              <w:widowControl/>
                              <w:rPr>
                                <w:rFonts w:ascii="標楷體" w:hAnsi="標楷體" w:cs="新細明體"/>
                                <w:color w:val="000000"/>
                                <w:kern w:val="0"/>
                                <w:sz w:val="20"/>
                              </w:rPr>
                            </w:pPr>
                          </w:p>
                        </w:tc>
                        <w:tc>
                          <w:tcPr>
                            <w:tcW w:w="531" w:type="dxa"/>
                            <w:tcBorders>
                              <w:left w:val="single" w:sz="4" w:space="0" w:color="auto"/>
                              <w:bottom w:val="single" w:sz="4" w:space="0" w:color="auto"/>
                              <w:right w:val="single" w:sz="4" w:space="0" w:color="auto"/>
                            </w:tcBorders>
                            <w:shd w:val="clear" w:color="auto" w:fill="auto"/>
                            <w:vAlign w:val="center"/>
                            <w:hideMark/>
                          </w:tcPr>
                          <w:p w14:paraId="1D75210C" w14:textId="77777777" w:rsidR="005425C9" w:rsidRPr="00A21DF2" w:rsidRDefault="005425C9" w:rsidP="00200F72">
                            <w:pPr>
                              <w:widowControl/>
                              <w:jc w:val="center"/>
                              <w:rPr>
                                <w:rFonts w:ascii="標楷體" w:hAnsi="標楷體" w:cs="新細明體"/>
                                <w:color w:val="000000"/>
                                <w:kern w:val="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178F1" w14:textId="77777777" w:rsidR="005425C9" w:rsidRPr="00A21DF2" w:rsidRDefault="005425C9" w:rsidP="00200F72">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編制內人數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97623" w14:textId="77777777" w:rsidR="005425C9" w:rsidRPr="00A21DF2" w:rsidRDefault="005425C9" w:rsidP="00200F72">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比</w:t>
                            </w:r>
                            <w:r>
                              <w:rPr>
                                <w:rFonts w:ascii="標楷體" w:hAnsi="標楷體" w:cs="新細明體" w:hint="eastAsia"/>
                                <w:color w:val="000000"/>
                                <w:kern w:val="0"/>
                                <w:sz w:val="20"/>
                              </w:rPr>
                              <w:t>率</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0C95" w14:textId="77777777" w:rsidR="005425C9" w:rsidRPr="00A21DF2" w:rsidRDefault="005425C9" w:rsidP="00200F72">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編制外人數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D913D" w14:textId="77777777" w:rsidR="005425C9" w:rsidRPr="00A21DF2" w:rsidRDefault="005425C9" w:rsidP="00200F72">
                            <w:pPr>
                              <w:widowControl/>
                              <w:jc w:val="center"/>
                              <w:rPr>
                                <w:rFonts w:ascii="標楷體" w:hAnsi="標楷體" w:cs="新細明體"/>
                                <w:color w:val="000000"/>
                                <w:kern w:val="0"/>
                                <w:sz w:val="20"/>
                              </w:rPr>
                            </w:pPr>
                            <w:r w:rsidRPr="00A21DF2">
                              <w:rPr>
                                <w:rFonts w:ascii="標楷體" w:hAnsi="標楷體" w:cs="新細明體" w:hint="eastAsia"/>
                                <w:color w:val="000000"/>
                                <w:kern w:val="0"/>
                                <w:sz w:val="20"/>
                              </w:rPr>
                              <w:t>比</w:t>
                            </w:r>
                            <w:r>
                              <w:rPr>
                                <w:rFonts w:ascii="標楷體" w:hAnsi="標楷體" w:cs="新細明體" w:hint="eastAsia"/>
                                <w:color w:val="000000"/>
                                <w:kern w:val="0"/>
                                <w:sz w:val="20"/>
                              </w:rPr>
                              <w:t>率</w:t>
                            </w:r>
                          </w:p>
                        </w:tc>
                      </w:tr>
                      <w:tr w:rsidR="005425C9" w:rsidRPr="00A21DF2" w14:paraId="5F72DBC8" w14:textId="77777777" w:rsidTr="00B72C11">
                        <w:trPr>
                          <w:trHeight w:hRule="exact" w:val="284"/>
                        </w:trPr>
                        <w:tc>
                          <w:tcPr>
                            <w:tcW w:w="1160" w:type="dxa"/>
                            <w:tcBorders>
                              <w:top w:val="single" w:sz="4" w:space="0" w:color="auto"/>
                              <w:left w:val="single" w:sz="4" w:space="0" w:color="auto"/>
                              <w:bottom w:val="single" w:sz="4" w:space="0" w:color="auto"/>
                              <w:right w:val="single" w:sz="4" w:space="0" w:color="auto"/>
                            </w:tcBorders>
                            <w:vAlign w:val="center"/>
                          </w:tcPr>
                          <w:p w14:paraId="449817FD" w14:textId="77777777" w:rsidR="005425C9" w:rsidRPr="00A21DF2" w:rsidRDefault="005425C9" w:rsidP="00200F72">
                            <w:pPr>
                              <w:widowControl/>
                              <w:jc w:val="center"/>
                              <w:rPr>
                                <w:rFonts w:ascii="標楷體" w:hAnsi="標楷體" w:cs="新細明體"/>
                                <w:color w:val="000000"/>
                                <w:kern w:val="0"/>
                                <w:sz w:val="20"/>
                              </w:rPr>
                            </w:pPr>
                            <w:r w:rsidRPr="003A5B33">
                              <w:rPr>
                                <w:rFonts w:ascii="標楷體" w:hAnsi="標楷體" w:hint="eastAsia"/>
                                <w:bCs/>
                                <w:sz w:val="20"/>
                              </w:rPr>
                              <w:t>1</w:t>
                            </w:r>
                            <w:r w:rsidRPr="003A5B33">
                              <w:rPr>
                                <w:rFonts w:ascii="標楷體" w:hAnsi="標楷體"/>
                                <w:bCs/>
                                <w:sz w:val="20"/>
                              </w:rPr>
                              <w:t>11</w:t>
                            </w:r>
                          </w:p>
                        </w:tc>
                        <w:tc>
                          <w:tcPr>
                            <w:tcW w:w="531" w:type="dxa"/>
                            <w:tcBorders>
                              <w:top w:val="single" w:sz="4" w:space="0" w:color="auto"/>
                              <w:left w:val="single" w:sz="4" w:space="0" w:color="auto"/>
                              <w:bottom w:val="single" w:sz="4" w:space="0" w:color="auto"/>
                              <w:right w:val="single" w:sz="4" w:space="0" w:color="auto"/>
                            </w:tcBorders>
                            <w:vAlign w:val="center"/>
                          </w:tcPr>
                          <w:p w14:paraId="19DD111D"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bCs/>
                                <w:snapToGrid w:val="0"/>
                                <w:kern w:val="0"/>
                                <w:sz w:val="20"/>
                              </w:rPr>
                              <w:t>4</w:t>
                            </w:r>
                            <w:r w:rsidRPr="004129FF">
                              <w:rPr>
                                <w:rFonts w:ascii="標楷體" w:hAnsi="標楷體"/>
                                <w:bCs/>
                                <w:snapToGrid w:val="0"/>
                                <w:kern w:val="0"/>
                                <w:sz w:val="20"/>
                              </w:rPr>
                              <w:t>39</w:t>
                            </w:r>
                          </w:p>
                        </w:tc>
                        <w:tc>
                          <w:tcPr>
                            <w:tcW w:w="1134" w:type="dxa"/>
                            <w:tcBorders>
                              <w:top w:val="single" w:sz="4" w:space="0" w:color="auto"/>
                              <w:left w:val="single" w:sz="4" w:space="0" w:color="auto"/>
                              <w:bottom w:val="single" w:sz="4" w:space="0" w:color="auto"/>
                              <w:right w:val="single" w:sz="4" w:space="0" w:color="auto"/>
                            </w:tcBorders>
                            <w:vAlign w:val="center"/>
                          </w:tcPr>
                          <w:p w14:paraId="50E654F5"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bCs/>
                                <w:snapToGrid w:val="0"/>
                                <w:kern w:val="0"/>
                                <w:sz w:val="20"/>
                              </w:rPr>
                              <w:t>9</w:t>
                            </w:r>
                            <w:r w:rsidRPr="004129FF">
                              <w:rPr>
                                <w:rFonts w:ascii="標楷體" w:hAnsi="標楷體"/>
                                <w:bCs/>
                                <w:snapToGrid w:val="0"/>
                                <w:kern w:val="0"/>
                                <w:sz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2F562986"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bCs/>
                                <w:snapToGrid w:val="0"/>
                                <w:kern w:val="0"/>
                                <w:sz w:val="20"/>
                              </w:rPr>
                              <w:t>20.73</w:t>
                            </w:r>
                          </w:p>
                        </w:tc>
                        <w:tc>
                          <w:tcPr>
                            <w:tcW w:w="1134" w:type="dxa"/>
                            <w:tcBorders>
                              <w:top w:val="single" w:sz="4" w:space="0" w:color="auto"/>
                              <w:left w:val="single" w:sz="4" w:space="0" w:color="auto"/>
                              <w:bottom w:val="single" w:sz="4" w:space="0" w:color="auto"/>
                              <w:right w:val="single" w:sz="4" w:space="0" w:color="auto"/>
                            </w:tcBorders>
                            <w:vAlign w:val="center"/>
                          </w:tcPr>
                          <w:p w14:paraId="1783D073"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bCs/>
                                <w:snapToGrid w:val="0"/>
                                <w:kern w:val="0"/>
                                <w:sz w:val="20"/>
                              </w:rPr>
                              <w:t>3</w:t>
                            </w:r>
                            <w:r w:rsidRPr="004129FF">
                              <w:rPr>
                                <w:rFonts w:ascii="標楷體" w:hAnsi="標楷體"/>
                                <w:bCs/>
                                <w:snapToGrid w:val="0"/>
                                <w:kern w:val="0"/>
                                <w:sz w:val="20"/>
                              </w:rPr>
                              <w:t>48</w:t>
                            </w:r>
                          </w:p>
                        </w:tc>
                        <w:tc>
                          <w:tcPr>
                            <w:tcW w:w="709" w:type="dxa"/>
                            <w:tcBorders>
                              <w:top w:val="single" w:sz="4" w:space="0" w:color="auto"/>
                              <w:left w:val="single" w:sz="4" w:space="0" w:color="auto"/>
                              <w:bottom w:val="single" w:sz="4" w:space="0" w:color="auto"/>
                              <w:right w:val="single" w:sz="4" w:space="0" w:color="auto"/>
                            </w:tcBorders>
                            <w:vAlign w:val="center"/>
                          </w:tcPr>
                          <w:p w14:paraId="36E08C4B"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bCs/>
                                <w:snapToGrid w:val="0"/>
                                <w:kern w:val="0"/>
                                <w:sz w:val="20"/>
                              </w:rPr>
                              <w:t>79.27</w:t>
                            </w:r>
                          </w:p>
                        </w:tc>
                      </w:tr>
                      <w:tr w:rsidR="005425C9" w:rsidRPr="00A21DF2" w14:paraId="0BA32555" w14:textId="77777777" w:rsidTr="00B72C11">
                        <w:trPr>
                          <w:trHeight w:hRule="exact" w:val="284"/>
                        </w:trPr>
                        <w:tc>
                          <w:tcPr>
                            <w:tcW w:w="1160" w:type="dxa"/>
                            <w:tcBorders>
                              <w:top w:val="single" w:sz="4" w:space="0" w:color="auto"/>
                              <w:left w:val="single" w:sz="4" w:space="0" w:color="auto"/>
                              <w:bottom w:val="single" w:sz="4" w:space="0" w:color="auto"/>
                              <w:right w:val="single" w:sz="4" w:space="0" w:color="auto"/>
                            </w:tcBorders>
                            <w:vAlign w:val="center"/>
                          </w:tcPr>
                          <w:p w14:paraId="54666CE2" w14:textId="77777777" w:rsidR="005425C9" w:rsidRPr="00A21DF2" w:rsidRDefault="005425C9" w:rsidP="00200F72">
                            <w:pPr>
                              <w:widowControl/>
                              <w:jc w:val="center"/>
                              <w:rPr>
                                <w:rFonts w:ascii="標楷體" w:hAnsi="標楷體" w:cs="新細明體"/>
                                <w:color w:val="000000"/>
                                <w:kern w:val="0"/>
                                <w:sz w:val="20"/>
                              </w:rPr>
                            </w:pPr>
                            <w:r w:rsidRPr="003A5B33">
                              <w:rPr>
                                <w:rFonts w:ascii="標楷體" w:hAnsi="標楷體" w:hint="eastAsia"/>
                                <w:bCs/>
                                <w:sz w:val="20"/>
                              </w:rPr>
                              <w:t>1</w:t>
                            </w:r>
                            <w:r w:rsidRPr="003A5B33">
                              <w:rPr>
                                <w:rFonts w:ascii="標楷體" w:hAnsi="標楷體"/>
                                <w:bCs/>
                                <w:sz w:val="20"/>
                              </w:rPr>
                              <w:t>12</w:t>
                            </w:r>
                          </w:p>
                        </w:tc>
                        <w:tc>
                          <w:tcPr>
                            <w:tcW w:w="531" w:type="dxa"/>
                            <w:tcBorders>
                              <w:top w:val="single" w:sz="4" w:space="0" w:color="auto"/>
                              <w:left w:val="single" w:sz="4" w:space="0" w:color="auto"/>
                              <w:bottom w:val="single" w:sz="4" w:space="0" w:color="auto"/>
                              <w:right w:val="single" w:sz="4" w:space="0" w:color="auto"/>
                            </w:tcBorders>
                            <w:vAlign w:val="center"/>
                          </w:tcPr>
                          <w:p w14:paraId="786C0326"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4</w:t>
                            </w:r>
                            <w:r w:rsidRPr="004129FF">
                              <w:rPr>
                                <w:rFonts w:ascii="標楷體" w:hAnsi="標楷體"/>
                                <w:snapToGrid w:val="0"/>
                                <w:kern w:val="0"/>
                                <w:sz w:val="20"/>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2C1BBF8"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8</w:t>
                            </w:r>
                            <w:r w:rsidRPr="004129FF">
                              <w:rPr>
                                <w:rFonts w:ascii="標楷體" w:hAnsi="標楷體"/>
                                <w:snapToGrid w:val="0"/>
                                <w:kern w:val="0"/>
                                <w:sz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54F9FA"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snapToGrid w:val="0"/>
                                <w:kern w:val="0"/>
                                <w:sz w:val="20"/>
                              </w:rPr>
                              <w:t>20.33</w:t>
                            </w:r>
                          </w:p>
                        </w:tc>
                        <w:tc>
                          <w:tcPr>
                            <w:tcW w:w="1134" w:type="dxa"/>
                            <w:tcBorders>
                              <w:top w:val="single" w:sz="4" w:space="0" w:color="auto"/>
                              <w:left w:val="single" w:sz="4" w:space="0" w:color="auto"/>
                              <w:bottom w:val="single" w:sz="4" w:space="0" w:color="auto"/>
                              <w:right w:val="single" w:sz="4" w:space="0" w:color="auto"/>
                            </w:tcBorders>
                            <w:vAlign w:val="center"/>
                          </w:tcPr>
                          <w:p w14:paraId="0006C058"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3</w:t>
                            </w:r>
                            <w:r w:rsidRPr="004129FF">
                              <w:rPr>
                                <w:rFonts w:ascii="標楷體" w:hAnsi="標楷體"/>
                                <w:snapToGrid w:val="0"/>
                                <w:kern w:val="0"/>
                                <w:sz w:val="20"/>
                              </w:rPr>
                              <w:t>41</w:t>
                            </w:r>
                          </w:p>
                        </w:tc>
                        <w:tc>
                          <w:tcPr>
                            <w:tcW w:w="709" w:type="dxa"/>
                            <w:tcBorders>
                              <w:top w:val="single" w:sz="4" w:space="0" w:color="auto"/>
                              <w:left w:val="single" w:sz="4" w:space="0" w:color="auto"/>
                              <w:bottom w:val="single" w:sz="4" w:space="0" w:color="auto"/>
                              <w:right w:val="single" w:sz="4" w:space="0" w:color="auto"/>
                            </w:tcBorders>
                            <w:vAlign w:val="center"/>
                          </w:tcPr>
                          <w:p w14:paraId="1E0D9F40"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snapToGrid w:val="0"/>
                                <w:kern w:val="0"/>
                                <w:sz w:val="20"/>
                              </w:rPr>
                              <w:t>79.67</w:t>
                            </w:r>
                          </w:p>
                        </w:tc>
                      </w:tr>
                      <w:tr w:rsidR="005425C9" w:rsidRPr="00A21DF2" w14:paraId="1529D0A6" w14:textId="77777777" w:rsidTr="00B72C11">
                        <w:trPr>
                          <w:trHeight w:hRule="exact" w:val="284"/>
                        </w:trPr>
                        <w:tc>
                          <w:tcPr>
                            <w:tcW w:w="1160" w:type="dxa"/>
                            <w:tcBorders>
                              <w:top w:val="single" w:sz="4" w:space="0" w:color="auto"/>
                              <w:left w:val="single" w:sz="4" w:space="0" w:color="auto"/>
                              <w:bottom w:val="single" w:sz="4" w:space="0" w:color="auto"/>
                              <w:right w:val="single" w:sz="4" w:space="0" w:color="auto"/>
                            </w:tcBorders>
                            <w:vAlign w:val="center"/>
                          </w:tcPr>
                          <w:p w14:paraId="0CDBEF25" w14:textId="77777777" w:rsidR="005425C9" w:rsidRPr="00A21DF2" w:rsidRDefault="005425C9" w:rsidP="00200F72">
                            <w:pPr>
                              <w:widowControl/>
                              <w:jc w:val="center"/>
                              <w:rPr>
                                <w:rFonts w:ascii="標楷體" w:hAnsi="標楷體" w:cs="新細明體"/>
                                <w:color w:val="000000"/>
                                <w:kern w:val="0"/>
                                <w:sz w:val="20"/>
                              </w:rPr>
                            </w:pPr>
                            <w:r w:rsidRPr="003A5B33">
                              <w:rPr>
                                <w:rFonts w:ascii="標楷體" w:hAnsi="標楷體" w:hint="eastAsia"/>
                                <w:bCs/>
                                <w:sz w:val="20"/>
                              </w:rPr>
                              <w:t>1</w:t>
                            </w:r>
                            <w:r w:rsidRPr="003A5B33">
                              <w:rPr>
                                <w:rFonts w:ascii="標楷體" w:hAnsi="標楷體"/>
                                <w:bCs/>
                                <w:sz w:val="20"/>
                              </w:rPr>
                              <w:t>13</w:t>
                            </w:r>
                          </w:p>
                        </w:tc>
                        <w:tc>
                          <w:tcPr>
                            <w:tcW w:w="531" w:type="dxa"/>
                            <w:tcBorders>
                              <w:top w:val="single" w:sz="4" w:space="0" w:color="auto"/>
                              <w:left w:val="single" w:sz="4" w:space="0" w:color="auto"/>
                              <w:bottom w:val="single" w:sz="4" w:space="0" w:color="auto"/>
                              <w:right w:val="single" w:sz="4" w:space="0" w:color="auto"/>
                            </w:tcBorders>
                            <w:vAlign w:val="center"/>
                          </w:tcPr>
                          <w:p w14:paraId="6C7219EF"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4</w:t>
                            </w:r>
                            <w:r w:rsidRPr="004129FF">
                              <w:rPr>
                                <w:rFonts w:ascii="標楷體" w:hAnsi="標楷體"/>
                                <w:snapToGrid w:val="0"/>
                                <w:kern w:val="0"/>
                                <w:sz w:val="20"/>
                              </w:rPr>
                              <w:t>44</w:t>
                            </w:r>
                          </w:p>
                        </w:tc>
                        <w:tc>
                          <w:tcPr>
                            <w:tcW w:w="1134" w:type="dxa"/>
                            <w:tcBorders>
                              <w:top w:val="single" w:sz="4" w:space="0" w:color="auto"/>
                              <w:left w:val="single" w:sz="4" w:space="0" w:color="auto"/>
                              <w:bottom w:val="single" w:sz="4" w:space="0" w:color="auto"/>
                              <w:right w:val="single" w:sz="4" w:space="0" w:color="auto"/>
                            </w:tcBorders>
                            <w:vAlign w:val="center"/>
                          </w:tcPr>
                          <w:p w14:paraId="7059C834"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8</w:t>
                            </w:r>
                            <w:r w:rsidRPr="004129FF">
                              <w:rPr>
                                <w:rFonts w:ascii="標楷體" w:hAnsi="標楷體"/>
                                <w:snapToGrid w:val="0"/>
                                <w:kern w:val="0"/>
                                <w:sz w:val="2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625FC3"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snapToGrid w:val="0"/>
                                <w:kern w:val="0"/>
                                <w:sz w:val="20"/>
                              </w:rPr>
                              <w:t>19.14</w:t>
                            </w:r>
                          </w:p>
                        </w:tc>
                        <w:tc>
                          <w:tcPr>
                            <w:tcW w:w="1134" w:type="dxa"/>
                            <w:tcBorders>
                              <w:top w:val="single" w:sz="4" w:space="0" w:color="auto"/>
                              <w:left w:val="single" w:sz="4" w:space="0" w:color="auto"/>
                              <w:bottom w:val="single" w:sz="4" w:space="0" w:color="auto"/>
                              <w:right w:val="single" w:sz="4" w:space="0" w:color="auto"/>
                            </w:tcBorders>
                            <w:vAlign w:val="center"/>
                          </w:tcPr>
                          <w:p w14:paraId="3C0092D5"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hint="eastAsia"/>
                                <w:snapToGrid w:val="0"/>
                                <w:kern w:val="0"/>
                                <w:sz w:val="20"/>
                              </w:rPr>
                              <w:t>3</w:t>
                            </w:r>
                            <w:r w:rsidRPr="004129FF">
                              <w:rPr>
                                <w:rFonts w:ascii="標楷體" w:hAnsi="標楷體"/>
                                <w:snapToGrid w:val="0"/>
                                <w:kern w:val="0"/>
                                <w:sz w:val="20"/>
                              </w:rPr>
                              <w:t>59</w:t>
                            </w:r>
                          </w:p>
                        </w:tc>
                        <w:tc>
                          <w:tcPr>
                            <w:tcW w:w="709" w:type="dxa"/>
                            <w:tcBorders>
                              <w:top w:val="single" w:sz="4" w:space="0" w:color="auto"/>
                              <w:left w:val="single" w:sz="4" w:space="0" w:color="auto"/>
                              <w:bottom w:val="single" w:sz="4" w:space="0" w:color="auto"/>
                              <w:right w:val="single" w:sz="4" w:space="0" w:color="auto"/>
                            </w:tcBorders>
                            <w:vAlign w:val="center"/>
                          </w:tcPr>
                          <w:p w14:paraId="7D0DCACB" w14:textId="77777777" w:rsidR="005425C9" w:rsidRPr="004129FF" w:rsidRDefault="005425C9" w:rsidP="004129FF">
                            <w:pPr>
                              <w:widowControl/>
                              <w:snapToGrid w:val="0"/>
                              <w:ind w:rightChars="25" w:right="60"/>
                              <w:jc w:val="right"/>
                              <w:rPr>
                                <w:rFonts w:ascii="標楷體" w:hAnsi="標楷體" w:cs="新細明體"/>
                                <w:snapToGrid w:val="0"/>
                                <w:color w:val="000000"/>
                                <w:kern w:val="0"/>
                                <w:sz w:val="20"/>
                              </w:rPr>
                            </w:pPr>
                            <w:r w:rsidRPr="004129FF">
                              <w:rPr>
                                <w:rFonts w:ascii="標楷體" w:hAnsi="標楷體"/>
                                <w:snapToGrid w:val="0"/>
                                <w:kern w:val="0"/>
                                <w:sz w:val="20"/>
                              </w:rPr>
                              <w:t>80.86</w:t>
                            </w:r>
                          </w:p>
                        </w:tc>
                      </w:tr>
                      <w:tr w:rsidR="005425C9" w:rsidRPr="00A21DF2" w14:paraId="39EA6B9A" w14:textId="77777777" w:rsidTr="005425C9">
                        <w:trPr>
                          <w:trHeight w:val="344"/>
                        </w:trPr>
                        <w:tc>
                          <w:tcPr>
                            <w:tcW w:w="5377" w:type="dxa"/>
                            <w:gridSpan w:val="6"/>
                            <w:vAlign w:val="center"/>
                          </w:tcPr>
                          <w:p w14:paraId="0036305F" w14:textId="77777777" w:rsidR="005425C9" w:rsidRPr="00CB52E4" w:rsidRDefault="005425C9" w:rsidP="00200F72">
                            <w:pPr>
                              <w:widowControl/>
                              <w:rPr>
                                <w:rFonts w:ascii="標楷體" w:hAnsi="標楷體"/>
                                <w:spacing w:val="-4"/>
                                <w:sz w:val="18"/>
                                <w:szCs w:val="18"/>
                              </w:rPr>
                            </w:pPr>
                            <w:r w:rsidRPr="00CB52E4">
                              <w:rPr>
                                <w:rFonts w:ascii="標楷體" w:hAnsi="標楷體" w:hint="eastAsia"/>
                                <w:spacing w:val="-4"/>
                                <w:sz w:val="18"/>
                                <w:szCs w:val="18"/>
                              </w:rPr>
                              <w:t>資料來源：整理自中經院提供資料。</w:t>
                            </w:r>
                          </w:p>
                        </w:tc>
                      </w:tr>
                    </w:tbl>
                    <w:p w14:paraId="712ECA89" w14:textId="77777777" w:rsidR="005425C9" w:rsidRPr="00200F72" w:rsidRDefault="005425C9" w:rsidP="005425C9">
                      <w:pPr>
                        <w:ind w:rightChars="24" w:right="58"/>
                      </w:pPr>
                    </w:p>
                  </w:txbxContent>
                </v:textbox>
                <w10:wrap type="square" anchorx="margin"/>
              </v:shape>
            </w:pict>
          </mc:Fallback>
        </mc:AlternateContent>
      </w:r>
      <w:r w:rsidR="001A7F28" w:rsidRPr="00DA0019">
        <w:rPr>
          <w:rFonts w:hAnsi="標楷體" w:cs="Times New Roman" w:hint="eastAsia"/>
          <w:bCs w:val="0"/>
        </w:rPr>
        <w:t>人及359人（表</w:t>
      </w:r>
      <w:r w:rsidR="00A1448F" w:rsidRPr="00DA0019">
        <w:rPr>
          <w:rFonts w:hAnsi="標楷體" w:cs="Times New Roman" w:hint="eastAsia"/>
          <w:bCs w:val="0"/>
        </w:rPr>
        <w:t>8</w:t>
      </w:r>
      <w:r w:rsidR="001A7F28" w:rsidRPr="00DA0019">
        <w:rPr>
          <w:rFonts w:hAnsi="標楷體" w:cs="Times New Roman" w:hint="eastAsia"/>
          <w:bCs w:val="0"/>
        </w:rPr>
        <w:t>），占各該年度整體研究人員之比率約八成，分別為79.27％、79.67％及80.86％，呈逐年增加趨勢；另111至113年度用人費用決算數，分別為3億2,045萬餘元、3億1,015萬餘元及3億2,757萬餘元，除</w:t>
      </w:r>
      <w:proofErr w:type="gramStart"/>
      <w:r w:rsidR="001A7F28" w:rsidRPr="00DA0019">
        <w:rPr>
          <w:rFonts w:hAnsi="標楷體" w:cs="Times New Roman" w:hint="eastAsia"/>
          <w:bCs w:val="0"/>
        </w:rPr>
        <w:t>112</w:t>
      </w:r>
      <w:proofErr w:type="gramEnd"/>
      <w:r w:rsidR="001A7F28" w:rsidRPr="00DA0019">
        <w:rPr>
          <w:rFonts w:hAnsi="標楷體" w:cs="Times New Roman" w:hint="eastAsia"/>
          <w:bCs w:val="0"/>
        </w:rPr>
        <w:t>年度尚在預算額度內，其餘111及</w:t>
      </w:r>
      <w:proofErr w:type="gramStart"/>
      <w:r w:rsidR="001A7F28" w:rsidRPr="00DA0019">
        <w:rPr>
          <w:rFonts w:hAnsi="標楷體" w:cs="Times New Roman" w:hint="eastAsia"/>
          <w:bCs w:val="0"/>
        </w:rPr>
        <w:t>113年度均逾預算</w:t>
      </w:r>
      <w:proofErr w:type="gramEnd"/>
      <w:r w:rsidR="001A7F28" w:rsidRPr="00DA0019">
        <w:rPr>
          <w:rFonts w:hAnsi="標楷體" w:cs="Times New Roman" w:hint="eastAsia"/>
          <w:bCs w:val="0"/>
        </w:rPr>
        <w:t>數（表</w:t>
      </w:r>
      <w:r w:rsidR="00A1448F" w:rsidRPr="00DA0019">
        <w:rPr>
          <w:rFonts w:hAnsi="標楷體" w:cs="Times New Roman" w:hint="eastAsia"/>
          <w:bCs w:val="0"/>
        </w:rPr>
        <w:t>9</w:t>
      </w:r>
      <w:r w:rsidR="001A7F28" w:rsidRPr="00DA0019">
        <w:rPr>
          <w:rFonts w:hAnsi="標楷體" w:cs="Times New Roman" w:hint="eastAsia"/>
          <w:bCs w:val="0"/>
        </w:rPr>
        <w:t>），允宜</w:t>
      </w:r>
      <w:proofErr w:type="gramStart"/>
      <w:r w:rsidR="001A7F28" w:rsidRPr="00DA0019">
        <w:rPr>
          <w:rFonts w:hAnsi="標楷體" w:cs="Times New Roman" w:hint="eastAsia"/>
          <w:bCs w:val="0"/>
        </w:rPr>
        <w:t>研</w:t>
      </w:r>
      <w:proofErr w:type="gramEnd"/>
      <w:r w:rsidR="001A7F28" w:rsidRPr="00DA0019">
        <w:rPr>
          <w:rFonts w:hAnsi="標楷體" w:cs="Times New Roman" w:hint="eastAsia"/>
          <w:bCs w:val="0"/>
        </w:rPr>
        <w:t>謀改善，</w:t>
      </w:r>
      <w:proofErr w:type="gramStart"/>
      <w:r w:rsidR="001A7F28" w:rsidRPr="00DA0019">
        <w:rPr>
          <w:rFonts w:hAnsi="標楷體" w:cs="Times New Roman" w:hint="eastAsia"/>
          <w:bCs w:val="0"/>
        </w:rPr>
        <w:t>俾</w:t>
      </w:r>
      <w:proofErr w:type="gramEnd"/>
      <w:r w:rsidR="001A7F28" w:rsidRPr="00DA0019">
        <w:rPr>
          <w:rFonts w:hAnsi="標楷體" w:cs="Times New Roman" w:hint="eastAsia"/>
          <w:bCs w:val="0"/>
        </w:rPr>
        <w:t>提升編制內之研究人員占比，並</w:t>
      </w:r>
      <w:proofErr w:type="gramStart"/>
      <w:r w:rsidR="001A7F28" w:rsidRPr="00DA0019">
        <w:rPr>
          <w:rFonts w:hAnsi="標楷體" w:cs="Times New Roman" w:hint="eastAsia"/>
          <w:bCs w:val="0"/>
        </w:rPr>
        <w:t>覈</w:t>
      </w:r>
      <w:proofErr w:type="gramEnd"/>
      <w:r w:rsidR="001A7F28" w:rsidRPr="00DA0019">
        <w:rPr>
          <w:rFonts w:hAnsi="標楷體" w:cs="Times New Roman" w:hint="eastAsia"/>
          <w:bCs w:val="0"/>
        </w:rPr>
        <w:t>實編列用人費用預算，促進人力資源有效運用及發展等</w:t>
      </w:r>
      <w:r w:rsidR="00D82331">
        <w:rPr>
          <w:rFonts w:hAnsi="標楷體" w:cs="Times New Roman" w:hint="eastAsia"/>
          <w:bCs w:val="0"/>
        </w:rPr>
        <w:t>情事</w:t>
      </w:r>
      <w:r w:rsidR="001A7F28" w:rsidRPr="00DA0019">
        <w:rPr>
          <w:rFonts w:hAnsi="標楷體" w:cs="Times New Roman" w:hint="eastAsia"/>
          <w:bCs w:val="0"/>
        </w:rPr>
        <w:t>，經函請經濟部督促檢討改善。據復：1</w:t>
      </w:r>
      <w:r w:rsidR="001A7F28" w:rsidRPr="00DA0019">
        <w:rPr>
          <w:rFonts w:hAnsi="標楷體" w:cs="Times New Roman"/>
          <w:bCs w:val="0"/>
        </w:rPr>
        <w:t>.</w:t>
      </w:r>
      <w:r w:rsidR="001A7F28" w:rsidRPr="00DA0019">
        <w:rPr>
          <w:rFonts w:hAnsi="標楷體" w:cs="Times New Roman" w:hint="eastAsia"/>
          <w:bCs w:val="0"/>
        </w:rPr>
        <w:t>將持續督促該院積極</w:t>
      </w:r>
      <w:r w:rsidR="00B61E0B" w:rsidRPr="00DA0019">
        <w:rPr>
          <w:rFonts w:hAnsi="標楷體" w:cs="Times New Roman"/>
          <w:bCs w:val="0"/>
          <w:noProof/>
          <w:snapToGrid w:val="0"/>
          <w:kern w:val="0"/>
          <w:sz w:val="32"/>
          <w:szCs w:val="32"/>
        </w:rPr>
        <mc:AlternateContent>
          <mc:Choice Requires="wps">
            <w:drawing>
              <wp:anchor distT="45720" distB="45720" distL="114300" distR="114300" simplePos="0" relativeHeight="251762176" behindDoc="0" locked="0" layoutInCell="1" allowOverlap="1" wp14:anchorId="4A600666" wp14:editId="7639332D">
                <wp:simplePos x="0" y="0"/>
                <wp:positionH relativeFrom="margin">
                  <wp:posOffset>3830320</wp:posOffset>
                </wp:positionH>
                <wp:positionV relativeFrom="paragraph">
                  <wp:posOffset>2547620</wp:posOffset>
                </wp:positionV>
                <wp:extent cx="2853690" cy="1586865"/>
                <wp:effectExtent l="0" t="0" r="381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3690" cy="1586865"/>
                        </a:xfrm>
                        <a:prstGeom prst="rect">
                          <a:avLst/>
                        </a:prstGeom>
                        <a:solidFill>
                          <a:srgbClr val="FFFFFF"/>
                        </a:solidFill>
                        <a:ln w="9525">
                          <a:noFill/>
                          <a:miter lim="800000"/>
                          <a:headEnd/>
                          <a:tailEnd/>
                        </a:ln>
                      </wps:spPr>
                      <wps:txbx>
                        <w:txbxContent>
                          <w:tbl>
                            <w:tblPr>
                              <w:tblStyle w:val="190"/>
                              <w:tblW w:w="3856" w:type="dxa"/>
                              <w:jc w:val="center"/>
                              <w:tblLayout w:type="fixed"/>
                              <w:tblLook w:val="04A0" w:firstRow="1" w:lastRow="0" w:firstColumn="1" w:lastColumn="0" w:noHBand="0" w:noVBand="1"/>
                            </w:tblPr>
                            <w:tblGrid>
                              <w:gridCol w:w="850"/>
                              <w:gridCol w:w="937"/>
                              <w:gridCol w:w="937"/>
                              <w:gridCol w:w="1132"/>
                            </w:tblGrid>
                            <w:tr w:rsidR="00F964DC" w:rsidRPr="00AC27C3" w14:paraId="143D3389" w14:textId="77777777" w:rsidTr="00A2387F">
                              <w:trPr>
                                <w:trHeight w:val="283"/>
                                <w:jc w:val="center"/>
                              </w:trPr>
                              <w:tc>
                                <w:tcPr>
                                  <w:tcW w:w="3969" w:type="dxa"/>
                                  <w:gridSpan w:val="4"/>
                                  <w:tcBorders>
                                    <w:top w:val="nil"/>
                                    <w:left w:val="nil"/>
                                    <w:bottom w:val="nil"/>
                                    <w:right w:val="nil"/>
                                    <w:tl2br w:val="nil"/>
                                  </w:tcBorders>
                                </w:tcPr>
                                <w:p w14:paraId="3C0483B3" w14:textId="77777777" w:rsidR="00F964DC" w:rsidRPr="00AC27C3" w:rsidRDefault="00F964DC" w:rsidP="00D4675D">
                                  <w:pPr>
                                    <w:snapToGrid w:val="0"/>
                                    <w:jc w:val="center"/>
                                    <w:rPr>
                                      <w:rFonts w:ascii="標楷體" w:hAnsi="標楷體"/>
                                      <w:b/>
                                    </w:rPr>
                                  </w:pPr>
                                  <w:r w:rsidRPr="00AC27C3">
                                    <w:rPr>
                                      <w:rFonts w:ascii="標楷體" w:hAnsi="標楷體" w:hint="eastAsia"/>
                                      <w:b/>
                                    </w:rPr>
                                    <w:t>表</w:t>
                                  </w:r>
                                  <w:r>
                                    <w:rPr>
                                      <w:rFonts w:ascii="標楷體" w:hAnsi="標楷體" w:hint="eastAsia"/>
                                      <w:b/>
                                    </w:rPr>
                                    <w:t>9</w:t>
                                  </w:r>
                                  <w:r w:rsidRPr="00AC27C3">
                                    <w:rPr>
                                      <w:rFonts w:ascii="標楷體" w:hAnsi="標楷體" w:hint="eastAsia"/>
                                      <w:b/>
                                    </w:rPr>
                                    <w:t xml:space="preserve">　中經院用人費用執行情形</w:t>
                                  </w:r>
                                </w:p>
                              </w:tc>
                            </w:tr>
                            <w:tr w:rsidR="00F964DC" w:rsidRPr="00AC27C3" w14:paraId="07DD7730" w14:textId="77777777" w:rsidTr="00A2387F">
                              <w:trPr>
                                <w:trHeight w:val="283"/>
                                <w:jc w:val="center"/>
                              </w:trPr>
                              <w:tc>
                                <w:tcPr>
                                  <w:tcW w:w="3969" w:type="dxa"/>
                                  <w:gridSpan w:val="4"/>
                                  <w:tcBorders>
                                    <w:top w:val="nil"/>
                                    <w:left w:val="nil"/>
                                    <w:right w:val="nil"/>
                                    <w:tl2br w:val="nil"/>
                                  </w:tcBorders>
                                </w:tcPr>
                                <w:p w14:paraId="0AEED7E7" w14:textId="77777777" w:rsidR="00F964DC" w:rsidRPr="00AC27C3" w:rsidRDefault="00F964DC" w:rsidP="00F574D2">
                                  <w:pPr>
                                    <w:snapToGrid w:val="0"/>
                                    <w:spacing w:beforeLines="10" w:before="36" w:line="240" w:lineRule="exact"/>
                                    <w:ind w:rightChars="-30" w:right="-72"/>
                                    <w:jc w:val="right"/>
                                    <w:rPr>
                                      <w:rFonts w:ascii="標楷體" w:hAnsi="標楷體"/>
                                      <w:sz w:val="20"/>
                                      <w:szCs w:val="20"/>
                                    </w:rPr>
                                  </w:pPr>
                                  <w:r w:rsidRPr="00F41121">
                                    <w:rPr>
                                      <w:rFonts w:ascii="標楷體" w:hAnsi="標楷體" w:hint="eastAsia"/>
                                      <w:sz w:val="18"/>
                                      <w:szCs w:val="18"/>
                                    </w:rPr>
                                    <w:t>單位：新臺幣千元</w:t>
                                  </w:r>
                                </w:p>
                              </w:tc>
                            </w:tr>
                            <w:tr w:rsidR="00F964DC" w:rsidRPr="00AC27C3" w14:paraId="1A523E87" w14:textId="77777777" w:rsidTr="00A2387F">
                              <w:trPr>
                                <w:trHeight w:val="567"/>
                                <w:jc w:val="center"/>
                              </w:trPr>
                              <w:tc>
                                <w:tcPr>
                                  <w:tcW w:w="874" w:type="dxa"/>
                                  <w:tcBorders>
                                    <w:tl2br w:val="single" w:sz="4" w:space="0" w:color="auto"/>
                                  </w:tcBorders>
                                </w:tcPr>
                                <w:p w14:paraId="56321DBD" w14:textId="77777777" w:rsidR="00F964DC" w:rsidRPr="00AC27C3" w:rsidRDefault="00F964DC" w:rsidP="00EA5BDC">
                                  <w:pPr>
                                    <w:snapToGrid w:val="0"/>
                                    <w:spacing w:afterLines="10" w:after="36" w:line="240" w:lineRule="exact"/>
                                    <w:ind w:rightChars="-40" w:right="-96"/>
                                    <w:jc w:val="right"/>
                                    <w:rPr>
                                      <w:rFonts w:ascii="標楷體" w:hAnsi="標楷體"/>
                                      <w:sz w:val="20"/>
                                      <w:szCs w:val="20"/>
                                    </w:rPr>
                                  </w:pPr>
                                  <w:r w:rsidRPr="00AC27C3">
                                    <w:rPr>
                                      <w:rFonts w:ascii="標楷體" w:hAnsi="標楷體" w:hint="eastAsia"/>
                                      <w:sz w:val="20"/>
                                      <w:szCs w:val="20"/>
                                    </w:rPr>
                                    <w:t>項目</w:t>
                                  </w:r>
                                </w:p>
                                <w:p w14:paraId="5BABC96E" w14:textId="77777777" w:rsidR="00F964DC" w:rsidRPr="00AC27C3" w:rsidRDefault="00F964DC" w:rsidP="00EA5BDC">
                                  <w:pPr>
                                    <w:snapToGrid w:val="0"/>
                                    <w:spacing w:line="240" w:lineRule="exact"/>
                                    <w:ind w:leftChars="-40" w:left="-96"/>
                                    <w:rPr>
                                      <w:rFonts w:ascii="標楷體" w:hAnsi="標楷體"/>
                                      <w:sz w:val="20"/>
                                      <w:szCs w:val="20"/>
                                    </w:rPr>
                                  </w:pPr>
                                  <w:r w:rsidRPr="00AC27C3">
                                    <w:rPr>
                                      <w:rFonts w:ascii="標楷體" w:hAnsi="標楷體" w:hint="eastAsia"/>
                                      <w:sz w:val="20"/>
                                      <w:szCs w:val="20"/>
                                    </w:rPr>
                                    <w:t>年度</w:t>
                                  </w:r>
                                </w:p>
                              </w:tc>
                              <w:tc>
                                <w:tcPr>
                                  <w:tcW w:w="964" w:type="dxa"/>
                                  <w:vAlign w:val="center"/>
                                </w:tcPr>
                                <w:p w14:paraId="685B5EC5" w14:textId="77777777" w:rsidR="00F964DC" w:rsidRDefault="00F964DC" w:rsidP="00D4675D">
                                  <w:pPr>
                                    <w:snapToGrid w:val="0"/>
                                    <w:spacing w:line="240" w:lineRule="exact"/>
                                    <w:jc w:val="center"/>
                                    <w:rPr>
                                      <w:rFonts w:ascii="標楷體" w:hAnsi="標楷體"/>
                                      <w:sz w:val="20"/>
                                      <w:szCs w:val="20"/>
                                    </w:rPr>
                                  </w:pPr>
                                  <w:r w:rsidRPr="00AC27C3">
                                    <w:rPr>
                                      <w:rFonts w:ascii="標楷體" w:hAnsi="標楷體" w:hint="eastAsia"/>
                                      <w:sz w:val="20"/>
                                      <w:szCs w:val="20"/>
                                    </w:rPr>
                                    <w:t>預算數</w:t>
                                  </w:r>
                                </w:p>
                                <w:p w14:paraId="144F954B" w14:textId="77777777" w:rsidR="00F964DC" w:rsidRPr="00AC27C3" w:rsidRDefault="00F964DC" w:rsidP="00D4675D">
                                  <w:pPr>
                                    <w:snapToGrid w:val="0"/>
                                    <w:spacing w:line="240" w:lineRule="exact"/>
                                    <w:jc w:val="center"/>
                                    <w:rPr>
                                      <w:rFonts w:ascii="標楷體" w:hAnsi="標楷體"/>
                                      <w:sz w:val="20"/>
                                      <w:szCs w:val="20"/>
                                    </w:rPr>
                                  </w:pPr>
                                  <w:r>
                                    <w:rPr>
                                      <w:rFonts w:ascii="標楷體" w:hAnsi="標楷體" w:hint="eastAsia"/>
                                      <w:sz w:val="20"/>
                                      <w:szCs w:val="20"/>
                                    </w:rPr>
                                    <w:t>（A）</w:t>
                                  </w:r>
                                </w:p>
                              </w:tc>
                              <w:tc>
                                <w:tcPr>
                                  <w:tcW w:w="964" w:type="dxa"/>
                                  <w:vAlign w:val="center"/>
                                </w:tcPr>
                                <w:p w14:paraId="4C1F1D09" w14:textId="77777777" w:rsidR="00F964DC" w:rsidRDefault="00F964DC" w:rsidP="00D4675D">
                                  <w:pPr>
                                    <w:snapToGrid w:val="0"/>
                                    <w:spacing w:line="240" w:lineRule="exact"/>
                                    <w:jc w:val="center"/>
                                    <w:rPr>
                                      <w:rFonts w:ascii="標楷體" w:hAnsi="標楷體"/>
                                      <w:sz w:val="20"/>
                                      <w:szCs w:val="20"/>
                                    </w:rPr>
                                  </w:pPr>
                                  <w:r w:rsidRPr="00AC27C3">
                                    <w:rPr>
                                      <w:rFonts w:ascii="標楷體" w:hAnsi="標楷體" w:hint="eastAsia"/>
                                      <w:sz w:val="20"/>
                                      <w:szCs w:val="20"/>
                                    </w:rPr>
                                    <w:t>決算數</w:t>
                                  </w:r>
                                </w:p>
                                <w:p w14:paraId="60A9C459" w14:textId="77777777" w:rsidR="00F964DC" w:rsidRPr="00AC27C3" w:rsidRDefault="00F964DC" w:rsidP="00D4675D">
                                  <w:pPr>
                                    <w:snapToGrid w:val="0"/>
                                    <w:spacing w:line="240" w:lineRule="exact"/>
                                    <w:jc w:val="center"/>
                                    <w:rPr>
                                      <w:rFonts w:ascii="標楷體" w:hAnsi="標楷體"/>
                                      <w:sz w:val="20"/>
                                      <w:szCs w:val="20"/>
                                    </w:rPr>
                                  </w:pPr>
                                  <w:r>
                                    <w:rPr>
                                      <w:rFonts w:ascii="標楷體" w:hAnsi="標楷體" w:hint="eastAsia"/>
                                      <w:sz w:val="20"/>
                                      <w:szCs w:val="20"/>
                                    </w:rPr>
                                    <w:t>（B）</w:t>
                                  </w:r>
                                </w:p>
                              </w:tc>
                              <w:tc>
                                <w:tcPr>
                                  <w:tcW w:w="1167" w:type="dxa"/>
                                  <w:vAlign w:val="center"/>
                                </w:tcPr>
                                <w:p w14:paraId="6BDE819E" w14:textId="77777777" w:rsidR="00F964DC" w:rsidRDefault="00F964DC" w:rsidP="00175BCD">
                                  <w:pPr>
                                    <w:snapToGrid w:val="0"/>
                                    <w:spacing w:line="240" w:lineRule="exact"/>
                                    <w:jc w:val="center"/>
                                    <w:rPr>
                                      <w:rFonts w:ascii="標楷體" w:hAnsi="標楷體"/>
                                      <w:sz w:val="20"/>
                                      <w:szCs w:val="20"/>
                                    </w:rPr>
                                  </w:pPr>
                                  <w:r w:rsidRPr="00AC27C3">
                                    <w:rPr>
                                      <w:rFonts w:ascii="標楷體" w:hAnsi="標楷體" w:hint="eastAsia"/>
                                      <w:sz w:val="20"/>
                                      <w:szCs w:val="20"/>
                                    </w:rPr>
                                    <w:t>比較增減</w:t>
                                  </w:r>
                                </w:p>
                                <w:p w14:paraId="521F6AD5" w14:textId="77777777" w:rsidR="00F964DC" w:rsidRPr="00AC27C3" w:rsidRDefault="00F964DC" w:rsidP="00175BCD">
                                  <w:pPr>
                                    <w:snapToGrid w:val="0"/>
                                    <w:spacing w:line="240" w:lineRule="exact"/>
                                    <w:jc w:val="center"/>
                                    <w:rPr>
                                      <w:rFonts w:ascii="標楷體" w:hAnsi="標楷體"/>
                                      <w:sz w:val="20"/>
                                      <w:szCs w:val="20"/>
                                    </w:rPr>
                                  </w:pPr>
                                  <w:r>
                                    <w:rPr>
                                      <w:rFonts w:ascii="標楷體" w:hAnsi="標楷體" w:hint="eastAsia"/>
                                      <w:sz w:val="20"/>
                                      <w:szCs w:val="20"/>
                                    </w:rPr>
                                    <w:t>（</w:t>
                                  </w:r>
                                  <w:r>
                                    <w:rPr>
                                      <w:rFonts w:ascii="標楷體" w:hAnsi="標楷體"/>
                                      <w:sz w:val="20"/>
                                      <w:szCs w:val="20"/>
                                    </w:rPr>
                                    <w:t>B-A</w:t>
                                  </w:r>
                                  <w:r>
                                    <w:rPr>
                                      <w:rFonts w:ascii="標楷體" w:hAnsi="標楷體" w:hint="eastAsia"/>
                                      <w:sz w:val="20"/>
                                      <w:szCs w:val="20"/>
                                    </w:rPr>
                                    <w:t>）</w:t>
                                  </w:r>
                                </w:p>
                              </w:tc>
                            </w:tr>
                            <w:tr w:rsidR="00F964DC" w:rsidRPr="00AC27C3" w14:paraId="798EC9B3" w14:textId="77777777" w:rsidTr="00EA5BDC">
                              <w:trPr>
                                <w:trHeight w:hRule="exact" w:val="284"/>
                                <w:jc w:val="center"/>
                              </w:trPr>
                              <w:tc>
                                <w:tcPr>
                                  <w:tcW w:w="874" w:type="dxa"/>
                                  <w:vAlign w:val="center"/>
                                </w:tcPr>
                                <w:p w14:paraId="60359004" w14:textId="77777777" w:rsidR="00F964DC" w:rsidRPr="00AC27C3" w:rsidRDefault="00F964DC" w:rsidP="00D4675D">
                                  <w:pPr>
                                    <w:snapToGrid w:val="0"/>
                                    <w:jc w:val="center"/>
                                    <w:rPr>
                                      <w:rFonts w:ascii="標楷體" w:hAnsi="標楷體"/>
                                      <w:sz w:val="20"/>
                                      <w:szCs w:val="20"/>
                                    </w:rPr>
                                  </w:pPr>
                                  <w:r w:rsidRPr="00AC27C3">
                                    <w:rPr>
                                      <w:rFonts w:ascii="標楷體" w:hAnsi="標楷體" w:hint="eastAsia"/>
                                      <w:sz w:val="20"/>
                                      <w:szCs w:val="20"/>
                                    </w:rPr>
                                    <w:t>1</w:t>
                                  </w:r>
                                  <w:r w:rsidRPr="00AC27C3">
                                    <w:rPr>
                                      <w:rFonts w:ascii="標楷體" w:hAnsi="標楷體"/>
                                      <w:sz w:val="20"/>
                                      <w:szCs w:val="20"/>
                                    </w:rPr>
                                    <w:t>11</w:t>
                                  </w:r>
                                </w:p>
                              </w:tc>
                              <w:tc>
                                <w:tcPr>
                                  <w:tcW w:w="964" w:type="dxa"/>
                                  <w:vAlign w:val="center"/>
                                </w:tcPr>
                                <w:p w14:paraId="01E2D488"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302</w:t>
                                  </w:r>
                                  <w:r w:rsidRPr="00AC27C3">
                                    <w:rPr>
                                      <w:rFonts w:ascii="標楷體" w:hAnsi="標楷體" w:hint="eastAsia"/>
                                      <w:sz w:val="20"/>
                                      <w:szCs w:val="20"/>
                                    </w:rPr>
                                    <w:t>,</w:t>
                                  </w:r>
                                  <w:r w:rsidRPr="00AC27C3">
                                    <w:rPr>
                                      <w:rFonts w:ascii="標楷體" w:hAnsi="標楷體"/>
                                      <w:sz w:val="20"/>
                                      <w:szCs w:val="20"/>
                                    </w:rPr>
                                    <w:t>876</w:t>
                                  </w:r>
                                </w:p>
                              </w:tc>
                              <w:tc>
                                <w:tcPr>
                                  <w:tcW w:w="964" w:type="dxa"/>
                                  <w:vAlign w:val="center"/>
                                </w:tcPr>
                                <w:p w14:paraId="7600082C"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320,459</w:t>
                                  </w:r>
                                </w:p>
                              </w:tc>
                              <w:tc>
                                <w:tcPr>
                                  <w:tcW w:w="1167" w:type="dxa"/>
                                  <w:vAlign w:val="center"/>
                                </w:tcPr>
                                <w:p w14:paraId="7A46649D"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17,583</w:t>
                                  </w:r>
                                </w:p>
                              </w:tc>
                            </w:tr>
                            <w:tr w:rsidR="00F964DC" w:rsidRPr="00AC27C3" w14:paraId="1ACE21D6" w14:textId="77777777" w:rsidTr="00EA5BDC">
                              <w:trPr>
                                <w:trHeight w:hRule="exact" w:val="284"/>
                                <w:jc w:val="center"/>
                              </w:trPr>
                              <w:tc>
                                <w:tcPr>
                                  <w:tcW w:w="874" w:type="dxa"/>
                                  <w:vAlign w:val="center"/>
                                </w:tcPr>
                                <w:p w14:paraId="75DCE32B" w14:textId="77777777" w:rsidR="00F964DC" w:rsidRPr="00AC27C3" w:rsidRDefault="00F964DC" w:rsidP="00D4675D">
                                  <w:pPr>
                                    <w:snapToGrid w:val="0"/>
                                    <w:jc w:val="center"/>
                                    <w:rPr>
                                      <w:rFonts w:ascii="標楷體" w:hAnsi="標楷體"/>
                                      <w:sz w:val="20"/>
                                      <w:szCs w:val="20"/>
                                    </w:rPr>
                                  </w:pPr>
                                  <w:r w:rsidRPr="00AC27C3">
                                    <w:rPr>
                                      <w:rFonts w:ascii="標楷體" w:hAnsi="標楷體" w:hint="eastAsia"/>
                                      <w:sz w:val="20"/>
                                      <w:szCs w:val="20"/>
                                    </w:rPr>
                                    <w:t>1</w:t>
                                  </w:r>
                                  <w:r w:rsidRPr="00AC27C3">
                                    <w:rPr>
                                      <w:rFonts w:ascii="標楷體" w:hAnsi="標楷體"/>
                                      <w:sz w:val="20"/>
                                      <w:szCs w:val="20"/>
                                    </w:rPr>
                                    <w:t>12</w:t>
                                  </w:r>
                                </w:p>
                              </w:tc>
                              <w:tc>
                                <w:tcPr>
                                  <w:tcW w:w="964" w:type="dxa"/>
                                  <w:vAlign w:val="center"/>
                                </w:tcPr>
                                <w:p w14:paraId="3603CE4D"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312,991</w:t>
                                  </w:r>
                                </w:p>
                              </w:tc>
                              <w:tc>
                                <w:tcPr>
                                  <w:tcW w:w="964" w:type="dxa"/>
                                  <w:vAlign w:val="center"/>
                                </w:tcPr>
                                <w:p w14:paraId="4B0E262E"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310,157</w:t>
                                  </w:r>
                                </w:p>
                              </w:tc>
                              <w:tc>
                                <w:tcPr>
                                  <w:tcW w:w="1167" w:type="dxa"/>
                                  <w:vAlign w:val="center"/>
                                </w:tcPr>
                                <w:p w14:paraId="78DB941D" w14:textId="77777777" w:rsidR="00F964DC" w:rsidRPr="00A1448F" w:rsidRDefault="00F964DC" w:rsidP="00A1448F">
                                  <w:pPr>
                                    <w:snapToGrid w:val="0"/>
                                    <w:jc w:val="right"/>
                                    <w:rPr>
                                      <w:rFonts w:ascii="標楷體" w:hAnsi="標楷體"/>
                                      <w:sz w:val="20"/>
                                    </w:rPr>
                                  </w:pPr>
                                  <w:r w:rsidRPr="00B57A5A">
                                    <w:rPr>
                                      <w:rFonts w:ascii="標楷體" w:hAnsi="標楷體"/>
                                      <w:sz w:val="20"/>
                                    </w:rPr>
                                    <w:t>- 2,833</w:t>
                                  </w:r>
                                </w:p>
                              </w:tc>
                            </w:tr>
                            <w:tr w:rsidR="00F964DC" w:rsidRPr="00AC27C3" w14:paraId="2F17ACA3" w14:textId="77777777" w:rsidTr="00EA5BDC">
                              <w:trPr>
                                <w:trHeight w:hRule="exact" w:val="284"/>
                                <w:jc w:val="center"/>
                              </w:trPr>
                              <w:tc>
                                <w:tcPr>
                                  <w:tcW w:w="874" w:type="dxa"/>
                                  <w:tcBorders>
                                    <w:bottom w:val="single" w:sz="4" w:space="0" w:color="auto"/>
                                  </w:tcBorders>
                                  <w:vAlign w:val="center"/>
                                </w:tcPr>
                                <w:p w14:paraId="70F4C79C" w14:textId="77777777" w:rsidR="00F964DC" w:rsidRPr="00AC27C3" w:rsidRDefault="00F964DC" w:rsidP="00D4675D">
                                  <w:pPr>
                                    <w:snapToGrid w:val="0"/>
                                    <w:jc w:val="center"/>
                                    <w:rPr>
                                      <w:rFonts w:ascii="標楷體" w:hAnsi="標楷體"/>
                                      <w:sz w:val="20"/>
                                      <w:szCs w:val="20"/>
                                    </w:rPr>
                                  </w:pPr>
                                  <w:r w:rsidRPr="00AC27C3">
                                    <w:rPr>
                                      <w:rFonts w:ascii="標楷體" w:hAnsi="標楷體" w:hint="eastAsia"/>
                                      <w:sz w:val="20"/>
                                      <w:szCs w:val="20"/>
                                    </w:rPr>
                                    <w:t>1</w:t>
                                  </w:r>
                                  <w:r w:rsidRPr="00AC27C3">
                                    <w:rPr>
                                      <w:rFonts w:ascii="標楷體" w:hAnsi="標楷體"/>
                                      <w:sz w:val="20"/>
                                      <w:szCs w:val="20"/>
                                    </w:rPr>
                                    <w:t>13</w:t>
                                  </w:r>
                                </w:p>
                              </w:tc>
                              <w:tc>
                                <w:tcPr>
                                  <w:tcW w:w="964" w:type="dxa"/>
                                  <w:tcBorders>
                                    <w:bottom w:val="single" w:sz="4" w:space="0" w:color="auto"/>
                                  </w:tcBorders>
                                  <w:vAlign w:val="center"/>
                                </w:tcPr>
                                <w:p w14:paraId="799AA6B3"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319,986</w:t>
                                  </w:r>
                                </w:p>
                              </w:tc>
                              <w:tc>
                                <w:tcPr>
                                  <w:tcW w:w="964" w:type="dxa"/>
                                  <w:tcBorders>
                                    <w:bottom w:val="single" w:sz="4" w:space="0" w:color="auto"/>
                                  </w:tcBorders>
                                  <w:vAlign w:val="center"/>
                                </w:tcPr>
                                <w:p w14:paraId="3CFA2B1F"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327,574</w:t>
                                  </w:r>
                                </w:p>
                              </w:tc>
                              <w:tc>
                                <w:tcPr>
                                  <w:tcW w:w="1167" w:type="dxa"/>
                                  <w:tcBorders>
                                    <w:bottom w:val="single" w:sz="4" w:space="0" w:color="auto"/>
                                  </w:tcBorders>
                                  <w:vAlign w:val="center"/>
                                </w:tcPr>
                                <w:p w14:paraId="6455151C"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7,588</w:t>
                                  </w:r>
                                </w:p>
                              </w:tc>
                            </w:tr>
                            <w:tr w:rsidR="00F964DC" w:rsidRPr="00AC27C3" w14:paraId="470389C7" w14:textId="77777777" w:rsidTr="00A2387F">
                              <w:trPr>
                                <w:trHeight w:val="340"/>
                                <w:jc w:val="center"/>
                              </w:trPr>
                              <w:tc>
                                <w:tcPr>
                                  <w:tcW w:w="3969" w:type="dxa"/>
                                  <w:gridSpan w:val="4"/>
                                  <w:tcBorders>
                                    <w:left w:val="nil"/>
                                    <w:bottom w:val="nil"/>
                                    <w:right w:val="nil"/>
                                  </w:tcBorders>
                                  <w:vAlign w:val="center"/>
                                </w:tcPr>
                                <w:p w14:paraId="3A46BE69" w14:textId="77777777" w:rsidR="00F964DC" w:rsidRPr="00AC27C3" w:rsidRDefault="00F964DC" w:rsidP="00D4675D">
                                  <w:pPr>
                                    <w:snapToGrid w:val="0"/>
                                    <w:spacing w:line="240" w:lineRule="exact"/>
                                    <w:ind w:leftChars="-30" w:left="-72"/>
                                    <w:rPr>
                                      <w:rFonts w:ascii="標楷體" w:hAnsi="標楷體"/>
                                      <w:sz w:val="20"/>
                                      <w:szCs w:val="20"/>
                                    </w:rPr>
                                  </w:pPr>
                                  <w:r w:rsidRPr="00AC27C3">
                                    <w:rPr>
                                      <w:rFonts w:ascii="標楷體" w:hAnsi="標楷體" w:hint="eastAsia"/>
                                      <w:sz w:val="18"/>
                                      <w:szCs w:val="20"/>
                                    </w:rPr>
                                    <w:t>資料來源：整理自中經院提供資料。</w:t>
                                  </w:r>
                                </w:p>
                              </w:tc>
                            </w:tr>
                          </w:tbl>
                          <w:p w14:paraId="6DC963A4" w14:textId="77777777" w:rsidR="00F964DC" w:rsidRPr="00D4675D" w:rsidRDefault="00F964DC" w:rsidP="00F964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600666" id="_x0000_s1048" type="#_x0000_t202" style="position:absolute;left:0;text-align:left;margin-left:301.6pt;margin-top:200.6pt;width:224.7pt;height:124.95pt;z-index:251762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" stroked="f">
                <v:textbox>
                  <w:txbxContent>
                    <w:tbl>
                      <w:tblPr>
                        <w:tblStyle w:val="190"/>
                        <w:tblW w:w="3856" w:type="dxa"/>
                        <w:jc w:val="center"/>
                        <w:tblLayout w:type="fixed"/>
                        <w:tblLook w:val="04A0" w:firstRow="1" w:lastRow="0" w:firstColumn="1" w:lastColumn="0" w:noHBand="0" w:noVBand="1"/>
                      </w:tblPr>
                      <w:tblGrid>
                        <w:gridCol w:w="850"/>
                        <w:gridCol w:w="937"/>
                        <w:gridCol w:w="937"/>
                        <w:gridCol w:w="1132"/>
                      </w:tblGrid>
                      <w:tr w:rsidR="00F964DC" w:rsidRPr="00AC27C3" w14:paraId="143D3389" w14:textId="77777777" w:rsidTr="00A2387F">
                        <w:trPr>
                          <w:trHeight w:val="283"/>
                          <w:jc w:val="center"/>
                        </w:trPr>
                        <w:tc>
                          <w:tcPr>
                            <w:tcW w:w="3969" w:type="dxa"/>
                            <w:gridSpan w:val="4"/>
                            <w:tcBorders>
                              <w:top w:val="nil"/>
                              <w:left w:val="nil"/>
                              <w:bottom w:val="nil"/>
                              <w:right w:val="nil"/>
                              <w:tl2br w:val="nil"/>
                            </w:tcBorders>
                          </w:tcPr>
                          <w:p w14:paraId="3C0483B3" w14:textId="77777777" w:rsidR="00F964DC" w:rsidRPr="00AC27C3" w:rsidRDefault="00F964DC" w:rsidP="00D4675D">
                            <w:pPr>
                              <w:snapToGrid w:val="0"/>
                              <w:jc w:val="center"/>
                              <w:rPr>
                                <w:rFonts w:ascii="標楷體" w:hAnsi="標楷體"/>
                                <w:b/>
                              </w:rPr>
                            </w:pPr>
                            <w:r w:rsidRPr="00AC27C3">
                              <w:rPr>
                                <w:rFonts w:ascii="標楷體" w:hAnsi="標楷體" w:hint="eastAsia"/>
                                <w:b/>
                              </w:rPr>
                              <w:t>表</w:t>
                            </w:r>
                            <w:r>
                              <w:rPr>
                                <w:rFonts w:ascii="標楷體" w:hAnsi="標楷體" w:hint="eastAsia"/>
                                <w:b/>
                              </w:rPr>
                              <w:t>9</w:t>
                            </w:r>
                            <w:r w:rsidRPr="00AC27C3">
                              <w:rPr>
                                <w:rFonts w:ascii="標楷體" w:hAnsi="標楷體" w:hint="eastAsia"/>
                                <w:b/>
                              </w:rPr>
                              <w:t xml:space="preserve">　中經院用人費用執行情形</w:t>
                            </w:r>
                          </w:p>
                        </w:tc>
                      </w:tr>
                      <w:tr w:rsidR="00F964DC" w:rsidRPr="00AC27C3" w14:paraId="07DD7730" w14:textId="77777777" w:rsidTr="00A2387F">
                        <w:trPr>
                          <w:trHeight w:val="283"/>
                          <w:jc w:val="center"/>
                        </w:trPr>
                        <w:tc>
                          <w:tcPr>
                            <w:tcW w:w="3969" w:type="dxa"/>
                            <w:gridSpan w:val="4"/>
                            <w:tcBorders>
                              <w:top w:val="nil"/>
                              <w:left w:val="nil"/>
                              <w:right w:val="nil"/>
                              <w:tl2br w:val="nil"/>
                            </w:tcBorders>
                          </w:tcPr>
                          <w:p w14:paraId="0AEED7E7" w14:textId="77777777" w:rsidR="00F964DC" w:rsidRPr="00AC27C3" w:rsidRDefault="00F964DC" w:rsidP="00F574D2">
                            <w:pPr>
                              <w:snapToGrid w:val="0"/>
                              <w:spacing w:beforeLines="10" w:before="36" w:line="240" w:lineRule="exact"/>
                              <w:ind w:rightChars="-30" w:right="-72"/>
                              <w:jc w:val="right"/>
                              <w:rPr>
                                <w:rFonts w:ascii="標楷體" w:hAnsi="標楷體"/>
                                <w:sz w:val="20"/>
                                <w:szCs w:val="20"/>
                              </w:rPr>
                            </w:pPr>
                            <w:r w:rsidRPr="00F41121">
                              <w:rPr>
                                <w:rFonts w:ascii="標楷體" w:hAnsi="標楷體" w:hint="eastAsia"/>
                                <w:sz w:val="18"/>
                                <w:szCs w:val="18"/>
                              </w:rPr>
                              <w:t>單位：新臺幣千元</w:t>
                            </w:r>
                          </w:p>
                        </w:tc>
                      </w:tr>
                      <w:tr w:rsidR="00F964DC" w:rsidRPr="00AC27C3" w14:paraId="1A523E87" w14:textId="77777777" w:rsidTr="00A2387F">
                        <w:trPr>
                          <w:trHeight w:val="567"/>
                          <w:jc w:val="center"/>
                        </w:trPr>
                        <w:tc>
                          <w:tcPr>
                            <w:tcW w:w="874" w:type="dxa"/>
                            <w:tcBorders>
                              <w:tl2br w:val="single" w:sz="4" w:space="0" w:color="auto"/>
                            </w:tcBorders>
                          </w:tcPr>
                          <w:p w14:paraId="56321DBD" w14:textId="77777777" w:rsidR="00F964DC" w:rsidRPr="00AC27C3" w:rsidRDefault="00F964DC" w:rsidP="00EA5BDC">
                            <w:pPr>
                              <w:snapToGrid w:val="0"/>
                              <w:spacing w:afterLines="10" w:after="36" w:line="240" w:lineRule="exact"/>
                              <w:ind w:rightChars="-40" w:right="-96"/>
                              <w:jc w:val="right"/>
                              <w:rPr>
                                <w:rFonts w:ascii="標楷體" w:hAnsi="標楷體"/>
                                <w:sz w:val="20"/>
                                <w:szCs w:val="20"/>
                              </w:rPr>
                            </w:pPr>
                            <w:r w:rsidRPr="00AC27C3">
                              <w:rPr>
                                <w:rFonts w:ascii="標楷體" w:hAnsi="標楷體" w:hint="eastAsia"/>
                                <w:sz w:val="20"/>
                                <w:szCs w:val="20"/>
                              </w:rPr>
                              <w:t>項目</w:t>
                            </w:r>
                          </w:p>
                          <w:p w14:paraId="5BABC96E" w14:textId="77777777" w:rsidR="00F964DC" w:rsidRPr="00AC27C3" w:rsidRDefault="00F964DC" w:rsidP="00EA5BDC">
                            <w:pPr>
                              <w:snapToGrid w:val="0"/>
                              <w:spacing w:line="240" w:lineRule="exact"/>
                              <w:ind w:leftChars="-40" w:left="-96"/>
                              <w:rPr>
                                <w:rFonts w:ascii="標楷體" w:hAnsi="標楷體"/>
                                <w:sz w:val="20"/>
                                <w:szCs w:val="20"/>
                              </w:rPr>
                            </w:pPr>
                            <w:r w:rsidRPr="00AC27C3">
                              <w:rPr>
                                <w:rFonts w:ascii="標楷體" w:hAnsi="標楷體" w:hint="eastAsia"/>
                                <w:sz w:val="20"/>
                                <w:szCs w:val="20"/>
                              </w:rPr>
                              <w:t>年度</w:t>
                            </w:r>
                          </w:p>
                        </w:tc>
                        <w:tc>
                          <w:tcPr>
                            <w:tcW w:w="964" w:type="dxa"/>
                            <w:vAlign w:val="center"/>
                          </w:tcPr>
                          <w:p w14:paraId="685B5EC5" w14:textId="77777777" w:rsidR="00F964DC" w:rsidRDefault="00F964DC" w:rsidP="00D4675D">
                            <w:pPr>
                              <w:snapToGrid w:val="0"/>
                              <w:spacing w:line="240" w:lineRule="exact"/>
                              <w:jc w:val="center"/>
                              <w:rPr>
                                <w:rFonts w:ascii="標楷體" w:hAnsi="標楷體"/>
                                <w:sz w:val="20"/>
                                <w:szCs w:val="20"/>
                              </w:rPr>
                            </w:pPr>
                            <w:r w:rsidRPr="00AC27C3">
                              <w:rPr>
                                <w:rFonts w:ascii="標楷體" w:hAnsi="標楷體" w:hint="eastAsia"/>
                                <w:sz w:val="20"/>
                                <w:szCs w:val="20"/>
                              </w:rPr>
                              <w:t>預算數</w:t>
                            </w:r>
                          </w:p>
                          <w:p w14:paraId="144F954B" w14:textId="77777777" w:rsidR="00F964DC" w:rsidRPr="00AC27C3" w:rsidRDefault="00F964DC" w:rsidP="00D4675D">
                            <w:pPr>
                              <w:snapToGrid w:val="0"/>
                              <w:spacing w:line="240" w:lineRule="exact"/>
                              <w:jc w:val="center"/>
                              <w:rPr>
                                <w:rFonts w:ascii="標楷體" w:hAnsi="標楷體"/>
                                <w:sz w:val="20"/>
                                <w:szCs w:val="20"/>
                              </w:rPr>
                            </w:pPr>
                            <w:r>
                              <w:rPr>
                                <w:rFonts w:ascii="標楷體" w:hAnsi="標楷體" w:hint="eastAsia"/>
                                <w:sz w:val="20"/>
                                <w:szCs w:val="20"/>
                              </w:rPr>
                              <w:t>（A）</w:t>
                            </w:r>
                          </w:p>
                        </w:tc>
                        <w:tc>
                          <w:tcPr>
                            <w:tcW w:w="964" w:type="dxa"/>
                            <w:vAlign w:val="center"/>
                          </w:tcPr>
                          <w:p w14:paraId="4C1F1D09" w14:textId="77777777" w:rsidR="00F964DC" w:rsidRDefault="00F964DC" w:rsidP="00D4675D">
                            <w:pPr>
                              <w:snapToGrid w:val="0"/>
                              <w:spacing w:line="240" w:lineRule="exact"/>
                              <w:jc w:val="center"/>
                              <w:rPr>
                                <w:rFonts w:ascii="標楷體" w:hAnsi="標楷體"/>
                                <w:sz w:val="20"/>
                                <w:szCs w:val="20"/>
                              </w:rPr>
                            </w:pPr>
                            <w:r w:rsidRPr="00AC27C3">
                              <w:rPr>
                                <w:rFonts w:ascii="標楷體" w:hAnsi="標楷體" w:hint="eastAsia"/>
                                <w:sz w:val="20"/>
                                <w:szCs w:val="20"/>
                              </w:rPr>
                              <w:t>決算數</w:t>
                            </w:r>
                          </w:p>
                          <w:p w14:paraId="60A9C459" w14:textId="77777777" w:rsidR="00F964DC" w:rsidRPr="00AC27C3" w:rsidRDefault="00F964DC" w:rsidP="00D4675D">
                            <w:pPr>
                              <w:snapToGrid w:val="0"/>
                              <w:spacing w:line="240" w:lineRule="exact"/>
                              <w:jc w:val="center"/>
                              <w:rPr>
                                <w:rFonts w:ascii="標楷體" w:hAnsi="標楷體"/>
                                <w:sz w:val="20"/>
                                <w:szCs w:val="20"/>
                              </w:rPr>
                            </w:pPr>
                            <w:r>
                              <w:rPr>
                                <w:rFonts w:ascii="標楷體" w:hAnsi="標楷體" w:hint="eastAsia"/>
                                <w:sz w:val="20"/>
                                <w:szCs w:val="20"/>
                              </w:rPr>
                              <w:t>（B）</w:t>
                            </w:r>
                          </w:p>
                        </w:tc>
                        <w:tc>
                          <w:tcPr>
                            <w:tcW w:w="1167" w:type="dxa"/>
                            <w:vAlign w:val="center"/>
                          </w:tcPr>
                          <w:p w14:paraId="6BDE819E" w14:textId="77777777" w:rsidR="00F964DC" w:rsidRDefault="00F964DC" w:rsidP="00175BCD">
                            <w:pPr>
                              <w:snapToGrid w:val="0"/>
                              <w:spacing w:line="240" w:lineRule="exact"/>
                              <w:jc w:val="center"/>
                              <w:rPr>
                                <w:rFonts w:ascii="標楷體" w:hAnsi="標楷體"/>
                                <w:sz w:val="20"/>
                                <w:szCs w:val="20"/>
                              </w:rPr>
                            </w:pPr>
                            <w:r w:rsidRPr="00AC27C3">
                              <w:rPr>
                                <w:rFonts w:ascii="標楷體" w:hAnsi="標楷體" w:hint="eastAsia"/>
                                <w:sz w:val="20"/>
                                <w:szCs w:val="20"/>
                              </w:rPr>
                              <w:t>比較增減</w:t>
                            </w:r>
                          </w:p>
                          <w:p w14:paraId="521F6AD5" w14:textId="77777777" w:rsidR="00F964DC" w:rsidRPr="00AC27C3" w:rsidRDefault="00F964DC" w:rsidP="00175BCD">
                            <w:pPr>
                              <w:snapToGrid w:val="0"/>
                              <w:spacing w:line="240" w:lineRule="exact"/>
                              <w:jc w:val="center"/>
                              <w:rPr>
                                <w:rFonts w:ascii="標楷體" w:hAnsi="標楷體"/>
                                <w:sz w:val="20"/>
                                <w:szCs w:val="20"/>
                              </w:rPr>
                            </w:pPr>
                            <w:r>
                              <w:rPr>
                                <w:rFonts w:ascii="標楷體" w:hAnsi="標楷體" w:hint="eastAsia"/>
                                <w:sz w:val="20"/>
                                <w:szCs w:val="20"/>
                              </w:rPr>
                              <w:t>（</w:t>
                            </w:r>
                            <w:r>
                              <w:rPr>
                                <w:rFonts w:ascii="標楷體" w:hAnsi="標楷體"/>
                                <w:sz w:val="20"/>
                                <w:szCs w:val="20"/>
                              </w:rPr>
                              <w:t>B-A</w:t>
                            </w:r>
                            <w:r>
                              <w:rPr>
                                <w:rFonts w:ascii="標楷體" w:hAnsi="標楷體" w:hint="eastAsia"/>
                                <w:sz w:val="20"/>
                                <w:szCs w:val="20"/>
                              </w:rPr>
                              <w:t>）</w:t>
                            </w:r>
                          </w:p>
                        </w:tc>
                      </w:tr>
                      <w:tr w:rsidR="00F964DC" w:rsidRPr="00AC27C3" w14:paraId="798EC9B3" w14:textId="77777777" w:rsidTr="00EA5BDC">
                        <w:trPr>
                          <w:trHeight w:hRule="exact" w:val="284"/>
                          <w:jc w:val="center"/>
                        </w:trPr>
                        <w:tc>
                          <w:tcPr>
                            <w:tcW w:w="874" w:type="dxa"/>
                            <w:vAlign w:val="center"/>
                          </w:tcPr>
                          <w:p w14:paraId="60359004" w14:textId="77777777" w:rsidR="00F964DC" w:rsidRPr="00AC27C3" w:rsidRDefault="00F964DC" w:rsidP="00D4675D">
                            <w:pPr>
                              <w:snapToGrid w:val="0"/>
                              <w:jc w:val="center"/>
                              <w:rPr>
                                <w:rFonts w:ascii="標楷體" w:hAnsi="標楷體"/>
                                <w:sz w:val="20"/>
                                <w:szCs w:val="20"/>
                              </w:rPr>
                            </w:pPr>
                            <w:r w:rsidRPr="00AC27C3">
                              <w:rPr>
                                <w:rFonts w:ascii="標楷體" w:hAnsi="標楷體" w:hint="eastAsia"/>
                                <w:sz w:val="20"/>
                                <w:szCs w:val="20"/>
                              </w:rPr>
                              <w:t>1</w:t>
                            </w:r>
                            <w:r w:rsidRPr="00AC27C3">
                              <w:rPr>
                                <w:rFonts w:ascii="標楷體" w:hAnsi="標楷體"/>
                                <w:sz w:val="20"/>
                                <w:szCs w:val="20"/>
                              </w:rPr>
                              <w:t>11</w:t>
                            </w:r>
                          </w:p>
                        </w:tc>
                        <w:tc>
                          <w:tcPr>
                            <w:tcW w:w="964" w:type="dxa"/>
                            <w:vAlign w:val="center"/>
                          </w:tcPr>
                          <w:p w14:paraId="01E2D488"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302</w:t>
                            </w:r>
                            <w:r w:rsidRPr="00AC27C3">
                              <w:rPr>
                                <w:rFonts w:ascii="標楷體" w:hAnsi="標楷體" w:hint="eastAsia"/>
                                <w:sz w:val="20"/>
                                <w:szCs w:val="20"/>
                              </w:rPr>
                              <w:t>,</w:t>
                            </w:r>
                            <w:r w:rsidRPr="00AC27C3">
                              <w:rPr>
                                <w:rFonts w:ascii="標楷體" w:hAnsi="標楷體"/>
                                <w:sz w:val="20"/>
                                <w:szCs w:val="20"/>
                              </w:rPr>
                              <w:t>876</w:t>
                            </w:r>
                          </w:p>
                        </w:tc>
                        <w:tc>
                          <w:tcPr>
                            <w:tcW w:w="964" w:type="dxa"/>
                            <w:vAlign w:val="center"/>
                          </w:tcPr>
                          <w:p w14:paraId="7600082C"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320,459</w:t>
                            </w:r>
                          </w:p>
                        </w:tc>
                        <w:tc>
                          <w:tcPr>
                            <w:tcW w:w="1167" w:type="dxa"/>
                            <w:vAlign w:val="center"/>
                          </w:tcPr>
                          <w:p w14:paraId="7A46649D"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17,583</w:t>
                            </w:r>
                          </w:p>
                        </w:tc>
                      </w:tr>
                      <w:tr w:rsidR="00F964DC" w:rsidRPr="00AC27C3" w14:paraId="1ACE21D6" w14:textId="77777777" w:rsidTr="00EA5BDC">
                        <w:trPr>
                          <w:trHeight w:hRule="exact" w:val="284"/>
                          <w:jc w:val="center"/>
                        </w:trPr>
                        <w:tc>
                          <w:tcPr>
                            <w:tcW w:w="874" w:type="dxa"/>
                            <w:vAlign w:val="center"/>
                          </w:tcPr>
                          <w:p w14:paraId="75DCE32B" w14:textId="77777777" w:rsidR="00F964DC" w:rsidRPr="00AC27C3" w:rsidRDefault="00F964DC" w:rsidP="00D4675D">
                            <w:pPr>
                              <w:snapToGrid w:val="0"/>
                              <w:jc w:val="center"/>
                              <w:rPr>
                                <w:rFonts w:ascii="標楷體" w:hAnsi="標楷體"/>
                                <w:sz w:val="20"/>
                                <w:szCs w:val="20"/>
                              </w:rPr>
                            </w:pPr>
                            <w:r w:rsidRPr="00AC27C3">
                              <w:rPr>
                                <w:rFonts w:ascii="標楷體" w:hAnsi="標楷體" w:hint="eastAsia"/>
                                <w:sz w:val="20"/>
                                <w:szCs w:val="20"/>
                              </w:rPr>
                              <w:t>1</w:t>
                            </w:r>
                            <w:r w:rsidRPr="00AC27C3">
                              <w:rPr>
                                <w:rFonts w:ascii="標楷體" w:hAnsi="標楷體"/>
                                <w:sz w:val="20"/>
                                <w:szCs w:val="20"/>
                              </w:rPr>
                              <w:t>12</w:t>
                            </w:r>
                          </w:p>
                        </w:tc>
                        <w:tc>
                          <w:tcPr>
                            <w:tcW w:w="964" w:type="dxa"/>
                            <w:vAlign w:val="center"/>
                          </w:tcPr>
                          <w:p w14:paraId="3603CE4D"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312,991</w:t>
                            </w:r>
                          </w:p>
                        </w:tc>
                        <w:tc>
                          <w:tcPr>
                            <w:tcW w:w="964" w:type="dxa"/>
                            <w:vAlign w:val="center"/>
                          </w:tcPr>
                          <w:p w14:paraId="4B0E262E"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310,157</w:t>
                            </w:r>
                          </w:p>
                        </w:tc>
                        <w:tc>
                          <w:tcPr>
                            <w:tcW w:w="1167" w:type="dxa"/>
                            <w:vAlign w:val="center"/>
                          </w:tcPr>
                          <w:p w14:paraId="78DB941D" w14:textId="77777777" w:rsidR="00F964DC" w:rsidRPr="00A1448F" w:rsidRDefault="00F964DC" w:rsidP="00A1448F">
                            <w:pPr>
                              <w:snapToGrid w:val="0"/>
                              <w:jc w:val="right"/>
                              <w:rPr>
                                <w:rFonts w:ascii="標楷體" w:hAnsi="標楷體"/>
                                <w:sz w:val="20"/>
                              </w:rPr>
                            </w:pPr>
                            <w:r w:rsidRPr="00B57A5A">
                              <w:rPr>
                                <w:rFonts w:ascii="標楷體" w:hAnsi="標楷體"/>
                                <w:sz w:val="20"/>
                              </w:rPr>
                              <w:t>- 2,833</w:t>
                            </w:r>
                          </w:p>
                        </w:tc>
                      </w:tr>
                      <w:tr w:rsidR="00F964DC" w:rsidRPr="00AC27C3" w14:paraId="2F17ACA3" w14:textId="77777777" w:rsidTr="00EA5BDC">
                        <w:trPr>
                          <w:trHeight w:hRule="exact" w:val="284"/>
                          <w:jc w:val="center"/>
                        </w:trPr>
                        <w:tc>
                          <w:tcPr>
                            <w:tcW w:w="874" w:type="dxa"/>
                            <w:tcBorders>
                              <w:bottom w:val="single" w:sz="4" w:space="0" w:color="auto"/>
                            </w:tcBorders>
                            <w:vAlign w:val="center"/>
                          </w:tcPr>
                          <w:p w14:paraId="70F4C79C" w14:textId="77777777" w:rsidR="00F964DC" w:rsidRPr="00AC27C3" w:rsidRDefault="00F964DC" w:rsidP="00D4675D">
                            <w:pPr>
                              <w:snapToGrid w:val="0"/>
                              <w:jc w:val="center"/>
                              <w:rPr>
                                <w:rFonts w:ascii="標楷體" w:hAnsi="標楷體"/>
                                <w:sz w:val="20"/>
                                <w:szCs w:val="20"/>
                              </w:rPr>
                            </w:pPr>
                            <w:r w:rsidRPr="00AC27C3">
                              <w:rPr>
                                <w:rFonts w:ascii="標楷體" w:hAnsi="標楷體" w:hint="eastAsia"/>
                                <w:sz w:val="20"/>
                                <w:szCs w:val="20"/>
                              </w:rPr>
                              <w:t>1</w:t>
                            </w:r>
                            <w:r w:rsidRPr="00AC27C3">
                              <w:rPr>
                                <w:rFonts w:ascii="標楷體" w:hAnsi="標楷體"/>
                                <w:sz w:val="20"/>
                                <w:szCs w:val="20"/>
                              </w:rPr>
                              <w:t>13</w:t>
                            </w:r>
                          </w:p>
                        </w:tc>
                        <w:tc>
                          <w:tcPr>
                            <w:tcW w:w="964" w:type="dxa"/>
                            <w:tcBorders>
                              <w:bottom w:val="single" w:sz="4" w:space="0" w:color="auto"/>
                            </w:tcBorders>
                            <w:vAlign w:val="center"/>
                          </w:tcPr>
                          <w:p w14:paraId="799AA6B3"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319,986</w:t>
                            </w:r>
                          </w:p>
                        </w:tc>
                        <w:tc>
                          <w:tcPr>
                            <w:tcW w:w="964" w:type="dxa"/>
                            <w:tcBorders>
                              <w:bottom w:val="single" w:sz="4" w:space="0" w:color="auto"/>
                            </w:tcBorders>
                            <w:vAlign w:val="center"/>
                          </w:tcPr>
                          <w:p w14:paraId="3CFA2B1F"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327,574</w:t>
                            </w:r>
                          </w:p>
                        </w:tc>
                        <w:tc>
                          <w:tcPr>
                            <w:tcW w:w="1167" w:type="dxa"/>
                            <w:tcBorders>
                              <w:bottom w:val="single" w:sz="4" w:space="0" w:color="auto"/>
                            </w:tcBorders>
                            <w:vAlign w:val="center"/>
                          </w:tcPr>
                          <w:p w14:paraId="6455151C" w14:textId="77777777" w:rsidR="00F964DC" w:rsidRPr="00AC27C3" w:rsidRDefault="00F964DC" w:rsidP="00D4675D">
                            <w:pPr>
                              <w:snapToGrid w:val="0"/>
                              <w:jc w:val="right"/>
                              <w:rPr>
                                <w:rFonts w:ascii="標楷體" w:hAnsi="標楷體"/>
                                <w:sz w:val="20"/>
                                <w:szCs w:val="20"/>
                              </w:rPr>
                            </w:pPr>
                            <w:r w:rsidRPr="00AC27C3">
                              <w:rPr>
                                <w:rFonts w:ascii="標楷體" w:hAnsi="標楷體"/>
                                <w:sz w:val="20"/>
                                <w:szCs w:val="20"/>
                              </w:rPr>
                              <w:t>7,588</w:t>
                            </w:r>
                          </w:p>
                        </w:tc>
                      </w:tr>
                      <w:tr w:rsidR="00F964DC" w:rsidRPr="00AC27C3" w14:paraId="470389C7" w14:textId="77777777" w:rsidTr="00A2387F">
                        <w:trPr>
                          <w:trHeight w:val="340"/>
                          <w:jc w:val="center"/>
                        </w:trPr>
                        <w:tc>
                          <w:tcPr>
                            <w:tcW w:w="3969" w:type="dxa"/>
                            <w:gridSpan w:val="4"/>
                            <w:tcBorders>
                              <w:left w:val="nil"/>
                              <w:bottom w:val="nil"/>
                              <w:right w:val="nil"/>
                            </w:tcBorders>
                            <w:vAlign w:val="center"/>
                          </w:tcPr>
                          <w:p w14:paraId="3A46BE69" w14:textId="77777777" w:rsidR="00F964DC" w:rsidRPr="00AC27C3" w:rsidRDefault="00F964DC" w:rsidP="00D4675D">
                            <w:pPr>
                              <w:snapToGrid w:val="0"/>
                              <w:spacing w:line="240" w:lineRule="exact"/>
                              <w:ind w:leftChars="-30" w:left="-72"/>
                              <w:rPr>
                                <w:rFonts w:ascii="標楷體" w:hAnsi="標楷體"/>
                                <w:sz w:val="20"/>
                                <w:szCs w:val="20"/>
                              </w:rPr>
                            </w:pPr>
                            <w:r w:rsidRPr="00AC27C3">
                              <w:rPr>
                                <w:rFonts w:ascii="標楷體" w:hAnsi="標楷體" w:hint="eastAsia"/>
                                <w:sz w:val="18"/>
                                <w:szCs w:val="20"/>
                              </w:rPr>
                              <w:t>資料來源：整理自中經院提供資料。</w:t>
                            </w:r>
                          </w:p>
                        </w:tc>
                      </w:tr>
                    </w:tbl>
                    <w:p w14:paraId="6DC963A4" w14:textId="77777777" w:rsidR="00F964DC" w:rsidRPr="00D4675D" w:rsidRDefault="00F964DC" w:rsidP="00F964DC"/>
                  </w:txbxContent>
                </v:textbox>
                <w10:wrap type="square" anchorx="margin"/>
              </v:shape>
            </w:pict>
          </mc:Fallback>
        </mc:AlternateContent>
      </w:r>
      <w:r w:rsidR="001A7F28" w:rsidRPr="00DA0019">
        <w:rPr>
          <w:rFonts w:hAnsi="標楷體" w:cs="Times New Roman" w:hint="eastAsia"/>
          <w:bCs w:val="0"/>
        </w:rPr>
        <w:t>爭取擴增民間委辦計畫，拓展金融機構合作計畫，並加強開拓民間廠商及其他企業與社團法人機構之委託業務，</w:t>
      </w:r>
      <w:proofErr w:type="gramStart"/>
      <w:r w:rsidR="001A7F28" w:rsidRPr="00DA0019">
        <w:rPr>
          <w:rFonts w:hAnsi="標楷體" w:cs="Times New Roman" w:hint="eastAsia"/>
          <w:bCs w:val="0"/>
        </w:rPr>
        <w:t>俾</w:t>
      </w:r>
      <w:proofErr w:type="gramEnd"/>
      <w:r w:rsidR="001A7F28" w:rsidRPr="00DA0019">
        <w:rPr>
          <w:rFonts w:hAnsi="標楷體" w:cs="Times New Roman" w:hint="eastAsia"/>
          <w:bCs w:val="0"/>
        </w:rPr>
        <w:t>逐步提升該院財務自主與自籌財源收入</w:t>
      </w:r>
      <w:r w:rsidR="000E54BD" w:rsidRPr="00DA0019">
        <w:rPr>
          <w:rFonts w:hAnsi="標楷體" w:cs="Times New Roman" w:hint="eastAsia"/>
          <w:bCs w:val="0"/>
        </w:rPr>
        <w:t>；</w:t>
      </w:r>
      <w:r w:rsidR="001A7F28" w:rsidRPr="00DA0019">
        <w:rPr>
          <w:rFonts w:hAnsi="標楷體" w:cs="Times New Roman" w:hint="eastAsia"/>
          <w:bCs w:val="0"/>
        </w:rPr>
        <w:t>2.將督促該院強化人力運用效能，延攬切合時需之研究人力，以厚實研究量能，並檢討人事費用編列及</w:t>
      </w:r>
      <w:proofErr w:type="gramStart"/>
      <w:r w:rsidR="001A7F28" w:rsidRPr="00DA0019">
        <w:rPr>
          <w:rFonts w:hAnsi="標楷體" w:cs="Times New Roman" w:hint="eastAsia"/>
          <w:bCs w:val="0"/>
        </w:rPr>
        <w:t>撙</w:t>
      </w:r>
      <w:proofErr w:type="gramEnd"/>
      <w:r w:rsidR="001A7F28" w:rsidRPr="00DA0019">
        <w:rPr>
          <w:rFonts w:hAnsi="標楷體" w:cs="Times New Roman" w:hint="eastAsia"/>
          <w:bCs w:val="0"/>
        </w:rPr>
        <w:t>節支出，</w:t>
      </w:r>
      <w:proofErr w:type="gramStart"/>
      <w:r w:rsidR="001A7F28" w:rsidRPr="00DA0019">
        <w:rPr>
          <w:rFonts w:hAnsi="標楷體" w:cs="Times New Roman" w:hint="eastAsia"/>
          <w:bCs w:val="0"/>
        </w:rPr>
        <w:t>俾</w:t>
      </w:r>
      <w:proofErr w:type="gramEnd"/>
      <w:r w:rsidR="001A7F28" w:rsidRPr="00DA0019">
        <w:rPr>
          <w:rFonts w:hAnsi="標楷體" w:cs="Times New Roman" w:hint="eastAsia"/>
          <w:bCs w:val="0"/>
        </w:rPr>
        <w:t>維財務之健全。</w:t>
      </w:r>
    </w:p>
    <w:p w14:paraId="7F6CA0F6" w14:textId="3B480265" w:rsidR="00CE67D8" w:rsidRPr="00DA0019" w:rsidRDefault="00CE67D8" w:rsidP="005C6512">
      <w:pPr>
        <w:pStyle w:val="af2"/>
        <w:overflowPunct w:val="0"/>
        <w:autoSpaceDE w:val="0"/>
        <w:autoSpaceDN w:val="0"/>
        <w:spacing w:before="73" w:after="73" w:line="500" w:lineRule="exact"/>
        <w:ind w:firstLine="561"/>
        <w:outlineLvl w:val="2"/>
        <w:rPr>
          <w:rFonts w:ascii="標楷體" w:hAnsi="標楷體"/>
          <w:snapToGrid w:val="0"/>
          <w:kern w:val="0"/>
        </w:rPr>
      </w:pPr>
      <w:r w:rsidRPr="00DA0019">
        <w:rPr>
          <w:rFonts w:ascii="標楷體" w:hAnsi="標楷體" w:hint="eastAsia"/>
          <w:snapToGrid w:val="0"/>
          <w:kern w:val="0"/>
        </w:rPr>
        <w:t xml:space="preserve">（九）　</w:t>
      </w:r>
      <w:r w:rsidR="0081412C" w:rsidRPr="00DA0019">
        <w:rPr>
          <w:rFonts w:ascii="標楷體" w:hAnsi="標楷體" w:hint="eastAsia"/>
          <w:snapToGrid w:val="0"/>
          <w:kern w:val="0"/>
        </w:rPr>
        <w:t>國防部監督政府捐助之財團法人執行情形未</w:t>
      </w:r>
      <w:proofErr w:type="gramStart"/>
      <w:r w:rsidR="0081412C" w:rsidRPr="00DA0019">
        <w:rPr>
          <w:rFonts w:ascii="標楷體" w:hAnsi="標楷體" w:hint="eastAsia"/>
          <w:snapToGrid w:val="0"/>
          <w:kern w:val="0"/>
        </w:rPr>
        <w:t>臻</w:t>
      </w:r>
      <w:proofErr w:type="gramEnd"/>
      <w:r w:rsidR="0081412C" w:rsidRPr="00DA0019">
        <w:rPr>
          <w:rFonts w:ascii="標楷體" w:hAnsi="標楷體" w:hint="eastAsia"/>
          <w:snapToGrid w:val="0"/>
          <w:kern w:val="0"/>
        </w:rPr>
        <w:t>周妥，允宜檢討改善。</w:t>
      </w:r>
    </w:p>
    <w:p w14:paraId="1F942926" w14:textId="77777777" w:rsidR="00D85736" w:rsidRDefault="00664543" w:rsidP="00B61E0B">
      <w:pPr>
        <w:pStyle w:val="14"/>
        <w:overflowPunct w:val="0"/>
        <w:autoSpaceDE w:val="0"/>
        <w:autoSpaceDN w:val="0"/>
        <w:spacing w:line="410" w:lineRule="exact"/>
        <w:ind w:firstLineChars="200" w:firstLine="480"/>
        <w:rPr>
          <w:szCs w:val="32"/>
        </w:rPr>
      </w:pPr>
      <w:r w:rsidRPr="00664543">
        <w:rPr>
          <w:rFonts w:hAnsi="標楷體" w:cs="Times New Roman" w:hint="eastAsia"/>
          <w:bCs w:val="0"/>
        </w:rPr>
        <w:t>國</w:t>
      </w:r>
      <w:r w:rsidRPr="00A2387F">
        <w:rPr>
          <w:rFonts w:hAnsi="標楷體" w:cs="Times New Roman" w:hint="eastAsia"/>
          <w:bCs w:val="0"/>
          <w:spacing w:val="-2"/>
        </w:rPr>
        <w:t>防部監督政府捐助之財團法人計有財團法人國防安全研究院（下稱國防院）及財團法人國防工業發展基金會（下稱國工會）2個單位，基金總額61億8,739萬餘元，並定期查核國防院，111至113年度實地查核結果均公開於國防部網站。經查國防部監督該2財團法人情形，核有：1.國防院近</w:t>
      </w:r>
      <w:proofErr w:type="gramStart"/>
      <w:r w:rsidRPr="00A2387F">
        <w:rPr>
          <w:rFonts w:hAnsi="標楷體" w:cs="Times New Roman" w:hint="eastAsia"/>
          <w:bCs w:val="0"/>
          <w:spacing w:val="-2"/>
        </w:rPr>
        <w:t>2</w:t>
      </w:r>
      <w:proofErr w:type="gramEnd"/>
      <w:r w:rsidRPr="00A2387F">
        <w:rPr>
          <w:rFonts w:hAnsi="標楷體" w:cs="Times New Roman" w:hint="eastAsia"/>
          <w:bCs w:val="0"/>
          <w:spacing w:val="-2"/>
        </w:rPr>
        <w:t>年度收支及營運情形，收入由</w:t>
      </w:r>
      <w:proofErr w:type="gramStart"/>
      <w:r w:rsidRPr="00A2387F">
        <w:rPr>
          <w:rFonts w:hAnsi="標楷體" w:cs="Times New Roman" w:hint="eastAsia"/>
          <w:bCs w:val="0"/>
          <w:spacing w:val="-2"/>
        </w:rPr>
        <w:t>112</w:t>
      </w:r>
      <w:proofErr w:type="gramEnd"/>
      <w:r w:rsidRPr="00A2387F">
        <w:rPr>
          <w:rFonts w:hAnsi="標楷體" w:cs="Times New Roman" w:hint="eastAsia"/>
          <w:bCs w:val="0"/>
          <w:spacing w:val="-2"/>
        </w:rPr>
        <w:t>年度之1億5,273萬餘元增加至</w:t>
      </w:r>
      <w:proofErr w:type="gramStart"/>
      <w:r w:rsidRPr="00A2387F">
        <w:rPr>
          <w:rFonts w:hAnsi="標楷體" w:cs="Times New Roman" w:hint="eastAsia"/>
          <w:bCs w:val="0"/>
          <w:spacing w:val="-2"/>
        </w:rPr>
        <w:t>113</w:t>
      </w:r>
      <w:proofErr w:type="gramEnd"/>
      <w:r w:rsidRPr="00A2387F">
        <w:rPr>
          <w:rFonts w:hAnsi="標楷體" w:cs="Times New Roman" w:hint="eastAsia"/>
          <w:bCs w:val="0"/>
          <w:spacing w:val="-2"/>
        </w:rPr>
        <w:t>年度之1億6,754萬餘元，增加1,481萬餘元，同期間支出由1億5,321萬餘元增加至1億7,828萬餘元，增加2,506萬餘元，營運結果由賸餘轉為短</w:t>
      </w:r>
      <w:proofErr w:type="gramStart"/>
      <w:r w:rsidRPr="00A2387F">
        <w:rPr>
          <w:rFonts w:hAnsi="標楷體" w:cs="Times New Roman" w:hint="eastAsia"/>
          <w:bCs w:val="0"/>
          <w:spacing w:val="-2"/>
        </w:rPr>
        <w:t>絀</w:t>
      </w:r>
      <w:proofErr w:type="gramEnd"/>
      <w:r w:rsidRPr="00A2387F">
        <w:rPr>
          <w:rFonts w:hAnsi="標楷體" w:cs="Times New Roman" w:hint="eastAsia"/>
          <w:bCs w:val="0"/>
          <w:spacing w:val="-2"/>
        </w:rPr>
        <w:t>；2.國工會、國防院</w:t>
      </w:r>
      <w:proofErr w:type="gramStart"/>
      <w:r w:rsidRPr="00A2387F">
        <w:rPr>
          <w:rFonts w:hAnsi="標楷體" w:cs="Times New Roman" w:hint="eastAsia"/>
          <w:bCs w:val="0"/>
          <w:spacing w:val="-2"/>
        </w:rPr>
        <w:t>113</w:t>
      </w:r>
      <w:proofErr w:type="gramEnd"/>
      <w:r w:rsidRPr="00A2387F">
        <w:rPr>
          <w:rFonts w:hAnsi="標楷體" w:cs="Times New Roman" w:hint="eastAsia"/>
          <w:bCs w:val="0"/>
          <w:spacing w:val="-2"/>
        </w:rPr>
        <w:t>年度之決算書，截至114年4月底止，</w:t>
      </w:r>
      <w:proofErr w:type="gramStart"/>
      <w:r w:rsidRPr="00A2387F">
        <w:rPr>
          <w:rFonts w:hAnsi="標楷體" w:cs="Times New Roman" w:hint="eastAsia"/>
          <w:bCs w:val="0"/>
          <w:spacing w:val="-2"/>
        </w:rPr>
        <w:t>均未依</w:t>
      </w:r>
      <w:proofErr w:type="gramEnd"/>
      <w:r w:rsidRPr="00A2387F">
        <w:rPr>
          <w:rFonts w:hAnsi="標楷體" w:cs="Times New Roman" w:hint="eastAsia"/>
          <w:bCs w:val="0"/>
          <w:spacing w:val="-2"/>
        </w:rPr>
        <w:t>財團法人法規定公開於主管機關網站；3.國工會</w:t>
      </w:r>
      <w:proofErr w:type="gramStart"/>
      <w:r w:rsidRPr="00A2387F">
        <w:rPr>
          <w:rFonts w:hAnsi="標楷體" w:cs="Times New Roman" w:hint="eastAsia"/>
          <w:bCs w:val="0"/>
          <w:spacing w:val="-2"/>
        </w:rPr>
        <w:t>113</w:t>
      </w:r>
      <w:proofErr w:type="gramEnd"/>
      <w:r w:rsidRPr="00A2387F">
        <w:rPr>
          <w:rFonts w:hAnsi="標楷體" w:cs="Times New Roman" w:hint="eastAsia"/>
          <w:bCs w:val="0"/>
          <w:spacing w:val="-2"/>
        </w:rPr>
        <w:t>年度工作計畫及經費預算於112年7月13日、</w:t>
      </w:r>
      <w:proofErr w:type="gramStart"/>
      <w:r w:rsidRPr="00A2387F">
        <w:rPr>
          <w:rFonts w:hAnsi="標楷體" w:cs="Times New Roman" w:hint="eastAsia"/>
          <w:bCs w:val="0"/>
          <w:spacing w:val="-2"/>
        </w:rPr>
        <w:t>112</w:t>
      </w:r>
      <w:proofErr w:type="gramEnd"/>
      <w:r w:rsidRPr="00A2387F">
        <w:rPr>
          <w:rFonts w:hAnsi="標楷體" w:cs="Times New Roman" w:hint="eastAsia"/>
          <w:bCs w:val="0"/>
          <w:spacing w:val="-2"/>
        </w:rPr>
        <w:t>年度工作報告及財務報表於113年4月25日、</w:t>
      </w:r>
      <w:proofErr w:type="gramStart"/>
      <w:r w:rsidRPr="00A2387F">
        <w:rPr>
          <w:rFonts w:hAnsi="標楷體" w:cs="Times New Roman" w:hint="eastAsia"/>
          <w:bCs w:val="0"/>
          <w:spacing w:val="-2"/>
        </w:rPr>
        <w:t>112</w:t>
      </w:r>
      <w:proofErr w:type="gramEnd"/>
      <w:r w:rsidRPr="00A2387F">
        <w:rPr>
          <w:rFonts w:hAnsi="標楷體" w:cs="Times New Roman" w:hint="eastAsia"/>
          <w:bCs w:val="0"/>
          <w:spacing w:val="-2"/>
        </w:rPr>
        <w:t>年度監察報告書於113年4月9日送請主管機關備查，惟截至114年3月底止，國防部仍未依財團法人法及財團法人依法決算須送立法院或監察院之決算編製注意事項規定予以核復；4.113年底國防院董事為8人，其中女性董事僅1位，與財團法人法規定董事人數應為單數不符，</w:t>
      </w:r>
      <w:r w:rsidR="00D82331" w:rsidRPr="00A2387F">
        <w:rPr>
          <w:rFonts w:hAnsi="標楷體" w:cs="Times New Roman" w:hint="eastAsia"/>
          <w:bCs w:val="0"/>
          <w:spacing w:val="-2"/>
        </w:rPr>
        <w:t>亦與</w:t>
      </w:r>
      <w:r w:rsidRPr="00A2387F">
        <w:rPr>
          <w:rFonts w:hAnsi="標楷體" w:cs="Times New Roman" w:hint="eastAsia"/>
          <w:bCs w:val="0"/>
          <w:spacing w:val="-2"/>
        </w:rPr>
        <w:t>行政院推動性別平等政策及國防部性別平等推動計畫目標</w:t>
      </w:r>
      <w:r w:rsidR="00D82331" w:rsidRPr="00A2387F">
        <w:rPr>
          <w:rFonts w:hAnsi="標楷體" w:cs="Times New Roman" w:hint="eastAsia"/>
          <w:bCs w:val="0"/>
          <w:spacing w:val="-2"/>
        </w:rPr>
        <w:t>有關</w:t>
      </w:r>
      <w:r w:rsidRPr="00A2387F">
        <w:rPr>
          <w:rFonts w:hAnsi="標楷體" w:cs="Times New Roman" w:hint="eastAsia"/>
          <w:bCs w:val="0"/>
          <w:spacing w:val="-2"/>
        </w:rPr>
        <w:t>單一性別</w:t>
      </w:r>
      <w:r w:rsidR="00D82331" w:rsidRPr="00A2387F">
        <w:rPr>
          <w:rFonts w:hAnsi="標楷體" w:cs="Times New Roman" w:hint="eastAsia"/>
          <w:bCs w:val="0"/>
          <w:spacing w:val="-2"/>
        </w:rPr>
        <w:t>比例</w:t>
      </w:r>
      <w:r w:rsidRPr="00A2387F">
        <w:rPr>
          <w:rFonts w:hAnsi="標楷體" w:cs="Times New Roman" w:hint="eastAsia"/>
          <w:bCs w:val="0"/>
          <w:spacing w:val="-2"/>
        </w:rPr>
        <w:t>不得少於全體董（監）事</w:t>
      </w:r>
      <w:r w:rsidR="00D82331" w:rsidRPr="00A2387F">
        <w:rPr>
          <w:rFonts w:hAnsi="標楷體" w:cs="Times New Roman" w:hint="eastAsia"/>
          <w:bCs w:val="0"/>
          <w:spacing w:val="-2"/>
        </w:rPr>
        <w:t>三</w:t>
      </w:r>
      <w:r w:rsidRPr="00A2387F">
        <w:rPr>
          <w:rFonts w:hAnsi="標楷體" w:cs="Times New Roman" w:hint="eastAsia"/>
          <w:bCs w:val="0"/>
          <w:spacing w:val="-2"/>
        </w:rPr>
        <w:t>分之</w:t>
      </w:r>
      <w:r w:rsidR="00D82331" w:rsidRPr="00A2387F">
        <w:rPr>
          <w:rFonts w:hAnsi="標楷體" w:cs="Times New Roman" w:hint="eastAsia"/>
          <w:bCs w:val="0"/>
          <w:spacing w:val="-2"/>
        </w:rPr>
        <w:t>一</w:t>
      </w:r>
      <w:r w:rsidRPr="00A2387F">
        <w:rPr>
          <w:rFonts w:hAnsi="標楷體" w:cs="Times New Roman" w:hint="eastAsia"/>
          <w:bCs w:val="0"/>
          <w:spacing w:val="-2"/>
        </w:rPr>
        <w:t>之原則不合等情事，經函請國防部檢討改善。據復：1.將持續督導國防院營運情形，確保財務狀況健全；2.國防院及國工會</w:t>
      </w:r>
      <w:proofErr w:type="gramStart"/>
      <w:r w:rsidRPr="00A2387F">
        <w:rPr>
          <w:rFonts w:hAnsi="標楷體" w:cs="Times New Roman" w:hint="eastAsia"/>
          <w:bCs w:val="0"/>
          <w:spacing w:val="-2"/>
        </w:rPr>
        <w:t>113</w:t>
      </w:r>
      <w:proofErr w:type="gramEnd"/>
      <w:r w:rsidRPr="00A2387F">
        <w:rPr>
          <w:rFonts w:hAnsi="標楷體" w:cs="Times New Roman" w:hint="eastAsia"/>
          <w:bCs w:val="0"/>
          <w:spacing w:val="-2"/>
        </w:rPr>
        <w:t>年度決算書已分於114年5及6月間公布；3.將</w:t>
      </w:r>
      <w:proofErr w:type="gramStart"/>
      <w:r w:rsidRPr="00A2387F">
        <w:rPr>
          <w:rFonts w:hAnsi="標楷體" w:cs="Times New Roman" w:hint="eastAsia"/>
          <w:bCs w:val="0"/>
          <w:spacing w:val="-2"/>
        </w:rPr>
        <w:t>賡</w:t>
      </w:r>
      <w:proofErr w:type="gramEnd"/>
      <w:r w:rsidRPr="00A2387F">
        <w:rPr>
          <w:rFonts w:hAnsi="標楷體" w:cs="Times New Roman" w:hint="eastAsia"/>
          <w:bCs w:val="0"/>
          <w:spacing w:val="-2"/>
        </w:rPr>
        <w:t>續督導國工會依規定函送，並於行政院函知送立法院審議並副知</w:t>
      </w:r>
      <w:proofErr w:type="gramStart"/>
      <w:r w:rsidRPr="00A2387F">
        <w:rPr>
          <w:rFonts w:hAnsi="標楷體" w:cs="Times New Roman" w:hint="eastAsia"/>
          <w:bCs w:val="0"/>
          <w:spacing w:val="-2"/>
        </w:rPr>
        <w:t>該部時</w:t>
      </w:r>
      <w:proofErr w:type="gramEnd"/>
      <w:r w:rsidRPr="00A2387F">
        <w:rPr>
          <w:rFonts w:hAnsi="標楷體" w:cs="Times New Roman" w:hint="eastAsia"/>
          <w:bCs w:val="0"/>
          <w:spacing w:val="-2"/>
        </w:rPr>
        <w:t>，函轉國工會准予備查；4.第4屆董事會已完成改選，新增1員女性，董事總人數9人，後續建請機關代表推派人選時提供2員不同性別人選，</w:t>
      </w:r>
      <w:proofErr w:type="gramStart"/>
      <w:r w:rsidRPr="00A2387F">
        <w:rPr>
          <w:rFonts w:hAnsi="標楷體" w:cs="Times New Roman" w:hint="eastAsia"/>
          <w:bCs w:val="0"/>
          <w:spacing w:val="-2"/>
        </w:rPr>
        <w:t>俾</w:t>
      </w:r>
      <w:proofErr w:type="gramEnd"/>
      <w:r w:rsidRPr="00A2387F">
        <w:rPr>
          <w:rFonts w:hAnsi="標楷體" w:cs="Times New Roman" w:hint="eastAsia"/>
          <w:bCs w:val="0"/>
          <w:spacing w:val="-2"/>
        </w:rPr>
        <w:t>使單一性別</w:t>
      </w:r>
      <w:r w:rsidR="00D82331" w:rsidRPr="00A2387F">
        <w:rPr>
          <w:rFonts w:hAnsi="標楷體" w:cs="Times New Roman" w:hint="eastAsia"/>
          <w:bCs w:val="0"/>
          <w:spacing w:val="-2"/>
        </w:rPr>
        <w:t>比例</w:t>
      </w:r>
      <w:r w:rsidRPr="00A2387F">
        <w:rPr>
          <w:rFonts w:hAnsi="標楷體" w:cs="Times New Roman" w:hint="eastAsia"/>
          <w:bCs w:val="0"/>
          <w:spacing w:val="-2"/>
        </w:rPr>
        <w:t>達</w:t>
      </w:r>
      <w:r w:rsidR="00D82331" w:rsidRPr="00A2387F">
        <w:rPr>
          <w:rFonts w:hAnsi="標楷體" w:cs="Times New Roman" w:hint="eastAsia"/>
          <w:bCs w:val="0"/>
          <w:spacing w:val="-2"/>
        </w:rPr>
        <w:t>三</w:t>
      </w:r>
      <w:r w:rsidRPr="00A2387F">
        <w:rPr>
          <w:rFonts w:hAnsi="標楷體" w:cs="Times New Roman" w:hint="eastAsia"/>
          <w:bCs w:val="0"/>
          <w:spacing w:val="-2"/>
        </w:rPr>
        <w:t>分之</w:t>
      </w:r>
      <w:r w:rsidR="00D82331" w:rsidRPr="00A2387F">
        <w:rPr>
          <w:rFonts w:hAnsi="標楷體" w:cs="Times New Roman" w:hint="eastAsia"/>
          <w:bCs w:val="0"/>
          <w:spacing w:val="-2"/>
        </w:rPr>
        <w:t>一</w:t>
      </w:r>
      <w:r w:rsidR="0081412C" w:rsidRPr="00A2387F">
        <w:rPr>
          <w:rFonts w:hint="eastAsia"/>
          <w:spacing w:val="-2"/>
          <w:szCs w:val="32"/>
        </w:rPr>
        <w:t>。</w:t>
      </w:r>
    </w:p>
    <w:p w14:paraId="4053E6B3" w14:textId="77777777" w:rsidR="00D85736" w:rsidRPr="00664543" w:rsidRDefault="00D85736" w:rsidP="00F85198">
      <w:pPr>
        <w:pStyle w:val="14"/>
        <w:overflowPunct w:val="0"/>
        <w:autoSpaceDE w:val="0"/>
        <w:autoSpaceDN w:val="0"/>
        <w:spacing w:line="520" w:lineRule="exact"/>
        <w:ind w:firstLineChars="100" w:firstLine="320"/>
        <w:rPr>
          <w:rFonts w:hAnsi="標楷體" w:cs="Times New Roman"/>
          <w:bCs w:val="0"/>
        </w:rPr>
      </w:pPr>
      <w:r w:rsidRPr="00E63ED3">
        <w:rPr>
          <w:rFonts w:hAnsi="標楷體" w:hint="eastAsia"/>
          <w:b/>
          <w:bCs w:val="0"/>
          <w:kern w:val="0"/>
          <w:sz w:val="32"/>
          <w:szCs w:val="32"/>
        </w:rPr>
        <w:lastRenderedPageBreak/>
        <w:t>三、</w:t>
      </w:r>
      <w:proofErr w:type="gramStart"/>
      <w:r w:rsidRPr="00E63ED3">
        <w:rPr>
          <w:rFonts w:hAnsi="標楷體" w:hint="eastAsia"/>
          <w:b/>
          <w:bCs w:val="0"/>
          <w:kern w:val="0"/>
          <w:sz w:val="32"/>
          <w:szCs w:val="32"/>
        </w:rPr>
        <w:t>1</w:t>
      </w:r>
      <w:r w:rsidRPr="00E63ED3">
        <w:rPr>
          <w:rFonts w:hAnsi="標楷體"/>
          <w:b/>
          <w:bCs w:val="0"/>
          <w:kern w:val="0"/>
          <w:sz w:val="32"/>
          <w:szCs w:val="32"/>
        </w:rPr>
        <w:t>1</w:t>
      </w:r>
      <w:r w:rsidRPr="00E63ED3">
        <w:rPr>
          <w:rFonts w:hAnsi="標楷體" w:hint="eastAsia"/>
          <w:b/>
          <w:bCs w:val="0"/>
          <w:kern w:val="0"/>
          <w:sz w:val="32"/>
          <w:szCs w:val="32"/>
        </w:rPr>
        <w:t>2</w:t>
      </w:r>
      <w:proofErr w:type="gramEnd"/>
      <w:r w:rsidRPr="00E63ED3">
        <w:rPr>
          <w:rFonts w:hAnsi="標楷體" w:hint="eastAsia"/>
          <w:b/>
          <w:bCs w:val="0"/>
          <w:kern w:val="0"/>
          <w:sz w:val="32"/>
          <w:szCs w:val="32"/>
        </w:rPr>
        <w:t>年度重要審核意見追蹤查核情形</w:t>
      </w:r>
    </w:p>
    <w:p w14:paraId="6DC64966" w14:textId="77777777" w:rsidR="00D85736" w:rsidRPr="00DA0019" w:rsidRDefault="00D85736" w:rsidP="002C1DBF">
      <w:pPr>
        <w:overflowPunct w:val="0"/>
        <w:autoSpaceDE w:val="0"/>
        <w:autoSpaceDN w:val="0"/>
        <w:spacing w:afterLines="50" w:after="183" w:line="480" w:lineRule="exact"/>
        <w:ind w:firstLineChars="200" w:firstLine="480"/>
        <w:jc w:val="both"/>
        <w:rPr>
          <w:rFonts w:ascii="標楷體" w:hAnsi="標楷體"/>
          <w:snapToGrid w:val="0"/>
          <w:color w:val="FF0000"/>
          <w:kern w:val="0"/>
          <w:szCs w:val="32"/>
        </w:rPr>
      </w:pPr>
      <w:r w:rsidRPr="00DA0019">
        <w:rPr>
          <w:rFonts w:ascii="標楷體" w:hAnsi="標楷體" w:hint="eastAsia"/>
          <w:snapToGrid w:val="0"/>
          <w:color w:val="0D0D0D" w:themeColor="text1" w:themeTint="F2"/>
          <w:kern w:val="0"/>
          <w:szCs w:val="32"/>
        </w:rPr>
        <w:t>本部於</w:t>
      </w:r>
      <w:proofErr w:type="gramStart"/>
      <w:r w:rsidRPr="00DA0019">
        <w:rPr>
          <w:rFonts w:ascii="標楷體" w:hAnsi="標楷體" w:hint="eastAsia"/>
          <w:snapToGrid w:val="0"/>
          <w:color w:val="0D0D0D" w:themeColor="text1" w:themeTint="F2"/>
          <w:kern w:val="0"/>
          <w:szCs w:val="32"/>
        </w:rPr>
        <w:t>112</w:t>
      </w:r>
      <w:proofErr w:type="gramEnd"/>
      <w:r w:rsidRPr="00DA0019">
        <w:rPr>
          <w:rFonts w:ascii="標楷體" w:hAnsi="標楷體" w:hint="eastAsia"/>
          <w:snapToGrid w:val="0"/>
          <w:color w:val="0D0D0D" w:themeColor="text1" w:themeTint="F2"/>
          <w:kern w:val="0"/>
          <w:szCs w:val="32"/>
        </w:rPr>
        <w:t>年度審核報告營業部分內列重要審核意見9項，經</w:t>
      </w:r>
      <w:proofErr w:type="gramStart"/>
      <w:r w:rsidRPr="00DA0019">
        <w:rPr>
          <w:rFonts w:ascii="標楷體" w:hAnsi="標楷體" w:hint="eastAsia"/>
          <w:snapToGrid w:val="0"/>
          <w:color w:val="0D0D0D" w:themeColor="text1" w:themeTint="F2"/>
          <w:kern w:val="0"/>
          <w:szCs w:val="32"/>
        </w:rPr>
        <w:t>賡</w:t>
      </w:r>
      <w:proofErr w:type="gramEnd"/>
      <w:r w:rsidRPr="00DA0019">
        <w:rPr>
          <w:rFonts w:ascii="標楷體" w:hAnsi="標楷體" w:hint="eastAsia"/>
          <w:snapToGrid w:val="0"/>
          <w:color w:val="0D0D0D" w:themeColor="text1" w:themeTint="F2"/>
          <w:kern w:val="0"/>
          <w:szCs w:val="32"/>
        </w:rPr>
        <w:t>續追蹤查核實際辦理結果，仍待繼續改善者5項、已</w:t>
      </w:r>
      <w:proofErr w:type="gramStart"/>
      <w:r w:rsidRPr="00DA0019">
        <w:rPr>
          <w:rFonts w:ascii="標楷體" w:hAnsi="標楷體" w:hint="eastAsia"/>
          <w:snapToGrid w:val="0"/>
          <w:color w:val="0D0D0D" w:themeColor="text1" w:themeTint="F2"/>
          <w:kern w:val="0"/>
          <w:szCs w:val="32"/>
        </w:rPr>
        <w:t>研</w:t>
      </w:r>
      <w:proofErr w:type="gramEnd"/>
      <w:r w:rsidRPr="00DA0019">
        <w:rPr>
          <w:rFonts w:ascii="標楷體" w:hAnsi="標楷體" w:hint="eastAsia"/>
          <w:snapToGrid w:val="0"/>
          <w:color w:val="0D0D0D" w:themeColor="text1" w:themeTint="F2"/>
          <w:kern w:val="0"/>
          <w:szCs w:val="32"/>
        </w:rPr>
        <w:t>謀改善或依改善措施持續辦理者4項（表10），其中仍待繼續改善者，經再</w:t>
      </w:r>
      <w:proofErr w:type="gramStart"/>
      <w:r w:rsidRPr="00DA0019">
        <w:rPr>
          <w:rFonts w:ascii="標楷體" w:hAnsi="標楷體" w:hint="eastAsia"/>
          <w:snapToGrid w:val="0"/>
          <w:color w:val="0D0D0D" w:themeColor="text1" w:themeTint="F2"/>
          <w:kern w:val="0"/>
          <w:szCs w:val="32"/>
        </w:rPr>
        <w:t>研</w:t>
      </w:r>
      <w:proofErr w:type="gramEnd"/>
      <w:r w:rsidRPr="00DA0019">
        <w:rPr>
          <w:rFonts w:ascii="標楷體" w:hAnsi="標楷體" w:hint="eastAsia"/>
          <w:snapToGrid w:val="0"/>
          <w:color w:val="0D0D0D" w:themeColor="text1" w:themeTint="F2"/>
          <w:kern w:val="0"/>
          <w:szCs w:val="32"/>
        </w:rPr>
        <w:t>提審核意見5項通知檢討改善。</w:t>
      </w:r>
    </w:p>
    <w:p w14:paraId="6AFACF3B" w14:textId="77777777" w:rsidR="00D85736" w:rsidRPr="00DA0019" w:rsidRDefault="00D85736" w:rsidP="00F85198">
      <w:pPr>
        <w:pStyle w:val="afffb"/>
        <w:overflowPunct w:val="0"/>
        <w:spacing w:beforeLines="20" w:before="73" w:afterLines="20" w:after="73" w:line="340" w:lineRule="exact"/>
        <w:ind w:left="817" w:hangingChars="340" w:hanging="817"/>
        <w:rPr>
          <w:rFonts w:hAnsi="標楷體"/>
          <w:b/>
        </w:rPr>
      </w:pPr>
      <w:r w:rsidRPr="00DA0019">
        <w:rPr>
          <w:rFonts w:hAnsi="標楷體" w:hint="eastAsia"/>
          <w:b/>
        </w:rPr>
        <w:t xml:space="preserve">表10　</w:t>
      </w:r>
      <w:proofErr w:type="gramStart"/>
      <w:r w:rsidRPr="00DA0019">
        <w:rPr>
          <w:rFonts w:hAnsi="標楷體" w:hint="eastAsia"/>
          <w:b/>
        </w:rPr>
        <w:t>1</w:t>
      </w:r>
      <w:r w:rsidRPr="00DA0019">
        <w:rPr>
          <w:rFonts w:hAnsi="標楷體"/>
          <w:b/>
        </w:rPr>
        <w:t>1</w:t>
      </w:r>
      <w:r w:rsidRPr="00DA0019">
        <w:rPr>
          <w:rFonts w:hAnsi="標楷體" w:hint="eastAsia"/>
          <w:b/>
        </w:rPr>
        <w:t>2</w:t>
      </w:r>
      <w:proofErr w:type="gramEnd"/>
      <w:r w:rsidRPr="00DA0019">
        <w:rPr>
          <w:rFonts w:hAnsi="標楷體" w:hint="eastAsia"/>
          <w:b/>
        </w:rPr>
        <w:t>年度審核報告</w:t>
      </w:r>
      <w:r w:rsidRPr="00DA0019">
        <w:rPr>
          <w:rFonts w:hAnsi="標楷體" w:hint="eastAsia"/>
          <w:b/>
          <w:spacing w:val="4"/>
        </w:rPr>
        <w:t>營業部分</w:t>
      </w:r>
      <w:r w:rsidRPr="00DA0019">
        <w:rPr>
          <w:rFonts w:hAnsi="標楷體" w:hint="eastAsia"/>
          <w:b/>
        </w:rPr>
        <w:t>所列主管機關監督政府捐助之財團法人之查核重要審核意見覆核辦理情形</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2"/>
        <w:gridCol w:w="3394"/>
      </w:tblGrid>
      <w:tr w:rsidR="00D85736" w:rsidRPr="00DA0019" w14:paraId="217FC566" w14:textId="77777777" w:rsidTr="00A2387F">
        <w:trPr>
          <w:trHeight w:val="340"/>
          <w:tblHeader/>
          <w:jc w:val="center"/>
        </w:trPr>
        <w:tc>
          <w:tcPr>
            <w:tcW w:w="6812" w:type="dxa"/>
            <w:tcBorders>
              <w:top w:val="single" w:sz="4" w:space="0" w:color="auto"/>
              <w:left w:val="single" w:sz="4" w:space="0" w:color="auto"/>
              <w:bottom w:val="single" w:sz="4" w:space="0" w:color="auto"/>
              <w:right w:val="single" w:sz="4" w:space="0" w:color="auto"/>
            </w:tcBorders>
            <w:vAlign w:val="center"/>
            <w:hideMark/>
          </w:tcPr>
          <w:p w14:paraId="32ECE9F8" w14:textId="77777777" w:rsidR="00D85736" w:rsidRPr="00DA0019" w:rsidRDefault="00D85736" w:rsidP="00D85736">
            <w:pPr>
              <w:widowControl/>
              <w:overflowPunct w:val="0"/>
              <w:spacing w:line="220" w:lineRule="exact"/>
              <w:jc w:val="center"/>
              <w:rPr>
                <w:rFonts w:ascii="標楷體" w:hAnsi="標楷體"/>
                <w:color w:val="0D0D0D" w:themeColor="text1" w:themeTint="F2"/>
                <w:sz w:val="20"/>
              </w:rPr>
            </w:pPr>
            <w:r w:rsidRPr="00DA0019">
              <w:rPr>
                <w:rFonts w:ascii="標楷體" w:hAnsi="標楷體" w:hint="eastAsia"/>
                <w:color w:val="0D0D0D" w:themeColor="text1" w:themeTint="F2"/>
                <w:sz w:val="20"/>
              </w:rPr>
              <w:t>重要審核意見標題</w:t>
            </w:r>
          </w:p>
        </w:tc>
        <w:tc>
          <w:tcPr>
            <w:tcW w:w="3394" w:type="dxa"/>
            <w:tcBorders>
              <w:top w:val="single" w:sz="4" w:space="0" w:color="auto"/>
              <w:left w:val="single" w:sz="4" w:space="0" w:color="auto"/>
              <w:bottom w:val="single" w:sz="4" w:space="0" w:color="auto"/>
              <w:right w:val="single" w:sz="4" w:space="0" w:color="auto"/>
            </w:tcBorders>
            <w:vAlign w:val="center"/>
            <w:hideMark/>
          </w:tcPr>
          <w:p w14:paraId="45D89959" w14:textId="77777777" w:rsidR="00D85736" w:rsidRPr="00DA0019" w:rsidRDefault="00D85736" w:rsidP="00D85736">
            <w:pPr>
              <w:widowControl/>
              <w:overflowPunct w:val="0"/>
              <w:spacing w:line="220" w:lineRule="exact"/>
              <w:jc w:val="center"/>
              <w:rPr>
                <w:rFonts w:ascii="標楷體" w:hAnsi="標楷體"/>
                <w:color w:val="0D0D0D" w:themeColor="text1" w:themeTint="F2"/>
                <w:sz w:val="20"/>
              </w:rPr>
            </w:pPr>
            <w:r w:rsidRPr="00DA0019">
              <w:rPr>
                <w:rFonts w:ascii="標楷體" w:hAnsi="標楷體" w:hint="eastAsia"/>
                <w:color w:val="0D0D0D" w:themeColor="text1" w:themeTint="F2"/>
                <w:sz w:val="20"/>
              </w:rPr>
              <w:t>說明</w:t>
            </w:r>
          </w:p>
        </w:tc>
      </w:tr>
      <w:tr w:rsidR="00D85736" w:rsidRPr="00DA0019" w14:paraId="3A5F1618" w14:textId="77777777" w:rsidTr="00A2387F">
        <w:trPr>
          <w:trHeight w:val="340"/>
          <w:jc w:val="center"/>
        </w:trPr>
        <w:tc>
          <w:tcPr>
            <w:tcW w:w="10206" w:type="dxa"/>
            <w:gridSpan w:val="2"/>
            <w:tcBorders>
              <w:top w:val="single" w:sz="4" w:space="0" w:color="auto"/>
              <w:left w:val="single" w:sz="4" w:space="0" w:color="auto"/>
              <w:bottom w:val="single" w:sz="4" w:space="0" w:color="auto"/>
              <w:right w:val="single" w:sz="4" w:space="0" w:color="auto"/>
            </w:tcBorders>
            <w:vAlign w:val="center"/>
            <w:hideMark/>
          </w:tcPr>
          <w:p w14:paraId="3DC49A45" w14:textId="77777777" w:rsidR="00D85736" w:rsidRPr="00DA0019" w:rsidRDefault="00D85736" w:rsidP="00D85736">
            <w:pPr>
              <w:widowControl/>
              <w:overflowPunct w:val="0"/>
              <w:spacing w:line="220" w:lineRule="exact"/>
              <w:ind w:left="294" w:hanging="318"/>
              <w:jc w:val="both"/>
              <w:rPr>
                <w:rFonts w:ascii="標楷體" w:hAnsi="標楷體"/>
                <w:b/>
                <w:noProof/>
                <w:color w:val="0D0D0D" w:themeColor="text1" w:themeTint="F2"/>
                <w:sz w:val="20"/>
              </w:rPr>
            </w:pPr>
            <w:r w:rsidRPr="00DA0019">
              <w:rPr>
                <w:rFonts w:ascii="標楷體" w:hAnsi="標楷體" w:hint="eastAsia"/>
                <w:b/>
                <w:noProof/>
                <w:color w:val="0D0D0D" w:themeColor="text1" w:themeTint="F2"/>
                <w:sz w:val="20"/>
              </w:rPr>
              <w:t>仍待繼續改善</w:t>
            </w:r>
          </w:p>
        </w:tc>
      </w:tr>
      <w:tr w:rsidR="00D85736" w:rsidRPr="00DA0019" w14:paraId="3E8C979C" w14:textId="77777777" w:rsidTr="002C1DBF">
        <w:trPr>
          <w:trHeight w:hRule="exact" w:val="964"/>
          <w:jc w:val="center"/>
        </w:trPr>
        <w:tc>
          <w:tcPr>
            <w:tcW w:w="6812" w:type="dxa"/>
            <w:tcBorders>
              <w:top w:val="single" w:sz="4" w:space="0" w:color="auto"/>
              <w:left w:val="single" w:sz="4" w:space="0" w:color="auto"/>
              <w:bottom w:val="single" w:sz="4" w:space="0" w:color="auto"/>
              <w:right w:val="single" w:sz="4" w:space="0" w:color="auto"/>
            </w:tcBorders>
            <w:hideMark/>
          </w:tcPr>
          <w:p w14:paraId="6CDF6611" w14:textId="77777777" w:rsidR="00D85736" w:rsidRPr="00DA0019" w:rsidRDefault="00D85736" w:rsidP="00A2387F">
            <w:pPr>
              <w:pStyle w:val="afffb"/>
              <w:overflowPunct w:val="0"/>
              <w:spacing w:line="220" w:lineRule="exact"/>
              <w:ind w:left="600" w:hangingChars="300" w:hanging="600"/>
              <w:rPr>
                <w:rFonts w:hAnsi="標楷體"/>
                <w:snapToGrid w:val="0"/>
                <w:color w:val="0D0D0D" w:themeColor="text1" w:themeTint="F2"/>
                <w:kern w:val="0"/>
                <w:sz w:val="20"/>
                <w:szCs w:val="20"/>
              </w:rPr>
            </w:pPr>
            <w:r w:rsidRPr="00DA0019">
              <w:rPr>
                <w:rFonts w:hAnsi="標楷體" w:hint="eastAsia"/>
                <w:snapToGrid w:val="0"/>
                <w:color w:val="0D0D0D" w:themeColor="text1" w:themeTint="F2"/>
                <w:kern w:val="0"/>
                <w:sz w:val="20"/>
              </w:rPr>
              <w:t>（一）</w:t>
            </w:r>
            <w:proofErr w:type="gramStart"/>
            <w:r w:rsidRPr="00DA0019">
              <w:rPr>
                <w:rFonts w:hAnsi="標楷體" w:hint="eastAsia"/>
                <w:snapToGrid w:val="0"/>
                <w:color w:val="0D0D0D" w:themeColor="text1" w:themeTint="F2"/>
                <w:kern w:val="0"/>
                <w:sz w:val="20"/>
              </w:rPr>
              <w:t>財團法人法業將</w:t>
            </w:r>
            <w:proofErr w:type="gramEnd"/>
            <w:r w:rsidRPr="00DA0019">
              <w:rPr>
                <w:rFonts w:hAnsi="標楷體" w:hint="eastAsia"/>
                <w:snapToGrid w:val="0"/>
                <w:color w:val="0D0D0D" w:themeColor="text1" w:themeTint="F2"/>
                <w:kern w:val="0"/>
                <w:sz w:val="20"/>
              </w:rPr>
              <w:t>財團法人應定期檢送主管機關資料及辦理資訊公開等事項納入規範，</w:t>
            </w:r>
            <w:proofErr w:type="gramStart"/>
            <w:r w:rsidRPr="00DA0019">
              <w:rPr>
                <w:rFonts w:hAnsi="標楷體" w:hint="eastAsia"/>
                <w:snapToGrid w:val="0"/>
                <w:color w:val="0D0D0D" w:themeColor="text1" w:themeTint="F2"/>
                <w:kern w:val="0"/>
                <w:sz w:val="20"/>
              </w:rPr>
              <w:t>惟間有執行</w:t>
            </w:r>
            <w:proofErr w:type="gramEnd"/>
            <w:r w:rsidRPr="00DA0019">
              <w:rPr>
                <w:rFonts w:hAnsi="標楷體" w:hint="eastAsia"/>
                <w:snapToGrid w:val="0"/>
                <w:color w:val="0D0D0D" w:themeColor="text1" w:themeTint="F2"/>
                <w:kern w:val="0"/>
                <w:sz w:val="20"/>
              </w:rPr>
              <w:t>未</w:t>
            </w:r>
            <w:proofErr w:type="gramStart"/>
            <w:r w:rsidRPr="00DA0019">
              <w:rPr>
                <w:rFonts w:hAnsi="標楷體" w:hint="eastAsia"/>
                <w:snapToGrid w:val="0"/>
                <w:color w:val="0D0D0D" w:themeColor="text1" w:themeTint="F2"/>
                <w:kern w:val="0"/>
                <w:sz w:val="20"/>
              </w:rPr>
              <w:t>臻</w:t>
            </w:r>
            <w:proofErr w:type="gramEnd"/>
            <w:r w:rsidRPr="00DA0019">
              <w:rPr>
                <w:rFonts w:hAnsi="標楷體" w:hint="eastAsia"/>
                <w:snapToGrid w:val="0"/>
                <w:color w:val="0D0D0D" w:themeColor="text1" w:themeTint="F2"/>
                <w:kern w:val="0"/>
                <w:sz w:val="20"/>
              </w:rPr>
              <w:t>確實情形，</w:t>
            </w:r>
            <w:proofErr w:type="gramStart"/>
            <w:r w:rsidRPr="00DA0019">
              <w:rPr>
                <w:rFonts w:hAnsi="標楷體" w:hint="eastAsia"/>
                <w:snapToGrid w:val="0"/>
                <w:color w:val="0D0D0D" w:themeColor="text1" w:themeTint="F2"/>
                <w:kern w:val="0"/>
                <w:sz w:val="20"/>
              </w:rPr>
              <w:t>允宜督請</w:t>
            </w:r>
            <w:proofErr w:type="gramEnd"/>
            <w:r w:rsidRPr="00DA0019">
              <w:rPr>
                <w:rFonts w:hAnsi="標楷體" w:hint="eastAsia"/>
                <w:snapToGrid w:val="0"/>
                <w:color w:val="0D0D0D" w:themeColor="text1" w:themeTint="F2"/>
                <w:kern w:val="0"/>
                <w:sz w:val="20"/>
              </w:rPr>
              <w:t>主管機關督促轄管財團法人落實法令規章，</w:t>
            </w:r>
            <w:proofErr w:type="gramStart"/>
            <w:r w:rsidRPr="00DA0019">
              <w:rPr>
                <w:rFonts w:hAnsi="標楷體" w:hint="eastAsia"/>
                <w:snapToGrid w:val="0"/>
                <w:color w:val="0D0D0D" w:themeColor="text1" w:themeTint="F2"/>
                <w:kern w:val="0"/>
                <w:sz w:val="20"/>
              </w:rPr>
              <w:t>俾</w:t>
            </w:r>
            <w:proofErr w:type="gramEnd"/>
            <w:r w:rsidRPr="00DA0019">
              <w:rPr>
                <w:rFonts w:hAnsi="標楷體" w:hint="eastAsia"/>
                <w:snapToGrid w:val="0"/>
                <w:color w:val="0D0D0D" w:themeColor="text1" w:themeTint="F2"/>
                <w:kern w:val="0"/>
                <w:sz w:val="20"/>
              </w:rPr>
              <w:t>強化營運資訊透明度，增進各界對財團法人營運情形之瞭解與信任</w:t>
            </w:r>
            <w:r>
              <w:rPr>
                <w:rFonts w:hAnsi="標楷體" w:hint="eastAsia"/>
                <w:snapToGrid w:val="0"/>
                <w:color w:val="0D0D0D" w:themeColor="text1" w:themeTint="F2"/>
                <w:kern w:val="0"/>
                <w:sz w:val="20"/>
              </w:rPr>
              <w:t>。</w:t>
            </w:r>
          </w:p>
        </w:tc>
        <w:tc>
          <w:tcPr>
            <w:tcW w:w="3394" w:type="dxa"/>
            <w:tcBorders>
              <w:top w:val="single" w:sz="4" w:space="0" w:color="auto"/>
              <w:left w:val="single" w:sz="4" w:space="0" w:color="auto"/>
              <w:bottom w:val="single" w:sz="4" w:space="0" w:color="auto"/>
              <w:right w:val="single" w:sz="4" w:space="0" w:color="auto"/>
            </w:tcBorders>
          </w:tcPr>
          <w:p w14:paraId="515B81BA" w14:textId="77777777" w:rsidR="00D85736" w:rsidRPr="00DA0019" w:rsidRDefault="00D85736" w:rsidP="00A2387F">
            <w:pPr>
              <w:pStyle w:val="afffb"/>
              <w:overflowPunct w:val="0"/>
              <w:spacing w:line="220" w:lineRule="exact"/>
              <w:ind w:left="14" w:hangingChars="7" w:hanging="14"/>
              <w:rPr>
                <w:rFonts w:hAnsi="標楷體"/>
                <w:snapToGrid w:val="0"/>
                <w:color w:val="0D0D0D" w:themeColor="text1" w:themeTint="F2"/>
                <w:kern w:val="0"/>
                <w:sz w:val="20"/>
                <w:szCs w:val="20"/>
              </w:rPr>
            </w:pPr>
            <w:r w:rsidRPr="00DA0019">
              <w:rPr>
                <w:rFonts w:hAnsi="標楷體" w:hint="eastAsia"/>
                <w:snapToGrid w:val="0"/>
                <w:color w:val="0D0D0D" w:themeColor="text1" w:themeTint="F2"/>
                <w:kern w:val="0"/>
                <w:sz w:val="20"/>
                <w:szCs w:val="20"/>
              </w:rPr>
              <w:t>因政府捐助之財團法人</w:t>
            </w:r>
            <w:r>
              <w:rPr>
                <w:rFonts w:hAnsi="標楷體" w:hint="eastAsia"/>
                <w:snapToGrid w:val="0"/>
                <w:color w:val="0D0D0D" w:themeColor="text1" w:themeTint="F2"/>
                <w:kern w:val="0"/>
                <w:sz w:val="20"/>
                <w:szCs w:val="20"/>
              </w:rPr>
              <w:t>仍有</w:t>
            </w:r>
            <w:r w:rsidRPr="00DA0019">
              <w:rPr>
                <w:rFonts w:hAnsi="標楷體" w:hint="eastAsia"/>
                <w:snapToGrid w:val="0"/>
                <w:color w:val="0D0D0D" w:themeColor="text1" w:themeTint="F2"/>
                <w:kern w:val="0"/>
                <w:sz w:val="20"/>
                <w:szCs w:val="20"/>
              </w:rPr>
              <w:t>未依規定檢陳資料送主管機關及辦理資訊公開未</w:t>
            </w:r>
            <w:proofErr w:type="gramStart"/>
            <w:r w:rsidRPr="00DA0019">
              <w:rPr>
                <w:rFonts w:hAnsi="標楷體" w:hint="eastAsia"/>
                <w:snapToGrid w:val="0"/>
                <w:color w:val="0D0D0D" w:themeColor="text1" w:themeTint="F2"/>
                <w:kern w:val="0"/>
                <w:sz w:val="20"/>
                <w:szCs w:val="20"/>
              </w:rPr>
              <w:t>臻</w:t>
            </w:r>
            <w:proofErr w:type="gramEnd"/>
            <w:r w:rsidRPr="00DA0019">
              <w:rPr>
                <w:rFonts w:hAnsi="標楷體" w:hint="eastAsia"/>
                <w:snapToGrid w:val="0"/>
                <w:color w:val="0D0D0D" w:themeColor="text1" w:themeTint="F2"/>
                <w:kern w:val="0"/>
                <w:sz w:val="20"/>
                <w:szCs w:val="20"/>
              </w:rPr>
              <w:t>確實等情事，業再</w:t>
            </w:r>
            <w:proofErr w:type="gramStart"/>
            <w:r w:rsidRPr="00DA0019">
              <w:rPr>
                <w:rFonts w:hAnsi="標楷體" w:hint="eastAsia"/>
                <w:snapToGrid w:val="0"/>
                <w:color w:val="0D0D0D" w:themeColor="text1" w:themeTint="F2"/>
                <w:kern w:val="0"/>
                <w:sz w:val="20"/>
                <w:szCs w:val="20"/>
              </w:rPr>
              <w:t>研</w:t>
            </w:r>
            <w:proofErr w:type="gramEnd"/>
            <w:r w:rsidRPr="00DA0019">
              <w:rPr>
                <w:rFonts w:hAnsi="標楷體" w:hint="eastAsia"/>
                <w:snapToGrid w:val="0"/>
                <w:color w:val="0D0D0D" w:themeColor="text1" w:themeTint="F2"/>
                <w:kern w:val="0"/>
                <w:sz w:val="20"/>
                <w:szCs w:val="20"/>
              </w:rPr>
              <w:t>提審核意見詳「二、重要審核意見（二）」。</w:t>
            </w:r>
          </w:p>
        </w:tc>
      </w:tr>
      <w:tr w:rsidR="00D85736" w:rsidRPr="00DA0019" w14:paraId="7DBE36E4" w14:textId="77777777" w:rsidTr="002C1DBF">
        <w:trPr>
          <w:trHeight w:hRule="exact" w:val="1134"/>
          <w:jc w:val="center"/>
        </w:trPr>
        <w:tc>
          <w:tcPr>
            <w:tcW w:w="6812" w:type="dxa"/>
            <w:tcBorders>
              <w:top w:val="single" w:sz="4" w:space="0" w:color="auto"/>
              <w:left w:val="single" w:sz="4" w:space="0" w:color="auto"/>
              <w:bottom w:val="single" w:sz="4" w:space="0" w:color="auto"/>
              <w:right w:val="single" w:sz="4" w:space="0" w:color="auto"/>
            </w:tcBorders>
            <w:hideMark/>
          </w:tcPr>
          <w:p w14:paraId="32A109C0" w14:textId="77777777" w:rsidR="00D85736" w:rsidRPr="00DA0019" w:rsidRDefault="00D85736" w:rsidP="00A2387F">
            <w:pPr>
              <w:pStyle w:val="afffb"/>
              <w:overflowPunct w:val="0"/>
              <w:spacing w:line="220" w:lineRule="exact"/>
              <w:ind w:left="600" w:hangingChars="300" w:hanging="600"/>
              <w:rPr>
                <w:rFonts w:hAnsi="標楷體"/>
                <w:snapToGrid w:val="0"/>
                <w:color w:val="0D0D0D" w:themeColor="text1" w:themeTint="F2"/>
                <w:kern w:val="0"/>
                <w:sz w:val="20"/>
                <w:szCs w:val="20"/>
              </w:rPr>
            </w:pPr>
            <w:r w:rsidRPr="00DA0019">
              <w:rPr>
                <w:rFonts w:hAnsi="標楷體" w:hint="eastAsia"/>
                <w:snapToGrid w:val="0"/>
                <w:color w:val="0D0D0D" w:themeColor="text1" w:themeTint="F2"/>
                <w:kern w:val="0"/>
                <w:sz w:val="20"/>
                <w:szCs w:val="20"/>
              </w:rPr>
              <w:t>（二）資通安全</w:t>
            </w:r>
            <w:proofErr w:type="gramStart"/>
            <w:r w:rsidRPr="00DA0019">
              <w:rPr>
                <w:rFonts w:hAnsi="標楷體" w:hint="eastAsia"/>
                <w:snapToGrid w:val="0"/>
                <w:color w:val="0D0D0D" w:themeColor="text1" w:themeTint="F2"/>
                <w:kern w:val="0"/>
                <w:sz w:val="20"/>
                <w:szCs w:val="20"/>
              </w:rPr>
              <w:t>攸</w:t>
            </w:r>
            <w:proofErr w:type="gramEnd"/>
            <w:r w:rsidRPr="00DA0019">
              <w:rPr>
                <w:rFonts w:hAnsi="標楷體" w:hint="eastAsia"/>
                <w:snapToGrid w:val="0"/>
                <w:color w:val="0D0D0D" w:themeColor="text1" w:themeTint="F2"/>
                <w:kern w:val="0"/>
                <w:sz w:val="20"/>
                <w:szCs w:val="20"/>
              </w:rPr>
              <w:t>關國家安全及公共利益，</w:t>
            </w:r>
            <w:proofErr w:type="gramStart"/>
            <w:r w:rsidRPr="00DA0019">
              <w:rPr>
                <w:rFonts w:hAnsi="標楷體" w:hint="eastAsia"/>
                <w:snapToGrid w:val="0"/>
                <w:color w:val="0D0D0D" w:themeColor="text1" w:themeTint="F2"/>
                <w:kern w:val="0"/>
                <w:sz w:val="20"/>
                <w:szCs w:val="20"/>
              </w:rPr>
              <w:t>資安法</w:t>
            </w:r>
            <w:proofErr w:type="gramEnd"/>
            <w:r w:rsidRPr="00DA0019">
              <w:rPr>
                <w:rFonts w:hAnsi="標楷體" w:hint="eastAsia"/>
                <w:snapToGrid w:val="0"/>
                <w:color w:val="0D0D0D" w:themeColor="text1" w:themeTint="F2"/>
                <w:kern w:val="0"/>
                <w:sz w:val="20"/>
                <w:szCs w:val="20"/>
              </w:rPr>
              <w:t>施行已歷5年，部分政府捐助之財團法人仍未訂</w:t>
            </w:r>
            <w:proofErr w:type="gramStart"/>
            <w:r w:rsidRPr="00DA0019">
              <w:rPr>
                <w:rFonts w:hAnsi="標楷體" w:hint="eastAsia"/>
                <w:snapToGrid w:val="0"/>
                <w:color w:val="0D0D0D" w:themeColor="text1" w:themeTint="F2"/>
                <w:kern w:val="0"/>
                <w:sz w:val="20"/>
                <w:szCs w:val="20"/>
              </w:rPr>
              <w:t>定資安</w:t>
            </w:r>
            <w:proofErr w:type="gramEnd"/>
            <w:r w:rsidRPr="00DA0019">
              <w:rPr>
                <w:rFonts w:hAnsi="標楷體" w:hint="eastAsia"/>
                <w:snapToGrid w:val="0"/>
                <w:color w:val="0D0D0D" w:themeColor="text1" w:themeTint="F2"/>
                <w:kern w:val="0"/>
                <w:sz w:val="20"/>
                <w:szCs w:val="20"/>
              </w:rPr>
              <w:t>計畫</w:t>
            </w:r>
            <w:proofErr w:type="gramStart"/>
            <w:r w:rsidRPr="00DA0019">
              <w:rPr>
                <w:rFonts w:hAnsi="標楷體" w:hint="eastAsia"/>
                <w:snapToGrid w:val="0"/>
                <w:color w:val="0D0D0D" w:themeColor="text1" w:themeTint="F2"/>
                <w:kern w:val="0"/>
                <w:sz w:val="20"/>
                <w:szCs w:val="20"/>
              </w:rPr>
              <w:t>或資安通報</w:t>
            </w:r>
            <w:proofErr w:type="gramEnd"/>
            <w:r w:rsidRPr="00DA0019">
              <w:rPr>
                <w:rFonts w:hAnsi="標楷體" w:hint="eastAsia"/>
                <w:snapToGrid w:val="0"/>
                <w:color w:val="0D0D0D" w:themeColor="text1" w:themeTint="F2"/>
                <w:kern w:val="0"/>
                <w:sz w:val="20"/>
                <w:szCs w:val="20"/>
              </w:rPr>
              <w:t>機制，部分中央目的事業主管機關亦未適時辦理資通安全稽核作業，允宜督促妥</w:t>
            </w:r>
            <w:proofErr w:type="gramStart"/>
            <w:r w:rsidRPr="00DA0019">
              <w:rPr>
                <w:rFonts w:hAnsi="標楷體" w:hint="eastAsia"/>
                <w:snapToGrid w:val="0"/>
                <w:color w:val="0D0D0D" w:themeColor="text1" w:themeTint="F2"/>
                <w:kern w:val="0"/>
                <w:sz w:val="20"/>
                <w:szCs w:val="20"/>
              </w:rPr>
              <w:t>擬資安</w:t>
            </w:r>
            <w:proofErr w:type="gramEnd"/>
            <w:r w:rsidRPr="00DA0019">
              <w:rPr>
                <w:rFonts w:hAnsi="標楷體" w:hint="eastAsia"/>
                <w:snapToGrid w:val="0"/>
                <w:color w:val="0D0D0D" w:themeColor="text1" w:themeTint="F2"/>
                <w:kern w:val="0"/>
                <w:sz w:val="20"/>
                <w:szCs w:val="20"/>
              </w:rPr>
              <w:t>制度及稽核頻率，並據以落實執行，</w:t>
            </w:r>
            <w:proofErr w:type="gramStart"/>
            <w:r w:rsidRPr="00DA0019">
              <w:rPr>
                <w:rFonts w:hAnsi="標楷體" w:hint="eastAsia"/>
                <w:snapToGrid w:val="0"/>
                <w:color w:val="0D0D0D" w:themeColor="text1" w:themeTint="F2"/>
                <w:kern w:val="0"/>
                <w:sz w:val="20"/>
                <w:szCs w:val="20"/>
              </w:rPr>
              <w:t>俾</w:t>
            </w:r>
            <w:proofErr w:type="gramEnd"/>
            <w:r w:rsidRPr="00DA0019">
              <w:rPr>
                <w:rFonts w:hAnsi="標楷體" w:hint="eastAsia"/>
                <w:snapToGrid w:val="0"/>
                <w:color w:val="0D0D0D" w:themeColor="text1" w:themeTint="F2"/>
                <w:kern w:val="0"/>
                <w:sz w:val="20"/>
                <w:szCs w:val="20"/>
              </w:rPr>
              <w:t>持續</w:t>
            </w:r>
            <w:proofErr w:type="gramStart"/>
            <w:r w:rsidRPr="00DA0019">
              <w:rPr>
                <w:rFonts w:hAnsi="標楷體" w:hint="eastAsia"/>
                <w:snapToGrid w:val="0"/>
                <w:color w:val="0D0D0D" w:themeColor="text1" w:themeTint="F2"/>
                <w:kern w:val="0"/>
                <w:sz w:val="20"/>
                <w:szCs w:val="20"/>
              </w:rPr>
              <w:t>強化資安防護</w:t>
            </w:r>
            <w:proofErr w:type="gramEnd"/>
            <w:r w:rsidRPr="00DA0019">
              <w:rPr>
                <w:rFonts w:hAnsi="標楷體" w:hint="eastAsia"/>
                <w:snapToGrid w:val="0"/>
                <w:color w:val="0D0D0D" w:themeColor="text1" w:themeTint="F2"/>
                <w:kern w:val="0"/>
                <w:sz w:val="20"/>
                <w:szCs w:val="20"/>
              </w:rPr>
              <w:t>韌性</w:t>
            </w:r>
            <w:r>
              <w:rPr>
                <w:rFonts w:hAnsi="標楷體" w:hint="eastAsia"/>
                <w:snapToGrid w:val="0"/>
                <w:color w:val="0D0D0D" w:themeColor="text1" w:themeTint="F2"/>
                <w:kern w:val="0"/>
                <w:sz w:val="20"/>
                <w:szCs w:val="20"/>
              </w:rPr>
              <w:t>。</w:t>
            </w:r>
          </w:p>
        </w:tc>
        <w:tc>
          <w:tcPr>
            <w:tcW w:w="3394" w:type="dxa"/>
            <w:tcBorders>
              <w:top w:val="single" w:sz="4" w:space="0" w:color="auto"/>
              <w:left w:val="single" w:sz="4" w:space="0" w:color="auto"/>
              <w:bottom w:val="single" w:sz="4" w:space="0" w:color="auto"/>
              <w:right w:val="single" w:sz="4" w:space="0" w:color="auto"/>
            </w:tcBorders>
          </w:tcPr>
          <w:p w14:paraId="66FFC890" w14:textId="77777777" w:rsidR="00D85736" w:rsidRPr="00DA0019" w:rsidRDefault="00D85736" w:rsidP="00A2387F">
            <w:pPr>
              <w:pStyle w:val="afffb"/>
              <w:overflowPunct w:val="0"/>
              <w:spacing w:line="220" w:lineRule="exact"/>
              <w:ind w:left="14" w:hangingChars="7" w:hanging="14"/>
              <w:rPr>
                <w:rFonts w:hAnsi="標楷體"/>
                <w:snapToGrid w:val="0"/>
                <w:color w:val="0D0D0D" w:themeColor="text1" w:themeTint="F2"/>
                <w:kern w:val="0"/>
                <w:sz w:val="20"/>
                <w:szCs w:val="20"/>
              </w:rPr>
            </w:pPr>
            <w:r w:rsidRPr="00DA0019">
              <w:rPr>
                <w:rFonts w:hAnsi="標楷體" w:hint="eastAsia"/>
                <w:bCs/>
                <w:color w:val="0D0D0D" w:themeColor="text1" w:themeTint="F2"/>
                <w:sz w:val="20"/>
                <w:szCs w:val="20"/>
              </w:rPr>
              <w:t>因政府捐助之財團法人仍有未訂</w:t>
            </w:r>
            <w:proofErr w:type="gramStart"/>
            <w:r w:rsidRPr="00DA0019">
              <w:rPr>
                <w:rFonts w:hAnsi="標楷體" w:hint="eastAsia"/>
                <w:bCs/>
                <w:color w:val="0D0D0D" w:themeColor="text1" w:themeTint="F2"/>
                <w:sz w:val="20"/>
                <w:szCs w:val="20"/>
              </w:rPr>
              <w:t>定資安</w:t>
            </w:r>
            <w:proofErr w:type="gramEnd"/>
            <w:r w:rsidRPr="00DA0019">
              <w:rPr>
                <w:rFonts w:hAnsi="標楷體" w:hint="eastAsia"/>
                <w:bCs/>
                <w:color w:val="0D0D0D" w:themeColor="text1" w:themeTint="F2"/>
                <w:sz w:val="20"/>
                <w:szCs w:val="20"/>
              </w:rPr>
              <w:t>計畫</w:t>
            </w:r>
            <w:proofErr w:type="gramStart"/>
            <w:r w:rsidRPr="00DA0019">
              <w:rPr>
                <w:rFonts w:hAnsi="標楷體" w:hint="eastAsia"/>
                <w:bCs/>
                <w:color w:val="0D0D0D" w:themeColor="text1" w:themeTint="F2"/>
                <w:sz w:val="20"/>
                <w:szCs w:val="20"/>
              </w:rPr>
              <w:t>或資安通報</w:t>
            </w:r>
            <w:proofErr w:type="gramEnd"/>
            <w:r w:rsidRPr="00DA0019">
              <w:rPr>
                <w:rFonts w:hAnsi="標楷體" w:hint="eastAsia"/>
                <w:bCs/>
                <w:color w:val="0D0D0D" w:themeColor="text1" w:themeTint="F2"/>
                <w:sz w:val="20"/>
                <w:szCs w:val="20"/>
              </w:rPr>
              <w:t>機制，暨中央目的事業主管機關未適時辦理資通安全稽核作業等情事，業再</w:t>
            </w:r>
            <w:proofErr w:type="gramStart"/>
            <w:r w:rsidRPr="00DA0019">
              <w:rPr>
                <w:rFonts w:hAnsi="標楷體" w:hint="eastAsia"/>
                <w:bCs/>
                <w:color w:val="0D0D0D" w:themeColor="text1" w:themeTint="F2"/>
                <w:sz w:val="20"/>
                <w:szCs w:val="20"/>
              </w:rPr>
              <w:t>研</w:t>
            </w:r>
            <w:proofErr w:type="gramEnd"/>
            <w:r w:rsidRPr="00DA0019">
              <w:rPr>
                <w:rFonts w:hAnsi="標楷體" w:hint="eastAsia"/>
                <w:bCs/>
                <w:color w:val="0D0D0D" w:themeColor="text1" w:themeTint="F2"/>
                <w:sz w:val="20"/>
                <w:szCs w:val="20"/>
              </w:rPr>
              <w:t>提審核意見詳「二、重要審核意見（四）」。</w:t>
            </w:r>
          </w:p>
        </w:tc>
      </w:tr>
      <w:tr w:rsidR="00D85736" w:rsidRPr="00DA0019" w14:paraId="039EEAD8" w14:textId="77777777" w:rsidTr="002C1DBF">
        <w:trPr>
          <w:trHeight w:hRule="exact" w:val="964"/>
          <w:jc w:val="center"/>
        </w:trPr>
        <w:tc>
          <w:tcPr>
            <w:tcW w:w="6812" w:type="dxa"/>
            <w:tcBorders>
              <w:top w:val="single" w:sz="4" w:space="0" w:color="auto"/>
              <w:left w:val="single" w:sz="4" w:space="0" w:color="auto"/>
              <w:bottom w:val="single" w:sz="4" w:space="0" w:color="auto"/>
              <w:right w:val="single" w:sz="4" w:space="0" w:color="auto"/>
            </w:tcBorders>
          </w:tcPr>
          <w:p w14:paraId="054CCF54" w14:textId="77777777" w:rsidR="00D85736" w:rsidRPr="00DA0019" w:rsidRDefault="00D85736" w:rsidP="00A2387F">
            <w:pPr>
              <w:pStyle w:val="afffb"/>
              <w:overflowPunct w:val="0"/>
              <w:spacing w:line="220" w:lineRule="exact"/>
              <w:ind w:left="600" w:hangingChars="300" w:hanging="600"/>
              <w:rPr>
                <w:rFonts w:hAnsi="標楷體"/>
                <w:snapToGrid w:val="0"/>
                <w:color w:val="0D0D0D" w:themeColor="text1" w:themeTint="F2"/>
                <w:kern w:val="0"/>
                <w:sz w:val="20"/>
                <w:szCs w:val="20"/>
              </w:rPr>
            </w:pPr>
            <w:r w:rsidRPr="00DA0019">
              <w:rPr>
                <w:rFonts w:hAnsi="標楷體" w:hint="eastAsia"/>
                <w:snapToGrid w:val="0"/>
                <w:color w:val="0D0D0D" w:themeColor="text1" w:themeTint="F2"/>
                <w:kern w:val="0"/>
                <w:sz w:val="20"/>
                <w:szCs w:val="20"/>
              </w:rPr>
              <w:t>（三）政府業將主管機關監督財團法人業務及財務等面向納入財團法人法規範，</w:t>
            </w:r>
            <w:proofErr w:type="gramStart"/>
            <w:r w:rsidRPr="00DA0019">
              <w:rPr>
                <w:rFonts w:hAnsi="標楷體" w:hint="eastAsia"/>
                <w:snapToGrid w:val="0"/>
                <w:color w:val="0D0D0D" w:themeColor="text1" w:themeTint="F2"/>
                <w:kern w:val="0"/>
                <w:sz w:val="20"/>
                <w:szCs w:val="20"/>
              </w:rPr>
              <w:t>惟間有財團法人</w:t>
            </w:r>
            <w:proofErr w:type="gramEnd"/>
            <w:r w:rsidRPr="00DA0019">
              <w:rPr>
                <w:rFonts w:hAnsi="標楷體" w:hint="eastAsia"/>
                <w:snapToGrid w:val="0"/>
                <w:color w:val="0D0D0D" w:themeColor="text1" w:themeTint="F2"/>
                <w:kern w:val="0"/>
                <w:sz w:val="20"/>
                <w:szCs w:val="20"/>
              </w:rPr>
              <w:t>自籌財源比率未達年度目標或未訂定目標情形，</w:t>
            </w:r>
            <w:proofErr w:type="gramStart"/>
            <w:r w:rsidRPr="00DA0019">
              <w:rPr>
                <w:rFonts w:hAnsi="標楷體" w:hint="eastAsia"/>
                <w:snapToGrid w:val="0"/>
                <w:color w:val="0D0D0D" w:themeColor="text1" w:themeTint="F2"/>
                <w:kern w:val="0"/>
                <w:sz w:val="20"/>
                <w:szCs w:val="20"/>
              </w:rPr>
              <w:t>暨原設立</w:t>
            </w:r>
            <w:proofErr w:type="gramEnd"/>
            <w:r w:rsidRPr="00DA0019">
              <w:rPr>
                <w:rFonts w:hAnsi="標楷體" w:hint="eastAsia"/>
                <w:snapToGrid w:val="0"/>
                <w:color w:val="0D0D0D" w:themeColor="text1" w:themeTint="F2"/>
                <w:kern w:val="0"/>
                <w:sz w:val="20"/>
                <w:szCs w:val="20"/>
              </w:rPr>
              <w:t>目的無法達成或營運欠佳等情事，允宜督促檢討改善，持續加強監督。</w:t>
            </w:r>
          </w:p>
        </w:tc>
        <w:tc>
          <w:tcPr>
            <w:tcW w:w="3394" w:type="dxa"/>
            <w:tcBorders>
              <w:top w:val="single" w:sz="4" w:space="0" w:color="auto"/>
              <w:left w:val="single" w:sz="4" w:space="0" w:color="auto"/>
              <w:bottom w:val="single" w:sz="4" w:space="0" w:color="auto"/>
              <w:right w:val="single" w:sz="4" w:space="0" w:color="auto"/>
            </w:tcBorders>
          </w:tcPr>
          <w:p w14:paraId="6EBA7ECA" w14:textId="77777777" w:rsidR="00D85736" w:rsidRPr="00DA0019" w:rsidRDefault="00D85736" w:rsidP="00A2387F">
            <w:pPr>
              <w:pStyle w:val="afffb"/>
              <w:overflowPunct w:val="0"/>
              <w:spacing w:line="220" w:lineRule="exact"/>
              <w:ind w:left="14" w:hangingChars="7" w:hanging="14"/>
              <w:rPr>
                <w:rFonts w:hAnsi="標楷體"/>
                <w:bCs/>
                <w:color w:val="0D0D0D" w:themeColor="text1" w:themeTint="F2"/>
                <w:sz w:val="20"/>
                <w:szCs w:val="20"/>
              </w:rPr>
            </w:pPr>
            <w:r w:rsidRPr="00DA0019">
              <w:rPr>
                <w:rFonts w:hAnsi="標楷體" w:hint="eastAsia"/>
                <w:snapToGrid w:val="0"/>
                <w:color w:val="0D0D0D" w:themeColor="text1" w:themeTint="F2"/>
                <w:kern w:val="0"/>
                <w:sz w:val="20"/>
                <w:szCs w:val="20"/>
              </w:rPr>
              <w:t>因政府捐助之財團法人仍有自籌財源比率未達年度目標或未訂定目標等情事，業再</w:t>
            </w:r>
            <w:proofErr w:type="gramStart"/>
            <w:r w:rsidRPr="00DA0019">
              <w:rPr>
                <w:rFonts w:hAnsi="標楷體" w:hint="eastAsia"/>
                <w:snapToGrid w:val="0"/>
                <w:color w:val="0D0D0D" w:themeColor="text1" w:themeTint="F2"/>
                <w:kern w:val="0"/>
                <w:sz w:val="20"/>
                <w:szCs w:val="20"/>
              </w:rPr>
              <w:t>研</w:t>
            </w:r>
            <w:proofErr w:type="gramEnd"/>
            <w:r w:rsidRPr="00DA0019">
              <w:rPr>
                <w:rFonts w:hAnsi="標楷體" w:hint="eastAsia"/>
                <w:snapToGrid w:val="0"/>
                <w:color w:val="0D0D0D" w:themeColor="text1" w:themeTint="F2"/>
                <w:kern w:val="0"/>
                <w:sz w:val="20"/>
                <w:szCs w:val="20"/>
              </w:rPr>
              <w:t>提審核意見詳「二、重要審核意見（五）2.」。</w:t>
            </w:r>
          </w:p>
        </w:tc>
      </w:tr>
      <w:tr w:rsidR="00D85736" w:rsidRPr="00DA0019" w14:paraId="793F90B4" w14:textId="77777777" w:rsidTr="002C1DBF">
        <w:trPr>
          <w:trHeight w:val="964"/>
          <w:jc w:val="center"/>
        </w:trPr>
        <w:tc>
          <w:tcPr>
            <w:tcW w:w="6812" w:type="dxa"/>
            <w:tcBorders>
              <w:top w:val="single" w:sz="4" w:space="0" w:color="auto"/>
              <w:left w:val="single" w:sz="4" w:space="0" w:color="auto"/>
              <w:bottom w:val="single" w:sz="4" w:space="0" w:color="auto"/>
              <w:right w:val="single" w:sz="4" w:space="0" w:color="auto"/>
            </w:tcBorders>
          </w:tcPr>
          <w:p w14:paraId="02A423D5" w14:textId="77777777" w:rsidR="00D85736" w:rsidRPr="00DA0019" w:rsidRDefault="00D85736" w:rsidP="00A2387F">
            <w:pPr>
              <w:pStyle w:val="afffb"/>
              <w:overflowPunct w:val="0"/>
              <w:spacing w:line="220" w:lineRule="exact"/>
              <w:ind w:left="600" w:hangingChars="300" w:hanging="600"/>
              <w:rPr>
                <w:rFonts w:hAnsi="標楷體"/>
                <w:snapToGrid w:val="0"/>
                <w:color w:val="0D0D0D" w:themeColor="text1" w:themeTint="F2"/>
                <w:kern w:val="0"/>
                <w:sz w:val="20"/>
                <w:szCs w:val="20"/>
              </w:rPr>
            </w:pPr>
            <w:r w:rsidRPr="00DA0019">
              <w:rPr>
                <w:rFonts w:hAnsi="標楷體" w:hint="eastAsia"/>
                <w:snapToGrid w:val="0"/>
                <w:color w:val="0D0D0D" w:themeColor="text1" w:themeTint="F2"/>
                <w:kern w:val="0"/>
                <w:sz w:val="20"/>
                <w:szCs w:val="20"/>
              </w:rPr>
              <w:t>（四）主管機關監督財團法人治理機制已納入財團法人法規範，惟仍有財團法人內部控制及稽核制度未報經主管機關核定，或尚未設置內部稽核人員及出具稽核報告，暨董事或監察人組成未符捐助章程規定人數及性別比例原則等情，允宜督促檢討改善，持續落實財團法人治理機制。</w:t>
            </w:r>
          </w:p>
        </w:tc>
        <w:tc>
          <w:tcPr>
            <w:tcW w:w="3394" w:type="dxa"/>
            <w:tcBorders>
              <w:top w:val="single" w:sz="4" w:space="0" w:color="auto"/>
              <w:left w:val="single" w:sz="4" w:space="0" w:color="auto"/>
              <w:bottom w:val="single" w:sz="4" w:space="0" w:color="auto"/>
              <w:right w:val="single" w:sz="4" w:space="0" w:color="auto"/>
            </w:tcBorders>
          </w:tcPr>
          <w:p w14:paraId="6DFF612B" w14:textId="77777777" w:rsidR="00D85736" w:rsidRPr="00DA0019" w:rsidRDefault="00D85736" w:rsidP="00A2387F">
            <w:pPr>
              <w:pStyle w:val="afffb"/>
              <w:overflowPunct w:val="0"/>
              <w:spacing w:line="220" w:lineRule="exact"/>
              <w:ind w:left="14" w:hangingChars="7" w:hanging="14"/>
              <w:rPr>
                <w:rFonts w:hAnsi="標楷體"/>
                <w:color w:val="0D0D0D" w:themeColor="text1" w:themeTint="F2"/>
                <w:sz w:val="20"/>
                <w:szCs w:val="20"/>
              </w:rPr>
            </w:pPr>
            <w:r w:rsidRPr="00DA0019">
              <w:rPr>
                <w:rFonts w:hAnsi="標楷體" w:hint="eastAsia"/>
                <w:color w:val="0D0D0D" w:themeColor="text1" w:themeTint="F2"/>
                <w:sz w:val="20"/>
                <w:szCs w:val="20"/>
              </w:rPr>
              <w:t>因政府捐助之財團法人仍有董事或監察人組成未符規定人數及性別比例原則等情事，業再</w:t>
            </w:r>
            <w:proofErr w:type="gramStart"/>
            <w:r w:rsidRPr="00DA0019">
              <w:rPr>
                <w:rFonts w:hAnsi="標楷體" w:hint="eastAsia"/>
                <w:color w:val="0D0D0D" w:themeColor="text1" w:themeTint="F2"/>
                <w:sz w:val="20"/>
                <w:szCs w:val="20"/>
              </w:rPr>
              <w:t>研</w:t>
            </w:r>
            <w:proofErr w:type="gramEnd"/>
            <w:r w:rsidRPr="00DA0019">
              <w:rPr>
                <w:rFonts w:hAnsi="標楷體" w:hint="eastAsia"/>
                <w:color w:val="0D0D0D" w:themeColor="text1" w:themeTint="F2"/>
                <w:sz w:val="20"/>
                <w:szCs w:val="20"/>
              </w:rPr>
              <w:t>提審核意見詳「二、重要審核意見（五）3.」。</w:t>
            </w:r>
          </w:p>
        </w:tc>
      </w:tr>
      <w:tr w:rsidR="00D85736" w:rsidRPr="00DA0019" w14:paraId="01876884" w14:textId="77777777" w:rsidTr="002C1DBF">
        <w:trPr>
          <w:trHeight w:hRule="exact" w:val="1361"/>
          <w:jc w:val="center"/>
        </w:trPr>
        <w:tc>
          <w:tcPr>
            <w:tcW w:w="6812" w:type="dxa"/>
            <w:tcBorders>
              <w:top w:val="single" w:sz="4" w:space="0" w:color="auto"/>
              <w:left w:val="single" w:sz="4" w:space="0" w:color="auto"/>
              <w:bottom w:val="single" w:sz="4" w:space="0" w:color="auto"/>
              <w:right w:val="single" w:sz="4" w:space="0" w:color="auto"/>
            </w:tcBorders>
          </w:tcPr>
          <w:p w14:paraId="169F3152" w14:textId="77777777" w:rsidR="00D85736" w:rsidRPr="00DA0019" w:rsidRDefault="00D85736" w:rsidP="00A2387F">
            <w:pPr>
              <w:pStyle w:val="afffb"/>
              <w:overflowPunct w:val="0"/>
              <w:spacing w:line="220" w:lineRule="exact"/>
              <w:ind w:left="600" w:hangingChars="300" w:hanging="600"/>
              <w:rPr>
                <w:rFonts w:hAnsi="標楷體"/>
                <w:snapToGrid w:val="0"/>
                <w:color w:val="0D0D0D" w:themeColor="text1" w:themeTint="F2"/>
                <w:kern w:val="0"/>
                <w:sz w:val="20"/>
                <w:szCs w:val="20"/>
              </w:rPr>
            </w:pPr>
            <w:r w:rsidRPr="00DA0019">
              <w:rPr>
                <w:rFonts w:hAnsi="標楷體" w:hint="eastAsia"/>
                <w:color w:val="0D0D0D" w:themeColor="text1" w:themeTint="F2"/>
                <w:sz w:val="20"/>
                <w:szCs w:val="20"/>
              </w:rPr>
              <w:t>（五）國際合作發展基金會執行外交部委託辦理援外合作計畫，強化國際合作與增進對外關係，惟部分計畫執行進度未如預期；配合政府政策參與中美洲銀行「</w:t>
            </w:r>
            <w:proofErr w:type="gramStart"/>
            <w:r w:rsidRPr="00DA0019">
              <w:rPr>
                <w:rFonts w:hAnsi="標楷體" w:hint="eastAsia"/>
                <w:color w:val="0D0D0D" w:themeColor="text1" w:themeTint="F2"/>
                <w:sz w:val="20"/>
                <w:szCs w:val="20"/>
              </w:rPr>
              <w:t>新型冠</w:t>
            </w:r>
            <w:proofErr w:type="gramEnd"/>
            <w:r w:rsidRPr="00DA0019">
              <w:rPr>
                <w:rFonts w:hAnsi="標楷體" w:hint="eastAsia"/>
                <w:color w:val="0D0D0D" w:themeColor="text1" w:themeTint="F2"/>
                <w:sz w:val="20"/>
                <w:szCs w:val="20"/>
              </w:rPr>
              <w:t>狀病毒肺炎及經濟復甦緊急援助及準備</w:t>
            </w:r>
            <w:proofErr w:type="gramStart"/>
            <w:r w:rsidRPr="00DA0019">
              <w:rPr>
                <w:rFonts w:hAnsi="標楷體" w:hint="eastAsia"/>
                <w:color w:val="0D0D0D" w:themeColor="text1" w:themeTint="F2"/>
                <w:sz w:val="20"/>
                <w:szCs w:val="20"/>
              </w:rPr>
              <w:t>專案－公部門</w:t>
            </w:r>
            <w:proofErr w:type="gramEnd"/>
            <w:r w:rsidRPr="00DA0019">
              <w:rPr>
                <w:rFonts w:hAnsi="標楷體" w:hint="eastAsia"/>
                <w:color w:val="0D0D0D" w:themeColor="text1" w:themeTint="F2"/>
                <w:sz w:val="20"/>
                <w:szCs w:val="20"/>
              </w:rPr>
              <w:t>運作貸款機制」，實質貸款國未依期提交監督報告，中美洲銀行亦未予有效處理，</w:t>
            </w:r>
            <w:proofErr w:type="gramStart"/>
            <w:r w:rsidRPr="00DA0019">
              <w:rPr>
                <w:rFonts w:hAnsi="標楷體" w:hint="eastAsia"/>
                <w:color w:val="0D0D0D" w:themeColor="text1" w:themeTint="F2"/>
                <w:sz w:val="20"/>
                <w:szCs w:val="20"/>
              </w:rPr>
              <w:t>均待督促研</w:t>
            </w:r>
            <w:proofErr w:type="gramEnd"/>
            <w:r w:rsidRPr="00DA0019">
              <w:rPr>
                <w:rFonts w:hAnsi="標楷體" w:hint="eastAsia"/>
                <w:color w:val="0D0D0D" w:themeColor="text1" w:themeTint="F2"/>
                <w:sz w:val="20"/>
                <w:szCs w:val="20"/>
              </w:rPr>
              <w:t>謀改善。</w:t>
            </w:r>
          </w:p>
        </w:tc>
        <w:tc>
          <w:tcPr>
            <w:tcW w:w="3394" w:type="dxa"/>
            <w:tcBorders>
              <w:top w:val="single" w:sz="4" w:space="0" w:color="auto"/>
              <w:left w:val="single" w:sz="4" w:space="0" w:color="auto"/>
              <w:bottom w:val="single" w:sz="4" w:space="0" w:color="auto"/>
              <w:right w:val="single" w:sz="4" w:space="0" w:color="auto"/>
            </w:tcBorders>
          </w:tcPr>
          <w:p w14:paraId="7433C7DD" w14:textId="77777777" w:rsidR="00D85736" w:rsidRPr="00DA0019" w:rsidRDefault="00D85736" w:rsidP="00A2387F">
            <w:pPr>
              <w:pStyle w:val="afffb"/>
              <w:overflowPunct w:val="0"/>
              <w:spacing w:line="220" w:lineRule="exact"/>
              <w:ind w:left="14" w:hangingChars="7" w:hanging="14"/>
              <w:rPr>
                <w:rFonts w:hAnsi="標楷體"/>
                <w:color w:val="FF0000"/>
                <w:sz w:val="20"/>
                <w:szCs w:val="20"/>
              </w:rPr>
            </w:pPr>
            <w:r w:rsidRPr="00DA0019">
              <w:rPr>
                <w:rFonts w:hAnsi="標楷體" w:hint="eastAsia"/>
                <w:sz w:val="20"/>
                <w:szCs w:val="20"/>
              </w:rPr>
              <w:t>因國際合作發展基金會執行外交部委託辦理友邦及友好國家青年技職訓練計畫，仍有各職訓</w:t>
            </w:r>
            <w:proofErr w:type="gramStart"/>
            <w:r w:rsidRPr="00DA0019">
              <w:rPr>
                <w:rFonts w:hAnsi="標楷體" w:hint="eastAsia"/>
                <w:sz w:val="20"/>
                <w:szCs w:val="20"/>
              </w:rPr>
              <w:t>類別間有報名</w:t>
            </w:r>
            <w:proofErr w:type="gramEnd"/>
            <w:r w:rsidRPr="00DA0019">
              <w:rPr>
                <w:rFonts w:hAnsi="標楷體" w:hint="eastAsia"/>
                <w:sz w:val="20"/>
                <w:szCs w:val="20"/>
              </w:rPr>
              <w:t>人數不足停辦，或</w:t>
            </w:r>
            <w:proofErr w:type="gramStart"/>
            <w:r w:rsidRPr="00DA0019">
              <w:rPr>
                <w:rFonts w:hAnsi="標楷體" w:hint="eastAsia"/>
                <w:sz w:val="20"/>
                <w:szCs w:val="20"/>
              </w:rPr>
              <w:t>實際參訓率</w:t>
            </w:r>
            <w:proofErr w:type="gramEnd"/>
            <w:r w:rsidRPr="00DA0019">
              <w:rPr>
                <w:rFonts w:hAnsi="標楷體" w:hint="eastAsia"/>
                <w:sz w:val="20"/>
                <w:szCs w:val="20"/>
              </w:rPr>
              <w:t>偏低等情事，業再</w:t>
            </w:r>
            <w:proofErr w:type="gramStart"/>
            <w:r w:rsidRPr="00DA0019">
              <w:rPr>
                <w:rFonts w:hAnsi="標楷體" w:hint="eastAsia"/>
                <w:color w:val="0D0D0D" w:themeColor="text1" w:themeTint="F2"/>
                <w:sz w:val="20"/>
                <w:szCs w:val="20"/>
              </w:rPr>
              <w:t>研</w:t>
            </w:r>
            <w:proofErr w:type="gramEnd"/>
            <w:r w:rsidRPr="00DA0019">
              <w:rPr>
                <w:rFonts w:hAnsi="標楷體" w:hint="eastAsia"/>
                <w:color w:val="0D0D0D" w:themeColor="text1" w:themeTint="F2"/>
                <w:sz w:val="20"/>
                <w:szCs w:val="20"/>
              </w:rPr>
              <w:t>提審核意見詳「二、重要審核意見（六）」。</w:t>
            </w:r>
          </w:p>
        </w:tc>
      </w:tr>
      <w:tr w:rsidR="00D85736" w:rsidRPr="00DA0019" w14:paraId="0DBD0830" w14:textId="77777777" w:rsidTr="00A2387F">
        <w:trPr>
          <w:trHeight w:hRule="exact" w:val="340"/>
          <w:jc w:val="center"/>
        </w:trPr>
        <w:tc>
          <w:tcPr>
            <w:tcW w:w="10206" w:type="dxa"/>
            <w:gridSpan w:val="2"/>
            <w:tcBorders>
              <w:top w:val="single" w:sz="4" w:space="0" w:color="auto"/>
              <w:left w:val="single" w:sz="4" w:space="0" w:color="auto"/>
              <w:bottom w:val="single" w:sz="4" w:space="0" w:color="auto"/>
              <w:right w:val="single" w:sz="4" w:space="0" w:color="auto"/>
            </w:tcBorders>
            <w:vAlign w:val="center"/>
          </w:tcPr>
          <w:p w14:paraId="42C153EA" w14:textId="77777777" w:rsidR="00D85736" w:rsidRPr="00DA0019" w:rsidRDefault="00D85736" w:rsidP="00AF2245">
            <w:pPr>
              <w:pStyle w:val="afffb"/>
              <w:overflowPunct w:val="0"/>
              <w:spacing w:line="220" w:lineRule="exact"/>
              <w:ind w:left="14" w:hangingChars="7" w:hanging="14"/>
              <w:rPr>
                <w:rFonts w:hAnsi="標楷體"/>
                <w:color w:val="0D0D0D" w:themeColor="text1" w:themeTint="F2"/>
                <w:sz w:val="20"/>
              </w:rPr>
            </w:pPr>
            <w:r w:rsidRPr="00DA0019">
              <w:rPr>
                <w:rFonts w:hAnsi="標楷體" w:hint="eastAsia"/>
                <w:b/>
                <w:color w:val="0D0D0D" w:themeColor="text1" w:themeTint="F2"/>
                <w:sz w:val="20"/>
                <w:szCs w:val="20"/>
              </w:rPr>
              <w:t>已</w:t>
            </w:r>
            <w:proofErr w:type="gramStart"/>
            <w:r w:rsidRPr="00DA0019">
              <w:rPr>
                <w:rFonts w:hAnsi="標楷體" w:hint="eastAsia"/>
                <w:b/>
                <w:color w:val="0D0D0D" w:themeColor="text1" w:themeTint="F2"/>
                <w:sz w:val="20"/>
                <w:szCs w:val="20"/>
              </w:rPr>
              <w:t>研</w:t>
            </w:r>
            <w:proofErr w:type="gramEnd"/>
            <w:r w:rsidRPr="00DA0019">
              <w:rPr>
                <w:rFonts w:hAnsi="標楷體" w:hint="eastAsia"/>
                <w:b/>
                <w:color w:val="0D0D0D" w:themeColor="text1" w:themeTint="F2"/>
                <w:sz w:val="20"/>
                <w:szCs w:val="20"/>
              </w:rPr>
              <w:t>謀改善或依改善措施持續辦理</w:t>
            </w:r>
          </w:p>
        </w:tc>
      </w:tr>
      <w:tr w:rsidR="00D85736" w:rsidRPr="00DA0019" w14:paraId="714BFBF3" w14:textId="77777777" w:rsidTr="00EA5BDC">
        <w:trPr>
          <w:trHeight w:hRule="exact" w:val="907"/>
          <w:jc w:val="center"/>
        </w:trPr>
        <w:tc>
          <w:tcPr>
            <w:tcW w:w="6812" w:type="dxa"/>
            <w:tcBorders>
              <w:top w:val="single" w:sz="4" w:space="0" w:color="auto"/>
              <w:left w:val="single" w:sz="4" w:space="0" w:color="auto"/>
              <w:bottom w:val="single" w:sz="4" w:space="0" w:color="auto"/>
              <w:right w:val="single" w:sz="4" w:space="0" w:color="auto"/>
            </w:tcBorders>
          </w:tcPr>
          <w:p w14:paraId="27EFBFA7" w14:textId="77777777" w:rsidR="00D85736" w:rsidRPr="00DA0019" w:rsidRDefault="00D85736" w:rsidP="00AF2245">
            <w:pPr>
              <w:pStyle w:val="afffb"/>
              <w:overflowPunct w:val="0"/>
              <w:spacing w:line="220" w:lineRule="exact"/>
              <w:ind w:left="600" w:hangingChars="300" w:hanging="600"/>
              <w:rPr>
                <w:rFonts w:hAnsi="標楷體"/>
                <w:color w:val="0D0D0D" w:themeColor="text1" w:themeTint="F2"/>
                <w:sz w:val="20"/>
                <w:szCs w:val="20"/>
              </w:rPr>
            </w:pPr>
            <w:r w:rsidRPr="00DA0019">
              <w:rPr>
                <w:rFonts w:hAnsi="標楷體" w:hint="eastAsia"/>
                <w:color w:val="0D0D0D" w:themeColor="text1" w:themeTint="F2"/>
                <w:sz w:val="20"/>
                <w:szCs w:val="20"/>
              </w:rPr>
              <w:t>（一）財團法人人員派駐機關總數已略有減少，惟長期派駐人數仍有增加情形，允宜督促主管機關持續盤點與評估轄管財團法人人員長期派駐之必要性與妥適性，</w:t>
            </w:r>
            <w:proofErr w:type="gramStart"/>
            <w:r w:rsidRPr="00DA0019">
              <w:rPr>
                <w:rFonts w:hAnsi="標楷體" w:hint="eastAsia"/>
                <w:color w:val="0D0D0D" w:themeColor="text1" w:themeTint="F2"/>
                <w:sz w:val="20"/>
                <w:szCs w:val="20"/>
              </w:rPr>
              <w:t>暨管控</w:t>
            </w:r>
            <w:proofErr w:type="gramEnd"/>
            <w:r w:rsidRPr="00DA0019">
              <w:rPr>
                <w:rFonts w:hAnsi="標楷體" w:hint="eastAsia"/>
                <w:color w:val="0D0D0D" w:themeColor="text1" w:themeTint="F2"/>
                <w:sz w:val="20"/>
                <w:szCs w:val="20"/>
              </w:rPr>
              <w:t>人數、資格條件與期間，</w:t>
            </w:r>
            <w:proofErr w:type="gramStart"/>
            <w:r w:rsidRPr="00DA0019">
              <w:rPr>
                <w:rFonts w:hAnsi="標楷體" w:hint="eastAsia"/>
                <w:color w:val="0D0D0D" w:themeColor="text1" w:themeTint="F2"/>
                <w:sz w:val="20"/>
                <w:szCs w:val="20"/>
              </w:rPr>
              <w:t>俾</w:t>
            </w:r>
            <w:proofErr w:type="gramEnd"/>
            <w:r w:rsidRPr="00DA0019">
              <w:rPr>
                <w:rFonts w:hAnsi="標楷體" w:hint="eastAsia"/>
                <w:color w:val="0D0D0D" w:themeColor="text1" w:themeTint="F2"/>
                <w:sz w:val="20"/>
                <w:szCs w:val="20"/>
              </w:rPr>
              <w:t>兼顧監督職權與委辦計畫管控作業。</w:t>
            </w:r>
          </w:p>
        </w:tc>
        <w:tc>
          <w:tcPr>
            <w:tcW w:w="3394" w:type="dxa"/>
            <w:vMerge w:val="restart"/>
            <w:tcBorders>
              <w:top w:val="single" w:sz="4" w:space="0" w:color="auto"/>
              <w:left w:val="single" w:sz="4" w:space="0" w:color="auto"/>
              <w:right w:val="single" w:sz="4" w:space="0" w:color="auto"/>
              <w:tl2br w:val="single" w:sz="4" w:space="0" w:color="auto"/>
            </w:tcBorders>
          </w:tcPr>
          <w:p w14:paraId="33983592" w14:textId="77777777" w:rsidR="00D85736" w:rsidRPr="00DA0019" w:rsidRDefault="00D85736" w:rsidP="00AF2245">
            <w:pPr>
              <w:spacing w:line="240" w:lineRule="exact"/>
              <w:jc w:val="center"/>
              <w:rPr>
                <w:rFonts w:ascii="標楷體" w:hAnsi="標楷體"/>
                <w:color w:val="FF0000"/>
              </w:rPr>
            </w:pPr>
          </w:p>
        </w:tc>
      </w:tr>
      <w:tr w:rsidR="00D85736" w:rsidRPr="00DA0019" w14:paraId="13331F12" w14:textId="77777777" w:rsidTr="00AF2245">
        <w:trPr>
          <w:trHeight w:val="680"/>
          <w:jc w:val="center"/>
        </w:trPr>
        <w:tc>
          <w:tcPr>
            <w:tcW w:w="6812" w:type="dxa"/>
            <w:tcBorders>
              <w:top w:val="single" w:sz="4" w:space="0" w:color="auto"/>
              <w:left w:val="single" w:sz="4" w:space="0" w:color="auto"/>
              <w:bottom w:val="single" w:sz="4" w:space="0" w:color="auto"/>
              <w:right w:val="single" w:sz="4" w:space="0" w:color="auto"/>
            </w:tcBorders>
          </w:tcPr>
          <w:p w14:paraId="0B0D9849" w14:textId="77777777" w:rsidR="00D85736" w:rsidRPr="00DA0019" w:rsidRDefault="00D85736" w:rsidP="00AF2245">
            <w:pPr>
              <w:pStyle w:val="afffb"/>
              <w:overflowPunct w:val="0"/>
              <w:spacing w:line="220" w:lineRule="exact"/>
              <w:ind w:left="618" w:hangingChars="309" w:hanging="618"/>
              <w:rPr>
                <w:rFonts w:hAnsi="標楷體"/>
                <w:color w:val="0D0D0D" w:themeColor="text1" w:themeTint="F2"/>
                <w:sz w:val="20"/>
                <w:szCs w:val="20"/>
              </w:rPr>
            </w:pPr>
            <w:r w:rsidRPr="00DA0019">
              <w:rPr>
                <w:rFonts w:hAnsi="標楷體" w:hint="eastAsia"/>
                <w:color w:val="0D0D0D" w:themeColor="text1" w:themeTint="F2"/>
                <w:sz w:val="20"/>
                <w:szCs w:val="20"/>
              </w:rPr>
              <w:t>（二）客家公共傳播基金會運作之講客廣播電臺為唯一全國性客家廣播電臺，具文化傳承及推廣角色，允宜督促建立</w:t>
            </w:r>
            <w:proofErr w:type="gramStart"/>
            <w:r w:rsidRPr="00DA0019">
              <w:rPr>
                <w:rFonts w:hAnsi="標楷體" w:hint="eastAsia"/>
                <w:color w:val="0D0D0D" w:themeColor="text1" w:themeTint="F2"/>
                <w:sz w:val="20"/>
                <w:szCs w:val="20"/>
              </w:rPr>
              <w:t>穩定且足具</w:t>
            </w:r>
            <w:proofErr w:type="gramEnd"/>
            <w:r w:rsidRPr="00DA0019">
              <w:rPr>
                <w:rFonts w:hAnsi="標楷體" w:hint="eastAsia"/>
                <w:color w:val="0D0D0D" w:themeColor="text1" w:themeTint="F2"/>
                <w:sz w:val="20"/>
                <w:szCs w:val="20"/>
              </w:rPr>
              <w:t>聽眾代表性評估節目續聽意願之機制，以規劃節目製播，強化聽眾基礎，提升設</w:t>
            </w:r>
            <w:proofErr w:type="gramStart"/>
            <w:r w:rsidRPr="00DA0019">
              <w:rPr>
                <w:rFonts w:hAnsi="標楷體" w:hint="eastAsia"/>
                <w:color w:val="0D0D0D" w:themeColor="text1" w:themeTint="F2"/>
                <w:sz w:val="20"/>
                <w:szCs w:val="20"/>
              </w:rPr>
              <w:t>臺</w:t>
            </w:r>
            <w:proofErr w:type="gramEnd"/>
            <w:r w:rsidRPr="00DA0019">
              <w:rPr>
                <w:rFonts w:hAnsi="標楷體" w:hint="eastAsia"/>
                <w:color w:val="0D0D0D" w:themeColor="text1" w:themeTint="F2"/>
                <w:sz w:val="20"/>
                <w:szCs w:val="20"/>
              </w:rPr>
              <w:t>效益，並制度化受補助地區性廣播電臺之輔導考核，以發揮協助各地區性客家電臺優化節目內容品質之功能，提升客家傳播產業能量。</w:t>
            </w:r>
          </w:p>
        </w:tc>
        <w:tc>
          <w:tcPr>
            <w:tcW w:w="3394" w:type="dxa"/>
            <w:vMerge/>
            <w:tcBorders>
              <w:left w:val="single" w:sz="4" w:space="0" w:color="auto"/>
              <w:right w:val="single" w:sz="4" w:space="0" w:color="auto"/>
              <w:tl2br w:val="single" w:sz="4" w:space="0" w:color="auto"/>
            </w:tcBorders>
          </w:tcPr>
          <w:p w14:paraId="2397D780" w14:textId="77777777" w:rsidR="00D85736" w:rsidRPr="00DA0019" w:rsidRDefault="00D85736" w:rsidP="00AF2245">
            <w:pPr>
              <w:pStyle w:val="afffb"/>
              <w:overflowPunct w:val="0"/>
              <w:spacing w:line="240" w:lineRule="exact"/>
              <w:ind w:leftChars="-14" w:left="-20" w:hangingChars="7" w:hanging="14"/>
              <w:rPr>
                <w:rFonts w:hAnsi="標楷體"/>
                <w:color w:val="FF0000"/>
                <w:sz w:val="20"/>
              </w:rPr>
            </w:pPr>
          </w:p>
        </w:tc>
      </w:tr>
      <w:tr w:rsidR="00D85736" w:rsidRPr="00DA0019" w14:paraId="228008BE" w14:textId="77777777" w:rsidTr="00AF2245">
        <w:trPr>
          <w:trHeight w:val="680"/>
          <w:jc w:val="center"/>
        </w:trPr>
        <w:tc>
          <w:tcPr>
            <w:tcW w:w="6812" w:type="dxa"/>
            <w:tcBorders>
              <w:top w:val="single" w:sz="4" w:space="0" w:color="auto"/>
              <w:left w:val="single" w:sz="4" w:space="0" w:color="auto"/>
              <w:bottom w:val="single" w:sz="4" w:space="0" w:color="auto"/>
              <w:right w:val="single" w:sz="4" w:space="0" w:color="auto"/>
            </w:tcBorders>
          </w:tcPr>
          <w:p w14:paraId="2B3BB9A7" w14:textId="77777777" w:rsidR="00D85736" w:rsidRPr="00DA0019" w:rsidRDefault="00D85736" w:rsidP="00AF2245">
            <w:pPr>
              <w:pStyle w:val="afffb"/>
              <w:overflowPunct w:val="0"/>
              <w:spacing w:line="220" w:lineRule="exact"/>
              <w:ind w:left="580" w:hangingChars="290" w:hanging="580"/>
              <w:rPr>
                <w:rFonts w:hAnsi="標楷體"/>
                <w:color w:val="0D0D0D" w:themeColor="text1" w:themeTint="F2"/>
                <w:sz w:val="20"/>
                <w:szCs w:val="20"/>
              </w:rPr>
            </w:pPr>
            <w:r w:rsidRPr="00DA0019">
              <w:rPr>
                <w:rFonts w:hAnsi="標楷體" w:hint="eastAsia"/>
                <w:color w:val="0D0D0D" w:themeColor="text1" w:themeTint="F2"/>
                <w:sz w:val="20"/>
                <w:szCs w:val="20"/>
              </w:rPr>
              <w:t>（三）客家公共傳播基金會逾</w:t>
            </w:r>
            <w:proofErr w:type="gramStart"/>
            <w:r w:rsidRPr="00DA0019">
              <w:rPr>
                <w:rFonts w:hAnsi="標楷體" w:hint="eastAsia"/>
                <w:color w:val="0D0D0D" w:themeColor="text1" w:themeTint="F2"/>
                <w:sz w:val="20"/>
                <w:szCs w:val="20"/>
              </w:rPr>
              <w:t>9成</w:t>
            </w:r>
            <w:proofErr w:type="gramEnd"/>
            <w:r w:rsidRPr="00DA0019">
              <w:rPr>
                <w:rFonts w:hAnsi="標楷體" w:hint="eastAsia"/>
                <w:color w:val="0D0D0D" w:themeColor="text1" w:themeTint="F2"/>
                <w:sz w:val="20"/>
                <w:szCs w:val="20"/>
              </w:rPr>
              <w:t>收入為客家委員會捐助經費，惟人事及財物管理、經費報支、採購作業等，</w:t>
            </w:r>
            <w:proofErr w:type="gramStart"/>
            <w:r w:rsidRPr="00DA0019">
              <w:rPr>
                <w:rFonts w:hAnsi="標楷體" w:hint="eastAsia"/>
                <w:color w:val="0D0D0D" w:themeColor="text1" w:themeTint="F2"/>
                <w:sz w:val="20"/>
                <w:szCs w:val="20"/>
              </w:rPr>
              <w:t>間有未</w:t>
            </w:r>
            <w:proofErr w:type="gramEnd"/>
            <w:r w:rsidRPr="00DA0019">
              <w:rPr>
                <w:rFonts w:hAnsi="標楷體" w:hint="eastAsia"/>
                <w:color w:val="0D0D0D" w:themeColor="text1" w:themeTint="F2"/>
                <w:sz w:val="20"/>
                <w:szCs w:val="20"/>
              </w:rPr>
              <w:t>依規定</w:t>
            </w:r>
            <w:proofErr w:type="gramStart"/>
            <w:r w:rsidRPr="00DA0019">
              <w:rPr>
                <w:rFonts w:hAnsi="標楷體" w:hint="eastAsia"/>
                <w:color w:val="0D0D0D" w:themeColor="text1" w:themeTint="F2"/>
                <w:sz w:val="20"/>
                <w:szCs w:val="20"/>
              </w:rPr>
              <w:t>辦理或尚待</w:t>
            </w:r>
            <w:proofErr w:type="gramEnd"/>
            <w:r w:rsidRPr="00DA0019">
              <w:rPr>
                <w:rFonts w:hAnsi="標楷體" w:hint="eastAsia"/>
                <w:color w:val="0D0D0D" w:themeColor="text1" w:themeTint="F2"/>
                <w:sz w:val="20"/>
                <w:szCs w:val="20"/>
              </w:rPr>
              <w:t>檢討事項，</w:t>
            </w:r>
            <w:proofErr w:type="gramStart"/>
            <w:r w:rsidRPr="00DA0019">
              <w:rPr>
                <w:rFonts w:hAnsi="標楷體" w:hint="eastAsia"/>
                <w:color w:val="0D0D0D" w:themeColor="text1" w:themeTint="F2"/>
                <w:sz w:val="20"/>
                <w:szCs w:val="20"/>
              </w:rPr>
              <w:t>均待督促研</w:t>
            </w:r>
            <w:proofErr w:type="gramEnd"/>
            <w:r w:rsidRPr="00DA0019">
              <w:rPr>
                <w:rFonts w:hAnsi="標楷體" w:hint="eastAsia"/>
                <w:color w:val="0D0D0D" w:themeColor="text1" w:themeTint="F2"/>
                <w:sz w:val="20"/>
                <w:szCs w:val="20"/>
              </w:rPr>
              <w:t>謀改善。</w:t>
            </w:r>
          </w:p>
        </w:tc>
        <w:tc>
          <w:tcPr>
            <w:tcW w:w="3394" w:type="dxa"/>
            <w:vMerge/>
            <w:tcBorders>
              <w:left w:val="single" w:sz="4" w:space="0" w:color="auto"/>
              <w:right w:val="single" w:sz="4" w:space="0" w:color="auto"/>
              <w:tl2br w:val="single" w:sz="4" w:space="0" w:color="auto"/>
            </w:tcBorders>
          </w:tcPr>
          <w:p w14:paraId="2D4DF36B" w14:textId="77777777" w:rsidR="00D85736" w:rsidRPr="00DA0019" w:rsidRDefault="00D85736" w:rsidP="00AF2245">
            <w:pPr>
              <w:pStyle w:val="afffb"/>
              <w:overflowPunct w:val="0"/>
              <w:spacing w:line="240" w:lineRule="exact"/>
              <w:ind w:leftChars="-14" w:left="-20" w:hangingChars="7" w:hanging="14"/>
              <w:rPr>
                <w:rFonts w:hAnsi="標楷體"/>
                <w:color w:val="FF0000"/>
                <w:sz w:val="20"/>
              </w:rPr>
            </w:pPr>
          </w:p>
        </w:tc>
      </w:tr>
      <w:tr w:rsidR="00D85736" w:rsidRPr="00DA0019" w14:paraId="611C62F0" w14:textId="77777777" w:rsidTr="00EA5BDC">
        <w:trPr>
          <w:trHeight w:hRule="exact" w:val="907"/>
          <w:jc w:val="center"/>
        </w:trPr>
        <w:tc>
          <w:tcPr>
            <w:tcW w:w="6812" w:type="dxa"/>
            <w:tcBorders>
              <w:top w:val="single" w:sz="4" w:space="0" w:color="auto"/>
              <w:left w:val="single" w:sz="4" w:space="0" w:color="auto"/>
              <w:bottom w:val="single" w:sz="4" w:space="0" w:color="auto"/>
              <w:right w:val="single" w:sz="4" w:space="0" w:color="auto"/>
            </w:tcBorders>
          </w:tcPr>
          <w:p w14:paraId="24DC35B2" w14:textId="77777777" w:rsidR="00D85736" w:rsidRPr="00DA0019" w:rsidRDefault="00D85736" w:rsidP="00AF2245">
            <w:pPr>
              <w:pStyle w:val="afffb"/>
              <w:overflowPunct w:val="0"/>
              <w:spacing w:line="220" w:lineRule="exact"/>
              <w:ind w:left="618" w:hangingChars="309" w:hanging="618"/>
              <w:rPr>
                <w:rFonts w:hAnsi="標楷體"/>
                <w:color w:val="0D0D0D" w:themeColor="text1" w:themeTint="F2"/>
                <w:sz w:val="20"/>
                <w:szCs w:val="20"/>
              </w:rPr>
            </w:pPr>
            <w:r w:rsidRPr="00DA0019">
              <w:rPr>
                <w:rFonts w:hAnsi="標楷體" w:hint="eastAsia"/>
                <w:color w:val="0D0D0D" w:themeColor="text1" w:themeTint="F2"/>
                <w:sz w:val="20"/>
                <w:szCs w:val="20"/>
              </w:rPr>
              <w:t>（四）原住民族文化事業基金會主要營運財源為原住民族委員會捐助經費，惟部分限制性招標採購案件未依規定循序辦理招、決標作業即</w:t>
            </w:r>
            <w:proofErr w:type="gramStart"/>
            <w:r w:rsidRPr="00DA0019">
              <w:rPr>
                <w:rFonts w:hAnsi="標楷體" w:hint="eastAsia"/>
                <w:color w:val="0D0D0D" w:themeColor="text1" w:themeTint="F2"/>
                <w:sz w:val="20"/>
                <w:szCs w:val="20"/>
              </w:rPr>
              <w:t>逕</w:t>
            </w:r>
            <w:proofErr w:type="gramEnd"/>
            <w:r w:rsidRPr="00DA0019">
              <w:rPr>
                <w:rFonts w:hAnsi="標楷體" w:hint="eastAsia"/>
                <w:color w:val="0D0D0D" w:themeColor="text1" w:themeTint="F2"/>
                <w:sz w:val="20"/>
                <w:szCs w:val="20"/>
              </w:rPr>
              <w:t>洽廠商議價並先行履約，員工申請預借現金逾時核銷或預借金額大幅超逾實際需求，零用金管理作業有欠周妥等，</w:t>
            </w:r>
            <w:proofErr w:type="gramStart"/>
            <w:r w:rsidRPr="00DA0019">
              <w:rPr>
                <w:rFonts w:hAnsi="標楷體" w:hint="eastAsia"/>
                <w:color w:val="0D0D0D" w:themeColor="text1" w:themeTint="F2"/>
                <w:sz w:val="20"/>
                <w:szCs w:val="20"/>
              </w:rPr>
              <w:t>均待督促</w:t>
            </w:r>
            <w:proofErr w:type="gramEnd"/>
            <w:r w:rsidRPr="00DA0019">
              <w:rPr>
                <w:rFonts w:hAnsi="標楷體" w:hint="eastAsia"/>
                <w:color w:val="0D0D0D" w:themeColor="text1" w:themeTint="F2"/>
                <w:sz w:val="20"/>
                <w:szCs w:val="20"/>
              </w:rPr>
              <w:t>檢討改善</w:t>
            </w:r>
            <w:r>
              <w:rPr>
                <w:rFonts w:hAnsi="標楷體" w:hint="eastAsia"/>
                <w:color w:val="0D0D0D" w:themeColor="text1" w:themeTint="F2"/>
                <w:sz w:val="20"/>
                <w:szCs w:val="20"/>
              </w:rPr>
              <w:t>。</w:t>
            </w:r>
          </w:p>
        </w:tc>
        <w:tc>
          <w:tcPr>
            <w:tcW w:w="3394" w:type="dxa"/>
            <w:vMerge/>
            <w:tcBorders>
              <w:left w:val="single" w:sz="4" w:space="0" w:color="auto"/>
              <w:right w:val="single" w:sz="4" w:space="0" w:color="auto"/>
              <w:tl2br w:val="single" w:sz="4" w:space="0" w:color="auto"/>
            </w:tcBorders>
          </w:tcPr>
          <w:p w14:paraId="2F04AAE2" w14:textId="77777777" w:rsidR="00D85736" w:rsidRPr="00DA0019" w:rsidRDefault="00D85736" w:rsidP="00AF2245">
            <w:pPr>
              <w:pStyle w:val="afffb"/>
              <w:overflowPunct w:val="0"/>
              <w:spacing w:line="240" w:lineRule="exact"/>
              <w:ind w:leftChars="-14" w:left="-20" w:hangingChars="7" w:hanging="14"/>
              <w:rPr>
                <w:rFonts w:hAnsi="標楷體"/>
                <w:color w:val="FF0000"/>
                <w:sz w:val="20"/>
              </w:rPr>
            </w:pPr>
          </w:p>
        </w:tc>
      </w:tr>
    </w:tbl>
    <w:p w14:paraId="746E0F02" w14:textId="190C6BEE" w:rsidR="00D85736" w:rsidRDefault="00D85736" w:rsidP="00F85198">
      <w:pPr>
        <w:pStyle w:val="14"/>
        <w:overflowPunct w:val="0"/>
        <w:autoSpaceDE w:val="0"/>
        <w:autoSpaceDN w:val="0"/>
        <w:spacing w:line="520" w:lineRule="exact"/>
        <w:ind w:firstLineChars="200" w:firstLine="480"/>
        <w:rPr>
          <w:szCs w:val="32"/>
        </w:rPr>
      </w:pPr>
      <w:r w:rsidRPr="00DA0019">
        <w:rPr>
          <w:rFonts w:hAnsi="標楷體" w:hint="eastAsia"/>
        </w:rPr>
        <w:t>茲將前揭財團法人基金規模、政府捐助基金金額、政府捐助基金以外金額占年度收入比率及餘</w:t>
      </w:r>
      <w:proofErr w:type="gramStart"/>
      <w:r w:rsidRPr="00DA0019">
        <w:rPr>
          <w:rFonts w:hAnsi="標楷體" w:hint="eastAsia"/>
        </w:rPr>
        <w:t>絀</w:t>
      </w:r>
      <w:proofErr w:type="gramEnd"/>
      <w:r w:rsidRPr="00DA0019">
        <w:rPr>
          <w:rFonts w:hAnsi="標楷體" w:hint="eastAsia"/>
        </w:rPr>
        <w:t>等資料，列表如次：</w:t>
      </w:r>
    </w:p>
    <w:p w14:paraId="6B549072" w14:textId="29B21E09" w:rsidR="002654A7" w:rsidRPr="00DA0019" w:rsidRDefault="00412D47" w:rsidP="00811D16">
      <w:pPr>
        <w:pStyle w:val="14"/>
        <w:overflowPunct w:val="0"/>
        <w:autoSpaceDE w:val="0"/>
        <w:autoSpaceDN w:val="0"/>
        <w:spacing w:line="460" w:lineRule="exact"/>
        <w:ind w:firstLineChars="0" w:firstLine="0"/>
        <w:jc w:val="center"/>
        <w:rPr>
          <w:rFonts w:hAnsi="標楷體"/>
          <w:b/>
          <w:bCs w:val="0"/>
          <w:snapToGrid w:val="0"/>
          <w:kern w:val="0"/>
          <w:sz w:val="32"/>
          <w:szCs w:val="32"/>
          <w:u w:val="single"/>
        </w:rPr>
      </w:pPr>
      <w:r w:rsidRPr="00DA0019">
        <w:rPr>
          <w:szCs w:val="32"/>
        </w:rPr>
        <w:br w:type="page"/>
      </w:r>
      <w:r w:rsidR="00811D16">
        <w:rPr>
          <w:rFonts w:hint="eastAsia"/>
          <w:szCs w:val="32"/>
          <w:u w:val="single"/>
        </w:rPr>
        <w:lastRenderedPageBreak/>
        <w:t xml:space="preserve">　</w:t>
      </w:r>
      <w:r w:rsidR="001D1297" w:rsidRPr="00DA0019">
        <w:rPr>
          <w:rFonts w:hAnsi="標楷體" w:hint="eastAsia"/>
          <w:b/>
          <w:snapToGrid w:val="0"/>
          <w:kern w:val="0"/>
          <w:sz w:val="32"/>
          <w:szCs w:val="32"/>
          <w:u w:val="single"/>
        </w:rPr>
        <w:t>政府捐助之財團法人明細表</w:t>
      </w:r>
      <w:r w:rsidR="007840BF">
        <w:rPr>
          <w:rFonts w:hint="eastAsia"/>
          <w:szCs w:val="32"/>
          <w:u w:val="single"/>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7"/>
        <w:gridCol w:w="845"/>
        <w:gridCol w:w="943"/>
        <w:gridCol w:w="844"/>
        <w:gridCol w:w="549"/>
        <w:gridCol w:w="942"/>
        <w:gridCol w:w="563"/>
        <w:gridCol w:w="844"/>
        <w:gridCol w:w="844"/>
        <w:gridCol w:w="830"/>
        <w:gridCol w:w="549"/>
        <w:gridCol w:w="746"/>
      </w:tblGrid>
      <w:tr w:rsidR="001D1297" w:rsidRPr="00DA0019" w14:paraId="2FD5FC1E" w14:textId="77777777" w:rsidTr="004E2029">
        <w:trPr>
          <w:trHeight w:val="340"/>
          <w:tblHeader/>
        </w:trPr>
        <w:tc>
          <w:tcPr>
            <w:tcW w:w="10155" w:type="dxa"/>
            <w:gridSpan w:val="12"/>
            <w:tcBorders>
              <w:top w:val="nil"/>
              <w:left w:val="nil"/>
              <w:bottom w:val="nil"/>
              <w:right w:val="nil"/>
            </w:tcBorders>
            <w:vAlign w:val="center"/>
            <w:hideMark/>
          </w:tcPr>
          <w:p w14:paraId="5529635E" w14:textId="77777777" w:rsidR="001D1297" w:rsidRPr="00DA0019" w:rsidRDefault="001D1297" w:rsidP="001D1297">
            <w:pPr>
              <w:snapToGrid w:val="0"/>
              <w:spacing w:line="240" w:lineRule="exact"/>
              <w:jc w:val="center"/>
            </w:pPr>
            <w:r w:rsidRPr="00DA0019">
              <w:rPr>
                <w:rFonts w:ascii="標楷體" w:hAnsi="標楷體" w:cs="新細明體" w:hint="eastAsia"/>
                <w:color w:val="0D0D0D"/>
                <w:spacing w:val="51"/>
                <w:kern w:val="0"/>
                <w:szCs w:val="24"/>
                <w:fitText w:val="2640" w:id="-695453440"/>
              </w:rPr>
              <w:t>中華民國</w:t>
            </w:r>
            <w:proofErr w:type="gramStart"/>
            <w:r w:rsidRPr="00DA0019">
              <w:rPr>
                <w:rFonts w:ascii="標楷體" w:hAnsi="標楷體" w:cs="新細明體" w:hint="eastAsia"/>
                <w:color w:val="0D0D0D"/>
                <w:spacing w:val="51"/>
                <w:kern w:val="0"/>
                <w:szCs w:val="24"/>
                <w:fitText w:val="2640" w:id="-695453440"/>
              </w:rPr>
              <w:t>113</w:t>
            </w:r>
            <w:proofErr w:type="gramEnd"/>
            <w:r w:rsidRPr="00DA0019">
              <w:rPr>
                <w:rFonts w:ascii="標楷體" w:hAnsi="標楷體" w:cs="新細明體" w:hint="eastAsia"/>
                <w:color w:val="0D0D0D"/>
                <w:spacing w:val="51"/>
                <w:kern w:val="0"/>
                <w:szCs w:val="24"/>
                <w:fitText w:val="2640" w:id="-695453440"/>
              </w:rPr>
              <w:t>年</w:t>
            </w:r>
            <w:r w:rsidRPr="00DA0019">
              <w:rPr>
                <w:rFonts w:ascii="標楷體" w:hAnsi="標楷體" w:cs="新細明體" w:hint="eastAsia"/>
                <w:color w:val="0D0D0D"/>
                <w:spacing w:val="3"/>
                <w:kern w:val="0"/>
                <w:szCs w:val="24"/>
                <w:fitText w:val="2640" w:id="-695453440"/>
              </w:rPr>
              <w:t>度</w:t>
            </w:r>
          </w:p>
        </w:tc>
      </w:tr>
      <w:tr w:rsidR="001D1297" w:rsidRPr="00DA0019" w14:paraId="11A357B0" w14:textId="77777777" w:rsidTr="004E2029">
        <w:trPr>
          <w:trHeight w:val="340"/>
          <w:tblHeader/>
        </w:trPr>
        <w:tc>
          <w:tcPr>
            <w:tcW w:w="10155" w:type="dxa"/>
            <w:gridSpan w:val="12"/>
            <w:tcBorders>
              <w:top w:val="nil"/>
              <w:left w:val="nil"/>
              <w:bottom w:val="single" w:sz="4" w:space="0" w:color="auto"/>
              <w:right w:val="nil"/>
            </w:tcBorders>
            <w:vAlign w:val="center"/>
            <w:hideMark/>
          </w:tcPr>
          <w:p w14:paraId="3F35E51D" w14:textId="77777777" w:rsidR="001D1297" w:rsidRPr="00DA0019" w:rsidRDefault="001D1297" w:rsidP="001D1297">
            <w:pPr>
              <w:snapToGrid w:val="0"/>
              <w:spacing w:line="240" w:lineRule="exact"/>
              <w:jc w:val="right"/>
            </w:pPr>
            <w:r w:rsidRPr="00DA0019">
              <w:rPr>
                <w:rFonts w:ascii="標楷體" w:hAnsi="標楷體" w:cs="新細明體" w:hint="eastAsia"/>
                <w:color w:val="0D0D0D"/>
                <w:kern w:val="0"/>
                <w:sz w:val="22"/>
                <w:szCs w:val="22"/>
              </w:rPr>
              <w:t>單位：新臺幣千元、</w:t>
            </w:r>
            <w:r w:rsidRPr="00DA0019">
              <w:rPr>
                <w:rFonts w:ascii="標楷體" w:hAnsi="標楷體" w:hint="eastAsia"/>
                <w:color w:val="0D0D0D"/>
                <w:sz w:val="22"/>
                <w:szCs w:val="22"/>
              </w:rPr>
              <w:t>％</w:t>
            </w:r>
          </w:p>
        </w:tc>
      </w:tr>
      <w:tr w:rsidR="001D1297" w:rsidRPr="00DA0019" w14:paraId="7B88AF79" w14:textId="77777777" w:rsidTr="004E2029">
        <w:trPr>
          <w:trHeight w:val="340"/>
          <w:tblHeader/>
        </w:trPr>
        <w:tc>
          <w:tcPr>
            <w:tcW w:w="1699" w:type="dxa"/>
            <w:vMerge w:val="restart"/>
            <w:tcBorders>
              <w:top w:val="single" w:sz="4" w:space="0" w:color="auto"/>
              <w:left w:val="nil"/>
              <w:bottom w:val="single" w:sz="4" w:space="0" w:color="auto"/>
              <w:right w:val="single" w:sz="4" w:space="0" w:color="auto"/>
            </w:tcBorders>
            <w:vAlign w:val="center"/>
            <w:hideMark/>
          </w:tcPr>
          <w:p w14:paraId="4267BFB9"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財團法人名稱</w:t>
            </w:r>
          </w:p>
        </w:tc>
        <w:tc>
          <w:tcPr>
            <w:tcW w:w="17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2EC4F"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基金規模</w:t>
            </w:r>
          </w:p>
        </w:tc>
        <w:tc>
          <w:tcPr>
            <w:tcW w:w="2883" w:type="dxa"/>
            <w:gridSpan w:val="4"/>
            <w:tcBorders>
              <w:top w:val="single" w:sz="4" w:space="0" w:color="auto"/>
              <w:left w:val="single" w:sz="4" w:space="0" w:color="auto"/>
              <w:bottom w:val="single" w:sz="4" w:space="0" w:color="auto"/>
              <w:right w:val="single" w:sz="4" w:space="0" w:color="auto"/>
            </w:tcBorders>
            <w:vAlign w:val="center"/>
            <w:hideMark/>
          </w:tcPr>
          <w:p w14:paraId="39A04CD8"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政府捐助基金</w:t>
            </w:r>
          </w:p>
        </w:tc>
        <w:tc>
          <w:tcPr>
            <w:tcW w:w="3794" w:type="dxa"/>
            <w:gridSpan w:val="5"/>
            <w:tcBorders>
              <w:top w:val="single" w:sz="4" w:space="0" w:color="auto"/>
              <w:left w:val="single" w:sz="4" w:space="0" w:color="auto"/>
              <w:bottom w:val="single" w:sz="4" w:space="0" w:color="auto"/>
              <w:right w:val="nil"/>
            </w:tcBorders>
            <w:vAlign w:val="center"/>
            <w:hideMark/>
          </w:tcPr>
          <w:p w14:paraId="55B0D282" w14:textId="77777777" w:rsidR="001D1297" w:rsidRPr="00DA0019" w:rsidRDefault="001D1297" w:rsidP="001D1297">
            <w:pPr>
              <w:kinsoku w:val="0"/>
              <w:overflowPunct w:val="0"/>
              <w:autoSpaceDE w:val="0"/>
              <w:autoSpaceDN w:val="0"/>
              <w:spacing w:line="280" w:lineRule="exact"/>
              <w:jc w:val="distribute"/>
              <w:rPr>
                <w:rFonts w:ascii="標楷體" w:hAnsi="標楷體"/>
                <w:color w:val="0D0D0D"/>
                <w:sz w:val="22"/>
                <w:szCs w:val="22"/>
              </w:rPr>
            </w:pPr>
            <w:proofErr w:type="gramStart"/>
            <w:r w:rsidRPr="00DA0019">
              <w:rPr>
                <w:rFonts w:ascii="標楷體" w:hAnsi="標楷體" w:hint="eastAsia"/>
                <w:color w:val="0D0D0D"/>
                <w:sz w:val="22"/>
                <w:szCs w:val="22"/>
              </w:rPr>
              <w:t>113</w:t>
            </w:r>
            <w:proofErr w:type="gramEnd"/>
            <w:r w:rsidRPr="00DA0019">
              <w:rPr>
                <w:rFonts w:ascii="標楷體" w:hAnsi="標楷體" w:hint="eastAsia"/>
                <w:color w:val="0D0D0D"/>
                <w:sz w:val="22"/>
                <w:szCs w:val="22"/>
              </w:rPr>
              <w:t>年度營運概況</w:t>
            </w:r>
          </w:p>
        </w:tc>
      </w:tr>
      <w:tr w:rsidR="001D1297" w:rsidRPr="00DA0019" w14:paraId="658AA9F0" w14:textId="77777777" w:rsidTr="004E2029">
        <w:trPr>
          <w:trHeight w:val="340"/>
          <w:tblHeader/>
        </w:trPr>
        <w:tc>
          <w:tcPr>
            <w:tcW w:w="1699" w:type="dxa"/>
            <w:vMerge/>
            <w:tcBorders>
              <w:top w:val="single" w:sz="4" w:space="0" w:color="auto"/>
              <w:left w:val="nil"/>
              <w:bottom w:val="single" w:sz="4" w:space="0" w:color="auto"/>
              <w:right w:val="single" w:sz="4" w:space="0" w:color="auto"/>
            </w:tcBorders>
            <w:vAlign w:val="center"/>
            <w:hideMark/>
          </w:tcPr>
          <w:p w14:paraId="45C0A486" w14:textId="77777777" w:rsidR="001D1297" w:rsidRPr="00DA0019" w:rsidRDefault="001D1297" w:rsidP="001D1297">
            <w:pPr>
              <w:widowControl/>
            </w:pPr>
          </w:p>
        </w:tc>
        <w:tc>
          <w:tcPr>
            <w:tcW w:w="1779" w:type="dxa"/>
            <w:gridSpan w:val="2"/>
            <w:vMerge/>
            <w:tcBorders>
              <w:top w:val="single" w:sz="4" w:space="0" w:color="auto"/>
              <w:left w:val="single" w:sz="4" w:space="0" w:color="auto"/>
              <w:bottom w:val="single" w:sz="4" w:space="0" w:color="auto"/>
              <w:right w:val="single" w:sz="4" w:space="0" w:color="auto"/>
            </w:tcBorders>
            <w:vAlign w:val="center"/>
            <w:hideMark/>
          </w:tcPr>
          <w:p w14:paraId="0A74945B" w14:textId="77777777" w:rsidR="001D1297" w:rsidRPr="00DA0019" w:rsidRDefault="001D1297" w:rsidP="001D1297">
            <w:pPr>
              <w:widowControl/>
            </w:pPr>
          </w:p>
        </w:tc>
        <w:tc>
          <w:tcPr>
            <w:tcW w:w="1386" w:type="dxa"/>
            <w:gridSpan w:val="2"/>
            <w:tcBorders>
              <w:top w:val="single" w:sz="4" w:space="0" w:color="auto"/>
              <w:left w:val="single" w:sz="4" w:space="0" w:color="auto"/>
              <w:bottom w:val="single" w:sz="4" w:space="0" w:color="auto"/>
              <w:right w:val="single" w:sz="4" w:space="0" w:color="auto"/>
            </w:tcBorders>
            <w:vAlign w:val="center"/>
            <w:hideMark/>
          </w:tcPr>
          <w:p w14:paraId="356C1B36" w14:textId="77777777" w:rsidR="001D1297" w:rsidRPr="00DA0019" w:rsidRDefault="001D1297" w:rsidP="001D1297">
            <w:pPr>
              <w:kinsoku w:val="0"/>
              <w:overflowPunct w:val="0"/>
              <w:autoSpaceDE w:val="0"/>
              <w:autoSpaceDN w:val="0"/>
              <w:spacing w:line="240" w:lineRule="exact"/>
              <w:ind w:leftChars="-11" w:left="-26" w:rightChars="-10" w:right="-24"/>
              <w:jc w:val="distribute"/>
              <w:rPr>
                <w:rFonts w:ascii="標楷體" w:hAnsi="標楷體"/>
                <w:color w:val="0D0D0D"/>
                <w:w w:val="80"/>
                <w:sz w:val="22"/>
                <w:szCs w:val="22"/>
              </w:rPr>
            </w:pPr>
            <w:r w:rsidRPr="00DA0019">
              <w:rPr>
                <w:rFonts w:ascii="標楷體" w:hAnsi="標楷體" w:hint="eastAsia"/>
                <w:color w:val="0D0D0D"/>
                <w:sz w:val="22"/>
                <w:szCs w:val="22"/>
              </w:rPr>
              <w:t>創立時</w:t>
            </w:r>
          </w:p>
        </w:tc>
        <w:tc>
          <w:tcPr>
            <w:tcW w:w="1497" w:type="dxa"/>
            <w:gridSpan w:val="2"/>
            <w:tcBorders>
              <w:top w:val="single" w:sz="4" w:space="0" w:color="auto"/>
              <w:left w:val="single" w:sz="4" w:space="0" w:color="auto"/>
              <w:bottom w:val="single" w:sz="4" w:space="0" w:color="auto"/>
              <w:right w:val="single" w:sz="4" w:space="0" w:color="auto"/>
            </w:tcBorders>
            <w:vAlign w:val="center"/>
            <w:hideMark/>
          </w:tcPr>
          <w:p w14:paraId="0F5CAA48" w14:textId="77777777" w:rsidR="001D1297" w:rsidRPr="00DA0019" w:rsidRDefault="001D1297" w:rsidP="001D1297">
            <w:pPr>
              <w:kinsoku w:val="0"/>
              <w:overflowPunct w:val="0"/>
              <w:autoSpaceDE w:val="0"/>
              <w:autoSpaceDN w:val="0"/>
              <w:spacing w:line="240" w:lineRule="exact"/>
              <w:ind w:leftChars="-11" w:left="-26" w:rightChars="-11" w:right="-26"/>
              <w:jc w:val="distribute"/>
              <w:rPr>
                <w:rFonts w:ascii="標楷體" w:hAnsi="標楷體"/>
                <w:color w:val="0D0D0D"/>
                <w:w w:val="80"/>
                <w:sz w:val="22"/>
                <w:szCs w:val="22"/>
              </w:rPr>
            </w:pPr>
            <w:r w:rsidRPr="00DA0019">
              <w:rPr>
                <w:rFonts w:ascii="標楷體" w:hAnsi="標楷體" w:hint="eastAsia"/>
                <w:color w:val="0D0D0D"/>
                <w:sz w:val="22"/>
                <w:szCs w:val="22"/>
              </w:rPr>
              <w:t>累計</w:t>
            </w:r>
          </w:p>
        </w:tc>
        <w:tc>
          <w:tcPr>
            <w:tcW w:w="3052" w:type="dxa"/>
            <w:gridSpan w:val="4"/>
            <w:tcBorders>
              <w:top w:val="single" w:sz="4" w:space="0" w:color="auto"/>
              <w:left w:val="single" w:sz="4" w:space="0" w:color="auto"/>
              <w:bottom w:val="single" w:sz="4" w:space="0" w:color="auto"/>
              <w:right w:val="single" w:sz="4" w:space="0" w:color="auto"/>
            </w:tcBorders>
            <w:vAlign w:val="center"/>
            <w:hideMark/>
          </w:tcPr>
          <w:p w14:paraId="70FD4074"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政府捐助基金以外金額</w:t>
            </w:r>
          </w:p>
        </w:tc>
        <w:tc>
          <w:tcPr>
            <w:tcW w:w="742" w:type="dxa"/>
            <w:vMerge w:val="restart"/>
            <w:tcBorders>
              <w:top w:val="single" w:sz="4" w:space="0" w:color="auto"/>
              <w:left w:val="single" w:sz="4" w:space="0" w:color="auto"/>
              <w:bottom w:val="single" w:sz="4" w:space="0" w:color="auto"/>
              <w:right w:val="nil"/>
            </w:tcBorders>
            <w:vAlign w:val="center"/>
            <w:hideMark/>
          </w:tcPr>
          <w:p w14:paraId="3E9E9A1A" w14:textId="77777777" w:rsidR="001D1297" w:rsidRPr="00DA0019" w:rsidRDefault="001D1297" w:rsidP="001D1297">
            <w:pPr>
              <w:kinsoku w:val="0"/>
              <w:overflowPunct w:val="0"/>
              <w:autoSpaceDE w:val="0"/>
              <w:autoSpaceDN w:val="0"/>
              <w:spacing w:line="240" w:lineRule="exact"/>
              <w:jc w:val="distribute"/>
            </w:pPr>
            <w:r w:rsidRPr="00DA0019">
              <w:rPr>
                <w:rFonts w:ascii="標楷體" w:hAnsi="標楷體" w:hint="eastAsia"/>
                <w:color w:val="0D0D0D"/>
                <w:sz w:val="22"/>
                <w:szCs w:val="22"/>
              </w:rPr>
              <w:t>餘</w:t>
            </w:r>
            <w:proofErr w:type="gramStart"/>
            <w:r w:rsidRPr="00DA0019">
              <w:rPr>
                <w:rFonts w:ascii="標楷體" w:hAnsi="標楷體" w:hint="eastAsia"/>
                <w:color w:val="0D0D0D"/>
                <w:sz w:val="22"/>
                <w:szCs w:val="22"/>
              </w:rPr>
              <w:t>絀</w:t>
            </w:r>
            <w:proofErr w:type="gramEnd"/>
          </w:p>
        </w:tc>
      </w:tr>
      <w:tr w:rsidR="001D1297" w:rsidRPr="00DA0019" w14:paraId="6FE09BE2" w14:textId="77777777" w:rsidTr="004E2029">
        <w:trPr>
          <w:trHeight w:val="340"/>
          <w:tblHeader/>
        </w:trPr>
        <w:tc>
          <w:tcPr>
            <w:tcW w:w="1699" w:type="dxa"/>
            <w:vMerge/>
            <w:tcBorders>
              <w:top w:val="single" w:sz="4" w:space="0" w:color="auto"/>
              <w:left w:val="nil"/>
              <w:bottom w:val="single" w:sz="4" w:space="0" w:color="auto"/>
              <w:right w:val="single" w:sz="4" w:space="0" w:color="auto"/>
            </w:tcBorders>
            <w:vAlign w:val="center"/>
            <w:hideMark/>
          </w:tcPr>
          <w:p w14:paraId="13A65BDE" w14:textId="77777777" w:rsidR="001D1297" w:rsidRPr="00DA0019" w:rsidRDefault="001D1297" w:rsidP="001D1297">
            <w:pPr>
              <w:widowControl/>
            </w:pPr>
          </w:p>
        </w:tc>
        <w:tc>
          <w:tcPr>
            <w:tcW w:w="841" w:type="dxa"/>
            <w:tcBorders>
              <w:top w:val="single" w:sz="4" w:space="0" w:color="auto"/>
              <w:left w:val="single" w:sz="4" w:space="0" w:color="auto"/>
              <w:bottom w:val="single" w:sz="4" w:space="0" w:color="auto"/>
              <w:right w:val="single" w:sz="4" w:space="0" w:color="auto"/>
            </w:tcBorders>
            <w:vAlign w:val="center"/>
            <w:hideMark/>
          </w:tcPr>
          <w:p w14:paraId="701F1AE7" w14:textId="77777777" w:rsidR="001D1297" w:rsidRPr="00DA0019" w:rsidRDefault="001D1297" w:rsidP="001D1297">
            <w:pPr>
              <w:kinsoku w:val="0"/>
              <w:overflowPunct w:val="0"/>
              <w:autoSpaceDE w:val="0"/>
              <w:autoSpaceDN w:val="0"/>
              <w:spacing w:line="240" w:lineRule="exact"/>
              <w:ind w:rightChars="-9" w:right="-22"/>
              <w:jc w:val="distribute"/>
              <w:rPr>
                <w:rFonts w:ascii="標楷體" w:hAnsi="標楷體"/>
                <w:color w:val="0D0D0D"/>
                <w:spacing w:val="-10"/>
                <w:sz w:val="22"/>
                <w:szCs w:val="22"/>
              </w:rPr>
            </w:pPr>
            <w:r w:rsidRPr="00DA0019">
              <w:rPr>
                <w:rFonts w:ascii="標楷體" w:hAnsi="標楷體" w:hint="eastAsia"/>
                <w:color w:val="0D0D0D"/>
                <w:spacing w:val="-10"/>
                <w:sz w:val="22"/>
                <w:szCs w:val="22"/>
              </w:rPr>
              <w:t>創立基金</w:t>
            </w:r>
          </w:p>
          <w:p w14:paraId="74580627"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總額</w:t>
            </w:r>
          </w:p>
        </w:tc>
        <w:tc>
          <w:tcPr>
            <w:tcW w:w="938" w:type="dxa"/>
            <w:tcBorders>
              <w:top w:val="single" w:sz="4" w:space="0" w:color="auto"/>
              <w:left w:val="single" w:sz="4" w:space="0" w:color="auto"/>
              <w:bottom w:val="single" w:sz="4" w:space="0" w:color="auto"/>
              <w:right w:val="single" w:sz="4" w:space="0" w:color="auto"/>
            </w:tcBorders>
            <w:vAlign w:val="center"/>
            <w:hideMark/>
          </w:tcPr>
          <w:p w14:paraId="6FF0F848" w14:textId="77777777" w:rsidR="001D1297" w:rsidRPr="00DA0019" w:rsidRDefault="001D1297" w:rsidP="001D1297">
            <w:pPr>
              <w:kinsoku w:val="0"/>
              <w:overflowPunct w:val="0"/>
              <w:autoSpaceDE w:val="0"/>
              <w:autoSpaceDN w:val="0"/>
              <w:spacing w:line="240" w:lineRule="exact"/>
              <w:ind w:rightChars="-9" w:right="-22"/>
              <w:jc w:val="distribute"/>
              <w:rPr>
                <w:rFonts w:ascii="標楷體" w:hAnsi="標楷體"/>
                <w:color w:val="0D0D0D"/>
                <w:spacing w:val="-2"/>
                <w:sz w:val="22"/>
                <w:szCs w:val="22"/>
              </w:rPr>
            </w:pPr>
            <w:r w:rsidRPr="00DA0019">
              <w:rPr>
                <w:rFonts w:ascii="標楷體" w:hAnsi="標楷體" w:hint="eastAsia"/>
                <w:color w:val="0D0D0D"/>
                <w:spacing w:val="-2"/>
                <w:sz w:val="22"/>
                <w:szCs w:val="22"/>
              </w:rPr>
              <w:t>期末基金</w:t>
            </w:r>
          </w:p>
          <w:p w14:paraId="0A71D493"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總額</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F4CCF7"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金額</w:t>
            </w:r>
          </w:p>
        </w:tc>
        <w:tc>
          <w:tcPr>
            <w:tcW w:w="546" w:type="dxa"/>
            <w:tcBorders>
              <w:top w:val="single" w:sz="4" w:space="0" w:color="auto"/>
              <w:left w:val="single" w:sz="4" w:space="0" w:color="auto"/>
              <w:bottom w:val="single" w:sz="4" w:space="0" w:color="auto"/>
              <w:right w:val="single" w:sz="4" w:space="0" w:color="auto"/>
            </w:tcBorders>
            <w:vAlign w:val="center"/>
            <w:hideMark/>
          </w:tcPr>
          <w:p w14:paraId="0967F71A" w14:textId="77777777" w:rsidR="001D1297" w:rsidRPr="00DA0019" w:rsidRDefault="001D1297" w:rsidP="001D1297">
            <w:pPr>
              <w:kinsoku w:val="0"/>
              <w:overflowPunct w:val="0"/>
              <w:autoSpaceDE w:val="0"/>
              <w:autoSpaceDN w:val="0"/>
              <w:spacing w:line="240" w:lineRule="exact"/>
              <w:ind w:leftChars="-11" w:left="-26" w:rightChars="-10" w:right="-24"/>
              <w:jc w:val="distribute"/>
              <w:rPr>
                <w:rFonts w:ascii="標楷體" w:hAnsi="標楷體"/>
                <w:color w:val="0D0D0D"/>
                <w:spacing w:val="-10"/>
                <w:w w:val="80"/>
                <w:sz w:val="22"/>
                <w:szCs w:val="22"/>
              </w:rPr>
            </w:pPr>
            <w:r w:rsidRPr="00DA0019">
              <w:rPr>
                <w:rFonts w:ascii="標楷體" w:hAnsi="標楷體" w:hint="eastAsia"/>
                <w:color w:val="0D0D0D"/>
                <w:spacing w:val="-10"/>
                <w:w w:val="80"/>
                <w:sz w:val="22"/>
                <w:szCs w:val="22"/>
              </w:rPr>
              <w:t>占創立基金總額比率</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7F4BFA"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金額</w:t>
            </w:r>
          </w:p>
        </w:tc>
        <w:tc>
          <w:tcPr>
            <w:tcW w:w="560" w:type="dxa"/>
            <w:tcBorders>
              <w:top w:val="single" w:sz="4" w:space="0" w:color="auto"/>
              <w:left w:val="single" w:sz="4" w:space="0" w:color="auto"/>
              <w:bottom w:val="single" w:sz="4" w:space="0" w:color="auto"/>
              <w:right w:val="single" w:sz="4" w:space="0" w:color="auto"/>
            </w:tcBorders>
            <w:vAlign w:val="center"/>
            <w:hideMark/>
          </w:tcPr>
          <w:p w14:paraId="5292A41D" w14:textId="77777777" w:rsidR="001D1297" w:rsidRPr="00DA0019" w:rsidRDefault="001D1297" w:rsidP="001D1297">
            <w:pPr>
              <w:kinsoku w:val="0"/>
              <w:overflowPunct w:val="0"/>
              <w:autoSpaceDE w:val="0"/>
              <w:autoSpaceDN w:val="0"/>
              <w:spacing w:line="240" w:lineRule="exact"/>
              <w:ind w:leftChars="-11" w:left="-26" w:rightChars="-11" w:right="-26"/>
              <w:jc w:val="distribute"/>
              <w:rPr>
                <w:rFonts w:ascii="標楷體" w:hAnsi="標楷體"/>
                <w:color w:val="0D0D0D"/>
                <w:w w:val="80"/>
                <w:sz w:val="22"/>
                <w:szCs w:val="22"/>
              </w:rPr>
            </w:pPr>
            <w:r w:rsidRPr="00DA0019">
              <w:rPr>
                <w:rFonts w:ascii="標楷體" w:hAnsi="標楷體" w:hint="eastAsia"/>
                <w:color w:val="0D0D0D"/>
                <w:w w:val="80"/>
                <w:sz w:val="22"/>
                <w:szCs w:val="22"/>
              </w:rPr>
              <w:t>占期末基金總額比率</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AED4C2"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捐助</w:t>
            </w:r>
            <w:r w:rsidRPr="00DA0019">
              <w:rPr>
                <w:rFonts w:ascii="標楷體" w:hAnsi="標楷體" w:hint="eastAsia"/>
                <w:color w:val="0D0D0D"/>
                <w:sz w:val="22"/>
                <w:szCs w:val="22"/>
              </w:rPr>
              <w:br/>
              <w:t>金額</w:t>
            </w:r>
          </w:p>
        </w:tc>
        <w:tc>
          <w:tcPr>
            <w:tcW w:w="840" w:type="dxa"/>
            <w:tcBorders>
              <w:top w:val="single" w:sz="4" w:space="0" w:color="auto"/>
              <w:left w:val="single" w:sz="4" w:space="0" w:color="auto"/>
              <w:bottom w:val="single" w:sz="4" w:space="0" w:color="auto"/>
              <w:right w:val="single" w:sz="4" w:space="0" w:color="auto"/>
            </w:tcBorders>
            <w:vAlign w:val="center"/>
            <w:hideMark/>
          </w:tcPr>
          <w:p w14:paraId="742509B7"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委辦</w:t>
            </w:r>
            <w:r w:rsidRPr="00DA0019">
              <w:rPr>
                <w:rFonts w:ascii="標楷體" w:hAnsi="標楷體" w:hint="eastAsia"/>
                <w:color w:val="0D0D0D"/>
                <w:sz w:val="22"/>
                <w:szCs w:val="22"/>
              </w:rPr>
              <w:br/>
              <w:t>金額</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F29941"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合計</w:t>
            </w:r>
          </w:p>
        </w:tc>
        <w:tc>
          <w:tcPr>
            <w:tcW w:w="546" w:type="dxa"/>
            <w:tcBorders>
              <w:top w:val="single" w:sz="4" w:space="0" w:color="auto"/>
              <w:left w:val="single" w:sz="4" w:space="0" w:color="auto"/>
              <w:bottom w:val="single" w:sz="4" w:space="0" w:color="auto"/>
              <w:right w:val="single" w:sz="4" w:space="0" w:color="auto"/>
            </w:tcBorders>
            <w:vAlign w:val="center"/>
            <w:hideMark/>
          </w:tcPr>
          <w:p w14:paraId="34EE427B"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pacing w:val="-16"/>
                <w:w w:val="80"/>
                <w:sz w:val="22"/>
                <w:szCs w:val="22"/>
              </w:rPr>
            </w:pPr>
            <w:r w:rsidRPr="00DA0019">
              <w:rPr>
                <w:rFonts w:ascii="標楷體" w:hAnsi="標楷體" w:hint="eastAsia"/>
                <w:color w:val="0D0D0D"/>
                <w:spacing w:val="-16"/>
                <w:w w:val="80"/>
                <w:sz w:val="22"/>
                <w:szCs w:val="22"/>
              </w:rPr>
              <w:t>占年度</w:t>
            </w:r>
          </w:p>
          <w:p w14:paraId="337949CB"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pacing w:val="-6"/>
                <w:w w:val="80"/>
                <w:sz w:val="22"/>
                <w:szCs w:val="22"/>
              </w:rPr>
            </w:pPr>
            <w:r w:rsidRPr="00DA0019">
              <w:rPr>
                <w:rFonts w:ascii="標楷體" w:hAnsi="標楷體" w:hint="eastAsia"/>
                <w:color w:val="0D0D0D"/>
                <w:spacing w:val="-6"/>
                <w:w w:val="80"/>
                <w:sz w:val="22"/>
                <w:szCs w:val="22"/>
              </w:rPr>
              <w:t>收入</w:t>
            </w:r>
          </w:p>
          <w:p w14:paraId="4F10B3CE" w14:textId="77777777" w:rsidR="001D1297" w:rsidRPr="00DA0019" w:rsidRDefault="001D1297" w:rsidP="001D1297">
            <w:pPr>
              <w:snapToGrid w:val="0"/>
              <w:spacing w:line="240" w:lineRule="exact"/>
              <w:jc w:val="distribute"/>
            </w:pPr>
            <w:r w:rsidRPr="00DA0019">
              <w:rPr>
                <w:rFonts w:ascii="標楷體" w:hAnsi="標楷體" w:hint="eastAsia"/>
                <w:color w:val="0D0D0D"/>
                <w:spacing w:val="-6"/>
                <w:w w:val="80"/>
                <w:sz w:val="22"/>
                <w:szCs w:val="22"/>
              </w:rPr>
              <w:t>比率</w:t>
            </w:r>
          </w:p>
        </w:tc>
        <w:tc>
          <w:tcPr>
            <w:tcW w:w="742" w:type="dxa"/>
            <w:vMerge/>
            <w:tcBorders>
              <w:top w:val="single" w:sz="4" w:space="0" w:color="auto"/>
              <w:left w:val="single" w:sz="4" w:space="0" w:color="auto"/>
              <w:bottom w:val="single" w:sz="4" w:space="0" w:color="auto"/>
              <w:right w:val="nil"/>
            </w:tcBorders>
            <w:vAlign w:val="center"/>
            <w:hideMark/>
          </w:tcPr>
          <w:p w14:paraId="4ECED57A" w14:textId="77777777" w:rsidR="001D1297" w:rsidRPr="00DA0019" w:rsidRDefault="001D1297" w:rsidP="001D1297">
            <w:pPr>
              <w:widowControl/>
            </w:pPr>
          </w:p>
        </w:tc>
      </w:tr>
      <w:tr w:rsidR="001D1297" w:rsidRPr="00DA0019" w14:paraId="185A5BC4" w14:textId="77777777" w:rsidTr="004E2029">
        <w:trPr>
          <w:trHeight w:val="340"/>
        </w:trPr>
        <w:tc>
          <w:tcPr>
            <w:tcW w:w="1699" w:type="dxa"/>
            <w:tcBorders>
              <w:top w:val="nil"/>
              <w:left w:val="nil"/>
              <w:bottom w:val="nil"/>
              <w:right w:val="single" w:sz="4" w:space="0" w:color="auto"/>
            </w:tcBorders>
            <w:vAlign w:val="center"/>
            <w:hideMark/>
          </w:tcPr>
          <w:p w14:paraId="16C922E4"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總    計(163個)</w:t>
            </w:r>
          </w:p>
        </w:tc>
        <w:tc>
          <w:tcPr>
            <w:tcW w:w="841" w:type="dxa"/>
            <w:tcBorders>
              <w:top w:val="nil"/>
              <w:left w:val="single" w:sz="4" w:space="0" w:color="auto"/>
              <w:bottom w:val="nil"/>
              <w:right w:val="single" w:sz="4" w:space="0" w:color="auto"/>
            </w:tcBorders>
            <w:vAlign w:val="center"/>
            <w:hideMark/>
          </w:tcPr>
          <w:p w14:paraId="3D4C4CF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42,856,360</w:t>
            </w:r>
          </w:p>
        </w:tc>
        <w:tc>
          <w:tcPr>
            <w:tcW w:w="938" w:type="dxa"/>
            <w:tcBorders>
              <w:top w:val="nil"/>
              <w:left w:val="single" w:sz="4" w:space="0" w:color="auto"/>
              <w:bottom w:val="nil"/>
              <w:right w:val="single" w:sz="4" w:space="0" w:color="auto"/>
            </w:tcBorders>
            <w:vAlign w:val="center"/>
            <w:hideMark/>
          </w:tcPr>
          <w:p w14:paraId="3332365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232,239,605</w:t>
            </w:r>
          </w:p>
        </w:tc>
        <w:tc>
          <w:tcPr>
            <w:tcW w:w="840" w:type="dxa"/>
            <w:tcBorders>
              <w:top w:val="nil"/>
              <w:left w:val="single" w:sz="4" w:space="0" w:color="auto"/>
              <w:bottom w:val="nil"/>
              <w:right w:val="single" w:sz="4" w:space="0" w:color="auto"/>
            </w:tcBorders>
            <w:vAlign w:val="center"/>
            <w:hideMark/>
          </w:tcPr>
          <w:p w14:paraId="285A81F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34,055,030</w:t>
            </w:r>
          </w:p>
        </w:tc>
        <w:tc>
          <w:tcPr>
            <w:tcW w:w="546" w:type="dxa"/>
            <w:tcBorders>
              <w:top w:val="nil"/>
              <w:left w:val="single" w:sz="4" w:space="0" w:color="auto"/>
              <w:bottom w:val="nil"/>
              <w:right w:val="single" w:sz="4" w:space="0" w:color="auto"/>
            </w:tcBorders>
            <w:vAlign w:val="center"/>
            <w:hideMark/>
          </w:tcPr>
          <w:p w14:paraId="3337BD1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79.46</w:t>
            </w:r>
          </w:p>
        </w:tc>
        <w:tc>
          <w:tcPr>
            <w:tcW w:w="937" w:type="dxa"/>
            <w:tcBorders>
              <w:top w:val="nil"/>
              <w:left w:val="single" w:sz="4" w:space="0" w:color="auto"/>
              <w:bottom w:val="nil"/>
              <w:right w:val="single" w:sz="4" w:space="0" w:color="auto"/>
            </w:tcBorders>
            <w:vAlign w:val="center"/>
            <w:hideMark/>
          </w:tcPr>
          <w:p w14:paraId="7C5DDA3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203,600,096</w:t>
            </w:r>
          </w:p>
        </w:tc>
        <w:tc>
          <w:tcPr>
            <w:tcW w:w="560" w:type="dxa"/>
            <w:tcBorders>
              <w:top w:val="nil"/>
              <w:left w:val="single" w:sz="4" w:space="0" w:color="auto"/>
              <w:bottom w:val="nil"/>
              <w:right w:val="single" w:sz="4" w:space="0" w:color="auto"/>
            </w:tcBorders>
            <w:vAlign w:val="center"/>
            <w:hideMark/>
          </w:tcPr>
          <w:p w14:paraId="37897F6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87.67</w:t>
            </w:r>
          </w:p>
        </w:tc>
        <w:tc>
          <w:tcPr>
            <w:tcW w:w="840" w:type="dxa"/>
            <w:tcBorders>
              <w:top w:val="nil"/>
              <w:left w:val="single" w:sz="4" w:space="0" w:color="auto"/>
              <w:bottom w:val="nil"/>
              <w:right w:val="single" w:sz="4" w:space="0" w:color="auto"/>
            </w:tcBorders>
            <w:vAlign w:val="center"/>
            <w:hideMark/>
          </w:tcPr>
          <w:p w14:paraId="30E912A5" w14:textId="4C2FCEBD"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46,742,</w:t>
            </w:r>
            <w:r w:rsidR="0064037A" w:rsidRPr="00DA0019">
              <w:rPr>
                <w:rFonts w:ascii="新細明體" w:eastAsia="新細明體" w:hAnsi="新細明體" w:hint="eastAsia"/>
                <w:b/>
                <w:noProof/>
                <w:sz w:val="18"/>
                <w:szCs w:val="18"/>
              </w:rPr>
              <w:t>542</w:t>
            </w:r>
          </w:p>
        </w:tc>
        <w:tc>
          <w:tcPr>
            <w:tcW w:w="840" w:type="dxa"/>
            <w:tcBorders>
              <w:top w:val="nil"/>
              <w:left w:val="single" w:sz="4" w:space="0" w:color="auto"/>
              <w:bottom w:val="nil"/>
              <w:right w:val="single" w:sz="4" w:space="0" w:color="auto"/>
            </w:tcBorders>
            <w:vAlign w:val="center"/>
            <w:hideMark/>
          </w:tcPr>
          <w:p w14:paraId="787D0C5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31,099,734</w:t>
            </w:r>
          </w:p>
        </w:tc>
        <w:tc>
          <w:tcPr>
            <w:tcW w:w="826" w:type="dxa"/>
            <w:tcBorders>
              <w:top w:val="nil"/>
              <w:left w:val="single" w:sz="4" w:space="0" w:color="auto"/>
              <w:bottom w:val="nil"/>
              <w:right w:val="single" w:sz="4" w:space="0" w:color="auto"/>
            </w:tcBorders>
            <w:vAlign w:val="center"/>
            <w:hideMark/>
          </w:tcPr>
          <w:p w14:paraId="704E9175" w14:textId="306344DB"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77,842,</w:t>
            </w:r>
            <w:r w:rsidR="0064037A" w:rsidRPr="00DA0019">
              <w:rPr>
                <w:rFonts w:ascii="新細明體" w:eastAsia="新細明體" w:hAnsi="新細明體" w:hint="eastAsia"/>
                <w:b/>
                <w:noProof/>
                <w:sz w:val="18"/>
                <w:szCs w:val="18"/>
              </w:rPr>
              <w:t>277</w:t>
            </w:r>
          </w:p>
        </w:tc>
        <w:tc>
          <w:tcPr>
            <w:tcW w:w="546" w:type="dxa"/>
            <w:tcBorders>
              <w:top w:val="nil"/>
              <w:left w:val="single" w:sz="4" w:space="0" w:color="auto"/>
              <w:bottom w:val="nil"/>
              <w:right w:val="single" w:sz="4" w:space="0" w:color="auto"/>
            </w:tcBorders>
            <w:vAlign w:val="center"/>
            <w:hideMark/>
          </w:tcPr>
          <w:p w14:paraId="112F367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57.76</w:t>
            </w:r>
          </w:p>
        </w:tc>
        <w:tc>
          <w:tcPr>
            <w:tcW w:w="742" w:type="dxa"/>
            <w:tcBorders>
              <w:top w:val="nil"/>
              <w:left w:val="single" w:sz="4" w:space="0" w:color="auto"/>
              <w:bottom w:val="nil"/>
              <w:right w:val="nil"/>
            </w:tcBorders>
            <w:vAlign w:val="center"/>
            <w:hideMark/>
          </w:tcPr>
          <w:p w14:paraId="5B48F135" w14:textId="3C214DFC"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9,</w:t>
            </w:r>
            <w:r w:rsidR="0064037A" w:rsidRPr="00DA0019">
              <w:rPr>
                <w:rFonts w:ascii="新細明體" w:eastAsia="新細明體" w:hAnsi="新細明體" w:hint="eastAsia"/>
                <w:b/>
                <w:noProof/>
                <w:color w:val="0D0D0D"/>
                <w:sz w:val="18"/>
                <w:szCs w:val="18"/>
              </w:rPr>
              <w:t>3</w:t>
            </w:r>
            <w:r w:rsidR="008F4044">
              <w:rPr>
                <w:rFonts w:ascii="新細明體" w:eastAsia="新細明體" w:hAnsi="新細明體" w:hint="eastAsia"/>
                <w:b/>
                <w:noProof/>
                <w:color w:val="0D0D0D"/>
                <w:sz w:val="18"/>
                <w:szCs w:val="18"/>
              </w:rPr>
              <w:t>20</w:t>
            </w:r>
            <w:r w:rsidRPr="00DA0019">
              <w:rPr>
                <w:rFonts w:ascii="新細明體" w:eastAsia="新細明體" w:hAnsi="新細明體" w:hint="eastAsia"/>
                <w:b/>
                <w:noProof/>
                <w:color w:val="0D0D0D"/>
                <w:sz w:val="18"/>
                <w:szCs w:val="18"/>
              </w:rPr>
              <w:t>,</w:t>
            </w:r>
            <w:r w:rsidR="008F4044">
              <w:rPr>
                <w:rFonts w:ascii="新細明體" w:eastAsia="新細明體" w:hAnsi="新細明體" w:hint="eastAsia"/>
                <w:b/>
                <w:noProof/>
                <w:color w:val="0D0D0D"/>
                <w:sz w:val="18"/>
                <w:szCs w:val="18"/>
              </w:rPr>
              <w:t>565</w:t>
            </w:r>
          </w:p>
        </w:tc>
      </w:tr>
      <w:tr w:rsidR="001D1297" w:rsidRPr="00DA0019" w14:paraId="31DBCCB7" w14:textId="77777777" w:rsidTr="004E2029">
        <w:trPr>
          <w:trHeight w:val="340"/>
        </w:trPr>
        <w:tc>
          <w:tcPr>
            <w:tcW w:w="1699" w:type="dxa"/>
            <w:tcBorders>
              <w:top w:val="nil"/>
              <w:left w:val="nil"/>
              <w:bottom w:val="nil"/>
              <w:right w:val="single" w:sz="4" w:space="0" w:color="auto"/>
            </w:tcBorders>
            <w:vAlign w:val="center"/>
            <w:hideMark/>
          </w:tcPr>
          <w:p w14:paraId="5D7F3C0D"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行政院主管(8個)</w:t>
            </w:r>
          </w:p>
        </w:tc>
        <w:tc>
          <w:tcPr>
            <w:tcW w:w="841" w:type="dxa"/>
            <w:tcBorders>
              <w:top w:val="nil"/>
              <w:left w:val="single" w:sz="4" w:space="0" w:color="auto"/>
              <w:bottom w:val="nil"/>
              <w:right w:val="single" w:sz="4" w:space="0" w:color="auto"/>
            </w:tcBorders>
            <w:vAlign w:val="center"/>
            <w:hideMark/>
          </w:tcPr>
          <w:p w14:paraId="752FB45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784,633</w:t>
            </w:r>
          </w:p>
        </w:tc>
        <w:tc>
          <w:tcPr>
            <w:tcW w:w="938" w:type="dxa"/>
            <w:tcBorders>
              <w:top w:val="nil"/>
              <w:left w:val="single" w:sz="4" w:space="0" w:color="auto"/>
              <w:bottom w:val="nil"/>
              <w:right w:val="single" w:sz="4" w:space="0" w:color="auto"/>
            </w:tcBorders>
            <w:vAlign w:val="center"/>
            <w:hideMark/>
          </w:tcPr>
          <w:p w14:paraId="42270E0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4,634,523</w:t>
            </w:r>
          </w:p>
        </w:tc>
        <w:tc>
          <w:tcPr>
            <w:tcW w:w="840" w:type="dxa"/>
            <w:tcBorders>
              <w:top w:val="nil"/>
              <w:left w:val="single" w:sz="4" w:space="0" w:color="auto"/>
              <w:bottom w:val="nil"/>
              <w:right w:val="single" w:sz="4" w:space="0" w:color="auto"/>
            </w:tcBorders>
            <w:vAlign w:val="center"/>
            <w:hideMark/>
          </w:tcPr>
          <w:p w14:paraId="6F511B7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618,650</w:t>
            </w:r>
          </w:p>
        </w:tc>
        <w:tc>
          <w:tcPr>
            <w:tcW w:w="546" w:type="dxa"/>
            <w:tcBorders>
              <w:top w:val="nil"/>
              <w:left w:val="single" w:sz="4" w:space="0" w:color="auto"/>
              <w:bottom w:val="nil"/>
              <w:right w:val="single" w:sz="4" w:space="0" w:color="auto"/>
            </w:tcBorders>
            <w:vAlign w:val="center"/>
            <w:hideMark/>
          </w:tcPr>
          <w:p w14:paraId="1596D18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78.85</w:t>
            </w:r>
          </w:p>
        </w:tc>
        <w:tc>
          <w:tcPr>
            <w:tcW w:w="937" w:type="dxa"/>
            <w:tcBorders>
              <w:top w:val="nil"/>
              <w:left w:val="single" w:sz="4" w:space="0" w:color="auto"/>
              <w:bottom w:val="nil"/>
              <w:right w:val="single" w:sz="4" w:space="0" w:color="auto"/>
            </w:tcBorders>
            <w:vAlign w:val="center"/>
            <w:hideMark/>
          </w:tcPr>
          <w:p w14:paraId="55F0540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4,084,619</w:t>
            </w:r>
          </w:p>
        </w:tc>
        <w:tc>
          <w:tcPr>
            <w:tcW w:w="560" w:type="dxa"/>
            <w:tcBorders>
              <w:top w:val="nil"/>
              <w:left w:val="single" w:sz="4" w:space="0" w:color="auto"/>
              <w:bottom w:val="nil"/>
              <w:right w:val="single" w:sz="4" w:space="0" w:color="auto"/>
            </w:tcBorders>
            <w:vAlign w:val="center"/>
            <w:hideMark/>
          </w:tcPr>
          <w:p w14:paraId="7FD538C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88.13</w:t>
            </w:r>
          </w:p>
        </w:tc>
        <w:tc>
          <w:tcPr>
            <w:tcW w:w="840" w:type="dxa"/>
            <w:tcBorders>
              <w:top w:val="nil"/>
              <w:left w:val="single" w:sz="4" w:space="0" w:color="auto"/>
              <w:bottom w:val="nil"/>
              <w:right w:val="single" w:sz="4" w:space="0" w:color="auto"/>
            </w:tcBorders>
            <w:vAlign w:val="center"/>
            <w:hideMark/>
          </w:tcPr>
          <w:p w14:paraId="31F13EF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984,754</w:t>
            </w:r>
          </w:p>
        </w:tc>
        <w:tc>
          <w:tcPr>
            <w:tcW w:w="840" w:type="dxa"/>
            <w:tcBorders>
              <w:top w:val="nil"/>
              <w:left w:val="single" w:sz="4" w:space="0" w:color="auto"/>
              <w:bottom w:val="nil"/>
              <w:right w:val="single" w:sz="4" w:space="0" w:color="auto"/>
            </w:tcBorders>
            <w:vAlign w:val="center"/>
            <w:hideMark/>
          </w:tcPr>
          <w:p w14:paraId="0F09FEA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39,825</w:t>
            </w:r>
          </w:p>
        </w:tc>
        <w:tc>
          <w:tcPr>
            <w:tcW w:w="826" w:type="dxa"/>
            <w:tcBorders>
              <w:top w:val="nil"/>
              <w:left w:val="single" w:sz="4" w:space="0" w:color="auto"/>
              <w:bottom w:val="nil"/>
              <w:right w:val="single" w:sz="4" w:space="0" w:color="auto"/>
            </w:tcBorders>
            <w:vAlign w:val="center"/>
            <w:hideMark/>
          </w:tcPr>
          <w:p w14:paraId="0D7BDE0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1,024,579</w:t>
            </w:r>
          </w:p>
        </w:tc>
        <w:tc>
          <w:tcPr>
            <w:tcW w:w="546" w:type="dxa"/>
            <w:tcBorders>
              <w:top w:val="nil"/>
              <w:left w:val="single" w:sz="4" w:space="0" w:color="auto"/>
              <w:bottom w:val="nil"/>
              <w:right w:val="single" w:sz="4" w:space="0" w:color="auto"/>
            </w:tcBorders>
            <w:vAlign w:val="center"/>
            <w:hideMark/>
          </w:tcPr>
          <w:p w14:paraId="6400BE2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73.01</w:t>
            </w:r>
          </w:p>
        </w:tc>
        <w:tc>
          <w:tcPr>
            <w:tcW w:w="742" w:type="dxa"/>
            <w:tcBorders>
              <w:top w:val="nil"/>
              <w:left w:val="single" w:sz="4" w:space="0" w:color="auto"/>
              <w:bottom w:val="nil"/>
              <w:right w:val="nil"/>
            </w:tcBorders>
            <w:vAlign w:val="center"/>
            <w:hideMark/>
          </w:tcPr>
          <w:p w14:paraId="0B8CC12F" w14:textId="21ED1D9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- 102,3</w:t>
            </w:r>
            <w:r w:rsidR="0064037A" w:rsidRPr="00DA0019">
              <w:rPr>
                <w:rFonts w:ascii="新細明體" w:eastAsia="新細明體" w:hAnsi="新細明體" w:hint="eastAsia"/>
                <w:b/>
                <w:noProof/>
                <w:color w:val="0D0D0D"/>
                <w:sz w:val="18"/>
                <w:szCs w:val="18"/>
              </w:rPr>
              <w:t>42</w:t>
            </w:r>
          </w:p>
        </w:tc>
      </w:tr>
      <w:tr w:rsidR="001D1297" w:rsidRPr="00DA0019" w14:paraId="708B6214" w14:textId="77777777" w:rsidTr="004E2029">
        <w:trPr>
          <w:trHeight w:val="340"/>
        </w:trPr>
        <w:tc>
          <w:tcPr>
            <w:tcW w:w="1699" w:type="dxa"/>
            <w:tcBorders>
              <w:top w:val="nil"/>
              <w:left w:val="nil"/>
              <w:bottom w:val="nil"/>
              <w:right w:val="single" w:sz="4" w:space="0" w:color="auto"/>
            </w:tcBorders>
            <w:vAlign w:val="center"/>
            <w:hideMark/>
          </w:tcPr>
          <w:p w14:paraId="58495B80"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1148213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172FA53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9E1B4C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02E0031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66E26A6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1719F43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9BA2B2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61592B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14A953E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F03FF2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17609D9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649E1B2F" w14:textId="77777777" w:rsidTr="004E2029">
        <w:trPr>
          <w:trHeight w:val="340"/>
        </w:trPr>
        <w:tc>
          <w:tcPr>
            <w:tcW w:w="1699" w:type="dxa"/>
            <w:tcBorders>
              <w:top w:val="nil"/>
              <w:left w:val="nil"/>
              <w:bottom w:val="nil"/>
              <w:right w:val="single" w:sz="4" w:space="0" w:color="auto"/>
            </w:tcBorders>
            <w:vAlign w:val="center"/>
            <w:hideMark/>
          </w:tcPr>
          <w:p w14:paraId="2E3E9580"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原住民族文化事業基金會</w:t>
            </w:r>
          </w:p>
        </w:tc>
        <w:tc>
          <w:tcPr>
            <w:tcW w:w="841" w:type="dxa"/>
            <w:tcBorders>
              <w:top w:val="nil"/>
              <w:left w:val="single" w:sz="4" w:space="0" w:color="auto"/>
              <w:bottom w:val="nil"/>
              <w:right w:val="single" w:sz="4" w:space="0" w:color="auto"/>
            </w:tcBorders>
            <w:vAlign w:val="center"/>
            <w:hideMark/>
          </w:tcPr>
          <w:p w14:paraId="31FA094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938" w:type="dxa"/>
            <w:tcBorders>
              <w:top w:val="nil"/>
              <w:left w:val="single" w:sz="4" w:space="0" w:color="auto"/>
              <w:bottom w:val="nil"/>
              <w:right w:val="single" w:sz="4" w:space="0" w:color="auto"/>
            </w:tcBorders>
            <w:vAlign w:val="center"/>
            <w:hideMark/>
          </w:tcPr>
          <w:p w14:paraId="604277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2,044,342</w:t>
            </w:r>
          </w:p>
        </w:tc>
        <w:tc>
          <w:tcPr>
            <w:tcW w:w="840" w:type="dxa"/>
            <w:tcBorders>
              <w:top w:val="nil"/>
              <w:left w:val="single" w:sz="4" w:space="0" w:color="auto"/>
              <w:bottom w:val="nil"/>
              <w:right w:val="single" w:sz="4" w:space="0" w:color="auto"/>
            </w:tcBorders>
            <w:vAlign w:val="center"/>
            <w:hideMark/>
          </w:tcPr>
          <w:p w14:paraId="70F433F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637AEB8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7DA9FDC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2,044,342</w:t>
            </w:r>
          </w:p>
        </w:tc>
        <w:tc>
          <w:tcPr>
            <w:tcW w:w="560" w:type="dxa"/>
            <w:tcBorders>
              <w:top w:val="nil"/>
              <w:left w:val="single" w:sz="4" w:space="0" w:color="auto"/>
              <w:bottom w:val="nil"/>
              <w:right w:val="single" w:sz="4" w:space="0" w:color="auto"/>
            </w:tcBorders>
            <w:vAlign w:val="center"/>
            <w:hideMark/>
          </w:tcPr>
          <w:p w14:paraId="7D7A429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56597FC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542,063</w:t>
            </w:r>
          </w:p>
        </w:tc>
        <w:tc>
          <w:tcPr>
            <w:tcW w:w="840" w:type="dxa"/>
            <w:tcBorders>
              <w:top w:val="nil"/>
              <w:left w:val="single" w:sz="4" w:space="0" w:color="auto"/>
              <w:bottom w:val="nil"/>
              <w:right w:val="single" w:sz="4" w:space="0" w:color="auto"/>
            </w:tcBorders>
            <w:vAlign w:val="center"/>
            <w:hideMark/>
          </w:tcPr>
          <w:p w14:paraId="42880F4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24,952</w:t>
            </w:r>
          </w:p>
        </w:tc>
        <w:tc>
          <w:tcPr>
            <w:tcW w:w="826" w:type="dxa"/>
            <w:tcBorders>
              <w:top w:val="nil"/>
              <w:left w:val="single" w:sz="4" w:space="0" w:color="auto"/>
              <w:bottom w:val="nil"/>
              <w:right w:val="single" w:sz="4" w:space="0" w:color="auto"/>
            </w:tcBorders>
            <w:vAlign w:val="center"/>
            <w:hideMark/>
          </w:tcPr>
          <w:p w14:paraId="78BEAE5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567,016</w:t>
            </w:r>
          </w:p>
        </w:tc>
        <w:tc>
          <w:tcPr>
            <w:tcW w:w="546" w:type="dxa"/>
            <w:tcBorders>
              <w:top w:val="nil"/>
              <w:left w:val="single" w:sz="4" w:space="0" w:color="auto"/>
              <w:bottom w:val="nil"/>
              <w:right w:val="single" w:sz="4" w:space="0" w:color="auto"/>
            </w:tcBorders>
            <w:vAlign w:val="center"/>
            <w:hideMark/>
          </w:tcPr>
          <w:p w14:paraId="46325AF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98.86</w:t>
            </w:r>
          </w:p>
        </w:tc>
        <w:tc>
          <w:tcPr>
            <w:tcW w:w="742" w:type="dxa"/>
            <w:tcBorders>
              <w:top w:val="nil"/>
              <w:left w:val="single" w:sz="4" w:space="0" w:color="auto"/>
              <w:bottom w:val="nil"/>
              <w:right w:val="nil"/>
            </w:tcBorders>
            <w:vAlign w:val="center"/>
            <w:hideMark/>
          </w:tcPr>
          <w:p w14:paraId="14D904E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- 82,068</w:t>
            </w:r>
          </w:p>
        </w:tc>
      </w:tr>
      <w:tr w:rsidR="001D1297" w:rsidRPr="00DA0019" w14:paraId="4D5F8DBF" w14:textId="77777777" w:rsidTr="004E2029">
        <w:trPr>
          <w:trHeight w:val="340"/>
        </w:trPr>
        <w:tc>
          <w:tcPr>
            <w:tcW w:w="1699" w:type="dxa"/>
            <w:tcBorders>
              <w:top w:val="nil"/>
              <w:left w:val="nil"/>
              <w:bottom w:val="nil"/>
              <w:right w:val="single" w:sz="4" w:space="0" w:color="auto"/>
            </w:tcBorders>
            <w:vAlign w:val="center"/>
            <w:hideMark/>
          </w:tcPr>
          <w:p w14:paraId="2085D14A"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原住民族語言研究發展基金會</w:t>
            </w:r>
          </w:p>
        </w:tc>
        <w:tc>
          <w:tcPr>
            <w:tcW w:w="841" w:type="dxa"/>
            <w:tcBorders>
              <w:top w:val="nil"/>
              <w:left w:val="single" w:sz="4" w:space="0" w:color="auto"/>
              <w:bottom w:val="nil"/>
              <w:right w:val="single" w:sz="4" w:space="0" w:color="auto"/>
            </w:tcBorders>
            <w:vAlign w:val="center"/>
            <w:hideMark/>
          </w:tcPr>
          <w:p w14:paraId="48BAB6F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938" w:type="dxa"/>
            <w:tcBorders>
              <w:top w:val="nil"/>
              <w:left w:val="single" w:sz="4" w:space="0" w:color="auto"/>
              <w:bottom w:val="nil"/>
              <w:right w:val="single" w:sz="4" w:space="0" w:color="auto"/>
            </w:tcBorders>
            <w:vAlign w:val="center"/>
            <w:hideMark/>
          </w:tcPr>
          <w:p w14:paraId="3E0AB6B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252,964</w:t>
            </w:r>
          </w:p>
        </w:tc>
        <w:tc>
          <w:tcPr>
            <w:tcW w:w="840" w:type="dxa"/>
            <w:tcBorders>
              <w:top w:val="nil"/>
              <w:left w:val="single" w:sz="4" w:space="0" w:color="auto"/>
              <w:bottom w:val="nil"/>
              <w:right w:val="single" w:sz="4" w:space="0" w:color="auto"/>
            </w:tcBorders>
            <w:vAlign w:val="center"/>
            <w:hideMark/>
          </w:tcPr>
          <w:p w14:paraId="3C115EA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01691F6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38E5CFF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252,964</w:t>
            </w:r>
          </w:p>
        </w:tc>
        <w:tc>
          <w:tcPr>
            <w:tcW w:w="560" w:type="dxa"/>
            <w:tcBorders>
              <w:top w:val="nil"/>
              <w:left w:val="single" w:sz="4" w:space="0" w:color="auto"/>
              <w:bottom w:val="nil"/>
              <w:right w:val="single" w:sz="4" w:space="0" w:color="auto"/>
            </w:tcBorders>
            <w:vAlign w:val="center"/>
            <w:hideMark/>
          </w:tcPr>
          <w:p w14:paraId="6367F6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66DFAE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230,797</w:t>
            </w:r>
          </w:p>
        </w:tc>
        <w:tc>
          <w:tcPr>
            <w:tcW w:w="840" w:type="dxa"/>
            <w:tcBorders>
              <w:top w:val="nil"/>
              <w:left w:val="single" w:sz="4" w:space="0" w:color="auto"/>
              <w:bottom w:val="nil"/>
              <w:right w:val="single" w:sz="4" w:space="0" w:color="auto"/>
            </w:tcBorders>
            <w:vAlign w:val="center"/>
            <w:hideMark/>
          </w:tcPr>
          <w:p w14:paraId="6440078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76E819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230,797</w:t>
            </w:r>
          </w:p>
        </w:tc>
        <w:tc>
          <w:tcPr>
            <w:tcW w:w="546" w:type="dxa"/>
            <w:tcBorders>
              <w:top w:val="nil"/>
              <w:left w:val="single" w:sz="4" w:space="0" w:color="auto"/>
              <w:bottom w:val="nil"/>
              <w:right w:val="single" w:sz="4" w:space="0" w:color="auto"/>
            </w:tcBorders>
            <w:vAlign w:val="center"/>
            <w:hideMark/>
          </w:tcPr>
          <w:p w14:paraId="356D6D3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99.75</w:t>
            </w:r>
          </w:p>
        </w:tc>
        <w:tc>
          <w:tcPr>
            <w:tcW w:w="742" w:type="dxa"/>
            <w:tcBorders>
              <w:top w:val="nil"/>
              <w:left w:val="single" w:sz="4" w:space="0" w:color="auto"/>
              <w:bottom w:val="nil"/>
              <w:right w:val="nil"/>
            </w:tcBorders>
            <w:vAlign w:val="center"/>
            <w:hideMark/>
          </w:tcPr>
          <w:p w14:paraId="4204CDF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- 20,478</w:t>
            </w:r>
          </w:p>
        </w:tc>
      </w:tr>
      <w:tr w:rsidR="001D1297" w:rsidRPr="00DA0019" w14:paraId="4EC854B7" w14:textId="77777777" w:rsidTr="004E2029">
        <w:trPr>
          <w:trHeight w:val="340"/>
        </w:trPr>
        <w:tc>
          <w:tcPr>
            <w:tcW w:w="1699" w:type="dxa"/>
            <w:tcBorders>
              <w:top w:val="nil"/>
              <w:left w:val="nil"/>
              <w:bottom w:val="nil"/>
              <w:right w:val="single" w:sz="4" w:space="0" w:color="auto"/>
            </w:tcBorders>
            <w:vAlign w:val="center"/>
            <w:hideMark/>
          </w:tcPr>
          <w:p w14:paraId="65CDB79E"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客家公共傳播基金會</w:t>
            </w:r>
          </w:p>
        </w:tc>
        <w:tc>
          <w:tcPr>
            <w:tcW w:w="841" w:type="dxa"/>
            <w:tcBorders>
              <w:top w:val="nil"/>
              <w:left w:val="single" w:sz="4" w:space="0" w:color="auto"/>
              <w:bottom w:val="nil"/>
              <w:right w:val="single" w:sz="4" w:space="0" w:color="auto"/>
            </w:tcBorders>
            <w:vAlign w:val="center"/>
            <w:hideMark/>
          </w:tcPr>
          <w:p w14:paraId="200A236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w:t>
            </w:r>
          </w:p>
        </w:tc>
        <w:tc>
          <w:tcPr>
            <w:tcW w:w="938" w:type="dxa"/>
            <w:tcBorders>
              <w:top w:val="nil"/>
              <w:left w:val="single" w:sz="4" w:space="0" w:color="auto"/>
              <w:bottom w:val="nil"/>
              <w:right w:val="single" w:sz="4" w:space="0" w:color="auto"/>
            </w:tcBorders>
            <w:vAlign w:val="center"/>
            <w:hideMark/>
          </w:tcPr>
          <w:p w14:paraId="3FFE168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194,915</w:t>
            </w:r>
          </w:p>
        </w:tc>
        <w:tc>
          <w:tcPr>
            <w:tcW w:w="840" w:type="dxa"/>
            <w:tcBorders>
              <w:top w:val="nil"/>
              <w:left w:val="single" w:sz="4" w:space="0" w:color="auto"/>
              <w:bottom w:val="nil"/>
              <w:right w:val="single" w:sz="4" w:space="0" w:color="auto"/>
            </w:tcBorders>
            <w:vAlign w:val="center"/>
            <w:hideMark/>
          </w:tcPr>
          <w:p w14:paraId="11B395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w:t>
            </w:r>
          </w:p>
        </w:tc>
        <w:tc>
          <w:tcPr>
            <w:tcW w:w="546" w:type="dxa"/>
            <w:tcBorders>
              <w:top w:val="nil"/>
              <w:left w:val="single" w:sz="4" w:space="0" w:color="auto"/>
              <w:bottom w:val="nil"/>
              <w:right w:val="single" w:sz="4" w:space="0" w:color="auto"/>
            </w:tcBorders>
            <w:vAlign w:val="center"/>
            <w:hideMark/>
          </w:tcPr>
          <w:p w14:paraId="3174B89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5DB5DF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194,915</w:t>
            </w:r>
          </w:p>
        </w:tc>
        <w:tc>
          <w:tcPr>
            <w:tcW w:w="560" w:type="dxa"/>
            <w:tcBorders>
              <w:top w:val="nil"/>
              <w:left w:val="single" w:sz="4" w:space="0" w:color="auto"/>
              <w:bottom w:val="nil"/>
              <w:right w:val="single" w:sz="4" w:space="0" w:color="auto"/>
            </w:tcBorders>
            <w:vAlign w:val="center"/>
            <w:hideMark/>
          </w:tcPr>
          <w:p w14:paraId="2BB09B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313854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283</w:t>
            </w:r>
          </w:p>
        </w:tc>
        <w:tc>
          <w:tcPr>
            <w:tcW w:w="840" w:type="dxa"/>
            <w:tcBorders>
              <w:top w:val="nil"/>
              <w:left w:val="single" w:sz="4" w:space="0" w:color="auto"/>
              <w:bottom w:val="nil"/>
              <w:right w:val="single" w:sz="4" w:space="0" w:color="auto"/>
            </w:tcBorders>
            <w:vAlign w:val="center"/>
            <w:hideMark/>
          </w:tcPr>
          <w:p w14:paraId="59136C5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10,731</w:t>
            </w:r>
          </w:p>
        </w:tc>
        <w:tc>
          <w:tcPr>
            <w:tcW w:w="826" w:type="dxa"/>
            <w:tcBorders>
              <w:top w:val="nil"/>
              <w:left w:val="single" w:sz="4" w:space="0" w:color="auto"/>
              <w:bottom w:val="nil"/>
              <w:right w:val="single" w:sz="4" w:space="0" w:color="auto"/>
            </w:tcBorders>
            <w:vAlign w:val="center"/>
            <w:hideMark/>
          </w:tcPr>
          <w:p w14:paraId="59304D3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11,014</w:t>
            </w:r>
          </w:p>
        </w:tc>
        <w:tc>
          <w:tcPr>
            <w:tcW w:w="546" w:type="dxa"/>
            <w:tcBorders>
              <w:top w:val="nil"/>
              <w:left w:val="single" w:sz="4" w:space="0" w:color="auto"/>
              <w:bottom w:val="nil"/>
              <w:right w:val="single" w:sz="4" w:space="0" w:color="auto"/>
            </w:tcBorders>
            <w:vAlign w:val="center"/>
            <w:hideMark/>
          </w:tcPr>
          <w:p w14:paraId="2D0F7B1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5.15</w:t>
            </w:r>
          </w:p>
        </w:tc>
        <w:tc>
          <w:tcPr>
            <w:tcW w:w="742" w:type="dxa"/>
            <w:tcBorders>
              <w:top w:val="nil"/>
              <w:left w:val="single" w:sz="4" w:space="0" w:color="auto"/>
              <w:bottom w:val="nil"/>
              <w:right w:val="nil"/>
            </w:tcBorders>
            <w:vAlign w:val="center"/>
            <w:hideMark/>
          </w:tcPr>
          <w:p w14:paraId="45F12294" w14:textId="0B038BDC"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- 6,</w:t>
            </w:r>
            <w:r w:rsidR="0064037A" w:rsidRPr="00DA0019">
              <w:rPr>
                <w:rFonts w:ascii="新細明體" w:eastAsia="新細明體" w:hAnsi="新細明體" w:hint="eastAsia"/>
                <w:noProof/>
                <w:color w:val="0D0D0D"/>
                <w:sz w:val="18"/>
                <w:szCs w:val="18"/>
              </w:rPr>
              <w:t>801</w:t>
            </w:r>
          </w:p>
        </w:tc>
      </w:tr>
      <w:tr w:rsidR="001D1297" w:rsidRPr="00DA0019" w14:paraId="48F86169" w14:textId="77777777" w:rsidTr="004E2029">
        <w:trPr>
          <w:trHeight w:val="340"/>
        </w:trPr>
        <w:tc>
          <w:tcPr>
            <w:tcW w:w="1699" w:type="dxa"/>
            <w:tcBorders>
              <w:top w:val="nil"/>
              <w:left w:val="nil"/>
              <w:bottom w:val="nil"/>
              <w:right w:val="single" w:sz="4" w:space="0" w:color="auto"/>
            </w:tcBorders>
            <w:vAlign w:val="center"/>
            <w:hideMark/>
          </w:tcPr>
          <w:p w14:paraId="7666DF39"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核能科技協進會</w:t>
            </w:r>
          </w:p>
        </w:tc>
        <w:tc>
          <w:tcPr>
            <w:tcW w:w="841" w:type="dxa"/>
            <w:tcBorders>
              <w:top w:val="nil"/>
              <w:left w:val="single" w:sz="4" w:space="0" w:color="auto"/>
              <w:bottom w:val="nil"/>
              <w:right w:val="single" w:sz="4" w:space="0" w:color="auto"/>
            </w:tcBorders>
            <w:vAlign w:val="center"/>
            <w:hideMark/>
          </w:tcPr>
          <w:p w14:paraId="638E796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1,900</w:t>
            </w:r>
          </w:p>
        </w:tc>
        <w:tc>
          <w:tcPr>
            <w:tcW w:w="938" w:type="dxa"/>
            <w:tcBorders>
              <w:top w:val="nil"/>
              <w:left w:val="single" w:sz="4" w:space="0" w:color="auto"/>
              <w:bottom w:val="nil"/>
              <w:right w:val="single" w:sz="4" w:space="0" w:color="auto"/>
            </w:tcBorders>
            <w:vAlign w:val="center"/>
            <w:hideMark/>
          </w:tcPr>
          <w:p w14:paraId="6BD358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1,900</w:t>
            </w:r>
          </w:p>
        </w:tc>
        <w:tc>
          <w:tcPr>
            <w:tcW w:w="840" w:type="dxa"/>
            <w:tcBorders>
              <w:top w:val="nil"/>
              <w:left w:val="single" w:sz="4" w:space="0" w:color="auto"/>
              <w:bottom w:val="nil"/>
              <w:right w:val="single" w:sz="4" w:space="0" w:color="auto"/>
            </w:tcBorders>
            <w:vAlign w:val="center"/>
            <w:hideMark/>
          </w:tcPr>
          <w:p w14:paraId="260387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700</w:t>
            </w:r>
          </w:p>
        </w:tc>
        <w:tc>
          <w:tcPr>
            <w:tcW w:w="546" w:type="dxa"/>
            <w:tcBorders>
              <w:top w:val="nil"/>
              <w:left w:val="single" w:sz="4" w:space="0" w:color="auto"/>
              <w:bottom w:val="nil"/>
              <w:right w:val="single" w:sz="4" w:space="0" w:color="auto"/>
            </w:tcBorders>
            <w:vAlign w:val="center"/>
            <w:hideMark/>
          </w:tcPr>
          <w:p w14:paraId="70779B7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36.84</w:t>
            </w:r>
          </w:p>
        </w:tc>
        <w:tc>
          <w:tcPr>
            <w:tcW w:w="937" w:type="dxa"/>
            <w:tcBorders>
              <w:top w:val="nil"/>
              <w:left w:val="single" w:sz="4" w:space="0" w:color="auto"/>
              <w:bottom w:val="nil"/>
              <w:right w:val="single" w:sz="4" w:space="0" w:color="auto"/>
            </w:tcBorders>
            <w:vAlign w:val="center"/>
            <w:hideMark/>
          </w:tcPr>
          <w:p w14:paraId="3794B60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700</w:t>
            </w:r>
          </w:p>
        </w:tc>
        <w:tc>
          <w:tcPr>
            <w:tcW w:w="560" w:type="dxa"/>
            <w:tcBorders>
              <w:top w:val="nil"/>
              <w:left w:val="single" w:sz="4" w:space="0" w:color="auto"/>
              <w:bottom w:val="nil"/>
              <w:right w:val="single" w:sz="4" w:space="0" w:color="auto"/>
            </w:tcBorders>
            <w:vAlign w:val="center"/>
            <w:hideMark/>
          </w:tcPr>
          <w:p w14:paraId="5F17AC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36.84</w:t>
            </w:r>
          </w:p>
        </w:tc>
        <w:tc>
          <w:tcPr>
            <w:tcW w:w="840" w:type="dxa"/>
            <w:tcBorders>
              <w:top w:val="nil"/>
              <w:left w:val="single" w:sz="4" w:space="0" w:color="auto"/>
              <w:bottom w:val="nil"/>
              <w:right w:val="single" w:sz="4" w:space="0" w:color="auto"/>
            </w:tcBorders>
            <w:vAlign w:val="center"/>
            <w:hideMark/>
          </w:tcPr>
          <w:p w14:paraId="2A4F8C5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8C7378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1,175</w:t>
            </w:r>
          </w:p>
        </w:tc>
        <w:tc>
          <w:tcPr>
            <w:tcW w:w="826" w:type="dxa"/>
            <w:tcBorders>
              <w:top w:val="nil"/>
              <w:left w:val="single" w:sz="4" w:space="0" w:color="auto"/>
              <w:bottom w:val="nil"/>
              <w:right w:val="single" w:sz="4" w:space="0" w:color="auto"/>
            </w:tcBorders>
            <w:vAlign w:val="center"/>
            <w:hideMark/>
          </w:tcPr>
          <w:p w14:paraId="1DA9F4A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1,175</w:t>
            </w:r>
          </w:p>
        </w:tc>
        <w:tc>
          <w:tcPr>
            <w:tcW w:w="546" w:type="dxa"/>
            <w:tcBorders>
              <w:top w:val="nil"/>
              <w:left w:val="single" w:sz="4" w:space="0" w:color="auto"/>
              <w:bottom w:val="nil"/>
              <w:right w:val="single" w:sz="4" w:space="0" w:color="auto"/>
            </w:tcBorders>
            <w:vAlign w:val="center"/>
            <w:hideMark/>
          </w:tcPr>
          <w:p w14:paraId="1C1CB1B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97.64</w:t>
            </w:r>
          </w:p>
        </w:tc>
        <w:tc>
          <w:tcPr>
            <w:tcW w:w="742" w:type="dxa"/>
            <w:tcBorders>
              <w:top w:val="nil"/>
              <w:left w:val="single" w:sz="4" w:space="0" w:color="auto"/>
              <w:bottom w:val="nil"/>
              <w:right w:val="nil"/>
            </w:tcBorders>
            <w:vAlign w:val="center"/>
            <w:hideMark/>
          </w:tcPr>
          <w:p w14:paraId="13DAB90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- 855</w:t>
            </w:r>
          </w:p>
        </w:tc>
      </w:tr>
      <w:tr w:rsidR="001D1297" w:rsidRPr="00DA0019" w14:paraId="0EA7177A" w14:textId="77777777" w:rsidTr="004E2029">
        <w:trPr>
          <w:trHeight w:val="340"/>
        </w:trPr>
        <w:tc>
          <w:tcPr>
            <w:tcW w:w="1699" w:type="dxa"/>
            <w:tcBorders>
              <w:top w:val="nil"/>
              <w:left w:val="nil"/>
              <w:bottom w:val="nil"/>
              <w:right w:val="single" w:sz="4" w:space="0" w:color="auto"/>
            </w:tcBorders>
            <w:vAlign w:val="center"/>
            <w:hideMark/>
          </w:tcPr>
          <w:p w14:paraId="7BBDD142"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臺港經濟文化合作策進會</w:t>
            </w:r>
          </w:p>
        </w:tc>
        <w:tc>
          <w:tcPr>
            <w:tcW w:w="841" w:type="dxa"/>
            <w:tcBorders>
              <w:top w:val="nil"/>
              <w:left w:val="single" w:sz="4" w:space="0" w:color="auto"/>
              <w:bottom w:val="nil"/>
              <w:right w:val="single" w:sz="4" w:space="0" w:color="auto"/>
            </w:tcBorders>
            <w:vAlign w:val="center"/>
            <w:hideMark/>
          </w:tcPr>
          <w:p w14:paraId="3C11C23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18,000</w:t>
            </w:r>
          </w:p>
        </w:tc>
        <w:tc>
          <w:tcPr>
            <w:tcW w:w="938" w:type="dxa"/>
            <w:tcBorders>
              <w:top w:val="nil"/>
              <w:left w:val="single" w:sz="4" w:space="0" w:color="auto"/>
              <w:bottom w:val="nil"/>
              <w:right w:val="single" w:sz="4" w:space="0" w:color="auto"/>
            </w:tcBorders>
            <w:vAlign w:val="center"/>
            <w:hideMark/>
          </w:tcPr>
          <w:p w14:paraId="1053BD5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28,500</w:t>
            </w:r>
          </w:p>
        </w:tc>
        <w:tc>
          <w:tcPr>
            <w:tcW w:w="840" w:type="dxa"/>
            <w:tcBorders>
              <w:top w:val="nil"/>
              <w:left w:val="single" w:sz="4" w:space="0" w:color="auto"/>
              <w:bottom w:val="nil"/>
              <w:right w:val="single" w:sz="4" w:space="0" w:color="auto"/>
            </w:tcBorders>
            <w:vAlign w:val="center"/>
            <w:hideMark/>
          </w:tcPr>
          <w:p w14:paraId="7792E5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w:t>
            </w:r>
          </w:p>
        </w:tc>
        <w:tc>
          <w:tcPr>
            <w:tcW w:w="546" w:type="dxa"/>
            <w:tcBorders>
              <w:top w:val="nil"/>
              <w:left w:val="single" w:sz="4" w:space="0" w:color="auto"/>
              <w:bottom w:val="nil"/>
              <w:right w:val="single" w:sz="4" w:space="0" w:color="auto"/>
            </w:tcBorders>
            <w:vAlign w:val="center"/>
            <w:hideMark/>
          </w:tcPr>
          <w:p w14:paraId="598402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22.22</w:t>
            </w:r>
          </w:p>
        </w:tc>
        <w:tc>
          <w:tcPr>
            <w:tcW w:w="937" w:type="dxa"/>
            <w:tcBorders>
              <w:top w:val="nil"/>
              <w:left w:val="single" w:sz="4" w:space="0" w:color="auto"/>
              <w:bottom w:val="nil"/>
              <w:right w:val="single" w:sz="4" w:space="0" w:color="auto"/>
            </w:tcBorders>
            <w:vAlign w:val="center"/>
            <w:hideMark/>
          </w:tcPr>
          <w:p w14:paraId="386DA5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14,500</w:t>
            </w:r>
          </w:p>
        </w:tc>
        <w:tc>
          <w:tcPr>
            <w:tcW w:w="560" w:type="dxa"/>
            <w:tcBorders>
              <w:top w:val="nil"/>
              <w:left w:val="single" w:sz="4" w:space="0" w:color="auto"/>
              <w:bottom w:val="nil"/>
              <w:right w:val="single" w:sz="4" w:space="0" w:color="auto"/>
            </w:tcBorders>
            <w:vAlign w:val="center"/>
            <w:hideMark/>
          </w:tcPr>
          <w:p w14:paraId="617BD68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50.88</w:t>
            </w:r>
          </w:p>
        </w:tc>
        <w:tc>
          <w:tcPr>
            <w:tcW w:w="840" w:type="dxa"/>
            <w:tcBorders>
              <w:top w:val="nil"/>
              <w:left w:val="single" w:sz="4" w:space="0" w:color="auto"/>
              <w:bottom w:val="nil"/>
              <w:right w:val="single" w:sz="4" w:space="0" w:color="auto"/>
            </w:tcBorders>
            <w:vAlign w:val="center"/>
            <w:hideMark/>
          </w:tcPr>
          <w:p w14:paraId="66E263A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27,757</w:t>
            </w:r>
          </w:p>
        </w:tc>
        <w:tc>
          <w:tcPr>
            <w:tcW w:w="840" w:type="dxa"/>
            <w:tcBorders>
              <w:top w:val="nil"/>
              <w:left w:val="single" w:sz="4" w:space="0" w:color="auto"/>
              <w:bottom w:val="nil"/>
              <w:right w:val="single" w:sz="4" w:space="0" w:color="auto"/>
            </w:tcBorders>
            <w:vAlign w:val="center"/>
            <w:hideMark/>
          </w:tcPr>
          <w:p w14:paraId="16157FE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1D91F1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27,757</w:t>
            </w:r>
          </w:p>
        </w:tc>
        <w:tc>
          <w:tcPr>
            <w:tcW w:w="546" w:type="dxa"/>
            <w:tcBorders>
              <w:top w:val="nil"/>
              <w:left w:val="single" w:sz="4" w:space="0" w:color="auto"/>
              <w:bottom w:val="nil"/>
              <w:right w:val="single" w:sz="4" w:space="0" w:color="auto"/>
            </w:tcBorders>
            <w:vAlign w:val="center"/>
            <w:hideMark/>
          </w:tcPr>
          <w:p w14:paraId="118A31C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98.34</w:t>
            </w:r>
          </w:p>
        </w:tc>
        <w:tc>
          <w:tcPr>
            <w:tcW w:w="742" w:type="dxa"/>
            <w:tcBorders>
              <w:top w:val="nil"/>
              <w:left w:val="single" w:sz="4" w:space="0" w:color="auto"/>
              <w:bottom w:val="nil"/>
              <w:right w:val="nil"/>
            </w:tcBorders>
            <w:vAlign w:val="center"/>
            <w:hideMark/>
          </w:tcPr>
          <w:p w14:paraId="7DA3C41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- 251</w:t>
            </w:r>
          </w:p>
        </w:tc>
      </w:tr>
      <w:tr w:rsidR="001D1297" w:rsidRPr="00DA0019" w14:paraId="07DC2639" w14:textId="77777777" w:rsidTr="004E2029">
        <w:trPr>
          <w:trHeight w:val="340"/>
        </w:trPr>
        <w:tc>
          <w:tcPr>
            <w:tcW w:w="1699" w:type="dxa"/>
            <w:tcBorders>
              <w:top w:val="nil"/>
              <w:left w:val="nil"/>
              <w:bottom w:val="nil"/>
              <w:right w:val="single" w:sz="4" w:space="0" w:color="auto"/>
            </w:tcBorders>
            <w:vAlign w:val="center"/>
            <w:hideMark/>
          </w:tcPr>
          <w:p w14:paraId="3B3C6AE1"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17DCFF2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143429B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03243E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364B62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19AC2AC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7CF26B8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B15478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A660C8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37FBE5C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5AA961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0C4D2DA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6F519A3D" w14:textId="77777777" w:rsidTr="004E2029">
        <w:trPr>
          <w:trHeight w:val="340"/>
        </w:trPr>
        <w:tc>
          <w:tcPr>
            <w:tcW w:w="1699" w:type="dxa"/>
            <w:tcBorders>
              <w:top w:val="nil"/>
              <w:left w:val="nil"/>
              <w:bottom w:val="nil"/>
              <w:right w:val="single" w:sz="4" w:space="0" w:color="auto"/>
            </w:tcBorders>
            <w:vAlign w:val="center"/>
            <w:hideMark/>
          </w:tcPr>
          <w:p w14:paraId="23B31D0B"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核能資訊中心</w:t>
            </w:r>
          </w:p>
        </w:tc>
        <w:tc>
          <w:tcPr>
            <w:tcW w:w="841" w:type="dxa"/>
            <w:tcBorders>
              <w:top w:val="nil"/>
              <w:left w:val="single" w:sz="4" w:space="0" w:color="auto"/>
              <w:bottom w:val="nil"/>
              <w:right w:val="single" w:sz="4" w:space="0" w:color="auto"/>
            </w:tcBorders>
            <w:vAlign w:val="center"/>
            <w:hideMark/>
          </w:tcPr>
          <w:p w14:paraId="296DFBA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1,153</w:t>
            </w:r>
          </w:p>
        </w:tc>
        <w:tc>
          <w:tcPr>
            <w:tcW w:w="938" w:type="dxa"/>
            <w:tcBorders>
              <w:top w:val="nil"/>
              <w:left w:val="single" w:sz="4" w:space="0" w:color="auto"/>
              <w:bottom w:val="nil"/>
              <w:right w:val="single" w:sz="4" w:space="0" w:color="auto"/>
            </w:tcBorders>
            <w:vAlign w:val="center"/>
            <w:hideMark/>
          </w:tcPr>
          <w:p w14:paraId="7B5BE22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1,153</w:t>
            </w:r>
          </w:p>
        </w:tc>
        <w:tc>
          <w:tcPr>
            <w:tcW w:w="840" w:type="dxa"/>
            <w:tcBorders>
              <w:top w:val="nil"/>
              <w:left w:val="single" w:sz="4" w:space="0" w:color="auto"/>
              <w:bottom w:val="nil"/>
              <w:right w:val="single" w:sz="4" w:space="0" w:color="auto"/>
            </w:tcBorders>
            <w:vAlign w:val="center"/>
            <w:hideMark/>
          </w:tcPr>
          <w:p w14:paraId="0F00AE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w:t>
            </w:r>
          </w:p>
        </w:tc>
        <w:tc>
          <w:tcPr>
            <w:tcW w:w="546" w:type="dxa"/>
            <w:tcBorders>
              <w:top w:val="nil"/>
              <w:left w:val="single" w:sz="4" w:space="0" w:color="auto"/>
              <w:bottom w:val="nil"/>
              <w:right w:val="single" w:sz="4" w:space="0" w:color="auto"/>
            </w:tcBorders>
            <w:vAlign w:val="center"/>
            <w:hideMark/>
          </w:tcPr>
          <w:p w14:paraId="282574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78.06</w:t>
            </w:r>
          </w:p>
        </w:tc>
        <w:tc>
          <w:tcPr>
            <w:tcW w:w="937" w:type="dxa"/>
            <w:tcBorders>
              <w:top w:val="nil"/>
              <w:left w:val="single" w:sz="4" w:space="0" w:color="auto"/>
              <w:bottom w:val="nil"/>
              <w:right w:val="single" w:sz="4" w:space="0" w:color="auto"/>
            </w:tcBorders>
            <w:vAlign w:val="center"/>
            <w:hideMark/>
          </w:tcPr>
          <w:p w14:paraId="3FE66E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w:t>
            </w:r>
          </w:p>
        </w:tc>
        <w:tc>
          <w:tcPr>
            <w:tcW w:w="560" w:type="dxa"/>
            <w:tcBorders>
              <w:top w:val="nil"/>
              <w:left w:val="single" w:sz="4" w:space="0" w:color="auto"/>
              <w:bottom w:val="nil"/>
              <w:right w:val="single" w:sz="4" w:space="0" w:color="auto"/>
            </w:tcBorders>
            <w:vAlign w:val="center"/>
            <w:hideMark/>
          </w:tcPr>
          <w:p w14:paraId="0623B57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78.06</w:t>
            </w:r>
          </w:p>
        </w:tc>
        <w:tc>
          <w:tcPr>
            <w:tcW w:w="840" w:type="dxa"/>
            <w:tcBorders>
              <w:top w:val="nil"/>
              <w:left w:val="single" w:sz="4" w:space="0" w:color="auto"/>
              <w:bottom w:val="nil"/>
              <w:right w:val="single" w:sz="4" w:space="0" w:color="auto"/>
            </w:tcBorders>
            <w:vAlign w:val="center"/>
            <w:hideMark/>
          </w:tcPr>
          <w:p w14:paraId="22F5FA2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18AE5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2,965</w:t>
            </w:r>
          </w:p>
        </w:tc>
        <w:tc>
          <w:tcPr>
            <w:tcW w:w="826" w:type="dxa"/>
            <w:tcBorders>
              <w:top w:val="nil"/>
              <w:left w:val="single" w:sz="4" w:space="0" w:color="auto"/>
              <w:bottom w:val="nil"/>
              <w:right w:val="single" w:sz="4" w:space="0" w:color="auto"/>
            </w:tcBorders>
            <w:vAlign w:val="center"/>
            <w:hideMark/>
          </w:tcPr>
          <w:p w14:paraId="58A1297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2,965</w:t>
            </w:r>
          </w:p>
        </w:tc>
        <w:tc>
          <w:tcPr>
            <w:tcW w:w="546" w:type="dxa"/>
            <w:tcBorders>
              <w:top w:val="nil"/>
              <w:left w:val="single" w:sz="4" w:space="0" w:color="auto"/>
              <w:bottom w:val="nil"/>
              <w:right w:val="single" w:sz="4" w:space="0" w:color="auto"/>
            </w:tcBorders>
            <w:vAlign w:val="center"/>
            <w:hideMark/>
          </w:tcPr>
          <w:p w14:paraId="39C1E1A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15.19</w:t>
            </w:r>
          </w:p>
        </w:tc>
        <w:tc>
          <w:tcPr>
            <w:tcW w:w="742" w:type="dxa"/>
            <w:tcBorders>
              <w:top w:val="nil"/>
              <w:left w:val="single" w:sz="4" w:space="0" w:color="auto"/>
              <w:bottom w:val="nil"/>
              <w:right w:val="nil"/>
            </w:tcBorders>
            <w:vAlign w:val="center"/>
            <w:hideMark/>
          </w:tcPr>
          <w:p w14:paraId="5DFA887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19</w:t>
            </w:r>
          </w:p>
        </w:tc>
      </w:tr>
      <w:tr w:rsidR="001D1297" w:rsidRPr="00DA0019" w14:paraId="107C8F7E" w14:textId="77777777" w:rsidTr="004E2029">
        <w:trPr>
          <w:trHeight w:val="340"/>
        </w:trPr>
        <w:tc>
          <w:tcPr>
            <w:tcW w:w="1699" w:type="dxa"/>
            <w:tcBorders>
              <w:top w:val="nil"/>
              <w:left w:val="nil"/>
              <w:bottom w:val="nil"/>
              <w:right w:val="single" w:sz="4" w:space="0" w:color="auto"/>
            </w:tcBorders>
            <w:vAlign w:val="center"/>
            <w:hideMark/>
          </w:tcPr>
          <w:p w14:paraId="2896F6AB"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中華民國輻射防護協會</w:t>
            </w:r>
          </w:p>
        </w:tc>
        <w:tc>
          <w:tcPr>
            <w:tcW w:w="841" w:type="dxa"/>
            <w:tcBorders>
              <w:top w:val="nil"/>
              <w:left w:val="single" w:sz="4" w:space="0" w:color="auto"/>
              <w:bottom w:val="nil"/>
              <w:right w:val="single" w:sz="4" w:space="0" w:color="auto"/>
            </w:tcBorders>
            <w:vAlign w:val="center"/>
            <w:hideMark/>
          </w:tcPr>
          <w:p w14:paraId="4281D62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3,580</w:t>
            </w:r>
          </w:p>
        </w:tc>
        <w:tc>
          <w:tcPr>
            <w:tcW w:w="938" w:type="dxa"/>
            <w:tcBorders>
              <w:top w:val="nil"/>
              <w:left w:val="single" w:sz="4" w:space="0" w:color="auto"/>
              <w:bottom w:val="nil"/>
              <w:right w:val="single" w:sz="4" w:space="0" w:color="auto"/>
            </w:tcBorders>
            <w:vAlign w:val="center"/>
            <w:hideMark/>
          </w:tcPr>
          <w:p w14:paraId="0A01CD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3,580</w:t>
            </w:r>
          </w:p>
        </w:tc>
        <w:tc>
          <w:tcPr>
            <w:tcW w:w="840" w:type="dxa"/>
            <w:tcBorders>
              <w:top w:val="nil"/>
              <w:left w:val="single" w:sz="4" w:space="0" w:color="auto"/>
              <w:bottom w:val="nil"/>
              <w:right w:val="single" w:sz="4" w:space="0" w:color="auto"/>
            </w:tcBorders>
            <w:vAlign w:val="center"/>
            <w:hideMark/>
          </w:tcPr>
          <w:p w14:paraId="0227CDA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3,050</w:t>
            </w:r>
          </w:p>
        </w:tc>
        <w:tc>
          <w:tcPr>
            <w:tcW w:w="546" w:type="dxa"/>
            <w:tcBorders>
              <w:top w:val="nil"/>
              <w:left w:val="single" w:sz="4" w:space="0" w:color="auto"/>
              <w:bottom w:val="nil"/>
              <w:right w:val="single" w:sz="4" w:space="0" w:color="auto"/>
            </w:tcBorders>
            <w:vAlign w:val="center"/>
            <w:hideMark/>
          </w:tcPr>
          <w:p w14:paraId="4C091E8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85.20</w:t>
            </w:r>
          </w:p>
        </w:tc>
        <w:tc>
          <w:tcPr>
            <w:tcW w:w="937" w:type="dxa"/>
            <w:tcBorders>
              <w:top w:val="nil"/>
              <w:left w:val="single" w:sz="4" w:space="0" w:color="auto"/>
              <w:bottom w:val="nil"/>
              <w:right w:val="single" w:sz="4" w:space="0" w:color="auto"/>
            </w:tcBorders>
            <w:vAlign w:val="center"/>
            <w:hideMark/>
          </w:tcPr>
          <w:p w14:paraId="14E567A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3,050</w:t>
            </w:r>
          </w:p>
        </w:tc>
        <w:tc>
          <w:tcPr>
            <w:tcW w:w="560" w:type="dxa"/>
            <w:tcBorders>
              <w:top w:val="nil"/>
              <w:left w:val="single" w:sz="4" w:space="0" w:color="auto"/>
              <w:bottom w:val="nil"/>
              <w:right w:val="single" w:sz="4" w:space="0" w:color="auto"/>
            </w:tcBorders>
            <w:vAlign w:val="center"/>
            <w:hideMark/>
          </w:tcPr>
          <w:p w14:paraId="3FC75C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85.20</w:t>
            </w:r>
          </w:p>
        </w:tc>
        <w:tc>
          <w:tcPr>
            <w:tcW w:w="840" w:type="dxa"/>
            <w:tcBorders>
              <w:top w:val="nil"/>
              <w:left w:val="single" w:sz="4" w:space="0" w:color="auto"/>
              <w:bottom w:val="nil"/>
              <w:right w:val="single" w:sz="4" w:space="0" w:color="auto"/>
            </w:tcBorders>
            <w:vAlign w:val="center"/>
            <w:hideMark/>
          </w:tcPr>
          <w:p w14:paraId="5E4773D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63494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A3FC93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C17F2D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1DCB049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460</w:t>
            </w:r>
          </w:p>
        </w:tc>
      </w:tr>
      <w:tr w:rsidR="001D1297" w:rsidRPr="00DA0019" w14:paraId="5D3F5DF1" w14:textId="77777777" w:rsidTr="004E2029">
        <w:trPr>
          <w:trHeight w:val="340"/>
        </w:trPr>
        <w:tc>
          <w:tcPr>
            <w:tcW w:w="1699" w:type="dxa"/>
            <w:tcBorders>
              <w:top w:val="nil"/>
              <w:left w:val="nil"/>
              <w:bottom w:val="nil"/>
              <w:right w:val="single" w:sz="4" w:space="0" w:color="auto"/>
            </w:tcBorders>
            <w:vAlign w:val="center"/>
            <w:hideMark/>
          </w:tcPr>
          <w:p w14:paraId="15999ECE"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海峽交流基金會</w:t>
            </w:r>
          </w:p>
        </w:tc>
        <w:tc>
          <w:tcPr>
            <w:tcW w:w="841" w:type="dxa"/>
            <w:tcBorders>
              <w:top w:val="nil"/>
              <w:left w:val="single" w:sz="4" w:space="0" w:color="auto"/>
              <w:bottom w:val="nil"/>
              <w:right w:val="single" w:sz="4" w:space="0" w:color="auto"/>
            </w:tcBorders>
            <w:vAlign w:val="center"/>
            <w:hideMark/>
          </w:tcPr>
          <w:p w14:paraId="416E09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670,000</w:t>
            </w:r>
          </w:p>
        </w:tc>
        <w:tc>
          <w:tcPr>
            <w:tcW w:w="938" w:type="dxa"/>
            <w:tcBorders>
              <w:top w:val="nil"/>
              <w:left w:val="single" w:sz="4" w:space="0" w:color="auto"/>
              <w:bottom w:val="nil"/>
              <w:right w:val="single" w:sz="4" w:space="0" w:color="auto"/>
            </w:tcBorders>
            <w:vAlign w:val="center"/>
            <w:hideMark/>
          </w:tcPr>
          <w:p w14:paraId="3582483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2,107,166</w:t>
            </w:r>
          </w:p>
        </w:tc>
        <w:tc>
          <w:tcPr>
            <w:tcW w:w="840" w:type="dxa"/>
            <w:tcBorders>
              <w:top w:val="nil"/>
              <w:left w:val="single" w:sz="4" w:space="0" w:color="auto"/>
              <w:bottom w:val="nil"/>
              <w:right w:val="single" w:sz="4" w:space="0" w:color="auto"/>
            </w:tcBorders>
            <w:vAlign w:val="center"/>
            <w:hideMark/>
          </w:tcPr>
          <w:p w14:paraId="621931E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520,000</w:t>
            </w:r>
          </w:p>
        </w:tc>
        <w:tc>
          <w:tcPr>
            <w:tcW w:w="546" w:type="dxa"/>
            <w:tcBorders>
              <w:top w:val="nil"/>
              <w:left w:val="single" w:sz="4" w:space="0" w:color="auto"/>
              <w:bottom w:val="nil"/>
              <w:right w:val="single" w:sz="4" w:space="0" w:color="auto"/>
            </w:tcBorders>
            <w:vAlign w:val="center"/>
            <w:hideMark/>
          </w:tcPr>
          <w:p w14:paraId="7B9B850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77.61</w:t>
            </w:r>
          </w:p>
        </w:tc>
        <w:tc>
          <w:tcPr>
            <w:tcW w:w="937" w:type="dxa"/>
            <w:tcBorders>
              <w:top w:val="nil"/>
              <w:left w:val="single" w:sz="4" w:space="0" w:color="auto"/>
              <w:bottom w:val="nil"/>
              <w:right w:val="single" w:sz="4" w:space="0" w:color="auto"/>
            </w:tcBorders>
            <w:vAlign w:val="center"/>
            <w:hideMark/>
          </w:tcPr>
          <w:p w14:paraId="184AC31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1,573,246</w:t>
            </w:r>
          </w:p>
        </w:tc>
        <w:tc>
          <w:tcPr>
            <w:tcW w:w="560" w:type="dxa"/>
            <w:tcBorders>
              <w:top w:val="nil"/>
              <w:left w:val="single" w:sz="4" w:space="0" w:color="auto"/>
              <w:bottom w:val="nil"/>
              <w:right w:val="single" w:sz="4" w:space="0" w:color="auto"/>
            </w:tcBorders>
            <w:vAlign w:val="center"/>
            <w:hideMark/>
          </w:tcPr>
          <w:p w14:paraId="072B451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74.66</w:t>
            </w:r>
          </w:p>
        </w:tc>
        <w:tc>
          <w:tcPr>
            <w:tcW w:w="840" w:type="dxa"/>
            <w:tcBorders>
              <w:top w:val="nil"/>
              <w:left w:val="single" w:sz="4" w:space="0" w:color="auto"/>
              <w:bottom w:val="nil"/>
              <w:right w:val="single" w:sz="4" w:space="0" w:color="auto"/>
            </w:tcBorders>
            <w:vAlign w:val="center"/>
            <w:hideMark/>
          </w:tcPr>
          <w:p w14:paraId="22054C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183,852</w:t>
            </w:r>
          </w:p>
        </w:tc>
        <w:tc>
          <w:tcPr>
            <w:tcW w:w="840" w:type="dxa"/>
            <w:tcBorders>
              <w:top w:val="nil"/>
              <w:left w:val="single" w:sz="4" w:space="0" w:color="auto"/>
              <w:bottom w:val="nil"/>
              <w:right w:val="single" w:sz="4" w:space="0" w:color="auto"/>
            </w:tcBorders>
            <w:vAlign w:val="center"/>
            <w:hideMark/>
          </w:tcPr>
          <w:p w14:paraId="40500F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A77973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183,852</w:t>
            </w:r>
          </w:p>
        </w:tc>
        <w:tc>
          <w:tcPr>
            <w:tcW w:w="546" w:type="dxa"/>
            <w:tcBorders>
              <w:top w:val="nil"/>
              <w:left w:val="single" w:sz="4" w:space="0" w:color="auto"/>
              <w:bottom w:val="nil"/>
              <w:right w:val="single" w:sz="4" w:space="0" w:color="auto"/>
            </w:tcBorders>
            <w:vAlign w:val="center"/>
            <w:hideMark/>
          </w:tcPr>
          <w:p w14:paraId="38F16B4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68.13</w:t>
            </w:r>
          </w:p>
        </w:tc>
        <w:tc>
          <w:tcPr>
            <w:tcW w:w="742" w:type="dxa"/>
            <w:tcBorders>
              <w:top w:val="nil"/>
              <w:left w:val="single" w:sz="4" w:space="0" w:color="auto"/>
              <w:bottom w:val="nil"/>
              <w:right w:val="nil"/>
            </w:tcBorders>
            <w:vAlign w:val="center"/>
            <w:hideMark/>
          </w:tcPr>
          <w:p w14:paraId="20AE640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7,633</w:t>
            </w:r>
          </w:p>
        </w:tc>
      </w:tr>
      <w:tr w:rsidR="001D1297" w:rsidRPr="00DA0019" w14:paraId="17CFFE34" w14:textId="77777777" w:rsidTr="004E2029">
        <w:trPr>
          <w:trHeight w:val="340"/>
        </w:trPr>
        <w:tc>
          <w:tcPr>
            <w:tcW w:w="1699" w:type="dxa"/>
            <w:tcBorders>
              <w:top w:val="nil"/>
              <w:left w:val="nil"/>
              <w:bottom w:val="nil"/>
              <w:right w:val="single" w:sz="4" w:space="0" w:color="auto"/>
            </w:tcBorders>
            <w:vAlign w:val="center"/>
            <w:hideMark/>
          </w:tcPr>
          <w:p w14:paraId="6303CFC0"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司法院主管(1個)</w:t>
            </w:r>
          </w:p>
        </w:tc>
        <w:tc>
          <w:tcPr>
            <w:tcW w:w="841" w:type="dxa"/>
            <w:tcBorders>
              <w:top w:val="nil"/>
              <w:left w:val="single" w:sz="4" w:space="0" w:color="auto"/>
              <w:bottom w:val="nil"/>
              <w:right w:val="single" w:sz="4" w:space="0" w:color="auto"/>
            </w:tcBorders>
            <w:vAlign w:val="center"/>
            <w:hideMark/>
          </w:tcPr>
          <w:p w14:paraId="2445D37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500,000</w:t>
            </w:r>
          </w:p>
        </w:tc>
        <w:tc>
          <w:tcPr>
            <w:tcW w:w="938" w:type="dxa"/>
            <w:tcBorders>
              <w:top w:val="nil"/>
              <w:left w:val="single" w:sz="4" w:space="0" w:color="auto"/>
              <w:bottom w:val="nil"/>
              <w:right w:val="single" w:sz="4" w:space="0" w:color="auto"/>
            </w:tcBorders>
            <w:vAlign w:val="center"/>
            <w:hideMark/>
          </w:tcPr>
          <w:p w14:paraId="25CF3AF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3,830,000</w:t>
            </w:r>
          </w:p>
        </w:tc>
        <w:tc>
          <w:tcPr>
            <w:tcW w:w="840" w:type="dxa"/>
            <w:tcBorders>
              <w:top w:val="nil"/>
              <w:left w:val="single" w:sz="4" w:space="0" w:color="auto"/>
              <w:bottom w:val="nil"/>
              <w:right w:val="single" w:sz="4" w:space="0" w:color="auto"/>
            </w:tcBorders>
            <w:vAlign w:val="center"/>
            <w:hideMark/>
          </w:tcPr>
          <w:p w14:paraId="1A16571F"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500,000</w:t>
            </w:r>
          </w:p>
        </w:tc>
        <w:tc>
          <w:tcPr>
            <w:tcW w:w="546" w:type="dxa"/>
            <w:tcBorders>
              <w:top w:val="nil"/>
              <w:left w:val="single" w:sz="4" w:space="0" w:color="auto"/>
              <w:bottom w:val="nil"/>
              <w:right w:val="single" w:sz="4" w:space="0" w:color="auto"/>
            </w:tcBorders>
            <w:vAlign w:val="center"/>
            <w:hideMark/>
          </w:tcPr>
          <w:p w14:paraId="661912F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937" w:type="dxa"/>
            <w:tcBorders>
              <w:top w:val="nil"/>
              <w:left w:val="single" w:sz="4" w:space="0" w:color="auto"/>
              <w:bottom w:val="nil"/>
              <w:right w:val="single" w:sz="4" w:space="0" w:color="auto"/>
            </w:tcBorders>
            <w:vAlign w:val="center"/>
            <w:hideMark/>
          </w:tcPr>
          <w:p w14:paraId="6AFA156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3,825,000</w:t>
            </w:r>
          </w:p>
        </w:tc>
        <w:tc>
          <w:tcPr>
            <w:tcW w:w="560" w:type="dxa"/>
            <w:tcBorders>
              <w:top w:val="nil"/>
              <w:left w:val="single" w:sz="4" w:space="0" w:color="auto"/>
              <w:bottom w:val="nil"/>
              <w:right w:val="single" w:sz="4" w:space="0" w:color="auto"/>
            </w:tcBorders>
            <w:vAlign w:val="center"/>
            <w:hideMark/>
          </w:tcPr>
          <w:p w14:paraId="1713F1A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99.87</w:t>
            </w:r>
          </w:p>
        </w:tc>
        <w:tc>
          <w:tcPr>
            <w:tcW w:w="840" w:type="dxa"/>
            <w:tcBorders>
              <w:top w:val="nil"/>
              <w:left w:val="single" w:sz="4" w:space="0" w:color="auto"/>
              <w:bottom w:val="nil"/>
              <w:right w:val="single" w:sz="4" w:space="0" w:color="auto"/>
            </w:tcBorders>
            <w:vAlign w:val="center"/>
            <w:hideMark/>
          </w:tcPr>
          <w:p w14:paraId="732B4AF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1,391,296</w:t>
            </w:r>
          </w:p>
        </w:tc>
        <w:tc>
          <w:tcPr>
            <w:tcW w:w="840" w:type="dxa"/>
            <w:tcBorders>
              <w:top w:val="nil"/>
              <w:left w:val="single" w:sz="4" w:space="0" w:color="auto"/>
              <w:bottom w:val="nil"/>
              <w:right w:val="single" w:sz="4" w:space="0" w:color="auto"/>
            </w:tcBorders>
            <w:vAlign w:val="center"/>
            <w:hideMark/>
          </w:tcPr>
          <w:p w14:paraId="5EE8E79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125,279</w:t>
            </w:r>
          </w:p>
        </w:tc>
        <w:tc>
          <w:tcPr>
            <w:tcW w:w="826" w:type="dxa"/>
            <w:tcBorders>
              <w:top w:val="nil"/>
              <w:left w:val="single" w:sz="4" w:space="0" w:color="auto"/>
              <w:bottom w:val="nil"/>
              <w:right w:val="single" w:sz="4" w:space="0" w:color="auto"/>
            </w:tcBorders>
            <w:vAlign w:val="center"/>
            <w:hideMark/>
          </w:tcPr>
          <w:p w14:paraId="280A36E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1,516,576</w:t>
            </w:r>
          </w:p>
        </w:tc>
        <w:tc>
          <w:tcPr>
            <w:tcW w:w="546" w:type="dxa"/>
            <w:tcBorders>
              <w:top w:val="nil"/>
              <w:left w:val="single" w:sz="4" w:space="0" w:color="auto"/>
              <w:bottom w:val="nil"/>
              <w:right w:val="single" w:sz="4" w:space="0" w:color="auto"/>
            </w:tcBorders>
            <w:vAlign w:val="center"/>
            <w:hideMark/>
          </w:tcPr>
          <w:p w14:paraId="2AE8C64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96.34</w:t>
            </w:r>
          </w:p>
        </w:tc>
        <w:tc>
          <w:tcPr>
            <w:tcW w:w="742" w:type="dxa"/>
            <w:tcBorders>
              <w:top w:val="nil"/>
              <w:left w:val="single" w:sz="4" w:space="0" w:color="auto"/>
              <w:bottom w:val="nil"/>
              <w:right w:val="nil"/>
            </w:tcBorders>
            <w:vAlign w:val="center"/>
            <w:hideMark/>
          </w:tcPr>
          <w:p w14:paraId="3F0AAE5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959</w:t>
            </w:r>
          </w:p>
        </w:tc>
      </w:tr>
      <w:tr w:rsidR="001D1297" w:rsidRPr="00DA0019" w14:paraId="0DBAABCF" w14:textId="77777777" w:rsidTr="004E2029">
        <w:trPr>
          <w:trHeight w:val="340"/>
        </w:trPr>
        <w:tc>
          <w:tcPr>
            <w:tcW w:w="1699" w:type="dxa"/>
            <w:tcBorders>
              <w:top w:val="nil"/>
              <w:left w:val="nil"/>
              <w:bottom w:val="nil"/>
              <w:right w:val="single" w:sz="4" w:space="0" w:color="auto"/>
            </w:tcBorders>
            <w:vAlign w:val="center"/>
            <w:hideMark/>
          </w:tcPr>
          <w:p w14:paraId="2157D142" w14:textId="77777777" w:rsidR="001D1297" w:rsidRPr="00DA0019" w:rsidRDefault="001D1297" w:rsidP="001D1297">
            <w:pPr>
              <w:snapToGrid w:val="0"/>
              <w:spacing w:line="240" w:lineRule="exact"/>
              <w:ind w:leftChars="80" w:left="192"/>
              <w:jc w:val="both"/>
              <w:rPr>
                <w:rFonts w:ascii="標楷體" w:hAnsi="標楷體"/>
                <w:b/>
                <w:sz w:val="20"/>
              </w:rPr>
            </w:pPr>
            <w:r w:rsidRPr="00DA0019">
              <w:rPr>
                <w:rFonts w:ascii="標楷體" w:hAnsi="標楷體" w:hint="eastAsia"/>
                <w:b/>
                <w:noProof/>
                <w:sz w:val="20"/>
              </w:rPr>
              <w:t>獲有賸餘</w:t>
            </w:r>
          </w:p>
        </w:tc>
        <w:tc>
          <w:tcPr>
            <w:tcW w:w="841" w:type="dxa"/>
            <w:tcBorders>
              <w:top w:val="nil"/>
              <w:left w:val="single" w:sz="4" w:space="0" w:color="auto"/>
              <w:bottom w:val="nil"/>
              <w:right w:val="single" w:sz="4" w:space="0" w:color="auto"/>
            </w:tcBorders>
            <w:vAlign w:val="center"/>
          </w:tcPr>
          <w:p w14:paraId="4103859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3F2845D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70D645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7CE24E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2A6ABBF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5BB8AFF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74479E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904F8C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4EC8685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7957DC9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3AB6B140"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0FFE8973" w14:textId="77777777" w:rsidTr="004E2029">
        <w:trPr>
          <w:trHeight w:val="340"/>
        </w:trPr>
        <w:tc>
          <w:tcPr>
            <w:tcW w:w="1699" w:type="dxa"/>
            <w:tcBorders>
              <w:top w:val="nil"/>
              <w:left w:val="nil"/>
              <w:bottom w:val="nil"/>
              <w:right w:val="single" w:sz="4" w:space="0" w:color="auto"/>
            </w:tcBorders>
            <w:vAlign w:val="center"/>
            <w:hideMark/>
          </w:tcPr>
          <w:p w14:paraId="4D5DE995"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法律扶助基金會</w:t>
            </w:r>
          </w:p>
        </w:tc>
        <w:tc>
          <w:tcPr>
            <w:tcW w:w="841" w:type="dxa"/>
            <w:tcBorders>
              <w:top w:val="nil"/>
              <w:left w:val="single" w:sz="4" w:space="0" w:color="auto"/>
              <w:bottom w:val="nil"/>
              <w:right w:val="single" w:sz="4" w:space="0" w:color="auto"/>
            </w:tcBorders>
            <w:vAlign w:val="center"/>
            <w:hideMark/>
          </w:tcPr>
          <w:p w14:paraId="26D6DA9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nil"/>
              <w:left w:val="single" w:sz="4" w:space="0" w:color="auto"/>
              <w:bottom w:val="nil"/>
              <w:right w:val="single" w:sz="4" w:space="0" w:color="auto"/>
            </w:tcBorders>
            <w:vAlign w:val="center"/>
            <w:hideMark/>
          </w:tcPr>
          <w:p w14:paraId="1B8D789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3,830,000</w:t>
            </w:r>
          </w:p>
        </w:tc>
        <w:tc>
          <w:tcPr>
            <w:tcW w:w="840" w:type="dxa"/>
            <w:tcBorders>
              <w:top w:val="nil"/>
              <w:left w:val="single" w:sz="4" w:space="0" w:color="auto"/>
              <w:bottom w:val="nil"/>
              <w:right w:val="single" w:sz="4" w:space="0" w:color="auto"/>
            </w:tcBorders>
            <w:vAlign w:val="center"/>
            <w:hideMark/>
          </w:tcPr>
          <w:p w14:paraId="1D577A7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46" w:type="dxa"/>
            <w:tcBorders>
              <w:top w:val="nil"/>
              <w:left w:val="single" w:sz="4" w:space="0" w:color="auto"/>
              <w:bottom w:val="nil"/>
              <w:right w:val="single" w:sz="4" w:space="0" w:color="auto"/>
            </w:tcBorders>
            <w:vAlign w:val="center"/>
            <w:hideMark/>
          </w:tcPr>
          <w:p w14:paraId="40010F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3AE22C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3,825,000</w:t>
            </w:r>
          </w:p>
        </w:tc>
        <w:tc>
          <w:tcPr>
            <w:tcW w:w="560" w:type="dxa"/>
            <w:tcBorders>
              <w:top w:val="nil"/>
              <w:left w:val="single" w:sz="4" w:space="0" w:color="auto"/>
              <w:bottom w:val="nil"/>
              <w:right w:val="single" w:sz="4" w:space="0" w:color="auto"/>
            </w:tcBorders>
            <w:vAlign w:val="center"/>
            <w:hideMark/>
          </w:tcPr>
          <w:p w14:paraId="4A7A0D0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99.87</w:t>
            </w:r>
          </w:p>
        </w:tc>
        <w:tc>
          <w:tcPr>
            <w:tcW w:w="840" w:type="dxa"/>
            <w:tcBorders>
              <w:top w:val="nil"/>
              <w:left w:val="single" w:sz="4" w:space="0" w:color="auto"/>
              <w:bottom w:val="nil"/>
              <w:right w:val="single" w:sz="4" w:space="0" w:color="auto"/>
            </w:tcBorders>
            <w:vAlign w:val="center"/>
            <w:hideMark/>
          </w:tcPr>
          <w:p w14:paraId="4753B2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1,391,296</w:t>
            </w:r>
          </w:p>
        </w:tc>
        <w:tc>
          <w:tcPr>
            <w:tcW w:w="840" w:type="dxa"/>
            <w:tcBorders>
              <w:top w:val="nil"/>
              <w:left w:val="single" w:sz="4" w:space="0" w:color="auto"/>
              <w:bottom w:val="nil"/>
              <w:right w:val="single" w:sz="4" w:space="0" w:color="auto"/>
            </w:tcBorders>
            <w:vAlign w:val="center"/>
            <w:hideMark/>
          </w:tcPr>
          <w:p w14:paraId="70E8E9E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125,279</w:t>
            </w:r>
          </w:p>
        </w:tc>
        <w:tc>
          <w:tcPr>
            <w:tcW w:w="826" w:type="dxa"/>
            <w:tcBorders>
              <w:top w:val="nil"/>
              <w:left w:val="single" w:sz="4" w:space="0" w:color="auto"/>
              <w:bottom w:val="nil"/>
              <w:right w:val="single" w:sz="4" w:space="0" w:color="auto"/>
            </w:tcBorders>
            <w:vAlign w:val="center"/>
            <w:hideMark/>
          </w:tcPr>
          <w:p w14:paraId="326241C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1,516,576</w:t>
            </w:r>
          </w:p>
        </w:tc>
        <w:tc>
          <w:tcPr>
            <w:tcW w:w="546" w:type="dxa"/>
            <w:tcBorders>
              <w:top w:val="nil"/>
              <w:left w:val="single" w:sz="4" w:space="0" w:color="auto"/>
              <w:bottom w:val="nil"/>
              <w:right w:val="single" w:sz="4" w:space="0" w:color="auto"/>
            </w:tcBorders>
            <w:vAlign w:val="center"/>
            <w:hideMark/>
          </w:tcPr>
          <w:p w14:paraId="7E8210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96.34</w:t>
            </w:r>
          </w:p>
        </w:tc>
        <w:tc>
          <w:tcPr>
            <w:tcW w:w="742" w:type="dxa"/>
            <w:tcBorders>
              <w:top w:val="nil"/>
              <w:left w:val="single" w:sz="4" w:space="0" w:color="auto"/>
              <w:bottom w:val="nil"/>
              <w:right w:val="nil"/>
            </w:tcBorders>
            <w:vAlign w:val="center"/>
            <w:hideMark/>
          </w:tcPr>
          <w:p w14:paraId="5EB9910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959</w:t>
            </w:r>
          </w:p>
        </w:tc>
      </w:tr>
      <w:tr w:rsidR="001D1297" w:rsidRPr="00DA0019" w14:paraId="1D219655" w14:textId="77777777" w:rsidTr="004E2029">
        <w:trPr>
          <w:trHeight w:val="340"/>
        </w:trPr>
        <w:tc>
          <w:tcPr>
            <w:tcW w:w="1699" w:type="dxa"/>
            <w:tcBorders>
              <w:top w:val="nil"/>
              <w:left w:val="nil"/>
              <w:bottom w:val="nil"/>
              <w:right w:val="single" w:sz="4" w:space="0" w:color="auto"/>
            </w:tcBorders>
            <w:vAlign w:val="center"/>
            <w:hideMark/>
          </w:tcPr>
          <w:p w14:paraId="32EBBF92"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內政部主管(9個)</w:t>
            </w:r>
          </w:p>
        </w:tc>
        <w:tc>
          <w:tcPr>
            <w:tcW w:w="841" w:type="dxa"/>
            <w:tcBorders>
              <w:top w:val="nil"/>
              <w:left w:val="single" w:sz="4" w:space="0" w:color="auto"/>
              <w:bottom w:val="nil"/>
              <w:right w:val="single" w:sz="4" w:space="0" w:color="auto"/>
            </w:tcBorders>
            <w:vAlign w:val="center"/>
            <w:hideMark/>
          </w:tcPr>
          <w:p w14:paraId="1920FFC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477,500</w:t>
            </w:r>
          </w:p>
        </w:tc>
        <w:tc>
          <w:tcPr>
            <w:tcW w:w="938" w:type="dxa"/>
            <w:tcBorders>
              <w:top w:val="nil"/>
              <w:left w:val="single" w:sz="4" w:space="0" w:color="auto"/>
              <w:bottom w:val="nil"/>
              <w:right w:val="single" w:sz="4" w:space="0" w:color="auto"/>
            </w:tcBorders>
            <w:vAlign w:val="center"/>
            <w:hideMark/>
          </w:tcPr>
          <w:p w14:paraId="2200866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3,046,276</w:t>
            </w:r>
          </w:p>
        </w:tc>
        <w:tc>
          <w:tcPr>
            <w:tcW w:w="840" w:type="dxa"/>
            <w:tcBorders>
              <w:top w:val="nil"/>
              <w:left w:val="single" w:sz="4" w:space="0" w:color="auto"/>
              <w:bottom w:val="nil"/>
              <w:right w:val="single" w:sz="4" w:space="0" w:color="auto"/>
            </w:tcBorders>
            <w:vAlign w:val="center"/>
            <w:hideMark/>
          </w:tcPr>
          <w:p w14:paraId="0930D77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426,000</w:t>
            </w:r>
          </w:p>
        </w:tc>
        <w:tc>
          <w:tcPr>
            <w:tcW w:w="546" w:type="dxa"/>
            <w:tcBorders>
              <w:top w:val="nil"/>
              <w:left w:val="single" w:sz="4" w:space="0" w:color="auto"/>
              <w:bottom w:val="nil"/>
              <w:right w:val="single" w:sz="4" w:space="0" w:color="auto"/>
            </w:tcBorders>
            <w:vAlign w:val="center"/>
            <w:hideMark/>
          </w:tcPr>
          <w:p w14:paraId="31C7A77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89.21</w:t>
            </w:r>
          </w:p>
        </w:tc>
        <w:tc>
          <w:tcPr>
            <w:tcW w:w="937" w:type="dxa"/>
            <w:tcBorders>
              <w:top w:val="nil"/>
              <w:left w:val="single" w:sz="4" w:space="0" w:color="auto"/>
              <w:bottom w:val="nil"/>
              <w:right w:val="single" w:sz="4" w:space="0" w:color="auto"/>
            </w:tcBorders>
            <w:vAlign w:val="center"/>
            <w:hideMark/>
          </w:tcPr>
          <w:p w14:paraId="5371080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2,488,380</w:t>
            </w:r>
          </w:p>
        </w:tc>
        <w:tc>
          <w:tcPr>
            <w:tcW w:w="560" w:type="dxa"/>
            <w:tcBorders>
              <w:top w:val="nil"/>
              <w:left w:val="single" w:sz="4" w:space="0" w:color="auto"/>
              <w:bottom w:val="nil"/>
              <w:right w:val="single" w:sz="4" w:space="0" w:color="auto"/>
            </w:tcBorders>
            <w:vAlign w:val="center"/>
            <w:hideMark/>
          </w:tcPr>
          <w:p w14:paraId="324EC9E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81.69</w:t>
            </w:r>
          </w:p>
        </w:tc>
        <w:tc>
          <w:tcPr>
            <w:tcW w:w="840" w:type="dxa"/>
            <w:tcBorders>
              <w:top w:val="nil"/>
              <w:left w:val="single" w:sz="4" w:space="0" w:color="auto"/>
              <w:bottom w:val="nil"/>
              <w:right w:val="single" w:sz="4" w:space="0" w:color="auto"/>
            </w:tcBorders>
            <w:vAlign w:val="center"/>
            <w:hideMark/>
          </w:tcPr>
          <w:p w14:paraId="13A5052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2,350,796</w:t>
            </w:r>
          </w:p>
        </w:tc>
        <w:tc>
          <w:tcPr>
            <w:tcW w:w="840" w:type="dxa"/>
            <w:tcBorders>
              <w:top w:val="nil"/>
              <w:left w:val="single" w:sz="4" w:space="0" w:color="auto"/>
              <w:bottom w:val="nil"/>
              <w:right w:val="single" w:sz="4" w:space="0" w:color="auto"/>
            </w:tcBorders>
            <w:vAlign w:val="center"/>
            <w:hideMark/>
          </w:tcPr>
          <w:p w14:paraId="3CC284C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233,954</w:t>
            </w:r>
          </w:p>
        </w:tc>
        <w:tc>
          <w:tcPr>
            <w:tcW w:w="826" w:type="dxa"/>
            <w:tcBorders>
              <w:top w:val="nil"/>
              <w:left w:val="single" w:sz="4" w:space="0" w:color="auto"/>
              <w:bottom w:val="nil"/>
              <w:right w:val="single" w:sz="4" w:space="0" w:color="auto"/>
            </w:tcBorders>
            <w:vAlign w:val="center"/>
            <w:hideMark/>
          </w:tcPr>
          <w:p w14:paraId="0D6C8C34"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2,584,751</w:t>
            </w:r>
          </w:p>
        </w:tc>
        <w:tc>
          <w:tcPr>
            <w:tcW w:w="546" w:type="dxa"/>
            <w:tcBorders>
              <w:top w:val="nil"/>
              <w:left w:val="single" w:sz="4" w:space="0" w:color="auto"/>
              <w:bottom w:val="nil"/>
              <w:right w:val="single" w:sz="4" w:space="0" w:color="auto"/>
            </w:tcBorders>
            <w:vAlign w:val="center"/>
            <w:hideMark/>
          </w:tcPr>
          <w:p w14:paraId="184B6C6D" w14:textId="7371512D"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83.</w:t>
            </w:r>
            <w:r w:rsidR="0064037A" w:rsidRPr="00DA0019">
              <w:rPr>
                <w:rFonts w:ascii="新細明體" w:eastAsia="新細明體" w:hAnsi="新細明體" w:hint="eastAsia"/>
                <w:b/>
                <w:noProof/>
                <w:sz w:val="18"/>
                <w:szCs w:val="18"/>
              </w:rPr>
              <w:t>22</w:t>
            </w:r>
          </w:p>
        </w:tc>
        <w:tc>
          <w:tcPr>
            <w:tcW w:w="742" w:type="dxa"/>
            <w:tcBorders>
              <w:top w:val="nil"/>
              <w:left w:val="single" w:sz="4" w:space="0" w:color="auto"/>
              <w:bottom w:val="nil"/>
              <w:right w:val="nil"/>
            </w:tcBorders>
            <w:vAlign w:val="center"/>
            <w:hideMark/>
          </w:tcPr>
          <w:p w14:paraId="208B5AA8" w14:textId="2C4995AA" w:rsidR="001D1297" w:rsidRPr="00DA0019" w:rsidRDefault="008F4044" w:rsidP="001D1297">
            <w:pPr>
              <w:kinsoku w:val="0"/>
              <w:overflowPunct w:val="0"/>
              <w:autoSpaceDE w:val="0"/>
              <w:autoSpaceDN w:val="0"/>
              <w:spacing w:line="240" w:lineRule="exact"/>
              <w:jc w:val="right"/>
              <w:rPr>
                <w:rFonts w:ascii="新細明體" w:eastAsia="新細明體" w:hAnsi="新細明體"/>
                <w:b/>
                <w:color w:val="0D0D0D"/>
                <w:sz w:val="18"/>
                <w:szCs w:val="18"/>
              </w:rPr>
            </w:pPr>
            <w:r>
              <w:rPr>
                <w:rFonts w:ascii="新細明體" w:eastAsia="新細明體" w:hAnsi="新細明體" w:hint="eastAsia"/>
                <w:b/>
                <w:noProof/>
                <w:color w:val="0D0D0D"/>
                <w:sz w:val="18"/>
                <w:szCs w:val="18"/>
              </w:rPr>
              <w:t>24</w:t>
            </w:r>
            <w:r w:rsidR="001D1297" w:rsidRPr="00DA0019">
              <w:rPr>
                <w:rFonts w:ascii="新細明體" w:eastAsia="新細明體" w:hAnsi="新細明體" w:hint="eastAsia"/>
                <w:b/>
                <w:noProof/>
                <w:color w:val="0D0D0D"/>
                <w:sz w:val="18"/>
                <w:szCs w:val="18"/>
              </w:rPr>
              <w:t>,</w:t>
            </w:r>
            <w:r>
              <w:rPr>
                <w:rFonts w:ascii="新細明體" w:eastAsia="新細明體" w:hAnsi="新細明體" w:hint="eastAsia"/>
                <w:b/>
                <w:noProof/>
                <w:color w:val="0D0D0D"/>
                <w:sz w:val="18"/>
                <w:szCs w:val="18"/>
              </w:rPr>
              <w:t>010</w:t>
            </w:r>
          </w:p>
        </w:tc>
      </w:tr>
      <w:tr w:rsidR="001D46E8" w:rsidRPr="00DA0019" w14:paraId="5D8C33C1" w14:textId="77777777" w:rsidTr="004E2029">
        <w:trPr>
          <w:trHeight w:val="340"/>
        </w:trPr>
        <w:tc>
          <w:tcPr>
            <w:tcW w:w="1699" w:type="dxa"/>
            <w:tcBorders>
              <w:top w:val="nil"/>
              <w:left w:val="nil"/>
              <w:bottom w:val="nil"/>
              <w:right w:val="single" w:sz="4" w:space="0" w:color="auto"/>
            </w:tcBorders>
            <w:vAlign w:val="center"/>
          </w:tcPr>
          <w:p w14:paraId="69E9BC78" w14:textId="6F8921DD" w:rsidR="001D46E8" w:rsidRPr="00DA0019" w:rsidRDefault="001D46E8" w:rsidP="001D1297">
            <w:pPr>
              <w:snapToGrid w:val="0"/>
              <w:spacing w:line="240" w:lineRule="exact"/>
              <w:jc w:val="both"/>
              <w:rPr>
                <w:rFonts w:ascii="標楷體" w:hAnsi="標楷體"/>
                <w:b/>
                <w:noProof/>
                <w:sz w:val="20"/>
              </w:rPr>
            </w:pPr>
            <w:r>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46F03BBC"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938" w:type="dxa"/>
            <w:tcBorders>
              <w:top w:val="nil"/>
              <w:left w:val="single" w:sz="4" w:space="0" w:color="auto"/>
              <w:bottom w:val="nil"/>
              <w:right w:val="single" w:sz="4" w:space="0" w:color="auto"/>
            </w:tcBorders>
            <w:vAlign w:val="center"/>
          </w:tcPr>
          <w:p w14:paraId="0930639B"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840" w:type="dxa"/>
            <w:tcBorders>
              <w:top w:val="nil"/>
              <w:left w:val="single" w:sz="4" w:space="0" w:color="auto"/>
              <w:bottom w:val="nil"/>
              <w:right w:val="single" w:sz="4" w:space="0" w:color="auto"/>
            </w:tcBorders>
            <w:vAlign w:val="center"/>
          </w:tcPr>
          <w:p w14:paraId="2069EFA7"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546" w:type="dxa"/>
            <w:tcBorders>
              <w:top w:val="nil"/>
              <w:left w:val="single" w:sz="4" w:space="0" w:color="auto"/>
              <w:bottom w:val="nil"/>
              <w:right w:val="single" w:sz="4" w:space="0" w:color="auto"/>
            </w:tcBorders>
            <w:vAlign w:val="center"/>
          </w:tcPr>
          <w:p w14:paraId="1B1B91F1"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937" w:type="dxa"/>
            <w:tcBorders>
              <w:top w:val="nil"/>
              <w:left w:val="single" w:sz="4" w:space="0" w:color="auto"/>
              <w:bottom w:val="nil"/>
              <w:right w:val="single" w:sz="4" w:space="0" w:color="auto"/>
            </w:tcBorders>
            <w:vAlign w:val="center"/>
          </w:tcPr>
          <w:p w14:paraId="0BBA8DD7"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560" w:type="dxa"/>
            <w:tcBorders>
              <w:top w:val="nil"/>
              <w:left w:val="single" w:sz="4" w:space="0" w:color="auto"/>
              <w:bottom w:val="nil"/>
              <w:right w:val="single" w:sz="4" w:space="0" w:color="auto"/>
            </w:tcBorders>
            <w:vAlign w:val="center"/>
          </w:tcPr>
          <w:p w14:paraId="0EE028EE"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840" w:type="dxa"/>
            <w:tcBorders>
              <w:top w:val="nil"/>
              <w:left w:val="single" w:sz="4" w:space="0" w:color="auto"/>
              <w:bottom w:val="nil"/>
              <w:right w:val="single" w:sz="4" w:space="0" w:color="auto"/>
            </w:tcBorders>
            <w:vAlign w:val="center"/>
          </w:tcPr>
          <w:p w14:paraId="488EF24D"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840" w:type="dxa"/>
            <w:tcBorders>
              <w:top w:val="nil"/>
              <w:left w:val="single" w:sz="4" w:space="0" w:color="auto"/>
              <w:bottom w:val="nil"/>
              <w:right w:val="single" w:sz="4" w:space="0" w:color="auto"/>
            </w:tcBorders>
            <w:vAlign w:val="center"/>
          </w:tcPr>
          <w:p w14:paraId="2EF24486"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826" w:type="dxa"/>
            <w:tcBorders>
              <w:top w:val="nil"/>
              <w:left w:val="single" w:sz="4" w:space="0" w:color="auto"/>
              <w:bottom w:val="nil"/>
              <w:right w:val="single" w:sz="4" w:space="0" w:color="auto"/>
            </w:tcBorders>
            <w:vAlign w:val="center"/>
          </w:tcPr>
          <w:p w14:paraId="1F3B8646"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546" w:type="dxa"/>
            <w:tcBorders>
              <w:top w:val="nil"/>
              <w:left w:val="single" w:sz="4" w:space="0" w:color="auto"/>
              <w:bottom w:val="nil"/>
              <w:right w:val="single" w:sz="4" w:space="0" w:color="auto"/>
            </w:tcBorders>
            <w:vAlign w:val="center"/>
          </w:tcPr>
          <w:p w14:paraId="499AEABE" w14:textId="77777777" w:rsidR="001D46E8" w:rsidRPr="00DA0019" w:rsidRDefault="001D46E8" w:rsidP="001D1297">
            <w:pPr>
              <w:snapToGrid w:val="0"/>
              <w:spacing w:line="240" w:lineRule="exact"/>
              <w:jc w:val="right"/>
              <w:rPr>
                <w:rFonts w:ascii="新細明體" w:eastAsia="新細明體" w:hAnsi="新細明體"/>
                <w:b/>
                <w:noProof/>
                <w:sz w:val="18"/>
                <w:szCs w:val="18"/>
              </w:rPr>
            </w:pPr>
          </w:p>
        </w:tc>
        <w:tc>
          <w:tcPr>
            <w:tcW w:w="742" w:type="dxa"/>
            <w:tcBorders>
              <w:top w:val="nil"/>
              <w:left w:val="single" w:sz="4" w:space="0" w:color="auto"/>
              <w:bottom w:val="nil"/>
              <w:right w:val="nil"/>
            </w:tcBorders>
            <w:vAlign w:val="center"/>
          </w:tcPr>
          <w:p w14:paraId="572C6785" w14:textId="77777777" w:rsidR="001D46E8" w:rsidRPr="00DA0019" w:rsidRDefault="001D46E8" w:rsidP="001D1297">
            <w:pPr>
              <w:kinsoku w:val="0"/>
              <w:overflowPunct w:val="0"/>
              <w:autoSpaceDE w:val="0"/>
              <w:autoSpaceDN w:val="0"/>
              <w:spacing w:line="240" w:lineRule="exact"/>
              <w:jc w:val="right"/>
              <w:rPr>
                <w:rFonts w:ascii="新細明體" w:eastAsia="新細明體" w:hAnsi="新細明體"/>
                <w:b/>
                <w:noProof/>
                <w:color w:val="0D0D0D"/>
                <w:sz w:val="18"/>
                <w:szCs w:val="18"/>
              </w:rPr>
            </w:pPr>
          </w:p>
        </w:tc>
      </w:tr>
      <w:tr w:rsidR="001D46E8" w:rsidRPr="00DA0019" w14:paraId="791370B4" w14:textId="77777777" w:rsidTr="004E2029">
        <w:trPr>
          <w:trHeight w:val="340"/>
        </w:trPr>
        <w:tc>
          <w:tcPr>
            <w:tcW w:w="1699" w:type="dxa"/>
            <w:tcBorders>
              <w:top w:val="nil"/>
              <w:left w:val="nil"/>
              <w:bottom w:val="nil"/>
              <w:right w:val="single" w:sz="4" w:space="0" w:color="auto"/>
            </w:tcBorders>
            <w:vAlign w:val="center"/>
          </w:tcPr>
          <w:p w14:paraId="6AC852CD" w14:textId="19D46AC3" w:rsidR="001D46E8" w:rsidRDefault="001D46E8" w:rsidP="001D46E8">
            <w:pPr>
              <w:snapToGrid w:val="0"/>
              <w:spacing w:line="240" w:lineRule="exact"/>
              <w:jc w:val="both"/>
              <w:rPr>
                <w:rFonts w:ascii="標楷體" w:hAnsi="標楷體"/>
                <w:b/>
                <w:noProof/>
                <w:sz w:val="20"/>
              </w:rPr>
            </w:pPr>
            <w:r>
              <w:rPr>
                <w:rFonts w:ascii="標楷體" w:hAnsi="標楷體" w:hint="eastAsia"/>
                <w:noProof/>
                <w:sz w:val="20"/>
              </w:rPr>
              <w:t xml:space="preserve">  </w:t>
            </w:r>
            <w:r w:rsidRPr="00DA0019">
              <w:rPr>
                <w:rFonts w:ascii="標楷體" w:hAnsi="標楷體" w:hint="eastAsia"/>
                <w:noProof/>
                <w:sz w:val="20"/>
              </w:rPr>
              <w:t>消防發展基金會</w:t>
            </w:r>
          </w:p>
        </w:tc>
        <w:tc>
          <w:tcPr>
            <w:tcW w:w="841" w:type="dxa"/>
            <w:tcBorders>
              <w:top w:val="nil"/>
              <w:left w:val="single" w:sz="4" w:space="0" w:color="auto"/>
              <w:bottom w:val="nil"/>
              <w:right w:val="single" w:sz="4" w:space="0" w:color="auto"/>
            </w:tcBorders>
            <w:vAlign w:val="center"/>
          </w:tcPr>
          <w:p w14:paraId="221D842D" w14:textId="3F1AFF9C"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60,000</w:t>
            </w:r>
          </w:p>
        </w:tc>
        <w:tc>
          <w:tcPr>
            <w:tcW w:w="938" w:type="dxa"/>
            <w:tcBorders>
              <w:top w:val="nil"/>
              <w:left w:val="single" w:sz="4" w:space="0" w:color="auto"/>
              <w:bottom w:val="nil"/>
              <w:right w:val="single" w:sz="4" w:space="0" w:color="auto"/>
            </w:tcBorders>
            <w:vAlign w:val="center"/>
          </w:tcPr>
          <w:p w14:paraId="61647602" w14:textId="09CCEADA"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944,406</w:t>
            </w:r>
          </w:p>
        </w:tc>
        <w:tc>
          <w:tcPr>
            <w:tcW w:w="840" w:type="dxa"/>
            <w:tcBorders>
              <w:top w:val="nil"/>
              <w:left w:val="single" w:sz="4" w:space="0" w:color="auto"/>
              <w:bottom w:val="nil"/>
              <w:right w:val="single" w:sz="4" w:space="0" w:color="auto"/>
            </w:tcBorders>
            <w:vAlign w:val="center"/>
          </w:tcPr>
          <w:p w14:paraId="66100563" w14:textId="155A653F"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tcPr>
          <w:p w14:paraId="0FAB9EEE" w14:textId="47EAD044"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nil"/>
              <w:right w:val="single" w:sz="4" w:space="0" w:color="auto"/>
            </w:tcBorders>
            <w:vAlign w:val="center"/>
          </w:tcPr>
          <w:p w14:paraId="45FCBC85" w14:textId="1644AB41"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469,016</w:t>
            </w:r>
          </w:p>
        </w:tc>
        <w:tc>
          <w:tcPr>
            <w:tcW w:w="560" w:type="dxa"/>
            <w:tcBorders>
              <w:top w:val="nil"/>
              <w:left w:val="single" w:sz="4" w:space="0" w:color="auto"/>
              <w:bottom w:val="nil"/>
              <w:right w:val="single" w:sz="4" w:space="0" w:color="auto"/>
            </w:tcBorders>
            <w:vAlign w:val="center"/>
          </w:tcPr>
          <w:p w14:paraId="0BD90CAB" w14:textId="636A9B54"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49.66</w:t>
            </w:r>
          </w:p>
        </w:tc>
        <w:tc>
          <w:tcPr>
            <w:tcW w:w="840" w:type="dxa"/>
            <w:tcBorders>
              <w:top w:val="nil"/>
              <w:left w:val="single" w:sz="4" w:space="0" w:color="auto"/>
              <w:bottom w:val="nil"/>
              <w:right w:val="single" w:sz="4" w:space="0" w:color="auto"/>
            </w:tcBorders>
            <w:vAlign w:val="center"/>
          </w:tcPr>
          <w:p w14:paraId="20C7A123" w14:textId="0BD5C0A2"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tcPr>
          <w:p w14:paraId="257D8B37" w14:textId="224BB589"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tcPr>
          <w:p w14:paraId="5C528C1A" w14:textId="4D800277"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tcPr>
          <w:p w14:paraId="65D5BA74" w14:textId="42EB63D3" w:rsidR="001D46E8" w:rsidRPr="00DA0019" w:rsidRDefault="001D46E8" w:rsidP="001D46E8">
            <w:pPr>
              <w:snapToGrid w:val="0"/>
              <w:spacing w:line="240" w:lineRule="exact"/>
              <w:jc w:val="right"/>
              <w:rPr>
                <w:rFonts w:ascii="新細明體" w:eastAsia="新細明體" w:hAnsi="新細明體"/>
                <w:b/>
                <w:noProof/>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tcPr>
          <w:p w14:paraId="535EDB64" w14:textId="5B617243" w:rsidR="001D46E8" w:rsidRPr="00DA0019" w:rsidRDefault="001D46E8" w:rsidP="001D46E8">
            <w:pPr>
              <w:kinsoku w:val="0"/>
              <w:overflowPunct w:val="0"/>
              <w:autoSpaceDE w:val="0"/>
              <w:autoSpaceDN w:val="0"/>
              <w:spacing w:line="240" w:lineRule="exact"/>
              <w:jc w:val="right"/>
              <w:rPr>
                <w:rFonts w:ascii="新細明體" w:eastAsia="新細明體" w:hAnsi="新細明體"/>
                <w:b/>
                <w:noProof/>
                <w:color w:val="0D0D0D"/>
                <w:sz w:val="18"/>
                <w:szCs w:val="18"/>
              </w:rPr>
            </w:pPr>
            <w:r w:rsidRPr="00DA0019">
              <w:rPr>
                <w:rFonts w:ascii="新細明體" w:eastAsia="新細明體" w:hAnsi="新細明體" w:hint="eastAsia"/>
                <w:noProof/>
                <w:color w:val="0D0D0D"/>
                <w:sz w:val="18"/>
                <w:szCs w:val="18"/>
              </w:rPr>
              <w:t>- 10,462</w:t>
            </w:r>
          </w:p>
        </w:tc>
      </w:tr>
      <w:tr w:rsidR="001D46E8" w:rsidRPr="00DA0019" w14:paraId="4B5FE022" w14:textId="77777777" w:rsidTr="004E2029">
        <w:trPr>
          <w:trHeight w:val="340"/>
        </w:trPr>
        <w:tc>
          <w:tcPr>
            <w:tcW w:w="1699" w:type="dxa"/>
            <w:tcBorders>
              <w:top w:val="nil"/>
              <w:left w:val="nil"/>
              <w:bottom w:val="nil"/>
              <w:right w:val="single" w:sz="4" w:space="0" w:color="auto"/>
            </w:tcBorders>
            <w:vAlign w:val="center"/>
            <w:hideMark/>
          </w:tcPr>
          <w:p w14:paraId="2BCB3867" w14:textId="12D94D5F" w:rsidR="001D46E8" w:rsidRPr="00DA0019" w:rsidRDefault="001D46E8" w:rsidP="001D46E8">
            <w:pPr>
              <w:snapToGrid w:val="0"/>
              <w:spacing w:line="240" w:lineRule="exact"/>
              <w:jc w:val="both"/>
              <w:rPr>
                <w:rFonts w:ascii="標楷體" w:hAnsi="標楷體"/>
                <w:b/>
                <w:sz w:val="20"/>
              </w:rPr>
            </w:pPr>
            <w:r>
              <w:rPr>
                <w:rFonts w:ascii="標楷體" w:hAnsi="標楷體" w:hint="eastAsia"/>
                <w:b/>
                <w:noProof/>
                <w:sz w:val="20"/>
              </w:rPr>
              <w:t>2.</w:t>
            </w:r>
            <w:r w:rsidRPr="00DA0019">
              <w:rPr>
                <w:rFonts w:ascii="標楷體" w:hAnsi="標楷體" w:hint="eastAsia"/>
                <w:b/>
                <w:noProof/>
                <w:sz w:val="20"/>
              </w:rPr>
              <w:t>獲有賸餘</w:t>
            </w:r>
          </w:p>
        </w:tc>
        <w:tc>
          <w:tcPr>
            <w:tcW w:w="841" w:type="dxa"/>
            <w:tcBorders>
              <w:top w:val="nil"/>
              <w:left w:val="single" w:sz="4" w:space="0" w:color="auto"/>
              <w:bottom w:val="nil"/>
              <w:right w:val="single" w:sz="4" w:space="0" w:color="auto"/>
            </w:tcBorders>
            <w:vAlign w:val="center"/>
          </w:tcPr>
          <w:p w14:paraId="2E3F90ED"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57A78ED7"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21FB787"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5D0A5B0"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50711D24"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1E77BD81"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2ADC604"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F928496"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02F52F29"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31EE202" w14:textId="77777777" w:rsidR="001D46E8" w:rsidRPr="00DA0019" w:rsidRDefault="001D46E8" w:rsidP="001D46E8">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22D11D5B" w14:textId="77777777" w:rsidR="001D46E8" w:rsidRPr="00DA0019" w:rsidRDefault="001D46E8" w:rsidP="001D46E8">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46E8" w:rsidRPr="00DA0019" w14:paraId="2F89C6BC" w14:textId="77777777" w:rsidTr="004E2029">
        <w:trPr>
          <w:trHeight w:val="340"/>
        </w:trPr>
        <w:tc>
          <w:tcPr>
            <w:tcW w:w="1699" w:type="dxa"/>
            <w:tcBorders>
              <w:top w:val="nil"/>
              <w:left w:val="nil"/>
              <w:bottom w:val="nil"/>
              <w:right w:val="single" w:sz="4" w:space="0" w:color="auto"/>
            </w:tcBorders>
            <w:vAlign w:val="center"/>
            <w:hideMark/>
          </w:tcPr>
          <w:p w14:paraId="38265B68" w14:textId="77777777" w:rsidR="001D46E8" w:rsidRPr="00DA0019" w:rsidRDefault="001D46E8" w:rsidP="001D46E8">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中央營建技術顧問研究社</w:t>
            </w:r>
          </w:p>
        </w:tc>
        <w:tc>
          <w:tcPr>
            <w:tcW w:w="841" w:type="dxa"/>
            <w:tcBorders>
              <w:top w:val="nil"/>
              <w:left w:val="single" w:sz="4" w:space="0" w:color="auto"/>
              <w:bottom w:val="nil"/>
              <w:right w:val="single" w:sz="4" w:space="0" w:color="auto"/>
            </w:tcBorders>
            <w:vAlign w:val="center"/>
            <w:hideMark/>
          </w:tcPr>
          <w:p w14:paraId="328D8391"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w:t>
            </w:r>
          </w:p>
        </w:tc>
        <w:tc>
          <w:tcPr>
            <w:tcW w:w="938" w:type="dxa"/>
            <w:tcBorders>
              <w:top w:val="nil"/>
              <w:left w:val="single" w:sz="4" w:space="0" w:color="auto"/>
              <w:bottom w:val="nil"/>
              <w:right w:val="single" w:sz="4" w:space="0" w:color="auto"/>
            </w:tcBorders>
            <w:vAlign w:val="center"/>
            <w:hideMark/>
          </w:tcPr>
          <w:p w14:paraId="79FD22E5"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10,100</w:t>
            </w:r>
          </w:p>
        </w:tc>
        <w:tc>
          <w:tcPr>
            <w:tcW w:w="840" w:type="dxa"/>
            <w:tcBorders>
              <w:top w:val="nil"/>
              <w:left w:val="single" w:sz="4" w:space="0" w:color="auto"/>
              <w:bottom w:val="nil"/>
              <w:right w:val="single" w:sz="4" w:space="0" w:color="auto"/>
            </w:tcBorders>
            <w:vAlign w:val="center"/>
            <w:hideMark/>
          </w:tcPr>
          <w:p w14:paraId="7F30A77E"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08969A2B"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nil"/>
              <w:right w:val="single" w:sz="4" w:space="0" w:color="auto"/>
            </w:tcBorders>
            <w:vAlign w:val="center"/>
            <w:hideMark/>
          </w:tcPr>
          <w:p w14:paraId="14A50DCF"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7,695</w:t>
            </w:r>
          </w:p>
        </w:tc>
        <w:tc>
          <w:tcPr>
            <w:tcW w:w="560" w:type="dxa"/>
            <w:tcBorders>
              <w:top w:val="nil"/>
              <w:left w:val="single" w:sz="4" w:space="0" w:color="auto"/>
              <w:bottom w:val="nil"/>
              <w:right w:val="single" w:sz="4" w:space="0" w:color="auto"/>
            </w:tcBorders>
            <w:vAlign w:val="center"/>
            <w:hideMark/>
          </w:tcPr>
          <w:p w14:paraId="1B0F7BCB"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76.19</w:t>
            </w:r>
          </w:p>
        </w:tc>
        <w:tc>
          <w:tcPr>
            <w:tcW w:w="840" w:type="dxa"/>
            <w:tcBorders>
              <w:top w:val="nil"/>
              <w:left w:val="single" w:sz="4" w:space="0" w:color="auto"/>
              <w:bottom w:val="nil"/>
              <w:right w:val="single" w:sz="4" w:space="0" w:color="auto"/>
            </w:tcBorders>
            <w:vAlign w:val="center"/>
            <w:hideMark/>
          </w:tcPr>
          <w:p w14:paraId="3C0CDA10"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4165DF2"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791EE759"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319E4AC0"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20A686B0" w14:textId="33ED5D4E" w:rsidR="001D46E8" w:rsidRPr="00DA0019" w:rsidRDefault="001D46E8" w:rsidP="001D46E8">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30</w:t>
            </w:r>
          </w:p>
        </w:tc>
      </w:tr>
      <w:tr w:rsidR="001D46E8" w:rsidRPr="00DA0019" w14:paraId="2D1C9DD4" w14:textId="77777777" w:rsidTr="004E2029">
        <w:trPr>
          <w:trHeight w:val="340"/>
        </w:trPr>
        <w:tc>
          <w:tcPr>
            <w:tcW w:w="1699" w:type="dxa"/>
            <w:tcBorders>
              <w:top w:val="nil"/>
              <w:left w:val="nil"/>
              <w:bottom w:val="nil"/>
              <w:right w:val="single" w:sz="4" w:space="0" w:color="auto"/>
            </w:tcBorders>
            <w:vAlign w:val="center"/>
            <w:hideMark/>
          </w:tcPr>
          <w:p w14:paraId="5399E7FF" w14:textId="77777777" w:rsidR="001D46E8" w:rsidRPr="00F85198" w:rsidRDefault="001D46E8" w:rsidP="001D46E8">
            <w:pPr>
              <w:snapToGrid w:val="0"/>
              <w:spacing w:line="240" w:lineRule="exact"/>
              <w:ind w:leftChars="80" w:left="192"/>
              <w:jc w:val="both"/>
              <w:rPr>
                <w:rFonts w:ascii="標楷體" w:hAnsi="標楷體"/>
                <w:noProof/>
                <w:snapToGrid w:val="0"/>
                <w:spacing w:val="-10"/>
                <w:kern w:val="0"/>
                <w:sz w:val="20"/>
              </w:rPr>
            </w:pPr>
            <w:r w:rsidRPr="00F85198">
              <w:rPr>
                <w:rFonts w:ascii="標楷體" w:hAnsi="標楷體" w:hint="eastAsia"/>
                <w:noProof/>
                <w:snapToGrid w:val="0"/>
                <w:spacing w:val="-10"/>
                <w:kern w:val="0"/>
                <w:sz w:val="20"/>
              </w:rPr>
              <w:t>威權統治時期國家不法行為被害者權利回復基金會</w:t>
            </w:r>
          </w:p>
        </w:tc>
        <w:tc>
          <w:tcPr>
            <w:tcW w:w="841" w:type="dxa"/>
            <w:tcBorders>
              <w:top w:val="nil"/>
              <w:left w:val="single" w:sz="4" w:space="0" w:color="auto"/>
              <w:bottom w:val="nil"/>
              <w:right w:val="single" w:sz="4" w:space="0" w:color="auto"/>
            </w:tcBorders>
            <w:vAlign w:val="center"/>
            <w:hideMark/>
          </w:tcPr>
          <w:p w14:paraId="52660956"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2F811111"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840" w:type="dxa"/>
            <w:tcBorders>
              <w:top w:val="nil"/>
              <w:left w:val="single" w:sz="4" w:space="0" w:color="auto"/>
              <w:bottom w:val="nil"/>
              <w:right w:val="single" w:sz="4" w:space="0" w:color="auto"/>
            </w:tcBorders>
            <w:vAlign w:val="center"/>
            <w:hideMark/>
          </w:tcPr>
          <w:p w14:paraId="05789771"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7E566A7E"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4405690"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60" w:type="dxa"/>
            <w:tcBorders>
              <w:top w:val="nil"/>
              <w:left w:val="single" w:sz="4" w:space="0" w:color="auto"/>
              <w:bottom w:val="nil"/>
              <w:right w:val="single" w:sz="4" w:space="0" w:color="auto"/>
            </w:tcBorders>
            <w:vAlign w:val="center"/>
            <w:hideMark/>
          </w:tcPr>
          <w:p w14:paraId="4345B6A4"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647C93BB"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2,336,835</w:t>
            </w:r>
          </w:p>
        </w:tc>
        <w:tc>
          <w:tcPr>
            <w:tcW w:w="840" w:type="dxa"/>
            <w:tcBorders>
              <w:top w:val="nil"/>
              <w:left w:val="single" w:sz="4" w:space="0" w:color="auto"/>
              <w:bottom w:val="nil"/>
              <w:right w:val="single" w:sz="4" w:space="0" w:color="auto"/>
            </w:tcBorders>
            <w:vAlign w:val="center"/>
            <w:hideMark/>
          </w:tcPr>
          <w:p w14:paraId="1A3C6B31"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1AE8ECC0"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2,336,835</w:t>
            </w:r>
          </w:p>
        </w:tc>
        <w:tc>
          <w:tcPr>
            <w:tcW w:w="546" w:type="dxa"/>
            <w:tcBorders>
              <w:top w:val="nil"/>
              <w:left w:val="single" w:sz="4" w:space="0" w:color="auto"/>
              <w:bottom w:val="nil"/>
              <w:right w:val="single" w:sz="4" w:space="0" w:color="auto"/>
            </w:tcBorders>
            <w:vAlign w:val="center"/>
            <w:hideMark/>
          </w:tcPr>
          <w:p w14:paraId="74CF5332" w14:textId="5E3E3801"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99.99</w:t>
            </w:r>
          </w:p>
        </w:tc>
        <w:tc>
          <w:tcPr>
            <w:tcW w:w="742" w:type="dxa"/>
            <w:tcBorders>
              <w:top w:val="nil"/>
              <w:left w:val="single" w:sz="4" w:space="0" w:color="auto"/>
              <w:bottom w:val="nil"/>
              <w:right w:val="nil"/>
            </w:tcBorders>
            <w:vAlign w:val="center"/>
            <w:hideMark/>
          </w:tcPr>
          <w:p w14:paraId="50B79003" w14:textId="77777777" w:rsidR="001D46E8" w:rsidRPr="00DA0019" w:rsidRDefault="001D46E8" w:rsidP="001D46E8">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226</w:t>
            </w:r>
          </w:p>
        </w:tc>
      </w:tr>
      <w:tr w:rsidR="001D46E8" w:rsidRPr="00DA0019" w14:paraId="2AF262E9" w14:textId="77777777" w:rsidTr="00F85198">
        <w:trPr>
          <w:trHeight w:hRule="exact" w:val="567"/>
        </w:trPr>
        <w:tc>
          <w:tcPr>
            <w:tcW w:w="1699" w:type="dxa"/>
            <w:tcBorders>
              <w:top w:val="nil"/>
              <w:left w:val="nil"/>
              <w:bottom w:val="nil"/>
              <w:right w:val="single" w:sz="4" w:space="0" w:color="auto"/>
            </w:tcBorders>
            <w:vAlign w:val="center"/>
            <w:hideMark/>
          </w:tcPr>
          <w:p w14:paraId="3DDFA695" w14:textId="77777777" w:rsidR="001D46E8" w:rsidRPr="00DA0019" w:rsidRDefault="001D46E8" w:rsidP="001D46E8">
            <w:pPr>
              <w:snapToGrid w:val="0"/>
              <w:spacing w:line="240" w:lineRule="exact"/>
              <w:ind w:leftChars="80" w:left="192"/>
              <w:jc w:val="both"/>
              <w:rPr>
                <w:rFonts w:ascii="標楷體" w:hAnsi="標楷體"/>
                <w:noProof/>
                <w:snapToGrid w:val="0"/>
                <w:kern w:val="0"/>
                <w:sz w:val="20"/>
              </w:rPr>
            </w:pPr>
            <w:r w:rsidRPr="00DA0019">
              <w:rPr>
                <w:rFonts w:ascii="標楷體" w:hAnsi="標楷體" w:hint="eastAsia"/>
                <w:noProof/>
                <w:snapToGrid w:val="0"/>
                <w:kern w:val="0"/>
                <w:sz w:val="20"/>
              </w:rPr>
              <w:t>警察學術研究基金會</w:t>
            </w:r>
          </w:p>
        </w:tc>
        <w:tc>
          <w:tcPr>
            <w:tcW w:w="841" w:type="dxa"/>
            <w:tcBorders>
              <w:top w:val="nil"/>
              <w:left w:val="single" w:sz="4" w:space="0" w:color="auto"/>
              <w:bottom w:val="nil"/>
              <w:right w:val="single" w:sz="4" w:space="0" w:color="auto"/>
            </w:tcBorders>
            <w:vAlign w:val="center"/>
            <w:hideMark/>
          </w:tcPr>
          <w:p w14:paraId="4806706E"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w:t>
            </w:r>
          </w:p>
        </w:tc>
        <w:tc>
          <w:tcPr>
            <w:tcW w:w="938" w:type="dxa"/>
            <w:tcBorders>
              <w:top w:val="nil"/>
              <w:left w:val="single" w:sz="4" w:space="0" w:color="auto"/>
              <w:bottom w:val="nil"/>
              <w:right w:val="single" w:sz="4" w:space="0" w:color="auto"/>
            </w:tcBorders>
            <w:vAlign w:val="center"/>
            <w:hideMark/>
          </w:tcPr>
          <w:p w14:paraId="3A13FEAF"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C1E476F"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20A72838"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nil"/>
              <w:right w:val="single" w:sz="4" w:space="0" w:color="auto"/>
            </w:tcBorders>
            <w:vAlign w:val="center"/>
            <w:hideMark/>
          </w:tcPr>
          <w:p w14:paraId="47BEBD57"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8,500</w:t>
            </w:r>
          </w:p>
        </w:tc>
        <w:tc>
          <w:tcPr>
            <w:tcW w:w="560" w:type="dxa"/>
            <w:tcBorders>
              <w:top w:val="nil"/>
              <w:left w:val="single" w:sz="4" w:space="0" w:color="auto"/>
              <w:bottom w:val="nil"/>
              <w:right w:val="single" w:sz="4" w:space="0" w:color="auto"/>
            </w:tcBorders>
            <w:vAlign w:val="center"/>
            <w:hideMark/>
          </w:tcPr>
          <w:p w14:paraId="7B729A01"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85.00</w:t>
            </w:r>
          </w:p>
        </w:tc>
        <w:tc>
          <w:tcPr>
            <w:tcW w:w="840" w:type="dxa"/>
            <w:tcBorders>
              <w:top w:val="nil"/>
              <w:left w:val="single" w:sz="4" w:space="0" w:color="auto"/>
              <w:bottom w:val="nil"/>
              <w:right w:val="single" w:sz="4" w:space="0" w:color="auto"/>
            </w:tcBorders>
            <w:vAlign w:val="center"/>
            <w:hideMark/>
          </w:tcPr>
          <w:p w14:paraId="768B0BAD"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F4BDAAA"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C109E79"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149C6552"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4EE7BAB4" w14:textId="77777777" w:rsidR="001D46E8" w:rsidRPr="00DA0019" w:rsidRDefault="001D46E8" w:rsidP="001D46E8">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1,080</w:t>
            </w:r>
          </w:p>
        </w:tc>
      </w:tr>
      <w:tr w:rsidR="001D46E8" w:rsidRPr="00DA0019" w14:paraId="31721FF1" w14:textId="77777777" w:rsidTr="00F85198">
        <w:trPr>
          <w:trHeight w:hRule="exact" w:val="567"/>
        </w:trPr>
        <w:tc>
          <w:tcPr>
            <w:tcW w:w="1699" w:type="dxa"/>
            <w:tcBorders>
              <w:top w:val="nil"/>
              <w:left w:val="nil"/>
              <w:bottom w:val="nil"/>
              <w:right w:val="single" w:sz="4" w:space="0" w:color="auto"/>
            </w:tcBorders>
            <w:vAlign w:val="center"/>
            <w:hideMark/>
          </w:tcPr>
          <w:p w14:paraId="2FC93E1E" w14:textId="77777777" w:rsidR="001D46E8" w:rsidRPr="00DA0019" w:rsidRDefault="001D46E8" w:rsidP="001D46E8">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臺灣省義勇人員安全濟助基金會</w:t>
            </w:r>
          </w:p>
        </w:tc>
        <w:tc>
          <w:tcPr>
            <w:tcW w:w="841" w:type="dxa"/>
            <w:tcBorders>
              <w:top w:val="nil"/>
              <w:left w:val="single" w:sz="4" w:space="0" w:color="auto"/>
              <w:bottom w:val="nil"/>
              <w:right w:val="single" w:sz="4" w:space="0" w:color="auto"/>
            </w:tcBorders>
            <w:vAlign w:val="center"/>
            <w:hideMark/>
          </w:tcPr>
          <w:p w14:paraId="5660C496"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938" w:type="dxa"/>
            <w:tcBorders>
              <w:top w:val="nil"/>
              <w:left w:val="single" w:sz="4" w:space="0" w:color="auto"/>
              <w:bottom w:val="nil"/>
              <w:right w:val="single" w:sz="4" w:space="0" w:color="auto"/>
            </w:tcBorders>
            <w:vAlign w:val="center"/>
            <w:hideMark/>
          </w:tcPr>
          <w:p w14:paraId="59629777"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840" w:type="dxa"/>
            <w:tcBorders>
              <w:top w:val="nil"/>
              <w:left w:val="single" w:sz="4" w:space="0" w:color="auto"/>
              <w:bottom w:val="nil"/>
              <w:right w:val="single" w:sz="4" w:space="0" w:color="auto"/>
            </w:tcBorders>
            <w:vAlign w:val="center"/>
            <w:hideMark/>
          </w:tcPr>
          <w:p w14:paraId="36599C6E"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546" w:type="dxa"/>
            <w:tcBorders>
              <w:top w:val="nil"/>
              <w:left w:val="single" w:sz="4" w:space="0" w:color="auto"/>
              <w:bottom w:val="nil"/>
              <w:right w:val="single" w:sz="4" w:space="0" w:color="auto"/>
            </w:tcBorders>
            <w:vAlign w:val="center"/>
            <w:hideMark/>
          </w:tcPr>
          <w:p w14:paraId="26D2E687"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3E29639"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560" w:type="dxa"/>
            <w:tcBorders>
              <w:top w:val="nil"/>
              <w:left w:val="single" w:sz="4" w:space="0" w:color="auto"/>
              <w:bottom w:val="nil"/>
              <w:right w:val="single" w:sz="4" w:space="0" w:color="auto"/>
            </w:tcBorders>
            <w:vAlign w:val="center"/>
            <w:hideMark/>
          </w:tcPr>
          <w:p w14:paraId="26A9BFA2"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592962CC"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23C007C0"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18F609D9"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31E48D0B"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2803B637" w14:textId="77777777" w:rsidR="001D46E8" w:rsidRPr="00DA0019" w:rsidRDefault="001D46E8" w:rsidP="001D46E8">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1,586</w:t>
            </w:r>
          </w:p>
        </w:tc>
      </w:tr>
      <w:tr w:rsidR="001D46E8" w:rsidRPr="00DA0019" w14:paraId="2B72A00E" w14:textId="77777777" w:rsidTr="00F85198">
        <w:trPr>
          <w:trHeight w:hRule="exact" w:val="567"/>
        </w:trPr>
        <w:tc>
          <w:tcPr>
            <w:tcW w:w="1699" w:type="dxa"/>
            <w:tcBorders>
              <w:top w:val="nil"/>
              <w:left w:val="nil"/>
              <w:bottom w:val="nil"/>
              <w:right w:val="single" w:sz="4" w:space="0" w:color="auto"/>
            </w:tcBorders>
            <w:vAlign w:val="center"/>
            <w:hideMark/>
          </w:tcPr>
          <w:p w14:paraId="024030BA" w14:textId="77777777" w:rsidR="001D46E8" w:rsidRPr="00DA0019" w:rsidRDefault="001D46E8" w:rsidP="001D46E8">
            <w:pPr>
              <w:snapToGrid w:val="0"/>
              <w:spacing w:line="240" w:lineRule="exact"/>
              <w:ind w:leftChars="80" w:left="192"/>
              <w:jc w:val="both"/>
              <w:rPr>
                <w:rFonts w:ascii="標楷體" w:hAnsi="標楷體"/>
                <w:noProof/>
                <w:sz w:val="20"/>
              </w:rPr>
            </w:pPr>
            <w:r w:rsidRPr="00DA0019">
              <w:rPr>
                <w:rFonts w:ascii="標楷體" w:hAnsi="標楷體" w:hint="eastAsia"/>
                <w:noProof/>
                <w:sz w:val="20"/>
              </w:rPr>
              <w:t>義勇消防人員安全濟助基金會</w:t>
            </w:r>
          </w:p>
        </w:tc>
        <w:tc>
          <w:tcPr>
            <w:tcW w:w="841" w:type="dxa"/>
            <w:tcBorders>
              <w:top w:val="nil"/>
              <w:left w:val="single" w:sz="4" w:space="0" w:color="auto"/>
              <w:bottom w:val="nil"/>
              <w:right w:val="single" w:sz="4" w:space="0" w:color="auto"/>
            </w:tcBorders>
            <w:vAlign w:val="center"/>
            <w:hideMark/>
          </w:tcPr>
          <w:p w14:paraId="739A10AE"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938" w:type="dxa"/>
            <w:tcBorders>
              <w:top w:val="nil"/>
              <w:left w:val="single" w:sz="4" w:space="0" w:color="auto"/>
              <w:bottom w:val="nil"/>
              <w:right w:val="single" w:sz="4" w:space="0" w:color="auto"/>
            </w:tcBorders>
            <w:vAlign w:val="center"/>
            <w:hideMark/>
          </w:tcPr>
          <w:p w14:paraId="787EDD7E"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160,000</w:t>
            </w:r>
          </w:p>
        </w:tc>
        <w:tc>
          <w:tcPr>
            <w:tcW w:w="840" w:type="dxa"/>
            <w:tcBorders>
              <w:top w:val="nil"/>
              <w:left w:val="single" w:sz="4" w:space="0" w:color="auto"/>
              <w:bottom w:val="nil"/>
              <w:right w:val="single" w:sz="4" w:space="0" w:color="auto"/>
            </w:tcBorders>
            <w:vAlign w:val="center"/>
            <w:hideMark/>
          </w:tcPr>
          <w:p w14:paraId="36042C7A"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546" w:type="dxa"/>
            <w:tcBorders>
              <w:top w:val="nil"/>
              <w:left w:val="single" w:sz="4" w:space="0" w:color="auto"/>
              <w:bottom w:val="nil"/>
              <w:right w:val="single" w:sz="4" w:space="0" w:color="auto"/>
            </w:tcBorders>
            <w:vAlign w:val="center"/>
            <w:hideMark/>
          </w:tcPr>
          <w:p w14:paraId="592B07FB"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2DE02D8"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160,000</w:t>
            </w:r>
          </w:p>
        </w:tc>
        <w:tc>
          <w:tcPr>
            <w:tcW w:w="560" w:type="dxa"/>
            <w:tcBorders>
              <w:top w:val="nil"/>
              <w:left w:val="single" w:sz="4" w:space="0" w:color="auto"/>
              <w:bottom w:val="nil"/>
              <w:right w:val="single" w:sz="4" w:space="0" w:color="auto"/>
            </w:tcBorders>
            <w:vAlign w:val="center"/>
            <w:hideMark/>
          </w:tcPr>
          <w:p w14:paraId="7A20106D"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3B231E62"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D5167F3"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70DA0A8"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70D91C87"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54285C88" w14:textId="77777777" w:rsidR="001D46E8" w:rsidRPr="00DA0019" w:rsidRDefault="001D46E8" w:rsidP="001D46E8">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2,343</w:t>
            </w:r>
          </w:p>
        </w:tc>
      </w:tr>
      <w:tr w:rsidR="001D46E8" w:rsidRPr="00DA0019" w14:paraId="028F6EA1" w14:textId="77777777" w:rsidTr="004E2029">
        <w:trPr>
          <w:trHeight w:val="340"/>
        </w:trPr>
        <w:tc>
          <w:tcPr>
            <w:tcW w:w="1699" w:type="dxa"/>
            <w:tcBorders>
              <w:top w:val="nil"/>
              <w:left w:val="nil"/>
              <w:bottom w:val="nil"/>
              <w:right w:val="single" w:sz="4" w:space="0" w:color="auto"/>
            </w:tcBorders>
            <w:vAlign w:val="center"/>
            <w:hideMark/>
          </w:tcPr>
          <w:p w14:paraId="6772F9F9" w14:textId="77777777" w:rsidR="001D46E8" w:rsidRPr="00DA0019" w:rsidRDefault="001D46E8" w:rsidP="001D46E8">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臺灣營建研究院</w:t>
            </w:r>
          </w:p>
        </w:tc>
        <w:tc>
          <w:tcPr>
            <w:tcW w:w="841" w:type="dxa"/>
            <w:tcBorders>
              <w:top w:val="nil"/>
              <w:left w:val="single" w:sz="4" w:space="0" w:color="auto"/>
              <w:bottom w:val="nil"/>
              <w:right w:val="single" w:sz="4" w:space="0" w:color="auto"/>
            </w:tcBorders>
            <w:vAlign w:val="center"/>
            <w:hideMark/>
          </w:tcPr>
          <w:p w14:paraId="40ECAAD6"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938" w:type="dxa"/>
            <w:tcBorders>
              <w:top w:val="nil"/>
              <w:left w:val="single" w:sz="4" w:space="0" w:color="auto"/>
              <w:bottom w:val="nil"/>
              <w:right w:val="single" w:sz="4" w:space="0" w:color="auto"/>
            </w:tcBorders>
            <w:vAlign w:val="center"/>
            <w:hideMark/>
          </w:tcPr>
          <w:p w14:paraId="5262A45D"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840" w:type="dxa"/>
            <w:tcBorders>
              <w:top w:val="nil"/>
              <w:left w:val="single" w:sz="4" w:space="0" w:color="auto"/>
              <w:bottom w:val="nil"/>
              <w:right w:val="single" w:sz="4" w:space="0" w:color="auto"/>
            </w:tcBorders>
            <w:vAlign w:val="center"/>
            <w:hideMark/>
          </w:tcPr>
          <w:p w14:paraId="2D486EB6"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546" w:type="dxa"/>
            <w:tcBorders>
              <w:top w:val="nil"/>
              <w:left w:val="single" w:sz="4" w:space="0" w:color="auto"/>
              <w:bottom w:val="nil"/>
              <w:right w:val="single" w:sz="4" w:space="0" w:color="auto"/>
            </w:tcBorders>
            <w:vAlign w:val="center"/>
            <w:hideMark/>
          </w:tcPr>
          <w:p w14:paraId="4ECBF74F"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1DB7E93"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560" w:type="dxa"/>
            <w:tcBorders>
              <w:top w:val="nil"/>
              <w:left w:val="single" w:sz="4" w:space="0" w:color="auto"/>
              <w:bottom w:val="nil"/>
              <w:right w:val="single" w:sz="4" w:space="0" w:color="auto"/>
            </w:tcBorders>
            <w:vAlign w:val="center"/>
            <w:hideMark/>
          </w:tcPr>
          <w:p w14:paraId="5C937DF4"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153EE75"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5,698</w:t>
            </w:r>
          </w:p>
        </w:tc>
        <w:tc>
          <w:tcPr>
            <w:tcW w:w="840" w:type="dxa"/>
            <w:tcBorders>
              <w:top w:val="nil"/>
              <w:left w:val="single" w:sz="4" w:space="0" w:color="auto"/>
              <w:bottom w:val="nil"/>
              <w:right w:val="single" w:sz="4" w:space="0" w:color="auto"/>
            </w:tcBorders>
            <w:vAlign w:val="center"/>
            <w:hideMark/>
          </w:tcPr>
          <w:p w14:paraId="2BEFCFCD"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68,766</w:t>
            </w:r>
          </w:p>
        </w:tc>
        <w:tc>
          <w:tcPr>
            <w:tcW w:w="826" w:type="dxa"/>
            <w:tcBorders>
              <w:top w:val="nil"/>
              <w:left w:val="single" w:sz="4" w:space="0" w:color="auto"/>
              <w:bottom w:val="nil"/>
              <w:right w:val="single" w:sz="4" w:space="0" w:color="auto"/>
            </w:tcBorders>
            <w:vAlign w:val="center"/>
            <w:hideMark/>
          </w:tcPr>
          <w:p w14:paraId="2A03C863"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74,465</w:t>
            </w:r>
          </w:p>
        </w:tc>
        <w:tc>
          <w:tcPr>
            <w:tcW w:w="546" w:type="dxa"/>
            <w:tcBorders>
              <w:top w:val="nil"/>
              <w:left w:val="single" w:sz="4" w:space="0" w:color="auto"/>
              <w:bottom w:val="nil"/>
              <w:right w:val="single" w:sz="4" w:space="0" w:color="auto"/>
            </w:tcBorders>
            <w:vAlign w:val="center"/>
            <w:hideMark/>
          </w:tcPr>
          <w:p w14:paraId="6E2B3A6E" w14:textId="2906D818"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37.83</w:t>
            </w:r>
          </w:p>
        </w:tc>
        <w:tc>
          <w:tcPr>
            <w:tcW w:w="742" w:type="dxa"/>
            <w:tcBorders>
              <w:top w:val="nil"/>
              <w:left w:val="single" w:sz="4" w:space="0" w:color="auto"/>
              <w:bottom w:val="nil"/>
              <w:right w:val="nil"/>
            </w:tcBorders>
            <w:vAlign w:val="center"/>
            <w:hideMark/>
          </w:tcPr>
          <w:p w14:paraId="0B6D7E35" w14:textId="74ECAD83" w:rsidR="001D46E8" w:rsidRPr="00DA0019" w:rsidRDefault="001D46E8" w:rsidP="001D46E8">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4,755</w:t>
            </w:r>
          </w:p>
        </w:tc>
      </w:tr>
      <w:tr w:rsidR="001D46E8" w:rsidRPr="00DA0019" w14:paraId="39D4F7FC" w14:textId="77777777" w:rsidTr="004E2029">
        <w:trPr>
          <w:trHeight w:val="340"/>
        </w:trPr>
        <w:tc>
          <w:tcPr>
            <w:tcW w:w="1699" w:type="dxa"/>
            <w:tcBorders>
              <w:top w:val="nil"/>
              <w:left w:val="nil"/>
              <w:bottom w:val="nil"/>
              <w:right w:val="single" w:sz="4" w:space="0" w:color="auto"/>
            </w:tcBorders>
            <w:vAlign w:val="center"/>
            <w:hideMark/>
          </w:tcPr>
          <w:p w14:paraId="5393D2E1" w14:textId="77777777" w:rsidR="001D46E8" w:rsidRPr="00DA0019" w:rsidRDefault="001D46E8" w:rsidP="001D46E8">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台灣建築中心</w:t>
            </w:r>
          </w:p>
        </w:tc>
        <w:tc>
          <w:tcPr>
            <w:tcW w:w="841" w:type="dxa"/>
            <w:tcBorders>
              <w:top w:val="nil"/>
              <w:left w:val="single" w:sz="4" w:space="0" w:color="auto"/>
              <w:bottom w:val="nil"/>
              <w:right w:val="single" w:sz="4" w:space="0" w:color="auto"/>
            </w:tcBorders>
            <w:vAlign w:val="center"/>
            <w:hideMark/>
          </w:tcPr>
          <w:p w14:paraId="690DEB03"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44,500</w:t>
            </w:r>
          </w:p>
        </w:tc>
        <w:tc>
          <w:tcPr>
            <w:tcW w:w="938" w:type="dxa"/>
            <w:tcBorders>
              <w:top w:val="nil"/>
              <w:left w:val="single" w:sz="4" w:space="0" w:color="auto"/>
              <w:bottom w:val="nil"/>
              <w:right w:val="single" w:sz="4" w:space="0" w:color="auto"/>
            </w:tcBorders>
            <w:vAlign w:val="center"/>
            <w:hideMark/>
          </w:tcPr>
          <w:p w14:paraId="55FDCACC"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200,769</w:t>
            </w:r>
          </w:p>
        </w:tc>
        <w:tc>
          <w:tcPr>
            <w:tcW w:w="840" w:type="dxa"/>
            <w:tcBorders>
              <w:top w:val="nil"/>
              <w:left w:val="single" w:sz="4" w:space="0" w:color="auto"/>
              <w:bottom w:val="nil"/>
              <w:right w:val="single" w:sz="4" w:space="0" w:color="auto"/>
            </w:tcBorders>
            <w:vAlign w:val="center"/>
            <w:hideMark/>
          </w:tcPr>
          <w:p w14:paraId="0459E5DB"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25,000</w:t>
            </w:r>
          </w:p>
        </w:tc>
        <w:tc>
          <w:tcPr>
            <w:tcW w:w="546" w:type="dxa"/>
            <w:tcBorders>
              <w:top w:val="nil"/>
              <w:left w:val="single" w:sz="4" w:space="0" w:color="auto"/>
              <w:bottom w:val="nil"/>
              <w:right w:val="single" w:sz="4" w:space="0" w:color="auto"/>
            </w:tcBorders>
            <w:vAlign w:val="center"/>
            <w:hideMark/>
          </w:tcPr>
          <w:p w14:paraId="07D3ABB3"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56.18</w:t>
            </w:r>
          </w:p>
        </w:tc>
        <w:tc>
          <w:tcPr>
            <w:tcW w:w="937" w:type="dxa"/>
            <w:tcBorders>
              <w:top w:val="nil"/>
              <w:left w:val="single" w:sz="4" w:space="0" w:color="auto"/>
              <w:bottom w:val="nil"/>
              <w:right w:val="single" w:sz="4" w:space="0" w:color="auto"/>
            </w:tcBorders>
            <w:vAlign w:val="center"/>
            <w:hideMark/>
          </w:tcPr>
          <w:p w14:paraId="5E6E9AC9"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122,169</w:t>
            </w:r>
          </w:p>
        </w:tc>
        <w:tc>
          <w:tcPr>
            <w:tcW w:w="560" w:type="dxa"/>
            <w:tcBorders>
              <w:top w:val="nil"/>
              <w:left w:val="single" w:sz="4" w:space="0" w:color="auto"/>
              <w:bottom w:val="nil"/>
              <w:right w:val="single" w:sz="4" w:space="0" w:color="auto"/>
            </w:tcBorders>
            <w:vAlign w:val="center"/>
            <w:hideMark/>
          </w:tcPr>
          <w:p w14:paraId="54350A07"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60.85</w:t>
            </w:r>
          </w:p>
        </w:tc>
        <w:tc>
          <w:tcPr>
            <w:tcW w:w="840" w:type="dxa"/>
            <w:tcBorders>
              <w:top w:val="nil"/>
              <w:left w:val="single" w:sz="4" w:space="0" w:color="auto"/>
              <w:bottom w:val="nil"/>
              <w:right w:val="single" w:sz="4" w:space="0" w:color="auto"/>
            </w:tcBorders>
            <w:vAlign w:val="center"/>
            <w:hideMark/>
          </w:tcPr>
          <w:p w14:paraId="11CE95CC"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8,261</w:t>
            </w:r>
          </w:p>
        </w:tc>
        <w:tc>
          <w:tcPr>
            <w:tcW w:w="840" w:type="dxa"/>
            <w:tcBorders>
              <w:top w:val="nil"/>
              <w:left w:val="single" w:sz="4" w:space="0" w:color="auto"/>
              <w:bottom w:val="nil"/>
              <w:right w:val="single" w:sz="4" w:space="0" w:color="auto"/>
            </w:tcBorders>
            <w:vAlign w:val="center"/>
            <w:hideMark/>
          </w:tcPr>
          <w:p w14:paraId="3D557220"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128,674</w:t>
            </w:r>
          </w:p>
        </w:tc>
        <w:tc>
          <w:tcPr>
            <w:tcW w:w="826" w:type="dxa"/>
            <w:tcBorders>
              <w:top w:val="nil"/>
              <w:left w:val="single" w:sz="4" w:space="0" w:color="auto"/>
              <w:bottom w:val="nil"/>
              <w:right w:val="single" w:sz="4" w:space="0" w:color="auto"/>
            </w:tcBorders>
            <w:vAlign w:val="center"/>
            <w:hideMark/>
          </w:tcPr>
          <w:p w14:paraId="12080640"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136,936</w:t>
            </w:r>
          </w:p>
        </w:tc>
        <w:tc>
          <w:tcPr>
            <w:tcW w:w="546" w:type="dxa"/>
            <w:tcBorders>
              <w:top w:val="nil"/>
              <w:left w:val="single" w:sz="4" w:space="0" w:color="auto"/>
              <w:bottom w:val="nil"/>
              <w:right w:val="single" w:sz="4" w:space="0" w:color="auto"/>
            </w:tcBorders>
            <w:vAlign w:val="center"/>
            <w:hideMark/>
          </w:tcPr>
          <w:p w14:paraId="58E489CF"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30.03</w:t>
            </w:r>
          </w:p>
        </w:tc>
        <w:tc>
          <w:tcPr>
            <w:tcW w:w="742" w:type="dxa"/>
            <w:tcBorders>
              <w:top w:val="nil"/>
              <w:left w:val="single" w:sz="4" w:space="0" w:color="auto"/>
              <w:bottom w:val="nil"/>
              <w:right w:val="nil"/>
            </w:tcBorders>
            <w:vAlign w:val="center"/>
            <w:hideMark/>
          </w:tcPr>
          <w:p w14:paraId="5287ABC1" w14:textId="0EFCC579" w:rsidR="001D46E8" w:rsidRPr="00DA0019" w:rsidRDefault="001D46E8" w:rsidP="001D46E8">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9,782</w:t>
            </w:r>
          </w:p>
        </w:tc>
      </w:tr>
      <w:tr w:rsidR="001D46E8" w:rsidRPr="00DA0019" w14:paraId="392E2CC1" w14:textId="77777777" w:rsidTr="00F85198">
        <w:trPr>
          <w:trHeight w:hRule="exact" w:val="567"/>
        </w:trPr>
        <w:tc>
          <w:tcPr>
            <w:tcW w:w="1699" w:type="dxa"/>
            <w:tcBorders>
              <w:top w:val="nil"/>
              <w:left w:val="nil"/>
              <w:bottom w:val="single" w:sz="4" w:space="0" w:color="auto"/>
              <w:right w:val="single" w:sz="4" w:space="0" w:color="auto"/>
            </w:tcBorders>
            <w:vAlign w:val="center"/>
            <w:hideMark/>
          </w:tcPr>
          <w:p w14:paraId="3A3A5577" w14:textId="77777777" w:rsidR="001D46E8" w:rsidRPr="00DA0019" w:rsidRDefault="001D46E8" w:rsidP="001D46E8">
            <w:pPr>
              <w:snapToGrid w:val="0"/>
              <w:spacing w:line="240" w:lineRule="exact"/>
              <w:ind w:leftChars="80" w:left="192"/>
              <w:jc w:val="both"/>
              <w:rPr>
                <w:rFonts w:ascii="標楷體" w:hAnsi="標楷體"/>
                <w:noProof/>
                <w:sz w:val="20"/>
              </w:rPr>
            </w:pPr>
            <w:r w:rsidRPr="00DA0019">
              <w:rPr>
                <w:rFonts w:ascii="標楷體" w:hAnsi="標楷體" w:hint="eastAsia"/>
                <w:noProof/>
                <w:sz w:val="20"/>
              </w:rPr>
              <w:t>二二八事件紀念基金會</w:t>
            </w:r>
          </w:p>
        </w:tc>
        <w:tc>
          <w:tcPr>
            <w:tcW w:w="841" w:type="dxa"/>
            <w:tcBorders>
              <w:top w:val="nil"/>
              <w:left w:val="single" w:sz="4" w:space="0" w:color="auto"/>
              <w:bottom w:val="single" w:sz="4" w:space="0" w:color="auto"/>
              <w:right w:val="single" w:sz="4" w:space="0" w:color="auto"/>
            </w:tcBorders>
            <w:vAlign w:val="center"/>
            <w:hideMark/>
          </w:tcPr>
          <w:p w14:paraId="6AED84AE"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938" w:type="dxa"/>
            <w:tcBorders>
              <w:top w:val="nil"/>
              <w:left w:val="single" w:sz="4" w:space="0" w:color="auto"/>
              <w:bottom w:val="single" w:sz="4" w:space="0" w:color="auto"/>
              <w:right w:val="single" w:sz="4" w:space="0" w:color="auto"/>
            </w:tcBorders>
            <w:vAlign w:val="center"/>
            <w:hideMark/>
          </w:tcPr>
          <w:p w14:paraId="3507E7DF"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1,540,000</w:t>
            </w:r>
          </w:p>
        </w:tc>
        <w:tc>
          <w:tcPr>
            <w:tcW w:w="840" w:type="dxa"/>
            <w:tcBorders>
              <w:top w:val="nil"/>
              <w:left w:val="single" w:sz="4" w:space="0" w:color="auto"/>
              <w:bottom w:val="single" w:sz="4" w:space="0" w:color="auto"/>
              <w:right w:val="single" w:sz="4" w:space="0" w:color="auto"/>
            </w:tcBorders>
            <w:vAlign w:val="center"/>
            <w:hideMark/>
          </w:tcPr>
          <w:p w14:paraId="0B5715C7"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546" w:type="dxa"/>
            <w:tcBorders>
              <w:top w:val="nil"/>
              <w:left w:val="single" w:sz="4" w:space="0" w:color="auto"/>
              <w:bottom w:val="single" w:sz="4" w:space="0" w:color="auto"/>
              <w:right w:val="single" w:sz="4" w:space="0" w:color="auto"/>
            </w:tcBorders>
            <w:vAlign w:val="center"/>
            <w:hideMark/>
          </w:tcPr>
          <w:p w14:paraId="26EB3CE0"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single" w:sz="4" w:space="0" w:color="auto"/>
              <w:right w:val="single" w:sz="4" w:space="0" w:color="auto"/>
            </w:tcBorders>
            <w:vAlign w:val="center"/>
            <w:hideMark/>
          </w:tcPr>
          <w:p w14:paraId="298B1F17"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1,540,000</w:t>
            </w:r>
          </w:p>
        </w:tc>
        <w:tc>
          <w:tcPr>
            <w:tcW w:w="560" w:type="dxa"/>
            <w:tcBorders>
              <w:top w:val="nil"/>
              <w:left w:val="single" w:sz="4" w:space="0" w:color="auto"/>
              <w:bottom w:val="single" w:sz="4" w:space="0" w:color="auto"/>
              <w:right w:val="single" w:sz="4" w:space="0" w:color="auto"/>
            </w:tcBorders>
            <w:vAlign w:val="center"/>
            <w:hideMark/>
          </w:tcPr>
          <w:p w14:paraId="5934744B"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single" w:sz="4" w:space="0" w:color="auto"/>
              <w:right w:val="single" w:sz="4" w:space="0" w:color="auto"/>
            </w:tcBorders>
            <w:vAlign w:val="center"/>
            <w:hideMark/>
          </w:tcPr>
          <w:p w14:paraId="4C5E5143"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single" w:sz="4" w:space="0" w:color="auto"/>
              <w:right w:val="single" w:sz="4" w:space="0" w:color="auto"/>
            </w:tcBorders>
            <w:vAlign w:val="center"/>
            <w:hideMark/>
          </w:tcPr>
          <w:p w14:paraId="59606662"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36,514</w:t>
            </w:r>
          </w:p>
        </w:tc>
        <w:tc>
          <w:tcPr>
            <w:tcW w:w="826" w:type="dxa"/>
            <w:tcBorders>
              <w:top w:val="nil"/>
              <w:left w:val="single" w:sz="4" w:space="0" w:color="auto"/>
              <w:bottom w:val="single" w:sz="4" w:space="0" w:color="auto"/>
              <w:right w:val="single" w:sz="4" w:space="0" w:color="auto"/>
            </w:tcBorders>
            <w:vAlign w:val="center"/>
            <w:hideMark/>
          </w:tcPr>
          <w:p w14:paraId="62449EC8"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36,514</w:t>
            </w:r>
          </w:p>
        </w:tc>
        <w:tc>
          <w:tcPr>
            <w:tcW w:w="546" w:type="dxa"/>
            <w:tcBorders>
              <w:top w:val="nil"/>
              <w:left w:val="single" w:sz="4" w:space="0" w:color="auto"/>
              <w:bottom w:val="single" w:sz="4" w:space="0" w:color="auto"/>
              <w:right w:val="single" w:sz="4" w:space="0" w:color="auto"/>
            </w:tcBorders>
            <w:vAlign w:val="center"/>
            <w:hideMark/>
          </w:tcPr>
          <w:p w14:paraId="7D8C4F0C" w14:textId="77777777" w:rsidR="001D46E8" w:rsidRPr="00DA0019" w:rsidRDefault="001D46E8" w:rsidP="001D46E8">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58.41</w:t>
            </w:r>
          </w:p>
        </w:tc>
        <w:tc>
          <w:tcPr>
            <w:tcW w:w="742" w:type="dxa"/>
            <w:tcBorders>
              <w:top w:val="nil"/>
              <w:left w:val="single" w:sz="4" w:space="0" w:color="auto"/>
              <w:bottom w:val="single" w:sz="4" w:space="0" w:color="auto"/>
              <w:right w:val="nil"/>
            </w:tcBorders>
            <w:vAlign w:val="center"/>
            <w:hideMark/>
          </w:tcPr>
          <w:p w14:paraId="0AC16AE3" w14:textId="71526EFE" w:rsidR="001D46E8" w:rsidRPr="00DA0019" w:rsidRDefault="001D46E8" w:rsidP="001D46E8">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14,665</w:t>
            </w:r>
          </w:p>
        </w:tc>
      </w:tr>
    </w:tbl>
    <w:p w14:paraId="13C58FF6" w14:textId="1455F9DD" w:rsidR="001D1297" w:rsidRPr="00DA0019" w:rsidRDefault="001D1297" w:rsidP="00C3438E">
      <w:pPr>
        <w:spacing w:line="100" w:lineRule="exact"/>
        <w:jc w:val="center"/>
        <w:rPr>
          <w:rFonts w:ascii="標楷體"/>
          <w:b/>
          <w:sz w:val="2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7"/>
        <w:gridCol w:w="845"/>
        <w:gridCol w:w="943"/>
        <w:gridCol w:w="844"/>
        <w:gridCol w:w="549"/>
        <w:gridCol w:w="942"/>
        <w:gridCol w:w="563"/>
        <w:gridCol w:w="844"/>
        <w:gridCol w:w="844"/>
        <w:gridCol w:w="830"/>
        <w:gridCol w:w="549"/>
        <w:gridCol w:w="746"/>
      </w:tblGrid>
      <w:tr w:rsidR="001D1297" w:rsidRPr="00DA0019" w14:paraId="06AE329A" w14:textId="77777777" w:rsidTr="007C6944">
        <w:trPr>
          <w:trHeight w:val="340"/>
          <w:tblHeader/>
        </w:trPr>
        <w:tc>
          <w:tcPr>
            <w:tcW w:w="10155" w:type="dxa"/>
            <w:gridSpan w:val="12"/>
            <w:tcBorders>
              <w:top w:val="nil"/>
              <w:left w:val="nil"/>
              <w:bottom w:val="nil"/>
              <w:right w:val="nil"/>
            </w:tcBorders>
            <w:vAlign w:val="center"/>
            <w:hideMark/>
          </w:tcPr>
          <w:p w14:paraId="7DA949D7" w14:textId="19FA6978" w:rsidR="00C3438E" w:rsidRPr="00DA0019" w:rsidRDefault="00C3438E" w:rsidP="00C3438E">
            <w:pPr>
              <w:overflowPunct w:val="0"/>
              <w:spacing w:line="500" w:lineRule="exact"/>
              <w:ind w:leftChars="150" w:left="680" w:rightChars="-75" w:right="-180" w:hangingChars="100" w:hanging="320"/>
              <w:jc w:val="center"/>
              <w:rPr>
                <w:rFonts w:ascii="標楷體" w:hAnsi="標楷體" w:cs="新細明體"/>
                <w:color w:val="0D0D0D"/>
                <w:spacing w:val="51"/>
                <w:kern w:val="0"/>
                <w:szCs w:val="24"/>
              </w:rPr>
            </w:pPr>
            <w:r w:rsidRPr="00DA0019">
              <w:rPr>
                <w:rFonts w:ascii="標楷體" w:hAnsi="標楷體" w:hint="eastAsia"/>
                <w:b/>
                <w:sz w:val="32"/>
                <w:u w:val="single"/>
              </w:rPr>
              <w:lastRenderedPageBreak/>
              <w:t xml:space="preserve"> 政府捐助之財團法人明細表 </w:t>
            </w:r>
            <w:r w:rsidRPr="00DA0019">
              <w:rPr>
                <w:rFonts w:ascii="標楷體" w:hAnsi="標楷體" w:hint="eastAsia"/>
                <w:sz w:val="26"/>
                <w:szCs w:val="26"/>
              </w:rPr>
              <w:t>（續）</w:t>
            </w:r>
          </w:p>
          <w:p w14:paraId="68C91EC4" w14:textId="415F3CB9" w:rsidR="001D1297" w:rsidRPr="00DA0019" w:rsidRDefault="001D1297" w:rsidP="001D1297">
            <w:pPr>
              <w:snapToGrid w:val="0"/>
              <w:spacing w:line="240" w:lineRule="exact"/>
              <w:jc w:val="center"/>
            </w:pPr>
            <w:r w:rsidRPr="00DE504D">
              <w:rPr>
                <w:rFonts w:ascii="標楷體" w:hAnsi="標楷體" w:cs="新細明體" w:hint="eastAsia"/>
                <w:color w:val="0D0D0D"/>
                <w:spacing w:val="39"/>
                <w:kern w:val="0"/>
                <w:szCs w:val="24"/>
                <w:fitText w:val="2469" w:id="-695448576"/>
              </w:rPr>
              <w:t>中華民國</w:t>
            </w:r>
            <w:proofErr w:type="gramStart"/>
            <w:r w:rsidRPr="00DE504D">
              <w:rPr>
                <w:rFonts w:ascii="標楷體" w:hAnsi="標楷體" w:cs="新細明體" w:hint="eastAsia"/>
                <w:color w:val="0D0D0D"/>
                <w:spacing w:val="39"/>
                <w:kern w:val="0"/>
                <w:szCs w:val="24"/>
                <w:fitText w:val="2469" w:id="-695448576"/>
              </w:rPr>
              <w:t>113</w:t>
            </w:r>
            <w:proofErr w:type="gramEnd"/>
            <w:r w:rsidRPr="00DE504D">
              <w:rPr>
                <w:rFonts w:ascii="標楷體" w:hAnsi="標楷體" w:cs="新細明體" w:hint="eastAsia"/>
                <w:color w:val="0D0D0D"/>
                <w:spacing w:val="39"/>
                <w:kern w:val="0"/>
                <w:szCs w:val="24"/>
                <w:fitText w:val="2469" w:id="-695448576"/>
              </w:rPr>
              <w:t>年</w:t>
            </w:r>
            <w:r w:rsidRPr="00DE504D">
              <w:rPr>
                <w:rFonts w:ascii="標楷體" w:hAnsi="標楷體" w:cs="新細明體" w:hint="eastAsia"/>
                <w:color w:val="0D0D0D"/>
                <w:spacing w:val="2"/>
                <w:kern w:val="0"/>
                <w:szCs w:val="24"/>
                <w:fitText w:val="2469" w:id="-695448576"/>
              </w:rPr>
              <w:t>度</w:t>
            </w:r>
          </w:p>
        </w:tc>
      </w:tr>
      <w:tr w:rsidR="001D1297" w:rsidRPr="00DA0019" w14:paraId="6F7500F9" w14:textId="77777777" w:rsidTr="007C6944">
        <w:trPr>
          <w:trHeight w:val="340"/>
          <w:tblHeader/>
        </w:trPr>
        <w:tc>
          <w:tcPr>
            <w:tcW w:w="10155" w:type="dxa"/>
            <w:gridSpan w:val="12"/>
            <w:tcBorders>
              <w:top w:val="nil"/>
              <w:left w:val="nil"/>
              <w:bottom w:val="single" w:sz="4" w:space="0" w:color="auto"/>
              <w:right w:val="nil"/>
            </w:tcBorders>
            <w:vAlign w:val="center"/>
            <w:hideMark/>
          </w:tcPr>
          <w:p w14:paraId="63D7F8E9" w14:textId="77777777" w:rsidR="001D1297" w:rsidRPr="00DA0019" w:rsidRDefault="001D1297" w:rsidP="001D1297">
            <w:pPr>
              <w:snapToGrid w:val="0"/>
              <w:spacing w:line="240" w:lineRule="exact"/>
              <w:jc w:val="right"/>
            </w:pPr>
            <w:r w:rsidRPr="00DA0019">
              <w:rPr>
                <w:rFonts w:ascii="標楷體" w:hAnsi="標楷體" w:cs="新細明體" w:hint="eastAsia"/>
                <w:color w:val="0D0D0D"/>
                <w:kern w:val="0"/>
                <w:sz w:val="22"/>
                <w:szCs w:val="22"/>
              </w:rPr>
              <w:t>單位：新臺幣千元、</w:t>
            </w:r>
            <w:r w:rsidRPr="00DA0019">
              <w:rPr>
                <w:rFonts w:ascii="標楷體" w:hAnsi="標楷體" w:hint="eastAsia"/>
                <w:color w:val="0D0D0D"/>
                <w:sz w:val="22"/>
                <w:szCs w:val="22"/>
              </w:rPr>
              <w:t>％</w:t>
            </w:r>
          </w:p>
        </w:tc>
      </w:tr>
      <w:tr w:rsidR="001D1297" w:rsidRPr="00DA0019" w14:paraId="62DB2554" w14:textId="77777777" w:rsidTr="007C6944">
        <w:trPr>
          <w:trHeight w:val="340"/>
          <w:tblHeader/>
        </w:trPr>
        <w:tc>
          <w:tcPr>
            <w:tcW w:w="1699" w:type="dxa"/>
            <w:vMerge w:val="restart"/>
            <w:tcBorders>
              <w:top w:val="single" w:sz="4" w:space="0" w:color="auto"/>
              <w:left w:val="nil"/>
              <w:bottom w:val="single" w:sz="4" w:space="0" w:color="auto"/>
              <w:right w:val="single" w:sz="4" w:space="0" w:color="auto"/>
            </w:tcBorders>
            <w:vAlign w:val="center"/>
            <w:hideMark/>
          </w:tcPr>
          <w:p w14:paraId="76B333BC"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財團法人名稱</w:t>
            </w:r>
          </w:p>
        </w:tc>
        <w:tc>
          <w:tcPr>
            <w:tcW w:w="17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4A70F"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基金規模</w:t>
            </w:r>
          </w:p>
        </w:tc>
        <w:tc>
          <w:tcPr>
            <w:tcW w:w="2883" w:type="dxa"/>
            <w:gridSpan w:val="4"/>
            <w:tcBorders>
              <w:top w:val="single" w:sz="4" w:space="0" w:color="auto"/>
              <w:left w:val="single" w:sz="4" w:space="0" w:color="auto"/>
              <w:bottom w:val="single" w:sz="4" w:space="0" w:color="auto"/>
              <w:right w:val="single" w:sz="4" w:space="0" w:color="auto"/>
            </w:tcBorders>
            <w:vAlign w:val="center"/>
            <w:hideMark/>
          </w:tcPr>
          <w:p w14:paraId="2019DCB8"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政府捐助基金</w:t>
            </w:r>
          </w:p>
        </w:tc>
        <w:tc>
          <w:tcPr>
            <w:tcW w:w="3794" w:type="dxa"/>
            <w:gridSpan w:val="5"/>
            <w:tcBorders>
              <w:top w:val="single" w:sz="4" w:space="0" w:color="auto"/>
              <w:left w:val="single" w:sz="4" w:space="0" w:color="auto"/>
              <w:bottom w:val="single" w:sz="4" w:space="0" w:color="auto"/>
              <w:right w:val="nil"/>
            </w:tcBorders>
            <w:vAlign w:val="center"/>
            <w:hideMark/>
          </w:tcPr>
          <w:p w14:paraId="1B353266" w14:textId="77777777" w:rsidR="001D1297" w:rsidRPr="00DA0019" w:rsidRDefault="001D1297" w:rsidP="001D1297">
            <w:pPr>
              <w:kinsoku w:val="0"/>
              <w:overflowPunct w:val="0"/>
              <w:autoSpaceDE w:val="0"/>
              <w:autoSpaceDN w:val="0"/>
              <w:spacing w:line="280" w:lineRule="exact"/>
              <w:jc w:val="distribute"/>
              <w:rPr>
                <w:rFonts w:ascii="標楷體" w:hAnsi="標楷體"/>
                <w:color w:val="0D0D0D"/>
                <w:sz w:val="22"/>
                <w:szCs w:val="22"/>
              </w:rPr>
            </w:pPr>
            <w:proofErr w:type="gramStart"/>
            <w:r w:rsidRPr="00DA0019">
              <w:rPr>
                <w:rFonts w:ascii="標楷體" w:hAnsi="標楷體" w:hint="eastAsia"/>
                <w:color w:val="0D0D0D"/>
                <w:sz w:val="22"/>
                <w:szCs w:val="22"/>
              </w:rPr>
              <w:t>113</w:t>
            </w:r>
            <w:proofErr w:type="gramEnd"/>
            <w:r w:rsidRPr="00DA0019">
              <w:rPr>
                <w:rFonts w:ascii="標楷體" w:hAnsi="標楷體" w:hint="eastAsia"/>
                <w:color w:val="0D0D0D"/>
                <w:sz w:val="22"/>
                <w:szCs w:val="22"/>
              </w:rPr>
              <w:t>年度營運概況</w:t>
            </w:r>
          </w:p>
        </w:tc>
      </w:tr>
      <w:tr w:rsidR="001D1297" w:rsidRPr="00DA0019" w14:paraId="71D93F88" w14:textId="77777777" w:rsidTr="007C6944">
        <w:trPr>
          <w:trHeight w:val="340"/>
          <w:tblHeader/>
        </w:trPr>
        <w:tc>
          <w:tcPr>
            <w:tcW w:w="1699" w:type="dxa"/>
            <w:vMerge/>
            <w:tcBorders>
              <w:top w:val="single" w:sz="4" w:space="0" w:color="auto"/>
              <w:left w:val="nil"/>
              <w:bottom w:val="single" w:sz="4" w:space="0" w:color="auto"/>
              <w:right w:val="single" w:sz="4" w:space="0" w:color="auto"/>
            </w:tcBorders>
            <w:vAlign w:val="center"/>
            <w:hideMark/>
          </w:tcPr>
          <w:p w14:paraId="0C340327" w14:textId="77777777" w:rsidR="001D1297" w:rsidRPr="00DA0019" w:rsidRDefault="001D1297" w:rsidP="001D1297">
            <w:pPr>
              <w:widowControl/>
            </w:pPr>
          </w:p>
        </w:tc>
        <w:tc>
          <w:tcPr>
            <w:tcW w:w="1779" w:type="dxa"/>
            <w:gridSpan w:val="2"/>
            <w:vMerge/>
            <w:tcBorders>
              <w:top w:val="single" w:sz="4" w:space="0" w:color="auto"/>
              <w:left w:val="single" w:sz="4" w:space="0" w:color="auto"/>
              <w:bottom w:val="single" w:sz="4" w:space="0" w:color="auto"/>
              <w:right w:val="single" w:sz="4" w:space="0" w:color="auto"/>
            </w:tcBorders>
            <w:vAlign w:val="center"/>
            <w:hideMark/>
          </w:tcPr>
          <w:p w14:paraId="42699768" w14:textId="77777777" w:rsidR="001D1297" w:rsidRPr="00DA0019" w:rsidRDefault="001D1297" w:rsidP="001D1297">
            <w:pPr>
              <w:widowControl/>
            </w:pPr>
          </w:p>
        </w:tc>
        <w:tc>
          <w:tcPr>
            <w:tcW w:w="1386" w:type="dxa"/>
            <w:gridSpan w:val="2"/>
            <w:tcBorders>
              <w:top w:val="single" w:sz="4" w:space="0" w:color="auto"/>
              <w:left w:val="single" w:sz="4" w:space="0" w:color="auto"/>
              <w:bottom w:val="single" w:sz="4" w:space="0" w:color="auto"/>
              <w:right w:val="single" w:sz="4" w:space="0" w:color="auto"/>
            </w:tcBorders>
            <w:vAlign w:val="center"/>
            <w:hideMark/>
          </w:tcPr>
          <w:p w14:paraId="67E23903" w14:textId="77777777" w:rsidR="001D1297" w:rsidRPr="00DA0019" w:rsidRDefault="001D1297" w:rsidP="001D1297">
            <w:pPr>
              <w:kinsoku w:val="0"/>
              <w:overflowPunct w:val="0"/>
              <w:autoSpaceDE w:val="0"/>
              <w:autoSpaceDN w:val="0"/>
              <w:spacing w:line="240" w:lineRule="exact"/>
              <w:ind w:leftChars="-11" w:left="-26" w:rightChars="-10" w:right="-24"/>
              <w:jc w:val="distribute"/>
              <w:rPr>
                <w:rFonts w:ascii="標楷體" w:hAnsi="標楷體"/>
                <w:color w:val="0D0D0D"/>
                <w:w w:val="80"/>
                <w:sz w:val="22"/>
                <w:szCs w:val="22"/>
              </w:rPr>
            </w:pPr>
            <w:r w:rsidRPr="00DA0019">
              <w:rPr>
                <w:rFonts w:ascii="標楷體" w:hAnsi="標楷體" w:hint="eastAsia"/>
                <w:color w:val="0D0D0D"/>
                <w:sz w:val="22"/>
                <w:szCs w:val="22"/>
              </w:rPr>
              <w:t>創立時</w:t>
            </w:r>
          </w:p>
        </w:tc>
        <w:tc>
          <w:tcPr>
            <w:tcW w:w="1497" w:type="dxa"/>
            <w:gridSpan w:val="2"/>
            <w:tcBorders>
              <w:top w:val="single" w:sz="4" w:space="0" w:color="auto"/>
              <w:left w:val="single" w:sz="4" w:space="0" w:color="auto"/>
              <w:bottom w:val="single" w:sz="4" w:space="0" w:color="auto"/>
              <w:right w:val="single" w:sz="4" w:space="0" w:color="auto"/>
            </w:tcBorders>
            <w:vAlign w:val="center"/>
            <w:hideMark/>
          </w:tcPr>
          <w:p w14:paraId="6CB205D3" w14:textId="77777777" w:rsidR="001D1297" w:rsidRPr="00DA0019" w:rsidRDefault="001D1297" w:rsidP="001D1297">
            <w:pPr>
              <w:kinsoku w:val="0"/>
              <w:overflowPunct w:val="0"/>
              <w:autoSpaceDE w:val="0"/>
              <w:autoSpaceDN w:val="0"/>
              <w:spacing w:line="240" w:lineRule="exact"/>
              <w:ind w:leftChars="-11" w:left="-26" w:rightChars="-11" w:right="-26"/>
              <w:jc w:val="distribute"/>
              <w:rPr>
                <w:rFonts w:ascii="標楷體" w:hAnsi="標楷體"/>
                <w:color w:val="0D0D0D"/>
                <w:w w:val="80"/>
                <w:sz w:val="22"/>
                <w:szCs w:val="22"/>
              </w:rPr>
            </w:pPr>
            <w:r w:rsidRPr="00DA0019">
              <w:rPr>
                <w:rFonts w:ascii="標楷體" w:hAnsi="標楷體" w:hint="eastAsia"/>
                <w:color w:val="0D0D0D"/>
                <w:sz w:val="22"/>
                <w:szCs w:val="22"/>
              </w:rPr>
              <w:t>累計</w:t>
            </w:r>
          </w:p>
        </w:tc>
        <w:tc>
          <w:tcPr>
            <w:tcW w:w="3052" w:type="dxa"/>
            <w:gridSpan w:val="4"/>
            <w:tcBorders>
              <w:top w:val="single" w:sz="4" w:space="0" w:color="auto"/>
              <w:left w:val="single" w:sz="4" w:space="0" w:color="auto"/>
              <w:bottom w:val="single" w:sz="4" w:space="0" w:color="auto"/>
              <w:right w:val="single" w:sz="4" w:space="0" w:color="auto"/>
            </w:tcBorders>
            <w:vAlign w:val="center"/>
            <w:hideMark/>
          </w:tcPr>
          <w:p w14:paraId="04965269"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政府捐助基金以外金額</w:t>
            </w:r>
          </w:p>
        </w:tc>
        <w:tc>
          <w:tcPr>
            <w:tcW w:w="742" w:type="dxa"/>
            <w:vMerge w:val="restart"/>
            <w:tcBorders>
              <w:top w:val="single" w:sz="4" w:space="0" w:color="auto"/>
              <w:left w:val="single" w:sz="4" w:space="0" w:color="auto"/>
              <w:bottom w:val="single" w:sz="4" w:space="0" w:color="auto"/>
              <w:right w:val="nil"/>
            </w:tcBorders>
            <w:vAlign w:val="center"/>
            <w:hideMark/>
          </w:tcPr>
          <w:p w14:paraId="15E44935" w14:textId="77777777" w:rsidR="001D1297" w:rsidRPr="00DA0019" w:rsidRDefault="001D1297" w:rsidP="001D1297">
            <w:pPr>
              <w:kinsoku w:val="0"/>
              <w:overflowPunct w:val="0"/>
              <w:autoSpaceDE w:val="0"/>
              <w:autoSpaceDN w:val="0"/>
              <w:spacing w:line="240" w:lineRule="exact"/>
              <w:jc w:val="distribute"/>
            </w:pPr>
            <w:r w:rsidRPr="00DA0019">
              <w:rPr>
                <w:rFonts w:ascii="標楷體" w:hAnsi="標楷體" w:hint="eastAsia"/>
                <w:color w:val="0D0D0D"/>
                <w:sz w:val="22"/>
                <w:szCs w:val="22"/>
              </w:rPr>
              <w:t>餘</w:t>
            </w:r>
            <w:proofErr w:type="gramStart"/>
            <w:r w:rsidRPr="00DA0019">
              <w:rPr>
                <w:rFonts w:ascii="標楷體" w:hAnsi="標楷體" w:hint="eastAsia"/>
                <w:color w:val="0D0D0D"/>
                <w:sz w:val="22"/>
                <w:szCs w:val="22"/>
              </w:rPr>
              <w:t>絀</w:t>
            </w:r>
            <w:proofErr w:type="gramEnd"/>
          </w:p>
        </w:tc>
      </w:tr>
      <w:tr w:rsidR="001D1297" w:rsidRPr="00DA0019" w14:paraId="4FB7B7EA" w14:textId="77777777" w:rsidTr="007C6944">
        <w:trPr>
          <w:trHeight w:val="340"/>
          <w:tblHeader/>
        </w:trPr>
        <w:tc>
          <w:tcPr>
            <w:tcW w:w="1699" w:type="dxa"/>
            <w:vMerge/>
            <w:tcBorders>
              <w:top w:val="single" w:sz="4" w:space="0" w:color="auto"/>
              <w:left w:val="nil"/>
              <w:bottom w:val="single" w:sz="4" w:space="0" w:color="auto"/>
              <w:right w:val="single" w:sz="4" w:space="0" w:color="auto"/>
            </w:tcBorders>
            <w:vAlign w:val="center"/>
            <w:hideMark/>
          </w:tcPr>
          <w:p w14:paraId="366736F9" w14:textId="77777777" w:rsidR="001D1297" w:rsidRPr="00DA0019" w:rsidRDefault="001D1297" w:rsidP="001D1297">
            <w:pPr>
              <w:widowControl/>
            </w:pPr>
          </w:p>
        </w:tc>
        <w:tc>
          <w:tcPr>
            <w:tcW w:w="841" w:type="dxa"/>
            <w:tcBorders>
              <w:top w:val="single" w:sz="4" w:space="0" w:color="auto"/>
              <w:left w:val="single" w:sz="4" w:space="0" w:color="auto"/>
              <w:bottom w:val="single" w:sz="4" w:space="0" w:color="auto"/>
              <w:right w:val="single" w:sz="4" w:space="0" w:color="auto"/>
            </w:tcBorders>
            <w:vAlign w:val="center"/>
            <w:hideMark/>
          </w:tcPr>
          <w:p w14:paraId="30B4BDF5" w14:textId="77777777" w:rsidR="001D1297" w:rsidRPr="00DA0019" w:rsidRDefault="001D1297" w:rsidP="001D1297">
            <w:pPr>
              <w:kinsoku w:val="0"/>
              <w:overflowPunct w:val="0"/>
              <w:autoSpaceDE w:val="0"/>
              <w:autoSpaceDN w:val="0"/>
              <w:spacing w:line="240" w:lineRule="exact"/>
              <w:ind w:rightChars="-9" w:right="-22"/>
              <w:jc w:val="distribute"/>
              <w:rPr>
                <w:rFonts w:ascii="標楷體" w:hAnsi="標楷體"/>
                <w:color w:val="0D0D0D"/>
                <w:spacing w:val="-10"/>
                <w:sz w:val="22"/>
                <w:szCs w:val="22"/>
              </w:rPr>
            </w:pPr>
            <w:r w:rsidRPr="00DA0019">
              <w:rPr>
                <w:rFonts w:ascii="標楷體" w:hAnsi="標楷體" w:hint="eastAsia"/>
                <w:color w:val="0D0D0D"/>
                <w:spacing w:val="-10"/>
                <w:sz w:val="22"/>
                <w:szCs w:val="22"/>
              </w:rPr>
              <w:t>創立基金</w:t>
            </w:r>
          </w:p>
          <w:p w14:paraId="20E82F21"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總額</w:t>
            </w:r>
          </w:p>
        </w:tc>
        <w:tc>
          <w:tcPr>
            <w:tcW w:w="938" w:type="dxa"/>
            <w:tcBorders>
              <w:top w:val="single" w:sz="4" w:space="0" w:color="auto"/>
              <w:left w:val="single" w:sz="4" w:space="0" w:color="auto"/>
              <w:bottom w:val="single" w:sz="4" w:space="0" w:color="auto"/>
              <w:right w:val="single" w:sz="4" w:space="0" w:color="auto"/>
            </w:tcBorders>
            <w:vAlign w:val="center"/>
            <w:hideMark/>
          </w:tcPr>
          <w:p w14:paraId="0664D7A3" w14:textId="77777777" w:rsidR="001D1297" w:rsidRPr="00DA0019" w:rsidRDefault="001D1297" w:rsidP="001D1297">
            <w:pPr>
              <w:kinsoku w:val="0"/>
              <w:overflowPunct w:val="0"/>
              <w:autoSpaceDE w:val="0"/>
              <w:autoSpaceDN w:val="0"/>
              <w:spacing w:line="240" w:lineRule="exact"/>
              <w:ind w:rightChars="-9" w:right="-22"/>
              <w:jc w:val="distribute"/>
              <w:rPr>
                <w:rFonts w:ascii="標楷體" w:hAnsi="標楷體"/>
                <w:color w:val="0D0D0D"/>
                <w:spacing w:val="-2"/>
                <w:sz w:val="22"/>
                <w:szCs w:val="22"/>
              </w:rPr>
            </w:pPr>
            <w:r w:rsidRPr="00DA0019">
              <w:rPr>
                <w:rFonts w:ascii="標楷體" w:hAnsi="標楷體" w:hint="eastAsia"/>
                <w:color w:val="0D0D0D"/>
                <w:spacing w:val="-2"/>
                <w:sz w:val="22"/>
                <w:szCs w:val="22"/>
              </w:rPr>
              <w:t>期末基金</w:t>
            </w:r>
          </w:p>
          <w:p w14:paraId="65B1491A"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總額</w:t>
            </w:r>
          </w:p>
        </w:tc>
        <w:tc>
          <w:tcPr>
            <w:tcW w:w="840" w:type="dxa"/>
            <w:tcBorders>
              <w:top w:val="single" w:sz="4" w:space="0" w:color="auto"/>
              <w:left w:val="single" w:sz="4" w:space="0" w:color="auto"/>
              <w:bottom w:val="single" w:sz="4" w:space="0" w:color="auto"/>
              <w:right w:val="single" w:sz="4" w:space="0" w:color="auto"/>
            </w:tcBorders>
            <w:vAlign w:val="center"/>
            <w:hideMark/>
          </w:tcPr>
          <w:p w14:paraId="5D4E4FD2"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金額</w:t>
            </w:r>
          </w:p>
        </w:tc>
        <w:tc>
          <w:tcPr>
            <w:tcW w:w="546" w:type="dxa"/>
            <w:tcBorders>
              <w:top w:val="single" w:sz="4" w:space="0" w:color="auto"/>
              <w:left w:val="single" w:sz="4" w:space="0" w:color="auto"/>
              <w:bottom w:val="single" w:sz="4" w:space="0" w:color="auto"/>
              <w:right w:val="single" w:sz="4" w:space="0" w:color="auto"/>
            </w:tcBorders>
            <w:vAlign w:val="center"/>
            <w:hideMark/>
          </w:tcPr>
          <w:p w14:paraId="20592247" w14:textId="77777777" w:rsidR="001D1297" w:rsidRPr="00DA0019" w:rsidRDefault="001D1297" w:rsidP="001D1297">
            <w:pPr>
              <w:kinsoku w:val="0"/>
              <w:overflowPunct w:val="0"/>
              <w:autoSpaceDE w:val="0"/>
              <w:autoSpaceDN w:val="0"/>
              <w:spacing w:line="240" w:lineRule="exact"/>
              <w:ind w:leftChars="-11" w:left="-26" w:rightChars="-10" w:right="-24"/>
              <w:jc w:val="distribute"/>
              <w:rPr>
                <w:rFonts w:ascii="標楷體" w:hAnsi="標楷體"/>
                <w:color w:val="0D0D0D"/>
                <w:spacing w:val="-10"/>
                <w:w w:val="80"/>
                <w:sz w:val="22"/>
                <w:szCs w:val="22"/>
              </w:rPr>
            </w:pPr>
            <w:r w:rsidRPr="00DA0019">
              <w:rPr>
                <w:rFonts w:ascii="標楷體" w:hAnsi="標楷體" w:hint="eastAsia"/>
                <w:color w:val="0D0D0D"/>
                <w:spacing w:val="-10"/>
                <w:w w:val="80"/>
                <w:sz w:val="22"/>
                <w:szCs w:val="22"/>
              </w:rPr>
              <w:t>占創立基金總額比率</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84C25B"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金額</w:t>
            </w:r>
          </w:p>
        </w:tc>
        <w:tc>
          <w:tcPr>
            <w:tcW w:w="560" w:type="dxa"/>
            <w:tcBorders>
              <w:top w:val="single" w:sz="4" w:space="0" w:color="auto"/>
              <w:left w:val="single" w:sz="4" w:space="0" w:color="auto"/>
              <w:bottom w:val="single" w:sz="4" w:space="0" w:color="auto"/>
              <w:right w:val="single" w:sz="4" w:space="0" w:color="auto"/>
            </w:tcBorders>
            <w:vAlign w:val="center"/>
            <w:hideMark/>
          </w:tcPr>
          <w:p w14:paraId="7E20D840" w14:textId="77777777" w:rsidR="001D1297" w:rsidRPr="00DA0019" w:rsidRDefault="001D1297" w:rsidP="001D1297">
            <w:pPr>
              <w:kinsoku w:val="0"/>
              <w:overflowPunct w:val="0"/>
              <w:autoSpaceDE w:val="0"/>
              <w:autoSpaceDN w:val="0"/>
              <w:spacing w:line="240" w:lineRule="exact"/>
              <w:ind w:leftChars="-11" w:left="-26" w:rightChars="-11" w:right="-26"/>
              <w:jc w:val="distribute"/>
              <w:rPr>
                <w:rFonts w:ascii="標楷體" w:hAnsi="標楷體"/>
                <w:color w:val="0D0D0D"/>
                <w:w w:val="80"/>
                <w:sz w:val="22"/>
                <w:szCs w:val="22"/>
              </w:rPr>
            </w:pPr>
            <w:r w:rsidRPr="00DA0019">
              <w:rPr>
                <w:rFonts w:ascii="標楷體" w:hAnsi="標楷體" w:hint="eastAsia"/>
                <w:color w:val="0D0D0D"/>
                <w:w w:val="80"/>
                <w:sz w:val="22"/>
                <w:szCs w:val="22"/>
              </w:rPr>
              <w:t>占期末基金總額比率</w:t>
            </w:r>
          </w:p>
        </w:tc>
        <w:tc>
          <w:tcPr>
            <w:tcW w:w="840" w:type="dxa"/>
            <w:tcBorders>
              <w:top w:val="single" w:sz="4" w:space="0" w:color="auto"/>
              <w:left w:val="single" w:sz="4" w:space="0" w:color="auto"/>
              <w:bottom w:val="single" w:sz="4" w:space="0" w:color="auto"/>
              <w:right w:val="single" w:sz="4" w:space="0" w:color="auto"/>
            </w:tcBorders>
            <w:vAlign w:val="center"/>
            <w:hideMark/>
          </w:tcPr>
          <w:p w14:paraId="4D14FC1F"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捐助</w:t>
            </w:r>
            <w:r w:rsidRPr="00DA0019">
              <w:rPr>
                <w:rFonts w:ascii="標楷體" w:hAnsi="標楷體" w:hint="eastAsia"/>
                <w:color w:val="0D0D0D"/>
                <w:sz w:val="22"/>
                <w:szCs w:val="22"/>
              </w:rPr>
              <w:br/>
              <w:t>金額</w:t>
            </w:r>
          </w:p>
        </w:tc>
        <w:tc>
          <w:tcPr>
            <w:tcW w:w="840" w:type="dxa"/>
            <w:tcBorders>
              <w:top w:val="single" w:sz="4" w:space="0" w:color="auto"/>
              <w:left w:val="single" w:sz="4" w:space="0" w:color="auto"/>
              <w:bottom w:val="single" w:sz="4" w:space="0" w:color="auto"/>
              <w:right w:val="single" w:sz="4" w:space="0" w:color="auto"/>
            </w:tcBorders>
            <w:vAlign w:val="center"/>
            <w:hideMark/>
          </w:tcPr>
          <w:p w14:paraId="39190841"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委辦</w:t>
            </w:r>
            <w:r w:rsidRPr="00DA0019">
              <w:rPr>
                <w:rFonts w:ascii="標楷體" w:hAnsi="標楷體" w:hint="eastAsia"/>
                <w:color w:val="0D0D0D"/>
                <w:sz w:val="22"/>
                <w:szCs w:val="22"/>
              </w:rPr>
              <w:br/>
              <w:t>金額</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5E7B09"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合計</w:t>
            </w:r>
          </w:p>
        </w:tc>
        <w:tc>
          <w:tcPr>
            <w:tcW w:w="546" w:type="dxa"/>
            <w:tcBorders>
              <w:top w:val="single" w:sz="4" w:space="0" w:color="auto"/>
              <w:left w:val="single" w:sz="4" w:space="0" w:color="auto"/>
              <w:bottom w:val="single" w:sz="4" w:space="0" w:color="auto"/>
              <w:right w:val="single" w:sz="4" w:space="0" w:color="auto"/>
            </w:tcBorders>
            <w:vAlign w:val="center"/>
            <w:hideMark/>
          </w:tcPr>
          <w:p w14:paraId="13A2BE72"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pacing w:val="-16"/>
                <w:w w:val="80"/>
                <w:sz w:val="22"/>
                <w:szCs w:val="22"/>
              </w:rPr>
            </w:pPr>
            <w:r w:rsidRPr="00DA0019">
              <w:rPr>
                <w:rFonts w:ascii="標楷體" w:hAnsi="標楷體" w:hint="eastAsia"/>
                <w:color w:val="0D0D0D"/>
                <w:spacing w:val="-16"/>
                <w:w w:val="80"/>
                <w:sz w:val="22"/>
                <w:szCs w:val="22"/>
              </w:rPr>
              <w:t>占年度</w:t>
            </w:r>
          </w:p>
          <w:p w14:paraId="6570DB67"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pacing w:val="-6"/>
                <w:w w:val="80"/>
                <w:sz w:val="22"/>
                <w:szCs w:val="22"/>
              </w:rPr>
            </w:pPr>
            <w:r w:rsidRPr="00DA0019">
              <w:rPr>
                <w:rFonts w:ascii="標楷體" w:hAnsi="標楷體" w:hint="eastAsia"/>
                <w:color w:val="0D0D0D"/>
                <w:spacing w:val="-6"/>
                <w:w w:val="80"/>
                <w:sz w:val="22"/>
                <w:szCs w:val="22"/>
              </w:rPr>
              <w:t>收入</w:t>
            </w:r>
          </w:p>
          <w:p w14:paraId="359DDCE7" w14:textId="77777777" w:rsidR="001D1297" w:rsidRPr="00DA0019" w:rsidRDefault="001D1297" w:rsidP="001D1297">
            <w:pPr>
              <w:snapToGrid w:val="0"/>
              <w:spacing w:line="240" w:lineRule="exact"/>
              <w:jc w:val="distribute"/>
            </w:pPr>
            <w:r w:rsidRPr="00DA0019">
              <w:rPr>
                <w:rFonts w:ascii="標楷體" w:hAnsi="標楷體" w:hint="eastAsia"/>
                <w:color w:val="0D0D0D"/>
                <w:spacing w:val="-6"/>
                <w:w w:val="80"/>
                <w:sz w:val="22"/>
                <w:szCs w:val="22"/>
              </w:rPr>
              <w:t>比率</w:t>
            </w:r>
          </w:p>
        </w:tc>
        <w:tc>
          <w:tcPr>
            <w:tcW w:w="742" w:type="dxa"/>
            <w:vMerge/>
            <w:tcBorders>
              <w:top w:val="single" w:sz="4" w:space="0" w:color="auto"/>
              <w:left w:val="single" w:sz="4" w:space="0" w:color="auto"/>
              <w:bottom w:val="single" w:sz="4" w:space="0" w:color="auto"/>
              <w:right w:val="nil"/>
            </w:tcBorders>
            <w:vAlign w:val="center"/>
            <w:hideMark/>
          </w:tcPr>
          <w:p w14:paraId="043065A2" w14:textId="77777777" w:rsidR="001D1297" w:rsidRPr="00DA0019" w:rsidRDefault="001D1297" w:rsidP="001D1297">
            <w:pPr>
              <w:widowControl/>
            </w:pPr>
          </w:p>
        </w:tc>
      </w:tr>
      <w:tr w:rsidR="001D1297" w:rsidRPr="00DA0019" w14:paraId="79F5E986" w14:textId="77777777" w:rsidTr="007C6944">
        <w:trPr>
          <w:trHeight w:hRule="exact" w:val="397"/>
        </w:trPr>
        <w:tc>
          <w:tcPr>
            <w:tcW w:w="1699" w:type="dxa"/>
            <w:tcBorders>
              <w:top w:val="nil"/>
              <w:left w:val="nil"/>
              <w:bottom w:val="nil"/>
              <w:right w:val="single" w:sz="4" w:space="0" w:color="auto"/>
            </w:tcBorders>
            <w:vAlign w:val="center"/>
            <w:hideMark/>
          </w:tcPr>
          <w:p w14:paraId="2B151CA9"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外交部主管(4個)</w:t>
            </w:r>
          </w:p>
        </w:tc>
        <w:tc>
          <w:tcPr>
            <w:tcW w:w="841" w:type="dxa"/>
            <w:tcBorders>
              <w:top w:val="nil"/>
              <w:left w:val="single" w:sz="4" w:space="0" w:color="auto"/>
              <w:bottom w:val="nil"/>
              <w:right w:val="single" w:sz="4" w:space="0" w:color="auto"/>
            </w:tcBorders>
            <w:vAlign w:val="center"/>
            <w:hideMark/>
          </w:tcPr>
          <w:p w14:paraId="63F94CF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11,701,338</w:t>
            </w:r>
          </w:p>
        </w:tc>
        <w:tc>
          <w:tcPr>
            <w:tcW w:w="938" w:type="dxa"/>
            <w:tcBorders>
              <w:top w:val="nil"/>
              <w:left w:val="single" w:sz="4" w:space="0" w:color="auto"/>
              <w:bottom w:val="nil"/>
              <w:right w:val="single" w:sz="4" w:space="0" w:color="auto"/>
            </w:tcBorders>
            <w:vAlign w:val="center"/>
            <w:hideMark/>
          </w:tcPr>
          <w:p w14:paraId="6E09B9A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12,645,838</w:t>
            </w:r>
          </w:p>
        </w:tc>
        <w:tc>
          <w:tcPr>
            <w:tcW w:w="840" w:type="dxa"/>
            <w:tcBorders>
              <w:top w:val="nil"/>
              <w:left w:val="single" w:sz="4" w:space="0" w:color="auto"/>
              <w:bottom w:val="nil"/>
              <w:right w:val="single" w:sz="4" w:space="0" w:color="auto"/>
            </w:tcBorders>
            <w:vAlign w:val="center"/>
            <w:hideMark/>
          </w:tcPr>
          <w:p w14:paraId="062512E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11,654,338</w:t>
            </w:r>
          </w:p>
        </w:tc>
        <w:tc>
          <w:tcPr>
            <w:tcW w:w="546" w:type="dxa"/>
            <w:tcBorders>
              <w:top w:val="nil"/>
              <w:left w:val="single" w:sz="4" w:space="0" w:color="auto"/>
              <w:bottom w:val="nil"/>
              <w:right w:val="single" w:sz="4" w:space="0" w:color="auto"/>
            </w:tcBorders>
            <w:vAlign w:val="center"/>
            <w:hideMark/>
          </w:tcPr>
          <w:p w14:paraId="5753789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99.60</w:t>
            </w:r>
          </w:p>
        </w:tc>
        <w:tc>
          <w:tcPr>
            <w:tcW w:w="937" w:type="dxa"/>
            <w:tcBorders>
              <w:top w:val="nil"/>
              <w:left w:val="single" w:sz="4" w:space="0" w:color="auto"/>
              <w:bottom w:val="nil"/>
              <w:right w:val="single" w:sz="4" w:space="0" w:color="auto"/>
            </w:tcBorders>
            <w:vAlign w:val="center"/>
            <w:hideMark/>
          </w:tcPr>
          <w:p w14:paraId="3846340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12,598,838</w:t>
            </w:r>
          </w:p>
        </w:tc>
        <w:tc>
          <w:tcPr>
            <w:tcW w:w="560" w:type="dxa"/>
            <w:tcBorders>
              <w:top w:val="nil"/>
              <w:left w:val="single" w:sz="4" w:space="0" w:color="auto"/>
              <w:bottom w:val="nil"/>
              <w:right w:val="single" w:sz="4" w:space="0" w:color="auto"/>
            </w:tcBorders>
            <w:vAlign w:val="center"/>
            <w:hideMark/>
          </w:tcPr>
          <w:p w14:paraId="78472EC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99.63</w:t>
            </w:r>
          </w:p>
        </w:tc>
        <w:tc>
          <w:tcPr>
            <w:tcW w:w="840" w:type="dxa"/>
            <w:tcBorders>
              <w:top w:val="nil"/>
              <w:left w:val="single" w:sz="4" w:space="0" w:color="auto"/>
              <w:bottom w:val="nil"/>
              <w:right w:val="single" w:sz="4" w:space="0" w:color="auto"/>
            </w:tcBorders>
            <w:vAlign w:val="center"/>
            <w:hideMark/>
          </w:tcPr>
          <w:p w14:paraId="5DDAB5F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188,563</w:t>
            </w:r>
          </w:p>
        </w:tc>
        <w:tc>
          <w:tcPr>
            <w:tcW w:w="840" w:type="dxa"/>
            <w:tcBorders>
              <w:top w:val="nil"/>
              <w:left w:val="single" w:sz="4" w:space="0" w:color="auto"/>
              <w:bottom w:val="nil"/>
              <w:right w:val="single" w:sz="4" w:space="0" w:color="auto"/>
            </w:tcBorders>
            <w:vAlign w:val="center"/>
            <w:hideMark/>
          </w:tcPr>
          <w:p w14:paraId="2A84137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1,462,804</w:t>
            </w:r>
          </w:p>
        </w:tc>
        <w:tc>
          <w:tcPr>
            <w:tcW w:w="826" w:type="dxa"/>
            <w:tcBorders>
              <w:top w:val="nil"/>
              <w:left w:val="single" w:sz="4" w:space="0" w:color="auto"/>
              <w:bottom w:val="nil"/>
              <w:right w:val="single" w:sz="4" w:space="0" w:color="auto"/>
            </w:tcBorders>
            <w:vAlign w:val="center"/>
            <w:hideMark/>
          </w:tcPr>
          <w:p w14:paraId="27EB4EF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1,651,368</w:t>
            </w:r>
          </w:p>
        </w:tc>
        <w:tc>
          <w:tcPr>
            <w:tcW w:w="546" w:type="dxa"/>
            <w:tcBorders>
              <w:top w:val="nil"/>
              <w:left w:val="single" w:sz="4" w:space="0" w:color="auto"/>
              <w:bottom w:val="nil"/>
              <w:right w:val="single" w:sz="4" w:space="0" w:color="auto"/>
            </w:tcBorders>
            <w:vAlign w:val="center"/>
            <w:hideMark/>
          </w:tcPr>
          <w:p w14:paraId="09411CF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71.19</w:t>
            </w:r>
          </w:p>
        </w:tc>
        <w:tc>
          <w:tcPr>
            <w:tcW w:w="742" w:type="dxa"/>
            <w:tcBorders>
              <w:top w:val="nil"/>
              <w:left w:val="single" w:sz="4" w:space="0" w:color="auto"/>
              <w:bottom w:val="nil"/>
              <w:right w:val="nil"/>
            </w:tcBorders>
            <w:vAlign w:val="center"/>
            <w:hideMark/>
          </w:tcPr>
          <w:p w14:paraId="220020C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154,062</w:t>
            </w:r>
          </w:p>
        </w:tc>
      </w:tr>
      <w:tr w:rsidR="001D1297" w:rsidRPr="00DA0019" w14:paraId="5B0CDD14" w14:textId="77777777" w:rsidTr="007C6944">
        <w:trPr>
          <w:trHeight w:val="397"/>
        </w:trPr>
        <w:tc>
          <w:tcPr>
            <w:tcW w:w="1699" w:type="dxa"/>
            <w:tcBorders>
              <w:top w:val="nil"/>
              <w:left w:val="nil"/>
              <w:bottom w:val="nil"/>
              <w:right w:val="single" w:sz="4" w:space="0" w:color="auto"/>
            </w:tcBorders>
            <w:vAlign w:val="center"/>
            <w:hideMark/>
          </w:tcPr>
          <w:p w14:paraId="6A0CB037"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03D1159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0736BD2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A03D6A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04E180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2EFBFB0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13DA813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09B882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9C3E97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5BE10A4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354CDB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4763CF1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405127BA" w14:textId="77777777" w:rsidTr="007C6944">
        <w:trPr>
          <w:trHeight w:val="340"/>
        </w:trPr>
        <w:tc>
          <w:tcPr>
            <w:tcW w:w="1699" w:type="dxa"/>
            <w:tcBorders>
              <w:top w:val="nil"/>
              <w:left w:val="nil"/>
              <w:bottom w:val="nil"/>
              <w:right w:val="single" w:sz="4" w:space="0" w:color="auto"/>
            </w:tcBorders>
            <w:vAlign w:val="center"/>
            <w:hideMark/>
          </w:tcPr>
          <w:p w14:paraId="178A30CB"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臺灣亞洲交流基金會</w:t>
            </w:r>
          </w:p>
        </w:tc>
        <w:tc>
          <w:tcPr>
            <w:tcW w:w="841" w:type="dxa"/>
            <w:tcBorders>
              <w:top w:val="nil"/>
              <w:left w:val="single" w:sz="4" w:space="0" w:color="auto"/>
              <w:bottom w:val="nil"/>
              <w:right w:val="single" w:sz="4" w:space="0" w:color="auto"/>
            </w:tcBorders>
            <w:vAlign w:val="center"/>
            <w:hideMark/>
          </w:tcPr>
          <w:p w14:paraId="2B7E9E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42,000</w:t>
            </w:r>
          </w:p>
        </w:tc>
        <w:tc>
          <w:tcPr>
            <w:tcW w:w="938" w:type="dxa"/>
            <w:tcBorders>
              <w:top w:val="nil"/>
              <w:left w:val="single" w:sz="4" w:space="0" w:color="auto"/>
              <w:bottom w:val="nil"/>
              <w:right w:val="single" w:sz="4" w:space="0" w:color="auto"/>
            </w:tcBorders>
            <w:vAlign w:val="center"/>
            <w:hideMark/>
          </w:tcPr>
          <w:p w14:paraId="338555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42,000</w:t>
            </w:r>
          </w:p>
        </w:tc>
        <w:tc>
          <w:tcPr>
            <w:tcW w:w="840" w:type="dxa"/>
            <w:tcBorders>
              <w:top w:val="nil"/>
              <w:left w:val="single" w:sz="4" w:space="0" w:color="auto"/>
              <w:bottom w:val="nil"/>
              <w:right w:val="single" w:sz="4" w:space="0" w:color="auto"/>
            </w:tcBorders>
            <w:vAlign w:val="center"/>
            <w:hideMark/>
          </w:tcPr>
          <w:p w14:paraId="1D3365D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7D7E8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nil"/>
              <w:right w:val="single" w:sz="4" w:space="0" w:color="auto"/>
            </w:tcBorders>
            <w:vAlign w:val="center"/>
            <w:hideMark/>
          </w:tcPr>
          <w:p w14:paraId="10EE95A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60" w:type="dxa"/>
            <w:tcBorders>
              <w:top w:val="nil"/>
              <w:left w:val="single" w:sz="4" w:space="0" w:color="auto"/>
              <w:bottom w:val="nil"/>
              <w:right w:val="single" w:sz="4" w:space="0" w:color="auto"/>
            </w:tcBorders>
            <w:vAlign w:val="center"/>
            <w:hideMark/>
          </w:tcPr>
          <w:p w14:paraId="2BF06B2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14BB38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32,026</w:t>
            </w:r>
          </w:p>
        </w:tc>
        <w:tc>
          <w:tcPr>
            <w:tcW w:w="840" w:type="dxa"/>
            <w:tcBorders>
              <w:top w:val="nil"/>
              <w:left w:val="single" w:sz="4" w:space="0" w:color="auto"/>
              <w:bottom w:val="nil"/>
              <w:right w:val="single" w:sz="4" w:space="0" w:color="auto"/>
            </w:tcBorders>
            <w:vAlign w:val="center"/>
            <w:hideMark/>
          </w:tcPr>
          <w:p w14:paraId="1033EFC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1,298</w:t>
            </w:r>
          </w:p>
        </w:tc>
        <w:tc>
          <w:tcPr>
            <w:tcW w:w="826" w:type="dxa"/>
            <w:tcBorders>
              <w:top w:val="nil"/>
              <w:left w:val="single" w:sz="4" w:space="0" w:color="auto"/>
              <w:bottom w:val="nil"/>
              <w:right w:val="single" w:sz="4" w:space="0" w:color="auto"/>
            </w:tcBorders>
            <w:vAlign w:val="center"/>
            <w:hideMark/>
          </w:tcPr>
          <w:p w14:paraId="3382910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33,324</w:t>
            </w:r>
          </w:p>
        </w:tc>
        <w:tc>
          <w:tcPr>
            <w:tcW w:w="546" w:type="dxa"/>
            <w:tcBorders>
              <w:top w:val="nil"/>
              <w:left w:val="single" w:sz="4" w:space="0" w:color="auto"/>
              <w:bottom w:val="nil"/>
              <w:right w:val="single" w:sz="4" w:space="0" w:color="auto"/>
            </w:tcBorders>
            <w:vAlign w:val="center"/>
            <w:hideMark/>
          </w:tcPr>
          <w:p w14:paraId="33030E1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98.27</w:t>
            </w:r>
          </w:p>
        </w:tc>
        <w:tc>
          <w:tcPr>
            <w:tcW w:w="742" w:type="dxa"/>
            <w:tcBorders>
              <w:top w:val="nil"/>
              <w:left w:val="single" w:sz="4" w:space="0" w:color="auto"/>
              <w:bottom w:val="nil"/>
              <w:right w:val="nil"/>
            </w:tcBorders>
            <w:vAlign w:val="center"/>
            <w:hideMark/>
          </w:tcPr>
          <w:p w14:paraId="1741547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- 738</w:t>
            </w:r>
          </w:p>
        </w:tc>
      </w:tr>
      <w:tr w:rsidR="001D1297" w:rsidRPr="00DA0019" w14:paraId="18D19F3F" w14:textId="77777777" w:rsidTr="007C6944">
        <w:trPr>
          <w:trHeight w:val="397"/>
        </w:trPr>
        <w:tc>
          <w:tcPr>
            <w:tcW w:w="1699" w:type="dxa"/>
            <w:tcBorders>
              <w:top w:val="nil"/>
              <w:left w:val="nil"/>
              <w:bottom w:val="nil"/>
              <w:right w:val="single" w:sz="4" w:space="0" w:color="auto"/>
            </w:tcBorders>
            <w:vAlign w:val="center"/>
            <w:hideMark/>
          </w:tcPr>
          <w:p w14:paraId="046DD8A6"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051D162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47E6777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6F8289D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7DEDF27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2C7C7E0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3EFC8E1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9E2F7B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3471E8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2A69CC5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7D04BF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4D001FD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12F512BA" w14:textId="77777777" w:rsidTr="007C6944">
        <w:trPr>
          <w:trHeight w:val="340"/>
        </w:trPr>
        <w:tc>
          <w:tcPr>
            <w:tcW w:w="1699" w:type="dxa"/>
            <w:tcBorders>
              <w:top w:val="nil"/>
              <w:left w:val="nil"/>
              <w:bottom w:val="nil"/>
              <w:right w:val="single" w:sz="4" w:space="0" w:color="auto"/>
            </w:tcBorders>
            <w:vAlign w:val="center"/>
            <w:hideMark/>
          </w:tcPr>
          <w:p w14:paraId="3CD6F33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太平洋經濟合作理事會中華民國委員會</w:t>
            </w:r>
          </w:p>
        </w:tc>
        <w:tc>
          <w:tcPr>
            <w:tcW w:w="841" w:type="dxa"/>
            <w:tcBorders>
              <w:top w:val="nil"/>
              <w:left w:val="single" w:sz="4" w:space="0" w:color="auto"/>
              <w:bottom w:val="nil"/>
              <w:right w:val="single" w:sz="4" w:space="0" w:color="auto"/>
            </w:tcBorders>
            <w:vAlign w:val="center"/>
            <w:hideMark/>
          </w:tcPr>
          <w:p w14:paraId="1D3CD80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w:t>
            </w:r>
          </w:p>
        </w:tc>
        <w:tc>
          <w:tcPr>
            <w:tcW w:w="938" w:type="dxa"/>
            <w:tcBorders>
              <w:top w:val="nil"/>
              <w:left w:val="single" w:sz="4" w:space="0" w:color="auto"/>
              <w:bottom w:val="nil"/>
              <w:right w:val="single" w:sz="4" w:space="0" w:color="auto"/>
            </w:tcBorders>
            <w:vAlign w:val="center"/>
            <w:hideMark/>
          </w:tcPr>
          <w:p w14:paraId="4238389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w:t>
            </w:r>
          </w:p>
        </w:tc>
        <w:tc>
          <w:tcPr>
            <w:tcW w:w="840" w:type="dxa"/>
            <w:tcBorders>
              <w:top w:val="nil"/>
              <w:left w:val="single" w:sz="4" w:space="0" w:color="auto"/>
              <w:bottom w:val="nil"/>
              <w:right w:val="single" w:sz="4" w:space="0" w:color="auto"/>
            </w:tcBorders>
            <w:vAlign w:val="center"/>
            <w:hideMark/>
          </w:tcPr>
          <w:p w14:paraId="01E0E87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2C4288E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66.67</w:t>
            </w:r>
          </w:p>
        </w:tc>
        <w:tc>
          <w:tcPr>
            <w:tcW w:w="937" w:type="dxa"/>
            <w:tcBorders>
              <w:top w:val="nil"/>
              <w:left w:val="single" w:sz="4" w:space="0" w:color="auto"/>
              <w:bottom w:val="nil"/>
              <w:right w:val="single" w:sz="4" w:space="0" w:color="auto"/>
            </w:tcBorders>
            <w:vAlign w:val="center"/>
            <w:hideMark/>
          </w:tcPr>
          <w:p w14:paraId="0F8BBD5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60" w:type="dxa"/>
            <w:tcBorders>
              <w:top w:val="nil"/>
              <w:left w:val="single" w:sz="4" w:space="0" w:color="auto"/>
              <w:bottom w:val="nil"/>
              <w:right w:val="single" w:sz="4" w:space="0" w:color="auto"/>
            </w:tcBorders>
            <w:vAlign w:val="center"/>
            <w:hideMark/>
          </w:tcPr>
          <w:p w14:paraId="7EEADF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66.67</w:t>
            </w:r>
          </w:p>
        </w:tc>
        <w:tc>
          <w:tcPr>
            <w:tcW w:w="840" w:type="dxa"/>
            <w:tcBorders>
              <w:top w:val="nil"/>
              <w:left w:val="single" w:sz="4" w:space="0" w:color="auto"/>
              <w:bottom w:val="nil"/>
              <w:right w:val="single" w:sz="4" w:space="0" w:color="auto"/>
            </w:tcBorders>
            <w:vAlign w:val="center"/>
            <w:hideMark/>
          </w:tcPr>
          <w:p w14:paraId="13960D2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13,386</w:t>
            </w:r>
          </w:p>
        </w:tc>
        <w:tc>
          <w:tcPr>
            <w:tcW w:w="840" w:type="dxa"/>
            <w:tcBorders>
              <w:top w:val="nil"/>
              <w:left w:val="single" w:sz="4" w:space="0" w:color="auto"/>
              <w:bottom w:val="nil"/>
              <w:right w:val="single" w:sz="4" w:space="0" w:color="auto"/>
            </w:tcBorders>
            <w:vAlign w:val="center"/>
            <w:hideMark/>
          </w:tcPr>
          <w:p w14:paraId="7E848E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E5AC65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13,386</w:t>
            </w:r>
          </w:p>
        </w:tc>
        <w:tc>
          <w:tcPr>
            <w:tcW w:w="546" w:type="dxa"/>
            <w:tcBorders>
              <w:top w:val="nil"/>
              <w:left w:val="single" w:sz="4" w:space="0" w:color="auto"/>
              <w:bottom w:val="nil"/>
              <w:right w:val="single" w:sz="4" w:space="0" w:color="auto"/>
            </w:tcBorders>
            <w:vAlign w:val="center"/>
            <w:hideMark/>
          </w:tcPr>
          <w:p w14:paraId="3B7716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98.08</w:t>
            </w:r>
          </w:p>
        </w:tc>
        <w:tc>
          <w:tcPr>
            <w:tcW w:w="742" w:type="dxa"/>
            <w:tcBorders>
              <w:top w:val="nil"/>
              <w:left w:val="single" w:sz="4" w:space="0" w:color="auto"/>
              <w:bottom w:val="nil"/>
              <w:right w:val="nil"/>
            </w:tcBorders>
            <w:vAlign w:val="center"/>
            <w:hideMark/>
          </w:tcPr>
          <w:p w14:paraId="6298976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243</w:t>
            </w:r>
          </w:p>
        </w:tc>
      </w:tr>
      <w:tr w:rsidR="001D1297" w:rsidRPr="00DA0019" w14:paraId="18273895" w14:textId="77777777" w:rsidTr="007C6944">
        <w:trPr>
          <w:trHeight w:val="340"/>
        </w:trPr>
        <w:tc>
          <w:tcPr>
            <w:tcW w:w="1699" w:type="dxa"/>
            <w:tcBorders>
              <w:top w:val="nil"/>
              <w:left w:val="nil"/>
              <w:bottom w:val="nil"/>
              <w:right w:val="single" w:sz="4" w:space="0" w:color="auto"/>
            </w:tcBorders>
            <w:vAlign w:val="center"/>
            <w:hideMark/>
          </w:tcPr>
          <w:p w14:paraId="5EDC27E9"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台灣民主基金會</w:t>
            </w:r>
          </w:p>
        </w:tc>
        <w:tc>
          <w:tcPr>
            <w:tcW w:w="841" w:type="dxa"/>
            <w:tcBorders>
              <w:top w:val="nil"/>
              <w:left w:val="single" w:sz="4" w:space="0" w:color="auto"/>
              <w:bottom w:val="nil"/>
              <w:right w:val="single" w:sz="4" w:space="0" w:color="auto"/>
            </w:tcBorders>
            <w:vAlign w:val="center"/>
            <w:hideMark/>
          </w:tcPr>
          <w:p w14:paraId="3EF3F44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2FEF317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120,000</w:t>
            </w:r>
          </w:p>
        </w:tc>
        <w:tc>
          <w:tcPr>
            <w:tcW w:w="840" w:type="dxa"/>
            <w:tcBorders>
              <w:top w:val="nil"/>
              <w:left w:val="single" w:sz="4" w:space="0" w:color="auto"/>
              <w:bottom w:val="nil"/>
              <w:right w:val="single" w:sz="4" w:space="0" w:color="auto"/>
            </w:tcBorders>
            <w:vAlign w:val="center"/>
            <w:hideMark/>
          </w:tcPr>
          <w:p w14:paraId="06489A3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2A51D60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208B8E8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120,000</w:t>
            </w:r>
          </w:p>
        </w:tc>
        <w:tc>
          <w:tcPr>
            <w:tcW w:w="560" w:type="dxa"/>
            <w:tcBorders>
              <w:top w:val="nil"/>
              <w:left w:val="single" w:sz="4" w:space="0" w:color="auto"/>
              <w:bottom w:val="nil"/>
              <w:right w:val="single" w:sz="4" w:space="0" w:color="auto"/>
            </w:tcBorders>
            <w:vAlign w:val="center"/>
            <w:hideMark/>
          </w:tcPr>
          <w:p w14:paraId="24E874D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4D6353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143,150</w:t>
            </w:r>
          </w:p>
        </w:tc>
        <w:tc>
          <w:tcPr>
            <w:tcW w:w="840" w:type="dxa"/>
            <w:tcBorders>
              <w:top w:val="nil"/>
              <w:left w:val="single" w:sz="4" w:space="0" w:color="auto"/>
              <w:bottom w:val="nil"/>
              <w:right w:val="single" w:sz="4" w:space="0" w:color="auto"/>
            </w:tcBorders>
            <w:vAlign w:val="center"/>
            <w:hideMark/>
          </w:tcPr>
          <w:p w14:paraId="28C551A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4DA74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143,150</w:t>
            </w:r>
          </w:p>
        </w:tc>
        <w:tc>
          <w:tcPr>
            <w:tcW w:w="546" w:type="dxa"/>
            <w:tcBorders>
              <w:top w:val="nil"/>
              <w:left w:val="single" w:sz="4" w:space="0" w:color="auto"/>
              <w:bottom w:val="nil"/>
              <w:right w:val="single" w:sz="4" w:space="0" w:color="auto"/>
            </w:tcBorders>
            <w:vAlign w:val="center"/>
            <w:hideMark/>
          </w:tcPr>
          <w:p w14:paraId="3BB302A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98.53</w:t>
            </w:r>
          </w:p>
        </w:tc>
        <w:tc>
          <w:tcPr>
            <w:tcW w:w="742" w:type="dxa"/>
            <w:tcBorders>
              <w:top w:val="nil"/>
              <w:left w:val="single" w:sz="4" w:space="0" w:color="auto"/>
              <w:bottom w:val="nil"/>
              <w:right w:val="nil"/>
            </w:tcBorders>
            <w:vAlign w:val="center"/>
            <w:hideMark/>
          </w:tcPr>
          <w:p w14:paraId="5D79791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2,139</w:t>
            </w:r>
          </w:p>
        </w:tc>
      </w:tr>
      <w:tr w:rsidR="001D1297" w:rsidRPr="00DA0019" w14:paraId="425CFC21" w14:textId="77777777" w:rsidTr="007C6944">
        <w:trPr>
          <w:trHeight w:val="340"/>
        </w:trPr>
        <w:tc>
          <w:tcPr>
            <w:tcW w:w="1699" w:type="dxa"/>
            <w:tcBorders>
              <w:top w:val="nil"/>
              <w:left w:val="nil"/>
              <w:bottom w:val="nil"/>
              <w:right w:val="single" w:sz="4" w:space="0" w:color="auto"/>
            </w:tcBorders>
            <w:vAlign w:val="center"/>
            <w:hideMark/>
          </w:tcPr>
          <w:p w14:paraId="33B25BB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國際合作發展基金會</w:t>
            </w:r>
          </w:p>
        </w:tc>
        <w:tc>
          <w:tcPr>
            <w:tcW w:w="841" w:type="dxa"/>
            <w:tcBorders>
              <w:top w:val="nil"/>
              <w:left w:val="single" w:sz="4" w:space="0" w:color="auto"/>
              <w:bottom w:val="nil"/>
              <w:right w:val="single" w:sz="4" w:space="0" w:color="auto"/>
            </w:tcBorders>
            <w:vAlign w:val="center"/>
            <w:hideMark/>
          </w:tcPr>
          <w:p w14:paraId="5C7515B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11,614,338</w:t>
            </w:r>
          </w:p>
        </w:tc>
        <w:tc>
          <w:tcPr>
            <w:tcW w:w="938" w:type="dxa"/>
            <w:tcBorders>
              <w:top w:val="nil"/>
              <w:left w:val="single" w:sz="4" w:space="0" w:color="auto"/>
              <w:bottom w:val="nil"/>
              <w:right w:val="single" w:sz="4" w:space="0" w:color="auto"/>
            </w:tcBorders>
            <w:vAlign w:val="center"/>
            <w:hideMark/>
          </w:tcPr>
          <w:p w14:paraId="12CE8A4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12,468,838</w:t>
            </w:r>
          </w:p>
        </w:tc>
        <w:tc>
          <w:tcPr>
            <w:tcW w:w="840" w:type="dxa"/>
            <w:tcBorders>
              <w:top w:val="nil"/>
              <w:left w:val="single" w:sz="4" w:space="0" w:color="auto"/>
              <w:bottom w:val="nil"/>
              <w:right w:val="single" w:sz="4" w:space="0" w:color="auto"/>
            </w:tcBorders>
            <w:vAlign w:val="center"/>
            <w:hideMark/>
          </w:tcPr>
          <w:p w14:paraId="189AE71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11,614,338</w:t>
            </w:r>
          </w:p>
        </w:tc>
        <w:tc>
          <w:tcPr>
            <w:tcW w:w="546" w:type="dxa"/>
            <w:tcBorders>
              <w:top w:val="nil"/>
              <w:left w:val="single" w:sz="4" w:space="0" w:color="auto"/>
              <w:bottom w:val="nil"/>
              <w:right w:val="single" w:sz="4" w:space="0" w:color="auto"/>
            </w:tcBorders>
            <w:vAlign w:val="center"/>
            <w:hideMark/>
          </w:tcPr>
          <w:p w14:paraId="099FFA0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948B45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12,468,838</w:t>
            </w:r>
          </w:p>
        </w:tc>
        <w:tc>
          <w:tcPr>
            <w:tcW w:w="560" w:type="dxa"/>
            <w:tcBorders>
              <w:top w:val="nil"/>
              <w:left w:val="single" w:sz="4" w:space="0" w:color="auto"/>
              <w:bottom w:val="nil"/>
              <w:right w:val="single" w:sz="4" w:space="0" w:color="auto"/>
            </w:tcBorders>
            <w:vAlign w:val="center"/>
            <w:hideMark/>
          </w:tcPr>
          <w:p w14:paraId="553C465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463BA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00E7FF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1,461,506</w:t>
            </w:r>
          </w:p>
        </w:tc>
        <w:tc>
          <w:tcPr>
            <w:tcW w:w="826" w:type="dxa"/>
            <w:tcBorders>
              <w:top w:val="nil"/>
              <w:left w:val="single" w:sz="4" w:space="0" w:color="auto"/>
              <w:bottom w:val="nil"/>
              <w:right w:val="single" w:sz="4" w:space="0" w:color="auto"/>
            </w:tcBorders>
            <w:vAlign w:val="center"/>
            <w:hideMark/>
          </w:tcPr>
          <w:p w14:paraId="5F3E82A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1,461,506</w:t>
            </w:r>
          </w:p>
        </w:tc>
        <w:tc>
          <w:tcPr>
            <w:tcW w:w="546" w:type="dxa"/>
            <w:tcBorders>
              <w:top w:val="nil"/>
              <w:left w:val="single" w:sz="4" w:space="0" w:color="auto"/>
              <w:bottom w:val="nil"/>
              <w:right w:val="single" w:sz="4" w:space="0" w:color="auto"/>
            </w:tcBorders>
            <w:vAlign w:val="center"/>
            <w:hideMark/>
          </w:tcPr>
          <w:p w14:paraId="7C268E1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68.71</w:t>
            </w:r>
          </w:p>
        </w:tc>
        <w:tc>
          <w:tcPr>
            <w:tcW w:w="742" w:type="dxa"/>
            <w:tcBorders>
              <w:top w:val="nil"/>
              <w:left w:val="single" w:sz="4" w:space="0" w:color="auto"/>
              <w:bottom w:val="nil"/>
              <w:right w:val="nil"/>
            </w:tcBorders>
            <w:vAlign w:val="center"/>
            <w:hideMark/>
          </w:tcPr>
          <w:p w14:paraId="6E25FCB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152,417</w:t>
            </w:r>
          </w:p>
        </w:tc>
      </w:tr>
      <w:tr w:rsidR="001D1297" w:rsidRPr="00DA0019" w14:paraId="5F39AF47" w14:textId="77777777" w:rsidTr="007C6944">
        <w:trPr>
          <w:trHeight w:val="340"/>
        </w:trPr>
        <w:tc>
          <w:tcPr>
            <w:tcW w:w="1699" w:type="dxa"/>
            <w:tcBorders>
              <w:top w:val="nil"/>
              <w:left w:val="nil"/>
              <w:bottom w:val="nil"/>
              <w:right w:val="single" w:sz="4" w:space="0" w:color="auto"/>
            </w:tcBorders>
            <w:vAlign w:val="center"/>
            <w:hideMark/>
          </w:tcPr>
          <w:p w14:paraId="04415D60"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國防部主管(2個)</w:t>
            </w:r>
          </w:p>
        </w:tc>
        <w:tc>
          <w:tcPr>
            <w:tcW w:w="841" w:type="dxa"/>
            <w:tcBorders>
              <w:top w:val="nil"/>
              <w:left w:val="single" w:sz="4" w:space="0" w:color="auto"/>
              <w:bottom w:val="nil"/>
              <w:right w:val="single" w:sz="4" w:space="0" w:color="auto"/>
            </w:tcBorders>
            <w:vAlign w:val="center"/>
            <w:hideMark/>
          </w:tcPr>
          <w:p w14:paraId="5AA7E81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5,050,000</w:t>
            </w:r>
          </w:p>
        </w:tc>
        <w:tc>
          <w:tcPr>
            <w:tcW w:w="938" w:type="dxa"/>
            <w:tcBorders>
              <w:top w:val="nil"/>
              <w:left w:val="single" w:sz="4" w:space="0" w:color="auto"/>
              <w:bottom w:val="nil"/>
              <w:right w:val="single" w:sz="4" w:space="0" w:color="auto"/>
            </w:tcBorders>
            <w:vAlign w:val="center"/>
            <w:hideMark/>
          </w:tcPr>
          <w:p w14:paraId="7680A23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6,187,395</w:t>
            </w:r>
          </w:p>
        </w:tc>
        <w:tc>
          <w:tcPr>
            <w:tcW w:w="840" w:type="dxa"/>
            <w:tcBorders>
              <w:top w:val="nil"/>
              <w:left w:val="single" w:sz="4" w:space="0" w:color="auto"/>
              <w:bottom w:val="nil"/>
              <w:right w:val="single" w:sz="4" w:space="0" w:color="auto"/>
            </w:tcBorders>
            <w:vAlign w:val="center"/>
            <w:hideMark/>
          </w:tcPr>
          <w:p w14:paraId="3FDCC1BF"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5,050,000</w:t>
            </w:r>
          </w:p>
        </w:tc>
        <w:tc>
          <w:tcPr>
            <w:tcW w:w="546" w:type="dxa"/>
            <w:tcBorders>
              <w:top w:val="nil"/>
              <w:left w:val="single" w:sz="4" w:space="0" w:color="auto"/>
              <w:bottom w:val="nil"/>
              <w:right w:val="single" w:sz="4" w:space="0" w:color="auto"/>
            </w:tcBorders>
            <w:vAlign w:val="center"/>
            <w:hideMark/>
          </w:tcPr>
          <w:p w14:paraId="1301903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937" w:type="dxa"/>
            <w:tcBorders>
              <w:top w:val="nil"/>
              <w:left w:val="single" w:sz="4" w:space="0" w:color="auto"/>
              <w:bottom w:val="nil"/>
              <w:right w:val="single" w:sz="4" w:space="0" w:color="auto"/>
            </w:tcBorders>
            <w:vAlign w:val="center"/>
            <w:hideMark/>
          </w:tcPr>
          <w:p w14:paraId="3E070B1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6,187,395</w:t>
            </w:r>
          </w:p>
        </w:tc>
        <w:tc>
          <w:tcPr>
            <w:tcW w:w="560" w:type="dxa"/>
            <w:tcBorders>
              <w:top w:val="nil"/>
              <w:left w:val="single" w:sz="4" w:space="0" w:color="auto"/>
              <w:bottom w:val="nil"/>
              <w:right w:val="single" w:sz="4" w:space="0" w:color="auto"/>
            </w:tcBorders>
            <w:vAlign w:val="center"/>
            <w:hideMark/>
          </w:tcPr>
          <w:p w14:paraId="2F413B2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840" w:type="dxa"/>
            <w:tcBorders>
              <w:top w:val="nil"/>
              <w:left w:val="single" w:sz="4" w:space="0" w:color="auto"/>
              <w:bottom w:val="nil"/>
              <w:right w:val="single" w:sz="4" w:space="0" w:color="auto"/>
            </w:tcBorders>
            <w:vAlign w:val="center"/>
            <w:hideMark/>
          </w:tcPr>
          <w:p w14:paraId="74876A8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148,398</w:t>
            </w:r>
          </w:p>
        </w:tc>
        <w:tc>
          <w:tcPr>
            <w:tcW w:w="840" w:type="dxa"/>
            <w:tcBorders>
              <w:top w:val="nil"/>
              <w:left w:val="single" w:sz="4" w:space="0" w:color="auto"/>
              <w:bottom w:val="nil"/>
              <w:right w:val="single" w:sz="4" w:space="0" w:color="auto"/>
            </w:tcBorders>
            <w:vAlign w:val="center"/>
            <w:hideMark/>
          </w:tcPr>
          <w:p w14:paraId="0A0DFC8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27,287</w:t>
            </w:r>
          </w:p>
        </w:tc>
        <w:tc>
          <w:tcPr>
            <w:tcW w:w="826" w:type="dxa"/>
            <w:tcBorders>
              <w:top w:val="nil"/>
              <w:left w:val="single" w:sz="4" w:space="0" w:color="auto"/>
              <w:bottom w:val="nil"/>
              <w:right w:val="single" w:sz="4" w:space="0" w:color="auto"/>
            </w:tcBorders>
            <w:vAlign w:val="center"/>
            <w:hideMark/>
          </w:tcPr>
          <w:p w14:paraId="559DB84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175,685</w:t>
            </w:r>
          </w:p>
        </w:tc>
        <w:tc>
          <w:tcPr>
            <w:tcW w:w="546" w:type="dxa"/>
            <w:tcBorders>
              <w:top w:val="nil"/>
              <w:left w:val="single" w:sz="4" w:space="0" w:color="auto"/>
              <w:bottom w:val="nil"/>
              <w:right w:val="single" w:sz="4" w:space="0" w:color="auto"/>
            </w:tcBorders>
            <w:vAlign w:val="center"/>
            <w:hideMark/>
          </w:tcPr>
          <w:p w14:paraId="1EB2A76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64.34</w:t>
            </w:r>
          </w:p>
        </w:tc>
        <w:tc>
          <w:tcPr>
            <w:tcW w:w="742" w:type="dxa"/>
            <w:tcBorders>
              <w:top w:val="nil"/>
              <w:left w:val="single" w:sz="4" w:space="0" w:color="auto"/>
              <w:bottom w:val="nil"/>
              <w:right w:val="nil"/>
            </w:tcBorders>
            <w:vAlign w:val="center"/>
            <w:hideMark/>
          </w:tcPr>
          <w:p w14:paraId="46CDC635" w14:textId="10879462" w:rsidR="001D1297" w:rsidRPr="00DA0019" w:rsidRDefault="004B32DF"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25</w:t>
            </w:r>
            <w:r w:rsidR="001D1297" w:rsidRPr="00DA0019">
              <w:rPr>
                <w:rFonts w:ascii="新細明體" w:eastAsia="新細明體" w:hAnsi="新細明體" w:hint="eastAsia"/>
                <w:b/>
                <w:noProof/>
                <w:color w:val="0D0D0D"/>
                <w:sz w:val="18"/>
                <w:szCs w:val="18"/>
              </w:rPr>
              <w:t>,</w:t>
            </w:r>
            <w:r w:rsidRPr="00DA0019">
              <w:rPr>
                <w:rFonts w:ascii="新細明體" w:eastAsia="新細明體" w:hAnsi="新細明體" w:hint="eastAsia"/>
                <w:b/>
                <w:noProof/>
                <w:color w:val="0D0D0D"/>
                <w:sz w:val="18"/>
                <w:szCs w:val="18"/>
              </w:rPr>
              <w:t>643</w:t>
            </w:r>
          </w:p>
        </w:tc>
      </w:tr>
      <w:tr w:rsidR="001D1297" w:rsidRPr="00DA0019" w14:paraId="1D836CC8" w14:textId="77777777" w:rsidTr="007C6944">
        <w:trPr>
          <w:trHeight w:val="340"/>
        </w:trPr>
        <w:tc>
          <w:tcPr>
            <w:tcW w:w="1699" w:type="dxa"/>
            <w:tcBorders>
              <w:top w:val="nil"/>
              <w:left w:val="nil"/>
              <w:bottom w:val="nil"/>
              <w:right w:val="single" w:sz="4" w:space="0" w:color="auto"/>
            </w:tcBorders>
            <w:vAlign w:val="center"/>
            <w:hideMark/>
          </w:tcPr>
          <w:p w14:paraId="43061055"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5AAD690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49A38E8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29EDDF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43B5B37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2CB3475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74C5477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F52D50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7C2531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34FB71E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D4C7F4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6ABADB7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2CEE8849" w14:textId="77777777" w:rsidTr="007C6944">
        <w:trPr>
          <w:trHeight w:val="340"/>
        </w:trPr>
        <w:tc>
          <w:tcPr>
            <w:tcW w:w="1699" w:type="dxa"/>
            <w:tcBorders>
              <w:top w:val="nil"/>
              <w:left w:val="nil"/>
              <w:bottom w:val="nil"/>
              <w:right w:val="single" w:sz="4" w:space="0" w:color="auto"/>
            </w:tcBorders>
            <w:vAlign w:val="center"/>
            <w:hideMark/>
          </w:tcPr>
          <w:p w14:paraId="55F0FFBC"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國防安全研究院</w:t>
            </w:r>
          </w:p>
        </w:tc>
        <w:tc>
          <w:tcPr>
            <w:tcW w:w="841" w:type="dxa"/>
            <w:tcBorders>
              <w:top w:val="nil"/>
              <w:left w:val="single" w:sz="4" w:space="0" w:color="auto"/>
              <w:bottom w:val="nil"/>
              <w:right w:val="single" w:sz="4" w:space="0" w:color="auto"/>
            </w:tcBorders>
            <w:vAlign w:val="center"/>
            <w:hideMark/>
          </w:tcPr>
          <w:p w14:paraId="198FA94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w:t>
            </w:r>
          </w:p>
        </w:tc>
        <w:tc>
          <w:tcPr>
            <w:tcW w:w="938" w:type="dxa"/>
            <w:tcBorders>
              <w:top w:val="nil"/>
              <w:left w:val="single" w:sz="4" w:space="0" w:color="auto"/>
              <w:bottom w:val="nil"/>
              <w:right w:val="single" w:sz="4" w:space="0" w:color="auto"/>
            </w:tcBorders>
            <w:vAlign w:val="center"/>
            <w:hideMark/>
          </w:tcPr>
          <w:p w14:paraId="375E35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58,000</w:t>
            </w:r>
          </w:p>
        </w:tc>
        <w:tc>
          <w:tcPr>
            <w:tcW w:w="840" w:type="dxa"/>
            <w:tcBorders>
              <w:top w:val="nil"/>
              <w:left w:val="single" w:sz="4" w:space="0" w:color="auto"/>
              <w:bottom w:val="nil"/>
              <w:right w:val="single" w:sz="4" w:space="0" w:color="auto"/>
            </w:tcBorders>
            <w:vAlign w:val="center"/>
            <w:hideMark/>
          </w:tcPr>
          <w:p w14:paraId="3429042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w:t>
            </w:r>
          </w:p>
        </w:tc>
        <w:tc>
          <w:tcPr>
            <w:tcW w:w="546" w:type="dxa"/>
            <w:tcBorders>
              <w:top w:val="nil"/>
              <w:left w:val="single" w:sz="4" w:space="0" w:color="auto"/>
              <w:bottom w:val="nil"/>
              <w:right w:val="single" w:sz="4" w:space="0" w:color="auto"/>
            </w:tcBorders>
            <w:vAlign w:val="center"/>
            <w:hideMark/>
          </w:tcPr>
          <w:p w14:paraId="249081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6CC280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58,000</w:t>
            </w:r>
          </w:p>
        </w:tc>
        <w:tc>
          <w:tcPr>
            <w:tcW w:w="560" w:type="dxa"/>
            <w:tcBorders>
              <w:top w:val="nil"/>
              <w:left w:val="single" w:sz="4" w:space="0" w:color="auto"/>
              <w:bottom w:val="nil"/>
              <w:right w:val="single" w:sz="4" w:space="0" w:color="auto"/>
            </w:tcBorders>
            <w:vAlign w:val="center"/>
            <w:hideMark/>
          </w:tcPr>
          <w:p w14:paraId="7127C4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1D9F7CF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148,398</w:t>
            </w:r>
          </w:p>
        </w:tc>
        <w:tc>
          <w:tcPr>
            <w:tcW w:w="840" w:type="dxa"/>
            <w:tcBorders>
              <w:top w:val="nil"/>
              <w:left w:val="single" w:sz="4" w:space="0" w:color="auto"/>
              <w:bottom w:val="nil"/>
              <w:right w:val="single" w:sz="4" w:space="0" w:color="auto"/>
            </w:tcBorders>
            <w:vAlign w:val="center"/>
            <w:hideMark/>
          </w:tcPr>
          <w:p w14:paraId="0A8A343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18,341</w:t>
            </w:r>
          </w:p>
        </w:tc>
        <w:tc>
          <w:tcPr>
            <w:tcW w:w="826" w:type="dxa"/>
            <w:tcBorders>
              <w:top w:val="nil"/>
              <w:left w:val="single" w:sz="4" w:space="0" w:color="auto"/>
              <w:bottom w:val="nil"/>
              <w:right w:val="single" w:sz="4" w:space="0" w:color="auto"/>
            </w:tcBorders>
            <w:vAlign w:val="center"/>
            <w:hideMark/>
          </w:tcPr>
          <w:p w14:paraId="730156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166,740</w:t>
            </w:r>
          </w:p>
        </w:tc>
        <w:tc>
          <w:tcPr>
            <w:tcW w:w="546" w:type="dxa"/>
            <w:tcBorders>
              <w:top w:val="nil"/>
              <w:left w:val="single" w:sz="4" w:space="0" w:color="auto"/>
              <w:bottom w:val="nil"/>
              <w:right w:val="single" w:sz="4" w:space="0" w:color="auto"/>
            </w:tcBorders>
            <w:vAlign w:val="center"/>
            <w:hideMark/>
          </w:tcPr>
          <w:p w14:paraId="156FB59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99.52</w:t>
            </w:r>
          </w:p>
        </w:tc>
        <w:tc>
          <w:tcPr>
            <w:tcW w:w="742" w:type="dxa"/>
            <w:tcBorders>
              <w:top w:val="nil"/>
              <w:left w:val="single" w:sz="4" w:space="0" w:color="auto"/>
              <w:bottom w:val="nil"/>
              <w:right w:val="nil"/>
            </w:tcBorders>
            <w:vAlign w:val="center"/>
            <w:hideMark/>
          </w:tcPr>
          <w:p w14:paraId="7996E57B" w14:textId="4FBA9B9B"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xml:space="preserve">- </w:t>
            </w:r>
            <w:r w:rsidR="0064037A" w:rsidRPr="00DA0019">
              <w:rPr>
                <w:rFonts w:ascii="新細明體" w:eastAsia="新細明體" w:hAnsi="新細明體" w:hint="eastAsia"/>
                <w:noProof/>
                <w:color w:val="0D0D0D"/>
                <w:sz w:val="18"/>
                <w:szCs w:val="18"/>
              </w:rPr>
              <w:t>8</w:t>
            </w:r>
            <w:r w:rsidRPr="00DA0019">
              <w:rPr>
                <w:rFonts w:ascii="新細明體" w:eastAsia="新細明體" w:hAnsi="新細明體" w:hint="eastAsia"/>
                <w:noProof/>
                <w:color w:val="0D0D0D"/>
                <w:sz w:val="18"/>
                <w:szCs w:val="18"/>
              </w:rPr>
              <w:t>,7</w:t>
            </w:r>
            <w:r w:rsidR="0064037A" w:rsidRPr="00DA0019">
              <w:rPr>
                <w:rFonts w:ascii="新細明體" w:eastAsia="新細明體" w:hAnsi="新細明體" w:hint="eastAsia"/>
                <w:noProof/>
                <w:color w:val="0D0D0D"/>
                <w:sz w:val="18"/>
                <w:szCs w:val="18"/>
              </w:rPr>
              <w:t>22</w:t>
            </w:r>
          </w:p>
        </w:tc>
      </w:tr>
      <w:tr w:rsidR="001D1297" w:rsidRPr="00DA0019" w14:paraId="68F15F6E" w14:textId="77777777" w:rsidTr="007C6944">
        <w:trPr>
          <w:trHeight w:val="340"/>
        </w:trPr>
        <w:tc>
          <w:tcPr>
            <w:tcW w:w="1699" w:type="dxa"/>
            <w:tcBorders>
              <w:top w:val="nil"/>
              <w:left w:val="nil"/>
              <w:bottom w:val="nil"/>
              <w:right w:val="single" w:sz="4" w:space="0" w:color="auto"/>
            </w:tcBorders>
            <w:vAlign w:val="center"/>
            <w:hideMark/>
          </w:tcPr>
          <w:p w14:paraId="55EF21E0"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51F3618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00F2032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F702AC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D265AA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736FB03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1EC85D8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7B9411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6902CD8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2B94448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7216ED7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74A13EC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44A25E30" w14:textId="77777777" w:rsidTr="007C6944">
        <w:trPr>
          <w:trHeight w:val="340"/>
        </w:trPr>
        <w:tc>
          <w:tcPr>
            <w:tcW w:w="1699" w:type="dxa"/>
            <w:tcBorders>
              <w:top w:val="nil"/>
              <w:left w:val="nil"/>
              <w:bottom w:val="nil"/>
              <w:right w:val="single" w:sz="4" w:space="0" w:color="auto"/>
            </w:tcBorders>
            <w:vAlign w:val="center"/>
            <w:hideMark/>
          </w:tcPr>
          <w:p w14:paraId="0EE6FFC4"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國防工業發展基金會</w:t>
            </w:r>
          </w:p>
        </w:tc>
        <w:tc>
          <w:tcPr>
            <w:tcW w:w="841" w:type="dxa"/>
            <w:tcBorders>
              <w:top w:val="nil"/>
              <w:left w:val="single" w:sz="4" w:space="0" w:color="auto"/>
              <w:bottom w:val="nil"/>
              <w:right w:val="single" w:sz="4" w:space="0" w:color="auto"/>
            </w:tcBorders>
            <w:vAlign w:val="center"/>
            <w:hideMark/>
          </w:tcPr>
          <w:p w14:paraId="4EEEBEE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5,000,000</w:t>
            </w:r>
          </w:p>
        </w:tc>
        <w:tc>
          <w:tcPr>
            <w:tcW w:w="938" w:type="dxa"/>
            <w:tcBorders>
              <w:top w:val="nil"/>
              <w:left w:val="single" w:sz="4" w:space="0" w:color="auto"/>
              <w:bottom w:val="nil"/>
              <w:right w:val="single" w:sz="4" w:space="0" w:color="auto"/>
            </w:tcBorders>
            <w:vAlign w:val="center"/>
            <w:hideMark/>
          </w:tcPr>
          <w:p w14:paraId="381E35F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6,129,395</w:t>
            </w:r>
          </w:p>
        </w:tc>
        <w:tc>
          <w:tcPr>
            <w:tcW w:w="840" w:type="dxa"/>
            <w:tcBorders>
              <w:top w:val="nil"/>
              <w:left w:val="single" w:sz="4" w:space="0" w:color="auto"/>
              <w:bottom w:val="nil"/>
              <w:right w:val="single" w:sz="4" w:space="0" w:color="auto"/>
            </w:tcBorders>
            <w:vAlign w:val="center"/>
            <w:hideMark/>
          </w:tcPr>
          <w:p w14:paraId="7A09890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5,000,000</w:t>
            </w:r>
          </w:p>
        </w:tc>
        <w:tc>
          <w:tcPr>
            <w:tcW w:w="546" w:type="dxa"/>
            <w:tcBorders>
              <w:top w:val="nil"/>
              <w:left w:val="single" w:sz="4" w:space="0" w:color="auto"/>
              <w:bottom w:val="nil"/>
              <w:right w:val="single" w:sz="4" w:space="0" w:color="auto"/>
            </w:tcBorders>
            <w:vAlign w:val="center"/>
            <w:hideMark/>
          </w:tcPr>
          <w:p w14:paraId="5ADB40F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28571E3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6,129,395</w:t>
            </w:r>
          </w:p>
        </w:tc>
        <w:tc>
          <w:tcPr>
            <w:tcW w:w="560" w:type="dxa"/>
            <w:tcBorders>
              <w:top w:val="nil"/>
              <w:left w:val="single" w:sz="4" w:space="0" w:color="auto"/>
              <w:bottom w:val="nil"/>
              <w:right w:val="single" w:sz="4" w:space="0" w:color="auto"/>
            </w:tcBorders>
            <w:vAlign w:val="center"/>
            <w:hideMark/>
          </w:tcPr>
          <w:p w14:paraId="312EF47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7164E3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66A2C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8,945</w:t>
            </w:r>
          </w:p>
        </w:tc>
        <w:tc>
          <w:tcPr>
            <w:tcW w:w="826" w:type="dxa"/>
            <w:tcBorders>
              <w:top w:val="nil"/>
              <w:left w:val="single" w:sz="4" w:space="0" w:color="auto"/>
              <w:bottom w:val="nil"/>
              <w:right w:val="single" w:sz="4" w:space="0" w:color="auto"/>
            </w:tcBorders>
            <w:vAlign w:val="center"/>
            <w:hideMark/>
          </w:tcPr>
          <w:p w14:paraId="7237175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8,945</w:t>
            </w:r>
          </w:p>
        </w:tc>
        <w:tc>
          <w:tcPr>
            <w:tcW w:w="546" w:type="dxa"/>
            <w:tcBorders>
              <w:top w:val="nil"/>
              <w:left w:val="single" w:sz="4" w:space="0" w:color="auto"/>
              <w:bottom w:val="nil"/>
              <w:right w:val="single" w:sz="4" w:space="0" w:color="auto"/>
            </w:tcBorders>
            <w:vAlign w:val="center"/>
            <w:hideMark/>
          </w:tcPr>
          <w:p w14:paraId="4687DC0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8.48</w:t>
            </w:r>
          </w:p>
        </w:tc>
        <w:tc>
          <w:tcPr>
            <w:tcW w:w="742" w:type="dxa"/>
            <w:tcBorders>
              <w:top w:val="nil"/>
              <w:left w:val="single" w:sz="4" w:space="0" w:color="auto"/>
              <w:bottom w:val="nil"/>
              <w:right w:val="nil"/>
            </w:tcBorders>
            <w:vAlign w:val="center"/>
            <w:hideMark/>
          </w:tcPr>
          <w:p w14:paraId="65107D4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34,365</w:t>
            </w:r>
          </w:p>
        </w:tc>
      </w:tr>
      <w:tr w:rsidR="001D1297" w:rsidRPr="00DA0019" w14:paraId="5C201C1C" w14:textId="77777777" w:rsidTr="007C6944">
        <w:trPr>
          <w:trHeight w:val="340"/>
        </w:trPr>
        <w:tc>
          <w:tcPr>
            <w:tcW w:w="1699" w:type="dxa"/>
            <w:tcBorders>
              <w:top w:val="nil"/>
              <w:left w:val="nil"/>
              <w:bottom w:val="nil"/>
              <w:right w:val="single" w:sz="4" w:space="0" w:color="auto"/>
            </w:tcBorders>
            <w:vAlign w:val="center"/>
            <w:hideMark/>
          </w:tcPr>
          <w:p w14:paraId="24043207"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教育部主管(11個)</w:t>
            </w:r>
          </w:p>
        </w:tc>
        <w:tc>
          <w:tcPr>
            <w:tcW w:w="841" w:type="dxa"/>
            <w:tcBorders>
              <w:top w:val="nil"/>
              <w:left w:val="single" w:sz="4" w:space="0" w:color="auto"/>
              <w:bottom w:val="nil"/>
              <w:right w:val="single" w:sz="4" w:space="0" w:color="auto"/>
            </w:tcBorders>
            <w:vAlign w:val="center"/>
            <w:hideMark/>
          </w:tcPr>
          <w:p w14:paraId="5000012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1,638,480</w:t>
            </w:r>
          </w:p>
        </w:tc>
        <w:tc>
          <w:tcPr>
            <w:tcW w:w="938" w:type="dxa"/>
            <w:tcBorders>
              <w:top w:val="nil"/>
              <w:left w:val="single" w:sz="4" w:space="0" w:color="auto"/>
              <w:bottom w:val="nil"/>
              <w:right w:val="single" w:sz="4" w:space="0" w:color="auto"/>
            </w:tcBorders>
            <w:vAlign w:val="center"/>
            <w:hideMark/>
          </w:tcPr>
          <w:p w14:paraId="2B39CB8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6,103,922</w:t>
            </w:r>
          </w:p>
        </w:tc>
        <w:tc>
          <w:tcPr>
            <w:tcW w:w="840" w:type="dxa"/>
            <w:tcBorders>
              <w:top w:val="nil"/>
              <w:left w:val="single" w:sz="4" w:space="0" w:color="auto"/>
              <w:bottom w:val="nil"/>
              <w:right w:val="single" w:sz="4" w:space="0" w:color="auto"/>
            </w:tcBorders>
            <w:vAlign w:val="center"/>
            <w:hideMark/>
          </w:tcPr>
          <w:p w14:paraId="6341CC0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675,416</w:t>
            </w:r>
          </w:p>
        </w:tc>
        <w:tc>
          <w:tcPr>
            <w:tcW w:w="546" w:type="dxa"/>
            <w:tcBorders>
              <w:top w:val="nil"/>
              <w:left w:val="single" w:sz="4" w:space="0" w:color="auto"/>
              <w:bottom w:val="nil"/>
              <w:right w:val="single" w:sz="4" w:space="0" w:color="auto"/>
            </w:tcBorders>
            <w:vAlign w:val="center"/>
            <w:hideMark/>
          </w:tcPr>
          <w:p w14:paraId="6E3C845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41.22</w:t>
            </w:r>
          </w:p>
        </w:tc>
        <w:tc>
          <w:tcPr>
            <w:tcW w:w="937" w:type="dxa"/>
            <w:tcBorders>
              <w:top w:val="nil"/>
              <w:left w:val="single" w:sz="4" w:space="0" w:color="auto"/>
              <w:bottom w:val="nil"/>
              <w:right w:val="single" w:sz="4" w:space="0" w:color="auto"/>
            </w:tcBorders>
            <w:vAlign w:val="center"/>
            <w:hideMark/>
          </w:tcPr>
          <w:p w14:paraId="22AE54C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3,237,284</w:t>
            </w:r>
          </w:p>
        </w:tc>
        <w:tc>
          <w:tcPr>
            <w:tcW w:w="560" w:type="dxa"/>
            <w:tcBorders>
              <w:top w:val="nil"/>
              <w:left w:val="single" w:sz="4" w:space="0" w:color="auto"/>
              <w:bottom w:val="nil"/>
              <w:right w:val="single" w:sz="4" w:space="0" w:color="auto"/>
            </w:tcBorders>
            <w:vAlign w:val="center"/>
            <w:hideMark/>
          </w:tcPr>
          <w:p w14:paraId="14F809B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53.04</w:t>
            </w:r>
          </w:p>
        </w:tc>
        <w:tc>
          <w:tcPr>
            <w:tcW w:w="840" w:type="dxa"/>
            <w:tcBorders>
              <w:top w:val="nil"/>
              <w:left w:val="single" w:sz="4" w:space="0" w:color="auto"/>
              <w:bottom w:val="nil"/>
              <w:right w:val="single" w:sz="4" w:space="0" w:color="auto"/>
            </w:tcBorders>
            <w:vAlign w:val="center"/>
            <w:hideMark/>
          </w:tcPr>
          <w:p w14:paraId="0A99E27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352,158</w:t>
            </w:r>
          </w:p>
        </w:tc>
        <w:tc>
          <w:tcPr>
            <w:tcW w:w="840" w:type="dxa"/>
            <w:tcBorders>
              <w:top w:val="nil"/>
              <w:left w:val="single" w:sz="4" w:space="0" w:color="auto"/>
              <w:bottom w:val="nil"/>
              <w:right w:val="single" w:sz="4" w:space="0" w:color="auto"/>
            </w:tcBorders>
            <w:vAlign w:val="center"/>
            <w:hideMark/>
          </w:tcPr>
          <w:p w14:paraId="4C91A40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129,481</w:t>
            </w:r>
          </w:p>
        </w:tc>
        <w:tc>
          <w:tcPr>
            <w:tcW w:w="826" w:type="dxa"/>
            <w:tcBorders>
              <w:top w:val="nil"/>
              <w:left w:val="single" w:sz="4" w:space="0" w:color="auto"/>
              <w:bottom w:val="nil"/>
              <w:right w:val="single" w:sz="4" w:space="0" w:color="auto"/>
            </w:tcBorders>
            <w:vAlign w:val="center"/>
            <w:hideMark/>
          </w:tcPr>
          <w:p w14:paraId="0A4F891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481,640</w:t>
            </w:r>
          </w:p>
        </w:tc>
        <w:tc>
          <w:tcPr>
            <w:tcW w:w="546" w:type="dxa"/>
            <w:tcBorders>
              <w:top w:val="nil"/>
              <w:left w:val="single" w:sz="4" w:space="0" w:color="auto"/>
              <w:bottom w:val="nil"/>
              <w:right w:val="single" w:sz="4" w:space="0" w:color="auto"/>
            </w:tcBorders>
            <w:vAlign w:val="center"/>
            <w:hideMark/>
          </w:tcPr>
          <w:p w14:paraId="284B600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22.85</w:t>
            </w:r>
          </w:p>
        </w:tc>
        <w:tc>
          <w:tcPr>
            <w:tcW w:w="742" w:type="dxa"/>
            <w:tcBorders>
              <w:top w:val="nil"/>
              <w:left w:val="single" w:sz="4" w:space="0" w:color="auto"/>
              <w:bottom w:val="nil"/>
              <w:right w:val="nil"/>
            </w:tcBorders>
            <w:vAlign w:val="center"/>
            <w:hideMark/>
          </w:tcPr>
          <w:p w14:paraId="6EAF74C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257,934</w:t>
            </w:r>
          </w:p>
        </w:tc>
      </w:tr>
      <w:tr w:rsidR="001D1297" w:rsidRPr="00DA0019" w14:paraId="2D9D07F3" w14:textId="77777777" w:rsidTr="007C6944">
        <w:trPr>
          <w:trHeight w:val="340"/>
        </w:trPr>
        <w:tc>
          <w:tcPr>
            <w:tcW w:w="1699" w:type="dxa"/>
            <w:tcBorders>
              <w:top w:val="nil"/>
              <w:left w:val="nil"/>
              <w:bottom w:val="nil"/>
              <w:right w:val="single" w:sz="4" w:space="0" w:color="auto"/>
            </w:tcBorders>
            <w:vAlign w:val="center"/>
            <w:hideMark/>
          </w:tcPr>
          <w:p w14:paraId="56E336F6"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65C05E9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1FF8F3C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CAC48D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87276F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0A4B5B1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07F26E6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A813DB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B29F52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23AE479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FFC1ED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36386C3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2851238F" w14:textId="77777777" w:rsidTr="007C6944">
        <w:trPr>
          <w:trHeight w:val="340"/>
        </w:trPr>
        <w:tc>
          <w:tcPr>
            <w:tcW w:w="1699" w:type="dxa"/>
            <w:tcBorders>
              <w:top w:val="nil"/>
              <w:left w:val="nil"/>
              <w:bottom w:val="nil"/>
              <w:right w:val="single" w:sz="4" w:space="0" w:color="auto"/>
            </w:tcBorders>
            <w:vAlign w:val="center"/>
            <w:hideMark/>
          </w:tcPr>
          <w:p w14:paraId="7C46BA0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台灣省中小學校教職員福利文教基金會</w:t>
            </w:r>
          </w:p>
        </w:tc>
        <w:tc>
          <w:tcPr>
            <w:tcW w:w="841" w:type="dxa"/>
            <w:tcBorders>
              <w:top w:val="nil"/>
              <w:left w:val="single" w:sz="4" w:space="0" w:color="auto"/>
              <w:bottom w:val="nil"/>
              <w:right w:val="single" w:sz="4" w:space="0" w:color="auto"/>
            </w:tcBorders>
            <w:vAlign w:val="center"/>
            <w:hideMark/>
          </w:tcPr>
          <w:p w14:paraId="405CC7E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426E163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936,255</w:t>
            </w:r>
          </w:p>
        </w:tc>
        <w:tc>
          <w:tcPr>
            <w:tcW w:w="840" w:type="dxa"/>
            <w:tcBorders>
              <w:top w:val="nil"/>
              <w:left w:val="single" w:sz="4" w:space="0" w:color="auto"/>
              <w:bottom w:val="nil"/>
              <w:right w:val="single" w:sz="4" w:space="0" w:color="auto"/>
            </w:tcBorders>
            <w:vAlign w:val="center"/>
            <w:hideMark/>
          </w:tcPr>
          <w:p w14:paraId="14578E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7DF27B6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A749B4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936,255</w:t>
            </w:r>
          </w:p>
        </w:tc>
        <w:tc>
          <w:tcPr>
            <w:tcW w:w="560" w:type="dxa"/>
            <w:tcBorders>
              <w:top w:val="nil"/>
              <w:left w:val="single" w:sz="4" w:space="0" w:color="auto"/>
              <w:bottom w:val="nil"/>
              <w:right w:val="single" w:sz="4" w:space="0" w:color="auto"/>
            </w:tcBorders>
            <w:vAlign w:val="center"/>
            <w:hideMark/>
          </w:tcPr>
          <w:p w14:paraId="46758E4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6E0A0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26BAD0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7DA22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165999F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0673ECD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- 31,465</w:t>
            </w:r>
          </w:p>
        </w:tc>
      </w:tr>
      <w:tr w:rsidR="001D1297" w:rsidRPr="00DA0019" w14:paraId="73ACDF91" w14:textId="77777777" w:rsidTr="007C6944">
        <w:trPr>
          <w:trHeight w:val="340"/>
        </w:trPr>
        <w:tc>
          <w:tcPr>
            <w:tcW w:w="1699" w:type="dxa"/>
            <w:tcBorders>
              <w:top w:val="nil"/>
              <w:left w:val="nil"/>
              <w:bottom w:val="nil"/>
              <w:right w:val="single" w:sz="4" w:space="0" w:color="auto"/>
            </w:tcBorders>
            <w:vAlign w:val="center"/>
            <w:hideMark/>
          </w:tcPr>
          <w:p w14:paraId="4BCDF4AC"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社教文化基金會</w:t>
            </w:r>
          </w:p>
        </w:tc>
        <w:tc>
          <w:tcPr>
            <w:tcW w:w="841" w:type="dxa"/>
            <w:tcBorders>
              <w:top w:val="nil"/>
              <w:left w:val="single" w:sz="4" w:space="0" w:color="auto"/>
              <w:bottom w:val="nil"/>
              <w:right w:val="single" w:sz="4" w:space="0" w:color="auto"/>
            </w:tcBorders>
            <w:vAlign w:val="center"/>
            <w:hideMark/>
          </w:tcPr>
          <w:p w14:paraId="37304E8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938" w:type="dxa"/>
            <w:tcBorders>
              <w:top w:val="nil"/>
              <w:left w:val="single" w:sz="4" w:space="0" w:color="auto"/>
              <w:bottom w:val="nil"/>
              <w:right w:val="single" w:sz="4" w:space="0" w:color="auto"/>
            </w:tcBorders>
            <w:vAlign w:val="center"/>
            <w:hideMark/>
          </w:tcPr>
          <w:p w14:paraId="5340E43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840" w:type="dxa"/>
            <w:tcBorders>
              <w:top w:val="nil"/>
              <w:left w:val="single" w:sz="4" w:space="0" w:color="auto"/>
              <w:bottom w:val="nil"/>
              <w:right w:val="single" w:sz="4" w:space="0" w:color="auto"/>
            </w:tcBorders>
            <w:vAlign w:val="center"/>
            <w:hideMark/>
          </w:tcPr>
          <w:p w14:paraId="7B80BA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546" w:type="dxa"/>
            <w:tcBorders>
              <w:top w:val="nil"/>
              <w:left w:val="single" w:sz="4" w:space="0" w:color="auto"/>
              <w:bottom w:val="nil"/>
              <w:right w:val="single" w:sz="4" w:space="0" w:color="auto"/>
            </w:tcBorders>
            <w:vAlign w:val="center"/>
            <w:hideMark/>
          </w:tcPr>
          <w:p w14:paraId="147304C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1B8BE5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560" w:type="dxa"/>
            <w:tcBorders>
              <w:top w:val="nil"/>
              <w:left w:val="single" w:sz="4" w:space="0" w:color="auto"/>
              <w:bottom w:val="nil"/>
              <w:right w:val="single" w:sz="4" w:space="0" w:color="auto"/>
            </w:tcBorders>
            <w:vAlign w:val="center"/>
            <w:hideMark/>
          </w:tcPr>
          <w:p w14:paraId="60F5B51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D32395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w:t>
            </w:r>
          </w:p>
        </w:tc>
        <w:tc>
          <w:tcPr>
            <w:tcW w:w="840" w:type="dxa"/>
            <w:tcBorders>
              <w:top w:val="nil"/>
              <w:left w:val="single" w:sz="4" w:space="0" w:color="auto"/>
              <w:bottom w:val="nil"/>
              <w:right w:val="single" w:sz="4" w:space="0" w:color="auto"/>
            </w:tcBorders>
            <w:vAlign w:val="center"/>
            <w:hideMark/>
          </w:tcPr>
          <w:p w14:paraId="1ACF42C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104</w:t>
            </w:r>
          </w:p>
        </w:tc>
        <w:tc>
          <w:tcPr>
            <w:tcW w:w="826" w:type="dxa"/>
            <w:tcBorders>
              <w:top w:val="nil"/>
              <w:left w:val="single" w:sz="4" w:space="0" w:color="auto"/>
              <w:bottom w:val="nil"/>
              <w:right w:val="single" w:sz="4" w:space="0" w:color="auto"/>
            </w:tcBorders>
            <w:vAlign w:val="center"/>
            <w:hideMark/>
          </w:tcPr>
          <w:p w14:paraId="1C40D9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224</w:t>
            </w:r>
          </w:p>
        </w:tc>
        <w:tc>
          <w:tcPr>
            <w:tcW w:w="546" w:type="dxa"/>
            <w:tcBorders>
              <w:top w:val="nil"/>
              <w:left w:val="single" w:sz="4" w:space="0" w:color="auto"/>
              <w:bottom w:val="nil"/>
              <w:right w:val="single" w:sz="4" w:space="0" w:color="auto"/>
            </w:tcBorders>
            <w:vAlign w:val="center"/>
            <w:hideMark/>
          </w:tcPr>
          <w:p w14:paraId="7ED699D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6.48</w:t>
            </w:r>
          </w:p>
        </w:tc>
        <w:tc>
          <w:tcPr>
            <w:tcW w:w="742" w:type="dxa"/>
            <w:tcBorders>
              <w:top w:val="nil"/>
              <w:left w:val="single" w:sz="4" w:space="0" w:color="auto"/>
              <w:bottom w:val="nil"/>
              <w:right w:val="nil"/>
            </w:tcBorders>
            <w:vAlign w:val="center"/>
            <w:hideMark/>
          </w:tcPr>
          <w:p w14:paraId="09D962B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- 1,081</w:t>
            </w:r>
          </w:p>
        </w:tc>
      </w:tr>
      <w:tr w:rsidR="001D1297" w:rsidRPr="00DA0019" w14:paraId="782C0AB7" w14:textId="77777777" w:rsidTr="007C6944">
        <w:trPr>
          <w:trHeight w:val="340"/>
        </w:trPr>
        <w:tc>
          <w:tcPr>
            <w:tcW w:w="1699" w:type="dxa"/>
            <w:tcBorders>
              <w:top w:val="nil"/>
              <w:left w:val="nil"/>
              <w:bottom w:val="nil"/>
              <w:right w:val="single" w:sz="4" w:space="0" w:color="auto"/>
            </w:tcBorders>
            <w:vAlign w:val="center"/>
            <w:hideMark/>
          </w:tcPr>
          <w:p w14:paraId="4A09BCC1"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729B145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42688B2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FB0061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EE6FB9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5E4EE27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1353C14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F2BBCC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BF515C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245128B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893E1E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3C4D2FB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38A87FE2" w14:textId="77777777" w:rsidTr="007C6944">
        <w:trPr>
          <w:trHeight w:val="340"/>
        </w:trPr>
        <w:tc>
          <w:tcPr>
            <w:tcW w:w="1699" w:type="dxa"/>
            <w:tcBorders>
              <w:top w:val="nil"/>
              <w:left w:val="nil"/>
              <w:bottom w:val="nil"/>
              <w:right w:val="single" w:sz="4" w:space="0" w:color="auto"/>
            </w:tcBorders>
            <w:vAlign w:val="center"/>
            <w:hideMark/>
          </w:tcPr>
          <w:p w14:paraId="4CA4182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臺灣省童軍文教基金會</w:t>
            </w:r>
          </w:p>
        </w:tc>
        <w:tc>
          <w:tcPr>
            <w:tcW w:w="841" w:type="dxa"/>
            <w:tcBorders>
              <w:top w:val="nil"/>
              <w:left w:val="single" w:sz="4" w:space="0" w:color="auto"/>
              <w:bottom w:val="nil"/>
              <w:right w:val="single" w:sz="4" w:space="0" w:color="auto"/>
            </w:tcBorders>
            <w:vAlign w:val="center"/>
            <w:hideMark/>
          </w:tcPr>
          <w:p w14:paraId="4E3E51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8" w:type="dxa"/>
            <w:tcBorders>
              <w:top w:val="nil"/>
              <w:left w:val="single" w:sz="4" w:space="0" w:color="auto"/>
              <w:bottom w:val="nil"/>
              <w:right w:val="single" w:sz="4" w:space="0" w:color="auto"/>
            </w:tcBorders>
            <w:vAlign w:val="center"/>
            <w:hideMark/>
          </w:tcPr>
          <w:p w14:paraId="47B745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840" w:type="dxa"/>
            <w:tcBorders>
              <w:top w:val="nil"/>
              <w:left w:val="single" w:sz="4" w:space="0" w:color="auto"/>
              <w:bottom w:val="nil"/>
              <w:right w:val="single" w:sz="4" w:space="0" w:color="auto"/>
            </w:tcBorders>
            <w:vAlign w:val="center"/>
            <w:hideMark/>
          </w:tcPr>
          <w:p w14:paraId="5CED207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46" w:type="dxa"/>
            <w:tcBorders>
              <w:top w:val="nil"/>
              <w:left w:val="single" w:sz="4" w:space="0" w:color="auto"/>
              <w:bottom w:val="nil"/>
              <w:right w:val="single" w:sz="4" w:space="0" w:color="auto"/>
            </w:tcBorders>
            <w:vAlign w:val="center"/>
            <w:hideMark/>
          </w:tcPr>
          <w:p w14:paraId="1003054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EEDD6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60" w:type="dxa"/>
            <w:tcBorders>
              <w:top w:val="nil"/>
              <w:left w:val="single" w:sz="4" w:space="0" w:color="auto"/>
              <w:bottom w:val="nil"/>
              <w:right w:val="single" w:sz="4" w:space="0" w:color="auto"/>
            </w:tcBorders>
            <w:vAlign w:val="center"/>
            <w:hideMark/>
          </w:tcPr>
          <w:p w14:paraId="654E7DB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F393F3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223B6FE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D41F1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45E708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4B4BDEA0"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55</w:t>
            </w:r>
          </w:p>
        </w:tc>
      </w:tr>
      <w:tr w:rsidR="001D1297" w:rsidRPr="00DA0019" w14:paraId="6EAD69B5" w14:textId="77777777" w:rsidTr="007C6944">
        <w:trPr>
          <w:trHeight w:val="340"/>
        </w:trPr>
        <w:tc>
          <w:tcPr>
            <w:tcW w:w="1699" w:type="dxa"/>
            <w:tcBorders>
              <w:top w:val="nil"/>
              <w:left w:val="nil"/>
              <w:bottom w:val="nil"/>
              <w:right w:val="single" w:sz="4" w:space="0" w:color="auto"/>
            </w:tcBorders>
            <w:vAlign w:val="center"/>
            <w:hideMark/>
          </w:tcPr>
          <w:p w14:paraId="333EE030" w14:textId="77777777" w:rsidR="001D1297" w:rsidRPr="00DA0019" w:rsidRDefault="001D1297" w:rsidP="001D1297">
            <w:pPr>
              <w:snapToGrid w:val="0"/>
              <w:spacing w:line="240" w:lineRule="exact"/>
              <w:ind w:leftChars="80" w:left="192"/>
              <w:jc w:val="both"/>
              <w:rPr>
                <w:rFonts w:ascii="標楷體" w:hAnsi="標楷體"/>
                <w:noProof/>
                <w:snapToGrid w:val="0"/>
                <w:spacing w:val="6"/>
                <w:kern w:val="0"/>
                <w:sz w:val="20"/>
              </w:rPr>
            </w:pPr>
            <w:r w:rsidRPr="00DA0019">
              <w:rPr>
                <w:rFonts w:ascii="標楷體" w:hAnsi="標楷體" w:hint="eastAsia"/>
                <w:noProof/>
                <w:snapToGrid w:val="0"/>
                <w:spacing w:val="6"/>
                <w:kern w:val="0"/>
                <w:sz w:val="20"/>
              </w:rPr>
              <w:t>吳健雄學術基金會</w:t>
            </w:r>
          </w:p>
        </w:tc>
        <w:tc>
          <w:tcPr>
            <w:tcW w:w="841" w:type="dxa"/>
            <w:tcBorders>
              <w:top w:val="nil"/>
              <w:left w:val="single" w:sz="4" w:space="0" w:color="auto"/>
              <w:bottom w:val="nil"/>
              <w:right w:val="single" w:sz="4" w:space="0" w:color="auto"/>
            </w:tcBorders>
            <w:vAlign w:val="center"/>
            <w:hideMark/>
          </w:tcPr>
          <w:p w14:paraId="0E2B582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2FE255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25,000</w:t>
            </w:r>
          </w:p>
        </w:tc>
        <w:tc>
          <w:tcPr>
            <w:tcW w:w="840" w:type="dxa"/>
            <w:tcBorders>
              <w:top w:val="nil"/>
              <w:left w:val="single" w:sz="4" w:space="0" w:color="auto"/>
              <w:bottom w:val="nil"/>
              <w:right w:val="single" w:sz="4" w:space="0" w:color="auto"/>
            </w:tcBorders>
            <w:vAlign w:val="center"/>
            <w:hideMark/>
          </w:tcPr>
          <w:p w14:paraId="18F4B88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46" w:type="dxa"/>
            <w:tcBorders>
              <w:top w:val="nil"/>
              <w:left w:val="single" w:sz="4" w:space="0" w:color="auto"/>
              <w:bottom w:val="nil"/>
              <w:right w:val="single" w:sz="4" w:space="0" w:color="auto"/>
            </w:tcBorders>
            <w:vAlign w:val="center"/>
            <w:hideMark/>
          </w:tcPr>
          <w:p w14:paraId="7F56E8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nil"/>
              <w:right w:val="single" w:sz="4" w:space="0" w:color="auto"/>
            </w:tcBorders>
            <w:vAlign w:val="center"/>
            <w:hideMark/>
          </w:tcPr>
          <w:p w14:paraId="4419ED9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60" w:type="dxa"/>
            <w:tcBorders>
              <w:top w:val="nil"/>
              <w:left w:val="single" w:sz="4" w:space="0" w:color="auto"/>
              <w:bottom w:val="nil"/>
              <w:right w:val="single" w:sz="4" w:space="0" w:color="auto"/>
            </w:tcBorders>
            <w:vAlign w:val="center"/>
            <w:hideMark/>
          </w:tcPr>
          <w:p w14:paraId="31BBC4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w:t>
            </w:r>
          </w:p>
        </w:tc>
        <w:tc>
          <w:tcPr>
            <w:tcW w:w="840" w:type="dxa"/>
            <w:tcBorders>
              <w:top w:val="nil"/>
              <w:left w:val="single" w:sz="4" w:space="0" w:color="auto"/>
              <w:bottom w:val="nil"/>
              <w:right w:val="single" w:sz="4" w:space="0" w:color="auto"/>
            </w:tcBorders>
            <w:vAlign w:val="center"/>
            <w:hideMark/>
          </w:tcPr>
          <w:p w14:paraId="0B71CAC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1,800</w:t>
            </w:r>
          </w:p>
        </w:tc>
        <w:tc>
          <w:tcPr>
            <w:tcW w:w="840" w:type="dxa"/>
            <w:tcBorders>
              <w:top w:val="nil"/>
              <w:left w:val="single" w:sz="4" w:space="0" w:color="auto"/>
              <w:bottom w:val="nil"/>
              <w:right w:val="single" w:sz="4" w:space="0" w:color="auto"/>
            </w:tcBorders>
            <w:vAlign w:val="center"/>
            <w:hideMark/>
          </w:tcPr>
          <w:p w14:paraId="277DA3D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1A033DA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1,800</w:t>
            </w:r>
          </w:p>
        </w:tc>
        <w:tc>
          <w:tcPr>
            <w:tcW w:w="546" w:type="dxa"/>
            <w:tcBorders>
              <w:top w:val="nil"/>
              <w:left w:val="single" w:sz="4" w:space="0" w:color="auto"/>
              <w:bottom w:val="nil"/>
              <w:right w:val="single" w:sz="4" w:space="0" w:color="auto"/>
            </w:tcBorders>
            <w:vAlign w:val="center"/>
            <w:hideMark/>
          </w:tcPr>
          <w:p w14:paraId="0960311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12.77</w:t>
            </w:r>
          </w:p>
        </w:tc>
        <w:tc>
          <w:tcPr>
            <w:tcW w:w="742" w:type="dxa"/>
            <w:tcBorders>
              <w:top w:val="nil"/>
              <w:left w:val="single" w:sz="4" w:space="0" w:color="auto"/>
              <w:bottom w:val="nil"/>
              <w:right w:val="nil"/>
            </w:tcBorders>
            <w:vAlign w:val="center"/>
            <w:hideMark/>
          </w:tcPr>
          <w:p w14:paraId="4A49076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117</w:t>
            </w:r>
          </w:p>
        </w:tc>
      </w:tr>
      <w:tr w:rsidR="001D1297" w:rsidRPr="00DA0019" w14:paraId="2BBAFFC9" w14:textId="77777777" w:rsidTr="007C6944">
        <w:trPr>
          <w:trHeight w:val="340"/>
        </w:trPr>
        <w:tc>
          <w:tcPr>
            <w:tcW w:w="1699" w:type="dxa"/>
            <w:tcBorders>
              <w:top w:val="nil"/>
              <w:left w:val="nil"/>
              <w:bottom w:val="nil"/>
              <w:right w:val="single" w:sz="4" w:space="0" w:color="auto"/>
            </w:tcBorders>
            <w:vAlign w:val="center"/>
            <w:hideMark/>
          </w:tcPr>
          <w:p w14:paraId="0DBD318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中華幼兒教育發展基金會</w:t>
            </w:r>
          </w:p>
        </w:tc>
        <w:tc>
          <w:tcPr>
            <w:tcW w:w="841" w:type="dxa"/>
            <w:tcBorders>
              <w:top w:val="nil"/>
              <w:left w:val="single" w:sz="4" w:space="0" w:color="auto"/>
              <w:bottom w:val="nil"/>
              <w:right w:val="single" w:sz="4" w:space="0" w:color="auto"/>
            </w:tcBorders>
            <w:vAlign w:val="center"/>
            <w:hideMark/>
          </w:tcPr>
          <w:p w14:paraId="2E22BE2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25,000</w:t>
            </w:r>
          </w:p>
        </w:tc>
        <w:tc>
          <w:tcPr>
            <w:tcW w:w="938" w:type="dxa"/>
            <w:tcBorders>
              <w:top w:val="nil"/>
              <w:left w:val="single" w:sz="4" w:space="0" w:color="auto"/>
              <w:bottom w:val="nil"/>
              <w:right w:val="single" w:sz="4" w:space="0" w:color="auto"/>
            </w:tcBorders>
            <w:vAlign w:val="center"/>
            <w:hideMark/>
          </w:tcPr>
          <w:p w14:paraId="05E6708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25,000</w:t>
            </w:r>
          </w:p>
        </w:tc>
        <w:tc>
          <w:tcPr>
            <w:tcW w:w="840" w:type="dxa"/>
            <w:tcBorders>
              <w:top w:val="nil"/>
              <w:left w:val="single" w:sz="4" w:space="0" w:color="auto"/>
              <w:bottom w:val="nil"/>
              <w:right w:val="single" w:sz="4" w:space="0" w:color="auto"/>
            </w:tcBorders>
            <w:vAlign w:val="center"/>
            <w:hideMark/>
          </w:tcPr>
          <w:p w14:paraId="7478D7D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25,000</w:t>
            </w:r>
          </w:p>
        </w:tc>
        <w:tc>
          <w:tcPr>
            <w:tcW w:w="546" w:type="dxa"/>
            <w:tcBorders>
              <w:top w:val="nil"/>
              <w:left w:val="single" w:sz="4" w:space="0" w:color="auto"/>
              <w:bottom w:val="nil"/>
              <w:right w:val="single" w:sz="4" w:space="0" w:color="auto"/>
            </w:tcBorders>
            <w:vAlign w:val="center"/>
            <w:hideMark/>
          </w:tcPr>
          <w:p w14:paraId="5AFE49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849070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25,000</w:t>
            </w:r>
          </w:p>
        </w:tc>
        <w:tc>
          <w:tcPr>
            <w:tcW w:w="560" w:type="dxa"/>
            <w:tcBorders>
              <w:top w:val="nil"/>
              <w:left w:val="single" w:sz="4" w:space="0" w:color="auto"/>
              <w:bottom w:val="nil"/>
              <w:right w:val="single" w:sz="4" w:space="0" w:color="auto"/>
            </w:tcBorders>
            <w:vAlign w:val="center"/>
            <w:hideMark/>
          </w:tcPr>
          <w:p w14:paraId="54A06C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9627D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w:t>
            </w:r>
          </w:p>
        </w:tc>
        <w:tc>
          <w:tcPr>
            <w:tcW w:w="840" w:type="dxa"/>
            <w:tcBorders>
              <w:top w:val="nil"/>
              <w:left w:val="single" w:sz="4" w:space="0" w:color="auto"/>
              <w:bottom w:val="nil"/>
              <w:right w:val="single" w:sz="4" w:space="0" w:color="auto"/>
            </w:tcBorders>
            <w:vAlign w:val="center"/>
            <w:hideMark/>
          </w:tcPr>
          <w:p w14:paraId="42725CD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861992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w:t>
            </w:r>
          </w:p>
        </w:tc>
        <w:tc>
          <w:tcPr>
            <w:tcW w:w="546" w:type="dxa"/>
            <w:tcBorders>
              <w:top w:val="nil"/>
              <w:left w:val="single" w:sz="4" w:space="0" w:color="auto"/>
              <w:bottom w:val="nil"/>
              <w:right w:val="single" w:sz="4" w:space="0" w:color="auto"/>
            </w:tcBorders>
            <w:vAlign w:val="center"/>
            <w:hideMark/>
          </w:tcPr>
          <w:p w14:paraId="133E15B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3.82</w:t>
            </w:r>
          </w:p>
        </w:tc>
        <w:tc>
          <w:tcPr>
            <w:tcW w:w="742" w:type="dxa"/>
            <w:tcBorders>
              <w:top w:val="nil"/>
              <w:left w:val="single" w:sz="4" w:space="0" w:color="auto"/>
              <w:bottom w:val="nil"/>
              <w:right w:val="nil"/>
            </w:tcBorders>
            <w:vAlign w:val="center"/>
            <w:hideMark/>
          </w:tcPr>
          <w:p w14:paraId="4FD4A49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153</w:t>
            </w:r>
          </w:p>
        </w:tc>
      </w:tr>
      <w:tr w:rsidR="001D1297" w:rsidRPr="00DA0019" w14:paraId="08E3E12E" w14:textId="77777777" w:rsidTr="007C6944">
        <w:trPr>
          <w:trHeight w:val="340"/>
        </w:trPr>
        <w:tc>
          <w:tcPr>
            <w:tcW w:w="1699" w:type="dxa"/>
            <w:tcBorders>
              <w:top w:val="nil"/>
              <w:left w:val="nil"/>
              <w:bottom w:val="nil"/>
              <w:right w:val="single" w:sz="4" w:space="0" w:color="auto"/>
            </w:tcBorders>
            <w:vAlign w:val="center"/>
            <w:hideMark/>
          </w:tcPr>
          <w:p w14:paraId="3FF38E1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高等教育評鑑中心基金會</w:t>
            </w:r>
          </w:p>
        </w:tc>
        <w:tc>
          <w:tcPr>
            <w:tcW w:w="841" w:type="dxa"/>
            <w:tcBorders>
              <w:top w:val="nil"/>
              <w:left w:val="single" w:sz="4" w:space="0" w:color="auto"/>
              <w:bottom w:val="nil"/>
              <w:right w:val="single" w:sz="4" w:space="0" w:color="auto"/>
            </w:tcBorders>
            <w:vAlign w:val="center"/>
            <w:hideMark/>
          </w:tcPr>
          <w:p w14:paraId="7D9E306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30,300</w:t>
            </w:r>
          </w:p>
        </w:tc>
        <w:tc>
          <w:tcPr>
            <w:tcW w:w="938" w:type="dxa"/>
            <w:tcBorders>
              <w:top w:val="nil"/>
              <w:left w:val="single" w:sz="4" w:space="0" w:color="auto"/>
              <w:bottom w:val="nil"/>
              <w:right w:val="single" w:sz="4" w:space="0" w:color="auto"/>
            </w:tcBorders>
            <w:vAlign w:val="center"/>
            <w:hideMark/>
          </w:tcPr>
          <w:p w14:paraId="38B33C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30,300</w:t>
            </w:r>
          </w:p>
        </w:tc>
        <w:tc>
          <w:tcPr>
            <w:tcW w:w="840" w:type="dxa"/>
            <w:tcBorders>
              <w:top w:val="nil"/>
              <w:left w:val="single" w:sz="4" w:space="0" w:color="auto"/>
              <w:bottom w:val="nil"/>
              <w:right w:val="single" w:sz="4" w:space="0" w:color="auto"/>
            </w:tcBorders>
            <w:vAlign w:val="center"/>
            <w:hideMark/>
          </w:tcPr>
          <w:p w14:paraId="4F2D81A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20,200</w:t>
            </w:r>
          </w:p>
        </w:tc>
        <w:tc>
          <w:tcPr>
            <w:tcW w:w="546" w:type="dxa"/>
            <w:tcBorders>
              <w:top w:val="nil"/>
              <w:left w:val="single" w:sz="4" w:space="0" w:color="auto"/>
              <w:bottom w:val="nil"/>
              <w:right w:val="single" w:sz="4" w:space="0" w:color="auto"/>
            </w:tcBorders>
            <w:vAlign w:val="center"/>
            <w:hideMark/>
          </w:tcPr>
          <w:p w14:paraId="1FD4254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66.67</w:t>
            </w:r>
          </w:p>
        </w:tc>
        <w:tc>
          <w:tcPr>
            <w:tcW w:w="937" w:type="dxa"/>
            <w:tcBorders>
              <w:top w:val="nil"/>
              <w:left w:val="single" w:sz="4" w:space="0" w:color="auto"/>
              <w:bottom w:val="nil"/>
              <w:right w:val="single" w:sz="4" w:space="0" w:color="auto"/>
            </w:tcBorders>
            <w:vAlign w:val="center"/>
            <w:hideMark/>
          </w:tcPr>
          <w:p w14:paraId="28A722C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20,200</w:t>
            </w:r>
          </w:p>
        </w:tc>
        <w:tc>
          <w:tcPr>
            <w:tcW w:w="560" w:type="dxa"/>
            <w:tcBorders>
              <w:top w:val="nil"/>
              <w:left w:val="single" w:sz="4" w:space="0" w:color="auto"/>
              <w:bottom w:val="nil"/>
              <w:right w:val="single" w:sz="4" w:space="0" w:color="auto"/>
            </w:tcBorders>
            <w:vAlign w:val="center"/>
            <w:hideMark/>
          </w:tcPr>
          <w:p w14:paraId="2EEE348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66.67</w:t>
            </w:r>
          </w:p>
        </w:tc>
        <w:tc>
          <w:tcPr>
            <w:tcW w:w="840" w:type="dxa"/>
            <w:tcBorders>
              <w:top w:val="nil"/>
              <w:left w:val="single" w:sz="4" w:space="0" w:color="auto"/>
              <w:bottom w:val="nil"/>
              <w:right w:val="single" w:sz="4" w:space="0" w:color="auto"/>
            </w:tcBorders>
            <w:vAlign w:val="center"/>
            <w:hideMark/>
          </w:tcPr>
          <w:p w14:paraId="036167F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45,383</w:t>
            </w:r>
          </w:p>
        </w:tc>
        <w:tc>
          <w:tcPr>
            <w:tcW w:w="840" w:type="dxa"/>
            <w:tcBorders>
              <w:top w:val="nil"/>
              <w:left w:val="single" w:sz="4" w:space="0" w:color="auto"/>
              <w:bottom w:val="nil"/>
              <w:right w:val="single" w:sz="4" w:space="0" w:color="auto"/>
            </w:tcBorders>
            <w:vAlign w:val="center"/>
            <w:hideMark/>
          </w:tcPr>
          <w:p w14:paraId="4ADE81E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129,060</w:t>
            </w:r>
          </w:p>
        </w:tc>
        <w:tc>
          <w:tcPr>
            <w:tcW w:w="826" w:type="dxa"/>
            <w:tcBorders>
              <w:top w:val="nil"/>
              <w:left w:val="single" w:sz="4" w:space="0" w:color="auto"/>
              <w:bottom w:val="nil"/>
              <w:right w:val="single" w:sz="4" w:space="0" w:color="auto"/>
            </w:tcBorders>
            <w:vAlign w:val="center"/>
            <w:hideMark/>
          </w:tcPr>
          <w:p w14:paraId="5529D7C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174,443</w:t>
            </w:r>
          </w:p>
        </w:tc>
        <w:tc>
          <w:tcPr>
            <w:tcW w:w="546" w:type="dxa"/>
            <w:tcBorders>
              <w:top w:val="nil"/>
              <w:left w:val="single" w:sz="4" w:space="0" w:color="auto"/>
              <w:bottom w:val="nil"/>
              <w:right w:val="single" w:sz="4" w:space="0" w:color="auto"/>
            </w:tcBorders>
            <w:vAlign w:val="center"/>
            <w:hideMark/>
          </w:tcPr>
          <w:p w14:paraId="4147BF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89.88</w:t>
            </w:r>
          </w:p>
        </w:tc>
        <w:tc>
          <w:tcPr>
            <w:tcW w:w="742" w:type="dxa"/>
            <w:tcBorders>
              <w:top w:val="nil"/>
              <w:left w:val="single" w:sz="4" w:space="0" w:color="auto"/>
              <w:bottom w:val="nil"/>
              <w:right w:val="nil"/>
            </w:tcBorders>
            <w:vAlign w:val="center"/>
            <w:hideMark/>
          </w:tcPr>
          <w:p w14:paraId="7898619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224</w:t>
            </w:r>
          </w:p>
        </w:tc>
      </w:tr>
      <w:tr w:rsidR="001D1297" w:rsidRPr="00DA0019" w14:paraId="50EB5999" w14:textId="77777777" w:rsidTr="007C6944">
        <w:trPr>
          <w:trHeight w:val="340"/>
        </w:trPr>
        <w:tc>
          <w:tcPr>
            <w:tcW w:w="1699" w:type="dxa"/>
            <w:tcBorders>
              <w:top w:val="nil"/>
              <w:left w:val="nil"/>
              <w:bottom w:val="nil"/>
              <w:right w:val="single" w:sz="4" w:space="0" w:color="auto"/>
            </w:tcBorders>
            <w:vAlign w:val="center"/>
            <w:hideMark/>
          </w:tcPr>
          <w:p w14:paraId="29424B99"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私立學校興學基金會</w:t>
            </w:r>
          </w:p>
        </w:tc>
        <w:tc>
          <w:tcPr>
            <w:tcW w:w="841" w:type="dxa"/>
            <w:tcBorders>
              <w:top w:val="nil"/>
              <w:left w:val="single" w:sz="4" w:space="0" w:color="auto"/>
              <w:bottom w:val="nil"/>
              <w:right w:val="single" w:sz="4" w:space="0" w:color="auto"/>
            </w:tcBorders>
            <w:vAlign w:val="center"/>
            <w:hideMark/>
          </w:tcPr>
          <w:p w14:paraId="6F5AF4A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30,500</w:t>
            </w:r>
          </w:p>
        </w:tc>
        <w:tc>
          <w:tcPr>
            <w:tcW w:w="938" w:type="dxa"/>
            <w:tcBorders>
              <w:top w:val="nil"/>
              <w:left w:val="single" w:sz="4" w:space="0" w:color="auto"/>
              <w:bottom w:val="nil"/>
              <w:right w:val="single" w:sz="4" w:space="0" w:color="auto"/>
            </w:tcBorders>
            <w:vAlign w:val="center"/>
            <w:hideMark/>
          </w:tcPr>
          <w:p w14:paraId="0F68ED8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30,500</w:t>
            </w:r>
          </w:p>
        </w:tc>
        <w:tc>
          <w:tcPr>
            <w:tcW w:w="840" w:type="dxa"/>
            <w:tcBorders>
              <w:top w:val="nil"/>
              <w:left w:val="single" w:sz="4" w:space="0" w:color="auto"/>
              <w:bottom w:val="nil"/>
              <w:right w:val="single" w:sz="4" w:space="0" w:color="auto"/>
            </w:tcBorders>
            <w:vAlign w:val="center"/>
            <w:hideMark/>
          </w:tcPr>
          <w:p w14:paraId="476E4BA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6D595B8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65.57</w:t>
            </w:r>
          </w:p>
        </w:tc>
        <w:tc>
          <w:tcPr>
            <w:tcW w:w="937" w:type="dxa"/>
            <w:tcBorders>
              <w:top w:val="nil"/>
              <w:left w:val="single" w:sz="4" w:space="0" w:color="auto"/>
              <w:bottom w:val="nil"/>
              <w:right w:val="single" w:sz="4" w:space="0" w:color="auto"/>
            </w:tcBorders>
            <w:vAlign w:val="center"/>
            <w:hideMark/>
          </w:tcPr>
          <w:p w14:paraId="1819085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60" w:type="dxa"/>
            <w:tcBorders>
              <w:top w:val="nil"/>
              <w:left w:val="single" w:sz="4" w:space="0" w:color="auto"/>
              <w:bottom w:val="nil"/>
              <w:right w:val="single" w:sz="4" w:space="0" w:color="auto"/>
            </w:tcBorders>
            <w:vAlign w:val="center"/>
            <w:hideMark/>
          </w:tcPr>
          <w:p w14:paraId="1360967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65.57</w:t>
            </w:r>
          </w:p>
        </w:tc>
        <w:tc>
          <w:tcPr>
            <w:tcW w:w="840" w:type="dxa"/>
            <w:tcBorders>
              <w:top w:val="nil"/>
              <w:left w:val="single" w:sz="4" w:space="0" w:color="auto"/>
              <w:bottom w:val="nil"/>
              <w:right w:val="single" w:sz="4" w:space="0" w:color="auto"/>
            </w:tcBorders>
            <w:vAlign w:val="center"/>
            <w:hideMark/>
          </w:tcPr>
          <w:p w14:paraId="7B783B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840" w:type="dxa"/>
            <w:tcBorders>
              <w:top w:val="nil"/>
              <w:left w:val="single" w:sz="4" w:space="0" w:color="auto"/>
              <w:bottom w:val="nil"/>
              <w:right w:val="single" w:sz="4" w:space="0" w:color="auto"/>
            </w:tcBorders>
            <w:vAlign w:val="center"/>
            <w:hideMark/>
          </w:tcPr>
          <w:p w14:paraId="4E8C9E4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3A140B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546" w:type="dxa"/>
            <w:tcBorders>
              <w:top w:val="nil"/>
              <w:left w:val="single" w:sz="4" w:space="0" w:color="auto"/>
              <w:bottom w:val="nil"/>
              <w:right w:val="single" w:sz="4" w:space="0" w:color="auto"/>
            </w:tcBorders>
            <w:vAlign w:val="center"/>
            <w:hideMark/>
          </w:tcPr>
          <w:p w14:paraId="5C3BAE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0.12</w:t>
            </w:r>
          </w:p>
        </w:tc>
        <w:tc>
          <w:tcPr>
            <w:tcW w:w="742" w:type="dxa"/>
            <w:tcBorders>
              <w:top w:val="nil"/>
              <w:left w:val="single" w:sz="4" w:space="0" w:color="auto"/>
              <w:bottom w:val="nil"/>
              <w:right w:val="nil"/>
            </w:tcBorders>
            <w:vAlign w:val="center"/>
            <w:hideMark/>
          </w:tcPr>
          <w:p w14:paraId="78B19D4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680</w:t>
            </w:r>
          </w:p>
        </w:tc>
      </w:tr>
      <w:tr w:rsidR="001D1297" w:rsidRPr="00DA0019" w14:paraId="1FDF1511" w14:textId="77777777" w:rsidTr="007C6944">
        <w:trPr>
          <w:trHeight w:val="340"/>
        </w:trPr>
        <w:tc>
          <w:tcPr>
            <w:tcW w:w="1699" w:type="dxa"/>
            <w:tcBorders>
              <w:top w:val="nil"/>
              <w:left w:val="nil"/>
              <w:bottom w:val="nil"/>
              <w:right w:val="single" w:sz="4" w:space="0" w:color="auto"/>
            </w:tcBorders>
            <w:vAlign w:val="center"/>
            <w:hideMark/>
          </w:tcPr>
          <w:p w14:paraId="6FD93465"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教育部接受捐助獎學基金會</w:t>
            </w:r>
          </w:p>
        </w:tc>
        <w:tc>
          <w:tcPr>
            <w:tcW w:w="841" w:type="dxa"/>
            <w:tcBorders>
              <w:top w:val="nil"/>
              <w:left w:val="single" w:sz="4" w:space="0" w:color="auto"/>
              <w:bottom w:val="nil"/>
              <w:right w:val="single" w:sz="4" w:space="0" w:color="auto"/>
            </w:tcBorders>
            <w:vAlign w:val="center"/>
            <w:hideMark/>
          </w:tcPr>
          <w:p w14:paraId="7ABC038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48,456</w:t>
            </w:r>
          </w:p>
        </w:tc>
        <w:tc>
          <w:tcPr>
            <w:tcW w:w="938" w:type="dxa"/>
            <w:tcBorders>
              <w:top w:val="nil"/>
              <w:left w:val="single" w:sz="4" w:space="0" w:color="auto"/>
              <w:bottom w:val="nil"/>
              <w:right w:val="single" w:sz="4" w:space="0" w:color="auto"/>
            </w:tcBorders>
            <w:vAlign w:val="center"/>
            <w:hideMark/>
          </w:tcPr>
          <w:p w14:paraId="19DFF6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76,229</w:t>
            </w:r>
          </w:p>
        </w:tc>
        <w:tc>
          <w:tcPr>
            <w:tcW w:w="840" w:type="dxa"/>
            <w:tcBorders>
              <w:top w:val="nil"/>
              <w:left w:val="single" w:sz="4" w:space="0" w:color="auto"/>
              <w:bottom w:val="nil"/>
              <w:right w:val="single" w:sz="4" w:space="0" w:color="auto"/>
            </w:tcBorders>
            <w:vAlign w:val="center"/>
            <w:hideMark/>
          </w:tcPr>
          <w:p w14:paraId="400D2A6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48,456</w:t>
            </w:r>
          </w:p>
        </w:tc>
        <w:tc>
          <w:tcPr>
            <w:tcW w:w="546" w:type="dxa"/>
            <w:tcBorders>
              <w:top w:val="nil"/>
              <w:left w:val="single" w:sz="4" w:space="0" w:color="auto"/>
              <w:bottom w:val="nil"/>
              <w:right w:val="single" w:sz="4" w:space="0" w:color="auto"/>
            </w:tcBorders>
            <w:vAlign w:val="center"/>
            <w:hideMark/>
          </w:tcPr>
          <w:p w14:paraId="5420E09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C55415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76,229</w:t>
            </w:r>
          </w:p>
        </w:tc>
        <w:tc>
          <w:tcPr>
            <w:tcW w:w="560" w:type="dxa"/>
            <w:tcBorders>
              <w:top w:val="nil"/>
              <w:left w:val="single" w:sz="4" w:space="0" w:color="auto"/>
              <w:bottom w:val="nil"/>
              <w:right w:val="single" w:sz="4" w:space="0" w:color="auto"/>
            </w:tcBorders>
            <w:vAlign w:val="center"/>
            <w:hideMark/>
          </w:tcPr>
          <w:p w14:paraId="3DB8BF2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738A5A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DCBC6D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D9907B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62C8F15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51E02B0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807</w:t>
            </w:r>
          </w:p>
        </w:tc>
      </w:tr>
      <w:tr w:rsidR="001D1297" w:rsidRPr="00DA0019" w14:paraId="0A2514A8" w14:textId="77777777" w:rsidTr="007C6944">
        <w:trPr>
          <w:trHeight w:val="340"/>
        </w:trPr>
        <w:tc>
          <w:tcPr>
            <w:tcW w:w="1699" w:type="dxa"/>
            <w:tcBorders>
              <w:top w:val="nil"/>
              <w:left w:val="nil"/>
              <w:bottom w:val="nil"/>
              <w:right w:val="single" w:sz="4" w:space="0" w:color="auto"/>
            </w:tcBorders>
            <w:vAlign w:val="center"/>
            <w:hideMark/>
          </w:tcPr>
          <w:p w14:paraId="4C37F42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高等教育國際合作基金會</w:t>
            </w:r>
          </w:p>
        </w:tc>
        <w:tc>
          <w:tcPr>
            <w:tcW w:w="841" w:type="dxa"/>
            <w:tcBorders>
              <w:top w:val="nil"/>
              <w:left w:val="single" w:sz="4" w:space="0" w:color="auto"/>
              <w:bottom w:val="nil"/>
              <w:right w:val="single" w:sz="4" w:space="0" w:color="auto"/>
            </w:tcBorders>
            <w:vAlign w:val="center"/>
            <w:hideMark/>
          </w:tcPr>
          <w:p w14:paraId="199D96B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31,050</w:t>
            </w:r>
          </w:p>
        </w:tc>
        <w:tc>
          <w:tcPr>
            <w:tcW w:w="938" w:type="dxa"/>
            <w:tcBorders>
              <w:top w:val="nil"/>
              <w:left w:val="single" w:sz="4" w:space="0" w:color="auto"/>
              <w:bottom w:val="nil"/>
              <w:right w:val="single" w:sz="4" w:space="0" w:color="auto"/>
            </w:tcBorders>
            <w:vAlign w:val="center"/>
            <w:hideMark/>
          </w:tcPr>
          <w:p w14:paraId="4DABC69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37,449</w:t>
            </w:r>
          </w:p>
        </w:tc>
        <w:tc>
          <w:tcPr>
            <w:tcW w:w="840" w:type="dxa"/>
            <w:tcBorders>
              <w:top w:val="nil"/>
              <w:left w:val="single" w:sz="4" w:space="0" w:color="auto"/>
              <w:bottom w:val="nil"/>
              <w:right w:val="single" w:sz="4" w:space="0" w:color="auto"/>
            </w:tcBorders>
            <w:vAlign w:val="center"/>
            <w:hideMark/>
          </w:tcPr>
          <w:p w14:paraId="51ED8B9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21,300</w:t>
            </w:r>
          </w:p>
        </w:tc>
        <w:tc>
          <w:tcPr>
            <w:tcW w:w="546" w:type="dxa"/>
            <w:tcBorders>
              <w:top w:val="nil"/>
              <w:left w:val="single" w:sz="4" w:space="0" w:color="auto"/>
              <w:bottom w:val="nil"/>
              <w:right w:val="single" w:sz="4" w:space="0" w:color="auto"/>
            </w:tcBorders>
            <w:vAlign w:val="center"/>
            <w:hideMark/>
          </w:tcPr>
          <w:p w14:paraId="2110A3F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68.60</w:t>
            </w:r>
          </w:p>
        </w:tc>
        <w:tc>
          <w:tcPr>
            <w:tcW w:w="937" w:type="dxa"/>
            <w:tcBorders>
              <w:top w:val="nil"/>
              <w:left w:val="single" w:sz="4" w:space="0" w:color="auto"/>
              <w:bottom w:val="nil"/>
              <w:right w:val="single" w:sz="4" w:space="0" w:color="auto"/>
            </w:tcBorders>
            <w:vAlign w:val="center"/>
            <w:hideMark/>
          </w:tcPr>
          <w:p w14:paraId="166F874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23,849</w:t>
            </w:r>
          </w:p>
        </w:tc>
        <w:tc>
          <w:tcPr>
            <w:tcW w:w="560" w:type="dxa"/>
            <w:tcBorders>
              <w:top w:val="nil"/>
              <w:left w:val="single" w:sz="4" w:space="0" w:color="auto"/>
              <w:bottom w:val="nil"/>
              <w:right w:val="single" w:sz="4" w:space="0" w:color="auto"/>
            </w:tcBorders>
            <w:vAlign w:val="center"/>
            <w:hideMark/>
          </w:tcPr>
          <w:p w14:paraId="4FA5D0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63.68</w:t>
            </w:r>
          </w:p>
        </w:tc>
        <w:tc>
          <w:tcPr>
            <w:tcW w:w="840" w:type="dxa"/>
            <w:tcBorders>
              <w:top w:val="nil"/>
              <w:left w:val="single" w:sz="4" w:space="0" w:color="auto"/>
              <w:bottom w:val="nil"/>
              <w:right w:val="single" w:sz="4" w:space="0" w:color="auto"/>
            </w:tcBorders>
            <w:vAlign w:val="center"/>
            <w:hideMark/>
          </w:tcPr>
          <w:p w14:paraId="2744C41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70,608</w:t>
            </w:r>
          </w:p>
        </w:tc>
        <w:tc>
          <w:tcPr>
            <w:tcW w:w="840" w:type="dxa"/>
            <w:tcBorders>
              <w:top w:val="nil"/>
              <w:left w:val="single" w:sz="4" w:space="0" w:color="auto"/>
              <w:bottom w:val="nil"/>
              <w:right w:val="single" w:sz="4" w:space="0" w:color="auto"/>
            </w:tcBorders>
            <w:vAlign w:val="center"/>
            <w:hideMark/>
          </w:tcPr>
          <w:p w14:paraId="142458E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172D9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70,608</w:t>
            </w:r>
          </w:p>
        </w:tc>
        <w:tc>
          <w:tcPr>
            <w:tcW w:w="546" w:type="dxa"/>
            <w:tcBorders>
              <w:top w:val="nil"/>
              <w:left w:val="single" w:sz="4" w:space="0" w:color="auto"/>
              <w:bottom w:val="nil"/>
              <w:right w:val="single" w:sz="4" w:space="0" w:color="auto"/>
            </w:tcBorders>
            <w:vAlign w:val="center"/>
            <w:hideMark/>
          </w:tcPr>
          <w:p w14:paraId="3E1B59E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85.58</w:t>
            </w:r>
          </w:p>
        </w:tc>
        <w:tc>
          <w:tcPr>
            <w:tcW w:w="742" w:type="dxa"/>
            <w:tcBorders>
              <w:top w:val="nil"/>
              <w:left w:val="single" w:sz="4" w:space="0" w:color="auto"/>
              <w:bottom w:val="nil"/>
              <w:right w:val="nil"/>
            </w:tcBorders>
            <w:vAlign w:val="center"/>
            <w:hideMark/>
          </w:tcPr>
          <w:p w14:paraId="3A55D6F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7,846</w:t>
            </w:r>
          </w:p>
        </w:tc>
      </w:tr>
      <w:tr w:rsidR="001D1297" w:rsidRPr="00DA0019" w14:paraId="3ADE0FD5" w14:textId="77777777" w:rsidTr="007C6944">
        <w:trPr>
          <w:trHeight w:val="340"/>
        </w:trPr>
        <w:tc>
          <w:tcPr>
            <w:tcW w:w="1699" w:type="dxa"/>
            <w:tcBorders>
              <w:top w:val="nil"/>
              <w:left w:val="nil"/>
              <w:bottom w:val="nil"/>
              <w:right w:val="single" w:sz="4" w:space="0" w:color="auto"/>
            </w:tcBorders>
            <w:vAlign w:val="center"/>
            <w:hideMark/>
          </w:tcPr>
          <w:p w14:paraId="4B9630B8"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大學入學考試中心基金會</w:t>
            </w:r>
          </w:p>
        </w:tc>
        <w:tc>
          <w:tcPr>
            <w:tcW w:w="841" w:type="dxa"/>
            <w:tcBorders>
              <w:top w:val="nil"/>
              <w:left w:val="single" w:sz="4" w:space="0" w:color="auto"/>
              <w:bottom w:val="nil"/>
              <w:right w:val="single" w:sz="4" w:space="0" w:color="auto"/>
            </w:tcBorders>
            <w:vAlign w:val="center"/>
            <w:hideMark/>
          </w:tcPr>
          <w:p w14:paraId="5BD7EBD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10,260</w:t>
            </w:r>
          </w:p>
        </w:tc>
        <w:tc>
          <w:tcPr>
            <w:tcW w:w="938" w:type="dxa"/>
            <w:tcBorders>
              <w:top w:val="nil"/>
              <w:left w:val="single" w:sz="4" w:space="0" w:color="auto"/>
              <w:bottom w:val="nil"/>
              <w:right w:val="single" w:sz="4" w:space="0" w:color="auto"/>
            </w:tcBorders>
            <w:vAlign w:val="center"/>
            <w:hideMark/>
          </w:tcPr>
          <w:p w14:paraId="057E9D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515,750</w:t>
            </w:r>
          </w:p>
        </w:tc>
        <w:tc>
          <w:tcPr>
            <w:tcW w:w="840" w:type="dxa"/>
            <w:tcBorders>
              <w:top w:val="nil"/>
              <w:left w:val="single" w:sz="4" w:space="0" w:color="auto"/>
              <w:bottom w:val="nil"/>
              <w:right w:val="single" w:sz="4" w:space="0" w:color="auto"/>
            </w:tcBorders>
            <w:vAlign w:val="center"/>
            <w:hideMark/>
          </w:tcPr>
          <w:p w14:paraId="655E933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460</w:t>
            </w:r>
          </w:p>
        </w:tc>
        <w:tc>
          <w:tcPr>
            <w:tcW w:w="546" w:type="dxa"/>
            <w:tcBorders>
              <w:top w:val="nil"/>
              <w:left w:val="single" w:sz="4" w:space="0" w:color="auto"/>
              <w:bottom w:val="nil"/>
              <w:right w:val="single" w:sz="4" w:space="0" w:color="auto"/>
            </w:tcBorders>
            <w:vAlign w:val="center"/>
            <w:hideMark/>
          </w:tcPr>
          <w:p w14:paraId="78418BF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4.48</w:t>
            </w:r>
          </w:p>
        </w:tc>
        <w:tc>
          <w:tcPr>
            <w:tcW w:w="937" w:type="dxa"/>
            <w:tcBorders>
              <w:top w:val="nil"/>
              <w:left w:val="single" w:sz="4" w:space="0" w:color="auto"/>
              <w:bottom w:val="nil"/>
              <w:right w:val="single" w:sz="4" w:space="0" w:color="auto"/>
            </w:tcBorders>
            <w:vAlign w:val="center"/>
            <w:hideMark/>
          </w:tcPr>
          <w:p w14:paraId="05A3D31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505,750</w:t>
            </w:r>
          </w:p>
        </w:tc>
        <w:tc>
          <w:tcPr>
            <w:tcW w:w="560" w:type="dxa"/>
            <w:tcBorders>
              <w:top w:val="nil"/>
              <w:left w:val="single" w:sz="4" w:space="0" w:color="auto"/>
              <w:bottom w:val="nil"/>
              <w:right w:val="single" w:sz="4" w:space="0" w:color="auto"/>
            </w:tcBorders>
            <w:vAlign w:val="center"/>
            <w:hideMark/>
          </w:tcPr>
          <w:p w14:paraId="78E6923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98.06</w:t>
            </w:r>
          </w:p>
        </w:tc>
        <w:tc>
          <w:tcPr>
            <w:tcW w:w="840" w:type="dxa"/>
            <w:tcBorders>
              <w:top w:val="nil"/>
              <w:left w:val="single" w:sz="4" w:space="0" w:color="auto"/>
              <w:bottom w:val="nil"/>
              <w:right w:val="single" w:sz="4" w:space="0" w:color="auto"/>
            </w:tcBorders>
            <w:vAlign w:val="center"/>
            <w:hideMark/>
          </w:tcPr>
          <w:p w14:paraId="4083446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233,228</w:t>
            </w:r>
          </w:p>
        </w:tc>
        <w:tc>
          <w:tcPr>
            <w:tcW w:w="840" w:type="dxa"/>
            <w:tcBorders>
              <w:top w:val="nil"/>
              <w:left w:val="single" w:sz="4" w:space="0" w:color="auto"/>
              <w:bottom w:val="nil"/>
              <w:right w:val="single" w:sz="4" w:space="0" w:color="auto"/>
            </w:tcBorders>
            <w:vAlign w:val="center"/>
            <w:hideMark/>
          </w:tcPr>
          <w:p w14:paraId="06E4251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317</w:t>
            </w:r>
          </w:p>
        </w:tc>
        <w:tc>
          <w:tcPr>
            <w:tcW w:w="826" w:type="dxa"/>
            <w:tcBorders>
              <w:top w:val="nil"/>
              <w:left w:val="single" w:sz="4" w:space="0" w:color="auto"/>
              <w:bottom w:val="nil"/>
              <w:right w:val="single" w:sz="4" w:space="0" w:color="auto"/>
            </w:tcBorders>
            <w:vAlign w:val="center"/>
            <w:hideMark/>
          </w:tcPr>
          <w:p w14:paraId="7970D9D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233,545</w:t>
            </w:r>
          </w:p>
        </w:tc>
        <w:tc>
          <w:tcPr>
            <w:tcW w:w="546" w:type="dxa"/>
            <w:tcBorders>
              <w:top w:val="nil"/>
              <w:left w:val="single" w:sz="4" w:space="0" w:color="auto"/>
              <w:bottom w:val="nil"/>
              <w:right w:val="single" w:sz="4" w:space="0" w:color="auto"/>
            </w:tcBorders>
            <w:vAlign w:val="center"/>
            <w:hideMark/>
          </w:tcPr>
          <w:p w14:paraId="79622D8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50.65</w:t>
            </w:r>
          </w:p>
        </w:tc>
        <w:tc>
          <w:tcPr>
            <w:tcW w:w="742" w:type="dxa"/>
            <w:tcBorders>
              <w:top w:val="nil"/>
              <w:left w:val="single" w:sz="4" w:space="0" w:color="auto"/>
              <w:bottom w:val="nil"/>
              <w:right w:val="nil"/>
            </w:tcBorders>
            <w:vAlign w:val="center"/>
            <w:hideMark/>
          </w:tcPr>
          <w:p w14:paraId="467969D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24,384</w:t>
            </w:r>
          </w:p>
        </w:tc>
      </w:tr>
      <w:tr w:rsidR="001D1297" w:rsidRPr="00DA0019" w14:paraId="3D2A458B" w14:textId="77777777" w:rsidTr="007C6944">
        <w:trPr>
          <w:trHeight w:val="340"/>
        </w:trPr>
        <w:tc>
          <w:tcPr>
            <w:tcW w:w="1699" w:type="dxa"/>
            <w:tcBorders>
              <w:top w:val="nil"/>
              <w:left w:val="nil"/>
              <w:bottom w:val="single" w:sz="4" w:space="0" w:color="auto"/>
              <w:right w:val="single" w:sz="4" w:space="0" w:color="auto"/>
            </w:tcBorders>
            <w:vAlign w:val="center"/>
            <w:hideMark/>
          </w:tcPr>
          <w:p w14:paraId="74123717"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蔣經國國際學術交流基金會</w:t>
            </w:r>
          </w:p>
        </w:tc>
        <w:tc>
          <w:tcPr>
            <w:tcW w:w="841" w:type="dxa"/>
            <w:tcBorders>
              <w:top w:val="nil"/>
              <w:left w:val="single" w:sz="4" w:space="0" w:color="auto"/>
              <w:bottom w:val="single" w:sz="4" w:space="0" w:color="auto"/>
              <w:right w:val="single" w:sz="4" w:space="0" w:color="auto"/>
            </w:tcBorders>
            <w:vAlign w:val="center"/>
            <w:hideMark/>
          </w:tcPr>
          <w:p w14:paraId="79D86FF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1,217,914</w:t>
            </w:r>
          </w:p>
        </w:tc>
        <w:tc>
          <w:tcPr>
            <w:tcW w:w="938" w:type="dxa"/>
            <w:tcBorders>
              <w:top w:val="nil"/>
              <w:left w:val="single" w:sz="4" w:space="0" w:color="auto"/>
              <w:bottom w:val="single" w:sz="4" w:space="0" w:color="auto"/>
              <w:right w:val="single" w:sz="4" w:space="0" w:color="auto"/>
            </w:tcBorders>
            <w:vAlign w:val="center"/>
            <w:hideMark/>
          </w:tcPr>
          <w:p w14:paraId="7F4BD48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4,222,437</w:t>
            </w:r>
          </w:p>
        </w:tc>
        <w:tc>
          <w:tcPr>
            <w:tcW w:w="840" w:type="dxa"/>
            <w:tcBorders>
              <w:top w:val="nil"/>
              <w:left w:val="single" w:sz="4" w:space="0" w:color="auto"/>
              <w:bottom w:val="single" w:sz="4" w:space="0" w:color="auto"/>
              <w:right w:val="single" w:sz="4" w:space="0" w:color="auto"/>
            </w:tcBorders>
            <w:vAlign w:val="center"/>
            <w:hideMark/>
          </w:tcPr>
          <w:p w14:paraId="1B26419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546" w:type="dxa"/>
            <w:tcBorders>
              <w:top w:val="nil"/>
              <w:left w:val="single" w:sz="4" w:space="0" w:color="auto"/>
              <w:bottom w:val="single" w:sz="4" w:space="0" w:color="auto"/>
              <w:right w:val="single" w:sz="4" w:space="0" w:color="auto"/>
            </w:tcBorders>
            <w:vAlign w:val="center"/>
            <w:hideMark/>
          </w:tcPr>
          <w:p w14:paraId="25AF67B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24.63</w:t>
            </w:r>
          </w:p>
        </w:tc>
        <w:tc>
          <w:tcPr>
            <w:tcW w:w="937" w:type="dxa"/>
            <w:tcBorders>
              <w:top w:val="nil"/>
              <w:left w:val="single" w:sz="4" w:space="0" w:color="auto"/>
              <w:bottom w:val="single" w:sz="4" w:space="0" w:color="auto"/>
              <w:right w:val="single" w:sz="4" w:space="0" w:color="auto"/>
            </w:tcBorders>
            <w:vAlign w:val="center"/>
            <w:hideMark/>
          </w:tcPr>
          <w:p w14:paraId="552ACF3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1,420,000</w:t>
            </w:r>
          </w:p>
        </w:tc>
        <w:tc>
          <w:tcPr>
            <w:tcW w:w="560" w:type="dxa"/>
            <w:tcBorders>
              <w:top w:val="nil"/>
              <w:left w:val="single" w:sz="4" w:space="0" w:color="auto"/>
              <w:bottom w:val="single" w:sz="4" w:space="0" w:color="auto"/>
              <w:right w:val="single" w:sz="4" w:space="0" w:color="auto"/>
            </w:tcBorders>
            <w:vAlign w:val="center"/>
            <w:hideMark/>
          </w:tcPr>
          <w:p w14:paraId="665C54D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33.63</w:t>
            </w:r>
          </w:p>
        </w:tc>
        <w:tc>
          <w:tcPr>
            <w:tcW w:w="840" w:type="dxa"/>
            <w:tcBorders>
              <w:top w:val="nil"/>
              <w:left w:val="single" w:sz="4" w:space="0" w:color="auto"/>
              <w:bottom w:val="single" w:sz="4" w:space="0" w:color="auto"/>
              <w:right w:val="single" w:sz="4" w:space="0" w:color="auto"/>
            </w:tcBorders>
            <w:vAlign w:val="center"/>
            <w:hideMark/>
          </w:tcPr>
          <w:p w14:paraId="7F305A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single" w:sz="4" w:space="0" w:color="auto"/>
              <w:right w:val="single" w:sz="4" w:space="0" w:color="auto"/>
            </w:tcBorders>
            <w:vAlign w:val="center"/>
            <w:hideMark/>
          </w:tcPr>
          <w:p w14:paraId="7D11C3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single" w:sz="4" w:space="0" w:color="auto"/>
              <w:right w:val="single" w:sz="4" w:space="0" w:color="auto"/>
            </w:tcBorders>
            <w:vAlign w:val="center"/>
            <w:hideMark/>
          </w:tcPr>
          <w:p w14:paraId="2D76BCF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single" w:sz="4" w:space="0" w:color="auto"/>
              <w:right w:val="single" w:sz="4" w:space="0" w:color="auto"/>
            </w:tcBorders>
            <w:vAlign w:val="center"/>
            <w:hideMark/>
          </w:tcPr>
          <w:p w14:paraId="3F3B7D8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single" w:sz="4" w:space="0" w:color="auto"/>
              <w:right w:val="nil"/>
            </w:tcBorders>
            <w:vAlign w:val="center"/>
            <w:hideMark/>
          </w:tcPr>
          <w:p w14:paraId="684BC0A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256,212</w:t>
            </w:r>
          </w:p>
        </w:tc>
      </w:tr>
      <w:tr w:rsidR="001D1297" w:rsidRPr="00DA0019" w14:paraId="12B44BAD" w14:textId="77777777" w:rsidTr="007C6944">
        <w:trPr>
          <w:trHeight w:val="312"/>
        </w:trPr>
        <w:tc>
          <w:tcPr>
            <w:tcW w:w="1699" w:type="dxa"/>
            <w:tcBorders>
              <w:top w:val="single" w:sz="4" w:space="0" w:color="auto"/>
              <w:left w:val="nil"/>
              <w:bottom w:val="nil"/>
              <w:right w:val="single" w:sz="4" w:space="0" w:color="auto"/>
            </w:tcBorders>
            <w:vAlign w:val="center"/>
            <w:hideMark/>
          </w:tcPr>
          <w:p w14:paraId="19BAC9E7" w14:textId="77777777" w:rsidR="001D1297" w:rsidRPr="00DA0019" w:rsidRDefault="001D1297" w:rsidP="007C6944">
            <w:pPr>
              <w:snapToGrid w:val="0"/>
              <w:spacing w:line="240" w:lineRule="exact"/>
              <w:jc w:val="both"/>
              <w:rPr>
                <w:rFonts w:ascii="標楷體" w:hAnsi="標楷體"/>
                <w:b/>
                <w:sz w:val="20"/>
              </w:rPr>
            </w:pPr>
            <w:r w:rsidRPr="00DA0019">
              <w:rPr>
                <w:rFonts w:ascii="標楷體" w:hAnsi="標楷體" w:hint="eastAsia"/>
                <w:b/>
                <w:noProof/>
                <w:sz w:val="20"/>
              </w:rPr>
              <w:lastRenderedPageBreak/>
              <w:t>法務部主管(3個)</w:t>
            </w:r>
          </w:p>
        </w:tc>
        <w:tc>
          <w:tcPr>
            <w:tcW w:w="841" w:type="dxa"/>
            <w:tcBorders>
              <w:top w:val="single" w:sz="4" w:space="0" w:color="auto"/>
              <w:left w:val="single" w:sz="4" w:space="0" w:color="auto"/>
              <w:bottom w:val="nil"/>
              <w:right w:val="single" w:sz="4" w:space="0" w:color="auto"/>
            </w:tcBorders>
            <w:vAlign w:val="center"/>
            <w:hideMark/>
          </w:tcPr>
          <w:p w14:paraId="2DE065AE"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43,242</w:t>
            </w:r>
          </w:p>
        </w:tc>
        <w:tc>
          <w:tcPr>
            <w:tcW w:w="938" w:type="dxa"/>
            <w:tcBorders>
              <w:top w:val="single" w:sz="4" w:space="0" w:color="auto"/>
              <w:left w:val="single" w:sz="4" w:space="0" w:color="auto"/>
              <w:bottom w:val="nil"/>
              <w:right w:val="single" w:sz="4" w:space="0" w:color="auto"/>
            </w:tcBorders>
            <w:vAlign w:val="center"/>
            <w:hideMark/>
          </w:tcPr>
          <w:p w14:paraId="14A997FC"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762,055</w:t>
            </w:r>
          </w:p>
        </w:tc>
        <w:tc>
          <w:tcPr>
            <w:tcW w:w="840" w:type="dxa"/>
            <w:tcBorders>
              <w:top w:val="single" w:sz="4" w:space="0" w:color="auto"/>
              <w:left w:val="single" w:sz="4" w:space="0" w:color="auto"/>
              <w:bottom w:val="nil"/>
              <w:right w:val="single" w:sz="4" w:space="0" w:color="auto"/>
            </w:tcBorders>
            <w:vAlign w:val="center"/>
            <w:hideMark/>
          </w:tcPr>
          <w:p w14:paraId="493854DF"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43,000</w:t>
            </w:r>
          </w:p>
        </w:tc>
        <w:tc>
          <w:tcPr>
            <w:tcW w:w="546" w:type="dxa"/>
            <w:tcBorders>
              <w:top w:val="single" w:sz="4" w:space="0" w:color="auto"/>
              <w:left w:val="single" w:sz="4" w:space="0" w:color="auto"/>
              <w:bottom w:val="nil"/>
              <w:right w:val="single" w:sz="4" w:space="0" w:color="auto"/>
            </w:tcBorders>
            <w:vAlign w:val="center"/>
            <w:hideMark/>
          </w:tcPr>
          <w:p w14:paraId="111CBCF1"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99.44</w:t>
            </w:r>
          </w:p>
        </w:tc>
        <w:tc>
          <w:tcPr>
            <w:tcW w:w="937" w:type="dxa"/>
            <w:tcBorders>
              <w:top w:val="single" w:sz="4" w:space="0" w:color="auto"/>
              <w:left w:val="single" w:sz="4" w:space="0" w:color="auto"/>
              <w:bottom w:val="nil"/>
              <w:right w:val="single" w:sz="4" w:space="0" w:color="auto"/>
            </w:tcBorders>
            <w:vAlign w:val="center"/>
            <w:hideMark/>
          </w:tcPr>
          <w:p w14:paraId="1689196F"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43,000</w:t>
            </w:r>
          </w:p>
        </w:tc>
        <w:tc>
          <w:tcPr>
            <w:tcW w:w="560" w:type="dxa"/>
            <w:tcBorders>
              <w:top w:val="single" w:sz="4" w:space="0" w:color="auto"/>
              <w:left w:val="single" w:sz="4" w:space="0" w:color="auto"/>
              <w:bottom w:val="nil"/>
              <w:right w:val="single" w:sz="4" w:space="0" w:color="auto"/>
            </w:tcBorders>
            <w:vAlign w:val="center"/>
            <w:hideMark/>
          </w:tcPr>
          <w:p w14:paraId="24A16D6D"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5.64</w:t>
            </w:r>
          </w:p>
        </w:tc>
        <w:tc>
          <w:tcPr>
            <w:tcW w:w="840" w:type="dxa"/>
            <w:tcBorders>
              <w:top w:val="single" w:sz="4" w:space="0" w:color="auto"/>
              <w:left w:val="single" w:sz="4" w:space="0" w:color="auto"/>
              <w:bottom w:val="nil"/>
              <w:right w:val="single" w:sz="4" w:space="0" w:color="auto"/>
            </w:tcBorders>
            <w:vAlign w:val="center"/>
            <w:hideMark/>
          </w:tcPr>
          <w:p w14:paraId="5FEFA79E"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521,823</w:t>
            </w:r>
          </w:p>
        </w:tc>
        <w:tc>
          <w:tcPr>
            <w:tcW w:w="840" w:type="dxa"/>
            <w:tcBorders>
              <w:top w:val="single" w:sz="4" w:space="0" w:color="auto"/>
              <w:left w:val="single" w:sz="4" w:space="0" w:color="auto"/>
              <w:bottom w:val="nil"/>
              <w:right w:val="single" w:sz="4" w:space="0" w:color="auto"/>
            </w:tcBorders>
            <w:vAlign w:val="center"/>
            <w:hideMark/>
          </w:tcPr>
          <w:p w14:paraId="07FE3B02"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w:t>
            </w:r>
          </w:p>
        </w:tc>
        <w:tc>
          <w:tcPr>
            <w:tcW w:w="826" w:type="dxa"/>
            <w:tcBorders>
              <w:top w:val="single" w:sz="4" w:space="0" w:color="auto"/>
              <w:left w:val="single" w:sz="4" w:space="0" w:color="auto"/>
              <w:bottom w:val="nil"/>
              <w:right w:val="single" w:sz="4" w:space="0" w:color="auto"/>
            </w:tcBorders>
            <w:vAlign w:val="center"/>
            <w:hideMark/>
          </w:tcPr>
          <w:p w14:paraId="3F2A70B4"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521,823</w:t>
            </w:r>
          </w:p>
        </w:tc>
        <w:tc>
          <w:tcPr>
            <w:tcW w:w="546" w:type="dxa"/>
            <w:tcBorders>
              <w:top w:val="single" w:sz="4" w:space="0" w:color="auto"/>
              <w:left w:val="single" w:sz="4" w:space="0" w:color="auto"/>
              <w:bottom w:val="nil"/>
              <w:right w:val="single" w:sz="4" w:space="0" w:color="auto"/>
            </w:tcBorders>
            <w:vAlign w:val="center"/>
            <w:hideMark/>
          </w:tcPr>
          <w:p w14:paraId="5A326CFA" w14:textId="77777777" w:rsidR="001D1297" w:rsidRPr="00DA0019" w:rsidRDefault="001D1297" w:rsidP="007C6944">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73.65</w:t>
            </w:r>
          </w:p>
        </w:tc>
        <w:tc>
          <w:tcPr>
            <w:tcW w:w="742" w:type="dxa"/>
            <w:tcBorders>
              <w:top w:val="single" w:sz="4" w:space="0" w:color="auto"/>
              <w:left w:val="single" w:sz="4" w:space="0" w:color="auto"/>
              <w:bottom w:val="nil"/>
              <w:right w:val="nil"/>
            </w:tcBorders>
            <w:vAlign w:val="center"/>
            <w:hideMark/>
          </w:tcPr>
          <w:p w14:paraId="5B8B8684" w14:textId="77777777" w:rsidR="001D1297" w:rsidRPr="00DA0019" w:rsidRDefault="001D1297" w:rsidP="007C6944">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50,930</w:t>
            </w:r>
          </w:p>
        </w:tc>
      </w:tr>
      <w:tr w:rsidR="001D1297" w:rsidRPr="00DA0019" w14:paraId="684F2801" w14:textId="77777777" w:rsidTr="007C6944">
        <w:trPr>
          <w:trHeight w:val="312"/>
        </w:trPr>
        <w:tc>
          <w:tcPr>
            <w:tcW w:w="1699" w:type="dxa"/>
            <w:tcBorders>
              <w:top w:val="nil"/>
              <w:left w:val="nil"/>
              <w:bottom w:val="nil"/>
              <w:right w:val="single" w:sz="4" w:space="0" w:color="auto"/>
            </w:tcBorders>
            <w:vAlign w:val="center"/>
            <w:hideMark/>
          </w:tcPr>
          <w:p w14:paraId="29C7D788" w14:textId="166F2EE1" w:rsidR="001D1297" w:rsidRPr="00DA0019" w:rsidRDefault="008923E4" w:rsidP="001D1297">
            <w:pPr>
              <w:snapToGrid w:val="0"/>
              <w:spacing w:line="240" w:lineRule="exact"/>
              <w:jc w:val="both"/>
              <w:rPr>
                <w:rFonts w:ascii="標楷體" w:hAnsi="標楷體"/>
                <w:b/>
                <w:sz w:val="20"/>
              </w:rPr>
            </w:pPr>
            <w:r>
              <w:rPr>
                <w:rFonts w:ascii="標楷體" w:hAnsi="標楷體" w:hint="eastAsia"/>
                <w:b/>
                <w:noProof/>
                <w:sz w:val="20"/>
              </w:rPr>
              <w:t xml:space="preserve">  </w:t>
            </w:r>
            <w:r w:rsidR="001D1297" w:rsidRPr="00DA0019">
              <w:rPr>
                <w:rFonts w:ascii="標楷體" w:hAnsi="標楷體" w:hint="eastAsia"/>
                <w:b/>
                <w:noProof/>
                <w:sz w:val="20"/>
              </w:rPr>
              <w:t>獲有賸餘</w:t>
            </w:r>
          </w:p>
        </w:tc>
        <w:tc>
          <w:tcPr>
            <w:tcW w:w="841" w:type="dxa"/>
            <w:tcBorders>
              <w:top w:val="nil"/>
              <w:left w:val="single" w:sz="4" w:space="0" w:color="auto"/>
              <w:bottom w:val="nil"/>
              <w:right w:val="single" w:sz="4" w:space="0" w:color="auto"/>
            </w:tcBorders>
            <w:vAlign w:val="center"/>
          </w:tcPr>
          <w:p w14:paraId="72A4524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24F5276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6BF5DB3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1E767F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358BE47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52C8877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202B39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6CB0278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3CEA56E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0515313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190ED00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15968760" w14:textId="77777777" w:rsidTr="007C6944">
        <w:trPr>
          <w:trHeight w:val="312"/>
        </w:trPr>
        <w:tc>
          <w:tcPr>
            <w:tcW w:w="1699" w:type="dxa"/>
            <w:tcBorders>
              <w:top w:val="nil"/>
              <w:left w:val="nil"/>
              <w:bottom w:val="nil"/>
              <w:right w:val="single" w:sz="4" w:space="0" w:color="auto"/>
            </w:tcBorders>
            <w:vAlign w:val="center"/>
            <w:hideMark/>
          </w:tcPr>
          <w:p w14:paraId="3FBEA68C"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福建更生保護會</w:t>
            </w:r>
          </w:p>
        </w:tc>
        <w:tc>
          <w:tcPr>
            <w:tcW w:w="841" w:type="dxa"/>
            <w:tcBorders>
              <w:top w:val="nil"/>
              <w:left w:val="single" w:sz="4" w:space="0" w:color="auto"/>
              <w:bottom w:val="nil"/>
              <w:right w:val="single" w:sz="4" w:space="0" w:color="auto"/>
            </w:tcBorders>
            <w:vAlign w:val="center"/>
            <w:hideMark/>
          </w:tcPr>
          <w:p w14:paraId="1008303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3,100</w:t>
            </w:r>
          </w:p>
        </w:tc>
        <w:tc>
          <w:tcPr>
            <w:tcW w:w="938" w:type="dxa"/>
            <w:tcBorders>
              <w:top w:val="nil"/>
              <w:left w:val="single" w:sz="4" w:space="0" w:color="auto"/>
              <w:bottom w:val="nil"/>
              <w:right w:val="single" w:sz="4" w:space="0" w:color="auto"/>
            </w:tcBorders>
            <w:vAlign w:val="center"/>
            <w:hideMark/>
          </w:tcPr>
          <w:p w14:paraId="252D67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3,100</w:t>
            </w:r>
          </w:p>
        </w:tc>
        <w:tc>
          <w:tcPr>
            <w:tcW w:w="840" w:type="dxa"/>
            <w:tcBorders>
              <w:top w:val="nil"/>
              <w:left w:val="single" w:sz="4" w:space="0" w:color="auto"/>
              <w:bottom w:val="nil"/>
              <w:right w:val="single" w:sz="4" w:space="0" w:color="auto"/>
            </w:tcBorders>
            <w:vAlign w:val="center"/>
            <w:hideMark/>
          </w:tcPr>
          <w:p w14:paraId="59E566B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w:t>
            </w:r>
          </w:p>
        </w:tc>
        <w:tc>
          <w:tcPr>
            <w:tcW w:w="546" w:type="dxa"/>
            <w:tcBorders>
              <w:top w:val="nil"/>
              <w:left w:val="single" w:sz="4" w:space="0" w:color="auto"/>
              <w:bottom w:val="nil"/>
              <w:right w:val="single" w:sz="4" w:space="0" w:color="auto"/>
            </w:tcBorders>
            <w:vAlign w:val="center"/>
            <w:hideMark/>
          </w:tcPr>
          <w:p w14:paraId="50A325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96.77</w:t>
            </w:r>
          </w:p>
        </w:tc>
        <w:tc>
          <w:tcPr>
            <w:tcW w:w="937" w:type="dxa"/>
            <w:tcBorders>
              <w:top w:val="nil"/>
              <w:left w:val="single" w:sz="4" w:space="0" w:color="auto"/>
              <w:bottom w:val="nil"/>
              <w:right w:val="single" w:sz="4" w:space="0" w:color="auto"/>
            </w:tcBorders>
            <w:vAlign w:val="center"/>
            <w:hideMark/>
          </w:tcPr>
          <w:p w14:paraId="1DE616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w:t>
            </w:r>
          </w:p>
        </w:tc>
        <w:tc>
          <w:tcPr>
            <w:tcW w:w="560" w:type="dxa"/>
            <w:tcBorders>
              <w:top w:val="nil"/>
              <w:left w:val="single" w:sz="4" w:space="0" w:color="auto"/>
              <w:bottom w:val="nil"/>
              <w:right w:val="single" w:sz="4" w:space="0" w:color="auto"/>
            </w:tcBorders>
            <w:vAlign w:val="center"/>
            <w:hideMark/>
          </w:tcPr>
          <w:p w14:paraId="1EF093E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96.77</w:t>
            </w:r>
          </w:p>
        </w:tc>
        <w:tc>
          <w:tcPr>
            <w:tcW w:w="840" w:type="dxa"/>
            <w:tcBorders>
              <w:top w:val="nil"/>
              <w:left w:val="single" w:sz="4" w:space="0" w:color="auto"/>
              <w:bottom w:val="nil"/>
              <w:right w:val="single" w:sz="4" w:space="0" w:color="auto"/>
            </w:tcBorders>
            <w:vAlign w:val="center"/>
            <w:hideMark/>
          </w:tcPr>
          <w:p w14:paraId="0E65F78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4,466</w:t>
            </w:r>
          </w:p>
        </w:tc>
        <w:tc>
          <w:tcPr>
            <w:tcW w:w="840" w:type="dxa"/>
            <w:tcBorders>
              <w:top w:val="nil"/>
              <w:left w:val="single" w:sz="4" w:space="0" w:color="auto"/>
              <w:bottom w:val="nil"/>
              <w:right w:val="single" w:sz="4" w:space="0" w:color="auto"/>
            </w:tcBorders>
            <w:vAlign w:val="center"/>
            <w:hideMark/>
          </w:tcPr>
          <w:p w14:paraId="78D5D93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EFC329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4,466</w:t>
            </w:r>
          </w:p>
        </w:tc>
        <w:tc>
          <w:tcPr>
            <w:tcW w:w="546" w:type="dxa"/>
            <w:tcBorders>
              <w:top w:val="nil"/>
              <w:left w:val="single" w:sz="4" w:space="0" w:color="auto"/>
              <w:bottom w:val="nil"/>
              <w:right w:val="single" w:sz="4" w:space="0" w:color="auto"/>
            </w:tcBorders>
            <w:vAlign w:val="center"/>
            <w:hideMark/>
          </w:tcPr>
          <w:p w14:paraId="6C2E53B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56.71</w:t>
            </w:r>
          </w:p>
        </w:tc>
        <w:tc>
          <w:tcPr>
            <w:tcW w:w="742" w:type="dxa"/>
            <w:tcBorders>
              <w:top w:val="nil"/>
              <w:left w:val="single" w:sz="4" w:space="0" w:color="auto"/>
              <w:bottom w:val="nil"/>
              <w:right w:val="nil"/>
            </w:tcBorders>
            <w:vAlign w:val="center"/>
            <w:hideMark/>
          </w:tcPr>
          <w:p w14:paraId="484EE43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1,261</w:t>
            </w:r>
          </w:p>
        </w:tc>
      </w:tr>
      <w:tr w:rsidR="001D1297" w:rsidRPr="00DA0019" w14:paraId="794F2FF3" w14:textId="77777777" w:rsidTr="007C6944">
        <w:trPr>
          <w:trHeight w:val="312"/>
        </w:trPr>
        <w:tc>
          <w:tcPr>
            <w:tcW w:w="1699" w:type="dxa"/>
            <w:tcBorders>
              <w:top w:val="nil"/>
              <w:left w:val="nil"/>
              <w:bottom w:val="nil"/>
              <w:right w:val="single" w:sz="4" w:space="0" w:color="auto"/>
            </w:tcBorders>
            <w:vAlign w:val="center"/>
            <w:hideMark/>
          </w:tcPr>
          <w:p w14:paraId="4AD41C7B"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犯罪被害人保護協會</w:t>
            </w:r>
          </w:p>
        </w:tc>
        <w:tc>
          <w:tcPr>
            <w:tcW w:w="841" w:type="dxa"/>
            <w:tcBorders>
              <w:top w:val="nil"/>
              <w:left w:val="single" w:sz="4" w:space="0" w:color="auto"/>
              <w:bottom w:val="nil"/>
              <w:right w:val="single" w:sz="4" w:space="0" w:color="auto"/>
            </w:tcBorders>
            <w:vAlign w:val="center"/>
            <w:hideMark/>
          </w:tcPr>
          <w:p w14:paraId="465573C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938" w:type="dxa"/>
            <w:tcBorders>
              <w:top w:val="nil"/>
              <w:left w:val="single" w:sz="4" w:space="0" w:color="auto"/>
              <w:bottom w:val="nil"/>
              <w:right w:val="single" w:sz="4" w:space="0" w:color="auto"/>
            </w:tcBorders>
            <w:vAlign w:val="center"/>
            <w:hideMark/>
          </w:tcPr>
          <w:p w14:paraId="57474B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840" w:type="dxa"/>
            <w:tcBorders>
              <w:top w:val="nil"/>
              <w:left w:val="single" w:sz="4" w:space="0" w:color="auto"/>
              <w:bottom w:val="nil"/>
              <w:right w:val="single" w:sz="4" w:space="0" w:color="auto"/>
            </w:tcBorders>
            <w:vAlign w:val="center"/>
            <w:hideMark/>
          </w:tcPr>
          <w:p w14:paraId="652DD52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546" w:type="dxa"/>
            <w:tcBorders>
              <w:top w:val="nil"/>
              <w:left w:val="single" w:sz="4" w:space="0" w:color="auto"/>
              <w:bottom w:val="nil"/>
              <w:right w:val="single" w:sz="4" w:space="0" w:color="auto"/>
            </w:tcBorders>
            <w:vAlign w:val="center"/>
            <w:hideMark/>
          </w:tcPr>
          <w:p w14:paraId="2A58103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F71F06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560" w:type="dxa"/>
            <w:tcBorders>
              <w:top w:val="nil"/>
              <w:left w:val="single" w:sz="4" w:space="0" w:color="auto"/>
              <w:bottom w:val="nil"/>
              <w:right w:val="single" w:sz="4" w:space="0" w:color="auto"/>
            </w:tcBorders>
            <w:vAlign w:val="center"/>
            <w:hideMark/>
          </w:tcPr>
          <w:p w14:paraId="21209F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7BA6C7C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340,894</w:t>
            </w:r>
          </w:p>
        </w:tc>
        <w:tc>
          <w:tcPr>
            <w:tcW w:w="840" w:type="dxa"/>
            <w:tcBorders>
              <w:top w:val="nil"/>
              <w:left w:val="single" w:sz="4" w:space="0" w:color="auto"/>
              <w:bottom w:val="nil"/>
              <w:right w:val="single" w:sz="4" w:space="0" w:color="auto"/>
            </w:tcBorders>
            <w:vAlign w:val="center"/>
            <w:hideMark/>
          </w:tcPr>
          <w:p w14:paraId="484B55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D0F22D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340,894</w:t>
            </w:r>
          </w:p>
        </w:tc>
        <w:tc>
          <w:tcPr>
            <w:tcW w:w="546" w:type="dxa"/>
            <w:tcBorders>
              <w:top w:val="nil"/>
              <w:left w:val="single" w:sz="4" w:space="0" w:color="auto"/>
              <w:bottom w:val="nil"/>
              <w:right w:val="single" w:sz="4" w:space="0" w:color="auto"/>
            </w:tcBorders>
            <w:vAlign w:val="center"/>
            <w:hideMark/>
          </w:tcPr>
          <w:p w14:paraId="18B98D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89.09</w:t>
            </w:r>
          </w:p>
        </w:tc>
        <w:tc>
          <w:tcPr>
            <w:tcW w:w="742" w:type="dxa"/>
            <w:tcBorders>
              <w:top w:val="nil"/>
              <w:left w:val="single" w:sz="4" w:space="0" w:color="auto"/>
              <w:bottom w:val="nil"/>
              <w:right w:val="nil"/>
            </w:tcBorders>
            <w:vAlign w:val="center"/>
            <w:hideMark/>
          </w:tcPr>
          <w:p w14:paraId="2166A18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14,853</w:t>
            </w:r>
          </w:p>
        </w:tc>
      </w:tr>
      <w:tr w:rsidR="001D1297" w:rsidRPr="00DA0019" w14:paraId="2E005E60" w14:textId="77777777" w:rsidTr="007C6944">
        <w:trPr>
          <w:trHeight w:val="312"/>
        </w:trPr>
        <w:tc>
          <w:tcPr>
            <w:tcW w:w="1699" w:type="dxa"/>
            <w:tcBorders>
              <w:top w:val="nil"/>
              <w:left w:val="nil"/>
              <w:bottom w:val="nil"/>
              <w:right w:val="single" w:sz="4" w:space="0" w:color="auto"/>
            </w:tcBorders>
            <w:vAlign w:val="center"/>
            <w:hideMark/>
          </w:tcPr>
          <w:p w14:paraId="6DEF65CD"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臺灣更生保護會</w:t>
            </w:r>
          </w:p>
        </w:tc>
        <w:tc>
          <w:tcPr>
            <w:tcW w:w="841" w:type="dxa"/>
            <w:tcBorders>
              <w:top w:val="nil"/>
              <w:left w:val="single" w:sz="4" w:space="0" w:color="auto"/>
              <w:bottom w:val="nil"/>
              <w:right w:val="single" w:sz="4" w:space="0" w:color="auto"/>
            </w:tcBorders>
            <w:vAlign w:val="center"/>
            <w:hideMark/>
          </w:tcPr>
          <w:p w14:paraId="1421524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142</w:t>
            </w:r>
          </w:p>
        </w:tc>
        <w:tc>
          <w:tcPr>
            <w:tcW w:w="938" w:type="dxa"/>
            <w:tcBorders>
              <w:top w:val="nil"/>
              <w:left w:val="single" w:sz="4" w:space="0" w:color="auto"/>
              <w:bottom w:val="nil"/>
              <w:right w:val="single" w:sz="4" w:space="0" w:color="auto"/>
            </w:tcBorders>
            <w:vAlign w:val="center"/>
            <w:hideMark/>
          </w:tcPr>
          <w:p w14:paraId="5D5F0BF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718,955</w:t>
            </w:r>
          </w:p>
        </w:tc>
        <w:tc>
          <w:tcPr>
            <w:tcW w:w="840" w:type="dxa"/>
            <w:tcBorders>
              <w:top w:val="nil"/>
              <w:left w:val="single" w:sz="4" w:space="0" w:color="auto"/>
              <w:bottom w:val="nil"/>
              <w:right w:val="single" w:sz="4" w:space="0" w:color="auto"/>
            </w:tcBorders>
            <w:vAlign w:val="center"/>
            <w:hideMark/>
          </w:tcPr>
          <w:p w14:paraId="225A10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743F1E9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nil"/>
              <w:right w:val="single" w:sz="4" w:space="0" w:color="auto"/>
            </w:tcBorders>
            <w:vAlign w:val="center"/>
            <w:hideMark/>
          </w:tcPr>
          <w:p w14:paraId="3486050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60" w:type="dxa"/>
            <w:tcBorders>
              <w:top w:val="nil"/>
              <w:left w:val="single" w:sz="4" w:space="0" w:color="auto"/>
              <w:bottom w:val="nil"/>
              <w:right w:val="single" w:sz="4" w:space="0" w:color="auto"/>
            </w:tcBorders>
            <w:vAlign w:val="center"/>
            <w:hideMark/>
          </w:tcPr>
          <w:p w14:paraId="147B22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2EFFCD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176,463</w:t>
            </w:r>
          </w:p>
        </w:tc>
        <w:tc>
          <w:tcPr>
            <w:tcW w:w="840" w:type="dxa"/>
            <w:tcBorders>
              <w:top w:val="nil"/>
              <w:left w:val="single" w:sz="4" w:space="0" w:color="auto"/>
              <w:bottom w:val="nil"/>
              <w:right w:val="single" w:sz="4" w:space="0" w:color="auto"/>
            </w:tcBorders>
            <w:vAlign w:val="center"/>
            <w:hideMark/>
          </w:tcPr>
          <w:p w14:paraId="5BC43BB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1234CE3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176,463</w:t>
            </w:r>
          </w:p>
        </w:tc>
        <w:tc>
          <w:tcPr>
            <w:tcW w:w="546" w:type="dxa"/>
            <w:tcBorders>
              <w:top w:val="nil"/>
              <w:left w:val="single" w:sz="4" w:space="0" w:color="auto"/>
              <w:bottom w:val="nil"/>
              <w:right w:val="single" w:sz="4" w:space="0" w:color="auto"/>
            </w:tcBorders>
            <w:vAlign w:val="center"/>
            <w:hideMark/>
          </w:tcPr>
          <w:p w14:paraId="0ED8579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55.49</w:t>
            </w:r>
          </w:p>
        </w:tc>
        <w:tc>
          <w:tcPr>
            <w:tcW w:w="742" w:type="dxa"/>
            <w:tcBorders>
              <w:top w:val="nil"/>
              <w:left w:val="single" w:sz="4" w:space="0" w:color="auto"/>
              <w:bottom w:val="nil"/>
              <w:right w:val="nil"/>
            </w:tcBorders>
            <w:vAlign w:val="center"/>
            <w:hideMark/>
          </w:tcPr>
          <w:p w14:paraId="1CA62C5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34,816</w:t>
            </w:r>
          </w:p>
        </w:tc>
      </w:tr>
      <w:tr w:rsidR="001D1297" w:rsidRPr="00DA0019" w14:paraId="3CC22895" w14:textId="77777777" w:rsidTr="007C6944">
        <w:trPr>
          <w:trHeight w:val="312"/>
        </w:trPr>
        <w:tc>
          <w:tcPr>
            <w:tcW w:w="1699" w:type="dxa"/>
            <w:tcBorders>
              <w:top w:val="nil"/>
              <w:left w:val="nil"/>
              <w:bottom w:val="nil"/>
              <w:right w:val="single" w:sz="4" w:space="0" w:color="auto"/>
            </w:tcBorders>
            <w:vAlign w:val="center"/>
            <w:hideMark/>
          </w:tcPr>
          <w:p w14:paraId="5F314F02"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經濟部主管(39個)</w:t>
            </w:r>
          </w:p>
        </w:tc>
        <w:tc>
          <w:tcPr>
            <w:tcW w:w="841" w:type="dxa"/>
            <w:tcBorders>
              <w:top w:val="nil"/>
              <w:left w:val="single" w:sz="4" w:space="0" w:color="auto"/>
              <w:bottom w:val="nil"/>
              <w:right w:val="single" w:sz="4" w:space="0" w:color="auto"/>
            </w:tcBorders>
            <w:vAlign w:val="center"/>
            <w:hideMark/>
          </w:tcPr>
          <w:p w14:paraId="01B0DA2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4,668,336</w:t>
            </w:r>
          </w:p>
        </w:tc>
        <w:tc>
          <w:tcPr>
            <w:tcW w:w="938" w:type="dxa"/>
            <w:tcBorders>
              <w:top w:val="nil"/>
              <w:left w:val="single" w:sz="4" w:space="0" w:color="auto"/>
              <w:bottom w:val="nil"/>
              <w:right w:val="single" w:sz="4" w:space="0" w:color="auto"/>
            </w:tcBorders>
            <w:vAlign w:val="center"/>
            <w:hideMark/>
          </w:tcPr>
          <w:p w14:paraId="78AE604F"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99,459,006</w:t>
            </w:r>
          </w:p>
        </w:tc>
        <w:tc>
          <w:tcPr>
            <w:tcW w:w="840" w:type="dxa"/>
            <w:tcBorders>
              <w:top w:val="nil"/>
              <w:left w:val="single" w:sz="4" w:space="0" w:color="auto"/>
              <w:bottom w:val="nil"/>
              <w:right w:val="single" w:sz="4" w:space="0" w:color="auto"/>
            </w:tcBorders>
            <w:vAlign w:val="center"/>
            <w:hideMark/>
          </w:tcPr>
          <w:p w14:paraId="54B1BBD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3,826,856</w:t>
            </w:r>
          </w:p>
        </w:tc>
        <w:tc>
          <w:tcPr>
            <w:tcW w:w="546" w:type="dxa"/>
            <w:tcBorders>
              <w:top w:val="nil"/>
              <w:left w:val="single" w:sz="4" w:space="0" w:color="auto"/>
              <w:bottom w:val="nil"/>
              <w:right w:val="single" w:sz="4" w:space="0" w:color="auto"/>
            </w:tcBorders>
            <w:vAlign w:val="center"/>
            <w:hideMark/>
          </w:tcPr>
          <w:p w14:paraId="41805C0F"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81.97</w:t>
            </w:r>
          </w:p>
        </w:tc>
        <w:tc>
          <w:tcPr>
            <w:tcW w:w="937" w:type="dxa"/>
            <w:tcBorders>
              <w:top w:val="nil"/>
              <w:left w:val="single" w:sz="4" w:space="0" w:color="auto"/>
              <w:bottom w:val="nil"/>
              <w:right w:val="single" w:sz="4" w:space="0" w:color="auto"/>
            </w:tcBorders>
            <w:vAlign w:val="center"/>
            <w:hideMark/>
          </w:tcPr>
          <w:p w14:paraId="7458785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82,529,420</w:t>
            </w:r>
          </w:p>
        </w:tc>
        <w:tc>
          <w:tcPr>
            <w:tcW w:w="560" w:type="dxa"/>
            <w:tcBorders>
              <w:top w:val="nil"/>
              <w:left w:val="single" w:sz="4" w:space="0" w:color="auto"/>
              <w:bottom w:val="nil"/>
              <w:right w:val="single" w:sz="4" w:space="0" w:color="auto"/>
            </w:tcBorders>
            <w:vAlign w:val="center"/>
            <w:hideMark/>
          </w:tcPr>
          <w:p w14:paraId="010CEFEF"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82.98</w:t>
            </w:r>
          </w:p>
        </w:tc>
        <w:tc>
          <w:tcPr>
            <w:tcW w:w="840" w:type="dxa"/>
            <w:tcBorders>
              <w:top w:val="nil"/>
              <w:left w:val="single" w:sz="4" w:space="0" w:color="auto"/>
              <w:bottom w:val="nil"/>
              <w:right w:val="single" w:sz="4" w:space="0" w:color="auto"/>
            </w:tcBorders>
            <w:vAlign w:val="center"/>
            <w:hideMark/>
          </w:tcPr>
          <w:p w14:paraId="685D46F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20,106,874</w:t>
            </w:r>
          </w:p>
        </w:tc>
        <w:tc>
          <w:tcPr>
            <w:tcW w:w="840" w:type="dxa"/>
            <w:tcBorders>
              <w:top w:val="nil"/>
              <w:left w:val="single" w:sz="4" w:space="0" w:color="auto"/>
              <w:bottom w:val="nil"/>
              <w:right w:val="single" w:sz="4" w:space="0" w:color="auto"/>
            </w:tcBorders>
            <w:vAlign w:val="center"/>
            <w:hideMark/>
          </w:tcPr>
          <w:p w14:paraId="5D7852D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20,507,096</w:t>
            </w:r>
          </w:p>
        </w:tc>
        <w:tc>
          <w:tcPr>
            <w:tcW w:w="826" w:type="dxa"/>
            <w:tcBorders>
              <w:top w:val="nil"/>
              <w:left w:val="single" w:sz="4" w:space="0" w:color="auto"/>
              <w:bottom w:val="nil"/>
              <w:right w:val="single" w:sz="4" w:space="0" w:color="auto"/>
            </w:tcBorders>
            <w:vAlign w:val="center"/>
            <w:hideMark/>
          </w:tcPr>
          <w:p w14:paraId="6C0ED0A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40,613,971</w:t>
            </w:r>
          </w:p>
        </w:tc>
        <w:tc>
          <w:tcPr>
            <w:tcW w:w="546" w:type="dxa"/>
            <w:tcBorders>
              <w:top w:val="nil"/>
              <w:left w:val="single" w:sz="4" w:space="0" w:color="auto"/>
              <w:bottom w:val="nil"/>
              <w:right w:val="single" w:sz="4" w:space="0" w:color="auto"/>
            </w:tcBorders>
            <w:vAlign w:val="center"/>
            <w:hideMark/>
          </w:tcPr>
          <w:p w14:paraId="0F66981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55.69</w:t>
            </w:r>
          </w:p>
        </w:tc>
        <w:tc>
          <w:tcPr>
            <w:tcW w:w="742" w:type="dxa"/>
            <w:tcBorders>
              <w:top w:val="nil"/>
              <w:left w:val="single" w:sz="4" w:space="0" w:color="auto"/>
              <w:bottom w:val="nil"/>
              <w:right w:val="nil"/>
            </w:tcBorders>
            <w:vAlign w:val="center"/>
            <w:hideMark/>
          </w:tcPr>
          <w:p w14:paraId="6DE67277" w14:textId="0D01A9BE"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3,22</w:t>
            </w:r>
            <w:r w:rsidR="004F636E" w:rsidRPr="00DA0019">
              <w:rPr>
                <w:rFonts w:ascii="新細明體" w:eastAsia="新細明體" w:hAnsi="新細明體" w:hint="eastAsia"/>
                <w:b/>
                <w:noProof/>
                <w:color w:val="0D0D0D"/>
                <w:sz w:val="18"/>
                <w:szCs w:val="18"/>
              </w:rPr>
              <w:t>0</w:t>
            </w:r>
            <w:r w:rsidRPr="00DA0019">
              <w:rPr>
                <w:rFonts w:ascii="新細明體" w:eastAsia="新細明體" w:hAnsi="新細明體" w:hint="eastAsia"/>
                <w:b/>
                <w:noProof/>
                <w:color w:val="0D0D0D"/>
                <w:sz w:val="18"/>
                <w:szCs w:val="18"/>
              </w:rPr>
              <w:t>,</w:t>
            </w:r>
            <w:r w:rsidR="004F636E" w:rsidRPr="00DA0019">
              <w:rPr>
                <w:rFonts w:ascii="新細明體" w:eastAsia="新細明體" w:hAnsi="新細明體" w:hint="eastAsia"/>
                <w:b/>
                <w:noProof/>
                <w:color w:val="0D0D0D"/>
                <w:sz w:val="18"/>
                <w:szCs w:val="18"/>
              </w:rPr>
              <w:t>704</w:t>
            </w:r>
          </w:p>
        </w:tc>
      </w:tr>
      <w:tr w:rsidR="001D1297" w:rsidRPr="00DA0019" w14:paraId="10F392D0" w14:textId="77777777" w:rsidTr="007C6944">
        <w:trPr>
          <w:trHeight w:val="312"/>
        </w:trPr>
        <w:tc>
          <w:tcPr>
            <w:tcW w:w="1699" w:type="dxa"/>
            <w:tcBorders>
              <w:top w:val="nil"/>
              <w:left w:val="nil"/>
              <w:bottom w:val="nil"/>
              <w:right w:val="single" w:sz="4" w:space="0" w:color="auto"/>
            </w:tcBorders>
            <w:vAlign w:val="center"/>
            <w:hideMark/>
          </w:tcPr>
          <w:p w14:paraId="7F9B9E96"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101FE51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32A576D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0CD89E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830FED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4AACA13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5BB0CC0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88F688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0AAE4C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5717944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EA0A73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343C862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0FF7BE1D" w14:textId="77777777" w:rsidTr="007C6944">
        <w:trPr>
          <w:trHeight w:val="312"/>
        </w:trPr>
        <w:tc>
          <w:tcPr>
            <w:tcW w:w="1699" w:type="dxa"/>
            <w:tcBorders>
              <w:top w:val="nil"/>
              <w:left w:val="nil"/>
              <w:bottom w:val="nil"/>
              <w:right w:val="single" w:sz="4" w:space="0" w:color="auto"/>
            </w:tcBorders>
            <w:vAlign w:val="center"/>
            <w:hideMark/>
          </w:tcPr>
          <w:p w14:paraId="6B53E6B7"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台灣糖業協會</w:t>
            </w:r>
          </w:p>
        </w:tc>
        <w:tc>
          <w:tcPr>
            <w:tcW w:w="841" w:type="dxa"/>
            <w:tcBorders>
              <w:top w:val="nil"/>
              <w:left w:val="single" w:sz="4" w:space="0" w:color="auto"/>
              <w:bottom w:val="nil"/>
              <w:right w:val="single" w:sz="4" w:space="0" w:color="auto"/>
            </w:tcBorders>
            <w:vAlign w:val="center"/>
            <w:hideMark/>
          </w:tcPr>
          <w:p w14:paraId="0CC6DA5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428</w:t>
            </w:r>
          </w:p>
        </w:tc>
        <w:tc>
          <w:tcPr>
            <w:tcW w:w="938" w:type="dxa"/>
            <w:tcBorders>
              <w:top w:val="nil"/>
              <w:left w:val="single" w:sz="4" w:space="0" w:color="auto"/>
              <w:bottom w:val="nil"/>
              <w:right w:val="single" w:sz="4" w:space="0" w:color="auto"/>
            </w:tcBorders>
            <w:vAlign w:val="center"/>
            <w:hideMark/>
          </w:tcPr>
          <w:p w14:paraId="43B2153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428</w:t>
            </w:r>
          </w:p>
        </w:tc>
        <w:tc>
          <w:tcPr>
            <w:tcW w:w="840" w:type="dxa"/>
            <w:tcBorders>
              <w:top w:val="nil"/>
              <w:left w:val="single" w:sz="4" w:space="0" w:color="auto"/>
              <w:bottom w:val="nil"/>
              <w:right w:val="single" w:sz="4" w:space="0" w:color="auto"/>
            </w:tcBorders>
            <w:vAlign w:val="center"/>
            <w:hideMark/>
          </w:tcPr>
          <w:p w14:paraId="21E3C2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428</w:t>
            </w:r>
          </w:p>
        </w:tc>
        <w:tc>
          <w:tcPr>
            <w:tcW w:w="546" w:type="dxa"/>
            <w:tcBorders>
              <w:top w:val="nil"/>
              <w:left w:val="single" w:sz="4" w:space="0" w:color="auto"/>
              <w:bottom w:val="nil"/>
              <w:right w:val="single" w:sz="4" w:space="0" w:color="auto"/>
            </w:tcBorders>
            <w:vAlign w:val="center"/>
            <w:hideMark/>
          </w:tcPr>
          <w:p w14:paraId="39A4EB5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6E441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428</w:t>
            </w:r>
          </w:p>
        </w:tc>
        <w:tc>
          <w:tcPr>
            <w:tcW w:w="560" w:type="dxa"/>
            <w:tcBorders>
              <w:top w:val="nil"/>
              <w:left w:val="single" w:sz="4" w:space="0" w:color="auto"/>
              <w:bottom w:val="nil"/>
              <w:right w:val="single" w:sz="4" w:space="0" w:color="auto"/>
            </w:tcBorders>
            <w:vAlign w:val="center"/>
            <w:hideMark/>
          </w:tcPr>
          <w:p w14:paraId="7DAC7CC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5D3CB38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CBFB04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60DAB87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41E4507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6EF0339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- 31,916</w:t>
            </w:r>
          </w:p>
        </w:tc>
      </w:tr>
      <w:tr w:rsidR="001D1297" w:rsidRPr="00DA0019" w14:paraId="4FE40AD9" w14:textId="77777777" w:rsidTr="007C6944">
        <w:trPr>
          <w:trHeight w:val="312"/>
        </w:trPr>
        <w:tc>
          <w:tcPr>
            <w:tcW w:w="1699" w:type="dxa"/>
            <w:tcBorders>
              <w:top w:val="nil"/>
              <w:left w:val="nil"/>
              <w:bottom w:val="nil"/>
              <w:right w:val="single" w:sz="4" w:space="0" w:color="auto"/>
            </w:tcBorders>
            <w:vAlign w:val="center"/>
            <w:hideMark/>
          </w:tcPr>
          <w:p w14:paraId="2E45101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中華榖類食品工業技術研究所</w:t>
            </w:r>
          </w:p>
        </w:tc>
        <w:tc>
          <w:tcPr>
            <w:tcW w:w="841" w:type="dxa"/>
            <w:tcBorders>
              <w:top w:val="nil"/>
              <w:left w:val="single" w:sz="4" w:space="0" w:color="auto"/>
              <w:bottom w:val="nil"/>
              <w:right w:val="single" w:sz="4" w:space="0" w:color="auto"/>
            </w:tcBorders>
            <w:vAlign w:val="center"/>
            <w:hideMark/>
          </w:tcPr>
          <w:p w14:paraId="2A8612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938" w:type="dxa"/>
            <w:tcBorders>
              <w:top w:val="nil"/>
              <w:left w:val="single" w:sz="4" w:space="0" w:color="auto"/>
              <w:bottom w:val="nil"/>
              <w:right w:val="single" w:sz="4" w:space="0" w:color="auto"/>
            </w:tcBorders>
            <w:vAlign w:val="center"/>
            <w:hideMark/>
          </w:tcPr>
          <w:p w14:paraId="7472271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923,629</w:t>
            </w:r>
          </w:p>
        </w:tc>
        <w:tc>
          <w:tcPr>
            <w:tcW w:w="840" w:type="dxa"/>
            <w:tcBorders>
              <w:top w:val="nil"/>
              <w:left w:val="single" w:sz="4" w:space="0" w:color="auto"/>
              <w:bottom w:val="nil"/>
              <w:right w:val="single" w:sz="4" w:space="0" w:color="auto"/>
            </w:tcBorders>
            <w:vAlign w:val="center"/>
            <w:hideMark/>
          </w:tcPr>
          <w:p w14:paraId="5A51C86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6,255</w:t>
            </w:r>
          </w:p>
        </w:tc>
        <w:tc>
          <w:tcPr>
            <w:tcW w:w="546" w:type="dxa"/>
            <w:tcBorders>
              <w:top w:val="nil"/>
              <w:left w:val="single" w:sz="4" w:space="0" w:color="auto"/>
              <w:bottom w:val="nil"/>
              <w:right w:val="single" w:sz="4" w:space="0" w:color="auto"/>
            </w:tcBorders>
            <w:vAlign w:val="center"/>
            <w:hideMark/>
          </w:tcPr>
          <w:p w14:paraId="0E8158B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3.13</w:t>
            </w:r>
          </w:p>
        </w:tc>
        <w:tc>
          <w:tcPr>
            <w:tcW w:w="937" w:type="dxa"/>
            <w:tcBorders>
              <w:top w:val="nil"/>
              <w:left w:val="single" w:sz="4" w:space="0" w:color="auto"/>
              <w:bottom w:val="nil"/>
              <w:right w:val="single" w:sz="4" w:space="0" w:color="auto"/>
            </w:tcBorders>
            <w:vAlign w:val="center"/>
            <w:hideMark/>
          </w:tcPr>
          <w:p w14:paraId="1334C9F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7,736</w:t>
            </w:r>
          </w:p>
        </w:tc>
        <w:tc>
          <w:tcPr>
            <w:tcW w:w="560" w:type="dxa"/>
            <w:tcBorders>
              <w:top w:val="nil"/>
              <w:left w:val="single" w:sz="4" w:space="0" w:color="auto"/>
              <w:bottom w:val="nil"/>
              <w:right w:val="single" w:sz="4" w:space="0" w:color="auto"/>
            </w:tcBorders>
            <w:vAlign w:val="center"/>
            <w:hideMark/>
          </w:tcPr>
          <w:p w14:paraId="6B348A4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0.84</w:t>
            </w:r>
          </w:p>
        </w:tc>
        <w:tc>
          <w:tcPr>
            <w:tcW w:w="840" w:type="dxa"/>
            <w:tcBorders>
              <w:top w:val="nil"/>
              <w:left w:val="single" w:sz="4" w:space="0" w:color="auto"/>
              <w:bottom w:val="nil"/>
              <w:right w:val="single" w:sz="4" w:space="0" w:color="auto"/>
            </w:tcBorders>
            <w:vAlign w:val="center"/>
            <w:hideMark/>
          </w:tcPr>
          <w:p w14:paraId="59AAA50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028AF8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17,398</w:t>
            </w:r>
          </w:p>
        </w:tc>
        <w:tc>
          <w:tcPr>
            <w:tcW w:w="826" w:type="dxa"/>
            <w:tcBorders>
              <w:top w:val="nil"/>
              <w:left w:val="single" w:sz="4" w:space="0" w:color="auto"/>
              <w:bottom w:val="nil"/>
              <w:right w:val="single" w:sz="4" w:space="0" w:color="auto"/>
            </w:tcBorders>
            <w:vAlign w:val="center"/>
            <w:hideMark/>
          </w:tcPr>
          <w:p w14:paraId="2864A9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17,398</w:t>
            </w:r>
          </w:p>
        </w:tc>
        <w:tc>
          <w:tcPr>
            <w:tcW w:w="546" w:type="dxa"/>
            <w:tcBorders>
              <w:top w:val="nil"/>
              <w:left w:val="single" w:sz="4" w:space="0" w:color="auto"/>
              <w:bottom w:val="nil"/>
              <w:right w:val="single" w:sz="4" w:space="0" w:color="auto"/>
            </w:tcBorders>
            <w:vAlign w:val="center"/>
            <w:hideMark/>
          </w:tcPr>
          <w:p w14:paraId="38CAFD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16.87</w:t>
            </w:r>
          </w:p>
        </w:tc>
        <w:tc>
          <w:tcPr>
            <w:tcW w:w="742" w:type="dxa"/>
            <w:tcBorders>
              <w:top w:val="nil"/>
              <w:left w:val="single" w:sz="4" w:space="0" w:color="auto"/>
              <w:bottom w:val="nil"/>
              <w:right w:val="nil"/>
            </w:tcBorders>
            <w:vAlign w:val="center"/>
            <w:hideMark/>
          </w:tcPr>
          <w:p w14:paraId="5E61256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- 3,614</w:t>
            </w:r>
          </w:p>
        </w:tc>
      </w:tr>
      <w:tr w:rsidR="001D1297" w:rsidRPr="00DA0019" w14:paraId="6834CBA4" w14:textId="77777777" w:rsidTr="007C6944">
        <w:trPr>
          <w:trHeight w:val="312"/>
        </w:trPr>
        <w:tc>
          <w:tcPr>
            <w:tcW w:w="1699" w:type="dxa"/>
            <w:tcBorders>
              <w:top w:val="nil"/>
              <w:left w:val="nil"/>
              <w:bottom w:val="nil"/>
              <w:right w:val="single" w:sz="4" w:space="0" w:color="auto"/>
            </w:tcBorders>
            <w:vAlign w:val="center"/>
            <w:hideMark/>
          </w:tcPr>
          <w:p w14:paraId="7A81166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台灣經濟科技發展研究院</w:t>
            </w:r>
          </w:p>
        </w:tc>
        <w:tc>
          <w:tcPr>
            <w:tcW w:w="841" w:type="dxa"/>
            <w:tcBorders>
              <w:top w:val="nil"/>
              <w:left w:val="single" w:sz="4" w:space="0" w:color="auto"/>
              <w:bottom w:val="nil"/>
              <w:right w:val="single" w:sz="4" w:space="0" w:color="auto"/>
            </w:tcBorders>
            <w:vAlign w:val="center"/>
            <w:hideMark/>
          </w:tcPr>
          <w:p w14:paraId="454532A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13,580</w:t>
            </w:r>
          </w:p>
        </w:tc>
        <w:tc>
          <w:tcPr>
            <w:tcW w:w="938" w:type="dxa"/>
            <w:tcBorders>
              <w:top w:val="nil"/>
              <w:left w:val="single" w:sz="4" w:space="0" w:color="auto"/>
              <w:bottom w:val="nil"/>
              <w:right w:val="single" w:sz="4" w:space="0" w:color="auto"/>
            </w:tcBorders>
            <w:vAlign w:val="center"/>
            <w:hideMark/>
          </w:tcPr>
          <w:p w14:paraId="0AB5043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13,580</w:t>
            </w:r>
          </w:p>
        </w:tc>
        <w:tc>
          <w:tcPr>
            <w:tcW w:w="840" w:type="dxa"/>
            <w:tcBorders>
              <w:top w:val="nil"/>
              <w:left w:val="single" w:sz="4" w:space="0" w:color="auto"/>
              <w:bottom w:val="nil"/>
              <w:right w:val="single" w:sz="4" w:space="0" w:color="auto"/>
            </w:tcBorders>
            <w:vAlign w:val="center"/>
            <w:hideMark/>
          </w:tcPr>
          <w:p w14:paraId="5D6F79C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w:t>
            </w:r>
          </w:p>
        </w:tc>
        <w:tc>
          <w:tcPr>
            <w:tcW w:w="546" w:type="dxa"/>
            <w:tcBorders>
              <w:top w:val="nil"/>
              <w:left w:val="single" w:sz="4" w:space="0" w:color="auto"/>
              <w:bottom w:val="nil"/>
              <w:right w:val="single" w:sz="4" w:space="0" w:color="auto"/>
            </w:tcBorders>
            <w:vAlign w:val="center"/>
            <w:hideMark/>
          </w:tcPr>
          <w:p w14:paraId="189F08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0.37</w:t>
            </w:r>
          </w:p>
        </w:tc>
        <w:tc>
          <w:tcPr>
            <w:tcW w:w="937" w:type="dxa"/>
            <w:tcBorders>
              <w:top w:val="nil"/>
              <w:left w:val="single" w:sz="4" w:space="0" w:color="auto"/>
              <w:bottom w:val="nil"/>
              <w:right w:val="single" w:sz="4" w:space="0" w:color="auto"/>
            </w:tcBorders>
            <w:vAlign w:val="center"/>
            <w:hideMark/>
          </w:tcPr>
          <w:p w14:paraId="2807AF1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w:t>
            </w:r>
          </w:p>
        </w:tc>
        <w:tc>
          <w:tcPr>
            <w:tcW w:w="560" w:type="dxa"/>
            <w:tcBorders>
              <w:top w:val="nil"/>
              <w:left w:val="single" w:sz="4" w:space="0" w:color="auto"/>
              <w:bottom w:val="nil"/>
              <w:right w:val="single" w:sz="4" w:space="0" w:color="auto"/>
            </w:tcBorders>
            <w:vAlign w:val="center"/>
            <w:hideMark/>
          </w:tcPr>
          <w:p w14:paraId="49D585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0.37</w:t>
            </w:r>
          </w:p>
        </w:tc>
        <w:tc>
          <w:tcPr>
            <w:tcW w:w="840" w:type="dxa"/>
            <w:tcBorders>
              <w:top w:val="nil"/>
              <w:left w:val="single" w:sz="4" w:space="0" w:color="auto"/>
              <w:bottom w:val="nil"/>
              <w:right w:val="single" w:sz="4" w:space="0" w:color="auto"/>
            </w:tcBorders>
            <w:vAlign w:val="center"/>
            <w:hideMark/>
          </w:tcPr>
          <w:p w14:paraId="1F7C33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AC5A1F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AE36A8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17AA92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69B88E3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- 1,100</w:t>
            </w:r>
          </w:p>
        </w:tc>
      </w:tr>
      <w:tr w:rsidR="001D1297" w:rsidRPr="00DA0019" w14:paraId="3D9F02AC" w14:textId="77777777" w:rsidTr="007C6944">
        <w:trPr>
          <w:trHeight w:val="312"/>
        </w:trPr>
        <w:tc>
          <w:tcPr>
            <w:tcW w:w="1699" w:type="dxa"/>
            <w:tcBorders>
              <w:top w:val="nil"/>
              <w:left w:val="nil"/>
              <w:bottom w:val="nil"/>
              <w:right w:val="single" w:sz="4" w:space="0" w:color="auto"/>
            </w:tcBorders>
            <w:vAlign w:val="center"/>
            <w:hideMark/>
          </w:tcPr>
          <w:p w14:paraId="4C752F7D"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46ABB13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43BB616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6948A0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0B7F1D3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268F5F3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6545150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644890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E49C96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5FC14C6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59D54F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4FD1C5D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180B819B" w14:textId="77777777" w:rsidTr="007C6944">
        <w:trPr>
          <w:trHeight w:val="312"/>
        </w:trPr>
        <w:tc>
          <w:tcPr>
            <w:tcW w:w="1699" w:type="dxa"/>
            <w:tcBorders>
              <w:top w:val="nil"/>
              <w:left w:val="nil"/>
              <w:bottom w:val="nil"/>
              <w:right w:val="single" w:sz="4" w:space="0" w:color="auto"/>
            </w:tcBorders>
            <w:vAlign w:val="center"/>
            <w:hideMark/>
          </w:tcPr>
          <w:p w14:paraId="18366437"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欣然氣體燃料事業研究服務社</w:t>
            </w:r>
          </w:p>
        </w:tc>
        <w:tc>
          <w:tcPr>
            <w:tcW w:w="841" w:type="dxa"/>
            <w:tcBorders>
              <w:top w:val="nil"/>
              <w:left w:val="single" w:sz="4" w:space="0" w:color="auto"/>
              <w:bottom w:val="nil"/>
              <w:right w:val="single" w:sz="4" w:space="0" w:color="auto"/>
            </w:tcBorders>
            <w:vAlign w:val="center"/>
            <w:hideMark/>
          </w:tcPr>
          <w:p w14:paraId="79AF62C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1,606</w:t>
            </w:r>
          </w:p>
        </w:tc>
        <w:tc>
          <w:tcPr>
            <w:tcW w:w="938" w:type="dxa"/>
            <w:tcBorders>
              <w:top w:val="nil"/>
              <w:left w:val="single" w:sz="4" w:space="0" w:color="auto"/>
              <w:bottom w:val="nil"/>
              <w:right w:val="single" w:sz="4" w:space="0" w:color="auto"/>
            </w:tcBorders>
            <w:vAlign w:val="center"/>
            <w:hideMark/>
          </w:tcPr>
          <w:p w14:paraId="586C589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6,156</w:t>
            </w:r>
          </w:p>
        </w:tc>
        <w:tc>
          <w:tcPr>
            <w:tcW w:w="840" w:type="dxa"/>
            <w:tcBorders>
              <w:top w:val="nil"/>
              <w:left w:val="single" w:sz="4" w:space="0" w:color="auto"/>
              <w:bottom w:val="nil"/>
              <w:right w:val="single" w:sz="4" w:space="0" w:color="auto"/>
            </w:tcBorders>
            <w:vAlign w:val="center"/>
            <w:hideMark/>
          </w:tcPr>
          <w:p w14:paraId="4F9032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w:t>
            </w:r>
          </w:p>
        </w:tc>
        <w:tc>
          <w:tcPr>
            <w:tcW w:w="546" w:type="dxa"/>
            <w:tcBorders>
              <w:top w:val="nil"/>
              <w:left w:val="single" w:sz="4" w:space="0" w:color="auto"/>
              <w:bottom w:val="nil"/>
              <w:right w:val="single" w:sz="4" w:space="0" w:color="auto"/>
            </w:tcBorders>
            <w:vAlign w:val="center"/>
            <w:hideMark/>
          </w:tcPr>
          <w:p w14:paraId="69DD5E0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31.13</w:t>
            </w:r>
          </w:p>
        </w:tc>
        <w:tc>
          <w:tcPr>
            <w:tcW w:w="937" w:type="dxa"/>
            <w:tcBorders>
              <w:top w:val="nil"/>
              <w:left w:val="single" w:sz="4" w:space="0" w:color="auto"/>
              <w:bottom w:val="nil"/>
              <w:right w:val="single" w:sz="4" w:space="0" w:color="auto"/>
            </w:tcBorders>
            <w:vAlign w:val="center"/>
            <w:hideMark/>
          </w:tcPr>
          <w:p w14:paraId="6C6D71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1,916</w:t>
            </w:r>
          </w:p>
        </w:tc>
        <w:tc>
          <w:tcPr>
            <w:tcW w:w="560" w:type="dxa"/>
            <w:tcBorders>
              <w:top w:val="nil"/>
              <w:left w:val="single" w:sz="4" w:space="0" w:color="auto"/>
              <w:bottom w:val="nil"/>
              <w:right w:val="single" w:sz="4" w:space="0" w:color="auto"/>
            </w:tcBorders>
            <w:vAlign w:val="center"/>
            <w:hideMark/>
          </w:tcPr>
          <w:p w14:paraId="3DA3AEF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31.13</w:t>
            </w:r>
          </w:p>
        </w:tc>
        <w:tc>
          <w:tcPr>
            <w:tcW w:w="840" w:type="dxa"/>
            <w:tcBorders>
              <w:top w:val="nil"/>
              <w:left w:val="single" w:sz="4" w:space="0" w:color="auto"/>
              <w:bottom w:val="nil"/>
              <w:right w:val="single" w:sz="4" w:space="0" w:color="auto"/>
            </w:tcBorders>
            <w:vAlign w:val="center"/>
            <w:hideMark/>
          </w:tcPr>
          <w:p w14:paraId="4B7B349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09D1A9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611B9E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6115520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09F85CC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83</w:t>
            </w:r>
          </w:p>
        </w:tc>
      </w:tr>
      <w:tr w:rsidR="001D1297" w:rsidRPr="00DA0019" w14:paraId="72DABEA5" w14:textId="77777777" w:rsidTr="007C6944">
        <w:trPr>
          <w:trHeight w:val="312"/>
        </w:trPr>
        <w:tc>
          <w:tcPr>
            <w:tcW w:w="1699" w:type="dxa"/>
            <w:tcBorders>
              <w:top w:val="nil"/>
              <w:left w:val="nil"/>
              <w:bottom w:val="nil"/>
              <w:right w:val="single" w:sz="4" w:space="0" w:color="auto"/>
            </w:tcBorders>
            <w:vAlign w:val="center"/>
            <w:hideMark/>
          </w:tcPr>
          <w:p w14:paraId="0C77C5D8" w14:textId="77777777" w:rsidR="001D1297" w:rsidRPr="00DA0019" w:rsidRDefault="001D1297" w:rsidP="001D1297">
            <w:pPr>
              <w:snapToGrid w:val="0"/>
              <w:spacing w:line="240" w:lineRule="exact"/>
              <w:ind w:leftChars="80" w:left="192"/>
              <w:jc w:val="both"/>
              <w:rPr>
                <w:rFonts w:ascii="標楷體" w:hAnsi="標楷體"/>
                <w:noProof/>
                <w:spacing w:val="6"/>
                <w:sz w:val="20"/>
              </w:rPr>
            </w:pPr>
            <w:r w:rsidRPr="00DA0019">
              <w:rPr>
                <w:rFonts w:ascii="標楷體" w:hAnsi="標楷體" w:hint="eastAsia"/>
                <w:noProof/>
                <w:spacing w:val="6"/>
                <w:sz w:val="20"/>
              </w:rPr>
              <w:t>生物技術開發中心</w:t>
            </w:r>
          </w:p>
        </w:tc>
        <w:tc>
          <w:tcPr>
            <w:tcW w:w="841" w:type="dxa"/>
            <w:tcBorders>
              <w:top w:val="nil"/>
              <w:left w:val="single" w:sz="4" w:space="0" w:color="auto"/>
              <w:bottom w:val="nil"/>
              <w:right w:val="single" w:sz="4" w:space="0" w:color="auto"/>
            </w:tcBorders>
            <w:vAlign w:val="center"/>
            <w:hideMark/>
          </w:tcPr>
          <w:p w14:paraId="69ED9B3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5B68DCE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840" w:type="dxa"/>
            <w:tcBorders>
              <w:top w:val="nil"/>
              <w:left w:val="single" w:sz="4" w:space="0" w:color="auto"/>
              <w:bottom w:val="nil"/>
              <w:right w:val="single" w:sz="4" w:space="0" w:color="auto"/>
            </w:tcBorders>
            <w:vAlign w:val="center"/>
            <w:hideMark/>
          </w:tcPr>
          <w:p w14:paraId="60EF8C2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60E0357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33.33</w:t>
            </w:r>
          </w:p>
        </w:tc>
        <w:tc>
          <w:tcPr>
            <w:tcW w:w="937" w:type="dxa"/>
            <w:tcBorders>
              <w:top w:val="nil"/>
              <w:left w:val="single" w:sz="4" w:space="0" w:color="auto"/>
              <w:bottom w:val="nil"/>
              <w:right w:val="single" w:sz="4" w:space="0" w:color="auto"/>
            </w:tcBorders>
            <w:vAlign w:val="center"/>
            <w:hideMark/>
          </w:tcPr>
          <w:p w14:paraId="146F0D4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130,000</w:t>
            </w:r>
          </w:p>
        </w:tc>
        <w:tc>
          <w:tcPr>
            <w:tcW w:w="560" w:type="dxa"/>
            <w:tcBorders>
              <w:top w:val="nil"/>
              <w:left w:val="single" w:sz="4" w:space="0" w:color="auto"/>
              <w:bottom w:val="nil"/>
              <w:right w:val="single" w:sz="4" w:space="0" w:color="auto"/>
            </w:tcBorders>
            <w:vAlign w:val="center"/>
            <w:hideMark/>
          </w:tcPr>
          <w:p w14:paraId="035C9BA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86.67</w:t>
            </w:r>
          </w:p>
        </w:tc>
        <w:tc>
          <w:tcPr>
            <w:tcW w:w="840" w:type="dxa"/>
            <w:tcBorders>
              <w:top w:val="nil"/>
              <w:left w:val="single" w:sz="4" w:space="0" w:color="auto"/>
              <w:bottom w:val="nil"/>
              <w:right w:val="single" w:sz="4" w:space="0" w:color="auto"/>
            </w:tcBorders>
            <w:vAlign w:val="center"/>
            <w:hideMark/>
          </w:tcPr>
          <w:p w14:paraId="12CD41F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623,906</w:t>
            </w:r>
          </w:p>
        </w:tc>
        <w:tc>
          <w:tcPr>
            <w:tcW w:w="840" w:type="dxa"/>
            <w:tcBorders>
              <w:top w:val="nil"/>
              <w:left w:val="single" w:sz="4" w:space="0" w:color="auto"/>
              <w:bottom w:val="nil"/>
              <w:right w:val="single" w:sz="4" w:space="0" w:color="auto"/>
            </w:tcBorders>
            <w:vAlign w:val="center"/>
            <w:hideMark/>
          </w:tcPr>
          <w:p w14:paraId="6768A62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82,011</w:t>
            </w:r>
          </w:p>
        </w:tc>
        <w:tc>
          <w:tcPr>
            <w:tcW w:w="826" w:type="dxa"/>
            <w:tcBorders>
              <w:top w:val="nil"/>
              <w:left w:val="single" w:sz="4" w:space="0" w:color="auto"/>
              <w:bottom w:val="nil"/>
              <w:right w:val="single" w:sz="4" w:space="0" w:color="auto"/>
            </w:tcBorders>
            <w:vAlign w:val="center"/>
            <w:hideMark/>
          </w:tcPr>
          <w:p w14:paraId="34BBF9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705,917</w:t>
            </w:r>
          </w:p>
        </w:tc>
        <w:tc>
          <w:tcPr>
            <w:tcW w:w="546" w:type="dxa"/>
            <w:tcBorders>
              <w:top w:val="nil"/>
              <w:left w:val="single" w:sz="4" w:space="0" w:color="auto"/>
              <w:bottom w:val="nil"/>
              <w:right w:val="single" w:sz="4" w:space="0" w:color="auto"/>
            </w:tcBorders>
            <w:vAlign w:val="center"/>
            <w:hideMark/>
          </w:tcPr>
          <w:p w14:paraId="2A5D4FE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74.76</w:t>
            </w:r>
          </w:p>
        </w:tc>
        <w:tc>
          <w:tcPr>
            <w:tcW w:w="742" w:type="dxa"/>
            <w:tcBorders>
              <w:top w:val="nil"/>
              <w:left w:val="single" w:sz="4" w:space="0" w:color="auto"/>
              <w:bottom w:val="nil"/>
              <w:right w:val="nil"/>
            </w:tcBorders>
            <w:vAlign w:val="center"/>
            <w:hideMark/>
          </w:tcPr>
          <w:p w14:paraId="58CE067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730</w:t>
            </w:r>
          </w:p>
        </w:tc>
      </w:tr>
      <w:tr w:rsidR="001D1297" w:rsidRPr="00DA0019" w14:paraId="17CA5307" w14:textId="77777777" w:rsidTr="007C6944">
        <w:trPr>
          <w:trHeight w:val="312"/>
        </w:trPr>
        <w:tc>
          <w:tcPr>
            <w:tcW w:w="1699" w:type="dxa"/>
            <w:tcBorders>
              <w:top w:val="nil"/>
              <w:left w:val="nil"/>
              <w:bottom w:val="nil"/>
              <w:right w:val="single" w:sz="4" w:space="0" w:color="auto"/>
            </w:tcBorders>
            <w:vAlign w:val="center"/>
            <w:hideMark/>
          </w:tcPr>
          <w:p w14:paraId="4CD0C1B7"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醫藥工業技術發展中心</w:t>
            </w:r>
          </w:p>
        </w:tc>
        <w:tc>
          <w:tcPr>
            <w:tcW w:w="841" w:type="dxa"/>
            <w:tcBorders>
              <w:top w:val="nil"/>
              <w:left w:val="single" w:sz="4" w:space="0" w:color="auto"/>
              <w:bottom w:val="nil"/>
              <w:right w:val="single" w:sz="4" w:space="0" w:color="auto"/>
            </w:tcBorders>
            <w:vAlign w:val="center"/>
            <w:hideMark/>
          </w:tcPr>
          <w:p w14:paraId="7FA47A6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60,000</w:t>
            </w:r>
          </w:p>
        </w:tc>
        <w:tc>
          <w:tcPr>
            <w:tcW w:w="938" w:type="dxa"/>
            <w:tcBorders>
              <w:top w:val="nil"/>
              <w:left w:val="single" w:sz="4" w:space="0" w:color="auto"/>
              <w:bottom w:val="nil"/>
              <w:right w:val="single" w:sz="4" w:space="0" w:color="auto"/>
            </w:tcBorders>
            <w:vAlign w:val="center"/>
            <w:hideMark/>
          </w:tcPr>
          <w:p w14:paraId="63F86AA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60,000</w:t>
            </w:r>
          </w:p>
        </w:tc>
        <w:tc>
          <w:tcPr>
            <w:tcW w:w="840" w:type="dxa"/>
            <w:tcBorders>
              <w:top w:val="nil"/>
              <w:left w:val="single" w:sz="4" w:space="0" w:color="auto"/>
              <w:bottom w:val="nil"/>
              <w:right w:val="single" w:sz="4" w:space="0" w:color="auto"/>
            </w:tcBorders>
            <w:vAlign w:val="center"/>
            <w:hideMark/>
          </w:tcPr>
          <w:p w14:paraId="4C1F78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23,000</w:t>
            </w:r>
          </w:p>
        </w:tc>
        <w:tc>
          <w:tcPr>
            <w:tcW w:w="546" w:type="dxa"/>
            <w:tcBorders>
              <w:top w:val="nil"/>
              <w:left w:val="single" w:sz="4" w:space="0" w:color="auto"/>
              <w:bottom w:val="nil"/>
              <w:right w:val="single" w:sz="4" w:space="0" w:color="auto"/>
            </w:tcBorders>
            <w:vAlign w:val="center"/>
            <w:hideMark/>
          </w:tcPr>
          <w:p w14:paraId="6E677A6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38.33</w:t>
            </w:r>
          </w:p>
        </w:tc>
        <w:tc>
          <w:tcPr>
            <w:tcW w:w="937" w:type="dxa"/>
            <w:tcBorders>
              <w:top w:val="nil"/>
              <w:left w:val="single" w:sz="4" w:space="0" w:color="auto"/>
              <w:bottom w:val="nil"/>
              <w:right w:val="single" w:sz="4" w:space="0" w:color="auto"/>
            </w:tcBorders>
            <w:vAlign w:val="center"/>
            <w:hideMark/>
          </w:tcPr>
          <w:p w14:paraId="12CF541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23,000</w:t>
            </w:r>
          </w:p>
        </w:tc>
        <w:tc>
          <w:tcPr>
            <w:tcW w:w="560" w:type="dxa"/>
            <w:tcBorders>
              <w:top w:val="nil"/>
              <w:left w:val="single" w:sz="4" w:space="0" w:color="auto"/>
              <w:bottom w:val="nil"/>
              <w:right w:val="single" w:sz="4" w:space="0" w:color="auto"/>
            </w:tcBorders>
            <w:vAlign w:val="center"/>
            <w:hideMark/>
          </w:tcPr>
          <w:p w14:paraId="36D93F9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38.33</w:t>
            </w:r>
          </w:p>
        </w:tc>
        <w:tc>
          <w:tcPr>
            <w:tcW w:w="840" w:type="dxa"/>
            <w:tcBorders>
              <w:top w:val="nil"/>
              <w:left w:val="single" w:sz="4" w:space="0" w:color="auto"/>
              <w:bottom w:val="nil"/>
              <w:right w:val="single" w:sz="4" w:space="0" w:color="auto"/>
            </w:tcBorders>
            <w:vAlign w:val="center"/>
            <w:hideMark/>
          </w:tcPr>
          <w:p w14:paraId="4769196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60,081</w:t>
            </w:r>
          </w:p>
        </w:tc>
        <w:tc>
          <w:tcPr>
            <w:tcW w:w="840" w:type="dxa"/>
            <w:tcBorders>
              <w:top w:val="nil"/>
              <w:left w:val="single" w:sz="4" w:space="0" w:color="auto"/>
              <w:bottom w:val="nil"/>
              <w:right w:val="single" w:sz="4" w:space="0" w:color="auto"/>
            </w:tcBorders>
            <w:vAlign w:val="center"/>
            <w:hideMark/>
          </w:tcPr>
          <w:p w14:paraId="26019D2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129,660</w:t>
            </w:r>
          </w:p>
        </w:tc>
        <w:tc>
          <w:tcPr>
            <w:tcW w:w="826" w:type="dxa"/>
            <w:tcBorders>
              <w:top w:val="nil"/>
              <w:left w:val="single" w:sz="4" w:space="0" w:color="auto"/>
              <w:bottom w:val="nil"/>
              <w:right w:val="single" w:sz="4" w:space="0" w:color="auto"/>
            </w:tcBorders>
            <w:vAlign w:val="center"/>
            <w:hideMark/>
          </w:tcPr>
          <w:p w14:paraId="26F6B53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189,742</w:t>
            </w:r>
          </w:p>
        </w:tc>
        <w:tc>
          <w:tcPr>
            <w:tcW w:w="546" w:type="dxa"/>
            <w:tcBorders>
              <w:top w:val="nil"/>
              <w:left w:val="single" w:sz="4" w:space="0" w:color="auto"/>
              <w:bottom w:val="nil"/>
              <w:right w:val="single" w:sz="4" w:space="0" w:color="auto"/>
            </w:tcBorders>
            <w:vAlign w:val="center"/>
            <w:hideMark/>
          </w:tcPr>
          <w:p w14:paraId="6193B75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70.13</w:t>
            </w:r>
          </w:p>
        </w:tc>
        <w:tc>
          <w:tcPr>
            <w:tcW w:w="742" w:type="dxa"/>
            <w:tcBorders>
              <w:top w:val="nil"/>
              <w:left w:val="single" w:sz="4" w:space="0" w:color="auto"/>
              <w:bottom w:val="nil"/>
              <w:right w:val="nil"/>
            </w:tcBorders>
            <w:vAlign w:val="center"/>
            <w:hideMark/>
          </w:tcPr>
          <w:p w14:paraId="7AEE01D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784</w:t>
            </w:r>
          </w:p>
        </w:tc>
      </w:tr>
      <w:tr w:rsidR="001D1297" w:rsidRPr="00DA0019" w14:paraId="1FE5A5A2" w14:textId="77777777" w:rsidTr="007C6944">
        <w:trPr>
          <w:trHeight w:val="312"/>
        </w:trPr>
        <w:tc>
          <w:tcPr>
            <w:tcW w:w="1699" w:type="dxa"/>
            <w:tcBorders>
              <w:top w:val="nil"/>
              <w:left w:val="nil"/>
              <w:bottom w:val="nil"/>
              <w:right w:val="single" w:sz="4" w:space="0" w:color="auto"/>
            </w:tcBorders>
            <w:vAlign w:val="center"/>
            <w:hideMark/>
          </w:tcPr>
          <w:p w14:paraId="47E001F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食品工業發展研究所</w:t>
            </w:r>
          </w:p>
        </w:tc>
        <w:tc>
          <w:tcPr>
            <w:tcW w:w="841" w:type="dxa"/>
            <w:tcBorders>
              <w:top w:val="nil"/>
              <w:left w:val="single" w:sz="4" w:space="0" w:color="auto"/>
              <w:bottom w:val="nil"/>
              <w:right w:val="single" w:sz="4" w:space="0" w:color="auto"/>
            </w:tcBorders>
            <w:vAlign w:val="center"/>
            <w:hideMark/>
          </w:tcPr>
          <w:p w14:paraId="77B94DE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6,332</w:t>
            </w:r>
          </w:p>
        </w:tc>
        <w:tc>
          <w:tcPr>
            <w:tcW w:w="938" w:type="dxa"/>
            <w:tcBorders>
              <w:top w:val="nil"/>
              <w:left w:val="single" w:sz="4" w:space="0" w:color="auto"/>
              <w:bottom w:val="nil"/>
              <w:right w:val="single" w:sz="4" w:space="0" w:color="auto"/>
            </w:tcBorders>
            <w:vAlign w:val="center"/>
            <w:hideMark/>
          </w:tcPr>
          <w:p w14:paraId="1AEF897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9,500</w:t>
            </w:r>
          </w:p>
        </w:tc>
        <w:tc>
          <w:tcPr>
            <w:tcW w:w="840" w:type="dxa"/>
            <w:tcBorders>
              <w:top w:val="nil"/>
              <w:left w:val="single" w:sz="4" w:space="0" w:color="auto"/>
              <w:bottom w:val="nil"/>
              <w:right w:val="single" w:sz="4" w:space="0" w:color="auto"/>
            </w:tcBorders>
            <w:vAlign w:val="center"/>
            <w:hideMark/>
          </w:tcPr>
          <w:p w14:paraId="72786FC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w:t>
            </w:r>
          </w:p>
        </w:tc>
        <w:tc>
          <w:tcPr>
            <w:tcW w:w="546" w:type="dxa"/>
            <w:tcBorders>
              <w:top w:val="nil"/>
              <w:left w:val="single" w:sz="4" w:space="0" w:color="auto"/>
              <w:bottom w:val="nil"/>
              <w:right w:val="single" w:sz="4" w:space="0" w:color="auto"/>
            </w:tcBorders>
            <w:vAlign w:val="center"/>
            <w:hideMark/>
          </w:tcPr>
          <w:p w14:paraId="1164A9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23.69</w:t>
            </w:r>
          </w:p>
        </w:tc>
        <w:tc>
          <w:tcPr>
            <w:tcW w:w="937" w:type="dxa"/>
            <w:tcBorders>
              <w:top w:val="nil"/>
              <w:left w:val="single" w:sz="4" w:space="0" w:color="auto"/>
              <w:bottom w:val="nil"/>
              <w:right w:val="single" w:sz="4" w:space="0" w:color="auto"/>
            </w:tcBorders>
            <w:vAlign w:val="center"/>
            <w:hideMark/>
          </w:tcPr>
          <w:p w14:paraId="5DC700D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2,250</w:t>
            </w:r>
          </w:p>
        </w:tc>
        <w:tc>
          <w:tcPr>
            <w:tcW w:w="560" w:type="dxa"/>
            <w:tcBorders>
              <w:top w:val="nil"/>
              <w:left w:val="single" w:sz="4" w:space="0" w:color="auto"/>
              <w:bottom w:val="nil"/>
              <w:right w:val="single" w:sz="4" w:space="0" w:color="auto"/>
            </w:tcBorders>
            <w:vAlign w:val="center"/>
            <w:hideMark/>
          </w:tcPr>
          <w:p w14:paraId="36782F8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23.69</w:t>
            </w:r>
          </w:p>
        </w:tc>
        <w:tc>
          <w:tcPr>
            <w:tcW w:w="840" w:type="dxa"/>
            <w:tcBorders>
              <w:top w:val="nil"/>
              <w:left w:val="single" w:sz="4" w:space="0" w:color="auto"/>
              <w:bottom w:val="nil"/>
              <w:right w:val="single" w:sz="4" w:space="0" w:color="auto"/>
            </w:tcBorders>
            <w:vAlign w:val="center"/>
            <w:hideMark/>
          </w:tcPr>
          <w:p w14:paraId="3BC4AF8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357,907</w:t>
            </w:r>
          </w:p>
        </w:tc>
        <w:tc>
          <w:tcPr>
            <w:tcW w:w="840" w:type="dxa"/>
            <w:tcBorders>
              <w:top w:val="nil"/>
              <w:left w:val="single" w:sz="4" w:space="0" w:color="auto"/>
              <w:bottom w:val="nil"/>
              <w:right w:val="single" w:sz="4" w:space="0" w:color="auto"/>
            </w:tcBorders>
            <w:vAlign w:val="center"/>
            <w:hideMark/>
          </w:tcPr>
          <w:p w14:paraId="038DB0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209,664</w:t>
            </w:r>
          </w:p>
        </w:tc>
        <w:tc>
          <w:tcPr>
            <w:tcW w:w="826" w:type="dxa"/>
            <w:tcBorders>
              <w:top w:val="nil"/>
              <w:left w:val="single" w:sz="4" w:space="0" w:color="auto"/>
              <w:bottom w:val="nil"/>
              <w:right w:val="single" w:sz="4" w:space="0" w:color="auto"/>
            </w:tcBorders>
            <w:vAlign w:val="center"/>
            <w:hideMark/>
          </w:tcPr>
          <w:p w14:paraId="6DC065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567,572</w:t>
            </w:r>
          </w:p>
        </w:tc>
        <w:tc>
          <w:tcPr>
            <w:tcW w:w="546" w:type="dxa"/>
            <w:tcBorders>
              <w:top w:val="nil"/>
              <w:left w:val="single" w:sz="4" w:space="0" w:color="auto"/>
              <w:bottom w:val="nil"/>
              <w:right w:val="single" w:sz="4" w:space="0" w:color="auto"/>
            </w:tcBorders>
            <w:vAlign w:val="center"/>
            <w:hideMark/>
          </w:tcPr>
          <w:p w14:paraId="08FFA2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63.65</w:t>
            </w:r>
          </w:p>
        </w:tc>
        <w:tc>
          <w:tcPr>
            <w:tcW w:w="742" w:type="dxa"/>
            <w:tcBorders>
              <w:top w:val="nil"/>
              <w:left w:val="single" w:sz="4" w:space="0" w:color="auto"/>
              <w:bottom w:val="nil"/>
              <w:right w:val="nil"/>
            </w:tcBorders>
            <w:vAlign w:val="center"/>
            <w:hideMark/>
          </w:tcPr>
          <w:p w14:paraId="51F7863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1,171</w:t>
            </w:r>
          </w:p>
        </w:tc>
      </w:tr>
      <w:tr w:rsidR="001D1297" w:rsidRPr="00DA0019" w14:paraId="00B7CAD6" w14:textId="77777777" w:rsidTr="007C6944">
        <w:trPr>
          <w:trHeight w:val="312"/>
        </w:trPr>
        <w:tc>
          <w:tcPr>
            <w:tcW w:w="1699" w:type="dxa"/>
            <w:tcBorders>
              <w:top w:val="nil"/>
              <w:left w:val="nil"/>
              <w:bottom w:val="nil"/>
              <w:right w:val="single" w:sz="4" w:space="0" w:color="auto"/>
            </w:tcBorders>
            <w:vAlign w:val="center"/>
            <w:hideMark/>
          </w:tcPr>
          <w:p w14:paraId="480FF8AA"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台灣中小企業聯合輔導基金會</w:t>
            </w:r>
          </w:p>
        </w:tc>
        <w:tc>
          <w:tcPr>
            <w:tcW w:w="841" w:type="dxa"/>
            <w:tcBorders>
              <w:top w:val="nil"/>
              <w:left w:val="single" w:sz="4" w:space="0" w:color="auto"/>
              <w:bottom w:val="nil"/>
              <w:right w:val="single" w:sz="4" w:space="0" w:color="auto"/>
            </w:tcBorders>
            <w:vAlign w:val="center"/>
            <w:hideMark/>
          </w:tcPr>
          <w:p w14:paraId="27C370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938" w:type="dxa"/>
            <w:tcBorders>
              <w:top w:val="nil"/>
              <w:left w:val="single" w:sz="4" w:space="0" w:color="auto"/>
              <w:bottom w:val="nil"/>
              <w:right w:val="single" w:sz="4" w:space="0" w:color="auto"/>
            </w:tcBorders>
            <w:vAlign w:val="center"/>
            <w:hideMark/>
          </w:tcPr>
          <w:p w14:paraId="0FB2F65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840" w:type="dxa"/>
            <w:tcBorders>
              <w:top w:val="nil"/>
              <w:left w:val="single" w:sz="4" w:space="0" w:color="auto"/>
              <w:bottom w:val="nil"/>
              <w:right w:val="single" w:sz="4" w:space="0" w:color="auto"/>
            </w:tcBorders>
            <w:vAlign w:val="center"/>
            <w:hideMark/>
          </w:tcPr>
          <w:p w14:paraId="5FA238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546" w:type="dxa"/>
            <w:tcBorders>
              <w:top w:val="nil"/>
              <w:left w:val="single" w:sz="4" w:space="0" w:color="auto"/>
              <w:bottom w:val="nil"/>
              <w:right w:val="single" w:sz="4" w:space="0" w:color="auto"/>
            </w:tcBorders>
            <w:vAlign w:val="center"/>
            <w:hideMark/>
          </w:tcPr>
          <w:p w14:paraId="6D57F9F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31D071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560" w:type="dxa"/>
            <w:tcBorders>
              <w:top w:val="nil"/>
              <w:left w:val="single" w:sz="4" w:space="0" w:color="auto"/>
              <w:bottom w:val="nil"/>
              <w:right w:val="single" w:sz="4" w:space="0" w:color="auto"/>
            </w:tcBorders>
            <w:vAlign w:val="center"/>
            <w:hideMark/>
          </w:tcPr>
          <w:p w14:paraId="6BA6DEF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7BC3A39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B686C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348,920</w:t>
            </w:r>
          </w:p>
        </w:tc>
        <w:tc>
          <w:tcPr>
            <w:tcW w:w="826" w:type="dxa"/>
            <w:tcBorders>
              <w:top w:val="nil"/>
              <w:left w:val="single" w:sz="4" w:space="0" w:color="auto"/>
              <w:bottom w:val="nil"/>
              <w:right w:val="single" w:sz="4" w:space="0" w:color="auto"/>
            </w:tcBorders>
            <w:vAlign w:val="center"/>
            <w:hideMark/>
          </w:tcPr>
          <w:p w14:paraId="101409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348,920</w:t>
            </w:r>
          </w:p>
        </w:tc>
        <w:tc>
          <w:tcPr>
            <w:tcW w:w="546" w:type="dxa"/>
            <w:tcBorders>
              <w:top w:val="nil"/>
              <w:left w:val="single" w:sz="4" w:space="0" w:color="auto"/>
              <w:bottom w:val="nil"/>
              <w:right w:val="single" w:sz="4" w:space="0" w:color="auto"/>
            </w:tcBorders>
            <w:vAlign w:val="center"/>
            <w:hideMark/>
          </w:tcPr>
          <w:p w14:paraId="6BAF23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80.39</w:t>
            </w:r>
          </w:p>
        </w:tc>
        <w:tc>
          <w:tcPr>
            <w:tcW w:w="742" w:type="dxa"/>
            <w:tcBorders>
              <w:top w:val="nil"/>
              <w:left w:val="single" w:sz="4" w:space="0" w:color="auto"/>
              <w:bottom w:val="nil"/>
              <w:right w:val="nil"/>
            </w:tcBorders>
            <w:vAlign w:val="center"/>
            <w:hideMark/>
          </w:tcPr>
          <w:p w14:paraId="38DFE74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1,415</w:t>
            </w:r>
          </w:p>
        </w:tc>
      </w:tr>
      <w:tr w:rsidR="001D1297" w:rsidRPr="00DA0019" w14:paraId="22C8B4A0" w14:textId="77777777" w:rsidTr="007C6944">
        <w:trPr>
          <w:trHeight w:val="312"/>
        </w:trPr>
        <w:tc>
          <w:tcPr>
            <w:tcW w:w="1699" w:type="dxa"/>
            <w:tcBorders>
              <w:top w:val="nil"/>
              <w:left w:val="nil"/>
              <w:bottom w:val="nil"/>
              <w:right w:val="single" w:sz="4" w:space="0" w:color="auto"/>
            </w:tcBorders>
            <w:vAlign w:val="center"/>
            <w:hideMark/>
          </w:tcPr>
          <w:p w14:paraId="25ED30E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印刷創新科技研究發展中心</w:t>
            </w:r>
          </w:p>
        </w:tc>
        <w:tc>
          <w:tcPr>
            <w:tcW w:w="841" w:type="dxa"/>
            <w:tcBorders>
              <w:top w:val="nil"/>
              <w:left w:val="single" w:sz="4" w:space="0" w:color="auto"/>
              <w:bottom w:val="nil"/>
              <w:right w:val="single" w:sz="4" w:space="0" w:color="auto"/>
            </w:tcBorders>
            <w:vAlign w:val="center"/>
            <w:hideMark/>
          </w:tcPr>
          <w:p w14:paraId="177930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938" w:type="dxa"/>
            <w:tcBorders>
              <w:top w:val="nil"/>
              <w:left w:val="single" w:sz="4" w:space="0" w:color="auto"/>
              <w:bottom w:val="nil"/>
              <w:right w:val="single" w:sz="4" w:space="0" w:color="auto"/>
            </w:tcBorders>
            <w:vAlign w:val="center"/>
            <w:hideMark/>
          </w:tcPr>
          <w:p w14:paraId="1F40173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40,800</w:t>
            </w:r>
          </w:p>
        </w:tc>
        <w:tc>
          <w:tcPr>
            <w:tcW w:w="840" w:type="dxa"/>
            <w:tcBorders>
              <w:top w:val="nil"/>
              <w:left w:val="single" w:sz="4" w:space="0" w:color="auto"/>
              <w:bottom w:val="nil"/>
              <w:right w:val="single" w:sz="4" w:space="0" w:color="auto"/>
            </w:tcBorders>
            <w:vAlign w:val="center"/>
            <w:hideMark/>
          </w:tcPr>
          <w:p w14:paraId="78C865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3AFDE03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nil"/>
              <w:right w:val="single" w:sz="4" w:space="0" w:color="auto"/>
            </w:tcBorders>
            <w:vAlign w:val="center"/>
            <w:hideMark/>
          </w:tcPr>
          <w:p w14:paraId="389031F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60" w:type="dxa"/>
            <w:tcBorders>
              <w:top w:val="nil"/>
              <w:left w:val="single" w:sz="4" w:space="0" w:color="auto"/>
              <w:bottom w:val="nil"/>
              <w:right w:val="single" w:sz="4" w:space="0" w:color="auto"/>
            </w:tcBorders>
            <w:vAlign w:val="center"/>
            <w:hideMark/>
          </w:tcPr>
          <w:p w14:paraId="0ED8C3B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49.02</w:t>
            </w:r>
          </w:p>
        </w:tc>
        <w:tc>
          <w:tcPr>
            <w:tcW w:w="840" w:type="dxa"/>
            <w:tcBorders>
              <w:top w:val="nil"/>
              <w:left w:val="single" w:sz="4" w:space="0" w:color="auto"/>
              <w:bottom w:val="nil"/>
              <w:right w:val="single" w:sz="4" w:space="0" w:color="auto"/>
            </w:tcBorders>
            <w:vAlign w:val="center"/>
            <w:hideMark/>
          </w:tcPr>
          <w:p w14:paraId="2CD9232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25,734</w:t>
            </w:r>
          </w:p>
        </w:tc>
        <w:tc>
          <w:tcPr>
            <w:tcW w:w="840" w:type="dxa"/>
            <w:tcBorders>
              <w:top w:val="nil"/>
              <w:left w:val="single" w:sz="4" w:space="0" w:color="auto"/>
              <w:bottom w:val="nil"/>
              <w:right w:val="single" w:sz="4" w:space="0" w:color="auto"/>
            </w:tcBorders>
            <w:vAlign w:val="center"/>
            <w:hideMark/>
          </w:tcPr>
          <w:p w14:paraId="2126DA6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40,780</w:t>
            </w:r>
          </w:p>
        </w:tc>
        <w:tc>
          <w:tcPr>
            <w:tcW w:w="826" w:type="dxa"/>
            <w:tcBorders>
              <w:top w:val="nil"/>
              <w:left w:val="single" w:sz="4" w:space="0" w:color="auto"/>
              <w:bottom w:val="nil"/>
              <w:right w:val="single" w:sz="4" w:space="0" w:color="auto"/>
            </w:tcBorders>
            <w:vAlign w:val="center"/>
            <w:hideMark/>
          </w:tcPr>
          <w:p w14:paraId="6A945F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66,514</w:t>
            </w:r>
          </w:p>
        </w:tc>
        <w:tc>
          <w:tcPr>
            <w:tcW w:w="546" w:type="dxa"/>
            <w:tcBorders>
              <w:top w:val="nil"/>
              <w:left w:val="single" w:sz="4" w:space="0" w:color="auto"/>
              <w:bottom w:val="nil"/>
              <w:right w:val="single" w:sz="4" w:space="0" w:color="auto"/>
            </w:tcBorders>
            <w:vAlign w:val="center"/>
            <w:hideMark/>
          </w:tcPr>
          <w:p w14:paraId="59294E0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61.95</w:t>
            </w:r>
          </w:p>
        </w:tc>
        <w:tc>
          <w:tcPr>
            <w:tcW w:w="742" w:type="dxa"/>
            <w:tcBorders>
              <w:top w:val="nil"/>
              <w:left w:val="single" w:sz="4" w:space="0" w:color="auto"/>
              <w:bottom w:val="nil"/>
              <w:right w:val="nil"/>
            </w:tcBorders>
            <w:vAlign w:val="center"/>
            <w:hideMark/>
          </w:tcPr>
          <w:p w14:paraId="20A2DB6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1,680</w:t>
            </w:r>
          </w:p>
        </w:tc>
      </w:tr>
      <w:tr w:rsidR="001D1297" w:rsidRPr="00DA0019" w14:paraId="6A26E10F" w14:textId="77777777" w:rsidTr="007C6944">
        <w:trPr>
          <w:trHeight w:val="312"/>
        </w:trPr>
        <w:tc>
          <w:tcPr>
            <w:tcW w:w="1699" w:type="dxa"/>
            <w:tcBorders>
              <w:top w:val="nil"/>
              <w:left w:val="nil"/>
              <w:bottom w:val="nil"/>
              <w:right w:val="single" w:sz="4" w:space="0" w:color="auto"/>
            </w:tcBorders>
            <w:vAlign w:val="center"/>
            <w:hideMark/>
          </w:tcPr>
          <w:p w14:paraId="08C6114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專利檢索中心</w:t>
            </w:r>
          </w:p>
        </w:tc>
        <w:tc>
          <w:tcPr>
            <w:tcW w:w="841" w:type="dxa"/>
            <w:tcBorders>
              <w:top w:val="nil"/>
              <w:left w:val="single" w:sz="4" w:space="0" w:color="auto"/>
              <w:bottom w:val="nil"/>
              <w:right w:val="single" w:sz="4" w:space="0" w:color="auto"/>
            </w:tcBorders>
            <w:vAlign w:val="center"/>
            <w:hideMark/>
          </w:tcPr>
          <w:p w14:paraId="3192932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5F23693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840" w:type="dxa"/>
            <w:tcBorders>
              <w:top w:val="nil"/>
              <w:left w:val="single" w:sz="4" w:space="0" w:color="auto"/>
              <w:bottom w:val="nil"/>
              <w:right w:val="single" w:sz="4" w:space="0" w:color="auto"/>
            </w:tcBorders>
            <w:vAlign w:val="center"/>
            <w:hideMark/>
          </w:tcPr>
          <w:p w14:paraId="6C88A2C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50DA45F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0BA4D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60" w:type="dxa"/>
            <w:tcBorders>
              <w:top w:val="nil"/>
              <w:left w:val="single" w:sz="4" w:space="0" w:color="auto"/>
              <w:bottom w:val="nil"/>
              <w:right w:val="single" w:sz="4" w:space="0" w:color="auto"/>
            </w:tcBorders>
            <w:vAlign w:val="center"/>
            <w:hideMark/>
          </w:tcPr>
          <w:p w14:paraId="6629BF8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6AA5DB3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83,756</w:t>
            </w:r>
          </w:p>
        </w:tc>
        <w:tc>
          <w:tcPr>
            <w:tcW w:w="840" w:type="dxa"/>
            <w:tcBorders>
              <w:top w:val="nil"/>
              <w:left w:val="single" w:sz="4" w:space="0" w:color="auto"/>
              <w:bottom w:val="nil"/>
              <w:right w:val="single" w:sz="4" w:space="0" w:color="auto"/>
            </w:tcBorders>
            <w:vAlign w:val="center"/>
            <w:hideMark/>
          </w:tcPr>
          <w:p w14:paraId="77D87F4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798025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83,756</w:t>
            </w:r>
          </w:p>
        </w:tc>
        <w:tc>
          <w:tcPr>
            <w:tcW w:w="546" w:type="dxa"/>
            <w:tcBorders>
              <w:top w:val="nil"/>
              <w:left w:val="single" w:sz="4" w:space="0" w:color="auto"/>
              <w:bottom w:val="nil"/>
              <w:right w:val="single" w:sz="4" w:space="0" w:color="auto"/>
            </w:tcBorders>
            <w:vAlign w:val="center"/>
            <w:hideMark/>
          </w:tcPr>
          <w:p w14:paraId="2D9E8FF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86.70</w:t>
            </w:r>
          </w:p>
        </w:tc>
        <w:tc>
          <w:tcPr>
            <w:tcW w:w="742" w:type="dxa"/>
            <w:tcBorders>
              <w:top w:val="nil"/>
              <w:left w:val="single" w:sz="4" w:space="0" w:color="auto"/>
              <w:bottom w:val="nil"/>
              <w:right w:val="nil"/>
            </w:tcBorders>
            <w:vAlign w:val="center"/>
            <w:hideMark/>
          </w:tcPr>
          <w:p w14:paraId="3705875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2,175</w:t>
            </w:r>
          </w:p>
        </w:tc>
      </w:tr>
      <w:tr w:rsidR="001D1297" w:rsidRPr="00DA0019" w14:paraId="70263DE3" w14:textId="77777777" w:rsidTr="007C6944">
        <w:trPr>
          <w:trHeight w:val="312"/>
        </w:trPr>
        <w:tc>
          <w:tcPr>
            <w:tcW w:w="1699" w:type="dxa"/>
            <w:tcBorders>
              <w:top w:val="nil"/>
              <w:left w:val="nil"/>
              <w:bottom w:val="nil"/>
              <w:right w:val="single" w:sz="4" w:space="0" w:color="auto"/>
            </w:tcBorders>
            <w:vAlign w:val="center"/>
            <w:hideMark/>
          </w:tcPr>
          <w:p w14:paraId="7094FA5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石材暨資源產業研究發展中心</w:t>
            </w:r>
          </w:p>
        </w:tc>
        <w:tc>
          <w:tcPr>
            <w:tcW w:w="841" w:type="dxa"/>
            <w:tcBorders>
              <w:top w:val="nil"/>
              <w:left w:val="single" w:sz="4" w:space="0" w:color="auto"/>
              <w:bottom w:val="nil"/>
              <w:right w:val="single" w:sz="4" w:space="0" w:color="auto"/>
            </w:tcBorders>
            <w:vAlign w:val="center"/>
            <w:hideMark/>
          </w:tcPr>
          <w:p w14:paraId="1E54485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938" w:type="dxa"/>
            <w:tcBorders>
              <w:top w:val="nil"/>
              <w:left w:val="single" w:sz="4" w:space="0" w:color="auto"/>
              <w:bottom w:val="nil"/>
              <w:right w:val="single" w:sz="4" w:space="0" w:color="auto"/>
            </w:tcBorders>
            <w:vAlign w:val="center"/>
            <w:hideMark/>
          </w:tcPr>
          <w:p w14:paraId="2268647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840" w:type="dxa"/>
            <w:tcBorders>
              <w:top w:val="nil"/>
              <w:left w:val="single" w:sz="4" w:space="0" w:color="auto"/>
              <w:bottom w:val="nil"/>
              <w:right w:val="single" w:sz="4" w:space="0" w:color="auto"/>
            </w:tcBorders>
            <w:vAlign w:val="center"/>
            <w:hideMark/>
          </w:tcPr>
          <w:p w14:paraId="19E2CC7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21,500</w:t>
            </w:r>
          </w:p>
        </w:tc>
        <w:tc>
          <w:tcPr>
            <w:tcW w:w="546" w:type="dxa"/>
            <w:tcBorders>
              <w:top w:val="nil"/>
              <w:left w:val="single" w:sz="4" w:space="0" w:color="auto"/>
              <w:bottom w:val="nil"/>
              <w:right w:val="single" w:sz="4" w:space="0" w:color="auto"/>
            </w:tcBorders>
            <w:vAlign w:val="center"/>
            <w:hideMark/>
          </w:tcPr>
          <w:p w14:paraId="2CCA19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53.75</w:t>
            </w:r>
          </w:p>
        </w:tc>
        <w:tc>
          <w:tcPr>
            <w:tcW w:w="937" w:type="dxa"/>
            <w:tcBorders>
              <w:top w:val="nil"/>
              <w:left w:val="single" w:sz="4" w:space="0" w:color="auto"/>
              <w:bottom w:val="nil"/>
              <w:right w:val="single" w:sz="4" w:space="0" w:color="auto"/>
            </w:tcBorders>
            <w:vAlign w:val="center"/>
            <w:hideMark/>
          </w:tcPr>
          <w:p w14:paraId="6040B5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21,500</w:t>
            </w:r>
          </w:p>
        </w:tc>
        <w:tc>
          <w:tcPr>
            <w:tcW w:w="560" w:type="dxa"/>
            <w:tcBorders>
              <w:top w:val="nil"/>
              <w:left w:val="single" w:sz="4" w:space="0" w:color="auto"/>
              <w:bottom w:val="nil"/>
              <w:right w:val="single" w:sz="4" w:space="0" w:color="auto"/>
            </w:tcBorders>
            <w:vAlign w:val="center"/>
            <w:hideMark/>
          </w:tcPr>
          <w:p w14:paraId="2D87F72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53.75</w:t>
            </w:r>
          </w:p>
        </w:tc>
        <w:tc>
          <w:tcPr>
            <w:tcW w:w="840" w:type="dxa"/>
            <w:tcBorders>
              <w:top w:val="nil"/>
              <w:left w:val="single" w:sz="4" w:space="0" w:color="auto"/>
              <w:bottom w:val="nil"/>
              <w:right w:val="single" w:sz="4" w:space="0" w:color="auto"/>
            </w:tcBorders>
            <w:vAlign w:val="center"/>
            <w:hideMark/>
          </w:tcPr>
          <w:p w14:paraId="5420C26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82,766</w:t>
            </w:r>
          </w:p>
        </w:tc>
        <w:tc>
          <w:tcPr>
            <w:tcW w:w="840" w:type="dxa"/>
            <w:tcBorders>
              <w:top w:val="nil"/>
              <w:left w:val="single" w:sz="4" w:space="0" w:color="auto"/>
              <w:bottom w:val="nil"/>
              <w:right w:val="single" w:sz="4" w:space="0" w:color="auto"/>
            </w:tcBorders>
            <w:vAlign w:val="center"/>
            <w:hideMark/>
          </w:tcPr>
          <w:p w14:paraId="07CE7D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62,540</w:t>
            </w:r>
          </w:p>
        </w:tc>
        <w:tc>
          <w:tcPr>
            <w:tcW w:w="826" w:type="dxa"/>
            <w:tcBorders>
              <w:top w:val="nil"/>
              <w:left w:val="single" w:sz="4" w:space="0" w:color="auto"/>
              <w:bottom w:val="nil"/>
              <w:right w:val="single" w:sz="4" w:space="0" w:color="auto"/>
            </w:tcBorders>
            <w:vAlign w:val="center"/>
            <w:hideMark/>
          </w:tcPr>
          <w:p w14:paraId="17BFC46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145,306</w:t>
            </w:r>
          </w:p>
        </w:tc>
        <w:tc>
          <w:tcPr>
            <w:tcW w:w="546" w:type="dxa"/>
            <w:tcBorders>
              <w:top w:val="nil"/>
              <w:left w:val="single" w:sz="4" w:space="0" w:color="auto"/>
              <w:bottom w:val="nil"/>
              <w:right w:val="single" w:sz="4" w:space="0" w:color="auto"/>
            </w:tcBorders>
            <w:vAlign w:val="center"/>
            <w:hideMark/>
          </w:tcPr>
          <w:p w14:paraId="32DE8EF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60.99</w:t>
            </w:r>
          </w:p>
        </w:tc>
        <w:tc>
          <w:tcPr>
            <w:tcW w:w="742" w:type="dxa"/>
            <w:tcBorders>
              <w:top w:val="nil"/>
              <w:left w:val="single" w:sz="4" w:space="0" w:color="auto"/>
              <w:bottom w:val="nil"/>
              <w:right w:val="nil"/>
            </w:tcBorders>
            <w:vAlign w:val="center"/>
            <w:hideMark/>
          </w:tcPr>
          <w:p w14:paraId="1F1E802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3,114</w:t>
            </w:r>
          </w:p>
        </w:tc>
      </w:tr>
      <w:tr w:rsidR="001D1297" w:rsidRPr="00DA0019" w14:paraId="0BB91204" w14:textId="77777777" w:rsidTr="007C6944">
        <w:trPr>
          <w:trHeight w:val="312"/>
        </w:trPr>
        <w:tc>
          <w:tcPr>
            <w:tcW w:w="1699" w:type="dxa"/>
            <w:tcBorders>
              <w:top w:val="nil"/>
              <w:left w:val="nil"/>
              <w:bottom w:val="nil"/>
              <w:right w:val="single" w:sz="4" w:space="0" w:color="auto"/>
            </w:tcBorders>
            <w:vAlign w:val="center"/>
            <w:hideMark/>
          </w:tcPr>
          <w:p w14:paraId="06212DBF" w14:textId="77777777" w:rsidR="001D1297" w:rsidRPr="00DA0019" w:rsidRDefault="001D1297" w:rsidP="001D1297">
            <w:pPr>
              <w:snapToGrid w:val="0"/>
              <w:spacing w:line="240" w:lineRule="exact"/>
              <w:ind w:leftChars="80" w:left="192"/>
              <w:jc w:val="both"/>
              <w:rPr>
                <w:rFonts w:ascii="標楷體" w:hAnsi="標楷體"/>
                <w:noProof/>
                <w:spacing w:val="6"/>
                <w:sz w:val="20"/>
              </w:rPr>
            </w:pPr>
            <w:r w:rsidRPr="00DA0019">
              <w:rPr>
                <w:rFonts w:ascii="標楷體" w:hAnsi="標楷體" w:hint="eastAsia"/>
                <w:noProof/>
                <w:spacing w:val="6"/>
                <w:sz w:val="20"/>
              </w:rPr>
              <w:t>台灣地理資訊中心</w:t>
            </w:r>
          </w:p>
        </w:tc>
        <w:tc>
          <w:tcPr>
            <w:tcW w:w="841" w:type="dxa"/>
            <w:tcBorders>
              <w:top w:val="nil"/>
              <w:left w:val="single" w:sz="4" w:space="0" w:color="auto"/>
              <w:bottom w:val="nil"/>
              <w:right w:val="single" w:sz="4" w:space="0" w:color="auto"/>
            </w:tcBorders>
            <w:vAlign w:val="center"/>
            <w:hideMark/>
          </w:tcPr>
          <w:p w14:paraId="41E4AAA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21,000</w:t>
            </w:r>
          </w:p>
        </w:tc>
        <w:tc>
          <w:tcPr>
            <w:tcW w:w="938" w:type="dxa"/>
            <w:tcBorders>
              <w:top w:val="nil"/>
              <w:left w:val="single" w:sz="4" w:space="0" w:color="auto"/>
              <w:bottom w:val="nil"/>
              <w:right w:val="single" w:sz="4" w:space="0" w:color="auto"/>
            </w:tcBorders>
            <w:vAlign w:val="center"/>
            <w:hideMark/>
          </w:tcPr>
          <w:p w14:paraId="7C7411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138,500</w:t>
            </w:r>
          </w:p>
        </w:tc>
        <w:tc>
          <w:tcPr>
            <w:tcW w:w="840" w:type="dxa"/>
            <w:tcBorders>
              <w:top w:val="nil"/>
              <w:left w:val="single" w:sz="4" w:space="0" w:color="auto"/>
              <w:bottom w:val="nil"/>
              <w:right w:val="single" w:sz="4" w:space="0" w:color="auto"/>
            </w:tcBorders>
            <w:vAlign w:val="center"/>
            <w:hideMark/>
          </w:tcPr>
          <w:p w14:paraId="0BBE08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21,000</w:t>
            </w:r>
          </w:p>
        </w:tc>
        <w:tc>
          <w:tcPr>
            <w:tcW w:w="546" w:type="dxa"/>
            <w:tcBorders>
              <w:top w:val="nil"/>
              <w:left w:val="single" w:sz="4" w:space="0" w:color="auto"/>
              <w:bottom w:val="nil"/>
              <w:right w:val="single" w:sz="4" w:space="0" w:color="auto"/>
            </w:tcBorders>
            <w:vAlign w:val="center"/>
            <w:hideMark/>
          </w:tcPr>
          <w:p w14:paraId="144B3BC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253FF3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138,500</w:t>
            </w:r>
          </w:p>
        </w:tc>
        <w:tc>
          <w:tcPr>
            <w:tcW w:w="560" w:type="dxa"/>
            <w:tcBorders>
              <w:top w:val="nil"/>
              <w:left w:val="single" w:sz="4" w:space="0" w:color="auto"/>
              <w:bottom w:val="nil"/>
              <w:right w:val="single" w:sz="4" w:space="0" w:color="auto"/>
            </w:tcBorders>
            <w:vAlign w:val="center"/>
            <w:hideMark/>
          </w:tcPr>
          <w:p w14:paraId="215D97F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1E9CAE9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BE182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60,731</w:t>
            </w:r>
          </w:p>
        </w:tc>
        <w:tc>
          <w:tcPr>
            <w:tcW w:w="826" w:type="dxa"/>
            <w:tcBorders>
              <w:top w:val="nil"/>
              <w:left w:val="single" w:sz="4" w:space="0" w:color="auto"/>
              <w:bottom w:val="nil"/>
              <w:right w:val="single" w:sz="4" w:space="0" w:color="auto"/>
            </w:tcBorders>
            <w:vAlign w:val="center"/>
            <w:hideMark/>
          </w:tcPr>
          <w:p w14:paraId="154A388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60,731</w:t>
            </w:r>
          </w:p>
        </w:tc>
        <w:tc>
          <w:tcPr>
            <w:tcW w:w="546" w:type="dxa"/>
            <w:tcBorders>
              <w:top w:val="nil"/>
              <w:left w:val="single" w:sz="4" w:space="0" w:color="auto"/>
              <w:bottom w:val="nil"/>
              <w:right w:val="single" w:sz="4" w:space="0" w:color="auto"/>
            </w:tcBorders>
            <w:vAlign w:val="center"/>
            <w:hideMark/>
          </w:tcPr>
          <w:p w14:paraId="5B6870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75.65</w:t>
            </w:r>
          </w:p>
        </w:tc>
        <w:tc>
          <w:tcPr>
            <w:tcW w:w="742" w:type="dxa"/>
            <w:tcBorders>
              <w:top w:val="nil"/>
              <w:left w:val="single" w:sz="4" w:space="0" w:color="auto"/>
              <w:bottom w:val="nil"/>
              <w:right w:val="nil"/>
            </w:tcBorders>
            <w:vAlign w:val="center"/>
            <w:hideMark/>
          </w:tcPr>
          <w:p w14:paraId="50A2AC4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3,121</w:t>
            </w:r>
          </w:p>
        </w:tc>
      </w:tr>
      <w:tr w:rsidR="001D1297" w:rsidRPr="00DA0019" w14:paraId="1C26662D" w14:textId="77777777" w:rsidTr="007C6944">
        <w:trPr>
          <w:trHeight w:val="312"/>
        </w:trPr>
        <w:tc>
          <w:tcPr>
            <w:tcW w:w="1699" w:type="dxa"/>
            <w:tcBorders>
              <w:top w:val="nil"/>
              <w:left w:val="nil"/>
              <w:bottom w:val="nil"/>
              <w:right w:val="single" w:sz="4" w:space="0" w:color="auto"/>
            </w:tcBorders>
            <w:vAlign w:val="center"/>
            <w:hideMark/>
          </w:tcPr>
          <w:p w14:paraId="55F4E99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台灣非破壞檢測協會</w:t>
            </w:r>
          </w:p>
        </w:tc>
        <w:tc>
          <w:tcPr>
            <w:tcW w:w="841" w:type="dxa"/>
            <w:tcBorders>
              <w:top w:val="nil"/>
              <w:left w:val="single" w:sz="4" w:space="0" w:color="auto"/>
              <w:bottom w:val="nil"/>
              <w:right w:val="single" w:sz="4" w:space="0" w:color="auto"/>
            </w:tcBorders>
            <w:vAlign w:val="center"/>
            <w:hideMark/>
          </w:tcPr>
          <w:p w14:paraId="2FB1F9E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2,200</w:t>
            </w:r>
          </w:p>
        </w:tc>
        <w:tc>
          <w:tcPr>
            <w:tcW w:w="938" w:type="dxa"/>
            <w:tcBorders>
              <w:top w:val="nil"/>
              <w:left w:val="single" w:sz="4" w:space="0" w:color="auto"/>
              <w:bottom w:val="nil"/>
              <w:right w:val="single" w:sz="4" w:space="0" w:color="auto"/>
            </w:tcBorders>
            <w:vAlign w:val="center"/>
            <w:hideMark/>
          </w:tcPr>
          <w:p w14:paraId="59CE028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7,182</w:t>
            </w:r>
          </w:p>
        </w:tc>
        <w:tc>
          <w:tcPr>
            <w:tcW w:w="840" w:type="dxa"/>
            <w:tcBorders>
              <w:top w:val="nil"/>
              <w:left w:val="single" w:sz="4" w:space="0" w:color="auto"/>
              <w:bottom w:val="nil"/>
              <w:right w:val="single" w:sz="4" w:space="0" w:color="auto"/>
            </w:tcBorders>
            <w:vAlign w:val="center"/>
            <w:hideMark/>
          </w:tcPr>
          <w:p w14:paraId="4F4360B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1,400</w:t>
            </w:r>
          </w:p>
        </w:tc>
        <w:tc>
          <w:tcPr>
            <w:tcW w:w="546" w:type="dxa"/>
            <w:tcBorders>
              <w:top w:val="nil"/>
              <w:left w:val="single" w:sz="4" w:space="0" w:color="auto"/>
              <w:bottom w:val="nil"/>
              <w:right w:val="single" w:sz="4" w:space="0" w:color="auto"/>
            </w:tcBorders>
            <w:vAlign w:val="center"/>
            <w:hideMark/>
          </w:tcPr>
          <w:p w14:paraId="66E303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63.64</w:t>
            </w:r>
          </w:p>
        </w:tc>
        <w:tc>
          <w:tcPr>
            <w:tcW w:w="937" w:type="dxa"/>
            <w:tcBorders>
              <w:top w:val="nil"/>
              <w:left w:val="single" w:sz="4" w:space="0" w:color="auto"/>
              <w:bottom w:val="nil"/>
              <w:right w:val="single" w:sz="4" w:space="0" w:color="auto"/>
            </w:tcBorders>
            <w:vAlign w:val="center"/>
            <w:hideMark/>
          </w:tcPr>
          <w:p w14:paraId="2E18CB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4,570</w:t>
            </w:r>
          </w:p>
        </w:tc>
        <w:tc>
          <w:tcPr>
            <w:tcW w:w="560" w:type="dxa"/>
            <w:tcBorders>
              <w:top w:val="nil"/>
              <w:left w:val="single" w:sz="4" w:space="0" w:color="auto"/>
              <w:bottom w:val="nil"/>
              <w:right w:val="single" w:sz="4" w:space="0" w:color="auto"/>
            </w:tcBorders>
            <w:vAlign w:val="center"/>
            <w:hideMark/>
          </w:tcPr>
          <w:p w14:paraId="08324BF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63.64</w:t>
            </w:r>
          </w:p>
        </w:tc>
        <w:tc>
          <w:tcPr>
            <w:tcW w:w="840" w:type="dxa"/>
            <w:tcBorders>
              <w:top w:val="nil"/>
              <w:left w:val="single" w:sz="4" w:space="0" w:color="auto"/>
              <w:bottom w:val="nil"/>
              <w:right w:val="single" w:sz="4" w:space="0" w:color="auto"/>
            </w:tcBorders>
            <w:vAlign w:val="center"/>
            <w:hideMark/>
          </w:tcPr>
          <w:p w14:paraId="0C9872C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F7843C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3CC794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6654EEF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636105B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3,734</w:t>
            </w:r>
          </w:p>
        </w:tc>
      </w:tr>
      <w:tr w:rsidR="001D1297" w:rsidRPr="00DA0019" w14:paraId="1BE64BEE" w14:textId="77777777" w:rsidTr="007C6944">
        <w:trPr>
          <w:trHeight w:val="312"/>
        </w:trPr>
        <w:tc>
          <w:tcPr>
            <w:tcW w:w="1699" w:type="dxa"/>
            <w:tcBorders>
              <w:top w:val="nil"/>
              <w:left w:val="nil"/>
              <w:bottom w:val="nil"/>
              <w:right w:val="single" w:sz="4" w:space="0" w:color="auto"/>
            </w:tcBorders>
            <w:vAlign w:val="center"/>
            <w:hideMark/>
          </w:tcPr>
          <w:p w14:paraId="082A948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自行車暨健康科技工業研究發展中心</w:t>
            </w:r>
          </w:p>
        </w:tc>
        <w:tc>
          <w:tcPr>
            <w:tcW w:w="841" w:type="dxa"/>
            <w:tcBorders>
              <w:top w:val="nil"/>
              <w:left w:val="single" w:sz="4" w:space="0" w:color="auto"/>
              <w:bottom w:val="nil"/>
              <w:right w:val="single" w:sz="4" w:space="0" w:color="auto"/>
            </w:tcBorders>
            <w:vAlign w:val="center"/>
            <w:hideMark/>
          </w:tcPr>
          <w:p w14:paraId="648FEF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34,000</w:t>
            </w:r>
          </w:p>
        </w:tc>
        <w:tc>
          <w:tcPr>
            <w:tcW w:w="938" w:type="dxa"/>
            <w:tcBorders>
              <w:top w:val="nil"/>
              <w:left w:val="single" w:sz="4" w:space="0" w:color="auto"/>
              <w:bottom w:val="nil"/>
              <w:right w:val="single" w:sz="4" w:space="0" w:color="auto"/>
            </w:tcBorders>
            <w:vAlign w:val="center"/>
            <w:hideMark/>
          </w:tcPr>
          <w:p w14:paraId="00E8DA5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34,000</w:t>
            </w:r>
          </w:p>
        </w:tc>
        <w:tc>
          <w:tcPr>
            <w:tcW w:w="840" w:type="dxa"/>
            <w:tcBorders>
              <w:top w:val="nil"/>
              <w:left w:val="single" w:sz="4" w:space="0" w:color="auto"/>
              <w:bottom w:val="nil"/>
              <w:right w:val="single" w:sz="4" w:space="0" w:color="auto"/>
            </w:tcBorders>
            <w:vAlign w:val="center"/>
            <w:hideMark/>
          </w:tcPr>
          <w:p w14:paraId="000E0AB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35BCC0C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58.82</w:t>
            </w:r>
          </w:p>
        </w:tc>
        <w:tc>
          <w:tcPr>
            <w:tcW w:w="937" w:type="dxa"/>
            <w:tcBorders>
              <w:top w:val="nil"/>
              <w:left w:val="single" w:sz="4" w:space="0" w:color="auto"/>
              <w:bottom w:val="nil"/>
              <w:right w:val="single" w:sz="4" w:space="0" w:color="auto"/>
            </w:tcBorders>
            <w:vAlign w:val="center"/>
            <w:hideMark/>
          </w:tcPr>
          <w:p w14:paraId="253D6D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60" w:type="dxa"/>
            <w:tcBorders>
              <w:top w:val="nil"/>
              <w:left w:val="single" w:sz="4" w:space="0" w:color="auto"/>
              <w:bottom w:val="nil"/>
              <w:right w:val="single" w:sz="4" w:space="0" w:color="auto"/>
            </w:tcBorders>
            <w:vAlign w:val="center"/>
            <w:hideMark/>
          </w:tcPr>
          <w:p w14:paraId="408C45C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58.82</w:t>
            </w:r>
          </w:p>
        </w:tc>
        <w:tc>
          <w:tcPr>
            <w:tcW w:w="840" w:type="dxa"/>
            <w:tcBorders>
              <w:top w:val="nil"/>
              <w:left w:val="single" w:sz="4" w:space="0" w:color="auto"/>
              <w:bottom w:val="nil"/>
              <w:right w:val="single" w:sz="4" w:space="0" w:color="auto"/>
            </w:tcBorders>
            <w:vAlign w:val="center"/>
            <w:hideMark/>
          </w:tcPr>
          <w:p w14:paraId="605D27B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54,151</w:t>
            </w:r>
          </w:p>
        </w:tc>
        <w:tc>
          <w:tcPr>
            <w:tcW w:w="840" w:type="dxa"/>
            <w:tcBorders>
              <w:top w:val="nil"/>
              <w:left w:val="single" w:sz="4" w:space="0" w:color="auto"/>
              <w:bottom w:val="nil"/>
              <w:right w:val="single" w:sz="4" w:space="0" w:color="auto"/>
            </w:tcBorders>
            <w:vAlign w:val="center"/>
            <w:hideMark/>
          </w:tcPr>
          <w:p w14:paraId="70C9D4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80,744</w:t>
            </w:r>
          </w:p>
        </w:tc>
        <w:tc>
          <w:tcPr>
            <w:tcW w:w="826" w:type="dxa"/>
            <w:tcBorders>
              <w:top w:val="nil"/>
              <w:left w:val="single" w:sz="4" w:space="0" w:color="auto"/>
              <w:bottom w:val="nil"/>
              <w:right w:val="single" w:sz="4" w:space="0" w:color="auto"/>
            </w:tcBorders>
            <w:vAlign w:val="center"/>
            <w:hideMark/>
          </w:tcPr>
          <w:p w14:paraId="09F95C9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134,895</w:t>
            </w:r>
          </w:p>
        </w:tc>
        <w:tc>
          <w:tcPr>
            <w:tcW w:w="546" w:type="dxa"/>
            <w:tcBorders>
              <w:top w:val="nil"/>
              <w:left w:val="single" w:sz="4" w:space="0" w:color="auto"/>
              <w:bottom w:val="nil"/>
              <w:right w:val="single" w:sz="4" w:space="0" w:color="auto"/>
            </w:tcBorders>
            <w:vAlign w:val="center"/>
            <w:hideMark/>
          </w:tcPr>
          <w:p w14:paraId="3E61C9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63.65</w:t>
            </w:r>
          </w:p>
        </w:tc>
        <w:tc>
          <w:tcPr>
            <w:tcW w:w="742" w:type="dxa"/>
            <w:tcBorders>
              <w:top w:val="nil"/>
              <w:left w:val="single" w:sz="4" w:space="0" w:color="auto"/>
              <w:bottom w:val="nil"/>
              <w:right w:val="nil"/>
            </w:tcBorders>
            <w:vAlign w:val="center"/>
            <w:hideMark/>
          </w:tcPr>
          <w:p w14:paraId="4869BF8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7,320</w:t>
            </w:r>
          </w:p>
        </w:tc>
      </w:tr>
      <w:tr w:rsidR="001D1297" w:rsidRPr="00DA0019" w14:paraId="03D0670C" w14:textId="77777777" w:rsidTr="007C6944">
        <w:trPr>
          <w:trHeight w:val="312"/>
        </w:trPr>
        <w:tc>
          <w:tcPr>
            <w:tcW w:w="1699" w:type="dxa"/>
            <w:tcBorders>
              <w:top w:val="nil"/>
              <w:left w:val="nil"/>
              <w:bottom w:val="nil"/>
              <w:right w:val="single" w:sz="4" w:space="0" w:color="auto"/>
            </w:tcBorders>
            <w:vAlign w:val="center"/>
            <w:hideMark/>
          </w:tcPr>
          <w:p w14:paraId="6CFBBCC7"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核廢料蘭嶼貯存場使用雅美(達悟)族原住民保留地損失補償基金會</w:t>
            </w:r>
          </w:p>
        </w:tc>
        <w:tc>
          <w:tcPr>
            <w:tcW w:w="841" w:type="dxa"/>
            <w:tcBorders>
              <w:top w:val="nil"/>
              <w:left w:val="single" w:sz="4" w:space="0" w:color="auto"/>
              <w:bottom w:val="nil"/>
              <w:right w:val="single" w:sz="4" w:space="0" w:color="auto"/>
            </w:tcBorders>
            <w:vAlign w:val="center"/>
            <w:hideMark/>
          </w:tcPr>
          <w:p w14:paraId="10861D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2,000,000</w:t>
            </w:r>
          </w:p>
        </w:tc>
        <w:tc>
          <w:tcPr>
            <w:tcW w:w="938" w:type="dxa"/>
            <w:tcBorders>
              <w:top w:val="nil"/>
              <w:left w:val="single" w:sz="4" w:space="0" w:color="auto"/>
              <w:bottom w:val="nil"/>
              <w:right w:val="single" w:sz="4" w:space="0" w:color="auto"/>
            </w:tcBorders>
            <w:vAlign w:val="center"/>
            <w:hideMark/>
          </w:tcPr>
          <w:p w14:paraId="0435C0E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2,000,000</w:t>
            </w:r>
          </w:p>
        </w:tc>
        <w:tc>
          <w:tcPr>
            <w:tcW w:w="840" w:type="dxa"/>
            <w:tcBorders>
              <w:top w:val="nil"/>
              <w:left w:val="single" w:sz="4" w:space="0" w:color="auto"/>
              <w:bottom w:val="nil"/>
              <w:right w:val="single" w:sz="4" w:space="0" w:color="auto"/>
            </w:tcBorders>
            <w:vAlign w:val="center"/>
            <w:hideMark/>
          </w:tcPr>
          <w:p w14:paraId="1D36D2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2,000,000</w:t>
            </w:r>
          </w:p>
        </w:tc>
        <w:tc>
          <w:tcPr>
            <w:tcW w:w="546" w:type="dxa"/>
            <w:tcBorders>
              <w:top w:val="nil"/>
              <w:left w:val="single" w:sz="4" w:space="0" w:color="auto"/>
              <w:bottom w:val="nil"/>
              <w:right w:val="single" w:sz="4" w:space="0" w:color="auto"/>
            </w:tcBorders>
            <w:vAlign w:val="center"/>
            <w:hideMark/>
          </w:tcPr>
          <w:p w14:paraId="5B2FF45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9BDE2A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2,000,000</w:t>
            </w:r>
          </w:p>
        </w:tc>
        <w:tc>
          <w:tcPr>
            <w:tcW w:w="560" w:type="dxa"/>
            <w:tcBorders>
              <w:top w:val="nil"/>
              <w:left w:val="single" w:sz="4" w:space="0" w:color="auto"/>
              <w:bottom w:val="nil"/>
              <w:right w:val="single" w:sz="4" w:space="0" w:color="auto"/>
            </w:tcBorders>
            <w:vAlign w:val="center"/>
            <w:hideMark/>
          </w:tcPr>
          <w:p w14:paraId="64AC34B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3D6E745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17137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7F6E98D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0EA22A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41415E6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8,808</w:t>
            </w:r>
          </w:p>
        </w:tc>
      </w:tr>
      <w:tr w:rsidR="001D1297" w:rsidRPr="00DA0019" w14:paraId="3198543D" w14:textId="77777777" w:rsidTr="007C6944">
        <w:trPr>
          <w:trHeight w:val="312"/>
        </w:trPr>
        <w:tc>
          <w:tcPr>
            <w:tcW w:w="1699" w:type="dxa"/>
            <w:tcBorders>
              <w:top w:val="nil"/>
              <w:left w:val="nil"/>
              <w:bottom w:val="nil"/>
              <w:right w:val="single" w:sz="4" w:space="0" w:color="auto"/>
            </w:tcBorders>
            <w:vAlign w:val="center"/>
            <w:hideMark/>
          </w:tcPr>
          <w:p w14:paraId="6D0DFCF7"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鞋類暨運動休閒科技研發中心</w:t>
            </w:r>
          </w:p>
        </w:tc>
        <w:tc>
          <w:tcPr>
            <w:tcW w:w="841" w:type="dxa"/>
            <w:tcBorders>
              <w:top w:val="nil"/>
              <w:left w:val="single" w:sz="4" w:space="0" w:color="auto"/>
              <w:bottom w:val="nil"/>
              <w:right w:val="single" w:sz="4" w:space="0" w:color="auto"/>
            </w:tcBorders>
            <w:vAlign w:val="center"/>
            <w:hideMark/>
          </w:tcPr>
          <w:p w14:paraId="4CAE861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938" w:type="dxa"/>
            <w:tcBorders>
              <w:top w:val="nil"/>
              <w:left w:val="single" w:sz="4" w:space="0" w:color="auto"/>
              <w:bottom w:val="nil"/>
              <w:right w:val="single" w:sz="4" w:space="0" w:color="auto"/>
            </w:tcBorders>
            <w:vAlign w:val="center"/>
            <w:hideMark/>
          </w:tcPr>
          <w:p w14:paraId="5E5C067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46,920</w:t>
            </w:r>
          </w:p>
        </w:tc>
        <w:tc>
          <w:tcPr>
            <w:tcW w:w="840" w:type="dxa"/>
            <w:tcBorders>
              <w:top w:val="nil"/>
              <w:left w:val="single" w:sz="4" w:space="0" w:color="auto"/>
              <w:bottom w:val="nil"/>
              <w:right w:val="single" w:sz="4" w:space="0" w:color="auto"/>
            </w:tcBorders>
            <w:vAlign w:val="center"/>
            <w:hideMark/>
          </w:tcPr>
          <w:p w14:paraId="0B6FD2D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5BF8B8B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nil"/>
              <w:right w:val="single" w:sz="4" w:space="0" w:color="auto"/>
            </w:tcBorders>
            <w:vAlign w:val="center"/>
            <w:hideMark/>
          </w:tcPr>
          <w:p w14:paraId="6FD2C47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22,932</w:t>
            </w:r>
          </w:p>
        </w:tc>
        <w:tc>
          <w:tcPr>
            <w:tcW w:w="560" w:type="dxa"/>
            <w:tcBorders>
              <w:top w:val="nil"/>
              <w:left w:val="single" w:sz="4" w:space="0" w:color="auto"/>
              <w:bottom w:val="nil"/>
              <w:right w:val="single" w:sz="4" w:space="0" w:color="auto"/>
            </w:tcBorders>
            <w:vAlign w:val="center"/>
            <w:hideMark/>
          </w:tcPr>
          <w:p w14:paraId="03C87C8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48.88</w:t>
            </w:r>
          </w:p>
        </w:tc>
        <w:tc>
          <w:tcPr>
            <w:tcW w:w="840" w:type="dxa"/>
            <w:tcBorders>
              <w:top w:val="nil"/>
              <w:left w:val="single" w:sz="4" w:space="0" w:color="auto"/>
              <w:bottom w:val="nil"/>
              <w:right w:val="single" w:sz="4" w:space="0" w:color="auto"/>
            </w:tcBorders>
            <w:vAlign w:val="center"/>
            <w:hideMark/>
          </w:tcPr>
          <w:p w14:paraId="3D5DF26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45,254</w:t>
            </w:r>
          </w:p>
        </w:tc>
        <w:tc>
          <w:tcPr>
            <w:tcW w:w="840" w:type="dxa"/>
            <w:tcBorders>
              <w:top w:val="nil"/>
              <w:left w:val="single" w:sz="4" w:space="0" w:color="auto"/>
              <w:bottom w:val="nil"/>
              <w:right w:val="single" w:sz="4" w:space="0" w:color="auto"/>
            </w:tcBorders>
            <w:vAlign w:val="center"/>
            <w:hideMark/>
          </w:tcPr>
          <w:p w14:paraId="582A1FF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69,024</w:t>
            </w:r>
          </w:p>
        </w:tc>
        <w:tc>
          <w:tcPr>
            <w:tcW w:w="826" w:type="dxa"/>
            <w:tcBorders>
              <w:top w:val="nil"/>
              <w:left w:val="single" w:sz="4" w:space="0" w:color="auto"/>
              <w:bottom w:val="nil"/>
              <w:right w:val="single" w:sz="4" w:space="0" w:color="auto"/>
            </w:tcBorders>
            <w:vAlign w:val="center"/>
            <w:hideMark/>
          </w:tcPr>
          <w:p w14:paraId="6318C41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114,278</w:t>
            </w:r>
          </w:p>
        </w:tc>
        <w:tc>
          <w:tcPr>
            <w:tcW w:w="546" w:type="dxa"/>
            <w:tcBorders>
              <w:top w:val="nil"/>
              <w:left w:val="single" w:sz="4" w:space="0" w:color="auto"/>
              <w:bottom w:val="nil"/>
              <w:right w:val="single" w:sz="4" w:space="0" w:color="auto"/>
            </w:tcBorders>
            <w:vAlign w:val="center"/>
            <w:hideMark/>
          </w:tcPr>
          <w:p w14:paraId="4828324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42.89</w:t>
            </w:r>
          </w:p>
        </w:tc>
        <w:tc>
          <w:tcPr>
            <w:tcW w:w="742" w:type="dxa"/>
            <w:tcBorders>
              <w:top w:val="nil"/>
              <w:left w:val="single" w:sz="4" w:space="0" w:color="auto"/>
              <w:bottom w:val="nil"/>
              <w:right w:val="nil"/>
            </w:tcBorders>
            <w:vAlign w:val="center"/>
            <w:hideMark/>
          </w:tcPr>
          <w:p w14:paraId="491E7C6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9,815</w:t>
            </w:r>
          </w:p>
        </w:tc>
      </w:tr>
      <w:tr w:rsidR="001D1297" w:rsidRPr="00DA0019" w14:paraId="79B9A0C2" w14:textId="77777777" w:rsidTr="007C6944">
        <w:trPr>
          <w:trHeight w:val="312"/>
        </w:trPr>
        <w:tc>
          <w:tcPr>
            <w:tcW w:w="1699" w:type="dxa"/>
            <w:tcBorders>
              <w:top w:val="nil"/>
              <w:left w:val="nil"/>
              <w:bottom w:val="single" w:sz="4" w:space="0" w:color="auto"/>
              <w:right w:val="single" w:sz="4" w:space="0" w:color="auto"/>
            </w:tcBorders>
            <w:vAlign w:val="center"/>
            <w:hideMark/>
          </w:tcPr>
          <w:p w14:paraId="3BE47E8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亞太智慧財產權發展基金會</w:t>
            </w:r>
          </w:p>
        </w:tc>
        <w:tc>
          <w:tcPr>
            <w:tcW w:w="841" w:type="dxa"/>
            <w:tcBorders>
              <w:top w:val="nil"/>
              <w:left w:val="single" w:sz="4" w:space="0" w:color="auto"/>
              <w:bottom w:val="single" w:sz="4" w:space="0" w:color="auto"/>
              <w:right w:val="single" w:sz="4" w:space="0" w:color="auto"/>
            </w:tcBorders>
            <w:vAlign w:val="center"/>
            <w:hideMark/>
          </w:tcPr>
          <w:p w14:paraId="47D7D19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single" w:sz="4" w:space="0" w:color="auto"/>
              <w:right w:val="single" w:sz="4" w:space="0" w:color="auto"/>
            </w:tcBorders>
            <w:vAlign w:val="center"/>
            <w:hideMark/>
          </w:tcPr>
          <w:p w14:paraId="3D9197E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18,000</w:t>
            </w:r>
          </w:p>
        </w:tc>
        <w:tc>
          <w:tcPr>
            <w:tcW w:w="840" w:type="dxa"/>
            <w:tcBorders>
              <w:top w:val="nil"/>
              <w:left w:val="single" w:sz="4" w:space="0" w:color="auto"/>
              <w:bottom w:val="single" w:sz="4" w:space="0" w:color="auto"/>
              <w:right w:val="single" w:sz="4" w:space="0" w:color="auto"/>
            </w:tcBorders>
            <w:vAlign w:val="center"/>
            <w:hideMark/>
          </w:tcPr>
          <w:p w14:paraId="157D5C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546" w:type="dxa"/>
            <w:tcBorders>
              <w:top w:val="nil"/>
              <w:left w:val="single" w:sz="4" w:space="0" w:color="auto"/>
              <w:bottom w:val="single" w:sz="4" w:space="0" w:color="auto"/>
              <w:right w:val="single" w:sz="4" w:space="0" w:color="auto"/>
            </w:tcBorders>
            <w:vAlign w:val="center"/>
            <w:hideMark/>
          </w:tcPr>
          <w:p w14:paraId="0549BD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937" w:type="dxa"/>
            <w:tcBorders>
              <w:top w:val="nil"/>
              <w:left w:val="single" w:sz="4" w:space="0" w:color="auto"/>
              <w:bottom w:val="single" w:sz="4" w:space="0" w:color="auto"/>
              <w:right w:val="single" w:sz="4" w:space="0" w:color="auto"/>
            </w:tcBorders>
            <w:vAlign w:val="center"/>
            <w:hideMark/>
          </w:tcPr>
          <w:p w14:paraId="7900494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1,800</w:t>
            </w:r>
          </w:p>
        </w:tc>
        <w:tc>
          <w:tcPr>
            <w:tcW w:w="560" w:type="dxa"/>
            <w:tcBorders>
              <w:top w:val="nil"/>
              <w:left w:val="single" w:sz="4" w:space="0" w:color="auto"/>
              <w:bottom w:val="single" w:sz="4" w:space="0" w:color="auto"/>
              <w:right w:val="single" w:sz="4" w:space="0" w:color="auto"/>
            </w:tcBorders>
            <w:vAlign w:val="center"/>
            <w:hideMark/>
          </w:tcPr>
          <w:p w14:paraId="1B0933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840" w:type="dxa"/>
            <w:tcBorders>
              <w:top w:val="nil"/>
              <w:left w:val="single" w:sz="4" w:space="0" w:color="auto"/>
              <w:bottom w:val="single" w:sz="4" w:space="0" w:color="auto"/>
              <w:right w:val="single" w:sz="4" w:space="0" w:color="auto"/>
            </w:tcBorders>
            <w:vAlign w:val="center"/>
            <w:hideMark/>
          </w:tcPr>
          <w:p w14:paraId="4AFBC50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single" w:sz="4" w:space="0" w:color="auto"/>
              <w:right w:val="single" w:sz="4" w:space="0" w:color="auto"/>
            </w:tcBorders>
            <w:vAlign w:val="center"/>
            <w:hideMark/>
          </w:tcPr>
          <w:p w14:paraId="37C21B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single" w:sz="4" w:space="0" w:color="auto"/>
              <w:right w:val="single" w:sz="4" w:space="0" w:color="auto"/>
            </w:tcBorders>
            <w:vAlign w:val="center"/>
            <w:hideMark/>
          </w:tcPr>
          <w:p w14:paraId="2CA97A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single" w:sz="4" w:space="0" w:color="auto"/>
              <w:right w:val="single" w:sz="4" w:space="0" w:color="auto"/>
            </w:tcBorders>
            <w:vAlign w:val="center"/>
            <w:hideMark/>
          </w:tcPr>
          <w:p w14:paraId="7CD4EEC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single" w:sz="4" w:space="0" w:color="auto"/>
              <w:right w:val="nil"/>
            </w:tcBorders>
            <w:vAlign w:val="center"/>
            <w:hideMark/>
          </w:tcPr>
          <w:p w14:paraId="0FD8582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10,553</w:t>
            </w:r>
          </w:p>
        </w:tc>
      </w:tr>
      <w:tr w:rsidR="001D1297" w:rsidRPr="00DA0019" w14:paraId="669E1F2B" w14:textId="77777777" w:rsidTr="007C6944">
        <w:trPr>
          <w:trHeight w:val="312"/>
        </w:trPr>
        <w:tc>
          <w:tcPr>
            <w:tcW w:w="1699" w:type="dxa"/>
            <w:tcBorders>
              <w:top w:val="single" w:sz="4" w:space="0" w:color="auto"/>
              <w:left w:val="nil"/>
              <w:bottom w:val="nil"/>
              <w:right w:val="single" w:sz="4" w:space="0" w:color="auto"/>
            </w:tcBorders>
            <w:vAlign w:val="center"/>
            <w:hideMark/>
          </w:tcPr>
          <w:p w14:paraId="61592A3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lastRenderedPageBreak/>
              <w:t>台灣設計研究院</w:t>
            </w:r>
          </w:p>
        </w:tc>
        <w:tc>
          <w:tcPr>
            <w:tcW w:w="841" w:type="dxa"/>
            <w:tcBorders>
              <w:top w:val="single" w:sz="4" w:space="0" w:color="auto"/>
              <w:left w:val="single" w:sz="4" w:space="0" w:color="auto"/>
              <w:bottom w:val="nil"/>
              <w:right w:val="single" w:sz="4" w:space="0" w:color="auto"/>
            </w:tcBorders>
            <w:vAlign w:val="center"/>
            <w:hideMark/>
          </w:tcPr>
          <w:p w14:paraId="34B53DA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58,000</w:t>
            </w:r>
          </w:p>
        </w:tc>
        <w:tc>
          <w:tcPr>
            <w:tcW w:w="938" w:type="dxa"/>
            <w:tcBorders>
              <w:top w:val="single" w:sz="4" w:space="0" w:color="auto"/>
              <w:left w:val="single" w:sz="4" w:space="0" w:color="auto"/>
              <w:bottom w:val="nil"/>
              <w:right w:val="single" w:sz="4" w:space="0" w:color="auto"/>
            </w:tcBorders>
            <w:vAlign w:val="center"/>
            <w:hideMark/>
          </w:tcPr>
          <w:p w14:paraId="280ACF9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68,000</w:t>
            </w:r>
          </w:p>
        </w:tc>
        <w:tc>
          <w:tcPr>
            <w:tcW w:w="840" w:type="dxa"/>
            <w:tcBorders>
              <w:top w:val="single" w:sz="4" w:space="0" w:color="auto"/>
              <w:left w:val="single" w:sz="4" w:space="0" w:color="auto"/>
              <w:bottom w:val="nil"/>
              <w:right w:val="single" w:sz="4" w:space="0" w:color="auto"/>
            </w:tcBorders>
            <w:vAlign w:val="center"/>
            <w:hideMark/>
          </w:tcPr>
          <w:p w14:paraId="41CA95D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12,000</w:t>
            </w:r>
          </w:p>
        </w:tc>
        <w:tc>
          <w:tcPr>
            <w:tcW w:w="546" w:type="dxa"/>
            <w:tcBorders>
              <w:top w:val="single" w:sz="4" w:space="0" w:color="auto"/>
              <w:left w:val="single" w:sz="4" w:space="0" w:color="auto"/>
              <w:bottom w:val="nil"/>
              <w:right w:val="single" w:sz="4" w:space="0" w:color="auto"/>
            </w:tcBorders>
            <w:vAlign w:val="center"/>
            <w:hideMark/>
          </w:tcPr>
          <w:p w14:paraId="13E4407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20.69</w:t>
            </w:r>
          </w:p>
        </w:tc>
        <w:tc>
          <w:tcPr>
            <w:tcW w:w="937" w:type="dxa"/>
            <w:tcBorders>
              <w:top w:val="single" w:sz="4" w:space="0" w:color="auto"/>
              <w:left w:val="single" w:sz="4" w:space="0" w:color="auto"/>
              <w:bottom w:val="nil"/>
              <w:right w:val="single" w:sz="4" w:space="0" w:color="auto"/>
            </w:tcBorders>
            <w:vAlign w:val="center"/>
            <w:hideMark/>
          </w:tcPr>
          <w:p w14:paraId="3689CE6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22,000</w:t>
            </w:r>
          </w:p>
        </w:tc>
        <w:tc>
          <w:tcPr>
            <w:tcW w:w="560" w:type="dxa"/>
            <w:tcBorders>
              <w:top w:val="single" w:sz="4" w:space="0" w:color="auto"/>
              <w:left w:val="single" w:sz="4" w:space="0" w:color="auto"/>
              <w:bottom w:val="nil"/>
              <w:right w:val="single" w:sz="4" w:space="0" w:color="auto"/>
            </w:tcBorders>
            <w:vAlign w:val="center"/>
            <w:hideMark/>
          </w:tcPr>
          <w:p w14:paraId="5FC00F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32.35</w:t>
            </w:r>
          </w:p>
        </w:tc>
        <w:tc>
          <w:tcPr>
            <w:tcW w:w="840" w:type="dxa"/>
            <w:tcBorders>
              <w:top w:val="single" w:sz="4" w:space="0" w:color="auto"/>
              <w:left w:val="single" w:sz="4" w:space="0" w:color="auto"/>
              <w:bottom w:val="nil"/>
              <w:right w:val="single" w:sz="4" w:space="0" w:color="auto"/>
            </w:tcBorders>
            <w:vAlign w:val="center"/>
            <w:hideMark/>
          </w:tcPr>
          <w:p w14:paraId="662333A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296,562</w:t>
            </w:r>
          </w:p>
        </w:tc>
        <w:tc>
          <w:tcPr>
            <w:tcW w:w="840" w:type="dxa"/>
            <w:tcBorders>
              <w:top w:val="single" w:sz="4" w:space="0" w:color="auto"/>
              <w:left w:val="single" w:sz="4" w:space="0" w:color="auto"/>
              <w:bottom w:val="nil"/>
              <w:right w:val="single" w:sz="4" w:space="0" w:color="auto"/>
            </w:tcBorders>
            <w:vAlign w:val="center"/>
            <w:hideMark/>
          </w:tcPr>
          <w:p w14:paraId="6F825E8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351,056</w:t>
            </w:r>
          </w:p>
        </w:tc>
        <w:tc>
          <w:tcPr>
            <w:tcW w:w="826" w:type="dxa"/>
            <w:tcBorders>
              <w:top w:val="single" w:sz="4" w:space="0" w:color="auto"/>
              <w:left w:val="single" w:sz="4" w:space="0" w:color="auto"/>
              <w:bottom w:val="nil"/>
              <w:right w:val="single" w:sz="4" w:space="0" w:color="auto"/>
            </w:tcBorders>
            <w:vAlign w:val="center"/>
            <w:hideMark/>
          </w:tcPr>
          <w:p w14:paraId="7771ED8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647,618</w:t>
            </w:r>
          </w:p>
        </w:tc>
        <w:tc>
          <w:tcPr>
            <w:tcW w:w="546" w:type="dxa"/>
            <w:tcBorders>
              <w:top w:val="single" w:sz="4" w:space="0" w:color="auto"/>
              <w:left w:val="single" w:sz="4" w:space="0" w:color="auto"/>
              <w:bottom w:val="nil"/>
              <w:right w:val="single" w:sz="4" w:space="0" w:color="auto"/>
            </w:tcBorders>
            <w:vAlign w:val="center"/>
            <w:hideMark/>
          </w:tcPr>
          <w:p w14:paraId="68B18D8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83.24</w:t>
            </w:r>
          </w:p>
        </w:tc>
        <w:tc>
          <w:tcPr>
            <w:tcW w:w="742" w:type="dxa"/>
            <w:tcBorders>
              <w:top w:val="single" w:sz="4" w:space="0" w:color="auto"/>
              <w:left w:val="single" w:sz="4" w:space="0" w:color="auto"/>
              <w:bottom w:val="nil"/>
              <w:right w:val="nil"/>
            </w:tcBorders>
            <w:vAlign w:val="center"/>
            <w:hideMark/>
          </w:tcPr>
          <w:p w14:paraId="7E8F9D9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10,667</w:t>
            </w:r>
          </w:p>
        </w:tc>
      </w:tr>
      <w:tr w:rsidR="001D1297" w:rsidRPr="00DA0019" w14:paraId="68670097" w14:textId="77777777" w:rsidTr="007C6944">
        <w:trPr>
          <w:trHeight w:val="312"/>
        </w:trPr>
        <w:tc>
          <w:tcPr>
            <w:tcW w:w="1699" w:type="dxa"/>
            <w:tcBorders>
              <w:top w:val="nil"/>
              <w:left w:val="nil"/>
              <w:bottom w:val="nil"/>
              <w:right w:val="single" w:sz="4" w:space="0" w:color="auto"/>
            </w:tcBorders>
            <w:vAlign w:val="center"/>
            <w:hideMark/>
          </w:tcPr>
          <w:p w14:paraId="5B1EA92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中興工程科技研究發展基金會</w:t>
            </w:r>
          </w:p>
        </w:tc>
        <w:tc>
          <w:tcPr>
            <w:tcW w:w="841" w:type="dxa"/>
            <w:tcBorders>
              <w:top w:val="nil"/>
              <w:left w:val="single" w:sz="4" w:space="0" w:color="auto"/>
              <w:bottom w:val="nil"/>
              <w:right w:val="single" w:sz="4" w:space="0" w:color="auto"/>
            </w:tcBorders>
            <w:vAlign w:val="center"/>
            <w:hideMark/>
          </w:tcPr>
          <w:p w14:paraId="424B688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938" w:type="dxa"/>
            <w:tcBorders>
              <w:top w:val="nil"/>
              <w:left w:val="single" w:sz="4" w:space="0" w:color="auto"/>
              <w:bottom w:val="nil"/>
              <w:right w:val="single" w:sz="4" w:space="0" w:color="auto"/>
            </w:tcBorders>
            <w:vAlign w:val="center"/>
            <w:hideMark/>
          </w:tcPr>
          <w:p w14:paraId="61F4C69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346,445</w:t>
            </w:r>
          </w:p>
        </w:tc>
        <w:tc>
          <w:tcPr>
            <w:tcW w:w="840" w:type="dxa"/>
            <w:tcBorders>
              <w:top w:val="nil"/>
              <w:left w:val="single" w:sz="4" w:space="0" w:color="auto"/>
              <w:bottom w:val="nil"/>
              <w:right w:val="single" w:sz="4" w:space="0" w:color="auto"/>
            </w:tcBorders>
            <w:vAlign w:val="center"/>
            <w:hideMark/>
          </w:tcPr>
          <w:p w14:paraId="0673BC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2103966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21AD8AF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346,445</w:t>
            </w:r>
          </w:p>
        </w:tc>
        <w:tc>
          <w:tcPr>
            <w:tcW w:w="560" w:type="dxa"/>
            <w:tcBorders>
              <w:top w:val="nil"/>
              <w:left w:val="single" w:sz="4" w:space="0" w:color="auto"/>
              <w:bottom w:val="nil"/>
              <w:right w:val="single" w:sz="4" w:space="0" w:color="auto"/>
            </w:tcBorders>
            <w:vAlign w:val="center"/>
            <w:hideMark/>
          </w:tcPr>
          <w:p w14:paraId="19B808C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434BF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36AB7CA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6BDA4D8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30DD81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3CBAE16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10,939</w:t>
            </w:r>
          </w:p>
        </w:tc>
      </w:tr>
      <w:tr w:rsidR="001D1297" w:rsidRPr="00DA0019" w14:paraId="40A77933" w14:textId="77777777" w:rsidTr="007C6944">
        <w:trPr>
          <w:trHeight w:val="312"/>
        </w:trPr>
        <w:tc>
          <w:tcPr>
            <w:tcW w:w="1699" w:type="dxa"/>
            <w:tcBorders>
              <w:top w:val="nil"/>
              <w:left w:val="nil"/>
              <w:bottom w:val="nil"/>
              <w:right w:val="single" w:sz="4" w:space="0" w:color="auto"/>
            </w:tcBorders>
            <w:vAlign w:val="center"/>
            <w:hideMark/>
          </w:tcPr>
          <w:p w14:paraId="528E939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商業發展研究院</w:t>
            </w:r>
          </w:p>
        </w:tc>
        <w:tc>
          <w:tcPr>
            <w:tcW w:w="841" w:type="dxa"/>
            <w:tcBorders>
              <w:top w:val="nil"/>
              <w:left w:val="single" w:sz="4" w:space="0" w:color="auto"/>
              <w:bottom w:val="nil"/>
              <w:right w:val="single" w:sz="4" w:space="0" w:color="auto"/>
            </w:tcBorders>
            <w:vAlign w:val="center"/>
            <w:hideMark/>
          </w:tcPr>
          <w:p w14:paraId="42C0256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203,000</w:t>
            </w:r>
          </w:p>
        </w:tc>
        <w:tc>
          <w:tcPr>
            <w:tcW w:w="938" w:type="dxa"/>
            <w:tcBorders>
              <w:top w:val="nil"/>
              <w:left w:val="single" w:sz="4" w:space="0" w:color="auto"/>
              <w:bottom w:val="nil"/>
              <w:right w:val="single" w:sz="4" w:space="0" w:color="auto"/>
            </w:tcBorders>
            <w:vAlign w:val="center"/>
            <w:hideMark/>
          </w:tcPr>
          <w:p w14:paraId="6067A0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203,000</w:t>
            </w:r>
          </w:p>
        </w:tc>
        <w:tc>
          <w:tcPr>
            <w:tcW w:w="840" w:type="dxa"/>
            <w:tcBorders>
              <w:top w:val="nil"/>
              <w:left w:val="single" w:sz="4" w:space="0" w:color="auto"/>
              <w:bottom w:val="nil"/>
              <w:right w:val="single" w:sz="4" w:space="0" w:color="auto"/>
            </w:tcBorders>
            <w:vAlign w:val="center"/>
            <w:hideMark/>
          </w:tcPr>
          <w:p w14:paraId="027EB46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90,000</w:t>
            </w:r>
          </w:p>
        </w:tc>
        <w:tc>
          <w:tcPr>
            <w:tcW w:w="546" w:type="dxa"/>
            <w:tcBorders>
              <w:top w:val="nil"/>
              <w:left w:val="single" w:sz="4" w:space="0" w:color="auto"/>
              <w:bottom w:val="nil"/>
              <w:right w:val="single" w:sz="4" w:space="0" w:color="auto"/>
            </w:tcBorders>
            <w:vAlign w:val="center"/>
            <w:hideMark/>
          </w:tcPr>
          <w:p w14:paraId="51DB668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44.33</w:t>
            </w:r>
          </w:p>
        </w:tc>
        <w:tc>
          <w:tcPr>
            <w:tcW w:w="937" w:type="dxa"/>
            <w:tcBorders>
              <w:top w:val="nil"/>
              <w:left w:val="single" w:sz="4" w:space="0" w:color="auto"/>
              <w:bottom w:val="nil"/>
              <w:right w:val="single" w:sz="4" w:space="0" w:color="auto"/>
            </w:tcBorders>
            <w:vAlign w:val="center"/>
            <w:hideMark/>
          </w:tcPr>
          <w:p w14:paraId="68F908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90,000</w:t>
            </w:r>
          </w:p>
        </w:tc>
        <w:tc>
          <w:tcPr>
            <w:tcW w:w="560" w:type="dxa"/>
            <w:tcBorders>
              <w:top w:val="nil"/>
              <w:left w:val="single" w:sz="4" w:space="0" w:color="auto"/>
              <w:bottom w:val="nil"/>
              <w:right w:val="single" w:sz="4" w:space="0" w:color="auto"/>
            </w:tcBorders>
            <w:vAlign w:val="center"/>
            <w:hideMark/>
          </w:tcPr>
          <w:p w14:paraId="34D0EDE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44.33</w:t>
            </w:r>
          </w:p>
        </w:tc>
        <w:tc>
          <w:tcPr>
            <w:tcW w:w="840" w:type="dxa"/>
            <w:tcBorders>
              <w:top w:val="nil"/>
              <w:left w:val="single" w:sz="4" w:space="0" w:color="auto"/>
              <w:bottom w:val="nil"/>
              <w:right w:val="single" w:sz="4" w:space="0" w:color="auto"/>
            </w:tcBorders>
            <w:vAlign w:val="center"/>
            <w:hideMark/>
          </w:tcPr>
          <w:p w14:paraId="4E43E6C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46,228</w:t>
            </w:r>
          </w:p>
        </w:tc>
        <w:tc>
          <w:tcPr>
            <w:tcW w:w="840" w:type="dxa"/>
            <w:tcBorders>
              <w:top w:val="nil"/>
              <w:left w:val="single" w:sz="4" w:space="0" w:color="auto"/>
              <w:bottom w:val="nil"/>
              <w:right w:val="single" w:sz="4" w:space="0" w:color="auto"/>
            </w:tcBorders>
            <w:vAlign w:val="center"/>
            <w:hideMark/>
          </w:tcPr>
          <w:p w14:paraId="1DF91FA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450,173</w:t>
            </w:r>
          </w:p>
        </w:tc>
        <w:tc>
          <w:tcPr>
            <w:tcW w:w="826" w:type="dxa"/>
            <w:tcBorders>
              <w:top w:val="nil"/>
              <w:left w:val="single" w:sz="4" w:space="0" w:color="auto"/>
              <w:bottom w:val="nil"/>
              <w:right w:val="single" w:sz="4" w:space="0" w:color="auto"/>
            </w:tcBorders>
            <w:vAlign w:val="center"/>
            <w:hideMark/>
          </w:tcPr>
          <w:p w14:paraId="794149A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496,401</w:t>
            </w:r>
          </w:p>
        </w:tc>
        <w:tc>
          <w:tcPr>
            <w:tcW w:w="546" w:type="dxa"/>
            <w:tcBorders>
              <w:top w:val="nil"/>
              <w:left w:val="single" w:sz="4" w:space="0" w:color="auto"/>
              <w:bottom w:val="nil"/>
              <w:right w:val="single" w:sz="4" w:space="0" w:color="auto"/>
            </w:tcBorders>
            <w:vAlign w:val="center"/>
            <w:hideMark/>
          </w:tcPr>
          <w:p w14:paraId="58B4482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72.30</w:t>
            </w:r>
          </w:p>
        </w:tc>
        <w:tc>
          <w:tcPr>
            <w:tcW w:w="742" w:type="dxa"/>
            <w:tcBorders>
              <w:top w:val="nil"/>
              <w:left w:val="single" w:sz="4" w:space="0" w:color="auto"/>
              <w:bottom w:val="nil"/>
              <w:right w:val="nil"/>
            </w:tcBorders>
            <w:vAlign w:val="center"/>
            <w:hideMark/>
          </w:tcPr>
          <w:p w14:paraId="174156B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10,950</w:t>
            </w:r>
          </w:p>
        </w:tc>
      </w:tr>
      <w:tr w:rsidR="001D1297" w:rsidRPr="00DA0019" w14:paraId="0A989D8F" w14:textId="77777777" w:rsidTr="007C6944">
        <w:trPr>
          <w:trHeight w:val="312"/>
        </w:trPr>
        <w:tc>
          <w:tcPr>
            <w:tcW w:w="1699" w:type="dxa"/>
            <w:tcBorders>
              <w:top w:val="nil"/>
              <w:left w:val="nil"/>
              <w:bottom w:val="nil"/>
              <w:right w:val="single" w:sz="4" w:space="0" w:color="auto"/>
            </w:tcBorders>
            <w:vAlign w:val="center"/>
            <w:hideMark/>
          </w:tcPr>
          <w:p w14:paraId="73E17C81"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台灣雜糧發展基金會</w:t>
            </w:r>
          </w:p>
        </w:tc>
        <w:tc>
          <w:tcPr>
            <w:tcW w:w="841" w:type="dxa"/>
            <w:tcBorders>
              <w:top w:val="nil"/>
              <w:left w:val="single" w:sz="4" w:space="0" w:color="auto"/>
              <w:bottom w:val="nil"/>
              <w:right w:val="single" w:sz="4" w:space="0" w:color="auto"/>
            </w:tcBorders>
            <w:vAlign w:val="center"/>
            <w:hideMark/>
          </w:tcPr>
          <w:p w14:paraId="2C725F0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938" w:type="dxa"/>
            <w:tcBorders>
              <w:top w:val="nil"/>
              <w:left w:val="single" w:sz="4" w:space="0" w:color="auto"/>
              <w:bottom w:val="nil"/>
              <w:right w:val="single" w:sz="4" w:space="0" w:color="auto"/>
            </w:tcBorders>
            <w:vAlign w:val="center"/>
            <w:hideMark/>
          </w:tcPr>
          <w:p w14:paraId="3AB4FE5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955,310</w:t>
            </w:r>
          </w:p>
        </w:tc>
        <w:tc>
          <w:tcPr>
            <w:tcW w:w="840" w:type="dxa"/>
            <w:tcBorders>
              <w:top w:val="nil"/>
              <w:left w:val="single" w:sz="4" w:space="0" w:color="auto"/>
              <w:bottom w:val="nil"/>
              <w:right w:val="single" w:sz="4" w:space="0" w:color="auto"/>
            </w:tcBorders>
            <w:vAlign w:val="center"/>
            <w:hideMark/>
          </w:tcPr>
          <w:p w14:paraId="4C8E252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700</w:t>
            </w:r>
          </w:p>
        </w:tc>
        <w:tc>
          <w:tcPr>
            <w:tcW w:w="546" w:type="dxa"/>
            <w:tcBorders>
              <w:top w:val="nil"/>
              <w:left w:val="single" w:sz="4" w:space="0" w:color="auto"/>
              <w:bottom w:val="nil"/>
              <w:right w:val="single" w:sz="4" w:space="0" w:color="auto"/>
            </w:tcBorders>
            <w:vAlign w:val="center"/>
            <w:hideMark/>
          </w:tcPr>
          <w:p w14:paraId="0434F37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70.00</w:t>
            </w:r>
          </w:p>
        </w:tc>
        <w:tc>
          <w:tcPr>
            <w:tcW w:w="937" w:type="dxa"/>
            <w:tcBorders>
              <w:top w:val="nil"/>
              <w:left w:val="single" w:sz="4" w:space="0" w:color="auto"/>
              <w:bottom w:val="nil"/>
              <w:right w:val="single" w:sz="4" w:space="0" w:color="auto"/>
            </w:tcBorders>
            <w:vAlign w:val="center"/>
            <w:hideMark/>
          </w:tcPr>
          <w:p w14:paraId="7E6CAD9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668,717</w:t>
            </w:r>
          </w:p>
        </w:tc>
        <w:tc>
          <w:tcPr>
            <w:tcW w:w="560" w:type="dxa"/>
            <w:tcBorders>
              <w:top w:val="nil"/>
              <w:left w:val="single" w:sz="4" w:space="0" w:color="auto"/>
              <w:bottom w:val="nil"/>
              <w:right w:val="single" w:sz="4" w:space="0" w:color="auto"/>
            </w:tcBorders>
            <w:vAlign w:val="center"/>
            <w:hideMark/>
          </w:tcPr>
          <w:p w14:paraId="2A4D3F4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70.00</w:t>
            </w:r>
          </w:p>
        </w:tc>
        <w:tc>
          <w:tcPr>
            <w:tcW w:w="840" w:type="dxa"/>
            <w:tcBorders>
              <w:top w:val="nil"/>
              <w:left w:val="single" w:sz="4" w:space="0" w:color="auto"/>
              <w:bottom w:val="nil"/>
              <w:right w:val="single" w:sz="4" w:space="0" w:color="auto"/>
            </w:tcBorders>
            <w:vAlign w:val="center"/>
            <w:hideMark/>
          </w:tcPr>
          <w:p w14:paraId="70810EC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222205C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E43559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4838511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338B85C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15,947</w:t>
            </w:r>
          </w:p>
        </w:tc>
      </w:tr>
      <w:tr w:rsidR="001D1297" w:rsidRPr="00DA0019" w14:paraId="1EC716BD" w14:textId="77777777" w:rsidTr="007C6944">
        <w:trPr>
          <w:trHeight w:val="312"/>
        </w:trPr>
        <w:tc>
          <w:tcPr>
            <w:tcW w:w="1699" w:type="dxa"/>
            <w:tcBorders>
              <w:top w:val="nil"/>
              <w:left w:val="nil"/>
              <w:bottom w:val="nil"/>
              <w:right w:val="single" w:sz="4" w:space="0" w:color="auto"/>
            </w:tcBorders>
            <w:vAlign w:val="center"/>
            <w:hideMark/>
          </w:tcPr>
          <w:p w14:paraId="1BE11E2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全國認證基金會</w:t>
            </w:r>
          </w:p>
        </w:tc>
        <w:tc>
          <w:tcPr>
            <w:tcW w:w="841" w:type="dxa"/>
            <w:tcBorders>
              <w:top w:val="nil"/>
              <w:left w:val="single" w:sz="4" w:space="0" w:color="auto"/>
              <w:bottom w:val="nil"/>
              <w:right w:val="single" w:sz="4" w:space="0" w:color="auto"/>
            </w:tcBorders>
            <w:vAlign w:val="center"/>
            <w:hideMark/>
          </w:tcPr>
          <w:p w14:paraId="264DFE7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35,800</w:t>
            </w:r>
          </w:p>
        </w:tc>
        <w:tc>
          <w:tcPr>
            <w:tcW w:w="938" w:type="dxa"/>
            <w:tcBorders>
              <w:top w:val="nil"/>
              <w:left w:val="single" w:sz="4" w:space="0" w:color="auto"/>
              <w:bottom w:val="nil"/>
              <w:right w:val="single" w:sz="4" w:space="0" w:color="auto"/>
            </w:tcBorders>
            <w:vAlign w:val="center"/>
            <w:hideMark/>
          </w:tcPr>
          <w:p w14:paraId="19287F6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129,815</w:t>
            </w:r>
          </w:p>
        </w:tc>
        <w:tc>
          <w:tcPr>
            <w:tcW w:w="840" w:type="dxa"/>
            <w:tcBorders>
              <w:top w:val="nil"/>
              <w:left w:val="single" w:sz="4" w:space="0" w:color="auto"/>
              <w:bottom w:val="nil"/>
              <w:right w:val="single" w:sz="4" w:space="0" w:color="auto"/>
            </w:tcBorders>
            <w:vAlign w:val="center"/>
            <w:hideMark/>
          </w:tcPr>
          <w:p w14:paraId="41ABD67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20,300</w:t>
            </w:r>
          </w:p>
        </w:tc>
        <w:tc>
          <w:tcPr>
            <w:tcW w:w="546" w:type="dxa"/>
            <w:tcBorders>
              <w:top w:val="nil"/>
              <w:left w:val="single" w:sz="4" w:space="0" w:color="auto"/>
              <w:bottom w:val="nil"/>
              <w:right w:val="single" w:sz="4" w:space="0" w:color="auto"/>
            </w:tcBorders>
            <w:vAlign w:val="center"/>
            <w:hideMark/>
          </w:tcPr>
          <w:p w14:paraId="784FD4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56.70</w:t>
            </w:r>
          </w:p>
        </w:tc>
        <w:tc>
          <w:tcPr>
            <w:tcW w:w="937" w:type="dxa"/>
            <w:tcBorders>
              <w:top w:val="nil"/>
              <w:left w:val="single" w:sz="4" w:space="0" w:color="auto"/>
              <w:bottom w:val="nil"/>
              <w:right w:val="single" w:sz="4" w:space="0" w:color="auto"/>
            </w:tcBorders>
            <w:vAlign w:val="center"/>
            <w:hideMark/>
          </w:tcPr>
          <w:p w14:paraId="298B6B4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73,610</w:t>
            </w:r>
          </w:p>
        </w:tc>
        <w:tc>
          <w:tcPr>
            <w:tcW w:w="560" w:type="dxa"/>
            <w:tcBorders>
              <w:top w:val="nil"/>
              <w:left w:val="single" w:sz="4" w:space="0" w:color="auto"/>
              <w:bottom w:val="nil"/>
              <w:right w:val="single" w:sz="4" w:space="0" w:color="auto"/>
            </w:tcBorders>
            <w:vAlign w:val="center"/>
            <w:hideMark/>
          </w:tcPr>
          <w:p w14:paraId="649EA3B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56.70</w:t>
            </w:r>
          </w:p>
        </w:tc>
        <w:tc>
          <w:tcPr>
            <w:tcW w:w="840" w:type="dxa"/>
            <w:tcBorders>
              <w:top w:val="nil"/>
              <w:left w:val="single" w:sz="4" w:space="0" w:color="auto"/>
              <w:bottom w:val="nil"/>
              <w:right w:val="single" w:sz="4" w:space="0" w:color="auto"/>
            </w:tcBorders>
            <w:vAlign w:val="center"/>
            <w:hideMark/>
          </w:tcPr>
          <w:p w14:paraId="34FB43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266107E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9,898</w:t>
            </w:r>
          </w:p>
        </w:tc>
        <w:tc>
          <w:tcPr>
            <w:tcW w:w="826" w:type="dxa"/>
            <w:tcBorders>
              <w:top w:val="nil"/>
              <w:left w:val="single" w:sz="4" w:space="0" w:color="auto"/>
              <w:bottom w:val="nil"/>
              <w:right w:val="single" w:sz="4" w:space="0" w:color="auto"/>
            </w:tcBorders>
            <w:vAlign w:val="center"/>
            <w:hideMark/>
          </w:tcPr>
          <w:p w14:paraId="737966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9,898</w:t>
            </w:r>
          </w:p>
        </w:tc>
        <w:tc>
          <w:tcPr>
            <w:tcW w:w="546" w:type="dxa"/>
            <w:tcBorders>
              <w:top w:val="nil"/>
              <w:left w:val="single" w:sz="4" w:space="0" w:color="auto"/>
              <w:bottom w:val="nil"/>
              <w:right w:val="single" w:sz="4" w:space="0" w:color="auto"/>
            </w:tcBorders>
            <w:vAlign w:val="center"/>
            <w:hideMark/>
          </w:tcPr>
          <w:p w14:paraId="1357D2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3.41</w:t>
            </w:r>
          </w:p>
        </w:tc>
        <w:tc>
          <w:tcPr>
            <w:tcW w:w="742" w:type="dxa"/>
            <w:tcBorders>
              <w:top w:val="nil"/>
              <w:left w:val="single" w:sz="4" w:space="0" w:color="auto"/>
              <w:bottom w:val="nil"/>
              <w:right w:val="nil"/>
            </w:tcBorders>
            <w:vAlign w:val="center"/>
            <w:hideMark/>
          </w:tcPr>
          <w:p w14:paraId="2B2AA9F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18,211</w:t>
            </w:r>
          </w:p>
        </w:tc>
      </w:tr>
      <w:tr w:rsidR="001D1297" w:rsidRPr="00DA0019" w14:paraId="56519D4E" w14:textId="77777777" w:rsidTr="007C6944">
        <w:trPr>
          <w:trHeight w:val="312"/>
        </w:trPr>
        <w:tc>
          <w:tcPr>
            <w:tcW w:w="1699" w:type="dxa"/>
            <w:tcBorders>
              <w:top w:val="nil"/>
              <w:left w:val="nil"/>
              <w:bottom w:val="nil"/>
              <w:right w:val="single" w:sz="4" w:space="0" w:color="auto"/>
            </w:tcBorders>
            <w:vAlign w:val="center"/>
            <w:hideMark/>
          </w:tcPr>
          <w:p w14:paraId="56C0185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中衛發展中心</w:t>
            </w:r>
          </w:p>
        </w:tc>
        <w:tc>
          <w:tcPr>
            <w:tcW w:w="841" w:type="dxa"/>
            <w:tcBorders>
              <w:top w:val="nil"/>
              <w:left w:val="single" w:sz="4" w:space="0" w:color="auto"/>
              <w:bottom w:val="nil"/>
              <w:right w:val="single" w:sz="4" w:space="0" w:color="auto"/>
            </w:tcBorders>
            <w:vAlign w:val="center"/>
            <w:hideMark/>
          </w:tcPr>
          <w:p w14:paraId="2273A1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65,500</w:t>
            </w:r>
          </w:p>
        </w:tc>
        <w:tc>
          <w:tcPr>
            <w:tcW w:w="938" w:type="dxa"/>
            <w:tcBorders>
              <w:top w:val="nil"/>
              <w:left w:val="single" w:sz="4" w:space="0" w:color="auto"/>
              <w:bottom w:val="nil"/>
              <w:right w:val="single" w:sz="4" w:space="0" w:color="auto"/>
            </w:tcBorders>
            <w:vAlign w:val="center"/>
            <w:hideMark/>
          </w:tcPr>
          <w:p w14:paraId="490651D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78,681</w:t>
            </w:r>
          </w:p>
        </w:tc>
        <w:tc>
          <w:tcPr>
            <w:tcW w:w="840" w:type="dxa"/>
            <w:tcBorders>
              <w:top w:val="nil"/>
              <w:left w:val="single" w:sz="4" w:space="0" w:color="auto"/>
              <w:bottom w:val="nil"/>
              <w:right w:val="single" w:sz="4" w:space="0" w:color="auto"/>
            </w:tcBorders>
            <w:vAlign w:val="center"/>
            <w:hideMark/>
          </w:tcPr>
          <w:p w14:paraId="127E3F0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35,000</w:t>
            </w:r>
          </w:p>
        </w:tc>
        <w:tc>
          <w:tcPr>
            <w:tcW w:w="546" w:type="dxa"/>
            <w:tcBorders>
              <w:top w:val="nil"/>
              <w:left w:val="single" w:sz="4" w:space="0" w:color="auto"/>
              <w:bottom w:val="nil"/>
              <w:right w:val="single" w:sz="4" w:space="0" w:color="auto"/>
            </w:tcBorders>
            <w:vAlign w:val="center"/>
            <w:hideMark/>
          </w:tcPr>
          <w:p w14:paraId="1044E9E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53.44</w:t>
            </w:r>
          </w:p>
        </w:tc>
        <w:tc>
          <w:tcPr>
            <w:tcW w:w="937" w:type="dxa"/>
            <w:tcBorders>
              <w:top w:val="nil"/>
              <w:left w:val="single" w:sz="4" w:space="0" w:color="auto"/>
              <w:bottom w:val="nil"/>
              <w:right w:val="single" w:sz="4" w:space="0" w:color="auto"/>
            </w:tcBorders>
            <w:vAlign w:val="center"/>
            <w:hideMark/>
          </w:tcPr>
          <w:p w14:paraId="3ECE0E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42,044</w:t>
            </w:r>
          </w:p>
        </w:tc>
        <w:tc>
          <w:tcPr>
            <w:tcW w:w="560" w:type="dxa"/>
            <w:tcBorders>
              <w:top w:val="nil"/>
              <w:left w:val="single" w:sz="4" w:space="0" w:color="auto"/>
              <w:bottom w:val="nil"/>
              <w:right w:val="single" w:sz="4" w:space="0" w:color="auto"/>
            </w:tcBorders>
            <w:vAlign w:val="center"/>
            <w:hideMark/>
          </w:tcPr>
          <w:p w14:paraId="020189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53.44</w:t>
            </w:r>
          </w:p>
        </w:tc>
        <w:tc>
          <w:tcPr>
            <w:tcW w:w="840" w:type="dxa"/>
            <w:tcBorders>
              <w:top w:val="nil"/>
              <w:left w:val="single" w:sz="4" w:space="0" w:color="auto"/>
              <w:bottom w:val="nil"/>
              <w:right w:val="single" w:sz="4" w:space="0" w:color="auto"/>
            </w:tcBorders>
            <w:vAlign w:val="center"/>
            <w:hideMark/>
          </w:tcPr>
          <w:p w14:paraId="0FFFB28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1,892</w:t>
            </w:r>
          </w:p>
        </w:tc>
        <w:tc>
          <w:tcPr>
            <w:tcW w:w="840" w:type="dxa"/>
            <w:tcBorders>
              <w:top w:val="nil"/>
              <w:left w:val="single" w:sz="4" w:space="0" w:color="auto"/>
              <w:bottom w:val="nil"/>
              <w:right w:val="single" w:sz="4" w:space="0" w:color="auto"/>
            </w:tcBorders>
            <w:vAlign w:val="center"/>
            <w:hideMark/>
          </w:tcPr>
          <w:p w14:paraId="5F7043D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947,231</w:t>
            </w:r>
          </w:p>
        </w:tc>
        <w:tc>
          <w:tcPr>
            <w:tcW w:w="826" w:type="dxa"/>
            <w:tcBorders>
              <w:top w:val="nil"/>
              <w:left w:val="single" w:sz="4" w:space="0" w:color="auto"/>
              <w:bottom w:val="nil"/>
              <w:right w:val="single" w:sz="4" w:space="0" w:color="auto"/>
            </w:tcBorders>
            <w:vAlign w:val="center"/>
            <w:hideMark/>
          </w:tcPr>
          <w:p w14:paraId="70E7E1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949,123</w:t>
            </w:r>
          </w:p>
        </w:tc>
        <w:tc>
          <w:tcPr>
            <w:tcW w:w="546" w:type="dxa"/>
            <w:tcBorders>
              <w:top w:val="nil"/>
              <w:left w:val="single" w:sz="4" w:space="0" w:color="auto"/>
              <w:bottom w:val="nil"/>
              <w:right w:val="single" w:sz="4" w:space="0" w:color="auto"/>
            </w:tcBorders>
            <w:vAlign w:val="center"/>
            <w:hideMark/>
          </w:tcPr>
          <w:p w14:paraId="0AB48E2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76.39</w:t>
            </w:r>
          </w:p>
        </w:tc>
        <w:tc>
          <w:tcPr>
            <w:tcW w:w="742" w:type="dxa"/>
            <w:tcBorders>
              <w:top w:val="nil"/>
              <w:left w:val="single" w:sz="4" w:space="0" w:color="auto"/>
              <w:bottom w:val="nil"/>
              <w:right w:val="nil"/>
            </w:tcBorders>
            <w:vAlign w:val="center"/>
            <w:hideMark/>
          </w:tcPr>
          <w:p w14:paraId="4BBE15A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20,000</w:t>
            </w:r>
          </w:p>
        </w:tc>
      </w:tr>
      <w:tr w:rsidR="001D1297" w:rsidRPr="00DA0019" w14:paraId="328854C9" w14:textId="77777777" w:rsidTr="007C6944">
        <w:trPr>
          <w:trHeight w:val="312"/>
        </w:trPr>
        <w:tc>
          <w:tcPr>
            <w:tcW w:w="1699" w:type="dxa"/>
            <w:tcBorders>
              <w:top w:val="nil"/>
              <w:left w:val="nil"/>
              <w:bottom w:val="nil"/>
              <w:right w:val="single" w:sz="4" w:space="0" w:color="auto"/>
            </w:tcBorders>
            <w:vAlign w:val="center"/>
            <w:hideMark/>
          </w:tcPr>
          <w:p w14:paraId="140C99EC"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pacing w:val="6"/>
                <w:sz w:val="20"/>
              </w:rPr>
              <w:t>車輛研究測試中心</w:t>
            </w:r>
          </w:p>
        </w:tc>
        <w:tc>
          <w:tcPr>
            <w:tcW w:w="841" w:type="dxa"/>
            <w:tcBorders>
              <w:top w:val="nil"/>
              <w:left w:val="single" w:sz="4" w:space="0" w:color="auto"/>
              <w:bottom w:val="nil"/>
              <w:right w:val="single" w:sz="4" w:space="0" w:color="auto"/>
            </w:tcBorders>
            <w:vAlign w:val="center"/>
            <w:hideMark/>
          </w:tcPr>
          <w:p w14:paraId="4279AB6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117,150</w:t>
            </w:r>
          </w:p>
        </w:tc>
        <w:tc>
          <w:tcPr>
            <w:tcW w:w="938" w:type="dxa"/>
            <w:tcBorders>
              <w:top w:val="nil"/>
              <w:left w:val="single" w:sz="4" w:space="0" w:color="auto"/>
              <w:bottom w:val="nil"/>
              <w:right w:val="single" w:sz="4" w:space="0" w:color="auto"/>
            </w:tcBorders>
            <w:vAlign w:val="center"/>
            <w:hideMark/>
          </w:tcPr>
          <w:p w14:paraId="50B08E5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131,912</w:t>
            </w:r>
          </w:p>
        </w:tc>
        <w:tc>
          <w:tcPr>
            <w:tcW w:w="840" w:type="dxa"/>
            <w:tcBorders>
              <w:top w:val="nil"/>
              <w:left w:val="single" w:sz="4" w:space="0" w:color="auto"/>
              <w:bottom w:val="nil"/>
              <w:right w:val="single" w:sz="4" w:space="0" w:color="auto"/>
            </w:tcBorders>
            <w:vAlign w:val="center"/>
            <w:hideMark/>
          </w:tcPr>
          <w:p w14:paraId="205275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167B48A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25.61</w:t>
            </w:r>
          </w:p>
        </w:tc>
        <w:tc>
          <w:tcPr>
            <w:tcW w:w="937" w:type="dxa"/>
            <w:tcBorders>
              <w:top w:val="nil"/>
              <w:left w:val="single" w:sz="4" w:space="0" w:color="auto"/>
              <w:bottom w:val="nil"/>
              <w:right w:val="single" w:sz="4" w:space="0" w:color="auto"/>
            </w:tcBorders>
            <w:vAlign w:val="center"/>
            <w:hideMark/>
          </w:tcPr>
          <w:p w14:paraId="129EC73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33,780</w:t>
            </w:r>
          </w:p>
        </w:tc>
        <w:tc>
          <w:tcPr>
            <w:tcW w:w="560" w:type="dxa"/>
            <w:tcBorders>
              <w:top w:val="nil"/>
              <w:left w:val="single" w:sz="4" w:space="0" w:color="auto"/>
              <w:bottom w:val="nil"/>
              <w:right w:val="single" w:sz="4" w:space="0" w:color="auto"/>
            </w:tcBorders>
            <w:vAlign w:val="center"/>
            <w:hideMark/>
          </w:tcPr>
          <w:p w14:paraId="704E858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25.61</w:t>
            </w:r>
          </w:p>
        </w:tc>
        <w:tc>
          <w:tcPr>
            <w:tcW w:w="840" w:type="dxa"/>
            <w:tcBorders>
              <w:top w:val="nil"/>
              <w:left w:val="single" w:sz="4" w:space="0" w:color="auto"/>
              <w:bottom w:val="nil"/>
              <w:right w:val="single" w:sz="4" w:space="0" w:color="auto"/>
            </w:tcBorders>
            <w:vAlign w:val="center"/>
            <w:hideMark/>
          </w:tcPr>
          <w:p w14:paraId="0F65EE2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394,957</w:t>
            </w:r>
          </w:p>
        </w:tc>
        <w:tc>
          <w:tcPr>
            <w:tcW w:w="840" w:type="dxa"/>
            <w:tcBorders>
              <w:top w:val="nil"/>
              <w:left w:val="single" w:sz="4" w:space="0" w:color="auto"/>
              <w:bottom w:val="nil"/>
              <w:right w:val="single" w:sz="4" w:space="0" w:color="auto"/>
            </w:tcBorders>
            <w:vAlign w:val="center"/>
            <w:hideMark/>
          </w:tcPr>
          <w:p w14:paraId="546F15A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196,754</w:t>
            </w:r>
          </w:p>
        </w:tc>
        <w:tc>
          <w:tcPr>
            <w:tcW w:w="826" w:type="dxa"/>
            <w:tcBorders>
              <w:top w:val="nil"/>
              <w:left w:val="single" w:sz="4" w:space="0" w:color="auto"/>
              <w:bottom w:val="nil"/>
              <w:right w:val="single" w:sz="4" w:space="0" w:color="auto"/>
            </w:tcBorders>
            <w:vAlign w:val="center"/>
            <w:hideMark/>
          </w:tcPr>
          <w:p w14:paraId="449F8C2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591,712</w:t>
            </w:r>
          </w:p>
        </w:tc>
        <w:tc>
          <w:tcPr>
            <w:tcW w:w="546" w:type="dxa"/>
            <w:tcBorders>
              <w:top w:val="nil"/>
              <w:left w:val="single" w:sz="4" w:space="0" w:color="auto"/>
              <w:bottom w:val="nil"/>
              <w:right w:val="single" w:sz="4" w:space="0" w:color="auto"/>
            </w:tcBorders>
            <w:vAlign w:val="center"/>
            <w:hideMark/>
          </w:tcPr>
          <w:p w14:paraId="37D17D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41.37</w:t>
            </w:r>
          </w:p>
        </w:tc>
        <w:tc>
          <w:tcPr>
            <w:tcW w:w="742" w:type="dxa"/>
            <w:tcBorders>
              <w:top w:val="nil"/>
              <w:left w:val="single" w:sz="4" w:space="0" w:color="auto"/>
              <w:bottom w:val="nil"/>
              <w:right w:val="nil"/>
            </w:tcBorders>
            <w:vAlign w:val="center"/>
            <w:hideMark/>
          </w:tcPr>
          <w:p w14:paraId="7ACD56D0"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34,019</w:t>
            </w:r>
          </w:p>
        </w:tc>
      </w:tr>
      <w:tr w:rsidR="001D1297" w:rsidRPr="00DA0019" w14:paraId="521D4388" w14:textId="77777777" w:rsidTr="007C6944">
        <w:trPr>
          <w:trHeight w:val="312"/>
        </w:trPr>
        <w:tc>
          <w:tcPr>
            <w:tcW w:w="1699" w:type="dxa"/>
            <w:tcBorders>
              <w:top w:val="nil"/>
              <w:left w:val="nil"/>
              <w:bottom w:val="nil"/>
              <w:right w:val="single" w:sz="4" w:space="0" w:color="auto"/>
            </w:tcBorders>
            <w:vAlign w:val="center"/>
            <w:hideMark/>
          </w:tcPr>
          <w:p w14:paraId="33297A2A"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紡織產業綜合研究所</w:t>
            </w:r>
          </w:p>
        </w:tc>
        <w:tc>
          <w:tcPr>
            <w:tcW w:w="841" w:type="dxa"/>
            <w:tcBorders>
              <w:top w:val="nil"/>
              <w:left w:val="single" w:sz="4" w:space="0" w:color="auto"/>
              <w:bottom w:val="nil"/>
              <w:right w:val="single" w:sz="4" w:space="0" w:color="auto"/>
            </w:tcBorders>
            <w:vAlign w:val="center"/>
            <w:hideMark/>
          </w:tcPr>
          <w:p w14:paraId="59405A4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w:t>
            </w:r>
          </w:p>
        </w:tc>
        <w:tc>
          <w:tcPr>
            <w:tcW w:w="938" w:type="dxa"/>
            <w:tcBorders>
              <w:top w:val="nil"/>
              <w:left w:val="single" w:sz="4" w:space="0" w:color="auto"/>
              <w:bottom w:val="nil"/>
              <w:right w:val="single" w:sz="4" w:space="0" w:color="auto"/>
            </w:tcBorders>
            <w:vAlign w:val="center"/>
            <w:hideMark/>
          </w:tcPr>
          <w:p w14:paraId="14D31D8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196,854</w:t>
            </w:r>
          </w:p>
        </w:tc>
        <w:tc>
          <w:tcPr>
            <w:tcW w:w="840" w:type="dxa"/>
            <w:tcBorders>
              <w:top w:val="nil"/>
              <w:left w:val="single" w:sz="4" w:space="0" w:color="auto"/>
              <w:bottom w:val="nil"/>
              <w:right w:val="single" w:sz="4" w:space="0" w:color="auto"/>
            </w:tcBorders>
            <w:vAlign w:val="center"/>
            <w:hideMark/>
          </w:tcPr>
          <w:p w14:paraId="0221449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w:t>
            </w:r>
          </w:p>
        </w:tc>
        <w:tc>
          <w:tcPr>
            <w:tcW w:w="546" w:type="dxa"/>
            <w:tcBorders>
              <w:top w:val="nil"/>
              <w:left w:val="single" w:sz="4" w:space="0" w:color="auto"/>
              <w:bottom w:val="nil"/>
              <w:right w:val="single" w:sz="4" w:space="0" w:color="auto"/>
            </w:tcBorders>
            <w:vAlign w:val="center"/>
            <w:hideMark/>
          </w:tcPr>
          <w:p w14:paraId="515179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nil"/>
              <w:right w:val="single" w:sz="4" w:space="0" w:color="auto"/>
            </w:tcBorders>
            <w:vAlign w:val="center"/>
            <w:hideMark/>
          </w:tcPr>
          <w:p w14:paraId="3D9CB4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848</w:t>
            </w:r>
          </w:p>
        </w:tc>
        <w:tc>
          <w:tcPr>
            <w:tcW w:w="560" w:type="dxa"/>
            <w:tcBorders>
              <w:top w:val="nil"/>
              <w:left w:val="single" w:sz="4" w:space="0" w:color="auto"/>
              <w:bottom w:val="nil"/>
              <w:right w:val="single" w:sz="4" w:space="0" w:color="auto"/>
            </w:tcBorders>
            <w:vAlign w:val="center"/>
            <w:hideMark/>
          </w:tcPr>
          <w:p w14:paraId="3FB40B2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0.43</w:t>
            </w:r>
          </w:p>
        </w:tc>
        <w:tc>
          <w:tcPr>
            <w:tcW w:w="840" w:type="dxa"/>
            <w:tcBorders>
              <w:top w:val="nil"/>
              <w:left w:val="single" w:sz="4" w:space="0" w:color="auto"/>
              <w:bottom w:val="nil"/>
              <w:right w:val="single" w:sz="4" w:space="0" w:color="auto"/>
            </w:tcBorders>
            <w:vAlign w:val="center"/>
            <w:hideMark/>
          </w:tcPr>
          <w:p w14:paraId="791D768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497,088</w:t>
            </w:r>
          </w:p>
        </w:tc>
        <w:tc>
          <w:tcPr>
            <w:tcW w:w="840" w:type="dxa"/>
            <w:tcBorders>
              <w:top w:val="nil"/>
              <w:left w:val="single" w:sz="4" w:space="0" w:color="auto"/>
              <w:bottom w:val="nil"/>
              <w:right w:val="single" w:sz="4" w:space="0" w:color="auto"/>
            </w:tcBorders>
            <w:vAlign w:val="center"/>
            <w:hideMark/>
          </w:tcPr>
          <w:p w14:paraId="7A5896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195,446</w:t>
            </w:r>
          </w:p>
        </w:tc>
        <w:tc>
          <w:tcPr>
            <w:tcW w:w="826" w:type="dxa"/>
            <w:tcBorders>
              <w:top w:val="nil"/>
              <w:left w:val="single" w:sz="4" w:space="0" w:color="auto"/>
              <w:bottom w:val="nil"/>
              <w:right w:val="single" w:sz="4" w:space="0" w:color="auto"/>
            </w:tcBorders>
            <w:vAlign w:val="center"/>
            <w:hideMark/>
          </w:tcPr>
          <w:p w14:paraId="339259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692,534</w:t>
            </w:r>
          </w:p>
        </w:tc>
        <w:tc>
          <w:tcPr>
            <w:tcW w:w="546" w:type="dxa"/>
            <w:tcBorders>
              <w:top w:val="nil"/>
              <w:left w:val="single" w:sz="4" w:space="0" w:color="auto"/>
              <w:bottom w:val="nil"/>
              <w:right w:val="single" w:sz="4" w:space="0" w:color="auto"/>
            </w:tcBorders>
            <w:vAlign w:val="center"/>
            <w:hideMark/>
          </w:tcPr>
          <w:p w14:paraId="107BD6F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56.16</w:t>
            </w:r>
          </w:p>
        </w:tc>
        <w:tc>
          <w:tcPr>
            <w:tcW w:w="742" w:type="dxa"/>
            <w:tcBorders>
              <w:top w:val="nil"/>
              <w:left w:val="single" w:sz="4" w:space="0" w:color="auto"/>
              <w:bottom w:val="nil"/>
              <w:right w:val="nil"/>
            </w:tcBorders>
            <w:vAlign w:val="center"/>
            <w:hideMark/>
          </w:tcPr>
          <w:p w14:paraId="79F1F3A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45,062</w:t>
            </w:r>
          </w:p>
        </w:tc>
      </w:tr>
      <w:tr w:rsidR="001D1297" w:rsidRPr="00DA0019" w14:paraId="723B4891" w14:textId="77777777" w:rsidTr="007C6944">
        <w:trPr>
          <w:trHeight w:val="312"/>
        </w:trPr>
        <w:tc>
          <w:tcPr>
            <w:tcW w:w="1699" w:type="dxa"/>
            <w:tcBorders>
              <w:top w:val="nil"/>
              <w:left w:val="nil"/>
              <w:bottom w:val="nil"/>
              <w:right w:val="single" w:sz="4" w:space="0" w:color="auto"/>
            </w:tcBorders>
            <w:vAlign w:val="center"/>
            <w:hideMark/>
          </w:tcPr>
          <w:p w14:paraId="47B4879B"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船舶暨海洋產業研發中心</w:t>
            </w:r>
          </w:p>
        </w:tc>
        <w:tc>
          <w:tcPr>
            <w:tcW w:w="841" w:type="dxa"/>
            <w:tcBorders>
              <w:top w:val="nil"/>
              <w:left w:val="single" w:sz="4" w:space="0" w:color="auto"/>
              <w:bottom w:val="nil"/>
              <w:right w:val="single" w:sz="4" w:space="0" w:color="auto"/>
            </w:tcBorders>
            <w:vAlign w:val="center"/>
            <w:hideMark/>
          </w:tcPr>
          <w:p w14:paraId="73C31EE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7,100</w:t>
            </w:r>
          </w:p>
        </w:tc>
        <w:tc>
          <w:tcPr>
            <w:tcW w:w="938" w:type="dxa"/>
            <w:tcBorders>
              <w:top w:val="nil"/>
              <w:left w:val="single" w:sz="4" w:space="0" w:color="auto"/>
              <w:bottom w:val="nil"/>
              <w:right w:val="single" w:sz="4" w:space="0" w:color="auto"/>
            </w:tcBorders>
            <w:vAlign w:val="center"/>
            <w:hideMark/>
          </w:tcPr>
          <w:p w14:paraId="1F8626D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7,100</w:t>
            </w:r>
          </w:p>
        </w:tc>
        <w:tc>
          <w:tcPr>
            <w:tcW w:w="840" w:type="dxa"/>
            <w:tcBorders>
              <w:top w:val="nil"/>
              <w:left w:val="single" w:sz="4" w:space="0" w:color="auto"/>
              <w:bottom w:val="nil"/>
              <w:right w:val="single" w:sz="4" w:space="0" w:color="auto"/>
            </w:tcBorders>
            <w:vAlign w:val="center"/>
            <w:hideMark/>
          </w:tcPr>
          <w:p w14:paraId="788DD21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6,100</w:t>
            </w:r>
          </w:p>
        </w:tc>
        <w:tc>
          <w:tcPr>
            <w:tcW w:w="546" w:type="dxa"/>
            <w:tcBorders>
              <w:top w:val="nil"/>
              <w:left w:val="single" w:sz="4" w:space="0" w:color="auto"/>
              <w:bottom w:val="nil"/>
              <w:right w:val="single" w:sz="4" w:space="0" w:color="auto"/>
            </w:tcBorders>
            <w:vAlign w:val="center"/>
            <w:hideMark/>
          </w:tcPr>
          <w:p w14:paraId="73C2769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85.92</w:t>
            </w:r>
          </w:p>
        </w:tc>
        <w:tc>
          <w:tcPr>
            <w:tcW w:w="937" w:type="dxa"/>
            <w:tcBorders>
              <w:top w:val="nil"/>
              <w:left w:val="single" w:sz="4" w:space="0" w:color="auto"/>
              <w:bottom w:val="nil"/>
              <w:right w:val="single" w:sz="4" w:space="0" w:color="auto"/>
            </w:tcBorders>
            <w:vAlign w:val="center"/>
            <w:hideMark/>
          </w:tcPr>
          <w:p w14:paraId="064CEAA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6,100</w:t>
            </w:r>
          </w:p>
        </w:tc>
        <w:tc>
          <w:tcPr>
            <w:tcW w:w="560" w:type="dxa"/>
            <w:tcBorders>
              <w:top w:val="nil"/>
              <w:left w:val="single" w:sz="4" w:space="0" w:color="auto"/>
              <w:bottom w:val="nil"/>
              <w:right w:val="single" w:sz="4" w:space="0" w:color="auto"/>
            </w:tcBorders>
            <w:vAlign w:val="center"/>
            <w:hideMark/>
          </w:tcPr>
          <w:p w14:paraId="4FD2FA7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85.92</w:t>
            </w:r>
          </w:p>
        </w:tc>
        <w:tc>
          <w:tcPr>
            <w:tcW w:w="840" w:type="dxa"/>
            <w:tcBorders>
              <w:top w:val="nil"/>
              <w:left w:val="single" w:sz="4" w:space="0" w:color="auto"/>
              <w:bottom w:val="nil"/>
              <w:right w:val="single" w:sz="4" w:space="0" w:color="auto"/>
            </w:tcBorders>
            <w:vAlign w:val="center"/>
            <w:hideMark/>
          </w:tcPr>
          <w:p w14:paraId="6BE03D8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100,101</w:t>
            </w:r>
          </w:p>
        </w:tc>
        <w:tc>
          <w:tcPr>
            <w:tcW w:w="840" w:type="dxa"/>
            <w:tcBorders>
              <w:top w:val="nil"/>
              <w:left w:val="single" w:sz="4" w:space="0" w:color="auto"/>
              <w:bottom w:val="nil"/>
              <w:right w:val="single" w:sz="4" w:space="0" w:color="auto"/>
            </w:tcBorders>
            <w:vAlign w:val="center"/>
            <w:hideMark/>
          </w:tcPr>
          <w:p w14:paraId="14A4BBF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445,921</w:t>
            </w:r>
          </w:p>
        </w:tc>
        <w:tc>
          <w:tcPr>
            <w:tcW w:w="826" w:type="dxa"/>
            <w:tcBorders>
              <w:top w:val="nil"/>
              <w:left w:val="single" w:sz="4" w:space="0" w:color="auto"/>
              <w:bottom w:val="nil"/>
              <w:right w:val="single" w:sz="4" w:space="0" w:color="auto"/>
            </w:tcBorders>
            <w:vAlign w:val="center"/>
            <w:hideMark/>
          </w:tcPr>
          <w:p w14:paraId="0ECB79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546,023</w:t>
            </w:r>
          </w:p>
        </w:tc>
        <w:tc>
          <w:tcPr>
            <w:tcW w:w="546" w:type="dxa"/>
            <w:tcBorders>
              <w:top w:val="nil"/>
              <w:left w:val="single" w:sz="4" w:space="0" w:color="auto"/>
              <w:bottom w:val="nil"/>
              <w:right w:val="single" w:sz="4" w:space="0" w:color="auto"/>
            </w:tcBorders>
            <w:vAlign w:val="center"/>
            <w:hideMark/>
          </w:tcPr>
          <w:p w14:paraId="2EF19EC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71.72</w:t>
            </w:r>
          </w:p>
        </w:tc>
        <w:tc>
          <w:tcPr>
            <w:tcW w:w="742" w:type="dxa"/>
            <w:tcBorders>
              <w:top w:val="nil"/>
              <w:left w:val="single" w:sz="4" w:space="0" w:color="auto"/>
              <w:bottom w:val="nil"/>
              <w:right w:val="nil"/>
            </w:tcBorders>
            <w:vAlign w:val="center"/>
            <w:hideMark/>
          </w:tcPr>
          <w:p w14:paraId="06652B50"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56,085</w:t>
            </w:r>
          </w:p>
        </w:tc>
      </w:tr>
      <w:tr w:rsidR="001D1297" w:rsidRPr="00DA0019" w14:paraId="12C8676D" w14:textId="77777777" w:rsidTr="007C6944">
        <w:trPr>
          <w:trHeight w:val="312"/>
        </w:trPr>
        <w:tc>
          <w:tcPr>
            <w:tcW w:w="1699" w:type="dxa"/>
            <w:tcBorders>
              <w:top w:val="nil"/>
              <w:left w:val="nil"/>
              <w:bottom w:val="nil"/>
              <w:right w:val="single" w:sz="4" w:space="0" w:color="auto"/>
            </w:tcBorders>
            <w:vAlign w:val="center"/>
            <w:hideMark/>
          </w:tcPr>
          <w:p w14:paraId="675BDED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塑膠工業技術發展中心</w:t>
            </w:r>
          </w:p>
        </w:tc>
        <w:tc>
          <w:tcPr>
            <w:tcW w:w="841" w:type="dxa"/>
            <w:tcBorders>
              <w:top w:val="nil"/>
              <w:left w:val="single" w:sz="4" w:space="0" w:color="auto"/>
              <w:bottom w:val="nil"/>
              <w:right w:val="single" w:sz="4" w:space="0" w:color="auto"/>
            </w:tcBorders>
            <w:vAlign w:val="center"/>
            <w:hideMark/>
          </w:tcPr>
          <w:p w14:paraId="4A806A7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51,309</w:t>
            </w:r>
          </w:p>
        </w:tc>
        <w:tc>
          <w:tcPr>
            <w:tcW w:w="938" w:type="dxa"/>
            <w:tcBorders>
              <w:top w:val="nil"/>
              <w:left w:val="single" w:sz="4" w:space="0" w:color="auto"/>
              <w:bottom w:val="nil"/>
              <w:right w:val="single" w:sz="4" w:space="0" w:color="auto"/>
            </w:tcBorders>
            <w:vAlign w:val="center"/>
            <w:hideMark/>
          </w:tcPr>
          <w:p w14:paraId="3B8156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52,549</w:t>
            </w:r>
          </w:p>
        </w:tc>
        <w:tc>
          <w:tcPr>
            <w:tcW w:w="840" w:type="dxa"/>
            <w:tcBorders>
              <w:top w:val="nil"/>
              <w:left w:val="single" w:sz="4" w:space="0" w:color="auto"/>
              <w:bottom w:val="nil"/>
              <w:right w:val="single" w:sz="4" w:space="0" w:color="auto"/>
            </w:tcBorders>
            <w:vAlign w:val="center"/>
            <w:hideMark/>
          </w:tcPr>
          <w:p w14:paraId="6BD8F0E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7C9FF1A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38.98</w:t>
            </w:r>
          </w:p>
        </w:tc>
        <w:tc>
          <w:tcPr>
            <w:tcW w:w="937" w:type="dxa"/>
            <w:tcBorders>
              <w:top w:val="nil"/>
              <w:left w:val="single" w:sz="4" w:space="0" w:color="auto"/>
              <w:bottom w:val="nil"/>
              <w:right w:val="single" w:sz="4" w:space="0" w:color="auto"/>
            </w:tcBorders>
            <w:vAlign w:val="center"/>
            <w:hideMark/>
          </w:tcPr>
          <w:p w14:paraId="1F06F5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60" w:type="dxa"/>
            <w:tcBorders>
              <w:top w:val="nil"/>
              <w:left w:val="single" w:sz="4" w:space="0" w:color="auto"/>
              <w:bottom w:val="nil"/>
              <w:right w:val="single" w:sz="4" w:space="0" w:color="auto"/>
            </w:tcBorders>
            <w:vAlign w:val="center"/>
            <w:hideMark/>
          </w:tcPr>
          <w:p w14:paraId="69137A9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38.06</w:t>
            </w:r>
          </w:p>
        </w:tc>
        <w:tc>
          <w:tcPr>
            <w:tcW w:w="840" w:type="dxa"/>
            <w:tcBorders>
              <w:top w:val="nil"/>
              <w:left w:val="single" w:sz="4" w:space="0" w:color="auto"/>
              <w:bottom w:val="nil"/>
              <w:right w:val="single" w:sz="4" w:space="0" w:color="auto"/>
            </w:tcBorders>
            <w:vAlign w:val="center"/>
            <w:hideMark/>
          </w:tcPr>
          <w:p w14:paraId="2B5332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64,464</w:t>
            </w:r>
          </w:p>
        </w:tc>
        <w:tc>
          <w:tcPr>
            <w:tcW w:w="840" w:type="dxa"/>
            <w:tcBorders>
              <w:top w:val="nil"/>
              <w:left w:val="single" w:sz="4" w:space="0" w:color="auto"/>
              <w:bottom w:val="nil"/>
              <w:right w:val="single" w:sz="4" w:space="0" w:color="auto"/>
            </w:tcBorders>
            <w:vAlign w:val="center"/>
            <w:hideMark/>
          </w:tcPr>
          <w:p w14:paraId="31D18A1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198,769</w:t>
            </w:r>
          </w:p>
        </w:tc>
        <w:tc>
          <w:tcPr>
            <w:tcW w:w="826" w:type="dxa"/>
            <w:tcBorders>
              <w:top w:val="nil"/>
              <w:left w:val="single" w:sz="4" w:space="0" w:color="auto"/>
              <w:bottom w:val="nil"/>
              <w:right w:val="single" w:sz="4" w:space="0" w:color="auto"/>
            </w:tcBorders>
            <w:vAlign w:val="center"/>
            <w:hideMark/>
          </w:tcPr>
          <w:p w14:paraId="4EAA779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263,233</w:t>
            </w:r>
          </w:p>
        </w:tc>
        <w:tc>
          <w:tcPr>
            <w:tcW w:w="546" w:type="dxa"/>
            <w:tcBorders>
              <w:top w:val="nil"/>
              <w:left w:val="single" w:sz="4" w:space="0" w:color="auto"/>
              <w:bottom w:val="nil"/>
              <w:right w:val="single" w:sz="4" w:space="0" w:color="auto"/>
            </w:tcBorders>
            <w:vAlign w:val="center"/>
            <w:hideMark/>
          </w:tcPr>
          <w:p w14:paraId="7CBB4F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47.94</w:t>
            </w:r>
          </w:p>
        </w:tc>
        <w:tc>
          <w:tcPr>
            <w:tcW w:w="742" w:type="dxa"/>
            <w:tcBorders>
              <w:top w:val="nil"/>
              <w:left w:val="single" w:sz="4" w:space="0" w:color="auto"/>
              <w:bottom w:val="nil"/>
              <w:right w:val="nil"/>
            </w:tcBorders>
            <w:vAlign w:val="center"/>
            <w:hideMark/>
          </w:tcPr>
          <w:p w14:paraId="38E3B5F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56,133</w:t>
            </w:r>
          </w:p>
        </w:tc>
      </w:tr>
      <w:tr w:rsidR="001D1297" w:rsidRPr="00DA0019" w14:paraId="12B1528F" w14:textId="77777777" w:rsidTr="007C6944">
        <w:trPr>
          <w:trHeight w:val="312"/>
        </w:trPr>
        <w:tc>
          <w:tcPr>
            <w:tcW w:w="1699" w:type="dxa"/>
            <w:tcBorders>
              <w:top w:val="nil"/>
              <w:left w:val="nil"/>
              <w:bottom w:val="nil"/>
              <w:right w:val="single" w:sz="4" w:space="0" w:color="auto"/>
            </w:tcBorders>
            <w:vAlign w:val="center"/>
            <w:hideMark/>
          </w:tcPr>
          <w:p w14:paraId="2D3477E5"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精密機械研究發展中心</w:t>
            </w:r>
          </w:p>
        </w:tc>
        <w:tc>
          <w:tcPr>
            <w:tcW w:w="841" w:type="dxa"/>
            <w:tcBorders>
              <w:top w:val="nil"/>
              <w:left w:val="single" w:sz="4" w:space="0" w:color="auto"/>
              <w:bottom w:val="nil"/>
              <w:right w:val="single" w:sz="4" w:space="0" w:color="auto"/>
            </w:tcBorders>
            <w:vAlign w:val="center"/>
            <w:hideMark/>
          </w:tcPr>
          <w:p w14:paraId="50E867F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60,000</w:t>
            </w:r>
          </w:p>
        </w:tc>
        <w:tc>
          <w:tcPr>
            <w:tcW w:w="938" w:type="dxa"/>
            <w:tcBorders>
              <w:top w:val="nil"/>
              <w:left w:val="single" w:sz="4" w:space="0" w:color="auto"/>
              <w:bottom w:val="nil"/>
              <w:right w:val="single" w:sz="4" w:space="0" w:color="auto"/>
            </w:tcBorders>
            <w:vAlign w:val="center"/>
            <w:hideMark/>
          </w:tcPr>
          <w:p w14:paraId="7EE9CF3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63,880</w:t>
            </w:r>
          </w:p>
        </w:tc>
        <w:tc>
          <w:tcPr>
            <w:tcW w:w="840" w:type="dxa"/>
            <w:tcBorders>
              <w:top w:val="nil"/>
              <w:left w:val="single" w:sz="4" w:space="0" w:color="auto"/>
              <w:bottom w:val="nil"/>
              <w:right w:val="single" w:sz="4" w:space="0" w:color="auto"/>
            </w:tcBorders>
            <w:vAlign w:val="center"/>
            <w:hideMark/>
          </w:tcPr>
          <w:p w14:paraId="6ABF52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48C59F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33.33</w:t>
            </w:r>
          </w:p>
        </w:tc>
        <w:tc>
          <w:tcPr>
            <w:tcW w:w="937" w:type="dxa"/>
            <w:tcBorders>
              <w:top w:val="nil"/>
              <w:left w:val="single" w:sz="4" w:space="0" w:color="auto"/>
              <w:bottom w:val="nil"/>
              <w:right w:val="single" w:sz="4" w:space="0" w:color="auto"/>
            </w:tcBorders>
            <w:vAlign w:val="center"/>
            <w:hideMark/>
          </w:tcPr>
          <w:p w14:paraId="607592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21,293</w:t>
            </w:r>
          </w:p>
        </w:tc>
        <w:tc>
          <w:tcPr>
            <w:tcW w:w="560" w:type="dxa"/>
            <w:tcBorders>
              <w:top w:val="nil"/>
              <w:left w:val="single" w:sz="4" w:space="0" w:color="auto"/>
              <w:bottom w:val="nil"/>
              <w:right w:val="single" w:sz="4" w:space="0" w:color="auto"/>
            </w:tcBorders>
            <w:vAlign w:val="center"/>
            <w:hideMark/>
          </w:tcPr>
          <w:p w14:paraId="19897FD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33.33</w:t>
            </w:r>
          </w:p>
        </w:tc>
        <w:tc>
          <w:tcPr>
            <w:tcW w:w="840" w:type="dxa"/>
            <w:tcBorders>
              <w:top w:val="nil"/>
              <w:left w:val="single" w:sz="4" w:space="0" w:color="auto"/>
              <w:bottom w:val="nil"/>
              <w:right w:val="single" w:sz="4" w:space="0" w:color="auto"/>
            </w:tcBorders>
            <w:vAlign w:val="center"/>
            <w:hideMark/>
          </w:tcPr>
          <w:p w14:paraId="4AFB533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153,706</w:t>
            </w:r>
          </w:p>
        </w:tc>
        <w:tc>
          <w:tcPr>
            <w:tcW w:w="840" w:type="dxa"/>
            <w:tcBorders>
              <w:top w:val="nil"/>
              <w:left w:val="single" w:sz="4" w:space="0" w:color="auto"/>
              <w:bottom w:val="nil"/>
              <w:right w:val="single" w:sz="4" w:space="0" w:color="auto"/>
            </w:tcBorders>
            <w:vAlign w:val="center"/>
            <w:hideMark/>
          </w:tcPr>
          <w:p w14:paraId="26B56B6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312,759</w:t>
            </w:r>
          </w:p>
        </w:tc>
        <w:tc>
          <w:tcPr>
            <w:tcW w:w="826" w:type="dxa"/>
            <w:tcBorders>
              <w:top w:val="nil"/>
              <w:left w:val="single" w:sz="4" w:space="0" w:color="auto"/>
              <w:bottom w:val="nil"/>
              <w:right w:val="single" w:sz="4" w:space="0" w:color="auto"/>
            </w:tcBorders>
            <w:vAlign w:val="center"/>
            <w:hideMark/>
          </w:tcPr>
          <w:p w14:paraId="18E7491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466,466</w:t>
            </w:r>
          </w:p>
        </w:tc>
        <w:tc>
          <w:tcPr>
            <w:tcW w:w="546" w:type="dxa"/>
            <w:tcBorders>
              <w:top w:val="nil"/>
              <w:left w:val="single" w:sz="4" w:space="0" w:color="auto"/>
              <w:bottom w:val="nil"/>
              <w:right w:val="single" w:sz="4" w:space="0" w:color="auto"/>
            </w:tcBorders>
            <w:vAlign w:val="center"/>
            <w:hideMark/>
          </w:tcPr>
          <w:p w14:paraId="7BEC6B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57.78</w:t>
            </w:r>
          </w:p>
        </w:tc>
        <w:tc>
          <w:tcPr>
            <w:tcW w:w="742" w:type="dxa"/>
            <w:tcBorders>
              <w:top w:val="nil"/>
              <w:left w:val="single" w:sz="4" w:space="0" w:color="auto"/>
              <w:bottom w:val="nil"/>
              <w:right w:val="nil"/>
            </w:tcBorders>
            <w:vAlign w:val="center"/>
            <w:hideMark/>
          </w:tcPr>
          <w:p w14:paraId="37D5733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60,052</w:t>
            </w:r>
          </w:p>
        </w:tc>
      </w:tr>
      <w:tr w:rsidR="001D1297" w:rsidRPr="00DA0019" w14:paraId="1C232397" w14:textId="77777777" w:rsidTr="007C6944">
        <w:trPr>
          <w:trHeight w:val="312"/>
        </w:trPr>
        <w:tc>
          <w:tcPr>
            <w:tcW w:w="1699" w:type="dxa"/>
            <w:tcBorders>
              <w:top w:val="nil"/>
              <w:left w:val="nil"/>
              <w:bottom w:val="nil"/>
              <w:right w:val="single" w:sz="4" w:space="0" w:color="auto"/>
            </w:tcBorders>
            <w:vAlign w:val="center"/>
            <w:hideMark/>
          </w:tcPr>
          <w:p w14:paraId="37B8E20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中華經濟研究院</w:t>
            </w:r>
          </w:p>
        </w:tc>
        <w:tc>
          <w:tcPr>
            <w:tcW w:w="841" w:type="dxa"/>
            <w:tcBorders>
              <w:top w:val="nil"/>
              <w:left w:val="single" w:sz="4" w:space="0" w:color="auto"/>
              <w:bottom w:val="nil"/>
              <w:right w:val="single" w:sz="4" w:space="0" w:color="auto"/>
            </w:tcBorders>
            <w:vAlign w:val="center"/>
            <w:hideMark/>
          </w:tcPr>
          <w:p w14:paraId="4AC5366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990,113</w:t>
            </w:r>
          </w:p>
        </w:tc>
        <w:tc>
          <w:tcPr>
            <w:tcW w:w="938" w:type="dxa"/>
            <w:tcBorders>
              <w:top w:val="nil"/>
              <w:left w:val="single" w:sz="4" w:space="0" w:color="auto"/>
              <w:bottom w:val="nil"/>
              <w:right w:val="single" w:sz="4" w:space="0" w:color="auto"/>
            </w:tcBorders>
            <w:vAlign w:val="center"/>
            <w:hideMark/>
          </w:tcPr>
          <w:p w14:paraId="0AC62A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1,042,113</w:t>
            </w:r>
          </w:p>
        </w:tc>
        <w:tc>
          <w:tcPr>
            <w:tcW w:w="840" w:type="dxa"/>
            <w:tcBorders>
              <w:top w:val="nil"/>
              <w:left w:val="single" w:sz="4" w:space="0" w:color="auto"/>
              <w:bottom w:val="nil"/>
              <w:right w:val="single" w:sz="4" w:space="0" w:color="auto"/>
            </w:tcBorders>
            <w:vAlign w:val="center"/>
            <w:hideMark/>
          </w:tcPr>
          <w:p w14:paraId="6F4AD36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900,000</w:t>
            </w:r>
          </w:p>
        </w:tc>
        <w:tc>
          <w:tcPr>
            <w:tcW w:w="546" w:type="dxa"/>
            <w:tcBorders>
              <w:top w:val="nil"/>
              <w:left w:val="single" w:sz="4" w:space="0" w:color="auto"/>
              <w:bottom w:val="nil"/>
              <w:right w:val="single" w:sz="4" w:space="0" w:color="auto"/>
            </w:tcBorders>
            <w:vAlign w:val="center"/>
            <w:hideMark/>
          </w:tcPr>
          <w:p w14:paraId="249C349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90.90</w:t>
            </w:r>
          </w:p>
        </w:tc>
        <w:tc>
          <w:tcPr>
            <w:tcW w:w="937" w:type="dxa"/>
            <w:tcBorders>
              <w:top w:val="nil"/>
              <w:left w:val="single" w:sz="4" w:space="0" w:color="auto"/>
              <w:bottom w:val="nil"/>
              <w:right w:val="single" w:sz="4" w:space="0" w:color="auto"/>
            </w:tcBorders>
            <w:vAlign w:val="center"/>
            <w:hideMark/>
          </w:tcPr>
          <w:p w14:paraId="179949C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945,450</w:t>
            </w:r>
          </w:p>
        </w:tc>
        <w:tc>
          <w:tcPr>
            <w:tcW w:w="560" w:type="dxa"/>
            <w:tcBorders>
              <w:top w:val="nil"/>
              <w:left w:val="single" w:sz="4" w:space="0" w:color="auto"/>
              <w:bottom w:val="nil"/>
              <w:right w:val="single" w:sz="4" w:space="0" w:color="auto"/>
            </w:tcBorders>
            <w:vAlign w:val="center"/>
            <w:hideMark/>
          </w:tcPr>
          <w:p w14:paraId="6EAF825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90.72</w:t>
            </w:r>
          </w:p>
        </w:tc>
        <w:tc>
          <w:tcPr>
            <w:tcW w:w="840" w:type="dxa"/>
            <w:tcBorders>
              <w:top w:val="nil"/>
              <w:left w:val="single" w:sz="4" w:space="0" w:color="auto"/>
              <w:bottom w:val="nil"/>
              <w:right w:val="single" w:sz="4" w:space="0" w:color="auto"/>
            </w:tcBorders>
            <w:vAlign w:val="center"/>
            <w:hideMark/>
          </w:tcPr>
          <w:p w14:paraId="5E2784B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20,139</w:t>
            </w:r>
          </w:p>
        </w:tc>
        <w:tc>
          <w:tcPr>
            <w:tcW w:w="840" w:type="dxa"/>
            <w:tcBorders>
              <w:top w:val="nil"/>
              <w:left w:val="single" w:sz="4" w:space="0" w:color="auto"/>
              <w:bottom w:val="nil"/>
              <w:right w:val="single" w:sz="4" w:space="0" w:color="auto"/>
            </w:tcBorders>
            <w:vAlign w:val="center"/>
            <w:hideMark/>
          </w:tcPr>
          <w:p w14:paraId="2D1C37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472,680</w:t>
            </w:r>
          </w:p>
        </w:tc>
        <w:tc>
          <w:tcPr>
            <w:tcW w:w="826" w:type="dxa"/>
            <w:tcBorders>
              <w:top w:val="nil"/>
              <w:left w:val="single" w:sz="4" w:space="0" w:color="auto"/>
              <w:bottom w:val="nil"/>
              <w:right w:val="single" w:sz="4" w:space="0" w:color="auto"/>
            </w:tcBorders>
            <w:vAlign w:val="center"/>
            <w:hideMark/>
          </w:tcPr>
          <w:p w14:paraId="2E92B8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492,819</w:t>
            </w:r>
          </w:p>
        </w:tc>
        <w:tc>
          <w:tcPr>
            <w:tcW w:w="546" w:type="dxa"/>
            <w:tcBorders>
              <w:top w:val="nil"/>
              <w:left w:val="single" w:sz="4" w:space="0" w:color="auto"/>
              <w:bottom w:val="nil"/>
              <w:right w:val="single" w:sz="4" w:space="0" w:color="auto"/>
            </w:tcBorders>
            <w:vAlign w:val="center"/>
            <w:hideMark/>
          </w:tcPr>
          <w:p w14:paraId="4DACCB7B" w14:textId="1A90659E"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69.9</w:t>
            </w:r>
            <w:r w:rsidR="004F636E" w:rsidRPr="00DA0019">
              <w:rPr>
                <w:rFonts w:ascii="新細明體" w:eastAsia="新細明體" w:hAnsi="新細明體" w:hint="eastAsia"/>
                <w:noProof/>
                <w:sz w:val="18"/>
                <w:szCs w:val="18"/>
              </w:rPr>
              <w:t>4</w:t>
            </w:r>
          </w:p>
        </w:tc>
        <w:tc>
          <w:tcPr>
            <w:tcW w:w="742" w:type="dxa"/>
            <w:tcBorders>
              <w:top w:val="nil"/>
              <w:left w:val="single" w:sz="4" w:space="0" w:color="auto"/>
              <w:bottom w:val="nil"/>
              <w:right w:val="nil"/>
            </w:tcBorders>
            <w:vAlign w:val="center"/>
            <w:hideMark/>
          </w:tcPr>
          <w:p w14:paraId="7906FCF4" w14:textId="74F86A78"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w:t>
            </w:r>
            <w:r w:rsidR="004F636E" w:rsidRPr="00DA0019">
              <w:rPr>
                <w:rFonts w:ascii="新細明體" w:eastAsia="新細明體" w:hAnsi="新細明體" w:hint="eastAsia"/>
                <w:noProof/>
                <w:color w:val="0D0D0D"/>
                <w:sz w:val="18"/>
                <w:szCs w:val="18"/>
              </w:rPr>
              <w:t>1</w:t>
            </w:r>
            <w:r w:rsidRPr="00DA0019">
              <w:rPr>
                <w:rFonts w:ascii="新細明體" w:eastAsia="新細明體" w:hAnsi="新細明體" w:hint="eastAsia"/>
                <w:noProof/>
                <w:color w:val="0D0D0D"/>
                <w:sz w:val="18"/>
                <w:szCs w:val="18"/>
              </w:rPr>
              <w:t>,</w:t>
            </w:r>
            <w:r w:rsidR="004F636E" w:rsidRPr="00DA0019">
              <w:rPr>
                <w:rFonts w:ascii="新細明體" w:eastAsia="新細明體" w:hAnsi="新細明體" w:hint="eastAsia"/>
                <w:noProof/>
                <w:color w:val="0D0D0D"/>
                <w:sz w:val="18"/>
                <w:szCs w:val="18"/>
              </w:rPr>
              <w:t>345</w:t>
            </w:r>
          </w:p>
        </w:tc>
      </w:tr>
      <w:tr w:rsidR="001D1297" w:rsidRPr="00DA0019" w14:paraId="41E40DDA" w14:textId="77777777" w:rsidTr="007C6944">
        <w:trPr>
          <w:trHeight w:val="312"/>
        </w:trPr>
        <w:tc>
          <w:tcPr>
            <w:tcW w:w="1699" w:type="dxa"/>
            <w:tcBorders>
              <w:top w:val="nil"/>
              <w:left w:val="nil"/>
              <w:bottom w:val="nil"/>
              <w:right w:val="single" w:sz="4" w:space="0" w:color="auto"/>
            </w:tcBorders>
            <w:vAlign w:val="center"/>
            <w:hideMark/>
          </w:tcPr>
          <w:p w14:paraId="0B19109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台灣商品檢測驗證中心</w:t>
            </w:r>
          </w:p>
        </w:tc>
        <w:tc>
          <w:tcPr>
            <w:tcW w:w="841" w:type="dxa"/>
            <w:tcBorders>
              <w:top w:val="nil"/>
              <w:left w:val="single" w:sz="4" w:space="0" w:color="auto"/>
              <w:bottom w:val="nil"/>
              <w:right w:val="single" w:sz="4" w:space="0" w:color="auto"/>
            </w:tcBorders>
            <w:vAlign w:val="center"/>
            <w:hideMark/>
          </w:tcPr>
          <w:p w14:paraId="5B9DC47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1,140</w:t>
            </w:r>
          </w:p>
        </w:tc>
        <w:tc>
          <w:tcPr>
            <w:tcW w:w="938" w:type="dxa"/>
            <w:tcBorders>
              <w:top w:val="nil"/>
              <w:left w:val="single" w:sz="4" w:space="0" w:color="auto"/>
              <w:bottom w:val="nil"/>
              <w:right w:val="single" w:sz="4" w:space="0" w:color="auto"/>
            </w:tcBorders>
            <w:vAlign w:val="center"/>
            <w:hideMark/>
          </w:tcPr>
          <w:p w14:paraId="4E8827F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203,000</w:t>
            </w:r>
          </w:p>
        </w:tc>
        <w:tc>
          <w:tcPr>
            <w:tcW w:w="840" w:type="dxa"/>
            <w:tcBorders>
              <w:top w:val="nil"/>
              <w:left w:val="single" w:sz="4" w:space="0" w:color="auto"/>
              <w:bottom w:val="nil"/>
              <w:right w:val="single" w:sz="4" w:space="0" w:color="auto"/>
            </w:tcBorders>
            <w:vAlign w:val="center"/>
            <w:hideMark/>
          </w:tcPr>
          <w:p w14:paraId="5871CA7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w:t>
            </w:r>
          </w:p>
        </w:tc>
        <w:tc>
          <w:tcPr>
            <w:tcW w:w="546" w:type="dxa"/>
            <w:tcBorders>
              <w:top w:val="nil"/>
              <w:left w:val="single" w:sz="4" w:space="0" w:color="auto"/>
              <w:bottom w:val="nil"/>
              <w:right w:val="single" w:sz="4" w:space="0" w:color="auto"/>
            </w:tcBorders>
            <w:vAlign w:val="center"/>
            <w:hideMark/>
          </w:tcPr>
          <w:p w14:paraId="2070A5E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78.95</w:t>
            </w:r>
          </w:p>
        </w:tc>
        <w:tc>
          <w:tcPr>
            <w:tcW w:w="937" w:type="dxa"/>
            <w:tcBorders>
              <w:top w:val="nil"/>
              <w:left w:val="single" w:sz="4" w:space="0" w:color="auto"/>
              <w:bottom w:val="nil"/>
              <w:right w:val="single" w:sz="4" w:space="0" w:color="auto"/>
            </w:tcBorders>
            <w:vAlign w:val="center"/>
            <w:hideMark/>
          </w:tcPr>
          <w:p w14:paraId="1C9A2A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152,250</w:t>
            </w:r>
          </w:p>
        </w:tc>
        <w:tc>
          <w:tcPr>
            <w:tcW w:w="560" w:type="dxa"/>
            <w:tcBorders>
              <w:top w:val="nil"/>
              <w:left w:val="single" w:sz="4" w:space="0" w:color="auto"/>
              <w:bottom w:val="nil"/>
              <w:right w:val="single" w:sz="4" w:space="0" w:color="auto"/>
            </w:tcBorders>
            <w:vAlign w:val="center"/>
            <w:hideMark/>
          </w:tcPr>
          <w:p w14:paraId="614FBE5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75.00</w:t>
            </w:r>
          </w:p>
        </w:tc>
        <w:tc>
          <w:tcPr>
            <w:tcW w:w="840" w:type="dxa"/>
            <w:tcBorders>
              <w:top w:val="nil"/>
              <w:left w:val="single" w:sz="4" w:space="0" w:color="auto"/>
              <w:bottom w:val="nil"/>
              <w:right w:val="single" w:sz="4" w:space="0" w:color="auto"/>
            </w:tcBorders>
            <w:vAlign w:val="center"/>
            <w:hideMark/>
          </w:tcPr>
          <w:p w14:paraId="4B469E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6F4E72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166,386</w:t>
            </w:r>
          </w:p>
        </w:tc>
        <w:tc>
          <w:tcPr>
            <w:tcW w:w="826" w:type="dxa"/>
            <w:tcBorders>
              <w:top w:val="nil"/>
              <w:left w:val="single" w:sz="4" w:space="0" w:color="auto"/>
              <w:bottom w:val="nil"/>
              <w:right w:val="single" w:sz="4" w:space="0" w:color="auto"/>
            </w:tcBorders>
            <w:vAlign w:val="center"/>
            <w:hideMark/>
          </w:tcPr>
          <w:p w14:paraId="2F943E7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166,386</w:t>
            </w:r>
          </w:p>
        </w:tc>
        <w:tc>
          <w:tcPr>
            <w:tcW w:w="546" w:type="dxa"/>
            <w:tcBorders>
              <w:top w:val="nil"/>
              <w:left w:val="single" w:sz="4" w:space="0" w:color="auto"/>
              <w:bottom w:val="nil"/>
              <w:right w:val="single" w:sz="4" w:space="0" w:color="auto"/>
            </w:tcBorders>
            <w:vAlign w:val="center"/>
            <w:hideMark/>
          </w:tcPr>
          <w:p w14:paraId="652CF6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17.17</w:t>
            </w:r>
          </w:p>
        </w:tc>
        <w:tc>
          <w:tcPr>
            <w:tcW w:w="742" w:type="dxa"/>
            <w:tcBorders>
              <w:top w:val="nil"/>
              <w:left w:val="single" w:sz="4" w:space="0" w:color="auto"/>
              <w:bottom w:val="nil"/>
              <w:right w:val="nil"/>
            </w:tcBorders>
            <w:vAlign w:val="center"/>
            <w:hideMark/>
          </w:tcPr>
          <w:p w14:paraId="08EB31D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66,770</w:t>
            </w:r>
          </w:p>
        </w:tc>
      </w:tr>
      <w:tr w:rsidR="001D1297" w:rsidRPr="00DA0019" w14:paraId="28B811E9" w14:textId="77777777" w:rsidTr="007C6944">
        <w:trPr>
          <w:trHeight w:val="312"/>
        </w:trPr>
        <w:tc>
          <w:tcPr>
            <w:tcW w:w="1699" w:type="dxa"/>
            <w:tcBorders>
              <w:top w:val="nil"/>
              <w:left w:val="nil"/>
              <w:bottom w:val="nil"/>
              <w:right w:val="single" w:sz="4" w:space="0" w:color="auto"/>
            </w:tcBorders>
            <w:vAlign w:val="center"/>
            <w:hideMark/>
          </w:tcPr>
          <w:p w14:paraId="64F42AA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中國生產力中心</w:t>
            </w:r>
          </w:p>
        </w:tc>
        <w:tc>
          <w:tcPr>
            <w:tcW w:w="841" w:type="dxa"/>
            <w:tcBorders>
              <w:top w:val="nil"/>
              <w:left w:val="single" w:sz="4" w:space="0" w:color="auto"/>
              <w:bottom w:val="nil"/>
              <w:right w:val="single" w:sz="4" w:space="0" w:color="auto"/>
            </w:tcBorders>
            <w:vAlign w:val="center"/>
            <w:hideMark/>
          </w:tcPr>
          <w:p w14:paraId="0614327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1,814</w:t>
            </w:r>
          </w:p>
        </w:tc>
        <w:tc>
          <w:tcPr>
            <w:tcW w:w="938" w:type="dxa"/>
            <w:tcBorders>
              <w:top w:val="nil"/>
              <w:left w:val="single" w:sz="4" w:space="0" w:color="auto"/>
              <w:bottom w:val="nil"/>
              <w:right w:val="single" w:sz="4" w:space="0" w:color="auto"/>
            </w:tcBorders>
            <w:vAlign w:val="center"/>
            <w:hideMark/>
          </w:tcPr>
          <w:p w14:paraId="4FDFC5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569F55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546" w:type="dxa"/>
            <w:tcBorders>
              <w:top w:val="nil"/>
              <w:left w:val="single" w:sz="4" w:space="0" w:color="auto"/>
              <w:bottom w:val="nil"/>
              <w:right w:val="single" w:sz="4" w:space="0" w:color="auto"/>
            </w:tcBorders>
            <w:vAlign w:val="center"/>
            <w:hideMark/>
          </w:tcPr>
          <w:p w14:paraId="3996AE7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55.12</w:t>
            </w:r>
          </w:p>
        </w:tc>
        <w:tc>
          <w:tcPr>
            <w:tcW w:w="937" w:type="dxa"/>
            <w:tcBorders>
              <w:top w:val="nil"/>
              <w:left w:val="single" w:sz="4" w:space="0" w:color="auto"/>
              <w:bottom w:val="nil"/>
              <w:right w:val="single" w:sz="4" w:space="0" w:color="auto"/>
            </w:tcBorders>
            <w:vAlign w:val="center"/>
            <w:hideMark/>
          </w:tcPr>
          <w:p w14:paraId="64B04E9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7,691</w:t>
            </w:r>
          </w:p>
        </w:tc>
        <w:tc>
          <w:tcPr>
            <w:tcW w:w="560" w:type="dxa"/>
            <w:tcBorders>
              <w:top w:val="nil"/>
              <w:left w:val="single" w:sz="4" w:space="0" w:color="auto"/>
              <w:bottom w:val="nil"/>
              <w:right w:val="single" w:sz="4" w:space="0" w:color="auto"/>
            </w:tcBorders>
            <w:vAlign w:val="center"/>
            <w:hideMark/>
          </w:tcPr>
          <w:p w14:paraId="5AC2FF1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76.91</w:t>
            </w:r>
          </w:p>
        </w:tc>
        <w:tc>
          <w:tcPr>
            <w:tcW w:w="840" w:type="dxa"/>
            <w:tcBorders>
              <w:top w:val="nil"/>
              <w:left w:val="single" w:sz="4" w:space="0" w:color="auto"/>
              <w:bottom w:val="nil"/>
              <w:right w:val="single" w:sz="4" w:space="0" w:color="auto"/>
            </w:tcBorders>
            <w:vAlign w:val="center"/>
            <w:hideMark/>
          </w:tcPr>
          <w:p w14:paraId="05C218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48,741</w:t>
            </w:r>
          </w:p>
        </w:tc>
        <w:tc>
          <w:tcPr>
            <w:tcW w:w="840" w:type="dxa"/>
            <w:tcBorders>
              <w:top w:val="nil"/>
              <w:left w:val="single" w:sz="4" w:space="0" w:color="auto"/>
              <w:bottom w:val="nil"/>
              <w:right w:val="single" w:sz="4" w:space="0" w:color="auto"/>
            </w:tcBorders>
            <w:vAlign w:val="center"/>
            <w:hideMark/>
          </w:tcPr>
          <w:p w14:paraId="0221E27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1,267,735</w:t>
            </w:r>
          </w:p>
        </w:tc>
        <w:tc>
          <w:tcPr>
            <w:tcW w:w="826" w:type="dxa"/>
            <w:tcBorders>
              <w:top w:val="nil"/>
              <w:left w:val="single" w:sz="4" w:space="0" w:color="auto"/>
              <w:bottom w:val="nil"/>
              <w:right w:val="single" w:sz="4" w:space="0" w:color="auto"/>
            </w:tcBorders>
            <w:vAlign w:val="center"/>
            <w:hideMark/>
          </w:tcPr>
          <w:p w14:paraId="68F917F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1,316,477</w:t>
            </w:r>
          </w:p>
        </w:tc>
        <w:tc>
          <w:tcPr>
            <w:tcW w:w="546" w:type="dxa"/>
            <w:tcBorders>
              <w:top w:val="nil"/>
              <w:left w:val="single" w:sz="4" w:space="0" w:color="auto"/>
              <w:bottom w:val="nil"/>
              <w:right w:val="single" w:sz="4" w:space="0" w:color="auto"/>
            </w:tcBorders>
            <w:vAlign w:val="center"/>
            <w:hideMark/>
          </w:tcPr>
          <w:p w14:paraId="37183AF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68.55</w:t>
            </w:r>
          </w:p>
        </w:tc>
        <w:tc>
          <w:tcPr>
            <w:tcW w:w="742" w:type="dxa"/>
            <w:tcBorders>
              <w:top w:val="nil"/>
              <w:left w:val="single" w:sz="4" w:space="0" w:color="auto"/>
              <w:bottom w:val="nil"/>
              <w:right w:val="nil"/>
            </w:tcBorders>
            <w:vAlign w:val="center"/>
            <w:hideMark/>
          </w:tcPr>
          <w:p w14:paraId="3799F77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68,136</w:t>
            </w:r>
          </w:p>
        </w:tc>
      </w:tr>
      <w:tr w:rsidR="001D1297" w:rsidRPr="00DA0019" w14:paraId="408C4983" w14:textId="77777777" w:rsidTr="007C6944">
        <w:trPr>
          <w:trHeight w:val="312"/>
        </w:trPr>
        <w:tc>
          <w:tcPr>
            <w:tcW w:w="1699" w:type="dxa"/>
            <w:tcBorders>
              <w:top w:val="nil"/>
              <w:left w:val="nil"/>
              <w:bottom w:val="nil"/>
              <w:right w:val="single" w:sz="4" w:space="0" w:color="auto"/>
            </w:tcBorders>
            <w:vAlign w:val="center"/>
            <w:hideMark/>
          </w:tcPr>
          <w:p w14:paraId="3893E48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中技社</w:t>
            </w:r>
          </w:p>
        </w:tc>
        <w:tc>
          <w:tcPr>
            <w:tcW w:w="841" w:type="dxa"/>
            <w:tcBorders>
              <w:top w:val="nil"/>
              <w:left w:val="single" w:sz="4" w:space="0" w:color="auto"/>
              <w:bottom w:val="nil"/>
              <w:right w:val="single" w:sz="4" w:space="0" w:color="auto"/>
            </w:tcBorders>
            <w:vAlign w:val="center"/>
            <w:hideMark/>
          </w:tcPr>
          <w:p w14:paraId="1CB2AA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240</w:t>
            </w:r>
          </w:p>
        </w:tc>
        <w:tc>
          <w:tcPr>
            <w:tcW w:w="938" w:type="dxa"/>
            <w:tcBorders>
              <w:top w:val="nil"/>
              <w:left w:val="single" w:sz="4" w:space="0" w:color="auto"/>
              <w:bottom w:val="nil"/>
              <w:right w:val="single" w:sz="4" w:space="0" w:color="auto"/>
            </w:tcBorders>
            <w:vAlign w:val="center"/>
            <w:hideMark/>
          </w:tcPr>
          <w:p w14:paraId="0D34242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1,690,863</w:t>
            </w:r>
          </w:p>
        </w:tc>
        <w:tc>
          <w:tcPr>
            <w:tcW w:w="840" w:type="dxa"/>
            <w:tcBorders>
              <w:top w:val="nil"/>
              <w:left w:val="single" w:sz="4" w:space="0" w:color="auto"/>
              <w:bottom w:val="nil"/>
              <w:right w:val="single" w:sz="4" w:space="0" w:color="auto"/>
            </w:tcBorders>
            <w:vAlign w:val="center"/>
            <w:hideMark/>
          </w:tcPr>
          <w:p w14:paraId="245B9FF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160</w:t>
            </w:r>
          </w:p>
        </w:tc>
        <w:tc>
          <w:tcPr>
            <w:tcW w:w="546" w:type="dxa"/>
            <w:tcBorders>
              <w:top w:val="nil"/>
              <w:left w:val="single" w:sz="4" w:space="0" w:color="auto"/>
              <w:bottom w:val="nil"/>
              <w:right w:val="single" w:sz="4" w:space="0" w:color="auto"/>
            </w:tcBorders>
            <w:vAlign w:val="center"/>
            <w:hideMark/>
          </w:tcPr>
          <w:p w14:paraId="6A13CE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66.67</w:t>
            </w:r>
          </w:p>
        </w:tc>
        <w:tc>
          <w:tcPr>
            <w:tcW w:w="937" w:type="dxa"/>
            <w:tcBorders>
              <w:top w:val="nil"/>
              <w:left w:val="single" w:sz="4" w:space="0" w:color="auto"/>
              <w:bottom w:val="nil"/>
              <w:right w:val="single" w:sz="4" w:space="0" w:color="auto"/>
            </w:tcBorders>
            <w:vAlign w:val="center"/>
            <w:hideMark/>
          </w:tcPr>
          <w:p w14:paraId="14D65DF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751,494</w:t>
            </w:r>
          </w:p>
        </w:tc>
        <w:tc>
          <w:tcPr>
            <w:tcW w:w="560" w:type="dxa"/>
            <w:tcBorders>
              <w:top w:val="nil"/>
              <w:left w:val="single" w:sz="4" w:space="0" w:color="auto"/>
              <w:bottom w:val="nil"/>
              <w:right w:val="single" w:sz="4" w:space="0" w:color="auto"/>
            </w:tcBorders>
            <w:vAlign w:val="center"/>
            <w:hideMark/>
          </w:tcPr>
          <w:p w14:paraId="7EE082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44.44</w:t>
            </w:r>
          </w:p>
        </w:tc>
        <w:tc>
          <w:tcPr>
            <w:tcW w:w="840" w:type="dxa"/>
            <w:tcBorders>
              <w:top w:val="nil"/>
              <w:left w:val="single" w:sz="4" w:space="0" w:color="auto"/>
              <w:bottom w:val="nil"/>
              <w:right w:val="single" w:sz="4" w:space="0" w:color="auto"/>
            </w:tcBorders>
            <w:vAlign w:val="center"/>
            <w:hideMark/>
          </w:tcPr>
          <w:p w14:paraId="060064E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82AF87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38A8FD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75BD4E8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7A7A4A9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98,135</w:t>
            </w:r>
          </w:p>
        </w:tc>
      </w:tr>
      <w:tr w:rsidR="001D1297" w:rsidRPr="00DA0019" w14:paraId="5BEEC5F1" w14:textId="77777777" w:rsidTr="007C6944">
        <w:trPr>
          <w:trHeight w:val="312"/>
        </w:trPr>
        <w:tc>
          <w:tcPr>
            <w:tcW w:w="1699" w:type="dxa"/>
            <w:tcBorders>
              <w:top w:val="nil"/>
              <w:left w:val="nil"/>
              <w:bottom w:val="nil"/>
              <w:right w:val="single" w:sz="4" w:space="0" w:color="auto"/>
            </w:tcBorders>
            <w:vAlign w:val="center"/>
            <w:hideMark/>
          </w:tcPr>
          <w:p w14:paraId="60ED0B8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台灣大電力研究試驗中心</w:t>
            </w:r>
          </w:p>
        </w:tc>
        <w:tc>
          <w:tcPr>
            <w:tcW w:w="841" w:type="dxa"/>
            <w:tcBorders>
              <w:top w:val="nil"/>
              <w:left w:val="single" w:sz="4" w:space="0" w:color="auto"/>
              <w:bottom w:val="nil"/>
              <w:right w:val="single" w:sz="4" w:space="0" w:color="auto"/>
            </w:tcBorders>
            <w:vAlign w:val="center"/>
            <w:hideMark/>
          </w:tcPr>
          <w:p w14:paraId="00DFBA7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5,500</w:t>
            </w:r>
          </w:p>
        </w:tc>
        <w:tc>
          <w:tcPr>
            <w:tcW w:w="938" w:type="dxa"/>
            <w:tcBorders>
              <w:top w:val="nil"/>
              <w:left w:val="single" w:sz="4" w:space="0" w:color="auto"/>
              <w:bottom w:val="nil"/>
              <w:right w:val="single" w:sz="4" w:space="0" w:color="auto"/>
            </w:tcBorders>
            <w:vAlign w:val="center"/>
            <w:hideMark/>
          </w:tcPr>
          <w:p w14:paraId="220251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18,152</w:t>
            </w:r>
          </w:p>
        </w:tc>
        <w:tc>
          <w:tcPr>
            <w:tcW w:w="840" w:type="dxa"/>
            <w:tcBorders>
              <w:top w:val="nil"/>
              <w:left w:val="single" w:sz="4" w:space="0" w:color="auto"/>
              <w:bottom w:val="nil"/>
              <w:right w:val="single" w:sz="4" w:space="0" w:color="auto"/>
            </w:tcBorders>
            <w:vAlign w:val="center"/>
            <w:hideMark/>
          </w:tcPr>
          <w:p w14:paraId="4DEC8BC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w:t>
            </w:r>
          </w:p>
        </w:tc>
        <w:tc>
          <w:tcPr>
            <w:tcW w:w="546" w:type="dxa"/>
            <w:tcBorders>
              <w:top w:val="nil"/>
              <w:left w:val="single" w:sz="4" w:space="0" w:color="auto"/>
              <w:bottom w:val="nil"/>
              <w:right w:val="single" w:sz="4" w:space="0" w:color="auto"/>
            </w:tcBorders>
            <w:vAlign w:val="center"/>
            <w:hideMark/>
          </w:tcPr>
          <w:p w14:paraId="06BA789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36.36</w:t>
            </w:r>
          </w:p>
        </w:tc>
        <w:tc>
          <w:tcPr>
            <w:tcW w:w="937" w:type="dxa"/>
            <w:tcBorders>
              <w:top w:val="nil"/>
              <w:left w:val="single" w:sz="4" w:space="0" w:color="auto"/>
              <w:bottom w:val="nil"/>
              <w:right w:val="single" w:sz="4" w:space="0" w:color="auto"/>
            </w:tcBorders>
            <w:vAlign w:val="center"/>
            <w:hideMark/>
          </w:tcPr>
          <w:p w14:paraId="3AB20D2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6,601</w:t>
            </w:r>
          </w:p>
        </w:tc>
        <w:tc>
          <w:tcPr>
            <w:tcW w:w="560" w:type="dxa"/>
            <w:tcBorders>
              <w:top w:val="nil"/>
              <w:left w:val="single" w:sz="4" w:space="0" w:color="auto"/>
              <w:bottom w:val="nil"/>
              <w:right w:val="single" w:sz="4" w:space="0" w:color="auto"/>
            </w:tcBorders>
            <w:vAlign w:val="center"/>
            <w:hideMark/>
          </w:tcPr>
          <w:p w14:paraId="5BB0780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36.36</w:t>
            </w:r>
          </w:p>
        </w:tc>
        <w:tc>
          <w:tcPr>
            <w:tcW w:w="840" w:type="dxa"/>
            <w:tcBorders>
              <w:top w:val="nil"/>
              <w:left w:val="single" w:sz="4" w:space="0" w:color="auto"/>
              <w:bottom w:val="nil"/>
              <w:right w:val="single" w:sz="4" w:space="0" w:color="auto"/>
            </w:tcBorders>
            <w:vAlign w:val="center"/>
            <w:hideMark/>
          </w:tcPr>
          <w:p w14:paraId="1BF86D1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171</w:t>
            </w:r>
          </w:p>
        </w:tc>
        <w:tc>
          <w:tcPr>
            <w:tcW w:w="840" w:type="dxa"/>
            <w:tcBorders>
              <w:top w:val="nil"/>
              <w:left w:val="single" w:sz="4" w:space="0" w:color="auto"/>
              <w:bottom w:val="nil"/>
              <w:right w:val="single" w:sz="4" w:space="0" w:color="auto"/>
            </w:tcBorders>
            <w:vAlign w:val="center"/>
            <w:hideMark/>
          </w:tcPr>
          <w:p w14:paraId="247EFEE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173,998</w:t>
            </w:r>
          </w:p>
        </w:tc>
        <w:tc>
          <w:tcPr>
            <w:tcW w:w="826" w:type="dxa"/>
            <w:tcBorders>
              <w:top w:val="nil"/>
              <w:left w:val="single" w:sz="4" w:space="0" w:color="auto"/>
              <w:bottom w:val="nil"/>
              <w:right w:val="single" w:sz="4" w:space="0" w:color="auto"/>
            </w:tcBorders>
            <w:vAlign w:val="center"/>
            <w:hideMark/>
          </w:tcPr>
          <w:p w14:paraId="37069A9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174,170</w:t>
            </w:r>
          </w:p>
        </w:tc>
        <w:tc>
          <w:tcPr>
            <w:tcW w:w="546" w:type="dxa"/>
            <w:tcBorders>
              <w:top w:val="nil"/>
              <w:left w:val="single" w:sz="4" w:space="0" w:color="auto"/>
              <w:bottom w:val="nil"/>
              <w:right w:val="single" w:sz="4" w:space="0" w:color="auto"/>
            </w:tcBorders>
            <w:vAlign w:val="center"/>
            <w:hideMark/>
          </w:tcPr>
          <w:p w14:paraId="1364B00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27.70</w:t>
            </w:r>
          </w:p>
        </w:tc>
        <w:tc>
          <w:tcPr>
            <w:tcW w:w="742" w:type="dxa"/>
            <w:tcBorders>
              <w:top w:val="nil"/>
              <w:left w:val="single" w:sz="4" w:space="0" w:color="auto"/>
              <w:bottom w:val="nil"/>
              <w:right w:val="nil"/>
            </w:tcBorders>
            <w:vAlign w:val="center"/>
            <w:hideMark/>
          </w:tcPr>
          <w:p w14:paraId="18C1BFF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115,599</w:t>
            </w:r>
          </w:p>
        </w:tc>
      </w:tr>
      <w:tr w:rsidR="001D1297" w:rsidRPr="00DA0019" w14:paraId="364BA612" w14:textId="77777777" w:rsidTr="007C6944">
        <w:trPr>
          <w:trHeight w:val="312"/>
        </w:trPr>
        <w:tc>
          <w:tcPr>
            <w:tcW w:w="1699" w:type="dxa"/>
            <w:tcBorders>
              <w:top w:val="nil"/>
              <w:left w:val="nil"/>
              <w:bottom w:val="nil"/>
              <w:right w:val="single" w:sz="4" w:space="0" w:color="auto"/>
            </w:tcBorders>
            <w:vAlign w:val="center"/>
            <w:hideMark/>
          </w:tcPr>
          <w:p w14:paraId="722C8C8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金屬工業研究發展中心</w:t>
            </w:r>
          </w:p>
        </w:tc>
        <w:tc>
          <w:tcPr>
            <w:tcW w:w="841" w:type="dxa"/>
            <w:tcBorders>
              <w:top w:val="nil"/>
              <w:left w:val="single" w:sz="4" w:space="0" w:color="auto"/>
              <w:bottom w:val="nil"/>
              <w:right w:val="single" w:sz="4" w:space="0" w:color="auto"/>
            </w:tcBorders>
            <w:vAlign w:val="center"/>
            <w:hideMark/>
          </w:tcPr>
          <w:p w14:paraId="32174EE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42,344</w:t>
            </w:r>
          </w:p>
        </w:tc>
        <w:tc>
          <w:tcPr>
            <w:tcW w:w="938" w:type="dxa"/>
            <w:tcBorders>
              <w:top w:val="nil"/>
              <w:left w:val="single" w:sz="4" w:space="0" w:color="auto"/>
              <w:bottom w:val="nil"/>
              <w:right w:val="single" w:sz="4" w:space="0" w:color="auto"/>
            </w:tcBorders>
            <w:vAlign w:val="center"/>
            <w:hideMark/>
          </w:tcPr>
          <w:p w14:paraId="433A377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42,344</w:t>
            </w:r>
          </w:p>
        </w:tc>
        <w:tc>
          <w:tcPr>
            <w:tcW w:w="840" w:type="dxa"/>
            <w:tcBorders>
              <w:top w:val="nil"/>
              <w:left w:val="single" w:sz="4" w:space="0" w:color="auto"/>
              <w:bottom w:val="nil"/>
              <w:right w:val="single" w:sz="4" w:space="0" w:color="auto"/>
            </w:tcBorders>
            <w:vAlign w:val="center"/>
            <w:hideMark/>
          </w:tcPr>
          <w:p w14:paraId="2B6E209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42,344</w:t>
            </w:r>
          </w:p>
        </w:tc>
        <w:tc>
          <w:tcPr>
            <w:tcW w:w="546" w:type="dxa"/>
            <w:tcBorders>
              <w:top w:val="nil"/>
              <w:left w:val="single" w:sz="4" w:space="0" w:color="auto"/>
              <w:bottom w:val="nil"/>
              <w:right w:val="single" w:sz="4" w:space="0" w:color="auto"/>
            </w:tcBorders>
            <w:vAlign w:val="center"/>
            <w:hideMark/>
          </w:tcPr>
          <w:p w14:paraId="3AE4938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DFC59A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42,344</w:t>
            </w:r>
          </w:p>
        </w:tc>
        <w:tc>
          <w:tcPr>
            <w:tcW w:w="560" w:type="dxa"/>
            <w:tcBorders>
              <w:top w:val="nil"/>
              <w:left w:val="single" w:sz="4" w:space="0" w:color="auto"/>
              <w:bottom w:val="nil"/>
              <w:right w:val="single" w:sz="4" w:space="0" w:color="auto"/>
            </w:tcBorders>
            <w:vAlign w:val="center"/>
            <w:hideMark/>
          </w:tcPr>
          <w:p w14:paraId="0507B9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1472A35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1,556,337</w:t>
            </w:r>
          </w:p>
        </w:tc>
        <w:tc>
          <w:tcPr>
            <w:tcW w:w="840" w:type="dxa"/>
            <w:tcBorders>
              <w:top w:val="nil"/>
              <w:left w:val="single" w:sz="4" w:space="0" w:color="auto"/>
              <w:bottom w:val="nil"/>
              <w:right w:val="single" w:sz="4" w:space="0" w:color="auto"/>
            </w:tcBorders>
            <w:vAlign w:val="center"/>
            <w:hideMark/>
          </w:tcPr>
          <w:p w14:paraId="0CF1EA3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1,857,132</w:t>
            </w:r>
          </w:p>
        </w:tc>
        <w:tc>
          <w:tcPr>
            <w:tcW w:w="826" w:type="dxa"/>
            <w:tcBorders>
              <w:top w:val="nil"/>
              <w:left w:val="single" w:sz="4" w:space="0" w:color="auto"/>
              <w:bottom w:val="nil"/>
              <w:right w:val="single" w:sz="4" w:space="0" w:color="auto"/>
            </w:tcBorders>
            <w:vAlign w:val="center"/>
            <w:hideMark/>
          </w:tcPr>
          <w:p w14:paraId="37B3527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3,413,469</w:t>
            </w:r>
          </w:p>
        </w:tc>
        <w:tc>
          <w:tcPr>
            <w:tcW w:w="546" w:type="dxa"/>
            <w:tcBorders>
              <w:top w:val="nil"/>
              <w:left w:val="single" w:sz="4" w:space="0" w:color="auto"/>
              <w:bottom w:val="nil"/>
              <w:right w:val="single" w:sz="4" w:space="0" w:color="auto"/>
            </w:tcBorders>
            <w:vAlign w:val="center"/>
            <w:hideMark/>
          </w:tcPr>
          <w:p w14:paraId="756F7D3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72.54</w:t>
            </w:r>
          </w:p>
        </w:tc>
        <w:tc>
          <w:tcPr>
            <w:tcW w:w="742" w:type="dxa"/>
            <w:tcBorders>
              <w:top w:val="nil"/>
              <w:left w:val="single" w:sz="4" w:space="0" w:color="auto"/>
              <w:bottom w:val="nil"/>
              <w:right w:val="nil"/>
            </w:tcBorders>
            <w:vAlign w:val="center"/>
            <w:hideMark/>
          </w:tcPr>
          <w:p w14:paraId="5122921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164,825</w:t>
            </w:r>
          </w:p>
        </w:tc>
      </w:tr>
      <w:tr w:rsidR="001D1297" w:rsidRPr="00DA0019" w14:paraId="694A68BF" w14:textId="77777777" w:rsidTr="007C6944">
        <w:trPr>
          <w:trHeight w:val="312"/>
        </w:trPr>
        <w:tc>
          <w:tcPr>
            <w:tcW w:w="1699" w:type="dxa"/>
            <w:tcBorders>
              <w:top w:val="nil"/>
              <w:left w:val="nil"/>
              <w:bottom w:val="nil"/>
              <w:right w:val="single" w:sz="4" w:space="0" w:color="auto"/>
            </w:tcBorders>
            <w:vAlign w:val="center"/>
            <w:hideMark/>
          </w:tcPr>
          <w:p w14:paraId="0F2EC3FA"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台灣機電工程服務社</w:t>
            </w:r>
          </w:p>
        </w:tc>
        <w:tc>
          <w:tcPr>
            <w:tcW w:w="841" w:type="dxa"/>
            <w:tcBorders>
              <w:top w:val="nil"/>
              <w:left w:val="single" w:sz="4" w:space="0" w:color="auto"/>
              <w:bottom w:val="nil"/>
              <w:right w:val="single" w:sz="4" w:space="0" w:color="auto"/>
            </w:tcBorders>
            <w:vAlign w:val="center"/>
            <w:hideMark/>
          </w:tcPr>
          <w:p w14:paraId="1021139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w:t>
            </w:r>
          </w:p>
        </w:tc>
        <w:tc>
          <w:tcPr>
            <w:tcW w:w="938" w:type="dxa"/>
            <w:tcBorders>
              <w:top w:val="nil"/>
              <w:left w:val="single" w:sz="4" w:space="0" w:color="auto"/>
              <w:bottom w:val="nil"/>
              <w:right w:val="single" w:sz="4" w:space="0" w:color="auto"/>
            </w:tcBorders>
            <w:vAlign w:val="center"/>
            <w:hideMark/>
          </w:tcPr>
          <w:p w14:paraId="5FF8F2B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723,000</w:t>
            </w:r>
          </w:p>
        </w:tc>
        <w:tc>
          <w:tcPr>
            <w:tcW w:w="840" w:type="dxa"/>
            <w:tcBorders>
              <w:top w:val="nil"/>
              <w:left w:val="single" w:sz="4" w:space="0" w:color="auto"/>
              <w:bottom w:val="nil"/>
              <w:right w:val="single" w:sz="4" w:space="0" w:color="auto"/>
            </w:tcBorders>
            <w:vAlign w:val="center"/>
            <w:hideMark/>
          </w:tcPr>
          <w:p w14:paraId="6C849A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2,760</w:t>
            </w:r>
          </w:p>
        </w:tc>
        <w:tc>
          <w:tcPr>
            <w:tcW w:w="546" w:type="dxa"/>
            <w:tcBorders>
              <w:top w:val="nil"/>
              <w:left w:val="single" w:sz="4" w:space="0" w:color="auto"/>
              <w:bottom w:val="nil"/>
              <w:right w:val="single" w:sz="4" w:space="0" w:color="auto"/>
            </w:tcBorders>
            <w:vAlign w:val="center"/>
            <w:hideMark/>
          </w:tcPr>
          <w:p w14:paraId="3636138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92.00</w:t>
            </w:r>
          </w:p>
        </w:tc>
        <w:tc>
          <w:tcPr>
            <w:tcW w:w="937" w:type="dxa"/>
            <w:tcBorders>
              <w:top w:val="nil"/>
              <w:left w:val="single" w:sz="4" w:space="0" w:color="auto"/>
              <w:bottom w:val="nil"/>
              <w:right w:val="single" w:sz="4" w:space="0" w:color="auto"/>
            </w:tcBorders>
            <w:vAlign w:val="center"/>
            <w:hideMark/>
          </w:tcPr>
          <w:p w14:paraId="539937C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665,160</w:t>
            </w:r>
          </w:p>
        </w:tc>
        <w:tc>
          <w:tcPr>
            <w:tcW w:w="560" w:type="dxa"/>
            <w:tcBorders>
              <w:top w:val="nil"/>
              <w:left w:val="single" w:sz="4" w:space="0" w:color="auto"/>
              <w:bottom w:val="nil"/>
              <w:right w:val="single" w:sz="4" w:space="0" w:color="auto"/>
            </w:tcBorders>
            <w:vAlign w:val="center"/>
            <w:hideMark/>
          </w:tcPr>
          <w:p w14:paraId="37FDBD8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92.00</w:t>
            </w:r>
          </w:p>
        </w:tc>
        <w:tc>
          <w:tcPr>
            <w:tcW w:w="840" w:type="dxa"/>
            <w:tcBorders>
              <w:top w:val="nil"/>
              <w:left w:val="single" w:sz="4" w:space="0" w:color="auto"/>
              <w:bottom w:val="nil"/>
              <w:right w:val="single" w:sz="4" w:space="0" w:color="auto"/>
            </w:tcBorders>
            <w:vAlign w:val="center"/>
            <w:hideMark/>
          </w:tcPr>
          <w:p w14:paraId="1C5D0E5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38FC8D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BDBBBE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47C3FAC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4478CC8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194,528</w:t>
            </w:r>
          </w:p>
        </w:tc>
      </w:tr>
      <w:tr w:rsidR="001D1297" w:rsidRPr="00DA0019" w14:paraId="65123E19" w14:textId="77777777" w:rsidTr="007C6944">
        <w:trPr>
          <w:trHeight w:val="312"/>
        </w:trPr>
        <w:tc>
          <w:tcPr>
            <w:tcW w:w="1699" w:type="dxa"/>
            <w:tcBorders>
              <w:top w:val="nil"/>
              <w:left w:val="nil"/>
              <w:bottom w:val="nil"/>
              <w:right w:val="single" w:sz="4" w:space="0" w:color="auto"/>
            </w:tcBorders>
            <w:vAlign w:val="center"/>
            <w:hideMark/>
          </w:tcPr>
          <w:p w14:paraId="66A1593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中興工程顧問社</w:t>
            </w:r>
          </w:p>
        </w:tc>
        <w:tc>
          <w:tcPr>
            <w:tcW w:w="841" w:type="dxa"/>
            <w:tcBorders>
              <w:top w:val="nil"/>
              <w:left w:val="single" w:sz="4" w:space="0" w:color="auto"/>
              <w:bottom w:val="nil"/>
              <w:right w:val="single" w:sz="4" w:space="0" w:color="auto"/>
            </w:tcBorders>
            <w:vAlign w:val="center"/>
            <w:hideMark/>
          </w:tcPr>
          <w:p w14:paraId="56E7F65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w:t>
            </w:r>
          </w:p>
        </w:tc>
        <w:tc>
          <w:tcPr>
            <w:tcW w:w="938" w:type="dxa"/>
            <w:tcBorders>
              <w:top w:val="nil"/>
              <w:left w:val="single" w:sz="4" w:space="0" w:color="auto"/>
              <w:bottom w:val="nil"/>
              <w:right w:val="single" w:sz="4" w:space="0" w:color="auto"/>
            </w:tcBorders>
            <w:vAlign w:val="center"/>
            <w:hideMark/>
          </w:tcPr>
          <w:p w14:paraId="1BE2F26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1,942,072</w:t>
            </w:r>
          </w:p>
        </w:tc>
        <w:tc>
          <w:tcPr>
            <w:tcW w:w="840" w:type="dxa"/>
            <w:tcBorders>
              <w:top w:val="nil"/>
              <w:left w:val="single" w:sz="4" w:space="0" w:color="auto"/>
              <w:bottom w:val="nil"/>
              <w:right w:val="single" w:sz="4" w:space="0" w:color="auto"/>
            </w:tcBorders>
            <w:vAlign w:val="center"/>
            <w:hideMark/>
          </w:tcPr>
          <w:p w14:paraId="6C7B129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1,150</w:t>
            </w:r>
          </w:p>
        </w:tc>
        <w:tc>
          <w:tcPr>
            <w:tcW w:w="546" w:type="dxa"/>
            <w:tcBorders>
              <w:top w:val="nil"/>
              <w:left w:val="single" w:sz="4" w:space="0" w:color="auto"/>
              <w:bottom w:val="nil"/>
              <w:right w:val="single" w:sz="4" w:space="0" w:color="auto"/>
            </w:tcBorders>
            <w:vAlign w:val="center"/>
            <w:hideMark/>
          </w:tcPr>
          <w:p w14:paraId="48861B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95.83</w:t>
            </w:r>
          </w:p>
        </w:tc>
        <w:tc>
          <w:tcPr>
            <w:tcW w:w="937" w:type="dxa"/>
            <w:tcBorders>
              <w:top w:val="nil"/>
              <w:left w:val="single" w:sz="4" w:space="0" w:color="auto"/>
              <w:bottom w:val="nil"/>
              <w:right w:val="single" w:sz="4" w:space="0" w:color="auto"/>
            </w:tcBorders>
            <w:vAlign w:val="center"/>
            <w:hideMark/>
          </w:tcPr>
          <w:p w14:paraId="5BCB91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1,861,087</w:t>
            </w:r>
          </w:p>
        </w:tc>
        <w:tc>
          <w:tcPr>
            <w:tcW w:w="560" w:type="dxa"/>
            <w:tcBorders>
              <w:top w:val="nil"/>
              <w:left w:val="single" w:sz="4" w:space="0" w:color="auto"/>
              <w:bottom w:val="nil"/>
              <w:right w:val="single" w:sz="4" w:space="0" w:color="auto"/>
            </w:tcBorders>
            <w:vAlign w:val="center"/>
            <w:hideMark/>
          </w:tcPr>
          <w:p w14:paraId="2BA6983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95.83</w:t>
            </w:r>
          </w:p>
        </w:tc>
        <w:tc>
          <w:tcPr>
            <w:tcW w:w="840" w:type="dxa"/>
            <w:tcBorders>
              <w:top w:val="nil"/>
              <w:left w:val="single" w:sz="4" w:space="0" w:color="auto"/>
              <w:bottom w:val="nil"/>
              <w:right w:val="single" w:sz="4" w:space="0" w:color="auto"/>
            </w:tcBorders>
            <w:vAlign w:val="center"/>
            <w:hideMark/>
          </w:tcPr>
          <w:p w14:paraId="3129FE7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3313496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345,940</w:t>
            </w:r>
          </w:p>
        </w:tc>
        <w:tc>
          <w:tcPr>
            <w:tcW w:w="826" w:type="dxa"/>
            <w:tcBorders>
              <w:top w:val="nil"/>
              <w:left w:val="single" w:sz="4" w:space="0" w:color="auto"/>
              <w:bottom w:val="nil"/>
              <w:right w:val="single" w:sz="4" w:space="0" w:color="auto"/>
            </w:tcBorders>
            <w:vAlign w:val="center"/>
            <w:hideMark/>
          </w:tcPr>
          <w:p w14:paraId="05F40D8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345,940</w:t>
            </w:r>
          </w:p>
        </w:tc>
        <w:tc>
          <w:tcPr>
            <w:tcW w:w="546" w:type="dxa"/>
            <w:tcBorders>
              <w:top w:val="nil"/>
              <w:left w:val="single" w:sz="4" w:space="0" w:color="auto"/>
              <w:bottom w:val="nil"/>
              <w:right w:val="single" w:sz="4" w:space="0" w:color="auto"/>
            </w:tcBorders>
            <w:vAlign w:val="center"/>
            <w:hideMark/>
          </w:tcPr>
          <w:p w14:paraId="7EB69E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32.41</w:t>
            </w:r>
          </w:p>
        </w:tc>
        <w:tc>
          <w:tcPr>
            <w:tcW w:w="742" w:type="dxa"/>
            <w:tcBorders>
              <w:top w:val="nil"/>
              <w:left w:val="single" w:sz="4" w:space="0" w:color="auto"/>
              <w:bottom w:val="nil"/>
              <w:right w:val="nil"/>
            </w:tcBorders>
            <w:vAlign w:val="center"/>
            <w:hideMark/>
          </w:tcPr>
          <w:p w14:paraId="3EEB546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340,300</w:t>
            </w:r>
          </w:p>
        </w:tc>
      </w:tr>
      <w:tr w:rsidR="001D1297" w:rsidRPr="00DA0019" w14:paraId="1824F5C5" w14:textId="77777777" w:rsidTr="007C6944">
        <w:trPr>
          <w:trHeight w:val="312"/>
        </w:trPr>
        <w:tc>
          <w:tcPr>
            <w:tcW w:w="1699" w:type="dxa"/>
            <w:tcBorders>
              <w:top w:val="nil"/>
              <w:left w:val="nil"/>
              <w:bottom w:val="nil"/>
              <w:right w:val="single" w:sz="4" w:space="0" w:color="auto"/>
            </w:tcBorders>
            <w:vAlign w:val="center"/>
            <w:hideMark/>
          </w:tcPr>
          <w:p w14:paraId="07E52BE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中華民國對外貿易發展協會</w:t>
            </w:r>
          </w:p>
        </w:tc>
        <w:tc>
          <w:tcPr>
            <w:tcW w:w="841" w:type="dxa"/>
            <w:tcBorders>
              <w:top w:val="nil"/>
              <w:left w:val="single" w:sz="4" w:space="0" w:color="auto"/>
              <w:bottom w:val="nil"/>
              <w:right w:val="single" w:sz="4" w:space="0" w:color="auto"/>
            </w:tcBorders>
            <w:vAlign w:val="center"/>
            <w:hideMark/>
          </w:tcPr>
          <w:p w14:paraId="7DD15F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w:t>
            </w:r>
          </w:p>
        </w:tc>
        <w:tc>
          <w:tcPr>
            <w:tcW w:w="938" w:type="dxa"/>
            <w:tcBorders>
              <w:top w:val="nil"/>
              <w:left w:val="single" w:sz="4" w:space="0" w:color="auto"/>
              <w:bottom w:val="nil"/>
              <w:right w:val="single" w:sz="4" w:space="0" w:color="auto"/>
            </w:tcBorders>
            <w:vAlign w:val="center"/>
            <w:hideMark/>
          </w:tcPr>
          <w:p w14:paraId="64379F4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5,264,638</w:t>
            </w:r>
          </w:p>
        </w:tc>
        <w:tc>
          <w:tcPr>
            <w:tcW w:w="840" w:type="dxa"/>
            <w:tcBorders>
              <w:top w:val="nil"/>
              <w:left w:val="single" w:sz="4" w:space="0" w:color="auto"/>
              <w:bottom w:val="nil"/>
              <w:right w:val="single" w:sz="4" w:space="0" w:color="auto"/>
            </w:tcBorders>
            <w:vAlign w:val="center"/>
            <w:hideMark/>
          </w:tcPr>
          <w:p w14:paraId="44E5697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300ACBF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nil"/>
              <w:right w:val="single" w:sz="4" w:space="0" w:color="auto"/>
            </w:tcBorders>
            <w:vAlign w:val="center"/>
            <w:hideMark/>
          </w:tcPr>
          <w:p w14:paraId="293EF01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2,632,319</w:t>
            </w:r>
          </w:p>
        </w:tc>
        <w:tc>
          <w:tcPr>
            <w:tcW w:w="560" w:type="dxa"/>
            <w:tcBorders>
              <w:top w:val="nil"/>
              <w:left w:val="single" w:sz="4" w:space="0" w:color="auto"/>
              <w:bottom w:val="nil"/>
              <w:right w:val="single" w:sz="4" w:space="0" w:color="auto"/>
            </w:tcBorders>
            <w:vAlign w:val="center"/>
            <w:hideMark/>
          </w:tcPr>
          <w:p w14:paraId="6E8D48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840" w:type="dxa"/>
            <w:tcBorders>
              <w:top w:val="nil"/>
              <w:left w:val="single" w:sz="4" w:space="0" w:color="auto"/>
              <w:bottom w:val="nil"/>
              <w:right w:val="single" w:sz="4" w:space="0" w:color="auto"/>
            </w:tcBorders>
            <w:vAlign w:val="center"/>
            <w:hideMark/>
          </w:tcPr>
          <w:p w14:paraId="3D20153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26,986</w:t>
            </w:r>
          </w:p>
        </w:tc>
        <w:tc>
          <w:tcPr>
            <w:tcW w:w="840" w:type="dxa"/>
            <w:tcBorders>
              <w:top w:val="nil"/>
              <w:left w:val="single" w:sz="4" w:space="0" w:color="auto"/>
              <w:bottom w:val="nil"/>
              <w:right w:val="single" w:sz="4" w:space="0" w:color="auto"/>
            </w:tcBorders>
            <w:vAlign w:val="center"/>
            <w:hideMark/>
          </w:tcPr>
          <w:p w14:paraId="12DA27C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4,052,126</w:t>
            </w:r>
          </w:p>
        </w:tc>
        <w:tc>
          <w:tcPr>
            <w:tcW w:w="826" w:type="dxa"/>
            <w:tcBorders>
              <w:top w:val="nil"/>
              <w:left w:val="single" w:sz="4" w:space="0" w:color="auto"/>
              <w:bottom w:val="nil"/>
              <w:right w:val="single" w:sz="4" w:space="0" w:color="auto"/>
            </w:tcBorders>
            <w:vAlign w:val="center"/>
            <w:hideMark/>
          </w:tcPr>
          <w:p w14:paraId="56341C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4,079,112</w:t>
            </w:r>
          </w:p>
        </w:tc>
        <w:tc>
          <w:tcPr>
            <w:tcW w:w="546" w:type="dxa"/>
            <w:tcBorders>
              <w:top w:val="nil"/>
              <w:left w:val="single" w:sz="4" w:space="0" w:color="auto"/>
              <w:bottom w:val="nil"/>
              <w:right w:val="single" w:sz="4" w:space="0" w:color="auto"/>
            </w:tcBorders>
            <w:vAlign w:val="center"/>
            <w:hideMark/>
          </w:tcPr>
          <w:p w14:paraId="282FE76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48.61</w:t>
            </w:r>
          </w:p>
        </w:tc>
        <w:tc>
          <w:tcPr>
            <w:tcW w:w="742" w:type="dxa"/>
            <w:tcBorders>
              <w:top w:val="nil"/>
              <w:left w:val="single" w:sz="4" w:space="0" w:color="auto"/>
              <w:bottom w:val="nil"/>
              <w:right w:val="nil"/>
            </w:tcBorders>
            <w:vAlign w:val="center"/>
            <w:hideMark/>
          </w:tcPr>
          <w:p w14:paraId="50CE5F2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479,610</w:t>
            </w:r>
          </w:p>
        </w:tc>
      </w:tr>
      <w:tr w:rsidR="001D1297" w:rsidRPr="00DA0019" w14:paraId="0AC4CE31" w14:textId="77777777" w:rsidTr="007C6944">
        <w:trPr>
          <w:trHeight w:val="312"/>
        </w:trPr>
        <w:tc>
          <w:tcPr>
            <w:tcW w:w="1699" w:type="dxa"/>
            <w:tcBorders>
              <w:top w:val="nil"/>
              <w:left w:val="nil"/>
              <w:bottom w:val="nil"/>
              <w:right w:val="single" w:sz="4" w:space="0" w:color="auto"/>
            </w:tcBorders>
            <w:vAlign w:val="center"/>
            <w:hideMark/>
          </w:tcPr>
          <w:p w14:paraId="5CF54C8C"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中小企業信用保證基金</w:t>
            </w:r>
          </w:p>
        </w:tc>
        <w:tc>
          <w:tcPr>
            <w:tcW w:w="841" w:type="dxa"/>
            <w:tcBorders>
              <w:top w:val="nil"/>
              <w:left w:val="single" w:sz="4" w:space="0" w:color="auto"/>
              <w:bottom w:val="nil"/>
              <w:right w:val="single" w:sz="4" w:space="0" w:color="auto"/>
            </w:tcBorders>
            <w:vAlign w:val="center"/>
            <w:hideMark/>
          </w:tcPr>
          <w:p w14:paraId="498689B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333,957</w:t>
            </w:r>
          </w:p>
        </w:tc>
        <w:tc>
          <w:tcPr>
            <w:tcW w:w="938" w:type="dxa"/>
            <w:tcBorders>
              <w:top w:val="nil"/>
              <w:left w:val="single" w:sz="4" w:space="0" w:color="auto"/>
              <w:bottom w:val="nil"/>
              <w:right w:val="single" w:sz="4" w:space="0" w:color="auto"/>
            </w:tcBorders>
            <w:vAlign w:val="center"/>
            <w:hideMark/>
          </w:tcPr>
          <w:p w14:paraId="495E698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82,182,837</w:t>
            </w:r>
          </w:p>
        </w:tc>
        <w:tc>
          <w:tcPr>
            <w:tcW w:w="840" w:type="dxa"/>
            <w:tcBorders>
              <w:top w:val="nil"/>
              <w:left w:val="single" w:sz="4" w:space="0" w:color="auto"/>
              <w:bottom w:val="nil"/>
              <w:right w:val="single" w:sz="4" w:space="0" w:color="auto"/>
            </w:tcBorders>
            <w:vAlign w:val="center"/>
            <w:hideMark/>
          </w:tcPr>
          <w:p w14:paraId="460257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324,798</w:t>
            </w:r>
          </w:p>
        </w:tc>
        <w:tc>
          <w:tcPr>
            <w:tcW w:w="546" w:type="dxa"/>
            <w:tcBorders>
              <w:top w:val="nil"/>
              <w:left w:val="single" w:sz="4" w:space="0" w:color="auto"/>
              <w:bottom w:val="nil"/>
              <w:right w:val="single" w:sz="4" w:space="0" w:color="auto"/>
            </w:tcBorders>
            <w:vAlign w:val="center"/>
            <w:hideMark/>
          </w:tcPr>
          <w:p w14:paraId="62F2EAD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97.26</w:t>
            </w:r>
          </w:p>
        </w:tc>
        <w:tc>
          <w:tcPr>
            <w:tcW w:w="937" w:type="dxa"/>
            <w:tcBorders>
              <w:top w:val="nil"/>
              <w:left w:val="single" w:sz="4" w:space="0" w:color="auto"/>
              <w:bottom w:val="nil"/>
              <w:right w:val="single" w:sz="4" w:space="0" w:color="auto"/>
            </w:tcBorders>
            <w:vAlign w:val="center"/>
            <w:hideMark/>
          </w:tcPr>
          <w:p w14:paraId="1C2753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71,127,758</w:t>
            </w:r>
          </w:p>
        </w:tc>
        <w:tc>
          <w:tcPr>
            <w:tcW w:w="560" w:type="dxa"/>
            <w:tcBorders>
              <w:top w:val="nil"/>
              <w:left w:val="single" w:sz="4" w:space="0" w:color="auto"/>
              <w:bottom w:val="nil"/>
              <w:right w:val="single" w:sz="4" w:space="0" w:color="auto"/>
            </w:tcBorders>
            <w:vAlign w:val="center"/>
            <w:hideMark/>
          </w:tcPr>
          <w:p w14:paraId="2BAB09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86.55</w:t>
            </w:r>
          </w:p>
        </w:tc>
        <w:tc>
          <w:tcPr>
            <w:tcW w:w="840" w:type="dxa"/>
            <w:tcBorders>
              <w:top w:val="nil"/>
              <w:left w:val="single" w:sz="4" w:space="0" w:color="auto"/>
              <w:bottom w:val="nil"/>
              <w:right w:val="single" w:sz="4" w:space="0" w:color="auto"/>
            </w:tcBorders>
            <w:vAlign w:val="center"/>
            <w:hideMark/>
          </w:tcPr>
          <w:p w14:paraId="5B972D5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257,742</w:t>
            </w:r>
          </w:p>
        </w:tc>
        <w:tc>
          <w:tcPr>
            <w:tcW w:w="840" w:type="dxa"/>
            <w:tcBorders>
              <w:top w:val="nil"/>
              <w:left w:val="single" w:sz="4" w:space="0" w:color="auto"/>
              <w:bottom w:val="nil"/>
              <w:right w:val="single" w:sz="4" w:space="0" w:color="auto"/>
            </w:tcBorders>
            <w:vAlign w:val="center"/>
            <w:hideMark/>
          </w:tcPr>
          <w:p w14:paraId="51B2456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9,474</w:t>
            </w:r>
          </w:p>
        </w:tc>
        <w:tc>
          <w:tcPr>
            <w:tcW w:w="826" w:type="dxa"/>
            <w:tcBorders>
              <w:top w:val="nil"/>
              <w:left w:val="single" w:sz="4" w:space="0" w:color="auto"/>
              <w:bottom w:val="nil"/>
              <w:right w:val="single" w:sz="4" w:space="0" w:color="auto"/>
            </w:tcBorders>
            <w:vAlign w:val="center"/>
            <w:hideMark/>
          </w:tcPr>
          <w:p w14:paraId="3F1D7D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267,216</w:t>
            </w:r>
          </w:p>
        </w:tc>
        <w:tc>
          <w:tcPr>
            <w:tcW w:w="546" w:type="dxa"/>
            <w:tcBorders>
              <w:top w:val="nil"/>
              <w:left w:val="single" w:sz="4" w:space="0" w:color="auto"/>
              <w:bottom w:val="nil"/>
              <w:right w:val="single" w:sz="4" w:space="0" w:color="auto"/>
            </w:tcBorders>
            <w:vAlign w:val="center"/>
            <w:hideMark/>
          </w:tcPr>
          <w:p w14:paraId="69636A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2.60</w:t>
            </w:r>
          </w:p>
        </w:tc>
        <w:tc>
          <w:tcPr>
            <w:tcW w:w="742" w:type="dxa"/>
            <w:tcBorders>
              <w:top w:val="nil"/>
              <w:left w:val="single" w:sz="4" w:space="0" w:color="auto"/>
              <w:bottom w:val="nil"/>
              <w:right w:val="nil"/>
            </w:tcBorders>
            <w:vAlign w:val="center"/>
            <w:hideMark/>
          </w:tcPr>
          <w:p w14:paraId="26078D4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480,154</w:t>
            </w:r>
          </w:p>
        </w:tc>
      </w:tr>
      <w:tr w:rsidR="001D1297" w:rsidRPr="00DA0019" w14:paraId="74AB2259" w14:textId="77777777" w:rsidTr="007C6944">
        <w:trPr>
          <w:trHeight w:val="312"/>
        </w:trPr>
        <w:tc>
          <w:tcPr>
            <w:tcW w:w="1699" w:type="dxa"/>
            <w:tcBorders>
              <w:top w:val="nil"/>
              <w:left w:val="nil"/>
              <w:bottom w:val="nil"/>
              <w:right w:val="single" w:sz="4" w:space="0" w:color="auto"/>
            </w:tcBorders>
            <w:vAlign w:val="center"/>
            <w:hideMark/>
          </w:tcPr>
          <w:p w14:paraId="3B26F40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工業技術研究院</w:t>
            </w:r>
          </w:p>
        </w:tc>
        <w:tc>
          <w:tcPr>
            <w:tcW w:w="841" w:type="dxa"/>
            <w:tcBorders>
              <w:top w:val="nil"/>
              <w:left w:val="single" w:sz="4" w:space="0" w:color="auto"/>
              <w:bottom w:val="nil"/>
              <w:right w:val="single" w:sz="4" w:space="0" w:color="auto"/>
            </w:tcBorders>
            <w:vAlign w:val="center"/>
            <w:hideMark/>
          </w:tcPr>
          <w:p w14:paraId="606BD2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938" w:type="dxa"/>
            <w:tcBorders>
              <w:top w:val="nil"/>
              <w:left w:val="single" w:sz="4" w:space="0" w:color="auto"/>
              <w:bottom w:val="nil"/>
              <w:right w:val="single" w:sz="4" w:space="0" w:color="auto"/>
            </w:tcBorders>
            <w:vAlign w:val="center"/>
            <w:hideMark/>
          </w:tcPr>
          <w:p w14:paraId="2369414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487,739</w:t>
            </w:r>
          </w:p>
        </w:tc>
        <w:tc>
          <w:tcPr>
            <w:tcW w:w="840" w:type="dxa"/>
            <w:tcBorders>
              <w:top w:val="nil"/>
              <w:left w:val="single" w:sz="4" w:space="0" w:color="auto"/>
              <w:bottom w:val="nil"/>
              <w:right w:val="single" w:sz="4" w:space="0" w:color="auto"/>
            </w:tcBorders>
            <w:vAlign w:val="center"/>
            <w:hideMark/>
          </w:tcPr>
          <w:p w14:paraId="17FA6CA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546" w:type="dxa"/>
            <w:tcBorders>
              <w:top w:val="nil"/>
              <w:left w:val="single" w:sz="4" w:space="0" w:color="auto"/>
              <w:bottom w:val="nil"/>
              <w:right w:val="single" w:sz="4" w:space="0" w:color="auto"/>
            </w:tcBorders>
            <w:vAlign w:val="center"/>
            <w:hideMark/>
          </w:tcPr>
          <w:p w14:paraId="7D281CE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6E9FE5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487,739</w:t>
            </w:r>
          </w:p>
        </w:tc>
        <w:tc>
          <w:tcPr>
            <w:tcW w:w="560" w:type="dxa"/>
            <w:tcBorders>
              <w:top w:val="nil"/>
              <w:left w:val="single" w:sz="4" w:space="0" w:color="auto"/>
              <w:bottom w:val="nil"/>
              <w:right w:val="single" w:sz="4" w:space="0" w:color="auto"/>
            </w:tcBorders>
            <w:vAlign w:val="center"/>
            <w:hideMark/>
          </w:tcPr>
          <w:p w14:paraId="59CF5EC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374700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15,308,195</w:t>
            </w:r>
          </w:p>
        </w:tc>
        <w:tc>
          <w:tcPr>
            <w:tcW w:w="840" w:type="dxa"/>
            <w:tcBorders>
              <w:top w:val="nil"/>
              <w:left w:val="single" w:sz="4" w:space="0" w:color="auto"/>
              <w:bottom w:val="nil"/>
              <w:right w:val="single" w:sz="4" w:space="0" w:color="auto"/>
            </w:tcBorders>
            <w:vAlign w:val="center"/>
            <w:hideMark/>
          </w:tcPr>
          <w:p w14:paraId="24F9C38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7,952,138</w:t>
            </w:r>
          </w:p>
        </w:tc>
        <w:tc>
          <w:tcPr>
            <w:tcW w:w="826" w:type="dxa"/>
            <w:tcBorders>
              <w:top w:val="nil"/>
              <w:left w:val="single" w:sz="4" w:space="0" w:color="auto"/>
              <w:bottom w:val="nil"/>
              <w:right w:val="single" w:sz="4" w:space="0" w:color="auto"/>
            </w:tcBorders>
            <w:vAlign w:val="center"/>
            <w:hideMark/>
          </w:tcPr>
          <w:p w14:paraId="1CCF2B3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23,260,334</w:t>
            </w:r>
          </w:p>
        </w:tc>
        <w:tc>
          <w:tcPr>
            <w:tcW w:w="546" w:type="dxa"/>
            <w:tcBorders>
              <w:top w:val="nil"/>
              <w:left w:val="single" w:sz="4" w:space="0" w:color="auto"/>
              <w:bottom w:val="nil"/>
              <w:right w:val="single" w:sz="4" w:space="0" w:color="auto"/>
            </w:tcBorders>
            <w:vAlign w:val="center"/>
            <w:hideMark/>
          </w:tcPr>
          <w:p w14:paraId="52B901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73.96</w:t>
            </w:r>
          </w:p>
        </w:tc>
        <w:tc>
          <w:tcPr>
            <w:tcW w:w="742" w:type="dxa"/>
            <w:tcBorders>
              <w:top w:val="nil"/>
              <w:left w:val="single" w:sz="4" w:space="0" w:color="auto"/>
              <w:bottom w:val="nil"/>
              <w:right w:val="nil"/>
            </w:tcBorders>
            <w:vAlign w:val="center"/>
            <w:hideMark/>
          </w:tcPr>
          <w:p w14:paraId="1E7B20E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795,350</w:t>
            </w:r>
          </w:p>
        </w:tc>
      </w:tr>
      <w:tr w:rsidR="001D1297" w:rsidRPr="00DA0019" w14:paraId="422248EE" w14:textId="77777777" w:rsidTr="007C6944">
        <w:trPr>
          <w:trHeight w:val="312"/>
        </w:trPr>
        <w:tc>
          <w:tcPr>
            <w:tcW w:w="1699" w:type="dxa"/>
            <w:tcBorders>
              <w:top w:val="nil"/>
              <w:left w:val="nil"/>
              <w:bottom w:val="nil"/>
              <w:right w:val="single" w:sz="4" w:space="0" w:color="auto"/>
            </w:tcBorders>
            <w:vAlign w:val="center"/>
            <w:hideMark/>
          </w:tcPr>
          <w:p w14:paraId="6451B301"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交通部主管(10個)</w:t>
            </w:r>
          </w:p>
        </w:tc>
        <w:tc>
          <w:tcPr>
            <w:tcW w:w="841" w:type="dxa"/>
            <w:tcBorders>
              <w:top w:val="nil"/>
              <w:left w:val="single" w:sz="4" w:space="0" w:color="auto"/>
              <w:bottom w:val="nil"/>
              <w:right w:val="single" w:sz="4" w:space="0" w:color="auto"/>
            </w:tcBorders>
            <w:vAlign w:val="center"/>
            <w:hideMark/>
          </w:tcPr>
          <w:p w14:paraId="2D4D252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5,595,147</w:t>
            </w:r>
          </w:p>
        </w:tc>
        <w:tc>
          <w:tcPr>
            <w:tcW w:w="938" w:type="dxa"/>
            <w:tcBorders>
              <w:top w:val="nil"/>
              <w:left w:val="single" w:sz="4" w:space="0" w:color="auto"/>
              <w:bottom w:val="nil"/>
              <w:right w:val="single" w:sz="4" w:space="0" w:color="auto"/>
            </w:tcBorders>
            <w:vAlign w:val="center"/>
            <w:hideMark/>
          </w:tcPr>
          <w:p w14:paraId="0397F3D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20,764,492</w:t>
            </w:r>
          </w:p>
        </w:tc>
        <w:tc>
          <w:tcPr>
            <w:tcW w:w="840" w:type="dxa"/>
            <w:tcBorders>
              <w:top w:val="nil"/>
              <w:left w:val="single" w:sz="4" w:space="0" w:color="auto"/>
              <w:bottom w:val="nil"/>
              <w:right w:val="single" w:sz="4" w:space="0" w:color="auto"/>
            </w:tcBorders>
            <w:vAlign w:val="center"/>
            <w:hideMark/>
          </w:tcPr>
          <w:p w14:paraId="77720CF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53,391</w:t>
            </w:r>
          </w:p>
        </w:tc>
        <w:tc>
          <w:tcPr>
            <w:tcW w:w="546" w:type="dxa"/>
            <w:tcBorders>
              <w:top w:val="nil"/>
              <w:left w:val="single" w:sz="4" w:space="0" w:color="auto"/>
              <w:bottom w:val="nil"/>
              <w:right w:val="single" w:sz="4" w:space="0" w:color="auto"/>
            </w:tcBorders>
            <w:vAlign w:val="center"/>
            <w:hideMark/>
          </w:tcPr>
          <w:p w14:paraId="6D6850B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0.95</w:t>
            </w:r>
          </w:p>
        </w:tc>
        <w:tc>
          <w:tcPr>
            <w:tcW w:w="937" w:type="dxa"/>
            <w:tcBorders>
              <w:top w:val="nil"/>
              <w:left w:val="single" w:sz="4" w:space="0" w:color="auto"/>
              <w:bottom w:val="nil"/>
              <w:right w:val="single" w:sz="4" w:space="0" w:color="auto"/>
            </w:tcBorders>
            <w:vAlign w:val="center"/>
            <w:hideMark/>
          </w:tcPr>
          <w:p w14:paraId="55ED9FC0"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20,616,111</w:t>
            </w:r>
          </w:p>
        </w:tc>
        <w:tc>
          <w:tcPr>
            <w:tcW w:w="560" w:type="dxa"/>
            <w:tcBorders>
              <w:top w:val="nil"/>
              <w:left w:val="single" w:sz="4" w:space="0" w:color="auto"/>
              <w:bottom w:val="nil"/>
              <w:right w:val="single" w:sz="4" w:space="0" w:color="auto"/>
            </w:tcBorders>
            <w:vAlign w:val="center"/>
            <w:hideMark/>
          </w:tcPr>
          <w:p w14:paraId="18165AC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99.29</w:t>
            </w:r>
          </w:p>
        </w:tc>
        <w:tc>
          <w:tcPr>
            <w:tcW w:w="840" w:type="dxa"/>
            <w:tcBorders>
              <w:top w:val="nil"/>
              <w:left w:val="single" w:sz="4" w:space="0" w:color="auto"/>
              <w:bottom w:val="nil"/>
              <w:right w:val="single" w:sz="4" w:space="0" w:color="auto"/>
            </w:tcBorders>
            <w:vAlign w:val="center"/>
            <w:hideMark/>
          </w:tcPr>
          <w:p w14:paraId="2CA619F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133,107</w:t>
            </w:r>
          </w:p>
        </w:tc>
        <w:tc>
          <w:tcPr>
            <w:tcW w:w="840" w:type="dxa"/>
            <w:tcBorders>
              <w:top w:val="nil"/>
              <w:left w:val="single" w:sz="4" w:space="0" w:color="auto"/>
              <w:bottom w:val="nil"/>
              <w:right w:val="single" w:sz="4" w:space="0" w:color="auto"/>
            </w:tcBorders>
            <w:vAlign w:val="center"/>
            <w:hideMark/>
          </w:tcPr>
          <w:p w14:paraId="7B3F6BC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352,792</w:t>
            </w:r>
          </w:p>
        </w:tc>
        <w:tc>
          <w:tcPr>
            <w:tcW w:w="826" w:type="dxa"/>
            <w:tcBorders>
              <w:top w:val="nil"/>
              <w:left w:val="single" w:sz="4" w:space="0" w:color="auto"/>
              <w:bottom w:val="nil"/>
              <w:right w:val="single" w:sz="4" w:space="0" w:color="auto"/>
            </w:tcBorders>
            <w:vAlign w:val="center"/>
            <w:hideMark/>
          </w:tcPr>
          <w:p w14:paraId="4B178B7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485,899</w:t>
            </w:r>
          </w:p>
        </w:tc>
        <w:tc>
          <w:tcPr>
            <w:tcW w:w="546" w:type="dxa"/>
            <w:tcBorders>
              <w:top w:val="nil"/>
              <w:left w:val="single" w:sz="4" w:space="0" w:color="auto"/>
              <w:bottom w:val="nil"/>
              <w:right w:val="single" w:sz="4" w:space="0" w:color="auto"/>
            </w:tcBorders>
            <w:vAlign w:val="center"/>
            <w:hideMark/>
          </w:tcPr>
          <w:p w14:paraId="614E0E9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9.16</w:t>
            </w:r>
          </w:p>
        </w:tc>
        <w:tc>
          <w:tcPr>
            <w:tcW w:w="742" w:type="dxa"/>
            <w:tcBorders>
              <w:top w:val="nil"/>
              <w:left w:val="single" w:sz="4" w:space="0" w:color="auto"/>
              <w:bottom w:val="nil"/>
              <w:right w:val="nil"/>
            </w:tcBorders>
            <w:vAlign w:val="center"/>
            <w:hideMark/>
          </w:tcPr>
          <w:p w14:paraId="0A92F08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3,262,159</w:t>
            </w:r>
          </w:p>
        </w:tc>
      </w:tr>
      <w:tr w:rsidR="001D1297" w:rsidRPr="00DA0019" w14:paraId="653A41FE" w14:textId="77777777" w:rsidTr="007C6944">
        <w:trPr>
          <w:trHeight w:val="312"/>
        </w:trPr>
        <w:tc>
          <w:tcPr>
            <w:tcW w:w="1699" w:type="dxa"/>
            <w:tcBorders>
              <w:top w:val="nil"/>
              <w:left w:val="nil"/>
              <w:bottom w:val="nil"/>
              <w:right w:val="single" w:sz="4" w:space="0" w:color="auto"/>
            </w:tcBorders>
            <w:vAlign w:val="center"/>
            <w:hideMark/>
          </w:tcPr>
          <w:p w14:paraId="38549CCA"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210FD26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77080EF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B32E72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AD9CF4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50F0CA8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409675A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672D8FD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9F4201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057F1AC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7832D54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512DCDB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4DF31122" w14:textId="77777777" w:rsidTr="007C6944">
        <w:trPr>
          <w:trHeight w:val="312"/>
        </w:trPr>
        <w:tc>
          <w:tcPr>
            <w:tcW w:w="1699" w:type="dxa"/>
            <w:tcBorders>
              <w:top w:val="nil"/>
              <w:left w:val="nil"/>
              <w:bottom w:val="nil"/>
              <w:right w:val="single" w:sz="4" w:space="0" w:color="auto"/>
            </w:tcBorders>
            <w:vAlign w:val="center"/>
            <w:hideMark/>
          </w:tcPr>
          <w:p w14:paraId="07029CEC"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鐵道技術研究及驗證中心</w:t>
            </w:r>
          </w:p>
        </w:tc>
        <w:tc>
          <w:tcPr>
            <w:tcW w:w="841" w:type="dxa"/>
            <w:tcBorders>
              <w:top w:val="nil"/>
              <w:left w:val="single" w:sz="4" w:space="0" w:color="auto"/>
              <w:bottom w:val="nil"/>
              <w:right w:val="single" w:sz="4" w:space="0" w:color="auto"/>
            </w:tcBorders>
            <w:vAlign w:val="center"/>
            <w:hideMark/>
          </w:tcPr>
          <w:p w14:paraId="0A4AAF9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6E3E69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128,201</w:t>
            </w:r>
          </w:p>
        </w:tc>
        <w:tc>
          <w:tcPr>
            <w:tcW w:w="840" w:type="dxa"/>
            <w:tcBorders>
              <w:top w:val="nil"/>
              <w:left w:val="single" w:sz="4" w:space="0" w:color="auto"/>
              <w:bottom w:val="nil"/>
              <w:right w:val="single" w:sz="4" w:space="0" w:color="auto"/>
            </w:tcBorders>
            <w:vAlign w:val="center"/>
            <w:hideMark/>
          </w:tcPr>
          <w:p w14:paraId="6B6EB2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10B618D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34E3449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128,201</w:t>
            </w:r>
          </w:p>
        </w:tc>
        <w:tc>
          <w:tcPr>
            <w:tcW w:w="560" w:type="dxa"/>
            <w:tcBorders>
              <w:top w:val="nil"/>
              <w:left w:val="single" w:sz="4" w:space="0" w:color="auto"/>
              <w:bottom w:val="nil"/>
              <w:right w:val="single" w:sz="4" w:space="0" w:color="auto"/>
            </w:tcBorders>
            <w:vAlign w:val="center"/>
            <w:hideMark/>
          </w:tcPr>
          <w:p w14:paraId="0DCA80C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CBB808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107,208</w:t>
            </w:r>
          </w:p>
        </w:tc>
        <w:tc>
          <w:tcPr>
            <w:tcW w:w="840" w:type="dxa"/>
            <w:tcBorders>
              <w:top w:val="nil"/>
              <w:left w:val="single" w:sz="4" w:space="0" w:color="auto"/>
              <w:bottom w:val="nil"/>
              <w:right w:val="single" w:sz="4" w:space="0" w:color="auto"/>
            </w:tcBorders>
            <w:vAlign w:val="center"/>
            <w:hideMark/>
          </w:tcPr>
          <w:p w14:paraId="303D946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8,235</w:t>
            </w:r>
          </w:p>
        </w:tc>
        <w:tc>
          <w:tcPr>
            <w:tcW w:w="826" w:type="dxa"/>
            <w:tcBorders>
              <w:top w:val="nil"/>
              <w:left w:val="single" w:sz="4" w:space="0" w:color="auto"/>
              <w:bottom w:val="nil"/>
              <w:right w:val="single" w:sz="4" w:space="0" w:color="auto"/>
            </w:tcBorders>
            <w:vAlign w:val="center"/>
            <w:hideMark/>
          </w:tcPr>
          <w:p w14:paraId="45730E7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115,443</w:t>
            </w:r>
          </w:p>
        </w:tc>
        <w:tc>
          <w:tcPr>
            <w:tcW w:w="546" w:type="dxa"/>
            <w:tcBorders>
              <w:top w:val="nil"/>
              <w:left w:val="single" w:sz="4" w:space="0" w:color="auto"/>
              <w:bottom w:val="nil"/>
              <w:right w:val="single" w:sz="4" w:space="0" w:color="auto"/>
            </w:tcBorders>
            <w:vAlign w:val="center"/>
            <w:hideMark/>
          </w:tcPr>
          <w:p w14:paraId="69FE6C9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97.63</w:t>
            </w:r>
          </w:p>
        </w:tc>
        <w:tc>
          <w:tcPr>
            <w:tcW w:w="742" w:type="dxa"/>
            <w:tcBorders>
              <w:top w:val="nil"/>
              <w:left w:val="single" w:sz="4" w:space="0" w:color="auto"/>
              <w:bottom w:val="nil"/>
              <w:right w:val="nil"/>
            </w:tcBorders>
            <w:vAlign w:val="center"/>
            <w:hideMark/>
          </w:tcPr>
          <w:p w14:paraId="60984DF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- 22,171</w:t>
            </w:r>
          </w:p>
        </w:tc>
      </w:tr>
      <w:tr w:rsidR="001D1297" w:rsidRPr="00DA0019" w14:paraId="381A77E2" w14:textId="77777777" w:rsidTr="007C6944">
        <w:trPr>
          <w:trHeight w:val="312"/>
        </w:trPr>
        <w:tc>
          <w:tcPr>
            <w:tcW w:w="1699" w:type="dxa"/>
            <w:tcBorders>
              <w:top w:val="nil"/>
              <w:left w:val="nil"/>
              <w:bottom w:val="nil"/>
              <w:right w:val="single" w:sz="4" w:space="0" w:color="auto"/>
            </w:tcBorders>
            <w:vAlign w:val="center"/>
            <w:hideMark/>
          </w:tcPr>
          <w:p w14:paraId="00E5257D"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71DBE19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1B6AF62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1727C3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013B3A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1EDFE2B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0E09402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3EFD2F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27C442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244FC63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374066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352719E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48182A5D" w14:textId="77777777" w:rsidTr="007C6944">
        <w:trPr>
          <w:trHeight w:val="312"/>
        </w:trPr>
        <w:tc>
          <w:tcPr>
            <w:tcW w:w="1699" w:type="dxa"/>
            <w:tcBorders>
              <w:top w:val="nil"/>
              <w:left w:val="nil"/>
              <w:bottom w:val="nil"/>
              <w:right w:val="single" w:sz="4" w:space="0" w:color="auto"/>
            </w:tcBorders>
            <w:vAlign w:val="center"/>
            <w:hideMark/>
          </w:tcPr>
          <w:p w14:paraId="6A75EA5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台灣海峽兩岸航運協會</w:t>
            </w:r>
          </w:p>
        </w:tc>
        <w:tc>
          <w:tcPr>
            <w:tcW w:w="841" w:type="dxa"/>
            <w:tcBorders>
              <w:top w:val="nil"/>
              <w:left w:val="single" w:sz="4" w:space="0" w:color="auto"/>
              <w:bottom w:val="nil"/>
              <w:right w:val="single" w:sz="4" w:space="0" w:color="auto"/>
            </w:tcBorders>
            <w:vAlign w:val="center"/>
            <w:hideMark/>
          </w:tcPr>
          <w:p w14:paraId="48AB48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w:t>
            </w:r>
          </w:p>
        </w:tc>
        <w:tc>
          <w:tcPr>
            <w:tcW w:w="938" w:type="dxa"/>
            <w:tcBorders>
              <w:top w:val="nil"/>
              <w:left w:val="single" w:sz="4" w:space="0" w:color="auto"/>
              <w:bottom w:val="nil"/>
              <w:right w:val="single" w:sz="4" w:space="0" w:color="auto"/>
            </w:tcBorders>
            <w:vAlign w:val="center"/>
            <w:hideMark/>
          </w:tcPr>
          <w:p w14:paraId="6DF9A7A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1,380</w:t>
            </w:r>
          </w:p>
        </w:tc>
        <w:tc>
          <w:tcPr>
            <w:tcW w:w="840" w:type="dxa"/>
            <w:tcBorders>
              <w:top w:val="nil"/>
              <w:left w:val="single" w:sz="4" w:space="0" w:color="auto"/>
              <w:bottom w:val="nil"/>
              <w:right w:val="single" w:sz="4" w:space="0" w:color="auto"/>
            </w:tcBorders>
            <w:vAlign w:val="center"/>
            <w:hideMark/>
          </w:tcPr>
          <w:p w14:paraId="1DA23AF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73BDDD1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nil"/>
              <w:right w:val="single" w:sz="4" w:space="0" w:color="auto"/>
            </w:tcBorders>
            <w:vAlign w:val="center"/>
            <w:hideMark/>
          </w:tcPr>
          <w:p w14:paraId="55D7ABB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480</w:t>
            </w:r>
          </w:p>
        </w:tc>
        <w:tc>
          <w:tcPr>
            <w:tcW w:w="560" w:type="dxa"/>
            <w:tcBorders>
              <w:top w:val="nil"/>
              <w:left w:val="single" w:sz="4" w:space="0" w:color="auto"/>
              <w:bottom w:val="nil"/>
              <w:right w:val="single" w:sz="4" w:space="0" w:color="auto"/>
            </w:tcBorders>
            <w:vAlign w:val="center"/>
            <w:hideMark/>
          </w:tcPr>
          <w:p w14:paraId="4DE4A9E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34.78</w:t>
            </w:r>
          </w:p>
        </w:tc>
        <w:tc>
          <w:tcPr>
            <w:tcW w:w="840" w:type="dxa"/>
            <w:tcBorders>
              <w:top w:val="nil"/>
              <w:left w:val="single" w:sz="4" w:space="0" w:color="auto"/>
              <w:bottom w:val="nil"/>
              <w:right w:val="single" w:sz="4" w:space="0" w:color="auto"/>
            </w:tcBorders>
            <w:vAlign w:val="center"/>
            <w:hideMark/>
          </w:tcPr>
          <w:p w14:paraId="58571C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183</w:t>
            </w:r>
          </w:p>
        </w:tc>
        <w:tc>
          <w:tcPr>
            <w:tcW w:w="840" w:type="dxa"/>
            <w:tcBorders>
              <w:top w:val="nil"/>
              <w:left w:val="single" w:sz="4" w:space="0" w:color="auto"/>
              <w:bottom w:val="nil"/>
              <w:right w:val="single" w:sz="4" w:space="0" w:color="auto"/>
            </w:tcBorders>
            <w:vAlign w:val="center"/>
            <w:hideMark/>
          </w:tcPr>
          <w:p w14:paraId="20E2829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CB9749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183</w:t>
            </w:r>
          </w:p>
        </w:tc>
        <w:tc>
          <w:tcPr>
            <w:tcW w:w="546" w:type="dxa"/>
            <w:tcBorders>
              <w:top w:val="nil"/>
              <w:left w:val="single" w:sz="4" w:space="0" w:color="auto"/>
              <w:bottom w:val="nil"/>
              <w:right w:val="single" w:sz="4" w:space="0" w:color="auto"/>
            </w:tcBorders>
            <w:vAlign w:val="center"/>
            <w:hideMark/>
          </w:tcPr>
          <w:p w14:paraId="61BA77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88.77</w:t>
            </w:r>
          </w:p>
        </w:tc>
        <w:tc>
          <w:tcPr>
            <w:tcW w:w="742" w:type="dxa"/>
            <w:tcBorders>
              <w:top w:val="nil"/>
              <w:left w:val="single" w:sz="4" w:space="0" w:color="auto"/>
              <w:bottom w:val="nil"/>
              <w:right w:val="nil"/>
            </w:tcBorders>
            <w:vAlign w:val="center"/>
            <w:hideMark/>
          </w:tcPr>
          <w:p w14:paraId="4979289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12</w:t>
            </w:r>
          </w:p>
        </w:tc>
      </w:tr>
      <w:tr w:rsidR="001D1297" w:rsidRPr="00DA0019" w14:paraId="7071FCFD" w14:textId="77777777" w:rsidTr="007C6944">
        <w:trPr>
          <w:trHeight w:val="312"/>
        </w:trPr>
        <w:tc>
          <w:tcPr>
            <w:tcW w:w="1699" w:type="dxa"/>
            <w:tcBorders>
              <w:top w:val="nil"/>
              <w:left w:val="nil"/>
              <w:bottom w:val="single" w:sz="4" w:space="0" w:color="auto"/>
              <w:right w:val="single" w:sz="4" w:space="0" w:color="auto"/>
            </w:tcBorders>
            <w:vAlign w:val="center"/>
            <w:hideMark/>
          </w:tcPr>
          <w:p w14:paraId="621DFA0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台灣海峽兩岸觀光旅遊協會</w:t>
            </w:r>
          </w:p>
        </w:tc>
        <w:tc>
          <w:tcPr>
            <w:tcW w:w="841" w:type="dxa"/>
            <w:tcBorders>
              <w:top w:val="nil"/>
              <w:left w:val="single" w:sz="4" w:space="0" w:color="auto"/>
              <w:bottom w:val="single" w:sz="4" w:space="0" w:color="auto"/>
              <w:right w:val="single" w:sz="4" w:space="0" w:color="auto"/>
            </w:tcBorders>
            <w:vAlign w:val="center"/>
            <w:hideMark/>
          </w:tcPr>
          <w:p w14:paraId="330D493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938" w:type="dxa"/>
            <w:tcBorders>
              <w:top w:val="nil"/>
              <w:left w:val="single" w:sz="4" w:space="0" w:color="auto"/>
              <w:bottom w:val="single" w:sz="4" w:space="0" w:color="auto"/>
              <w:right w:val="single" w:sz="4" w:space="0" w:color="auto"/>
            </w:tcBorders>
            <w:vAlign w:val="center"/>
            <w:hideMark/>
          </w:tcPr>
          <w:p w14:paraId="1FBD993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1,100</w:t>
            </w:r>
          </w:p>
        </w:tc>
        <w:tc>
          <w:tcPr>
            <w:tcW w:w="840" w:type="dxa"/>
            <w:tcBorders>
              <w:top w:val="nil"/>
              <w:left w:val="single" w:sz="4" w:space="0" w:color="auto"/>
              <w:bottom w:val="single" w:sz="4" w:space="0" w:color="auto"/>
              <w:right w:val="single" w:sz="4" w:space="0" w:color="auto"/>
            </w:tcBorders>
            <w:vAlign w:val="center"/>
            <w:hideMark/>
          </w:tcPr>
          <w:p w14:paraId="47AAD61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w:t>
            </w:r>
          </w:p>
        </w:tc>
        <w:tc>
          <w:tcPr>
            <w:tcW w:w="546" w:type="dxa"/>
            <w:tcBorders>
              <w:top w:val="nil"/>
              <w:left w:val="single" w:sz="4" w:space="0" w:color="auto"/>
              <w:bottom w:val="single" w:sz="4" w:space="0" w:color="auto"/>
              <w:right w:val="single" w:sz="4" w:space="0" w:color="auto"/>
            </w:tcBorders>
            <w:vAlign w:val="center"/>
            <w:hideMark/>
          </w:tcPr>
          <w:p w14:paraId="7FE3789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single" w:sz="4" w:space="0" w:color="auto"/>
              <w:right w:val="single" w:sz="4" w:space="0" w:color="auto"/>
            </w:tcBorders>
            <w:vAlign w:val="center"/>
            <w:hideMark/>
          </w:tcPr>
          <w:p w14:paraId="5496CD1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w:t>
            </w:r>
          </w:p>
        </w:tc>
        <w:tc>
          <w:tcPr>
            <w:tcW w:w="560" w:type="dxa"/>
            <w:tcBorders>
              <w:top w:val="nil"/>
              <w:left w:val="single" w:sz="4" w:space="0" w:color="auto"/>
              <w:bottom w:val="single" w:sz="4" w:space="0" w:color="auto"/>
              <w:right w:val="single" w:sz="4" w:space="0" w:color="auto"/>
            </w:tcBorders>
            <w:vAlign w:val="center"/>
            <w:hideMark/>
          </w:tcPr>
          <w:p w14:paraId="3847C6A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45.45</w:t>
            </w:r>
          </w:p>
        </w:tc>
        <w:tc>
          <w:tcPr>
            <w:tcW w:w="840" w:type="dxa"/>
            <w:tcBorders>
              <w:top w:val="nil"/>
              <w:left w:val="single" w:sz="4" w:space="0" w:color="auto"/>
              <w:bottom w:val="single" w:sz="4" w:space="0" w:color="auto"/>
              <w:right w:val="single" w:sz="4" w:space="0" w:color="auto"/>
            </w:tcBorders>
            <w:vAlign w:val="center"/>
            <w:hideMark/>
          </w:tcPr>
          <w:p w14:paraId="349CA4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24,785</w:t>
            </w:r>
          </w:p>
        </w:tc>
        <w:tc>
          <w:tcPr>
            <w:tcW w:w="840" w:type="dxa"/>
            <w:tcBorders>
              <w:top w:val="nil"/>
              <w:left w:val="single" w:sz="4" w:space="0" w:color="auto"/>
              <w:bottom w:val="single" w:sz="4" w:space="0" w:color="auto"/>
              <w:right w:val="single" w:sz="4" w:space="0" w:color="auto"/>
            </w:tcBorders>
            <w:vAlign w:val="center"/>
            <w:hideMark/>
          </w:tcPr>
          <w:p w14:paraId="785E8B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single" w:sz="4" w:space="0" w:color="auto"/>
              <w:right w:val="single" w:sz="4" w:space="0" w:color="auto"/>
            </w:tcBorders>
            <w:vAlign w:val="center"/>
            <w:hideMark/>
          </w:tcPr>
          <w:p w14:paraId="5E189E4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24,785</w:t>
            </w:r>
          </w:p>
        </w:tc>
        <w:tc>
          <w:tcPr>
            <w:tcW w:w="546" w:type="dxa"/>
            <w:tcBorders>
              <w:top w:val="nil"/>
              <w:left w:val="single" w:sz="4" w:space="0" w:color="auto"/>
              <w:bottom w:val="single" w:sz="4" w:space="0" w:color="auto"/>
              <w:right w:val="single" w:sz="4" w:space="0" w:color="auto"/>
            </w:tcBorders>
            <w:vAlign w:val="center"/>
            <w:hideMark/>
          </w:tcPr>
          <w:p w14:paraId="717D12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99.92</w:t>
            </w:r>
          </w:p>
        </w:tc>
        <w:tc>
          <w:tcPr>
            <w:tcW w:w="742" w:type="dxa"/>
            <w:tcBorders>
              <w:top w:val="nil"/>
              <w:left w:val="single" w:sz="4" w:space="0" w:color="auto"/>
              <w:bottom w:val="single" w:sz="4" w:space="0" w:color="auto"/>
              <w:right w:val="nil"/>
            </w:tcBorders>
            <w:vAlign w:val="center"/>
            <w:hideMark/>
          </w:tcPr>
          <w:p w14:paraId="66373ED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321</w:t>
            </w:r>
          </w:p>
        </w:tc>
      </w:tr>
      <w:tr w:rsidR="001D1297" w:rsidRPr="00DA0019" w14:paraId="41E88612" w14:textId="77777777" w:rsidTr="007C6944">
        <w:trPr>
          <w:trHeight w:val="312"/>
        </w:trPr>
        <w:tc>
          <w:tcPr>
            <w:tcW w:w="1699" w:type="dxa"/>
            <w:tcBorders>
              <w:top w:val="single" w:sz="4" w:space="0" w:color="auto"/>
              <w:left w:val="nil"/>
              <w:bottom w:val="nil"/>
              <w:right w:val="single" w:sz="4" w:space="0" w:color="auto"/>
            </w:tcBorders>
            <w:vAlign w:val="center"/>
            <w:hideMark/>
          </w:tcPr>
          <w:p w14:paraId="60037C08"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pacing w:val="6"/>
                <w:sz w:val="20"/>
              </w:rPr>
              <w:lastRenderedPageBreak/>
              <w:t>車輛安全審驗中心</w:t>
            </w:r>
          </w:p>
        </w:tc>
        <w:tc>
          <w:tcPr>
            <w:tcW w:w="841" w:type="dxa"/>
            <w:tcBorders>
              <w:top w:val="single" w:sz="4" w:space="0" w:color="auto"/>
              <w:left w:val="single" w:sz="4" w:space="0" w:color="auto"/>
              <w:bottom w:val="nil"/>
              <w:right w:val="single" w:sz="4" w:space="0" w:color="auto"/>
            </w:tcBorders>
            <w:vAlign w:val="center"/>
            <w:hideMark/>
          </w:tcPr>
          <w:p w14:paraId="00BA1E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12,500</w:t>
            </w:r>
          </w:p>
        </w:tc>
        <w:tc>
          <w:tcPr>
            <w:tcW w:w="938" w:type="dxa"/>
            <w:tcBorders>
              <w:top w:val="single" w:sz="4" w:space="0" w:color="auto"/>
              <w:left w:val="single" w:sz="4" w:space="0" w:color="auto"/>
              <w:bottom w:val="nil"/>
              <w:right w:val="single" w:sz="4" w:space="0" w:color="auto"/>
            </w:tcBorders>
            <w:vAlign w:val="center"/>
            <w:hideMark/>
          </w:tcPr>
          <w:p w14:paraId="7F231FB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24,918</w:t>
            </w:r>
          </w:p>
        </w:tc>
        <w:tc>
          <w:tcPr>
            <w:tcW w:w="840" w:type="dxa"/>
            <w:tcBorders>
              <w:top w:val="single" w:sz="4" w:space="0" w:color="auto"/>
              <w:left w:val="single" w:sz="4" w:space="0" w:color="auto"/>
              <w:bottom w:val="nil"/>
              <w:right w:val="single" w:sz="4" w:space="0" w:color="auto"/>
            </w:tcBorders>
            <w:vAlign w:val="center"/>
            <w:hideMark/>
          </w:tcPr>
          <w:p w14:paraId="0185C5F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6,000</w:t>
            </w:r>
          </w:p>
        </w:tc>
        <w:tc>
          <w:tcPr>
            <w:tcW w:w="546" w:type="dxa"/>
            <w:tcBorders>
              <w:top w:val="single" w:sz="4" w:space="0" w:color="auto"/>
              <w:left w:val="single" w:sz="4" w:space="0" w:color="auto"/>
              <w:bottom w:val="nil"/>
              <w:right w:val="single" w:sz="4" w:space="0" w:color="auto"/>
            </w:tcBorders>
            <w:vAlign w:val="center"/>
            <w:hideMark/>
          </w:tcPr>
          <w:p w14:paraId="0408898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48.00</w:t>
            </w:r>
          </w:p>
        </w:tc>
        <w:tc>
          <w:tcPr>
            <w:tcW w:w="937" w:type="dxa"/>
            <w:tcBorders>
              <w:top w:val="single" w:sz="4" w:space="0" w:color="auto"/>
              <w:left w:val="single" w:sz="4" w:space="0" w:color="auto"/>
              <w:bottom w:val="nil"/>
              <w:right w:val="single" w:sz="4" w:space="0" w:color="auto"/>
            </w:tcBorders>
            <w:vAlign w:val="center"/>
            <w:hideMark/>
          </w:tcPr>
          <w:p w14:paraId="56917A2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11,770</w:t>
            </w:r>
          </w:p>
        </w:tc>
        <w:tc>
          <w:tcPr>
            <w:tcW w:w="560" w:type="dxa"/>
            <w:tcBorders>
              <w:top w:val="single" w:sz="4" w:space="0" w:color="auto"/>
              <w:left w:val="single" w:sz="4" w:space="0" w:color="auto"/>
              <w:bottom w:val="nil"/>
              <w:right w:val="single" w:sz="4" w:space="0" w:color="auto"/>
            </w:tcBorders>
            <w:vAlign w:val="center"/>
            <w:hideMark/>
          </w:tcPr>
          <w:p w14:paraId="26081B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47.24</w:t>
            </w:r>
          </w:p>
        </w:tc>
        <w:tc>
          <w:tcPr>
            <w:tcW w:w="840" w:type="dxa"/>
            <w:tcBorders>
              <w:top w:val="single" w:sz="4" w:space="0" w:color="auto"/>
              <w:left w:val="single" w:sz="4" w:space="0" w:color="auto"/>
              <w:bottom w:val="nil"/>
              <w:right w:val="single" w:sz="4" w:space="0" w:color="auto"/>
            </w:tcBorders>
            <w:vAlign w:val="center"/>
            <w:hideMark/>
          </w:tcPr>
          <w:p w14:paraId="20194B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single" w:sz="4" w:space="0" w:color="auto"/>
              <w:left w:val="single" w:sz="4" w:space="0" w:color="auto"/>
              <w:bottom w:val="nil"/>
              <w:right w:val="single" w:sz="4" w:space="0" w:color="auto"/>
            </w:tcBorders>
            <w:vAlign w:val="center"/>
            <w:hideMark/>
          </w:tcPr>
          <w:p w14:paraId="05772C4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127,685</w:t>
            </w:r>
          </w:p>
        </w:tc>
        <w:tc>
          <w:tcPr>
            <w:tcW w:w="826" w:type="dxa"/>
            <w:tcBorders>
              <w:top w:val="single" w:sz="4" w:space="0" w:color="auto"/>
              <w:left w:val="single" w:sz="4" w:space="0" w:color="auto"/>
              <w:bottom w:val="nil"/>
              <w:right w:val="single" w:sz="4" w:space="0" w:color="auto"/>
            </w:tcBorders>
            <w:vAlign w:val="center"/>
            <w:hideMark/>
          </w:tcPr>
          <w:p w14:paraId="47EAF3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127,685</w:t>
            </w:r>
          </w:p>
        </w:tc>
        <w:tc>
          <w:tcPr>
            <w:tcW w:w="546" w:type="dxa"/>
            <w:tcBorders>
              <w:top w:val="single" w:sz="4" w:space="0" w:color="auto"/>
              <w:left w:val="single" w:sz="4" w:space="0" w:color="auto"/>
              <w:bottom w:val="nil"/>
              <w:right w:val="single" w:sz="4" w:space="0" w:color="auto"/>
            </w:tcBorders>
            <w:vAlign w:val="center"/>
            <w:hideMark/>
          </w:tcPr>
          <w:p w14:paraId="1B939AD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38.73</w:t>
            </w:r>
          </w:p>
        </w:tc>
        <w:tc>
          <w:tcPr>
            <w:tcW w:w="742" w:type="dxa"/>
            <w:tcBorders>
              <w:top w:val="single" w:sz="4" w:space="0" w:color="auto"/>
              <w:left w:val="single" w:sz="4" w:space="0" w:color="auto"/>
              <w:bottom w:val="nil"/>
              <w:right w:val="nil"/>
            </w:tcBorders>
            <w:vAlign w:val="center"/>
            <w:hideMark/>
          </w:tcPr>
          <w:p w14:paraId="08A876F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4,733</w:t>
            </w:r>
          </w:p>
        </w:tc>
      </w:tr>
      <w:tr w:rsidR="001D1297" w:rsidRPr="00DA0019" w14:paraId="273CF758" w14:textId="77777777" w:rsidTr="009F1301">
        <w:trPr>
          <w:trHeight w:val="340"/>
        </w:trPr>
        <w:tc>
          <w:tcPr>
            <w:tcW w:w="1699" w:type="dxa"/>
            <w:tcBorders>
              <w:top w:val="nil"/>
              <w:left w:val="nil"/>
              <w:bottom w:val="nil"/>
              <w:right w:val="single" w:sz="4" w:space="0" w:color="auto"/>
            </w:tcBorders>
            <w:vAlign w:val="center"/>
            <w:hideMark/>
          </w:tcPr>
          <w:p w14:paraId="106C3E0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台灣電信協會</w:t>
            </w:r>
          </w:p>
        </w:tc>
        <w:tc>
          <w:tcPr>
            <w:tcW w:w="841" w:type="dxa"/>
            <w:tcBorders>
              <w:top w:val="nil"/>
              <w:left w:val="single" w:sz="4" w:space="0" w:color="auto"/>
              <w:bottom w:val="nil"/>
              <w:right w:val="single" w:sz="4" w:space="0" w:color="auto"/>
            </w:tcBorders>
            <w:vAlign w:val="center"/>
            <w:hideMark/>
          </w:tcPr>
          <w:p w14:paraId="2395469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7,793</w:t>
            </w:r>
          </w:p>
        </w:tc>
        <w:tc>
          <w:tcPr>
            <w:tcW w:w="938" w:type="dxa"/>
            <w:tcBorders>
              <w:top w:val="nil"/>
              <w:left w:val="single" w:sz="4" w:space="0" w:color="auto"/>
              <w:bottom w:val="nil"/>
              <w:right w:val="single" w:sz="4" w:space="0" w:color="auto"/>
            </w:tcBorders>
            <w:vAlign w:val="center"/>
            <w:hideMark/>
          </w:tcPr>
          <w:p w14:paraId="30C144A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1,026,345</w:t>
            </w:r>
          </w:p>
        </w:tc>
        <w:tc>
          <w:tcPr>
            <w:tcW w:w="840" w:type="dxa"/>
            <w:tcBorders>
              <w:top w:val="nil"/>
              <w:left w:val="single" w:sz="4" w:space="0" w:color="auto"/>
              <w:bottom w:val="nil"/>
              <w:right w:val="single" w:sz="4" w:space="0" w:color="auto"/>
            </w:tcBorders>
            <w:vAlign w:val="center"/>
            <w:hideMark/>
          </w:tcPr>
          <w:p w14:paraId="0174816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7,793</w:t>
            </w:r>
          </w:p>
        </w:tc>
        <w:tc>
          <w:tcPr>
            <w:tcW w:w="546" w:type="dxa"/>
            <w:tcBorders>
              <w:top w:val="nil"/>
              <w:left w:val="single" w:sz="4" w:space="0" w:color="auto"/>
              <w:bottom w:val="nil"/>
              <w:right w:val="single" w:sz="4" w:space="0" w:color="auto"/>
            </w:tcBorders>
            <w:vAlign w:val="center"/>
            <w:hideMark/>
          </w:tcPr>
          <w:p w14:paraId="6D9637F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36EE0B3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1,026,345</w:t>
            </w:r>
          </w:p>
        </w:tc>
        <w:tc>
          <w:tcPr>
            <w:tcW w:w="560" w:type="dxa"/>
            <w:tcBorders>
              <w:top w:val="nil"/>
              <w:left w:val="single" w:sz="4" w:space="0" w:color="auto"/>
              <w:bottom w:val="nil"/>
              <w:right w:val="single" w:sz="4" w:space="0" w:color="auto"/>
            </w:tcBorders>
            <w:vAlign w:val="center"/>
            <w:hideMark/>
          </w:tcPr>
          <w:p w14:paraId="65315E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32128B8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0C806C9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5D220C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93FBF1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7D93B96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21,404</w:t>
            </w:r>
          </w:p>
        </w:tc>
      </w:tr>
      <w:tr w:rsidR="001D1297" w:rsidRPr="00DA0019" w14:paraId="71C8A87C" w14:textId="77777777" w:rsidTr="009F1301">
        <w:trPr>
          <w:trHeight w:val="340"/>
        </w:trPr>
        <w:tc>
          <w:tcPr>
            <w:tcW w:w="1699" w:type="dxa"/>
            <w:tcBorders>
              <w:top w:val="nil"/>
              <w:left w:val="nil"/>
              <w:bottom w:val="nil"/>
              <w:right w:val="single" w:sz="4" w:space="0" w:color="auto"/>
            </w:tcBorders>
            <w:vAlign w:val="center"/>
            <w:hideMark/>
          </w:tcPr>
          <w:p w14:paraId="68E9AABB"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台灣郵政協會</w:t>
            </w:r>
          </w:p>
        </w:tc>
        <w:tc>
          <w:tcPr>
            <w:tcW w:w="841" w:type="dxa"/>
            <w:tcBorders>
              <w:top w:val="nil"/>
              <w:left w:val="single" w:sz="4" w:space="0" w:color="auto"/>
              <w:bottom w:val="nil"/>
              <w:right w:val="single" w:sz="4" w:space="0" w:color="auto"/>
            </w:tcBorders>
            <w:vAlign w:val="center"/>
            <w:hideMark/>
          </w:tcPr>
          <w:p w14:paraId="6747B7E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7,793</w:t>
            </w:r>
          </w:p>
        </w:tc>
        <w:tc>
          <w:tcPr>
            <w:tcW w:w="938" w:type="dxa"/>
            <w:tcBorders>
              <w:top w:val="nil"/>
              <w:left w:val="single" w:sz="4" w:space="0" w:color="auto"/>
              <w:bottom w:val="nil"/>
              <w:right w:val="single" w:sz="4" w:space="0" w:color="auto"/>
            </w:tcBorders>
            <w:vAlign w:val="center"/>
            <w:hideMark/>
          </w:tcPr>
          <w:p w14:paraId="4565F47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791,375</w:t>
            </w:r>
          </w:p>
        </w:tc>
        <w:tc>
          <w:tcPr>
            <w:tcW w:w="840" w:type="dxa"/>
            <w:tcBorders>
              <w:top w:val="nil"/>
              <w:left w:val="single" w:sz="4" w:space="0" w:color="auto"/>
              <w:bottom w:val="nil"/>
              <w:right w:val="single" w:sz="4" w:space="0" w:color="auto"/>
            </w:tcBorders>
            <w:vAlign w:val="center"/>
            <w:hideMark/>
          </w:tcPr>
          <w:p w14:paraId="735FC51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7,793</w:t>
            </w:r>
          </w:p>
        </w:tc>
        <w:tc>
          <w:tcPr>
            <w:tcW w:w="546" w:type="dxa"/>
            <w:tcBorders>
              <w:top w:val="nil"/>
              <w:left w:val="single" w:sz="4" w:space="0" w:color="auto"/>
              <w:bottom w:val="nil"/>
              <w:right w:val="single" w:sz="4" w:space="0" w:color="auto"/>
            </w:tcBorders>
            <w:vAlign w:val="center"/>
            <w:hideMark/>
          </w:tcPr>
          <w:p w14:paraId="3C18804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12FE39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791,375</w:t>
            </w:r>
          </w:p>
        </w:tc>
        <w:tc>
          <w:tcPr>
            <w:tcW w:w="560" w:type="dxa"/>
            <w:tcBorders>
              <w:top w:val="nil"/>
              <w:left w:val="single" w:sz="4" w:space="0" w:color="auto"/>
              <w:bottom w:val="nil"/>
              <w:right w:val="single" w:sz="4" w:space="0" w:color="auto"/>
            </w:tcBorders>
            <w:vAlign w:val="center"/>
            <w:hideMark/>
          </w:tcPr>
          <w:p w14:paraId="3DE81A9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C508C0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0919212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41A37A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1CD6C58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7663E80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24,749</w:t>
            </w:r>
          </w:p>
        </w:tc>
      </w:tr>
      <w:tr w:rsidR="001D1297" w:rsidRPr="00DA0019" w14:paraId="286BDFAA" w14:textId="77777777" w:rsidTr="009F1301">
        <w:trPr>
          <w:trHeight w:val="340"/>
        </w:trPr>
        <w:tc>
          <w:tcPr>
            <w:tcW w:w="1699" w:type="dxa"/>
            <w:tcBorders>
              <w:top w:val="nil"/>
              <w:left w:val="nil"/>
              <w:bottom w:val="nil"/>
              <w:right w:val="single" w:sz="4" w:space="0" w:color="auto"/>
            </w:tcBorders>
            <w:vAlign w:val="center"/>
            <w:hideMark/>
          </w:tcPr>
          <w:p w14:paraId="39F47E61"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中國驗船中心</w:t>
            </w:r>
          </w:p>
        </w:tc>
        <w:tc>
          <w:tcPr>
            <w:tcW w:w="841" w:type="dxa"/>
            <w:tcBorders>
              <w:top w:val="nil"/>
              <w:left w:val="single" w:sz="4" w:space="0" w:color="auto"/>
              <w:bottom w:val="nil"/>
              <w:right w:val="single" w:sz="4" w:space="0" w:color="auto"/>
            </w:tcBorders>
            <w:vAlign w:val="center"/>
            <w:hideMark/>
          </w:tcPr>
          <w:p w14:paraId="73A127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1,540</w:t>
            </w:r>
          </w:p>
        </w:tc>
        <w:tc>
          <w:tcPr>
            <w:tcW w:w="938" w:type="dxa"/>
            <w:tcBorders>
              <w:top w:val="nil"/>
              <w:left w:val="single" w:sz="4" w:space="0" w:color="auto"/>
              <w:bottom w:val="nil"/>
              <w:right w:val="single" w:sz="4" w:space="0" w:color="auto"/>
            </w:tcBorders>
            <w:vAlign w:val="center"/>
            <w:hideMark/>
          </w:tcPr>
          <w:p w14:paraId="086CB9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60,000</w:t>
            </w:r>
          </w:p>
        </w:tc>
        <w:tc>
          <w:tcPr>
            <w:tcW w:w="840" w:type="dxa"/>
            <w:tcBorders>
              <w:top w:val="nil"/>
              <w:left w:val="single" w:sz="4" w:space="0" w:color="auto"/>
              <w:bottom w:val="nil"/>
              <w:right w:val="single" w:sz="4" w:space="0" w:color="auto"/>
            </w:tcBorders>
            <w:vAlign w:val="center"/>
            <w:hideMark/>
          </w:tcPr>
          <w:p w14:paraId="4E03A45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490</w:t>
            </w:r>
          </w:p>
        </w:tc>
        <w:tc>
          <w:tcPr>
            <w:tcW w:w="546" w:type="dxa"/>
            <w:tcBorders>
              <w:top w:val="nil"/>
              <w:left w:val="single" w:sz="4" w:space="0" w:color="auto"/>
              <w:bottom w:val="nil"/>
              <w:right w:val="single" w:sz="4" w:space="0" w:color="auto"/>
            </w:tcBorders>
            <w:vAlign w:val="center"/>
            <w:hideMark/>
          </w:tcPr>
          <w:p w14:paraId="7CC4E3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31.82</w:t>
            </w:r>
          </w:p>
        </w:tc>
        <w:tc>
          <w:tcPr>
            <w:tcW w:w="937" w:type="dxa"/>
            <w:tcBorders>
              <w:top w:val="nil"/>
              <w:left w:val="single" w:sz="4" w:space="0" w:color="auto"/>
              <w:bottom w:val="nil"/>
              <w:right w:val="single" w:sz="4" w:space="0" w:color="auto"/>
            </w:tcBorders>
            <w:vAlign w:val="center"/>
            <w:hideMark/>
          </w:tcPr>
          <w:p w14:paraId="286686F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19,091</w:t>
            </w:r>
          </w:p>
        </w:tc>
        <w:tc>
          <w:tcPr>
            <w:tcW w:w="560" w:type="dxa"/>
            <w:tcBorders>
              <w:top w:val="nil"/>
              <w:left w:val="single" w:sz="4" w:space="0" w:color="auto"/>
              <w:bottom w:val="nil"/>
              <w:right w:val="single" w:sz="4" w:space="0" w:color="auto"/>
            </w:tcBorders>
            <w:vAlign w:val="center"/>
            <w:hideMark/>
          </w:tcPr>
          <w:p w14:paraId="0054074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31.82</w:t>
            </w:r>
          </w:p>
        </w:tc>
        <w:tc>
          <w:tcPr>
            <w:tcW w:w="840" w:type="dxa"/>
            <w:tcBorders>
              <w:top w:val="nil"/>
              <w:left w:val="single" w:sz="4" w:space="0" w:color="auto"/>
              <w:bottom w:val="nil"/>
              <w:right w:val="single" w:sz="4" w:space="0" w:color="auto"/>
            </w:tcBorders>
            <w:vAlign w:val="center"/>
            <w:hideMark/>
          </w:tcPr>
          <w:p w14:paraId="32A6D6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570719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12,111</w:t>
            </w:r>
          </w:p>
        </w:tc>
        <w:tc>
          <w:tcPr>
            <w:tcW w:w="826" w:type="dxa"/>
            <w:tcBorders>
              <w:top w:val="nil"/>
              <w:left w:val="single" w:sz="4" w:space="0" w:color="auto"/>
              <w:bottom w:val="nil"/>
              <w:right w:val="single" w:sz="4" w:space="0" w:color="auto"/>
            </w:tcBorders>
            <w:vAlign w:val="center"/>
            <w:hideMark/>
          </w:tcPr>
          <w:p w14:paraId="05C2CDC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12,111</w:t>
            </w:r>
          </w:p>
        </w:tc>
        <w:tc>
          <w:tcPr>
            <w:tcW w:w="546" w:type="dxa"/>
            <w:tcBorders>
              <w:top w:val="nil"/>
              <w:left w:val="single" w:sz="4" w:space="0" w:color="auto"/>
              <w:bottom w:val="nil"/>
              <w:right w:val="single" w:sz="4" w:space="0" w:color="auto"/>
            </w:tcBorders>
            <w:vAlign w:val="center"/>
            <w:hideMark/>
          </w:tcPr>
          <w:p w14:paraId="1D5C30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2.42</w:t>
            </w:r>
          </w:p>
        </w:tc>
        <w:tc>
          <w:tcPr>
            <w:tcW w:w="742" w:type="dxa"/>
            <w:tcBorders>
              <w:top w:val="nil"/>
              <w:left w:val="single" w:sz="4" w:space="0" w:color="auto"/>
              <w:bottom w:val="nil"/>
              <w:right w:val="nil"/>
            </w:tcBorders>
            <w:vAlign w:val="center"/>
            <w:hideMark/>
          </w:tcPr>
          <w:p w14:paraId="74BA416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54,767</w:t>
            </w:r>
          </w:p>
        </w:tc>
      </w:tr>
      <w:tr w:rsidR="001D1297" w:rsidRPr="00DA0019" w14:paraId="671F0A53" w14:textId="77777777" w:rsidTr="009F1301">
        <w:trPr>
          <w:trHeight w:val="340"/>
        </w:trPr>
        <w:tc>
          <w:tcPr>
            <w:tcW w:w="1699" w:type="dxa"/>
            <w:tcBorders>
              <w:top w:val="nil"/>
              <w:left w:val="nil"/>
              <w:bottom w:val="nil"/>
              <w:right w:val="single" w:sz="4" w:space="0" w:color="auto"/>
            </w:tcBorders>
            <w:vAlign w:val="center"/>
            <w:hideMark/>
          </w:tcPr>
          <w:p w14:paraId="4D704F1A"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台灣觀光協會</w:t>
            </w:r>
          </w:p>
        </w:tc>
        <w:tc>
          <w:tcPr>
            <w:tcW w:w="841" w:type="dxa"/>
            <w:tcBorders>
              <w:top w:val="nil"/>
              <w:left w:val="single" w:sz="4" w:space="0" w:color="auto"/>
              <w:bottom w:val="nil"/>
              <w:right w:val="single" w:sz="4" w:space="0" w:color="auto"/>
            </w:tcBorders>
            <w:vAlign w:val="center"/>
            <w:hideMark/>
          </w:tcPr>
          <w:p w14:paraId="68978A2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124</w:t>
            </w:r>
          </w:p>
        </w:tc>
        <w:tc>
          <w:tcPr>
            <w:tcW w:w="938" w:type="dxa"/>
            <w:tcBorders>
              <w:top w:val="nil"/>
              <w:left w:val="single" w:sz="4" w:space="0" w:color="auto"/>
              <w:bottom w:val="nil"/>
              <w:right w:val="single" w:sz="4" w:space="0" w:color="auto"/>
            </w:tcBorders>
            <w:vAlign w:val="center"/>
            <w:hideMark/>
          </w:tcPr>
          <w:p w14:paraId="189D22F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47,592</w:t>
            </w:r>
          </w:p>
        </w:tc>
        <w:tc>
          <w:tcPr>
            <w:tcW w:w="840" w:type="dxa"/>
            <w:tcBorders>
              <w:top w:val="nil"/>
              <w:left w:val="single" w:sz="4" w:space="0" w:color="auto"/>
              <w:bottom w:val="nil"/>
              <w:right w:val="single" w:sz="4" w:space="0" w:color="auto"/>
            </w:tcBorders>
            <w:vAlign w:val="center"/>
            <w:hideMark/>
          </w:tcPr>
          <w:p w14:paraId="5F5220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w:t>
            </w:r>
          </w:p>
        </w:tc>
        <w:tc>
          <w:tcPr>
            <w:tcW w:w="546" w:type="dxa"/>
            <w:tcBorders>
              <w:top w:val="nil"/>
              <w:left w:val="single" w:sz="4" w:space="0" w:color="auto"/>
              <w:bottom w:val="nil"/>
              <w:right w:val="single" w:sz="4" w:space="0" w:color="auto"/>
            </w:tcBorders>
            <w:vAlign w:val="center"/>
            <w:hideMark/>
          </w:tcPr>
          <w:p w14:paraId="6CAE6FB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11.24</w:t>
            </w:r>
          </w:p>
        </w:tc>
        <w:tc>
          <w:tcPr>
            <w:tcW w:w="937" w:type="dxa"/>
            <w:tcBorders>
              <w:top w:val="nil"/>
              <w:left w:val="single" w:sz="4" w:space="0" w:color="auto"/>
              <w:bottom w:val="nil"/>
              <w:right w:val="single" w:sz="4" w:space="0" w:color="auto"/>
            </w:tcBorders>
            <w:vAlign w:val="center"/>
            <w:hideMark/>
          </w:tcPr>
          <w:p w14:paraId="7B005A0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w:t>
            </w:r>
          </w:p>
        </w:tc>
        <w:tc>
          <w:tcPr>
            <w:tcW w:w="560" w:type="dxa"/>
            <w:tcBorders>
              <w:top w:val="nil"/>
              <w:left w:val="single" w:sz="4" w:space="0" w:color="auto"/>
              <w:bottom w:val="nil"/>
              <w:right w:val="single" w:sz="4" w:space="0" w:color="auto"/>
            </w:tcBorders>
            <w:vAlign w:val="center"/>
            <w:hideMark/>
          </w:tcPr>
          <w:p w14:paraId="5789BDE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0.15</w:t>
            </w:r>
          </w:p>
        </w:tc>
        <w:tc>
          <w:tcPr>
            <w:tcW w:w="840" w:type="dxa"/>
            <w:tcBorders>
              <w:top w:val="nil"/>
              <w:left w:val="single" w:sz="4" w:space="0" w:color="auto"/>
              <w:bottom w:val="nil"/>
              <w:right w:val="single" w:sz="4" w:space="0" w:color="auto"/>
            </w:tcBorders>
            <w:vAlign w:val="center"/>
            <w:hideMark/>
          </w:tcPr>
          <w:p w14:paraId="5A46B27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930</w:t>
            </w:r>
          </w:p>
        </w:tc>
        <w:tc>
          <w:tcPr>
            <w:tcW w:w="840" w:type="dxa"/>
            <w:tcBorders>
              <w:top w:val="nil"/>
              <w:left w:val="single" w:sz="4" w:space="0" w:color="auto"/>
              <w:bottom w:val="nil"/>
              <w:right w:val="single" w:sz="4" w:space="0" w:color="auto"/>
            </w:tcBorders>
            <w:vAlign w:val="center"/>
            <w:hideMark/>
          </w:tcPr>
          <w:p w14:paraId="6539428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181,266</w:t>
            </w:r>
          </w:p>
        </w:tc>
        <w:tc>
          <w:tcPr>
            <w:tcW w:w="826" w:type="dxa"/>
            <w:tcBorders>
              <w:top w:val="nil"/>
              <w:left w:val="single" w:sz="4" w:space="0" w:color="auto"/>
              <w:bottom w:val="nil"/>
              <w:right w:val="single" w:sz="4" w:space="0" w:color="auto"/>
            </w:tcBorders>
            <w:vAlign w:val="center"/>
            <w:hideMark/>
          </w:tcPr>
          <w:p w14:paraId="60B9A02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182,196</w:t>
            </w:r>
          </w:p>
        </w:tc>
        <w:tc>
          <w:tcPr>
            <w:tcW w:w="546" w:type="dxa"/>
            <w:tcBorders>
              <w:top w:val="nil"/>
              <w:left w:val="single" w:sz="4" w:space="0" w:color="auto"/>
              <w:bottom w:val="nil"/>
              <w:right w:val="single" w:sz="4" w:space="0" w:color="auto"/>
            </w:tcBorders>
            <w:vAlign w:val="center"/>
            <w:hideMark/>
          </w:tcPr>
          <w:p w14:paraId="4C4144E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51.15</w:t>
            </w:r>
          </w:p>
        </w:tc>
        <w:tc>
          <w:tcPr>
            <w:tcW w:w="742" w:type="dxa"/>
            <w:tcBorders>
              <w:top w:val="nil"/>
              <w:left w:val="single" w:sz="4" w:space="0" w:color="auto"/>
              <w:bottom w:val="nil"/>
              <w:right w:val="nil"/>
            </w:tcBorders>
            <w:vAlign w:val="center"/>
            <w:hideMark/>
          </w:tcPr>
          <w:p w14:paraId="7EFDBBE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72,129</w:t>
            </w:r>
          </w:p>
        </w:tc>
      </w:tr>
      <w:tr w:rsidR="001D1297" w:rsidRPr="00DA0019" w14:paraId="1C01DA8C" w14:textId="77777777" w:rsidTr="009F1301">
        <w:trPr>
          <w:trHeight w:val="340"/>
        </w:trPr>
        <w:tc>
          <w:tcPr>
            <w:tcW w:w="1699" w:type="dxa"/>
            <w:tcBorders>
              <w:top w:val="nil"/>
              <w:left w:val="nil"/>
              <w:bottom w:val="nil"/>
              <w:right w:val="single" w:sz="4" w:space="0" w:color="auto"/>
            </w:tcBorders>
            <w:vAlign w:val="center"/>
            <w:hideMark/>
          </w:tcPr>
          <w:p w14:paraId="2CDBF7FB"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中華顧問工程司</w:t>
            </w:r>
          </w:p>
        </w:tc>
        <w:tc>
          <w:tcPr>
            <w:tcW w:w="841" w:type="dxa"/>
            <w:tcBorders>
              <w:top w:val="nil"/>
              <w:left w:val="single" w:sz="4" w:space="0" w:color="auto"/>
              <w:bottom w:val="nil"/>
              <w:right w:val="single" w:sz="4" w:space="0" w:color="auto"/>
            </w:tcBorders>
            <w:vAlign w:val="center"/>
            <w:hideMark/>
          </w:tcPr>
          <w:p w14:paraId="0DC52C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850</w:t>
            </w:r>
          </w:p>
        </w:tc>
        <w:tc>
          <w:tcPr>
            <w:tcW w:w="938" w:type="dxa"/>
            <w:tcBorders>
              <w:top w:val="nil"/>
              <w:left w:val="single" w:sz="4" w:space="0" w:color="auto"/>
              <w:bottom w:val="nil"/>
              <w:right w:val="single" w:sz="4" w:space="0" w:color="auto"/>
            </w:tcBorders>
            <w:vAlign w:val="center"/>
            <w:hideMark/>
          </w:tcPr>
          <w:p w14:paraId="603F8BC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770,144</w:t>
            </w:r>
          </w:p>
        </w:tc>
        <w:tc>
          <w:tcPr>
            <w:tcW w:w="840" w:type="dxa"/>
            <w:tcBorders>
              <w:top w:val="nil"/>
              <w:left w:val="single" w:sz="4" w:space="0" w:color="auto"/>
              <w:bottom w:val="nil"/>
              <w:right w:val="single" w:sz="4" w:space="0" w:color="auto"/>
            </w:tcBorders>
            <w:vAlign w:val="center"/>
            <w:hideMark/>
          </w:tcPr>
          <w:p w14:paraId="00E3680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800</w:t>
            </w:r>
          </w:p>
        </w:tc>
        <w:tc>
          <w:tcPr>
            <w:tcW w:w="546" w:type="dxa"/>
            <w:tcBorders>
              <w:top w:val="nil"/>
              <w:left w:val="single" w:sz="4" w:space="0" w:color="auto"/>
              <w:bottom w:val="nil"/>
              <w:right w:val="single" w:sz="4" w:space="0" w:color="auto"/>
            </w:tcBorders>
            <w:vAlign w:val="center"/>
            <w:hideMark/>
          </w:tcPr>
          <w:p w14:paraId="2F19C61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94.12</w:t>
            </w:r>
          </w:p>
        </w:tc>
        <w:tc>
          <w:tcPr>
            <w:tcW w:w="937" w:type="dxa"/>
            <w:tcBorders>
              <w:top w:val="nil"/>
              <w:left w:val="single" w:sz="4" w:space="0" w:color="auto"/>
              <w:bottom w:val="nil"/>
              <w:right w:val="single" w:sz="4" w:space="0" w:color="auto"/>
            </w:tcBorders>
            <w:vAlign w:val="center"/>
            <w:hideMark/>
          </w:tcPr>
          <w:p w14:paraId="0AD1C83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724,842</w:t>
            </w:r>
          </w:p>
        </w:tc>
        <w:tc>
          <w:tcPr>
            <w:tcW w:w="560" w:type="dxa"/>
            <w:tcBorders>
              <w:top w:val="nil"/>
              <w:left w:val="single" w:sz="4" w:space="0" w:color="auto"/>
              <w:bottom w:val="nil"/>
              <w:right w:val="single" w:sz="4" w:space="0" w:color="auto"/>
            </w:tcBorders>
            <w:vAlign w:val="center"/>
            <w:hideMark/>
          </w:tcPr>
          <w:p w14:paraId="2CF9984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94.12</w:t>
            </w:r>
          </w:p>
        </w:tc>
        <w:tc>
          <w:tcPr>
            <w:tcW w:w="840" w:type="dxa"/>
            <w:tcBorders>
              <w:top w:val="nil"/>
              <w:left w:val="single" w:sz="4" w:space="0" w:color="auto"/>
              <w:bottom w:val="nil"/>
              <w:right w:val="single" w:sz="4" w:space="0" w:color="auto"/>
            </w:tcBorders>
            <w:vAlign w:val="center"/>
            <w:hideMark/>
          </w:tcPr>
          <w:p w14:paraId="7E533B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A0E9D0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23,494</w:t>
            </w:r>
          </w:p>
        </w:tc>
        <w:tc>
          <w:tcPr>
            <w:tcW w:w="826" w:type="dxa"/>
            <w:tcBorders>
              <w:top w:val="nil"/>
              <w:left w:val="single" w:sz="4" w:space="0" w:color="auto"/>
              <w:bottom w:val="nil"/>
              <w:right w:val="single" w:sz="4" w:space="0" w:color="auto"/>
            </w:tcBorders>
            <w:vAlign w:val="center"/>
            <w:hideMark/>
          </w:tcPr>
          <w:p w14:paraId="7DAB430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23,494</w:t>
            </w:r>
          </w:p>
        </w:tc>
        <w:tc>
          <w:tcPr>
            <w:tcW w:w="546" w:type="dxa"/>
            <w:tcBorders>
              <w:top w:val="nil"/>
              <w:left w:val="single" w:sz="4" w:space="0" w:color="auto"/>
              <w:bottom w:val="nil"/>
              <w:right w:val="single" w:sz="4" w:space="0" w:color="auto"/>
            </w:tcBorders>
            <w:vAlign w:val="center"/>
            <w:hideMark/>
          </w:tcPr>
          <w:p w14:paraId="2E3643F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2.05</w:t>
            </w:r>
          </w:p>
        </w:tc>
        <w:tc>
          <w:tcPr>
            <w:tcW w:w="742" w:type="dxa"/>
            <w:tcBorders>
              <w:top w:val="nil"/>
              <w:left w:val="single" w:sz="4" w:space="0" w:color="auto"/>
              <w:bottom w:val="nil"/>
              <w:right w:val="nil"/>
            </w:tcBorders>
            <w:vAlign w:val="center"/>
            <w:hideMark/>
          </w:tcPr>
          <w:p w14:paraId="72D978F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989,621</w:t>
            </w:r>
          </w:p>
        </w:tc>
      </w:tr>
      <w:tr w:rsidR="001D1297" w:rsidRPr="00DA0019" w14:paraId="221BC8B9" w14:textId="77777777" w:rsidTr="007C6944">
        <w:trPr>
          <w:trHeight w:val="312"/>
        </w:trPr>
        <w:tc>
          <w:tcPr>
            <w:tcW w:w="1699" w:type="dxa"/>
            <w:tcBorders>
              <w:top w:val="nil"/>
              <w:left w:val="nil"/>
              <w:bottom w:val="nil"/>
              <w:right w:val="single" w:sz="4" w:space="0" w:color="auto"/>
            </w:tcBorders>
            <w:vAlign w:val="center"/>
            <w:hideMark/>
          </w:tcPr>
          <w:p w14:paraId="0E29DF7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中華航空事業發展基金會</w:t>
            </w:r>
          </w:p>
        </w:tc>
        <w:tc>
          <w:tcPr>
            <w:tcW w:w="841" w:type="dxa"/>
            <w:tcBorders>
              <w:top w:val="nil"/>
              <w:left w:val="single" w:sz="4" w:space="0" w:color="auto"/>
              <w:bottom w:val="nil"/>
              <w:right w:val="single" w:sz="4" w:space="0" w:color="auto"/>
            </w:tcBorders>
            <w:vAlign w:val="center"/>
            <w:hideMark/>
          </w:tcPr>
          <w:p w14:paraId="776D967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5,532,645</w:t>
            </w:r>
          </w:p>
        </w:tc>
        <w:tc>
          <w:tcPr>
            <w:tcW w:w="938" w:type="dxa"/>
            <w:tcBorders>
              <w:top w:val="nil"/>
              <w:left w:val="single" w:sz="4" w:space="0" w:color="auto"/>
              <w:bottom w:val="nil"/>
              <w:right w:val="single" w:sz="4" w:space="0" w:color="auto"/>
            </w:tcBorders>
            <w:vAlign w:val="center"/>
            <w:hideMark/>
          </w:tcPr>
          <w:p w14:paraId="423237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17,913,434</w:t>
            </w:r>
          </w:p>
        </w:tc>
        <w:tc>
          <w:tcPr>
            <w:tcW w:w="840" w:type="dxa"/>
            <w:tcBorders>
              <w:top w:val="nil"/>
              <w:left w:val="single" w:sz="4" w:space="0" w:color="auto"/>
              <w:bottom w:val="nil"/>
              <w:right w:val="single" w:sz="4" w:space="0" w:color="auto"/>
            </w:tcBorders>
            <w:vAlign w:val="center"/>
            <w:hideMark/>
          </w:tcPr>
          <w:p w14:paraId="1B900AE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7FFFD65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nil"/>
              <w:right w:val="single" w:sz="4" w:space="0" w:color="auto"/>
            </w:tcBorders>
            <w:vAlign w:val="center"/>
            <w:hideMark/>
          </w:tcPr>
          <w:p w14:paraId="14CF13A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17,913,434</w:t>
            </w:r>
          </w:p>
        </w:tc>
        <w:tc>
          <w:tcPr>
            <w:tcW w:w="560" w:type="dxa"/>
            <w:tcBorders>
              <w:top w:val="nil"/>
              <w:left w:val="single" w:sz="4" w:space="0" w:color="auto"/>
              <w:bottom w:val="nil"/>
              <w:right w:val="single" w:sz="4" w:space="0" w:color="auto"/>
            </w:tcBorders>
            <w:vAlign w:val="center"/>
            <w:hideMark/>
          </w:tcPr>
          <w:p w14:paraId="67311F1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6281BA9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25E151B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009695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141A48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4F559AA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2,116,589</w:t>
            </w:r>
          </w:p>
        </w:tc>
      </w:tr>
      <w:tr w:rsidR="001D1297" w:rsidRPr="00DA0019" w14:paraId="4071201F" w14:textId="77777777" w:rsidTr="009F1301">
        <w:trPr>
          <w:trHeight w:hRule="exact" w:val="340"/>
        </w:trPr>
        <w:tc>
          <w:tcPr>
            <w:tcW w:w="1699" w:type="dxa"/>
            <w:tcBorders>
              <w:top w:val="nil"/>
              <w:left w:val="nil"/>
              <w:bottom w:val="nil"/>
              <w:right w:val="single" w:sz="4" w:space="0" w:color="auto"/>
            </w:tcBorders>
            <w:vAlign w:val="center"/>
            <w:hideMark/>
          </w:tcPr>
          <w:p w14:paraId="1EF02DF0"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勞動部主管(1個)</w:t>
            </w:r>
          </w:p>
        </w:tc>
        <w:tc>
          <w:tcPr>
            <w:tcW w:w="841" w:type="dxa"/>
            <w:tcBorders>
              <w:top w:val="nil"/>
              <w:left w:val="single" w:sz="4" w:space="0" w:color="auto"/>
              <w:bottom w:val="nil"/>
              <w:right w:val="single" w:sz="4" w:space="0" w:color="auto"/>
            </w:tcBorders>
            <w:vAlign w:val="center"/>
            <w:hideMark/>
          </w:tcPr>
          <w:p w14:paraId="7F1F03A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30,000</w:t>
            </w:r>
          </w:p>
        </w:tc>
        <w:tc>
          <w:tcPr>
            <w:tcW w:w="938" w:type="dxa"/>
            <w:tcBorders>
              <w:top w:val="nil"/>
              <w:left w:val="single" w:sz="4" w:space="0" w:color="auto"/>
              <w:bottom w:val="nil"/>
              <w:right w:val="single" w:sz="4" w:space="0" w:color="auto"/>
            </w:tcBorders>
            <w:vAlign w:val="center"/>
            <w:hideMark/>
          </w:tcPr>
          <w:p w14:paraId="63DC626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100,000</w:t>
            </w:r>
          </w:p>
        </w:tc>
        <w:tc>
          <w:tcPr>
            <w:tcW w:w="840" w:type="dxa"/>
            <w:tcBorders>
              <w:top w:val="nil"/>
              <w:left w:val="single" w:sz="4" w:space="0" w:color="auto"/>
              <w:bottom w:val="nil"/>
              <w:right w:val="single" w:sz="4" w:space="0" w:color="auto"/>
            </w:tcBorders>
            <w:vAlign w:val="center"/>
            <w:hideMark/>
          </w:tcPr>
          <w:p w14:paraId="18B8EF8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30,000</w:t>
            </w:r>
          </w:p>
        </w:tc>
        <w:tc>
          <w:tcPr>
            <w:tcW w:w="546" w:type="dxa"/>
            <w:tcBorders>
              <w:top w:val="nil"/>
              <w:left w:val="single" w:sz="4" w:space="0" w:color="auto"/>
              <w:bottom w:val="nil"/>
              <w:right w:val="single" w:sz="4" w:space="0" w:color="auto"/>
            </w:tcBorders>
            <w:vAlign w:val="center"/>
            <w:hideMark/>
          </w:tcPr>
          <w:p w14:paraId="09C8DDA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937" w:type="dxa"/>
            <w:tcBorders>
              <w:top w:val="nil"/>
              <w:left w:val="single" w:sz="4" w:space="0" w:color="auto"/>
              <w:bottom w:val="nil"/>
              <w:right w:val="single" w:sz="4" w:space="0" w:color="auto"/>
            </w:tcBorders>
            <w:vAlign w:val="center"/>
            <w:hideMark/>
          </w:tcPr>
          <w:p w14:paraId="79EC8644"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100,000</w:t>
            </w:r>
          </w:p>
        </w:tc>
        <w:tc>
          <w:tcPr>
            <w:tcW w:w="560" w:type="dxa"/>
            <w:tcBorders>
              <w:top w:val="nil"/>
              <w:left w:val="single" w:sz="4" w:space="0" w:color="auto"/>
              <w:bottom w:val="nil"/>
              <w:right w:val="single" w:sz="4" w:space="0" w:color="auto"/>
            </w:tcBorders>
            <w:vAlign w:val="center"/>
            <w:hideMark/>
          </w:tcPr>
          <w:p w14:paraId="01E7D1C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840" w:type="dxa"/>
            <w:tcBorders>
              <w:top w:val="nil"/>
              <w:left w:val="single" w:sz="4" w:space="0" w:color="auto"/>
              <w:bottom w:val="nil"/>
              <w:right w:val="single" w:sz="4" w:space="0" w:color="auto"/>
            </w:tcBorders>
            <w:vAlign w:val="center"/>
            <w:hideMark/>
          </w:tcPr>
          <w:p w14:paraId="3568329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345,097</w:t>
            </w:r>
          </w:p>
        </w:tc>
        <w:tc>
          <w:tcPr>
            <w:tcW w:w="840" w:type="dxa"/>
            <w:tcBorders>
              <w:top w:val="nil"/>
              <w:left w:val="single" w:sz="4" w:space="0" w:color="auto"/>
              <w:bottom w:val="nil"/>
              <w:right w:val="single" w:sz="4" w:space="0" w:color="auto"/>
            </w:tcBorders>
            <w:vAlign w:val="center"/>
            <w:hideMark/>
          </w:tcPr>
          <w:p w14:paraId="7969762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w:t>
            </w:r>
          </w:p>
        </w:tc>
        <w:tc>
          <w:tcPr>
            <w:tcW w:w="826" w:type="dxa"/>
            <w:tcBorders>
              <w:top w:val="nil"/>
              <w:left w:val="single" w:sz="4" w:space="0" w:color="auto"/>
              <w:bottom w:val="nil"/>
              <w:right w:val="single" w:sz="4" w:space="0" w:color="auto"/>
            </w:tcBorders>
            <w:vAlign w:val="center"/>
            <w:hideMark/>
          </w:tcPr>
          <w:p w14:paraId="5DE719A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345,097</w:t>
            </w:r>
          </w:p>
        </w:tc>
        <w:tc>
          <w:tcPr>
            <w:tcW w:w="546" w:type="dxa"/>
            <w:tcBorders>
              <w:top w:val="nil"/>
              <w:left w:val="single" w:sz="4" w:space="0" w:color="auto"/>
              <w:bottom w:val="nil"/>
              <w:right w:val="single" w:sz="4" w:space="0" w:color="auto"/>
            </w:tcBorders>
            <w:vAlign w:val="center"/>
            <w:hideMark/>
          </w:tcPr>
          <w:p w14:paraId="05CFE0D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99.05</w:t>
            </w:r>
          </w:p>
        </w:tc>
        <w:tc>
          <w:tcPr>
            <w:tcW w:w="742" w:type="dxa"/>
            <w:tcBorders>
              <w:top w:val="nil"/>
              <w:left w:val="single" w:sz="4" w:space="0" w:color="auto"/>
              <w:bottom w:val="nil"/>
              <w:right w:val="nil"/>
            </w:tcBorders>
            <w:vAlign w:val="center"/>
            <w:hideMark/>
          </w:tcPr>
          <w:p w14:paraId="12F0F19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45,233</w:t>
            </w:r>
          </w:p>
        </w:tc>
      </w:tr>
      <w:tr w:rsidR="001D1297" w:rsidRPr="00DA0019" w14:paraId="6935D394" w14:textId="77777777" w:rsidTr="009F1301">
        <w:trPr>
          <w:trHeight w:hRule="exact" w:val="340"/>
        </w:trPr>
        <w:tc>
          <w:tcPr>
            <w:tcW w:w="1699" w:type="dxa"/>
            <w:tcBorders>
              <w:top w:val="nil"/>
              <w:left w:val="nil"/>
              <w:bottom w:val="nil"/>
              <w:right w:val="single" w:sz="4" w:space="0" w:color="auto"/>
            </w:tcBorders>
            <w:vAlign w:val="center"/>
            <w:hideMark/>
          </w:tcPr>
          <w:p w14:paraId="4EEA1F2D" w14:textId="77777777" w:rsidR="001D1297" w:rsidRPr="00DA0019" w:rsidRDefault="001D1297" w:rsidP="001D1297">
            <w:pPr>
              <w:snapToGrid w:val="0"/>
              <w:spacing w:line="240" w:lineRule="exact"/>
              <w:ind w:leftChars="80" w:left="192"/>
              <w:jc w:val="both"/>
              <w:rPr>
                <w:rFonts w:ascii="標楷體" w:hAnsi="標楷體"/>
                <w:b/>
                <w:sz w:val="20"/>
              </w:rPr>
            </w:pPr>
            <w:r w:rsidRPr="00DA0019">
              <w:rPr>
                <w:rFonts w:ascii="標楷體" w:hAnsi="標楷體" w:hint="eastAsia"/>
                <w:b/>
                <w:noProof/>
                <w:sz w:val="20"/>
              </w:rPr>
              <w:t>獲有賸餘</w:t>
            </w:r>
          </w:p>
        </w:tc>
        <w:tc>
          <w:tcPr>
            <w:tcW w:w="841" w:type="dxa"/>
            <w:tcBorders>
              <w:top w:val="nil"/>
              <w:left w:val="single" w:sz="4" w:space="0" w:color="auto"/>
              <w:bottom w:val="nil"/>
              <w:right w:val="single" w:sz="4" w:space="0" w:color="auto"/>
            </w:tcBorders>
            <w:vAlign w:val="center"/>
          </w:tcPr>
          <w:p w14:paraId="06BAD9F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4949942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6C6775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6DC004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61041AF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758BF1F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4CD6D7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7ED29A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5063A0B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9197D6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01EC81A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3C380865" w14:textId="77777777" w:rsidTr="007C6944">
        <w:trPr>
          <w:trHeight w:val="312"/>
        </w:trPr>
        <w:tc>
          <w:tcPr>
            <w:tcW w:w="1699" w:type="dxa"/>
            <w:tcBorders>
              <w:top w:val="nil"/>
              <w:left w:val="nil"/>
              <w:bottom w:val="nil"/>
              <w:right w:val="single" w:sz="4" w:space="0" w:color="auto"/>
            </w:tcBorders>
            <w:vAlign w:val="center"/>
            <w:hideMark/>
          </w:tcPr>
          <w:p w14:paraId="5102C9A8"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職業災害預防及重建中心</w:t>
            </w:r>
          </w:p>
        </w:tc>
        <w:tc>
          <w:tcPr>
            <w:tcW w:w="841" w:type="dxa"/>
            <w:tcBorders>
              <w:top w:val="nil"/>
              <w:left w:val="single" w:sz="4" w:space="0" w:color="auto"/>
              <w:bottom w:val="nil"/>
              <w:right w:val="single" w:sz="4" w:space="0" w:color="auto"/>
            </w:tcBorders>
            <w:vAlign w:val="center"/>
            <w:hideMark/>
          </w:tcPr>
          <w:p w14:paraId="72FF0A4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3D3ADE6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840" w:type="dxa"/>
            <w:tcBorders>
              <w:top w:val="nil"/>
              <w:left w:val="single" w:sz="4" w:space="0" w:color="auto"/>
              <w:bottom w:val="nil"/>
              <w:right w:val="single" w:sz="4" w:space="0" w:color="auto"/>
            </w:tcBorders>
            <w:vAlign w:val="center"/>
            <w:hideMark/>
          </w:tcPr>
          <w:p w14:paraId="1672D2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4DFBFA9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6C877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560" w:type="dxa"/>
            <w:tcBorders>
              <w:top w:val="nil"/>
              <w:left w:val="single" w:sz="4" w:space="0" w:color="auto"/>
              <w:bottom w:val="nil"/>
              <w:right w:val="single" w:sz="4" w:space="0" w:color="auto"/>
            </w:tcBorders>
            <w:vAlign w:val="center"/>
            <w:hideMark/>
          </w:tcPr>
          <w:p w14:paraId="63AC899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6D2875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345,097</w:t>
            </w:r>
          </w:p>
        </w:tc>
        <w:tc>
          <w:tcPr>
            <w:tcW w:w="840" w:type="dxa"/>
            <w:tcBorders>
              <w:top w:val="nil"/>
              <w:left w:val="single" w:sz="4" w:space="0" w:color="auto"/>
              <w:bottom w:val="nil"/>
              <w:right w:val="single" w:sz="4" w:space="0" w:color="auto"/>
            </w:tcBorders>
            <w:vAlign w:val="center"/>
            <w:hideMark/>
          </w:tcPr>
          <w:p w14:paraId="44230B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F724A1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345,097</w:t>
            </w:r>
          </w:p>
        </w:tc>
        <w:tc>
          <w:tcPr>
            <w:tcW w:w="546" w:type="dxa"/>
            <w:tcBorders>
              <w:top w:val="nil"/>
              <w:left w:val="single" w:sz="4" w:space="0" w:color="auto"/>
              <w:bottom w:val="nil"/>
              <w:right w:val="single" w:sz="4" w:space="0" w:color="auto"/>
            </w:tcBorders>
            <w:vAlign w:val="center"/>
            <w:hideMark/>
          </w:tcPr>
          <w:p w14:paraId="2E906F8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99.05</w:t>
            </w:r>
          </w:p>
        </w:tc>
        <w:tc>
          <w:tcPr>
            <w:tcW w:w="742" w:type="dxa"/>
            <w:tcBorders>
              <w:top w:val="nil"/>
              <w:left w:val="single" w:sz="4" w:space="0" w:color="auto"/>
              <w:bottom w:val="nil"/>
              <w:right w:val="nil"/>
            </w:tcBorders>
            <w:vAlign w:val="center"/>
            <w:hideMark/>
          </w:tcPr>
          <w:p w14:paraId="76126EF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45,233</w:t>
            </w:r>
          </w:p>
        </w:tc>
      </w:tr>
      <w:tr w:rsidR="001D1297" w:rsidRPr="00DA0019" w14:paraId="107FCA63" w14:textId="77777777" w:rsidTr="009F1301">
        <w:trPr>
          <w:trHeight w:hRule="exact" w:val="340"/>
        </w:trPr>
        <w:tc>
          <w:tcPr>
            <w:tcW w:w="1699" w:type="dxa"/>
            <w:tcBorders>
              <w:top w:val="nil"/>
              <w:left w:val="nil"/>
              <w:bottom w:val="nil"/>
              <w:right w:val="single" w:sz="4" w:space="0" w:color="auto"/>
            </w:tcBorders>
            <w:vAlign w:val="center"/>
            <w:hideMark/>
          </w:tcPr>
          <w:p w14:paraId="4CA6DE89" w14:textId="77777777" w:rsidR="001D1297" w:rsidRPr="00DA0019" w:rsidRDefault="001D1297" w:rsidP="001D1297">
            <w:pPr>
              <w:snapToGrid w:val="0"/>
              <w:spacing w:line="240" w:lineRule="exact"/>
              <w:jc w:val="both"/>
              <w:rPr>
                <w:rFonts w:ascii="標楷體" w:hAnsi="標楷體"/>
                <w:b/>
                <w:spacing w:val="-16"/>
                <w:sz w:val="20"/>
              </w:rPr>
            </w:pPr>
            <w:r w:rsidRPr="00DA0019">
              <w:rPr>
                <w:rFonts w:ascii="標楷體" w:hAnsi="標楷體" w:hint="eastAsia"/>
                <w:b/>
                <w:noProof/>
                <w:spacing w:val="-16"/>
                <w:sz w:val="20"/>
              </w:rPr>
              <w:t>僑務委員會主管(2個)</w:t>
            </w:r>
          </w:p>
        </w:tc>
        <w:tc>
          <w:tcPr>
            <w:tcW w:w="841" w:type="dxa"/>
            <w:tcBorders>
              <w:top w:val="nil"/>
              <w:left w:val="single" w:sz="4" w:space="0" w:color="auto"/>
              <w:bottom w:val="nil"/>
              <w:right w:val="single" w:sz="4" w:space="0" w:color="auto"/>
            </w:tcBorders>
            <w:vAlign w:val="center"/>
            <w:hideMark/>
          </w:tcPr>
          <w:p w14:paraId="38B4116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499,000</w:t>
            </w:r>
          </w:p>
        </w:tc>
        <w:tc>
          <w:tcPr>
            <w:tcW w:w="938" w:type="dxa"/>
            <w:tcBorders>
              <w:top w:val="nil"/>
              <w:left w:val="single" w:sz="4" w:space="0" w:color="auto"/>
              <w:bottom w:val="nil"/>
              <w:right w:val="single" w:sz="4" w:space="0" w:color="auto"/>
            </w:tcBorders>
            <w:vAlign w:val="center"/>
            <w:hideMark/>
          </w:tcPr>
          <w:p w14:paraId="6F0D4C6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2,735,140</w:t>
            </w:r>
          </w:p>
        </w:tc>
        <w:tc>
          <w:tcPr>
            <w:tcW w:w="840" w:type="dxa"/>
            <w:tcBorders>
              <w:top w:val="nil"/>
              <w:left w:val="single" w:sz="4" w:space="0" w:color="auto"/>
              <w:bottom w:val="nil"/>
              <w:right w:val="single" w:sz="4" w:space="0" w:color="auto"/>
            </w:tcBorders>
            <w:vAlign w:val="center"/>
            <w:hideMark/>
          </w:tcPr>
          <w:p w14:paraId="6C38E20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499,000</w:t>
            </w:r>
          </w:p>
        </w:tc>
        <w:tc>
          <w:tcPr>
            <w:tcW w:w="546" w:type="dxa"/>
            <w:tcBorders>
              <w:top w:val="nil"/>
              <w:left w:val="single" w:sz="4" w:space="0" w:color="auto"/>
              <w:bottom w:val="nil"/>
              <w:right w:val="single" w:sz="4" w:space="0" w:color="auto"/>
            </w:tcBorders>
            <w:vAlign w:val="center"/>
            <w:hideMark/>
          </w:tcPr>
          <w:p w14:paraId="5D444C3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937" w:type="dxa"/>
            <w:tcBorders>
              <w:top w:val="nil"/>
              <w:left w:val="single" w:sz="4" w:space="0" w:color="auto"/>
              <w:bottom w:val="nil"/>
              <w:right w:val="single" w:sz="4" w:space="0" w:color="auto"/>
            </w:tcBorders>
            <w:vAlign w:val="center"/>
            <w:hideMark/>
          </w:tcPr>
          <w:p w14:paraId="202C7E7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2,505,540</w:t>
            </w:r>
          </w:p>
        </w:tc>
        <w:tc>
          <w:tcPr>
            <w:tcW w:w="560" w:type="dxa"/>
            <w:tcBorders>
              <w:top w:val="nil"/>
              <w:left w:val="single" w:sz="4" w:space="0" w:color="auto"/>
              <w:bottom w:val="nil"/>
              <w:right w:val="single" w:sz="4" w:space="0" w:color="auto"/>
            </w:tcBorders>
            <w:vAlign w:val="center"/>
            <w:hideMark/>
          </w:tcPr>
          <w:p w14:paraId="65FCAD0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91.61</w:t>
            </w:r>
          </w:p>
        </w:tc>
        <w:tc>
          <w:tcPr>
            <w:tcW w:w="840" w:type="dxa"/>
            <w:tcBorders>
              <w:top w:val="nil"/>
              <w:left w:val="single" w:sz="4" w:space="0" w:color="auto"/>
              <w:bottom w:val="nil"/>
              <w:right w:val="single" w:sz="4" w:space="0" w:color="auto"/>
            </w:tcBorders>
            <w:vAlign w:val="center"/>
            <w:hideMark/>
          </w:tcPr>
          <w:p w14:paraId="2987449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300</w:t>
            </w:r>
          </w:p>
        </w:tc>
        <w:tc>
          <w:tcPr>
            <w:tcW w:w="840" w:type="dxa"/>
            <w:tcBorders>
              <w:top w:val="nil"/>
              <w:left w:val="single" w:sz="4" w:space="0" w:color="auto"/>
              <w:bottom w:val="nil"/>
              <w:right w:val="single" w:sz="4" w:space="0" w:color="auto"/>
            </w:tcBorders>
            <w:vAlign w:val="center"/>
            <w:hideMark/>
          </w:tcPr>
          <w:p w14:paraId="455FBE5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w:t>
            </w:r>
          </w:p>
        </w:tc>
        <w:tc>
          <w:tcPr>
            <w:tcW w:w="826" w:type="dxa"/>
            <w:tcBorders>
              <w:top w:val="nil"/>
              <w:left w:val="single" w:sz="4" w:space="0" w:color="auto"/>
              <w:bottom w:val="nil"/>
              <w:right w:val="single" w:sz="4" w:space="0" w:color="auto"/>
            </w:tcBorders>
            <w:vAlign w:val="center"/>
            <w:hideMark/>
          </w:tcPr>
          <w:p w14:paraId="05159C6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300</w:t>
            </w:r>
          </w:p>
        </w:tc>
        <w:tc>
          <w:tcPr>
            <w:tcW w:w="546" w:type="dxa"/>
            <w:tcBorders>
              <w:top w:val="nil"/>
              <w:left w:val="single" w:sz="4" w:space="0" w:color="auto"/>
              <w:bottom w:val="nil"/>
              <w:right w:val="single" w:sz="4" w:space="0" w:color="auto"/>
            </w:tcBorders>
            <w:vAlign w:val="center"/>
            <w:hideMark/>
          </w:tcPr>
          <w:p w14:paraId="291E910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0.25</w:t>
            </w:r>
          </w:p>
        </w:tc>
        <w:tc>
          <w:tcPr>
            <w:tcW w:w="742" w:type="dxa"/>
            <w:tcBorders>
              <w:top w:val="nil"/>
              <w:left w:val="single" w:sz="4" w:space="0" w:color="auto"/>
              <w:bottom w:val="nil"/>
              <w:right w:val="nil"/>
            </w:tcBorders>
            <w:vAlign w:val="center"/>
            <w:hideMark/>
          </w:tcPr>
          <w:p w14:paraId="14AEC9C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11,897</w:t>
            </w:r>
          </w:p>
        </w:tc>
      </w:tr>
      <w:tr w:rsidR="001D1297" w:rsidRPr="00DA0019" w14:paraId="2C484398" w14:textId="77777777" w:rsidTr="009F1301">
        <w:trPr>
          <w:trHeight w:hRule="exact" w:val="340"/>
        </w:trPr>
        <w:tc>
          <w:tcPr>
            <w:tcW w:w="1699" w:type="dxa"/>
            <w:tcBorders>
              <w:top w:val="nil"/>
              <w:left w:val="nil"/>
              <w:bottom w:val="nil"/>
              <w:right w:val="single" w:sz="4" w:space="0" w:color="auto"/>
            </w:tcBorders>
            <w:vAlign w:val="center"/>
            <w:hideMark/>
          </w:tcPr>
          <w:p w14:paraId="1183EB72" w14:textId="7FD27F22" w:rsidR="001D1297" w:rsidRPr="00DA0019" w:rsidRDefault="001D1297" w:rsidP="001D1297">
            <w:pPr>
              <w:snapToGrid w:val="0"/>
              <w:spacing w:line="240" w:lineRule="exact"/>
              <w:ind w:leftChars="80" w:left="192"/>
              <w:jc w:val="both"/>
              <w:rPr>
                <w:rFonts w:ascii="標楷體" w:hAnsi="標楷體"/>
                <w:b/>
                <w:sz w:val="20"/>
              </w:rPr>
            </w:pPr>
            <w:r w:rsidRPr="00DA0019">
              <w:rPr>
                <w:rFonts w:ascii="標楷體" w:hAnsi="標楷體" w:hint="eastAsia"/>
                <w:b/>
                <w:noProof/>
                <w:sz w:val="20"/>
              </w:rPr>
              <w:t>獲有賸餘</w:t>
            </w:r>
          </w:p>
        </w:tc>
        <w:tc>
          <w:tcPr>
            <w:tcW w:w="841" w:type="dxa"/>
            <w:tcBorders>
              <w:top w:val="nil"/>
              <w:left w:val="single" w:sz="4" w:space="0" w:color="auto"/>
              <w:bottom w:val="nil"/>
              <w:right w:val="single" w:sz="4" w:space="0" w:color="auto"/>
            </w:tcBorders>
            <w:vAlign w:val="center"/>
          </w:tcPr>
          <w:p w14:paraId="0CEC1FB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5989D59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7D41CC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F61FCF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2D31E89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6EB5D64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0EA5CA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9F22E7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6AEE62D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6531F2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4DE02DC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16FA30F2" w14:textId="77777777" w:rsidTr="007C6944">
        <w:trPr>
          <w:trHeight w:val="312"/>
        </w:trPr>
        <w:tc>
          <w:tcPr>
            <w:tcW w:w="1699" w:type="dxa"/>
            <w:tcBorders>
              <w:top w:val="nil"/>
              <w:left w:val="nil"/>
              <w:bottom w:val="nil"/>
              <w:right w:val="single" w:sz="4" w:space="0" w:color="auto"/>
            </w:tcBorders>
            <w:vAlign w:val="center"/>
            <w:hideMark/>
          </w:tcPr>
          <w:p w14:paraId="6B55E91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海華文教基金會</w:t>
            </w:r>
          </w:p>
        </w:tc>
        <w:tc>
          <w:tcPr>
            <w:tcW w:w="841" w:type="dxa"/>
            <w:tcBorders>
              <w:top w:val="nil"/>
              <w:left w:val="single" w:sz="4" w:space="0" w:color="auto"/>
              <w:bottom w:val="nil"/>
              <w:right w:val="single" w:sz="4" w:space="0" w:color="auto"/>
            </w:tcBorders>
            <w:vAlign w:val="center"/>
            <w:hideMark/>
          </w:tcPr>
          <w:p w14:paraId="59DB42F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400,000</w:t>
            </w:r>
          </w:p>
        </w:tc>
        <w:tc>
          <w:tcPr>
            <w:tcW w:w="938" w:type="dxa"/>
            <w:tcBorders>
              <w:top w:val="nil"/>
              <w:left w:val="single" w:sz="4" w:space="0" w:color="auto"/>
              <w:bottom w:val="nil"/>
              <w:right w:val="single" w:sz="4" w:space="0" w:color="auto"/>
            </w:tcBorders>
            <w:vAlign w:val="center"/>
            <w:hideMark/>
          </w:tcPr>
          <w:p w14:paraId="4BA5A9A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431,099</w:t>
            </w:r>
          </w:p>
        </w:tc>
        <w:tc>
          <w:tcPr>
            <w:tcW w:w="840" w:type="dxa"/>
            <w:tcBorders>
              <w:top w:val="nil"/>
              <w:left w:val="single" w:sz="4" w:space="0" w:color="auto"/>
              <w:bottom w:val="nil"/>
              <w:right w:val="single" w:sz="4" w:space="0" w:color="auto"/>
            </w:tcBorders>
            <w:vAlign w:val="center"/>
            <w:hideMark/>
          </w:tcPr>
          <w:p w14:paraId="2D6AE3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400,000</w:t>
            </w:r>
          </w:p>
        </w:tc>
        <w:tc>
          <w:tcPr>
            <w:tcW w:w="546" w:type="dxa"/>
            <w:tcBorders>
              <w:top w:val="nil"/>
              <w:left w:val="single" w:sz="4" w:space="0" w:color="auto"/>
              <w:bottom w:val="nil"/>
              <w:right w:val="single" w:sz="4" w:space="0" w:color="auto"/>
            </w:tcBorders>
            <w:vAlign w:val="center"/>
            <w:hideMark/>
          </w:tcPr>
          <w:p w14:paraId="78966DE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3E03FA0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431,099</w:t>
            </w:r>
          </w:p>
        </w:tc>
        <w:tc>
          <w:tcPr>
            <w:tcW w:w="560" w:type="dxa"/>
            <w:tcBorders>
              <w:top w:val="nil"/>
              <w:left w:val="single" w:sz="4" w:space="0" w:color="auto"/>
              <w:bottom w:val="nil"/>
              <w:right w:val="single" w:sz="4" w:space="0" w:color="auto"/>
            </w:tcBorders>
            <w:vAlign w:val="center"/>
            <w:hideMark/>
          </w:tcPr>
          <w:p w14:paraId="399B018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A9794D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w:t>
            </w:r>
          </w:p>
        </w:tc>
        <w:tc>
          <w:tcPr>
            <w:tcW w:w="840" w:type="dxa"/>
            <w:tcBorders>
              <w:top w:val="nil"/>
              <w:left w:val="single" w:sz="4" w:space="0" w:color="auto"/>
              <w:bottom w:val="nil"/>
              <w:right w:val="single" w:sz="4" w:space="0" w:color="auto"/>
            </w:tcBorders>
            <w:vAlign w:val="center"/>
            <w:hideMark/>
          </w:tcPr>
          <w:p w14:paraId="7435669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FADF6C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w:t>
            </w:r>
          </w:p>
        </w:tc>
        <w:tc>
          <w:tcPr>
            <w:tcW w:w="546" w:type="dxa"/>
            <w:tcBorders>
              <w:top w:val="nil"/>
              <w:left w:val="single" w:sz="4" w:space="0" w:color="auto"/>
              <w:bottom w:val="nil"/>
              <w:right w:val="single" w:sz="4" w:space="0" w:color="auto"/>
            </w:tcBorders>
            <w:vAlign w:val="center"/>
            <w:hideMark/>
          </w:tcPr>
          <w:p w14:paraId="0FE0885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1.81</w:t>
            </w:r>
          </w:p>
        </w:tc>
        <w:tc>
          <w:tcPr>
            <w:tcW w:w="742" w:type="dxa"/>
            <w:tcBorders>
              <w:top w:val="nil"/>
              <w:left w:val="single" w:sz="4" w:space="0" w:color="auto"/>
              <w:bottom w:val="nil"/>
              <w:right w:val="nil"/>
            </w:tcBorders>
            <w:vAlign w:val="center"/>
            <w:hideMark/>
          </w:tcPr>
          <w:p w14:paraId="33DBEC0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1,286</w:t>
            </w:r>
          </w:p>
        </w:tc>
      </w:tr>
      <w:tr w:rsidR="001D1297" w:rsidRPr="00DA0019" w14:paraId="6E02D4F8" w14:textId="77777777" w:rsidTr="007C6944">
        <w:trPr>
          <w:trHeight w:val="312"/>
        </w:trPr>
        <w:tc>
          <w:tcPr>
            <w:tcW w:w="1699" w:type="dxa"/>
            <w:tcBorders>
              <w:top w:val="nil"/>
              <w:left w:val="nil"/>
              <w:bottom w:val="nil"/>
              <w:right w:val="single" w:sz="4" w:space="0" w:color="auto"/>
            </w:tcBorders>
            <w:vAlign w:val="center"/>
            <w:hideMark/>
          </w:tcPr>
          <w:p w14:paraId="17345F13" w14:textId="77777777" w:rsidR="001D1297" w:rsidRPr="009F1301" w:rsidRDefault="001D1297" w:rsidP="001D1297">
            <w:pPr>
              <w:snapToGrid w:val="0"/>
              <w:spacing w:line="240" w:lineRule="exact"/>
              <w:ind w:leftChars="80" w:left="192"/>
              <w:jc w:val="both"/>
              <w:rPr>
                <w:rFonts w:ascii="標楷體" w:hAnsi="標楷體"/>
                <w:noProof/>
                <w:spacing w:val="-12"/>
                <w:sz w:val="20"/>
              </w:rPr>
            </w:pPr>
            <w:r w:rsidRPr="009F1301">
              <w:rPr>
                <w:rFonts w:ascii="標楷體" w:hAnsi="標楷體" w:hint="eastAsia"/>
                <w:noProof/>
                <w:spacing w:val="-12"/>
                <w:sz w:val="20"/>
              </w:rPr>
              <w:t>海外信用保證基金</w:t>
            </w:r>
          </w:p>
        </w:tc>
        <w:tc>
          <w:tcPr>
            <w:tcW w:w="841" w:type="dxa"/>
            <w:tcBorders>
              <w:top w:val="nil"/>
              <w:left w:val="single" w:sz="4" w:space="0" w:color="auto"/>
              <w:bottom w:val="nil"/>
              <w:right w:val="single" w:sz="4" w:space="0" w:color="auto"/>
            </w:tcBorders>
            <w:vAlign w:val="center"/>
            <w:hideMark/>
          </w:tcPr>
          <w:p w14:paraId="4F30275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99,000</w:t>
            </w:r>
          </w:p>
        </w:tc>
        <w:tc>
          <w:tcPr>
            <w:tcW w:w="938" w:type="dxa"/>
            <w:tcBorders>
              <w:top w:val="nil"/>
              <w:left w:val="single" w:sz="4" w:space="0" w:color="auto"/>
              <w:bottom w:val="nil"/>
              <w:right w:val="single" w:sz="4" w:space="0" w:color="auto"/>
            </w:tcBorders>
            <w:vAlign w:val="center"/>
            <w:hideMark/>
          </w:tcPr>
          <w:p w14:paraId="0562A48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2,304,040</w:t>
            </w:r>
          </w:p>
        </w:tc>
        <w:tc>
          <w:tcPr>
            <w:tcW w:w="840" w:type="dxa"/>
            <w:tcBorders>
              <w:top w:val="nil"/>
              <w:left w:val="single" w:sz="4" w:space="0" w:color="auto"/>
              <w:bottom w:val="nil"/>
              <w:right w:val="single" w:sz="4" w:space="0" w:color="auto"/>
            </w:tcBorders>
            <w:vAlign w:val="center"/>
            <w:hideMark/>
          </w:tcPr>
          <w:p w14:paraId="344E9A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99,000</w:t>
            </w:r>
          </w:p>
        </w:tc>
        <w:tc>
          <w:tcPr>
            <w:tcW w:w="546" w:type="dxa"/>
            <w:tcBorders>
              <w:top w:val="nil"/>
              <w:left w:val="single" w:sz="4" w:space="0" w:color="auto"/>
              <w:bottom w:val="nil"/>
              <w:right w:val="single" w:sz="4" w:space="0" w:color="auto"/>
            </w:tcBorders>
            <w:vAlign w:val="center"/>
            <w:hideMark/>
          </w:tcPr>
          <w:p w14:paraId="4678916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1A6E19F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2,074,441</w:t>
            </w:r>
          </w:p>
        </w:tc>
        <w:tc>
          <w:tcPr>
            <w:tcW w:w="560" w:type="dxa"/>
            <w:tcBorders>
              <w:top w:val="nil"/>
              <w:left w:val="single" w:sz="4" w:space="0" w:color="auto"/>
              <w:bottom w:val="nil"/>
              <w:right w:val="single" w:sz="4" w:space="0" w:color="auto"/>
            </w:tcBorders>
            <w:vAlign w:val="center"/>
            <w:hideMark/>
          </w:tcPr>
          <w:p w14:paraId="0CE70FD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90.03</w:t>
            </w:r>
          </w:p>
        </w:tc>
        <w:tc>
          <w:tcPr>
            <w:tcW w:w="840" w:type="dxa"/>
            <w:tcBorders>
              <w:top w:val="nil"/>
              <w:left w:val="single" w:sz="4" w:space="0" w:color="auto"/>
              <w:bottom w:val="nil"/>
              <w:right w:val="single" w:sz="4" w:space="0" w:color="auto"/>
            </w:tcBorders>
            <w:vAlign w:val="center"/>
            <w:hideMark/>
          </w:tcPr>
          <w:p w14:paraId="17588A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3AB886C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41687B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7F6207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6EB9EE9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10,610</w:t>
            </w:r>
          </w:p>
        </w:tc>
      </w:tr>
      <w:tr w:rsidR="001D1297" w:rsidRPr="00DA0019" w14:paraId="24E146BB" w14:textId="77777777" w:rsidTr="007C6944">
        <w:trPr>
          <w:trHeight w:val="312"/>
        </w:trPr>
        <w:tc>
          <w:tcPr>
            <w:tcW w:w="1699" w:type="dxa"/>
            <w:tcBorders>
              <w:top w:val="nil"/>
              <w:left w:val="nil"/>
              <w:bottom w:val="nil"/>
              <w:right w:val="single" w:sz="4" w:space="0" w:color="auto"/>
            </w:tcBorders>
            <w:vAlign w:val="center"/>
            <w:hideMark/>
          </w:tcPr>
          <w:p w14:paraId="7DB11E42"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農業部主管(28個)</w:t>
            </w:r>
          </w:p>
        </w:tc>
        <w:tc>
          <w:tcPr>
            <w:tcW w:w="841" w:type="dxa"/>
            <w:tcBorders>
              <w:top w:val="nil"/>
              <w:left w:val="single" w:sz="4" w:space="0" w:color="auto"/>
              <w:bottom w:val="nil"/>
              <w:right w:val="single" w:sz="4" w:space="0" w:color="auto"/>
            </w:tcBorders>
            <w:vAlign w:val="center"/>
            <w:hideMark/>
          </w:tcPr>
          <w:p w14:paraId="0EE2C70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4,231,215</w:t>
            </w:r>
          </w:p>
        </w:tc>
        <w:tc>
          <w:tcPr>
            <w:tcW w:w="938" w:type="dxa"/>
            <w:tcBorders>
              <w:top w:val="nil"/>
              <w:left w:val="single" w:sz="4" w:space="0" w:color="auto"/>
              <w:bottom w:val="nil"/>
              <w:right w:val="single" w:sz="4" w:space="0" w:color="auto"/>
            </w:tcBorders>
            <w:vAlign w:val="center"/>
            <w:hideMark/>
          </w:tcPr>
          <w:p w14:paraId="2CFA5DE4"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16,832,905</w:t>
            </w:r>
          </w:p>
        </w:tc>
        <w:tc>
          <w:tcPr>
            <w:tcW w:w="840" w:type="dxa"/>
            <w:tcBorders>
              <w:top w:val="nil"/>
              <w:left w:val="single" w:sz="4" w:space="0" w:color="auto"/>
              <w:bottom w:val="nil"/>
              <w:right w:val="single" w:sz="4" w:space="0" w:color="auto"/>
            </w:tcBorders>
            <w:vAlign w:val="center"/>
            <w:hideMark/>
          </w:tcPr>
          <w:p w14:paraId="1BF0C17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4,138,000</w:t>
            </w:r>
          </w:p>
        </w:tc>
        <w:tc>
          <w:tcPr>
            <w:tcW w:w="546" w:type="dxa"/>
            <w:tcBorders>
              <w:top w:val="nil"/>
              <w:left w:val="single" w:sz="4" w:space="0" w:color="auto"/>
              <w:bottom w:val="nil"/>
              <w:right w:val="single" w:sz="4" w:space="0" w:color="auto"/>
            </w:tcBorders>
            <w:vAlign w:val="center"/>
            <w:hideMark/>
          </w:tcPr>
          <w:p w14:paraId="7E3A5FDF"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97.80</w:t>
            </w:r>
          </w:p>
        </w:tc>
        <w:tc>
          <w:tcPr>
            <w:tcW w:w="937" w:type="dxa"/>
            <w:tcBorders>
              <w:top w:val="nil"/>
              <w:left w:val="single" w:sz="4" w:space="0" w:color="auto"/>
              <w:bottom w:val="nil"/>
              <w:right w:val="single" w:sz="4" w:space="0" w:color="auto"/>
            </w:tcBorders>
            <w:vAlign w:val="center"/>
            <w:hideMark/>
          </w:tcPr>
          <w:p w14:paraId="207CDAF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15,794,089</w:t>
            </w:r>
          </w:p>
        </w:tc>
        <w:tc>
          <w:tcPr>
            <w:tcW w:w="560" w:type="dxa"/>
            <w:tcBorders>
              <w:top w:val="nil"/>
              <w:left w:val="single" w:sz="4" w:space="0" w:color="auto"/>
              <w:bottom w:val="nil"/>
              <w:right w:val="single" w:sz="4" w:space="0" w:color="auto"/>
            </w:tcBorders>
            <w:vAlign w:val="center"/>
            <w:hideMark/>
          </w:tcPr>
          <w:p w14:paraId="70E8C70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93.83</w:t>
            </w:r>
          </w:p>
        </w:tc>
        <w:tc>
          <w:tcPr>
            <w:tcW w:w="840" w:type="dxa"/>
            <w:tcBorders>
              <w:top w:val="nil"/>
              <w:left w:val="single" w:sz="4" w:space="0" w:color="auto"/>
              <w:bottom w:val="nil"/>
              <w:right w:val="single" w:sz="4" w:space="0" w:color="auto"/>
            </w:tcBorders>
            <w:vAlign w:val="center"/>
            <w:hideMark/>
          </w:tcPr>
          <w:p w14:paraId="2D28A2E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2,996,752</w:t>
            </w:r>
          </w:p>
        </w:tc>
        <w:tc>
          <w:tcPr>
            <w:tcW w:w="840" w:type="dxa"/>
            <w:tcBorders>
              <w:top w:val="nil"/>
              <w:left w:val="single" w:sz="4" w:space="0" w:color="auto"/>
              <w:bottom w:val="nil"/>
              <w:right w:val="single" w:sz="4" w:space="0" w:color="auto"/>
            </w:tcBorders>
            <w:vAlign w:val="center"/>
            <w:hideMark/>
          </w:tcPr>
          <w:p w14:paraId="0AFE2A80"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1,356,896</w:t>
            </w:r>
          </w:p>
        </w:tc>
        <w:tc>
          <w:tcPr>
            <w:tcW w:w="826" w:type="dxa"/>
            <w:tcBorders>
              <w:top w:val="nil"/>
              <w:left w:val="single" w:sz="4" w:space="0" w:color="auto"/>
              <w:bottom w:val="nil"/>
              <w:right w:val="single" w:sz="4" w:space="0" w:color="auto"/>
            </w:tcBorders>
            <w:vAlign w:val="center"/>
            <w:hideMark/>
          </w:tcPr>
          <w:p w14:paraId="53B114E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4,353,649</w:t>
            </w:r>
          </w:p>
        </w:tc>
        <w:tc>
          <w:tcPr>
            <w:tcW w:w="546" w:type="dxa"/>
            <w:tcBorders>
              <w:top w:val="nil"/>
              <w:left w:val="single" w:sz="4" w:space="0" w:color="auto"/>
              <w:bottom w:val="nil"/>
              <w:right w:val="single" w:sz="4" w:space="0" w:color="auto"/>
            </w:tcBorders>
            <w:vAlign w:val="center"/>
            <w:hideMark/>
          </w:tcPr>
          <w:p w14:paraId="4B7C397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53.02</w:t>
            </w:r>
          </w:p>
        </w:tc>
        <w:tc>
          <w:tcPr>
            <w:tcW w:w="742" w:type="dxa"/>
            <w:tcBorders>
              <w:top w:val="nil"/>
              <w:left w:val="single" w:sz="4" w:space="0" w:color="auto"/>
              <w:bottom w:val="nil"/>
              <w:right w:val="nil"/>
            </w:tcBorders>
            <w:vAlign w:val="center"/>
            <w:hideMark/>
          </w:tcPr>
          <w:p w14:paraId="77B63A2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- 755,932</w:t>
            </w:r>
          </w:p>
        </w:tc>
      </w:tr>
      <w:tr w:rsidR="001D1297" w:rsidRPr="00DA0019" w14:paraId="2D9B3E00" w14:textId="77777777" w:rsidTr="007C6944">
        <w:trPr>
          <w:trHeight w:val="312"/>
        </w:trPr>
        <w:tc>
          <w:tcPr>
            <w:tcW w:w="1699" w:type="dxa"/>
            <w:tcBorders>
              <w:top w:val="nil"/>
              <w:left w:val="nil"/>
              <w:bottom w:val="nil"/>
              <w:right w:val="single" w:sz="4" w:space="0" w:color="auto"/>
            </w:tcBorders>
            <w:vAlign w:val="center"/>
            <w:hideMark/>
          </w:tcPr>
          <w:p w14:paraId="71632AB4"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046A332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793836A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C95915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0F4929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11A86D5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05769AB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21918B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7D723D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6385C6E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E2BFAF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18486D7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417838FB" w14:textId="77777777" w:rsidTr="009F1301">
        <w:trPr>
          <w:trHeight w:val="340"/>
        </w:trPr>
        <w:tc>
          <w:tcPr>
            <w:tcW w:w="1699" w:type="dxa"/>
            <w:tcBorders>
              <w:top w:val="nil"/>
              <w:left w:val="nil"/>
              <w:bottom w:val="nil"/>
              <w:right w:val="single" w:sz="4" w:space="0" w:color="auto"/>
            </w:tcBorders>
            <w:vAlign w:val="center"/>
            <w:hideMark/>
          </w:tcPr>
          <w:p w14:paraId="37A6577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農業保險基金</w:t>
            </w:r>
          </w:p>
        </w:tc>
        <w:tc>
          <w:tcPr>
            <w:tcW w:w="841" w:type="dxa"/>
            <w:tcBorders>
              <w:top w:val="nil"/>
              <w:left w:val="single" w:sz="4" w:space="0" w:color="auto"/>
              <w:bottom w:val="nil"/>
              <w:right w:val="single" w:sz="4" w:space="0" w:color="auto"/>
            </w:tcBorders>
            <w:vAlign w:val="center"/>
            <w:hideMark/>
          </w:tcPr>
          <w:p w14:paraId="03759B4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938" w:type="dxa"/>
            <w:tcBorders>
              <w:top w:val="nil"/>
              <w:left w:val="single" w:sz="4" w:space="0" w:color="auto"/>
              <w:bottom w:val="nil"/>
              <w:right w:val="single" w:sz="4" w:space="0" w:color="auto"/>
            </w:tcBorders>
            <w:vAlign w:val="center"/>
            <w:hideMark/>
          </w:tcPr>
          <w:p w14:paraId="51D233E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1,100,000</w:t>
            </w:r>
          </w:p>
        </w:tc>
        <w:tc>
          <w:tcPr>
            <w:tcW w:w="840" w:type="dxa"/>
            <w:tcBorders>
              <w:top w:val="nil"/>
              <w:left w:val="single" w:sz="4" w:space="0" w:color="auto"/>
              <w:bottom w:val="nil"/>
              <w:right w:val="single" w:sz="4" w:space="0" w:color="auto"/>
            </w:tcBorders>
            <w:vAlign w:val="center"/>
            <w:hideMark/>
          </w:tcPr>
          <w:p w14:paraId="081EFC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546" w:type="dxa"/>
            <w:tcBorders>
              <w:top w:val="nil"/>
              <w:left w:val="single" w:sz="4" w:space="0" w:color="auto"/>
              <w:bottom w:val="nil"/>
              <w:right w:val="single" w:sz="4" w:space="0" w:color="auto"/>
            </w:tcBorders>
            <w:vAlign w:val="center"/>
            <w:hideMark/>
          </w:tcPr>
          <w:p w14:paraId="27B9D4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1F294D8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1,100,000</w:t>
            </w:r>
          </w:p>
        </w:tc>
        <w:tc>
          <w:tcPr>
            <w:tcW w:w="560" w:type="dxa"/>
            <w:tcBorders>
              <w:top w:val="nil"/>
              <w:left w:val="single" w:sz="4" w:space="0" w:color="auto"/>
              <w:bottom w:val="nil"/>
              <w:right w:val="single" w:sz="4" w:space="0" w:color="auto"/>
            </w:tcBorders>
            <w:vAlign w:val="center"/>
            <w:hideMark/>
          </w:tcPr>
          <w:p w14:paraId="0E9002F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5CDBBA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159,499</w:t>
            </w:r>
          </w:p>
        </w:tc>
        <w:tc>
          <w:tcPr>
            <w:tcW w:w="840" w:type="dxa"/>
            <w:tcBorders>
              <w:top w:val="nil"/>
              <w:left w:val="single" w:sz="4" w:space="0" w:color="auto"/>
              <w:bottom w:val="nil"/>
              <w:right w:val="single" w:sz="4" w:space="0" w:color="auto"/>
            </w:tcBorders>
            <w:vAlign w:val="center"/>
            <w:hideMark/>
          </w:tcPr>
          <w:p w14:paraId="00A4E94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1,900</w:t>
            </w:r>
          </w:p>
        </w:tc>
        <w:tc>
          <w:tcPr>
            <w:tcW w:w="826" w:type="dxa"/>
            <w:tcBorders>
              <w:top w:val="nil"/>
              <w:left w:val="single" w:sz="4" w:space="0" w:color="auto"/>
              <w:bottom w:val="nil"/>
              <w:right w:val="single" w:sz="4" w:space="0" w:color="auto"/>
            </w:tcBorders>
            <w:vAlign w:val="center"/>
            <w:hideMark/>
          </w:tcPr>
          <w:p w14:paraId="5196536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161,399</w:t>
            </w:r>
          </w:p>
        </w:tc>
        <w:tc>
          <w:tcPr>
            <w:tcW w:w="546" w:type="dxa"/>
            <w:tcBorders>
              <w:top w:val="nil"/>
              <w:left w:val="single" w:sz="4" w:space="0" w:color="auto"/>
              <w:bottom w:val="nil"/>
              <w:right w:val="single" w:sz="4" w:space="0" w:color="auto"/>
            </w:tcBorders>
            <w:vAlign w:val="center"/>
            <w:hideMark/>
          </w:tcPr>
          <w:p w14:paraId="0F0ABE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7.83</w:t>
            </w:r>
          </w:p>
        </w:tc>
        <w:tc>
          <w:tcPr>
            <w:tcW w:w="742" w:type="dxa"/>
            <w:tcBorders>
              <w:top w:val="nil"/>
              <w:left w:val="single" w:sz="4" w:space="0" w:color="auto"/>
              <w:bottom w:val="nil"/>
              <w:right w:val="nil"/>
            </w:tcBorders>
            <w:vAlign w:val="center"/>
            <w:hideMark/>
          </w:tcPr>
          <w:p w14:paraId="2A34AA5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- 777,226</w:t>
            </w:r>
          </w:p>
        </w:tc>
      </w:tr>
      <w:tr w:rsidR="001D1297" w:rsidRPr="00DA0019" w14:paraId="24AE2167" w14:textId="77777777" w:rsidTr="009F1301">
        <w:trPr>
          <w:trHeight w:val="340"/>
        </w:trPr>
        <w:tc>
          <w:tcPr>
            <w:tcW w:w="1699" w:type="dxa"/>
            <w:tcBorders>
              <w:top w:val="nil"/>
              <w:left w:val="nil"/>
              <w:bottom w:val="nil"/>
              <w:right w:val="single" w:sz="4" w:space="0" w:color="auto"/>
            </w:tcBorders>
            <w:vAlign w:val="center"/>
            <w:hideMark/>
          </w:tcPr>
          <w:p w14:paraId="3C2EB97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中央畜產會</w:t>
            </w:r>
          </w:p>
        </w:tc>
        <w:tc>
          <w:tcPr>
            <w:tcW w:w="841" w:type="dxa"/>
            <w:tcBorders>
              <w:top w:val="nil"/>
              <w:left w:val="single" w:sz="4" w:space="0" w:color="auto"/>
              <w:bottom w:val="nil"/>
              <w:right w:val="single" w:sz="4" w:space="0" w:color="auto"/>
            </w:tcBorders>
            <w:vAlign w:val="center"/>
            <w:hideMark/>
          </w:tcPr>
          <w:p w14:paraId="678D10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938" w:type="dxa"/>
            <w:tcBorders>
              <w:top w:val="nil"/>
              <w:left w:val="single" w:sz="4" w:space="0" w:color="auto"/>
              <w:bottom w:val="nil"/>
              <w:right w:val="single" w:sz="4" w:space="0" w:color="auto"/>
            </w:tcBorders>
            <w:vAlign w:val="center"/>
            <w:hideMark/>
          </w:tcPr>
          <w:p w14:paraId="29AF661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1,203,608</w:t>
            </w:r>
          </w:p>
        </w:tc>
        <w:tc>
          <w:tcPr>
            <w:tcW w:w="840" w:type="dxa"/>
            <w:tcBorders>
              <w:top w:val="nil"/>
              <w:left w:val="single" w:sz="4" w:space="0" w:color="auto"/>
              <w:bottom w:val="nil"/>
              <w:right w:val="single" w:sz="4" w:space="0" w:color="auto"/>
            </w:tcBorders>
            <w:vAlign w:val="center"/>
            <w:hideMark/>
          </w:tcPr>
          <w:p w14:paraId="48EBBC5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546" w:type="dxa"/>
            <w:tcBorders>
              <w:top w:val="nil"/>
              <w:left w:val="single" w:sz="4" w:space="0" w:color="auto"/>
              <w:bottom w:val="nil"/>
              <w:right w:val="single" w:sz="4" w:space="0" w:color="auto"/>
            </w:tcBorders>
            <w:vAlign w:val="center"/>
            <w:hideMark/>
          </w:tcPr>
          <w:p w14:paraId="16A4725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3DC2C08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1,203,608</w:t>
            </w:r>
          </w:p>
        </w:tc>
        <w:tc>
          <w:tcPr>
            <w:tcW w:w="560" w:type="dxa"/>
            <w:tcBorders>
              <w:top w:val="nil"/>
              <w:left w:val="single" w:sz="4" w:space="0" w:color="auto"/>
              <w:bottom w:val="nil"/>
              <w:right w:val="single" w:sz="4" w:space="0" w:color="auto"/>
            </w:tcBorders>
            <w:vAlign w:val="center"/>
            <w:hideMark/>
          </w:tcPr>
          <w:p w14:paraId="735FF35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307790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1,006,810</w:t>
            </w:r>
          </w:p>
        </w:tc>
        <w:tc>
          <w:tcPr>
            <w:tcW w:w="840" w:type="dxa"/>
            <w:tcBorders>
              <w:top w:val="nil"/>
              <w:left w:val="single" w:sz="4" w:space="0" w:color="auto"/>
              <w:bottom w:val="nil"/>
              <w:right w:val="single" w:sz="4" w:space="0" w:color="auto"/>
            </w:tcBorders>
            <w:vAlign w:val="center"/>
            <w:hideMark/>
          </w:tcPr>
          <w:p w14:paraId="10BB816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598,927</w:t>
            </w:r>
          </w:p>
        </w:tc>
        <w:tc>
          <w:tcPr>
            <w:tcW w:w="826" w:type="dxa"/>
            <w:tcBorders>
              <w:top w:val="nil"/>
              <w:left w:val="single" w:sz="4" w:space="0" w:color="auto"/>
              <w:bottom w:val="nil"/>
              <w:right w:val="single" w:sz="4" w:space="0" w:color="auto"/>
            </w:tcBorders>
            <w:vAlign w:val="center"/>
            <w:hideMark/>
          </w:tcPr>
          <w:p w14:paraId="0460F1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1,605,737</w:t>
            </w:r>
          </w:p>
        </w:tc>
        <w:tc>
          <w:tcPr>
            <w:tcW w:w="546" w:type="dxa"/>
            <w:tcBorders>
              <w:top w:val="nil"/>
              <w:left w:val="single" w:sz="4" w:space="0" w:color="auto"/>
              <w:bottom w:val="nil"/>
              <w:right w:val="single" w:sz="4" w:space="0" w:color="auto"/>
            </w:tcBorders>
            <w:vAlign w:val="center"/>
            <w:hideMark/>
          </w:tcPr>
          <w:p w14:paraId="1624C48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62.96</w:t>
            </w:r>
          </w:p>
        </w:tc>
        <w:tc>
          <w:tcPr>
            <w:tcW w:w="742" w:type="dxa"/>
            <w:tcBorders>
              <w:top w:val="nil"/>
              <w:left w:val="single" w:sz="4" w:space="0" w:color="auto"/>
              <w:bottom w:val="nil"/>
              <w:right w:val="nil"/>
            </w:tcBorders>
            <w:vAlign w:val="center"/>
            <w:hideMark/>
          </w:tcPr>
          <w:p w14:paraId="1B9455D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- 108,246</w:t>
            </w:r>
          </w:p>
        </w:tc>
      </w:tr>
      <w:tr w:rsidR="001D1297" w:rsidRPr="00DA0019" w14:paraId="229B13DE" w14:textId="77777777" w:rsidTr="009F1301">
        <w:trPr>
          <w:trHeight w:val="340"/>
        </w:trPr>
        <w:tc>
          <w:tcPr>
            <w:tcW w:w="1699" w:type="dxa"/>
            <w:tcBorders>
              <w:top w:val="nil"/>
              <w:left w:val="nil"/>
              <w:bottom w:val="nil"/>
              <w:right w:val="single" w:sz="4" w:space="0" w:color="auto"/>
            </w:tcBorders>
            <w:vAlign w:val="center"/>
            <w:hideMark/>
          </w:tcPr>
          <w:p w14:paraId="47442F67"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農村發展基金會</w:t>
            </w:r>
          </w:p>
        </w:tc>
        <w:tc>
          <w:tcPr>
            <w:tcW w:w="841" w:type="dxa"/>
            <w:tcBorders>
              <w:top w:val="nil"/>
              <w:left w:val="single" w:sz="4" w:space="0" w:color="auto"/>
              <w:bottom w:val="nil"/>
              <w:right w:val="single" w:sz="4" w:space="0" w:color="auto"/>
            </w:tcBorders>
            <w:vAlign w:val="center"/>
            <w:hideMark/>
          </w:tcPr>
          <w:p w14:paraId="1DDB6B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142,930</w:t>
            </w:r>
          </w:p>
        </w:tc>
        <w:tc>
          <w:tcPr>
            <w:tcW w:w="938" w:type="dxa"/>
            <w:tcBorders>
              <w:top w:val="nil"/>
              <w:left w:val="single" w:sz="4" w:space="0" w:color="auto"/>
              <w:bottom w:val="nil"/>
              <w:right w:val="single" w:sz="4" w:space="0" w:color="auto"/>
            </w:tcBorders>
            <w:vAlign w:val="center"/>
            <w:hideMark/>
          </w:tcPr>
          <w:p w14:paraId="05A848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644,930</w:t>
            </w:r>
          </w:p>
        </w:tc>
        <w:tc>
          <w:tcPr>
            <w:tcW w:w="840" w:type="dxa"/>
            <w:tcBorders>
              <w:top w:val="nil"/>
              <w:left w:val="single" w:sz="4" w:space="0" w:color="auto"/>
              <w:bottom w:val="nil"/>
              <w:right w:val="single" w:sz="4" w:space="0" w:color="auto"/>
            </w:tcBorders>
            <w:vAlign w:val="center"/>
            <w:hideMark/>
          </w:tcPr>
          <w:p w14:paraId="23E09D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142,400</w:t>
            </w:r>
          </w:p>
        </w:tc>
        <w:tc>
          <w:tcPr>
            <w:tcW w:w="546" w:type="dxa"/>
            <w:tcBorders>
              <w:top w:val="nil"/>
              <w:left w:val="single" w:sz="4" w:space="0" w:color="auto"/>
              <w:bottom w:val="nil"/>
              <w:right w:val="single" w:sz="4" w:space="0" w:color="auto"/>
            </w:tcBorders>
            <w:vAlign w:val="center"/>
            <w:hideMark/>
          </w:tcPr>
          <w:p w14:paraId="7AF5A10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99.63</w:t>
            </w:r>
          </w:p>
        </w:tc>
        <w:tc>
          <w:tcPr>
            <w:tcW w:w="937" w:type="dxa"/>
            <w:tcBorders>
              <w:top w:val="nil"/>
              <w:left w:val="single" w:sz="4" w:space="0" w:color="auto"/>
              <w:bottom w:val="nil"/>
              <w:right w:val="single" w:sz="4" w:space="0" w:color="auto"/>
            </w:tcBorders>
            <w:vAlign w:val="center"/>
            <w:hideMark/>
          </w:tcPr>
          <w:p w14:paraId="3C2FC1A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642,400</w:t>
            </w:r>
          </w:p>
        </w:tc>
        <w:tc>
          <w:tcPr>
            <w:tcW w:w="560" w:type="dxa"/>
            <w:tcBorders>
              <w:top w:val="nil"/>
              <w:left w:val="single" w:sz="4" w:space="0" w:color="auto"/>
              <w:bottom w:val="nil"/>
              <w:right w:val="single" w:sz="4" w:space="0" w:color="auto"/>
            </w:tcBorders>
            <w:vAlign w:val="center"/>
            <w:hideMark/>
          </w:tcPr>
          <w:p w14:paraId="0F2495A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99.61</w:t>
            </w:r>
          </w:p>
        </w:tc>
        <w:tc>
          <w:tcPr>
            <w:tcW w:w="840" w:type="dxa"/>
            <w:tcBorders>
              <w:top w:val="nil"/>
              <w:left w:val="single" w:sz="4" w:space="0" w:color="auto"/>
              <w:bottom w:val="nil"/>
              <w:right w:val="single" w:sz="4" w:space="0" w:color="auto"/>
            </w:tcBorders>
            <w:vAlign w:val="center"/>
            <w:hideMark/>
          </w:tcPr>
          <w:p w14:paraId="098E29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9,105</w:t>
            </w:r>
          </w:p>
        </w:tc>
        <w:tc>
          <w:tcPr>
            <w:tcW w:w="840" w:type="dxa"/>
            <w:tcBorders>
              <w:top w:val="nil"/>
              <w:left w:val="single" w:sz="4" w:space="0" w:color="auto"/>
              <w:bottom w:val="nil"/>
              <w:right w:val="single" w:sz="4" w:space="0" w:color="auto"/>
            </w:tcBorders>
            <w:vAlign w:val="center"/>
            <w:hideMark/>
          </w:tcPr>
          <w:p w14:paraId="2DCD457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6EF861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9,105</w:t>
            </w:r>
          </w:p>
        </w:tc>
        <w:tc>
          <w:tcPr>
            <w:tcW w:w="546" w:type="dxa"/>
            <w:tcBorders>
              <w:top w:val="nil"/>
              <w:left w:val="single" w:sz="4" w:space="0" w:color="auto"/>
              <w:bottom w:val="nil"/>
              <w:right w:val="single" w:sz="4" w:space="0" w:color="auto"/>
            </w:tcBorders>
            <w:vAlign w:val="center"/>
            <w:hideMark/>
          </w:tcPr>
          <w:p w14:paraId="1DF88E6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43.60</w:t>
            </w:r>
          </w:p>
        </w:tc>
        <w:tc>
          <w:tcPr>
            <w:tcW w:w="742" w:type="dxa"/>
            <w:tcBorders>
              <w:top w:val="nil"/>
              <w:left w:val="single" w:sz="4" w:space="0" w:color="auto"/>
              <w:bottom w:val="nil"/>
              <w:right w:val="nil"/>
            </w:tcBorders>
            <w:vAlign w:val="center"/>
            <w:hideMark/>
          </w:tcPr>
          <w:p w14:paraId="637BE20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- 7,328</w:t>
            </w:r>
          </w:p>
        </w:tc>
      </w:tr>
      <w:tr w:rsidR="001D1297" w:rsidRPr="00DA0019" w14:paraId="17D3A04B" w14:textId="77777777" w:rsidTr="007C6944">
        <w:trPr>
          <w:trHeight w:val="312"/>
        </w:trPr>
        <w:tc>
          <w:tcPr>
            <w:tcW w:w="1699" w:type="dxa"/>
            <w:tcBorders>
              <w:top w:val="nil"/>
              <w:left w:val="nil"/>
              <w:bottom w:val="nil"/>
              <w:right w:val="single" w:sz="4" w:space="0" w:color="auto"/>
            </w:tcBorders>
            <w:vAlign w:val="center"/>
            <w:hideMark/>
          </w:tcPr>
          <w:p w14:paraId="3255DFA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臺灣海洋保育與漁業永續基金會</w:t>
            </w:r>
          </w:p>
        </w:tc>
        <w:tc>
          <w:tcPr>
            <w:tcW w:w="841" w:type="dxa"/>
            <w:tcBorders>
              <w:top w:val="nil"/>
              <w:left w:val="single" w:sz="4" w:space="0" w:color="auto"/>
              <w:bottom w:val="nil"/>
              <w:right w:val="single" w:sz="4" w:space="0" w:color="auto"/>
            </w:tcBorders>
            <w:vAlign w:val="center"/>
            <w:hideMark/>
          </w:tcPr>
          <w:p w14:paraId="2371BF6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22,800</w:t>
            </w:r>
          </w:p>
        </w:tc>
        <w:tc>
          <w:tcPr>
            <w:tcW w:w="938" w:type="dxa"/>
            <w:tcBorders>
              <w:top w:val="nil"/>
              <w:left w:val="single" w:sz="4" w:space="0" w:color="auto"/>
              <w:bottom w:val="nil"/>
              <w:right w:val="single" w:sz="4" w:space="0" w:color="auto"/>
            </w:tcBorders>
            <w:vAlign w:val="center"/>
            <w:hideMark/>
          </w:tcPr>
          <w:p w14:paraId="5DC8423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62,250</w:t>
            </w:r>
          </w:p>
        </w:tc>
        <w:tc>
          <w:tcPr>
            <w:tcW w:w="840" w:type="dxa"/>
            <w:tcBorders>
              <w:top w:val="nil"/>
              <w:left w:val="single" w:sz="4" w:space="0" w:color="auto"/>
              <w:bottom w:val="nil"/>
              <w:right w:val="single" w:sz="4" w:space="0" w:color="auto"/>
            </w:tcBorders>
            <w:vAlign w:val="center"/>
            <w:hideMark/>
          </w:tcPr>
          <w:p w14:paraId="66A1C8A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679B3B6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87.72</w:t>
            </w:r>
          </w:p>
        </w:tc>
        <w:tc>
          <w:tcPr>
            <w:tcW w:w="937" w:type="dxa"/>
            <w:tcBorders>
              <w:top w:val="nil"/>
              <w:left w:val="single" w:sz="4" w:space="0" w:color="auto"/>
              <w:bottom w:val="nil"/>
              <w:right w:val="single" w:sz="4" w:space="0" w:color="auto"/>
            </w:tcBorders>
            <w:vAlign w:val="center"/>
            <w:hideMark/>
          </w:tcPr>
          <w:p w14:paraId="4942D9F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58,150</w:t>
            </w:r>
          </w:p>
        </w:tc>
        <w:tc>
          <w:tcPr>
            <w:tcW w:w="560" w:type="dxa"/>
            <w:tcBorders>
              <w:top w:val="nil"/>
              <w:left w:val="single" w:sz="4" w:space="0" w:color="auto"/>
              <w:bottom w:val="nil"/>
              <w:right w:val="single" w:sz="4" w:space="0" w:color="auto"/>
            </w:tcBorders>
            <w:vAlign w:val="center"/>
            <w:hideMark/>
          </w:tcPr>
          <w:p w14:paraId="24B1137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93.41</w:t>
            </w:r>
          </w:p>
        </w:tc>
        <w:tc>
          <w:tcPr>
            <w:tcW w:w="840" w:type="dxa"/>
            <w:tcBorders>
              <w:top w:val="nil"/>
              <w:left w:val="single" w:sz="4" w:space="0" w:color="auto"/>
              <w:bottom w:val="nil"/>
              <w:right w:val="single" w:sz="4" w:space="0" w:color="auto"/>
            </w:tcBorders>
            <w:vAlign w:val="center"/>
            <w:hideMark/>
          </w:tcPr>
          <w:p w14:paraId="384415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236,024</w:t>
            </w:r>
          </w:p>
        </w:tc>
        <w:tc>
          <w:tcPr>
            <w:tcW w:w="840" w:type="dxa"/>
            <w:tcBorders>
              <w:top w:val="nil"/>
              <w:left w:val="single" w:sz="4" w:space="0" w:color="auto"/>
              <w:bottom w:val="nil"/>
              <w:right w:val="single" w:sz="4" w:space="0" w:color="auto"/>
            </w:tcBorders>
            <w:vAlign w:val="center"/>
            <w:hideMark/>
          </w:tcPr>
          <w:p w14:paraId="26F9602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23,257</w:t>
            </w:r>
          </w:p>
        </w:tc>
        <w:tc>
          <w:tcPr>
            <w:tcW w:w="826" w:type="dxa"/>
            <w:tcBorders>
              <w:top w:val="nil"/>
              <w:left w:val="single" w:sz="4" w:space="0" w:color="auto"/>
              <w:bottom w:val="nil"/>
              <w:right w:val="single" w:sz="4" w:space="0" w:color="auto"/>
            </w:tcBorders>
            <w:vAlign w:val="center"/>
            <w:hideMark/>
          </w:tcPr>
          <w:p w14:paraId="47E9DE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259,281</w:t>
            </w:r>
          </w:p>
        </w:tc>
        <w:tc>
          <w:tcPr>
            <w:tcW w:w="546" w:type="dxa"/>
            <w:tcBorders>
              <w:top w:val="nil"/>
              <w:left w:val="single" w:sz="4" w:space="0" w:color="auto"/>
              <w:bottom w:val="nil"/>
              <w:right w:val="single" w:sz="4" w:space="0" w:color="auto"/>
            </w:tcBorders>
            <w:vAlign w:val="center"/>
            <w:hideMark/>
          </w:tcPr>
          <w:p w14:paraId="720E9E0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93.40</w:t>
            </w:r>
          </w:p>
        </w:tc>
        <w:tc>
          <w:tcPr>
            <w:tcW w:w="742" w:type="dxa"/>
            <w:tcBorders>
              <w:top w:val="nil"/>
              <w:left w:val="single" w:sz="4" w:space="0" w:color="auto"/>
              <w:bottom w:val="nil"/>
              <w:right w:val="nil"/>
            </w:tcBorders>
            <w:vAlign w:val="center"/>
            <w:hideMark/>
          </w:tcPr>
          <w:p w14:paraId="35D06C3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- 2,611</w:t>
            </w:r>
          </w:p>
        </w:tc>
      </w:tr>
      <w:tr w:rsidR="001D1297" w:rsidRPr="00DA0019" w14:paraId="3C6BC1BC" w14:textId="77777777" w:rsidTr="007C6944">
        <w:trPr>
          <w:trHeight w:val="312"/>
        </w:trPr>
        <w:tc>
          <w:tcPr>
            <w:tcW w:w="1699" w:type="dxa"/>
            <w:tcBorders>
              <w:top w:val="nil"/>
              <w:left w:val="nil"/>
              <w:bottom w:val="nil"/>
              <w:right w:val="single" w:sz="4" w:space="0" w:color="auto"/>
            </w:tcBorders>
            <w:vAlign w:val="center"/>
            <w:hideMark/>
          </w:tcPr>
          <w:p w14:paraId="2CB926D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豐年社</w:t>
            </w:r>
          </w:p>
        </w:tc>
        <w:tc>
          <w:tcPr>
            <w:tcW w:w="841" w:type="dxa"/>
            <w:tcBorders>
              <w:top w:val="nil"/>
              <w:left w:val="single" w:sz="4" w:space="0" w:color="auto"/>
              <w:bottom w:val="nil"/>
              <w:right w:val="single" w:sz="4" w:space="0" w:color="auto"/>
            </w:tcBorders>
            <w:vAlign w:val="center"/>
            <w:hideMark/>
          </w:tcPr>
          <w:p w14:paraId="561354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w:t>
            </w:r>
          </w:p>
        </w:tc>
        <w:tc>
          <w:tcPr>
            <w:tcW w:w="938" w:type="dxa"/>
            <w:tcBorders>
              <w:top w:val="nil"/>
              <w:left w:val="single" w:sz="4" w:space="0" w:color="auto"/>
              <w:bottom w:val="nil"/>
              <w:right w:val="single" w:sz="4" w:space="0" w:color="auto"/>
            </w:tcBorders>
            <w:vAlign w:val="center"/>
            <w:hideMark/>
          </w:tcPr>
          <w:p w14:paraId="3EA648E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23,515</w:t>
            </w:r>
          </w:p>
        </w:tc>
        <w:tc>
          <w:tcPr>
            <w:tcW w:w="840" w:type="dxa"/>
            <w:tcBorders>
              <w:top w:val="nil"/>
              <w:left w:val="single" w:sz="4" w:space="0" w:color="auto"/>
              <w:bottom w:val="nil"/>
              <w:right w:val="single" w:sz="4" w:space="0" w:color="auto"/>
            </w:tcBorders>
            <w:vAlign w:val="center"/>
            <w:hideMark/>
          </w:tcPr>
          <w:p w14:paraId="0C4683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1,110</w:t>
            </w:r>
          </w:p>
        </w:tc>
        <w:tc>
          <w:tcPr>
            <w:tcW w:w="546" w:type="dxa"/>
            <w:tcBorders>
              <w:top w:val="nil"/>
              <w:left w:val="single" w:sz="4" w:space="0" w:color="auto"/>
              <w:bottom w:val="nil"/>
              <w:right w:val="single" w:sz="4" w:space="0" w:color="auto"/>
            </w:tcBorders>
            <w:vAlign w:val="center"/>
            <w:hideMark/>
          </w:tcPr>
          <w:p w14:paraId="081D929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92.50</w:t>
            </w:r>
          </w:p>
        </w:tc>
        <w:tc>
          <w:tcPr>
            <w:tcW w:w="937" w:type="dxa"/>
            <w:tcBorders>
              <w:top w:val="nil"/>
              <w:left w:val="single" w:sz="4" w:space="0" w:color="auto"/>
              <w:bottom w:val="nil"/>
              <w:right w:val="single" w:sz="4" w:space="0" w:color="auto"/>
            </w:tcBorders>
            <w:vAlign w:val="center"/>
            <w:hideMark/>
          </w:tcPr>
          <w:p w14:paraId="718D65A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22,960</w:t>
            </w:r>
          </w:p>
        </w:tc>
        <w:tc>
          <w:tcPr>
            <w:tcW w:w="560" w:type="dxa"/>
            <w:tcBorders>
              <w:top w:val="nil"/>
              <w:left w:val="single" w:sz="4" w:space="0" w:color="auto"/>
              <w:bottom w:val="nil"/>
              <w:right w:val="single" w:sz="4" w:space="0" w:color="auto"/>
            </w:tcBorders>
            <w:vAlign w:val="center"/>
            <w:hideMark/>
          </w:tcPr>
          <w:p w14:paraId="588267E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97.64</w:t>
            </w:r>
          </w:p>
        </w:tc>
        <w:tc>
          <w:tcPr>
            <w:tcW w:w="840" w:type="dxa"/>
            <w:tcBorders>
              <w:top w:val="nil"/>
              <w:left w:val="single" w:sz="4" w:space="0" w:color="auto"/>
              <w:bottom w:val="nil"/>
              <w:right w:val="single" w:sz="4" w:space="0" w:color="auto"/>
            </w:tcBorders>
            <w:vAlign w:val="center"/>
            <w:hideMark/>
          </w:tcPr>
          <w:p w14:paraId="1DD7E7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35,071</w:t>
            </w:r>
          </w:p>
        </w:tc>
        <w:tc>
          <w:tcPr>
            <w:tcW w:w="840" w:type="dxa"/>
            <w:tcBorders>
              <w:top w:val="nil"/>
              <w:left w:val="single" w:sz="4" w:space="0" w:color="auto"/>
              <w:bottom w:val="nil"/>
              <w:right w:val="single" w:sz="4" w:space="0" w:color="auto"/>
            </w:tcBorders>
            <w:vAlign w:val="center"/>
            <w:hideMark/>
          </w:tcPr>
          <w:p w14:paraId="7EE82F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7,775</w:t>
            </w:r>
          </w:p>
        </w:tc>
        <w:tc>
          <w:tcPr>
            <w:tcW w:w="826" w:type="dxa"/>
            <w:tcBorders>
              <w:top w:val="nil"/>
              <w:left w:val="single" w:sz="4" w:space="0" w:color="auto"/>
              <w:bottom w:val="nil"/>
              <w:right w:val="single" w:sz="4" w:space="0" w:color="auto"/>
            </w:tcBorders>
            <w:vAlign w:val="center"/>
            <w:hideMark/>
          </w:tcPr>
          <w:p w14:paraId="2C64F74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42,846</w:t>
            </w:r>
          </w:p>
        </w:tc>
        <w:tc>
          <w:tcPr>
            <w:tcW w:w="546" w:type="dxa"/>
            <w:tcBorders>
              <w:top w:val="nil"/>
              <w:left w:val="single" w:sz="4" w:space="0" w:color="auto"/>
              <w:bottom w:val="nil"/>
              <w:right w:val="single" w:sz="4" w:space="0" w:color="auto"/>
            </w:tcBorders>
            <w:vAlign w:val="center"/>
            <w:hideMark/>
          </w:tcPr>
          <w:p w14:paraId="386E529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64.66</w:t>
            </w:r>
          </w:p>
        </w:tc>
        <w:tc>
          <w:tcPr>
            <w:tcW w:w="742" w:type="dxa"/>
            <w:tcBorders>
              <w:top w:val="nil"/>
              <w:left w:val="single" w:sz="4" w:space="0" w:color="auto"/>
              <w:bottom w:val="nil"/>
              <w:right w:val="nil"/>
            </w:tcBorders>
            <w:vAlign w:val="center"/>
            <w:hideMark/>
          </w:tcPr>
          <w:p w14:paraId="7B63BD8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- 2,238</w:t>
            </w:r>
          </w:p>
        </w:tc>
      </w:tr>
      <w:tr w:rsidR="001D1297" w:rsidRPr="00DA0019" w14:paraId="04F2FCEE" w14:textId="77777777" w:rsidTr="007C6944">
        <w:trPr>
          <w:trHeight w:val="312"/>
        </w:trPr>
        <w:tc>
          <w:tcPr>
            <w:tcW w:w="1699" w:type="dxa"/>
            <w:tcBorders>
              <w:top w:val="nil"/>
              <w:left w:val="nil"/>
              <w:bottom w:val="nil"/>
              <w:right w:val="single" w:sz="4" w:space="0" w:color="auto"/>
            </w:tcBorders>
            <w:vAlign w:val="center"/>
            <w:hideMark/>
          </w:tcPr>
          <w:p w14:paraId="0CF4185A"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0B56DA0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1DF66A1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151261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712EEE2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30728DE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35B9D09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483571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DB0F65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78E6E0B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4C478B0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6FAE189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4368881F" w14:textId="77777777" w:rsidTr="009F1301">
        <w:trPr>
          <w:trHeight w:val="340"/>
        </w:trPr>
        <w:tc>
          <w:tcPr>
            <w:tcW w:w="1699" w:type="dxa"/>
            <w:tcBorders>
              <w:top w:val="nil"/>
              <w:left w:val="nil"/>
              <w:bottom w:val="nil"/>
              <w:right w:val="single" w:sz="4" w:space="0" w:color="auto"/>
            </w:tcBorders>
            <w:vAlign w:val="center"/>
            <w:hideMark/>
          </w:tcPr>
          <w:p w14:paraId="78DDEB6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農業機械化研究發展中心</w:t>
            </w:r>
          </w:p>
        </w:tc>
        <w:tc>
          <w:tcPr>
            <w:tcW w:w="841" w:type="dxa"/>
            <w:tcBorders>
              <w:top w:val="nil"/>
              <w:left w:val="single" w:sz="4" w:space="0" w:color="auto"/>
              <w:bottom w:val="nil"/>
              <w:right w:val="single" w:sz="4" w:space="0" w:color="auto"/>
            </w:tcBorders>
            <w:vAlign w:val="center"/>
            <w:hideMark/>
          </w:tcPr>
          <w:p w14:paraId="749DEB4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10,395</w:t>
            </w:r>
          </w:p>
        </w:tc>
        <w:tc>
          <w:tcPr>
            <w:tcW w:w="938" w:type="dxa"/>
            <w:tcBorders>
              <w:top w:val="nil"/>
              <w:left w:val="single" w:sz="4" w:space="0" w:color="auto"/>
              <w:bottom w:val="nil"/>
              <w:right w:val="single" w:sz="4" w:space="0" w:color="auto"/>
            </w:tcBorders>
            <w:vAlign w:val="center"/>
            <w:hideMark/>
          </w:tcPr>
          <w:p w14:paraId="6957B04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11,611</w:t>
            </w:r>
          </w:p>
        </w:tc>
        <w:tc>
          <w:tcPr>
            <w:tcW w:w="840" w:type="dxa"/>
            <w:tcBorders>
              <w:top w:val="nil"/>
              <w:left w:val="single" w:sz="4" w:space="0" w:color="auto"/>
              <w:bottom w:val="nil"/>
              <w:right w:val="single" w:sz="4" w:space="0" w:color="auto"/>
            </w:tcBorders>
            <w:vAlign w:val="center"/>
            <w:hideMark/>
          </w:tcPr>
          <w:p w14:paraId="6412512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4,400</w:t>
            </w:r>
          </w:p>
        </w:tc>
        <w:tc>
          <w:tcPr>
            <w:tcW w:w="546" w:type="dxa"/>
            <w:tcBorders>
              <w:top w:val="nil"/>
              <w:left w:val="single" w:sz="4" w:space="0" w:color="auto"/>
              <w:bottom w:val="nil"/>
              <w:right w:val="single" w:sz="4" w:space="0" w:color="auto"/>
            </w:tcBorders>
            <w:vAlign w:val="center"/>
            <w:hideMark/>
          </w:tcPr>
          <w:p w14:paraId="2DC062A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42.33</w:t>
            </w:r>
          </w:p>
        </w:tc>
        <w:tc>
          <w:tcPr>
            <w:tcW w:w="937" w:type="dxa"/>
            <w:tcBorders>
              <w:top w:val="nil"/>
              <w:left w:val="single" w:sz="4" w:space="0" w:color="auto"/>
              <w:bottom w:val="nil"/>
              <w:right w:val="single" w:sz="4" w:space="0" w:color="auto"/>
            </w:tcBorders>
            <w:vAlign w:val="center"/>
            <w:hideMark/>
          </w:tcPr>
          <w:p w14:paraId="48960C9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4,400</w:t>
            </w:r>
          </w:p>
        </w:tc>
        <w:tc>
          <w:tcPr>
            <w:tcW w:w="560" w:type="dxa"/>
            <w:tcBorders>
              <w:top w:val="nil"/>
              <w:left w:val="single" w:sz="4" w:space="0" w:color="auto"/>
              <w:bottom w:val="nil"/>
              <w:right w:val="single" w:sz="4" w:space="0" w:color="auto"/>
            </w:tcBorders>
            <w:vAlign w:val="center"/>
            <w:hideMark/>
          </w:tcPr>
          <w:p w14:paraId="3F6EE2B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37.89</w:t>
            </w:r>
          </w:p>
        </w:tc>
        <w:tc>
          <w:tcPr>
            <w:tcW w:w="840" w:type="dxa"/>
            <w:tcBorders>
              <w:top w:val="nil"/>
              <w:left w:val="single" w:sz="4" w:space="0" w:color="auto"/>
              <w:bottom w:val="nil"/>
              <w:right w:val="single" w:sz="4" w:space="0" w:color="auto"/>
            </w:tcBorders>
            <w:vAlign w:val="center"/>
            <w:hideMark/>
          </w:tcPr>
          <w:p w14:paraId="1BFC4DB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10,300</w:t>
            </w:r>
          </w:p>
        </w:tc>
        <w:tc>
          <w:tcPr>
            <w:tcW w:w="840" w:type="dxa"/>
            <w:tcBorders>
              <w:top w:val="nil"/>
              <w:left w:val="single" w:sz="4" w:space="0" w:color="auto"/>
              <w:bottom w:val="nil"/>
              <w:right w:val="single" w:sz="4" w:space="0" w:color="auto"/>
            </w:tcBorders>
            <w:vAlign w:val="center"/>
            <w:hideMark/>
          </w:tcPr>
          <w:p w14:paraId="393F1B8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51022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10,300</w:t>
            </w:r>
          </w:p>
        </w:tc>
        <w:tc>
          <w:tcPr>
            <w:tcW w:w="546" w:type="dxa"/>
            <w:tcBorders>
              <w:top w:val="nil"/>
              <w:left w:val="single" w:sz="4" w:space="0" w:color="auto"/>
              <w:bottom w:val="nil"/>
              <w:right w:val="single" w:sz="4" w:space="0" w:color="auto"/>
            </w:tcBorders>
            <w:vAlign w:val="center"/>
            <w:hideMark/>
          </w:tcPr>
          <w:p w14:paraId="17037AE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93.26</w:t>
            </w:r>
          </w:p>
        </w:tc>
        <w:tc>
          <w:tcPr>
            <w:tcW w:w="742" w:type="dxa"/>
            <w:tcBorders>
              <w:top w:val="nil"/>
              <w:left w:val="single" w:sz="4" w:space="0" w:color="auto"/>
              <w:bottom w:val="nil"/>
              <w:right w:val="nil"/>
            </w:tcBorders>
            <w:vAlign w:val="center"/>
            <w:hideMark/>
          </w:tcPr>
          <w:p w14:paraId="7B8F4C2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30</w:t>
            </w:r>
          </w:p>
        </w:tc>
      </w:tr>
      <w:tr w:rsidR="001D1297" w:rsidRPr="00DA0019" w14:paraId="14374F08" w14:textId="77777777" w:rsidTr="009F1301">
        <w:trPr>
          <w:trHeight w:val="340"/>
        </w:trPr>
        <w:tc>
          <w:tcPr>
            <w:tcW w:w="1699" w:type="dxa"/>
            <w:tcBorders>
              <w:top w:val="nil"/>
              <w:left w:val="nil"/>
              <w:bottom w:val="nil"/>
              <w:right w:val="single" w:sz="4" w:space="0" w:color="auto"/>
            </w:tcBorders>
            <w:vAlign w:val="center"/>
            <w:hideMark/>
          </w:tcPr>
          <w:p w14:paraId="1C3AEA1A"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曹公農業水利研究發展基金會</w:t>
            </w:r>
          </w:p>
        </w:tc>
        <w:tc>
          <w:tcPr>
            <w:tcW w:w="841" w:type="dxa"/>
            <w:tcBorders>
              <w:top w:val="nil"/>
              <w:left w:val="single" w:sz="4" w:space="0" w:color="auto"/>
              <w:bottom w:val="nil"/>
              <w:right w:val="single" w:sz="4" w:space="0" w:color="auto"/>
            </w:tcBorders>
            <w:vAlign w:val="center"/>
            <w:hideMark/>
          </w:tcPr>
          <w:p w14:paraId="1B339CF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nil"/>
              <w:left w:val="single" w:sz="4" w:space="0" w:color="auto"/>
              <w:bottom w:val="nil"/>
              <w:right w:val="single" w:sz="4" w:space="0" w:color="auto"/>
            </w:tcBorders>
            <w:vAlign w:val="center"/>
            <w:hideMark/>
          </w:tcPr>
          <w:p w14:paraId="2618BDE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840" w:type="dxa"/>
            <w:tcBorders>
              <w:top w:val="nil"/>
              <w:left w:val="single" w:sz="4" w:space="0" w:color="auto"/>
              <w:bottom w:val="nil"/>
              <w:right w:val="single" w:sz="4" w:space="0" w:color="auto"/>
            </w:tcBorders>
            <w:vAlign w:val="center"/>
            <w:hideMark/>
          </w:tcPr>
          <w:p w14:paraId="1E3A973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46" w:type="dxa"/>
            <w:tcBorders>
              <w:top w:val="nil"/>
              <w:left w:val="single" w:sz="4" w:space="0" w:color="auto"/>
              <w:bottom w:val="nil"/>
              <w:right w:val="single" w:sz="4" w:space="0" w:color="auto"/>
            </w:tcBorders>
            <w:vAlign w:val="center"/>
            <w:hideMark/>
          </w:tcPr>
          <w:p w14:paraId="48C817A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3F4174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60" w:type="dxa"/>
            <w:tcBorders>
              <w:top w:val="nil"/>
              <w:left w:val="single" w:sz="4" w:space="0" w:color="auto"/>
              <w:bottom w:val="nil"/>
              <w:right w:val="single" w:sz="4" w:space="0" w:color="auto"/>
            </w:tcBorders>
            <w:vAlign w:val="center"/>
            <w:hideMark/>
          </w:tcPr>
          <w:p w14:paraId="4D18BFF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9892D7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2EA1F3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13,140</w:t>
            </w:r>
          </w:p>
        </w:tc>
        <w:tc>
          <w:tcPr>
            <w:tcW w:w="826" w:type="dxa"/>
            <w:tcBorders>
              <w:top w:val="nil"/>
              <w:left w:val="single" w:sz="4" w:space="0" w:color="auto"/>
              <w:bottom w:val="nil"/>
              <w:right w:val="single" w:sz="4" w:space="0" w:color="auto"/>
            </w:tcBorders>
            <w:vAlign w:val="center"/>
            <w:hideMark/>
          </w:tcPr>
          <w:p w14:paraId="160E8F6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13,140</w:t>
            </w:r>
          </w:p>
        </w:tc>
        <w:tc>
          <w:tcPr>
            <w:tcW w:w="546" w:type="dxa"/>
            <w:tcBorders>
              <w:top w:val="nil"/>
              <w:left w:val="single" w:sz="4" w:space="0" w:color="auto"/>
              <w:bottom w:val="nil"/>
              <w:right w:val="single" w:sz="4" w:space="0" w:color="auto"/>
            </w:tcBorders>
            <w:vAlign w:val="center"/>
            <w:hideMark/>
          </w:tcPr>
          <w:p w14:paraId="479FAAB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55.67</w:t>
            </w:r>
          </w:p>
        </w:tc>
        <w:tc>
          <w:tcPr>
            <w:tcW w:w="742" w:type="dxa"/>
            <w:tcBorders>
              <w:top w:val="nil"/>
              <w:left w:val="single" w:sz="4" w:space="0" w:color="auto"/>
              <w:bottom w:val="nil"/>
              <w:right w:val="nil"/>
            </w:tcBorders>
            <w:vAlign w:val="center"/>
            <w:hideMark/>
          </w:tcPr>
          <w:p w14:paraId="53663CC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80</w:t>
            </w:r>
          </w:p>
        </w:tc>
      </w:tr>
      <w:tr w:rsidR="001D1297" w:rsidRPr="00DA0019" w14:paraId="7AB7AB28" w14:textId="77777777" w:rsidTr="007C6944">
        <w:trPr>
          <w:trHeight w:val="312"/>
        </w:trPr>
        <w:tc>
          <w:tcPr>
            <w:tcW w:w="1699" w:type="dxa"/>
            <w:tcBorders>
              <w:top w:val="nil"/>
              <w:left w:val="nil"/>
              <w:bottom w:val="nil"/>
              <w:right w:val="single" w:sz="4" w:space="0" w:color="auto"/>
            </w:tcBorders>
            <w:vAlign w:val="center"/>
            <w:hideMark/>
          </w:tcPr>
          <w:p w14:paraId="28DF8F1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臺中環境綠化基金會</w:t>
            </w:r>
          </w:p>
        </w:tc>
        <w:tc>
          <w:tcPr>
            <w:tcW w:w="841" w:type="dxa"/>
            <w:tcBorders>
              <w:top w:val="nil"/>
              <w:left w:val="single" w:sz="4" w:space="0" w:color="auto"/>
              <w:bottom w:val="nil"/>
              <w:right w:val="single" w:sz="4" w:space="0" w:color="auto"/>
            </w:tcBorders>
            <w:vAlign w:val="center"/>
            <w:hideMark/>
          </w:tcPr>
          <w:p w14:paraId="238247F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nil"/>
              <w:left w:val="single" w:sz="4" w:space="0" w:color="auto"/>
              <w:bottom w:val="nil"/>
              <w:right w:val="single" w:sz="4" w:space="0" w:color="auto"/>
            </w:tcBorders>
            <w:vAlign w:val="center"/>
            <w:hideMark/>
          </w:tcPr>
          <w:p w14:paraId="5810A9C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580,037</w:t>
            </w:r>
          </w:p>
        </w:tc>
        <w:tc>
          <w:tcPr>
            <w:tcW w:w="840" w:type="dxa"/>
            <w:tcBorders>
              <w:top w:val="nil"/>
              <w:left w:val="single" w:sz="4" w:space="0" w:color="auto"/>
              <w:bottom w:val="nil"/>
              <w:right w:val="single" w:sz="4" w:space="0" w:color="auto"/>
            </w:tcBorders>
            <w:vAlign w:val="center"/>
            <w:hideMark/>
          </w:tcPr>
          <w:p w14:paraId="124EDEB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46" w:type="dxa"/>
            <w:tcBorders>
              <w:top w:val="nil"/>
              <w:left w:val="single" w:sz="4" w:space="0" w:color="auto"/>
              <w:bottom w:val="nil"/>
              <w:right w:val="single" w:sz="4" w:space="0" w:color="auto"/>
            </w:tcBorders>
            <w:vAlign w:val="center"/>
            <w:hideMark/>
          </w:tcPr>
          <w:p w14:paraId="76C3B4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4CE31E8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580,037</w:t>
            </w:r>
          </w:p>
        </w:tc>
        <w:tc>
          <w:tcPr>
            <w:tcW w:w="560" w:type="dxa"/>
            <w:tcBorders>
              <w:top w:val="nil"/>
              <w:left w:val="single" w:sz="4" w:space="0" w:color="auto"/>
              <w:bottom w:val="nil"/>
              <w:right w:val="single" w:sz="4" w:space="0" w:color="auto"/>
            </w:tcBorders>
            <w:vAlign w:val="center"/>
            <w:hideMark/>
          </w:tcPr>
          <w:p w14:paraId="4017CD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6C3C55D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8,141</w:t>
            </w:r>
          </w:p>
        </w:tc>
        <w:tc>
          <w:tcPr>
            <w:tcW w:w="840" w:type="dxa"/>
            <w:tcBorders>
              <w:top w:val="nil"/>
              <w:left w:val="single" w:sz="4" w:space="0" w:color="auto"/>
              <w:bottom w:val="nil"/>
              <w:right w:val="single" w:sz="4" w:space="0" w:color="auto"/>
            </w:tcBorders>
            <w:vAlign w:val="center"/>
            <w:hideMark/>
          </w:tcPr>
          <w:p w14:paraId="61B65A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BC04CA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8,141</w:t>
            </w:r>
          </w:p>
        </w:tc>
        <w:tc>
          <w:tcPr>
            <w:tcW w:w="546" w:type="dxa"/>
            <w:tcBorders>
              <w:top w:val="nil"/>
              <w:left w:val="single" w:sz="4" w:space="0" w:color="auto"/>
              <w:bottom w:val="nil"/>
              <w:right w:val="single" w:sz="4" w:space="0" w:color="auto"/>
            </w:tcBorders>
            <w:vAlign w:val="center"/>
            <w:hideMark/>
          </w:tcPr>
          <w:p w14:paraId="0B4A4F6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44.13</w:t>
            </w:r>
          </w:p>
        </w:tc>
        <w:tc>
          <w:tcPr>
            <w:tcW w:w="742" w:type="dxa"/>
            <w:tcBorders>
              <w:top w:val="nil"/>
              <w:left w:val="single" w:sz="4" w:space="0" w:color="auto"/>
              <w:bottom w:val="nil"/>
              <w:right w:val="nil"/>
            </w:tcBorders>
            <w:vAlign w:val="center"/>
            <w:hideMark/>
          </w:tcPr>
          <w:p w14:paraId="3CD60CD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234</w:t>
            </w:r>
          </w:p>
        </w:tc>
      </w:tr>
      <w:tr w:rsidR="001D1297" w:rsidRPr="00DA0019" w14:paraId="4C303B9F" w14:textId="77777777" w:rsidTr="007C6944">
        <w:trPr>
          <w:trHeight w:val="312"/>
        </w:trPr>
        <w:tc>
          <w:tcPr>
            <w:tcW w:w="1699" w:type="dxa"/>
            <w:tcBorders>
              <w:top w:val="nil"/>
              <w:left w:val="nil"/>
              <w:bottom w:val="nil"/>
              <w:right w:val="single" w:sz="4" w:space="0" w:color="auto"/>
            </w:tcBorders>
            <w:vAlign w:val="center"/>
            <w:hideMark/>
          </w:tcPr>
          <w:p w14:paraId="732E24ED"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台灣區蠶業發展基金會</w:t>
            </w:r>
          </w:p>
        </w:tc>
        <w:tc>
          <w:tcPr>
            <w:tcW w:w="841" w:type="dxa"/>
            <w:tcBorders>
              <w:top w:val="nil"/>
              <w:left w:val="single" w:sz="4" w:space="0" w:color="auto"/>
              <w:bottom w:val="nil"/>
              <w:right w:val="single" w:sz="4" w:space="0" w:color="auto"/>
            </w:tcBorders>
            <w:vAlign w:val="center"/>
            <w:hideMark/>
          </w:tcPr>
          <w:p w14:paraId="4C4B7A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w:t>
            </w:r>
          </w:p>
        </w:tc>
        <w:tc>
          <w:tcPr>
            <w:tcW w:w="938" w:type="dxa"/>
            <w:tcBorders>
              <w:top w:val="nil"/>
              <w:left w:val="single" w:sz="4" w:space="0" w:color="auto"/>
              <w:bottom w:val="nil"/>
              <w:right w:val="single" w:sz="4" w:space="0" w:color="auto"/>
            </w:tcBorders>
            <w:vAlign w:val="center"/>
            <w:hideMark/>
          </w:tcPr>
          <w:p w14:paraId="06AC46F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40,301</w:t>
            </w:r>
          </w:p>
        </w:tc>
        <w:tc>
          <w:tcPr>
            <w:tcW w:w="840" w:type="dxa"/>
            <w:tcBorders>
              <w:top w:val="nil"/>
              <w:left w:val="single" w:sz="4" w:space="0" w:color="auto"/>
              <w:bottom w:val="nil"/>
              <w:right w:val="single" w:sz="4" w:space="0" w:color="auto"/>
            </w:tcBorders>
            <w:vAlign w:val="center"/>
            <w:hideMark/>
          </w:tcPr>
          <w:p w14:paraId="1A2A0D8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w:t>
            </w:r>
          </w:p>
        </w:tc>
        <w:tc>
          <w:tcPr>
            <w:tcW w:w="546" w:type="dxa"/>
            <w:tcBorders>
              <w:top w:val="nil"/>
              <w:left w:val="single" w:sz="4" w:space="0" w:color="auto"/>
              <w:bottom w:val="nil"/>
              <w:right w:val="single" w:sz="4" w:space="0" w:color="auto"/>
            </w:tcBorders>
            <w:vAlign w:val="center"/>
            <w:hideMark/>
          </w:tcPr>
          <w:p w14:paraId="5A54B6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nil"/>
              <w:right w:val="single" w:sz="4" w:space="0" w:color="auto"/>
            </w:tcBorders>
            <w:vAlign w:val="center"/>
            <w:hideMark/>
          </w:tcPr>
          <w:p w14:paraId="7EF1CAA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20,150</w:t>
            </w:r>
          </w:p>
        </w:tc>
        <w:tc>
          <w:tcPr>
            <w:tcW w:w="560" w:type="dxa"/>
            <w:tcBorders>
              <w:top w:val="nil"/>
              <w:left w:val="single" w:sz="4" w:space="0" w:color="auto"/>
              <w:bottom w:val="nil"/>
              <w:right w:val="single" w:sz="4" w:space="0" w:color="auto"/>
            </w:tcBorders>
            <w:vAlign w:val="center"/>
            <w:hideMark/>
          </w:tcPr>
          <w:p w14:paraId="1CF7D8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840" w:type="dxa"/>
            <w:tcBorders>
              <w:top w:val="nil"/>
              <w:left w:val="single" w:sz="4" w:space="0" w:color="auto"/>
              <w:bottom w:val="nil"/>
              <w:right w:val="single" w:sz="4" w:space="0" w:color="auto"/>
            </w:tcBorders>
            <w:vAlign w:val="center"/>
            <w:hideMark/>
          </w:tcPr>
          <w:p w14:paraId="6B417D9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A7B913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17E23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F3313C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4589A29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284</w:t>
            </w:r>
          </w:p>
        </w:tc>
      </w:tr>
      <w:tr w:rsidR="001D1297" w:rsidRPr="00DA0019" w14:paraId="45A52DD0" w14:textId="77777777" w:rsidTr="007C6944">
        <w:trPr>
          <w:trHeight w:val="312"/>
        </w:trPr>
        <w:tc>
          <w:tcPr>
            <w:tcW w:w="1699" w:type="dxa"/>
            <w:tcBorders>
              <w:top w:val="nil"/>
              <w:left w:val="nil"/>
              <w:bottom w:val="nil"/>
              <w:right w:val="single" w:sz="4" w:space="0" w:color="auto"/>
            </w:tcBorders>
            <w:vAlign w:val="center"/>
            <w:hideMark/>
          </w:tcPr>
          <w:p w14:paraId="716C33C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台灣區花卉發展協會</w:t>
            </w:r>
          </w:p>
        </w:tc>
        <w:tc>
          <w:tcPr>
            <w:tcW w:w="841" w:type="dxa"/>
            <w:tcBorders>
              <w:top w:val="nil"/>
              <w:left w:val="single" w:sz="4" w:space="0" w:color="auto"/>
              <w:bottom w:val="nil"/>
              <w:right w:val="single" w:sz="4" w:space="0" w:color="auto"/>
            </w:tcBorders>
            <w:vAlign w:val="center"/>
            <w:hideMark/>
          </w:tcPr>
          <w:p w14:paraId="5F0A49A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2,835</w:t>
            </w:r>
          </w:p>
        </w:tc>
        <w:tc>
          <w:tcPr>
            <w:tcW w:w="938" w:type="dxa"/>
            <w:tcBorders>
              <w:top w:val="nil"/>
              <w:left w:val="single" w:sz="4" w:space="0" w:color="auto"/>
              <w:bottom w:val="nil"/>
              <w:right w:val="single" w:sz="4" w:space="0" w:color="auto"/>
            </w:tcBorders>
            <w:vAlign w:val="center"/>
            <w:hideMark/>
          </w:tcPr>
          <w:p w14:paraId="28B8841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2,835</w:t>
            </w:r>
          </w:p>
        </w:tc>
        <w:tc>
          <w:tcPr>
            <w:tcW w:w="840" w:type="dxa"/>
            <w:tcBorders>
              <w:top w:val="nil"/>
              <w:left w:val="single" w:sz="4" w:space="0" w:color="auto"/>
              <w:bottom w:val="nil"/>
              <w:right w:val="single" w:sz="4" w:space="0" w:color="auto"/>
            </w:tcBorders>
            <w:vAlign w:val="center"/>
            <w:hideMark/>
          </w:tcPr>
          <w:p w14:paraId="49AFC9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2,700</w:t>
            </w:r>
          </w:p>
        </w:tc>
        <w:tc>
          <w:tcPr>
            <w:tcW w:w="546" w:type="dxa"/>
            <w:tcBorders>
              <w:top w:val="nil"/>
              <w:left w:val="single" w:sz="4" w:space="0" w:color="auto"/>
              <w:bottom w:val="nil"/>
              <w:right w:val="single" w:sz="4" w:space="0" w:color="auto"/>
            </w:tcBorders>
            <w:vAlign w:val="center"/>
            <w:hideMark/>
          </w:tcPr>
          <w:p w14:paraId="77C3FD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95.24</w:t>
            </w:r>
          </w:p>
        </w:tc>
        <w:tc>
          <w:tcPr>
            <w:tcW w:w="937" w:type="dxa"/>
            <w:tcBorders>
              <w:top w:val="nil"/>
              <w:left w:val="single" w:sz="4" w:space="0" w:color="auto"/>
              <w:bottom w:val="nil"/>
              <w:right w:val="single" w:sz="4" w:space="0" w:color="auto"/>
            </w:tcBorders>
            <w:vAlign w:val="center"/>
            <w:hideMark/>
          </w:tcPr>
          <w:p w14:paraId="34DA99D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2,700</w:t>
            </w:r>
          </w:p>
        </w:tc>
        <w:tc>
          <w:tcPr>
            <w:tcW w:w="560" w:type="dxa"/>
            <w:tcBorders>
              <w:top w:val="nil"/>
              <w:left w:val="single" w:sz="4" w:space="0" w:color="auto"/>
              <w:bottom w:val="nil"/>
              <w:right w:val="single" w:sz="4" w:space="0" w:color="auto"/>
            </w:tcBorders>
            <w:vAlign w:val="center"/>
            <w:hideMark/>
          </w:tcPr>
          <w:p w14:paraId="414DBA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95.24</w:t>
            </w:r>
          </w:p>
        </w:tc>
        <w:tc>
          <w:tcPr>
            <w:tcW w:w="840" w:type="dxa"/>
            <w:tcBorders>
              <w:top w:val="nil"/>
              <w:left w:val="single" w:sz="4" w:space="0" w:color="auto"/>
              <w:bottom w:val="nil"/>
              <w:right w:val="single" w:sz="4" w:space="0" w:color="auto"/>
            </w:tcBorders>
            <w:vAlign w:val="center"/>
            <w:hideMark/>
          </w:tcPr>
          <w:p w14:paraId="5DF4082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28,239</w:t>
            </w:r>
          </w:p>
        </w:tc>
        <w:tc>
          <w:tcPr>
            <w:tcW w:w="840" w:type="dxa"/>
            <w:tcBorders>
              <w:top w:val="nil"/>
              <w:left w:val="single" w:sz="4" w:space="0" w:color="auto"/>
              <w:bottom w:val="nil"/>
              <w:right w:val="single" w:sz="4" w:space="0" w:color="auto"/>
            </w:tcBorders>
            <w:vAlign w:val="center"/>
            <w:hideMark/>
          </w:tcPr>
          <w:p w14:paraId="75EAD0F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C5F37B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28,239</w:t>
            </w:r>
          </w:p>
        </w:tc>
        <w:tc>
          <w:tcPr>
            <w:tcW w:w="546" w:type="dxa"/>
            <w:tcBorders>
              <w:top w:val="nil"/>
              <w:left w:val="single" w:sz="4" w:space="0" w:color="auto"/>
              <w:bottom w:val="nil"/>
              <w:right w:val="single" w:sz="4" w:space="0" w:color="auto"/>
            </w:tcBorders>
            <w:vAlign w:val="center"/>
            <w:hideMark/>
          </w:tcPr>
          <w:p w14:paraId="7BE888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42.48</w:t>
            </w:r>
          </w:p>
        </w:tc>
        <w:tc>
          <w:tcPr>
            <w:tcW w:w="742" w:type="dxa"/>
            <w:tcBorders>
              <w:top w:val="nil"/>
              <w:left w:val="single" w:sz="4" w:space="0" w:color="auto"/>
              <w:bottom w:val="nil"/>
              <w:right w:val="nil"/>
            </w:tcBorders>
            <w:vAlign w:val="center"/>
            <w:hideMark/>
          </w:tcPr>
          <w:p w14:paraId="22D0F71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301</w:t>
            </w:r>
          </w:p>
        </w:tc>
      </w:tr>
      <w:tr w:rsidR="001D1297" w:rsidRPr="00DA0019" w14:paraId="1D7DFB59" w14:textId="77777777" w:rsidTr="007C6944">
        <w:trPr>
          <w:trHeight w:val="312"/>
        </w:trPr>
        <w:tc>
          <w:tcPr>
            <w:tcW w:w="1699" w:type="dxa"/>
            <w:tcBorders>
              <w:top w:val="nil"/>
              <w:left w:val="nil"/>
              <w:bottom w:val="nil"/>
              <w:right w:val="single" w:sz="4" w:space="0" w:color="auto"/>
            </w:tcBorders>
            <w:vAlign w:val="center"/>
            <w:hideMark/>
          </w:tcPr>
          <w:p w14:paraId="6CDB5E53" w14:textId="77777777" w:rsidR="001D1297" w:rsidRPr="009F1301" w:rsidRDefault="001D1297" w:rsidP="001D1297">
            <w:pPr>
              <w:snapToGrid w:val="0"/>
              <w:spacing w:line="240" w:lineRule="exact"/>
              <w:ind w:leftChars="80" w:left="192"/>
              <w:jc w:val="both"/>
              <w:rPr>
                <w:rFonts w:ascii="標楷體" w:hAnsi="標楷體"/>
                <w:noProof/>
                <w:spacing w:val="-12"/>
                <w:sz w:val="20"/>
              </w:rPr>
            </w:pPr>
            <w:r w:rsidRPr="009F1301">
              <w:rPr>
                <w:rFonts w:ascii="標楷體" w:hAnsi="標楷體" w:hint="eastAsia"/>
                <w:noProof/>
                <w:spacing w:val="-12"/>
                <w:sz w:val="20"/>
              </w:rPr>
              <w:t>水利研究發展中心</w:t>
            </w:r>
          </w:p>
        </w:tc>
        <w:tc>
          <w:tcPr>
            <w:tcW w:w="841" w:type="dxa"/>
            <w:tcBorders>
              <w:top w:val="nil"/>
              <w:left w:val="single" w:sz="4" w:space="0" w:color="auto"/>
              <w:bottom w:val="nil"/>
              <w:right w:val="single" w:sz="4" w:space="0" w:color="auto"/>
            </w:tcBorders>
            <w:vAlign w:val="center"/>
            <w:hideMark/>
          </w:tcPr>
          <w:p w14:paraId="36BE87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nil"/>
              <w:left w:val="single" w:sz="4" w:space="0" w:color="auto"/>
              <w:bottom w:val="nil"/>
              <w:right w:val="single" w:sz="4" w:space="0" w:color="auto"/>
            </w:tcBorders>
            <w:vAlign w:val="center"/>
            <w:hideMark/>
          </w:tcPr>
          <w:p w14:paraId="46564CE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508,080</w:t>
            </w:r>
          </w:p>
        </w:tc>
        <w:tc>
          <w:tcPr>
            <w:tcW w:w="840" w:type="dxa"/>
            <w:tcBorders>
              <w:top w:val="nil"/>
              <w:left w:val="single" w:sz="4" w:space="0" w:color="auto"/>
              <w:bottom w:val="nil"/>
              <w:right w:val="single" w:sz="4" w:space="0" w:color="auto"/>
            </w:tcBorders>
            <w:vAlign w:val="center"/>
            <w:hideMark/>
          </w:tcPr>
          <w:p w14:paraId="77D21B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46" w:type="dxa"/>
            <w:tcBorders>
              <w:top w:val="nil"/>
              <w:left w:val="single" w:sz="4" w:space="0" w:color="auto"/>
              <w:bottom w:val="nil"/>
              <w:right w:val="single" w:sz="4" w:space="0" w:color="auto"/>
            </w:tcBorders>
            <w:vAlign w:val="center"/>
            <w:hideMark/>
          </w:tcPr>
          <w:p w14:paraId="526D64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49AE0B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508,080</w:t>
            </w:r>
          </w:p>
        </w:tc>
        <w:tc>
          <w:tcPr>
            <w:tcW w:w="560" w:type="dxa"/>
            <w:tcBorders>
              <w:top w:val="nil"/>
              <w:left w:val="single" w:sz="4" w:space="0" w:color="auto"/>
              <w:bottom w:val="nil"/>
              <w:right w:val="single" w:sz="4" w:space="0" w:color="auto"/>
            </w:tcBorders>
            <w:vAlign w:val="center"/>
            <w:hideMark/>
          </w:tcPr>
          <w:p w14:paraId="3504E76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182DB4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2C7B35C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3,226</w:t>
            </w:r>
          </w:p>
        </w:tc>
        <w:tc>
          <w:tcPr>
            <w:tcW w:w="826" w:type="dxa"/>
            <w:tcBorders>
              <w:top w:val="nil"/>
              <w:left w:val="single" w:sz="4" w:space="0" w:color="auto"/>
              <w:bottom w:val="nil"/>
              <w:right w:val="single" w:sz="4" w:space="0" w:color="auto"/>
            </w:tcBorders>
            <w:vAlign w:val="center"/>
            <w:hideMark/>
          </w:tcPr>
          <w:p w14:paraId="0DCA4CC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3,226</w:t>
            </w:r>
          </w:p>
        </w:tc>
        <w:tc>
          <w:tcPr>
            <w:tcW w:w="546" w:type="dxa"/>
            <w:tcBorders>
              <w:top w:val="nil"/>
              <w:left w:val="single" w:sz="4" w:space="0" w:color="auto"/>
              <w:bottom w:val="nil"/>
              <w:right w:val="single" w:sz="4" w:space="0" w:color="auto"/>
            </w:tcBorders>
            <w:vAlign w:val="center"/>
            <w:hideMark/>
          </w:tcPr>
          <w:p w14:paraId="24F097C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27.18</w:t>
            </w:r>
          </w:p>
        </w:tc>
        <w:tc>
          <w:tcPr>
            <w:tcW w:w="742" w:type="dxa"/>
            <w:tcBorders>
              <w:top w:val="nil"/>
              <w:left w:val="single" w:sz="4" w:space="0" w:color="auto"/>
              <w:bottom w:val="nil"/>
              <w:right w:val="nil"/>
            </w:tcBorders>
            <w:vAlign w:val="center"/>
            <w:hideMark/>
          </w:tcPr>
          <w:p w14:paraId="3CFBA88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391</w:t>
            </w:r>
          </w:p>
        </w:tc>
      </w:tr>
      <w:tr w:rsidR="001D1297" w:rsidRPr="00DA0019" w14:paraId="52CB05CD" w14:textId="77777777" w:rsidTr="007C6944">
        <w:trPr>
          <w:trHeight w:val="312"/>
        </w:trPr>
        <w:tc>
          <w:tcPr>
            <w:tcW w:w="1699" w:type="dxa"/>
            <w:tcBorders>
              <w:top w:val="nil"/>
              <w:left w:val="nil"/>
              <w:bottom w:val="nil"/>
              <w:right w:val="single" w:sz="4" w:space="0" w:color="auto"/>
            </w:tcBorders>
            <w:vAlign w:val="center"/>
            <w:hideMark/>
          </w:tcPr>
          <w:p w14:paraId="05203BC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全國農漁業及金融資訊中心</w:t>
            </w:r>
          </w:p>
        </w:tc>
        <w:tc>
          <w:tcPr>
            <w:tcW w:w="841" w:type="dxa"/>
            <w:tcBorders>
              <w:top w:val="nil"/>
              <w:left w:val="single" w:sz="4" w:space="0" w:color="auto"/>
              <w:bottom w:val="nil"/>
              <w:right w:val="single" w:sz="4" w:space="0" w:color="auto"/>
            </w:tcBorders>
            <w:vAlign w:val="center"/>
            <w:hideMark/>
          </w:tcPr>
          <w:p w14:paraId="40A329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938" w:type="dxa"/>
            <w:tcBorders>
              <w:top w:val="nil"/>
              <w:left w:val="single" w:sz="4" w:space="0" w:color="auto"/>
              <w:bottom w:val="nil"/>
              <w:right w:val="single" w:sz="4" w:space="0" w:color="auto"/>
            </w:tcBorders>
            <w:vAlign w:val="center"/>
            <w:hideMark/>
          </w:tcPr>
          <w:p w14:paraId="4E83860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137,754</w:t>
            </w:r>
          </w:p>
        </w:tc>
        <w:tc>
          <w:tcPr>
            <w:tcW w:w="840" w:type="dxa"/>
            <w:tcBorders>
              <w:top w:val="nil"/>
              <w:left w:val="single" w:sz="4" w:space="0" w:color="auto"/>
              <w:bottom w:val="nil"/>
              <w:right w:val="single" w:sz="4" w:space="0" w:color="auto"/>
            </w:tcBorders>
            <w:vAlign w:val="center"/>
            <w:hideMark/>
          </w:tcPr>
          <w:p w14:paraId="26B997C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4,250</w:t>
            </w:r>
          </w:p>
        </w:tc>
        <w:tc>
          <w:tcPr>
            <w:tcW w:w="546" w:type="dxa"/>
            <w:tcBorders>
              <w:top w:val="nil"/>
              <w:left w:val="single" w:sz="4" w:space="0" w:color="auto"/>
              <w:bottom w:val="nil"/>
              <w:right w:val="single" w:sz="4" w:space="0" w:color="auto"/>
            </w:tcBorders>
            <w:vAlign w:val="center"/>
            <w:hideMark/>
          </w:tcPr>
          <w:p w14:paraId="38FF9F7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21.25</w:t>
            </w:r>
          </w:p>
        </w:tc>
        <w:tc>
          <w:tcPr>
            <w:tcW w:w="937" w:type="dxa"/>
            <w:tcBorders>
              <w:top w:val="nil"/>
              <w:left w:val="single" w:sz="4" w:space="0" w:color="auto"/>
              <w:bottom w:val="nil"/>
              <w:right w:val="single" w:sz="4" w:space="0" w:color="auto"/>
            </w:tcBorders>
            <w:vAlign w:val="center"/>
            <w:hideMark/>
          </w:tcPr>
          <w:p w14:paraId="419504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15,854</w:t>
            </w:r>
          </w:p>
        </w:tc>
        <w:tc>
          <w:tcPr>
            <w:tcW w:w="560" w:type="dxa"/>
            <w:tcBorders>
              <w:top w:val="nil"/>
              <w:left w:val="single" w:sz="4" w:space="0" w:color="auto"/>
              <w:bottom w:val="nil"/>
              <w:right w:val="single" w:sz="4" w:space="0" w:color="auto"/>
            </w:tcBorders>
            <w:vAlign w:val="center"/>
            <w:hideMark/>
          </w:tcPr>
          <w:p w14:paraId="0CE9CAA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11.51</w:t>
            </w:r>
          </w:p>
        </w:tc>
        <w:tc>
          <w:tcPr>
            <w:tcW w:w="840" w:type="dxa"/>
            <w:tcBorders>
              <w:top w:val="nil"/>
              <w:left w:val="single" w:sz="4" w:space="0" w:color="auto"/>
              <w:bottom w:val="nil"/>
              <w:right w:val="single" w:sz="4" w:space="0" w:color="auto"/>
            </w:tcBorders>
            <w:vAlign w:val="center"/>
            <w:hideMark/>
          </w:tcPr>
          <w:p w14:paraId="000FBC5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6B80E8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E11ECC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60B50AC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1C6B132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583</w:t>
            </w:r>
          </w:p>
        </w:tc>
      </w:tr>
      <w:tr w:rsidR="001D1297" w:rsidRPr="00DA0019" w14:paraId="6E219901" w14:textId="77777777" w:rsidTr="009F1301">
        <w:trPr>
          <w:trHeight w:val="340"/>
        </w:trPr>
        <w:tc>
          <w:tcPr>
            <w:tcW w:w="1699" w:type="dxa"/>
            <w:tcBorders>
              <w:top w:val="nil"/>
              <w:left w:val="nil"/>
              <w:bottom w:val="single" w:sz="4" w:space="0" w:color="auto"/>
              <w:right w:val="single" w:sz="4" w:space="0" w:color="auto"/>
            </w:tcBorders>
            <w:vAlign w:val="center"/>
            <w:hideMark/>
          </w:tcPr>
          <w:p w14:paraId="51AA779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中華農學會</w:t>
            </w:r>
          </w:p>
        </w:tc>
        <w:tc>
          <w:tcPr>
            <w:tcW w:w="841" w:type="dxa"/>
            <w:tcBorders>
              <w:top w:val="nil"/>
              <w:left w:val="single" w:sz="4" w:space="0" w:color="auto"/>
              <w:bottom w:val="single" w:sz="4" w:space="0" w:color="auto"/>
              <w:right w:val="single" w:sz="4" w:space="0" w:color="auto"/>
            </w:tcBorders>
            <w:vAlign w:val="center"/>
            <w:hideMark/>
          </w:tcPr>
          <w:p w14:paraId="13BBC2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1,145</w:t>
            </w:r>
          </w:p>
        </w:tc>
        <w:tc>
          <w:tcPr>
            <w:tcW w:w="938" w:type="dxa"/>
            <w:tcBorders>
              <w:top w:val="nil"/>
              <w:left w:val="single" w:sz="4" w:space="0" w:color="auto"/>
              <w:bottom w:val="single" w:sz="4" w:space="0" w:color="auto"/>
              <w:right w:val="single" w:sz="4" w:space="0" w:color="auto"/>
            </w:tcBorders>
            <w:vAlign w:val="center"/>
            <w:hideMark/>
          </w:tcPr>
          <w:p w14:paraId="2528AF0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12,720</w:t>
            </w:r>
          </w:p>
        </w:tc>
        <w:tc>
          <w:tcPr>
            <w:tcW w:w="840" w:type="dxa"/>
            <w:tcBorders>
              <w:top w:val="nil"/>
              <w:left w:val="single" w:sz="4" w:space="0" w:color="auto"/>
              <w:bottom w:val="single" w:sz="4" w:space="0" w:color="auto"/>
              <w:right w:val="single" w:sz="4" w:space="0" w:color="auto"/>
            </w:tcBorders>
            <w:vAlign w:val="center"/>
            <w:hideMark/>
          </w:tcPr>
          <w:p w14:paraId="24D0931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single" w:sz="4" w:space="0" w:color="auto"/>
              <w:right w:val="single" w:sz="4" w:space="0" w:color="auto"/>
            </w:tcBorders>
            <w:vAlign w:val="center"/>
            <w:hideMark/>
          </w:tcPr>
          <w:p w14:paraId="70A8900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single" w:sz="4" w:space="0" w:color="auto"/>
              <w:right w:val="single" w:sz="4" w:space="0" w:color="auto"/>
            </w:tcBorders>
            <w:vAlign w:val="center"/>
            <w:hideMark/>
          </w:tcPr>
          <w:p w14:paraId="0DA979B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2,360</w:t>
            </w:r>
          </w:p>
        </w:tc>
        <w:tc>
          <w:tcPr>
            <w:tcW w:w="560" w:type="dxa"/>
            <w:tcBorders>
              <w:top w:val="nil"/>
              <w:left w:val="single" w:sz="4" w:space="0" w:color="auto"/>
              <w:bottom w:val="single" w:sz="4" w:space="0" w:color="auto"/>
              <w:right w:val="single" w:sz="4" w:space="0" w:color="auto"/>
            </w:tcBorders>
            <w:vAlign w:val="center"/>
            <w:hideMark/>
          </w:tcPr>
          <w:p w14:paraId="39AF24F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18.55</w:t>
            </w:r>
          </w:p>
        </w:tc>
        <w:tc>
          <w:tcPr>
            <w:tcW w:w="840" w:type="dxa"/>
            <w:tcBorders>
              <w:top w:val="nil"/>
              <w:left w:val="single" w:sz="4" w:space="0" w:color="auto"/>
              <w:bottom w:val="single" w:sz="4" w:space="0" w:color="auto"/>
              <w:right w:val="single" w:sz="4" w:space="0" w:color="auto"/>
            </w:tcBorders>
            <w:vAlign w:val="center"/>
            <w:hideMark/>
          </w:tcPr>
          <w:p w14:paraId="0F2AF10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single" w:sz="4" w:space="0" w:color="auto"/>
              <w:right w:val="single" w:sz="4" w:space="0" w:color="auto"/>
            </w:tcBorders>
            <w:vAlign w:val="center"/>
            <w:hideMark/>
          </w:tcPr>
          <w:p w14:paraId="7D6C66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single" w:sz="4" w:space="0" w:color="auto"/>
              <w:right w:val="single" w:sz="4" w:space="0" w:color="auto"/>
            </w:tcBorders>
            <w:vAlign w:val="center"/>
            <w:hideMark/>
          </w:tcPr>
          <w:p w14:paraId="42B217C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single" w:sz="4" w:space="0" w:color="auto"/>
              <w:right w:val="single" w:sz="4" w:space="0" w:color="auto"/>
            </w:tcBorders>
            <w:vAlign w:val="center"/>
            <w:hideMark/>
          </w:tcPr>
          <w:p w14:paraId="454706D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single" w:sz="4" w:space="0" w:color="auto"/>
              <w:right w:val="nil"/>
            </w:tcBorders>
            <w:vAlign w:val="center"/>
            <w:hideMark/>
          </w:tcPr>
          <w:p w14:paraId="50DDF58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644</w:t>
            </w:r>
          </w:p>
        </w:tc>
      </w:tr>
      <w:tr w:rsidR="001D1297" w:rsidRPr="00DA0019" w14:paraId="66C5DF58" w14:textId="77777777" w:rsidTr="007C6944">
        <w:trPr>
          <w:trHeight w:val="284"/>
        </w:trPr>
        <w:tc>
          <w:tcPr>
            <w:tcW w:w="1699" w:type="dxa"/>
            <w:tcBorders>
              <w:top w:val="single" w:sz="4" w:space="0" w:color="auto"/>
              <w:left w:val="nil"/>
              <w:bottom w:val="nil"/>
              <w:right w:val="single" w:sz="4" w:space="0" w:color="auto"/>
            </w:tcBorders>
            <w:vAlign w:val="center"/>
            <w:hideMark/>
          </w:tcPr>
          <w:p w14:paraId="19F7AE75"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lastRenderedPageBreak/>
              <w:t>桃園農田水利研究發展基金會</w:t>
            </w:r>
          </w:p>
        </w:tc>
        <w:tc>
          <w:tcPr>
            <w:tcW w:w="841" w:type="dxa"/>
            <w:tcBorders>
              <w:top w:val="single" w:sz="4" w:space="0" w:color="auto"/>
              <w:left w:val="single" w:sz="4" w:space="0" w:color="auto"/>
              <w:bottom w:val="nil"/>
              <w:right w:val="single" w:sz="4" w:space="0" w:color="auto"/>
            </w:tcBorders>
            <w:vAlign w:val="center"/>
            <w:hideMark/>
          </w:tcPr>
          <w:p w14:paraId="4DEC71F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single" w:sz="4" w:space="0" w:color="auto"/>
              <w:left w:val="single" w:sz="4" w:space="0" w:color="auto"/>
              <w:bottom w:val="nil"/>
              <w:right w:val="single" w:sz="4" w:space="0" w:color="auto"/>
            </w:tcBorders>
            <w:vAlign w:val="center"/>
            <w:hideMark/>
          </w:tcPr>
          <w:p w14:paraId="02DD7BD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506,500</w:t>
            </w:r>
          </w:p>
        </w:tc>
        <w:tc>
          <w:tcPr>
            <w:tcW w:w="840" w:type="dxa"/>
            <w:tcBorders>
              <w:top w:val="single" w:sz="4" w:space="0" w:color="auto"/>
              <w:left w:val="single" w:sz="4" w:space="0" w:color="auto"/>
              <w:bottom w:val="nil"/>
              <w:right w:val="single" w:sz="4" w:space="0" w:color="auto"/>
            </w:tcBorders>
            <w:vAlign w:val="center"/>
            <w:hideMark/>
          </w:tcPr>
          <w:p w14:paraId="05E559F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46" w:type="dxa"/>
            <w:tcBorders>
              <w:top w:val="single" w:sz="4" w:space="0" w:color="auto"/>
              <w:left w:val="single" w:sz="4" w:space="0" w:color="auto"/>
              <w:bottom w:val="nil"/>
              <w:right w:val="single" w:sz="4" w:space="0" w:color="auto"/>
            </w:tcBorders>
            <w:vAlign w:val="center"/>
            <w:hideMark/>
          </w:tcPr>
          <w:p w14:paraId="4AB88D8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single" w:sz="4" w:space="0" w:color="auto"/>
              <w:left w:val="single" w:sz="4" w:space="0" w:color="auto"/>
              <w:bottom w:val="nil"/>
              <w:right w:val="single" w:sz="4" w:space="0" w:color="auto"/>
            </w:tcBorders>
            <w:vAlign w:val="center"/>
            <w:hideMark/>
          </w:tcPr>
          <w:p w14:paraId="2519709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506,500</w:t>
            </w:r>
          </w:p>
        </w:tc>
        <w:tc>
          <w:tcPr>
            <w:tcW w:w="560" w:type="dxa"/>
            <w:tcBorders>
              <w:top w:val="single" w:sz="4" w:space="0" w:color="auto"/>
              <w:left w:val="single" w:sz="4" w:space="0" w:color="auto"/>
              <w:bottom w:val="nil"/>
              <w:right w:val="single" w:sz="4" w:space="0" w:color="auto"/>
            </w:tcBorders>
            <w:vAlign w:val="center"/>
            <w:hideMark/>
          </w:tcPr>
          <w:p w14:paraId="5C01EAA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single" w:sz="4" w:space="0" w:color="auto"/>
              <w:left w:val="single" w:sz="4" w:space="0" w:color="auto"/>
              <w:bottom w:val="nil"/>
              <w:right w:val="single" w:sz="4" w:space="0" w:color="auto"/>
            </w:tcBorders>
            <w:vAlign w:val="center"/>
            <w:hideMark/>
          </w:tcPr>
          <w:p w14:paraId="5094350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single" w:sz="4" w:space="0" w:color="auto"/>
              <w:left w:val="single" w:sz="4" w:space="0" w:color="auto"/>
              <w:bottom w:val="nil"/>
              <w:right w:val="single" w:sz="4" w:space="0" w:color="auto"/>
            </w:tcBorders>
            <w:vAlign w:val="center"/>
            <w:hideMark/>
          </w:tcPr>
          <w:p w14:paraId="60C2388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single" w:sz="4" w:space="0" w:color="auto"/>
              <w:left w:val="single" w:sz="4" w:space="0" w:color="auto"/>
              <w:bottom w:val="nil"/>
              <w:right w:val="single" w:sz="4" w:space="0" w:color="auto"/>
            </w:tcBorders>
            <w:vAlign w:val="center"/>
            <w:hideMark/>
          </w:tcPr>
          <w:p w14:paraId="15FEC89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single" w:sz="4" w:space="0" w:color="auto"/>
              <w:left w:val="single" w:sz="4" w:space="0" w:color="auto"/>
              <w:bottom w:val="nil"/>
              <w:right w:val="single" w:sz="4" w:space="0" w:color="auto"/>
            </w:tcBorders>
            <w:vAlign w:val="center"/>
            <w:hideMark/>
          </w:tcPr>
          <w:p w14:paraId="6A6127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single" w:sz="4" w:space="0" w:color="auto"/>
              <w:left w:val="single" w:sz="4" w:space="0" w:color="auto"/>
              <w:bottom w:val="nil"/>
              <w:right w:val="nil"/>
            </w:tcBorders>
            <w:vAlign w:val="center"/>
            <w:hideMark/>
          </w:tcPr>
          <w:p w14:paraId="2C30CA1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737</w:t>
            </w:r>
          </w:p>
        </w:tc>
      </w:tr>
      <w:tr w:rsidR="001D1297" w:rsidRPr="00DA0019" w14:paraId="5A45D160" w14:textId="77777777" w:rsidTr="007C6944">
        <w:trPr>
          <w:trHeight w:val="284"/>
        </w:trPr>
        <w:tc>
          <w:tcPr>
            <w:tcW w:w="1699" w:type="dxa"/>
            <w:tcBorders>
              <w:top w:val="nil"/>
              <w:left w:val="nil"/>
              <w:bottom w:val="nil"/>
              <w:right w:val="single" w:sz="4" w:space="0" w:color="auto"/>
            </w:tcBorders>
            <w:vAlign w:val="center"/>
            <w:hideMark/>
          </w:tcPr>
          <w:p w14:paraId="501630F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維謙基金會</w:t>
            </w:r>
          </w:p>
        </w:tc>
        <w:tc>
          <w:tcPr>
            <w:tcW w:w="841" w:type="dxa"/>
            <w:tcBorders>
              <w:top w:val="nil"/>
              <w:left w:val="single" w:sz="4" w:space="0" w:color="auto"/>
              <w:bottom w:val="nil"/>
              <w:right w:val="single" w:sz="4" w:space="0" w:color="auto"/>
            </w:tcBorders>
            <w:vAlign w:val="center"/>
            <w:hideMark/>
          </w:tcPr>
          <w:p w14:paraId="7E62946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938" w:type="dxa"/>
            <w:tcBorders>
              <w:top w:val="nil"/>
              <w:left w:val="single" w:sz="4" w:space="0" w:color="auto"/>
              <w:bottom w:val="nil"/>
              <w:right w:val="single" w:sz="4" w:space="0" w:color="auto"/>
            </w:tcBorders>
            <w:vAlign w:val="center"/>
            <w:hideMark/>
          </w:tcPr>
          <w:p w14:paraId="26E437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840" w:type="dxa"/>
            <w:tcBorders>
              <w:top w:val="nil"/>
              <w:left w:val="single" w:sz="4" w:space="0" w:color="auto"/>
              <w:bottom w:val="nil"/>
              <w:right w:val="single" w:sz="4" w:space="0" w:color="auto"/>
            </w:tcBorders>
            <w:vAlign w:val="center"/>
            <w:hideMark/>
          </w:tcPr>
          <w:p w14:paraId="1C35859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546" w:type="dxa"/>
            <w:tcBorders>
              <w:top w:val="nil"/>
              <w:left w:val="single" w:sz="4" w:space="0" w:color="auto"/>
              <w:bottom w:val="nil"/>
              <w:right w:val="single" w:sz="4" w:space="0" w:color="auto"/>
            </w:tcBorders>
            <w:vAlign w:val="center"/>
            <w:hideMark/>
          </w:tcPr>
          <w:p w14:paraId="4C5263E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FD0107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560" w:type="dxa"/>
            <w:tcBorders>
              <w:top w:val="nil"/>
              <w:left w:val="single" w:sz="4" w:space="0" w:color="auto"/>
              <w:bottom w:val="nil"/>
              <w:right w:val="single" w:sz="4" w:space="0" w:color="auto"/>
            </w:tcBorders>
            <w:vAlign w:val="center"/>
            <w:hideMark/>
          </w:tcPr>
          <w:p w14:paraId="3C1403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66C65D3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62F40AF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755476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2D9FF6B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6CC8468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1,610</w:t>
            </w:r>
          </w:p>
        </w:tc>
      </w:tr>
      <w:tr w:rsidR="001D1297" w:rsidRPr="00DA0019" w14:paraId="1071A413" w14:textId="77777777" w:rsidTr="007C6944">
        <w:trPr>
          <w:trHeight w:val="284"/>
        </w:trPr>
        <w:tc>
          <w:tcPr>
            <w:tcW w:w="1699" w:type="dxa"/>
            <w:tcBorders>
              <w:top w:val="nil"/>
              <w:left w:val="nil"/>
              <w:bottom w:val="nil"/>
              <w:right w:val="single" w:sz="4" w:space="0" w:color="auto"/>
            </w:tcBorders>
            <w:vAlign w:val="center"/>
            <w:hideMark/>
          </w:tcPr>
          <w:p w14:paraId="437E3C4C"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臺灣兩岸漁業合作發展基金會</w:t>
            </w:r>
          </w:p>
        </w:tc>
        <w:tc>
          <w:tcPr>
            <w:tcW w:w="841" w:type="dxa"/>
            <w:tcBorders>
              <w:top w:val="nil"/>
              <w:left w:val="single" w:sz="4" w:space="0" w:color="auto"/>
              <w:bottom w:val="nil"/>
              <w:right w:val="single" w:sz="4" w:space="0" w:color="auto"/>
            </w:tcBorders>
            <w:vAlign w:val="center"/>
            <w:hideMark/>
          </w:tcPr>
          <w:p w14:paraId="5CDC031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21,550</w:t>
            </w:r>
          </w:p>
        </w:tc>
        <w:tc>
          <w:tcPr>
            <w:tcW w:w="938" w:type="dxa"/>
            <w:tcBorders>
              <w:top w:val="nil"/>
              <w:left w:val="single" w:sz="4" w:space="0" w:color="auto"/>
              <w:bottom w:val="nil"/>
              <w:right w:val="single" w:sz="4" w:space="0" w:color="auto"/>
            </w:tcBorders>
            <w:vAlign w:val="center"/>
            <w:hideMark/>
          </w:tcPr>
          <w:p w14:paraId="7F6EFD7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21,550</w:t>
            </w:r>
          </w:p>
        </w:tc>
        <w:tc>
          <w:tcPr>
            <w:tcW w:w="840" w:type="dxa"/>
            <w:tcBorders>
              <w:top w:val="nil"/>
              <w:left w:val="single" w:sz="4" w:space="0" w:color="auto"/>
              <w:bottom w:val="nil"/>
              <w:right w:val="single" w:sz="4" w:space="0" w:color="auto"/>
            </w:tcBorders>
            <w:vAlign w:val="center"/>
            <w:hideMark/>
          </w:tcPr>
          <w:p w14:paraId="5FFDB67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12,300</w:t>
            </w:r>
          </w:p>
        </w:tc>
        <w:tc>
          <w:tcPr>
            <w:tcW w:w="546" w:type="dxa"/>
            <w:tcBorders>
              <w:top w:val="nil"/>
              <w:left w:val="single" w:sz="4" w:space="0" w:color="auto"/>
              <w:bottom w:val="nil"/>
              <w:right w:val="single" w:sz="4" w:space="0" w:color="auto"/>
            </w:tcBorders>
            <w:vAlign w:val="center"/>
            <w:hideMark/>
          </w:tcPr>
          <w:p w14:paraId="234DA19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57.08</w:t>
            </w:r>
          </w:p>
        </w:tc>
        <w:tc>
          <w:tcPr>
            <w:tcW w:w="937" w:type="dxa"/>
            <w:tcBorders>
              <w:top w:val="nil"/>
              <w:left w:val="single" w:sz="4" w:space="0" w:color="auto"/>
              <w:bottom w:val="nil"/>
              <w:right w:val="single" w:sz="4" w:space="0" w:color="auto"/>
            </w:tcBorders>
            <w:vAlign w:val="center"/>
            <w:hideMark/>
          </w:tcPr>
          <w:p w14:paraId="743DC8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12,300</w:t>
            </w:r>
          </w:p>
        </w:tc>
        <w:tc>
          <w:tcPr>
            <w:tcW w:w="560" w:type="dxa"/>
            <w:tcBorders>
              <w:top w:val="nil"/>
              <w:left w:val="single" w:sz="4" w:space="0" w:color="auto"/>
              <w:bottom w:val="nil"/>
              <w:right w:val="single" w:sz="4" w:space="0" w:color="auto"/>
            </w:tcBorders>
            <w:vAlign w:val="center"/>
            <w:hideMark/>
          </w:tcPr>
          <w:p w14:paraId="0136F16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57.08</w:t>
            </w:r>
          </w:p>
        </w:tc>
        <w:tc>
          <w:tcPr>
            <w:tcW w:w="840" w:type="dxa"/>
            <w:tcBorders>
              <w:top w:val="nil"/>
              <w:left w:val="single" w:sz="4" w:space="0" w:color="auto"/>
              <w:bottom w:val="nil"/>
              <w:right w:val="single" w:sz="4" w:space="0" w:color="auto"/>
            </w:tcBorders>
            <w:vAlign w:val="center"/>
            <w:hideMark/>
          </w:tcPr>
          <w:p w14:paraId="33D897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1,656</w:t>
            </w:r>
          </w:p>
        </w:tc>
        <w:tc>
          <w:tcPr>
            <w:tcW w:w="840" w:type="dxa"/>
            <w:tcBorders>
              <w:top w:val="nil"/>
              <w:left w:val="single" w:sz="4" w:space="0" w:color="auto"/>
              <w:bottom w:val="nil"/>
              <w:right w:val="single" w:sz="4" w:space="0" w:color="auto"/>
            </w:tcBorders>
            <w:vAlign w:val="center"/>
            <w:hideMark/>
          </w:tcPr>
          <w:p w14:paraId="1735E64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8,036</w:t>
            </w:r>
          </w:p>
        </w:tc>
        <w:tc>
          <w:tcPr>
            <w:tcW w:w="826" w:type="dxa"/>
            <w:tcBorders>
              <w:top w:val="nil"/>
              <w:left w:val="single" w:sz="4" w:space="0" w:color="auto"/>
              <w:bottom w:val="nil"/>
              <w:right w:val="single" w:sz="4" w:space="0" w:color="auto"/>
            </w:tcBorders>
            <w:vAlign w:val="center"/>
            <w:hideMark/>
          </w:tcPr>
          <w:p w14:paraId="09CEE65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9,692</w:t>
            </w:r>
          </w:p>
        </w:tc>
        <w:tc>
          <w:tcPr>
            <w:tcW w:w="546" w:type="dxa"/>
            <w:tcBorders>
              <w:top w:val="nil"/>
              <w:left w:val="single" w:sz="4" w:space="0" w:color="auto"/>
              <w:bottom w:val="nil"/>
              <w:right w:val="single" w:sz="4" w:space="0" w:color="auto"/>
            </w:tcBorders>
            <w:vAlign w:val="center"/>
            <w:hideMark/>
          </w:tcPr>
          <w:p w14:paraId="6166E1C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95.66</w:t>
            </w:r>
          </w:p>
        </w:tc>
        <w:tc>
          <w:tcPr>
            <w:tcW w:w="742" w:type="dxa"/>
            <w:tcBorders>
              <w:top w:val="nil"/>
              <w:left w:val="single" w:sz="4" w:space="0" w:color="auto"/>
              <w:bottom w:val="nil"/>
              <w:right w:val="nil"/>
            </w:tcBorders>
            <w:vAlign w:val="center"/>
            <w:hideMark/>
          </w:tcPr>
          <w:p w14:paraId="42F01C1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1,623</w:t>
            </w:r>
          </w:p>
        </w:tc>
      </w:tr>
      <w:tr w:rsidR="001D1297" w:rsidRPr="00DA0019" w14:paraId="663F213C" w14:textId="77777777" w:rsidTr="007C6944">
        <w:trPr>
          <w:trHeight w:val="284"/>
        </w:trPr>
        <w:tc>
          <w:tcPr>
            <w:tcW w:w="1699" w:type="dxa"/>
            <w:tcBorders>
              <w:top w:val="nil"/>
              <w:left w:val="nil"/>
              <w:bottom w:val="nil"/>
              <w:right w:val="single" w:sz="4" w:space="0" w:color="auto"/>
            </w:tcBorders>
            <w:vAlign w:val="center"/>
            <w:hideMark/>
          </w:tcPr>
          <w:p w14:paraId="72B035F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中正農業科技社會公益基金會</w:t>
            </w:r>
          </w:p>
        </w:tc>
        <w:tc>
          <w:tcPr>
            <w:tcW w:w="841" w:type="dxa"/>
            <w:tcBorders>
              <w:top w:val="nil"/>
              <w:left w:val="single" w:sz="4" w:space="0" w:color="auto"/>
              <w:bottom w:val="nil"/>
              <w:right w:val="single" w:sz="4" w:space="0" w:color="auto"/>
            </w:tcBorders>
            <w:vAlign w:val="center"/>
            <w:hideMark/>
          </w:tcPr>
          <w:p w14:paraId="6D12D5A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938" w:type="dxa"/>
            <w:tcBorders>
              <w:top w:val="nil"/>
              <w:left w:val="single" w:sz="4" w:space="0" w:color="auto"/>
              <w:bottom w:val="nil"/>
              <w:right w:val="single" w:sz="4" w:space="0" w:color="auto"/>
            </w:tcBorders>
            <w:vAlign w:val="center"/>
            <w:hideMark/>
          </w:tcPr>
          <w:p w14:paraId="069BB6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1,343,233</w:t>
            </w:r>
          </w:p>
        </w:tc>
        <w:tc>
          <w:tcPr>
            <w:tcW w:w="840" w:type="dxa"/>
            <w:tcBorders>
              <w:top w:val="nil"/>
              <w:left w:val="single" w:sz="4" w:space="0" w:color="auto"/>
              <w:bottom w:val="nil"/>
              <w:right w:val="single" w:sz="4" w:space="0" w:color="auto"/>
            </w:tcBorders>
            <w:vAlign w:val="center"/>
            <w:hideMark/>
          </w:tcPr>
          <w:p w14:paraId="1EBC9F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546" w:type="dxa"/>
            <w:tcBorders>
              <w:top w:val="nil"/>
              <w:left w:val="single" w:sz="4" w:space="0" w:color="auto"/>
              <w:bottom w:val="nil"/>
              <w:right w:val="single" w:sz="4" w:space="0" w:color="auto"/>
            </w:tcBorders>
            <w:vAlign w:val="center"/>
            <w:hideMark/>
          </w:tcPr>
          <w:p w14:paraId="4547C2D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D097A2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1,343,233</w:t>
            </w:r>
          </w:p>
        </w:tc>
        <w:tc>
          <w:tcPr>
            <w:tcW w:w="560" w:type="dxa"/>
            <w:tcBorders>
              <w:top w:val="nil"/>
              <w:left w:val="single" w:sz="4" w:space="0" w:color="auto"/>
              <w:bottom w:val="nil"/>
              <w:right w:val="single" w:sz="4" w:space="0" w:color="auto"/>
            </w:tcBorders>
            <w:vAlign w:val="center"/>
            <w:hideMark/>
          </w:tcPr>
          <w:p w14:paraId="1FA02D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5EF0AB6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1EC42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6FBCDEF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3BC23FE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261A9E7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2,440</w:t>
            </w:r>
          </w:p>
        </w:tc>
      </w:tr>
      <w:tr w:rsidR="001D1297" w:rsidRPr="00DA0019" w14:paraId="12EB1FAB" w14:textId="77777777" w:rsidTr="007C6944">
        <w:trPr>
          <w:trHeight w:val="284"/>
        </w:trPr>
        <w:tc>
          <w:tcPr>
            <w:tcW w:w="1699" w:type="dxa"/>
            <w:tcBorders>
              <w:top w:val="nil"/>
              <w:left w:val="nil"/>
              <w:bottom w:val="nil"/>
              <w:right w:val="single" w:sz="4" w:space="0" w:color="auto"/>
            </w:tcBorders>
            <w:vAlign w:val="center"/>
            <w:hideMark/>
          </w:tcPr>
          <w:p w14:paraId="1EEAF65B"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台灣區鰻魚發展基金會</w:t>
            </w:r>
          </w:p>
        </w:tc>
        <w:tc>
          <w:tcPr>
            <w:tcW w:w="841" w:type="dxa"/>
            <w:tcBorders>
              <w:top w:val="nil"/>
              <w:left w:val="single" w:sz="4" w:space="0" w:color="auto"/>
              <w:bottom w:val="nil"/>
              <w:right w:val="single" w:sz="4" w:space="0" w:color="auto"/>
            </w:tcBorders>
            <w:vAlign w:val="center"/>
            <w:hideMark/>
          </w:tcPr>
          <w:p w14:paraId="36F9C8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20,980</w:t>
            </w:r>
          </w:p>
        </w:tc>
        <w:tc>
          <w:tcPr>
            <w:tcW w:w="938" w:type="dxa"/>
            <w:tcBorders>
              <w:top w:val="nil"/>
              <w:left w:val="single" w:sz="4" w:space="0" w:color="auto"/>
              <w:bottom w:val="nil"/>
              <w:right w:val="single" w:sz="4" w:space="0" w:color="auto"/>
            </w:tcBorders>
            <w:vAlign w:val="center"/>
            <w:hideMark/>
          </w:tcPr>
          <w:p w14:paraId="2794FAA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20,980</w:t>
            </w:r>
          </w:p>
        </w:tc>
        <w:tc>
          <w:tcPr>
            <w:tcW w:w="840" w:type="dxa"/>
            <w:tcBorders>
              <w:top w:val="nil"/>
              <w:left w:val="single" w:sz="4" w:space="0" w:color="auto"/>
              <w:bottom w:val="nil"/>
              <w:right w:val="single" w:sz="4" w:space="0" w:color="auto"/>
            </w:tcBorders>
            <w:vAlign w:val="center"/>
            <w:hideMark/>
          </w:tcPr>
          <w:p w14:paraId="1960B6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20,740</w:t>
            </w:r>
          </w:p>
        </w:tc>
        <w:tc>
          <w:tcPr>
            <w:tcW w:w="546" w:type="dxa"/>
            <w:tcBorders>
              <w:top w:val="nil"/>
              <w:left w:val="single" w:sz="4" w:space="0" w:color="auto"/>
              <w:bottom w:val="nil"/>
              <w:right w:val="single" w:sz="4" w:space="0" w:color="auto"/>
            </w:tcBorders>
            <w:vAlign w:val="center"/>
            <w:hideMark/>
          </w:tcPr>
          <w:p w14:paraId="2E3410D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98.86</w:t>
            </w:r>
          </w:p>
        </w:tc>
        <w:tc>
          <w:tcPr>
            <w:tcW w:w="937" w:type="dxa"/>
            <w:tcBorders>
              <w:top w:val="nil"/>
              <w:left w:val="single" w:sz="4" w:space="0" w:color="auto"/>
              <w:bottom w:val="nil"/>
              <w:right w:val="single" w:sz="4" w:space="0" w:color="auto"/>
            </w:tcBorders>
            <w:vAlign w:val="center"/>
            <w:hideMark/>
          </w:tcPr>
          <w:p w14:paraId="1E761FC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20,740</w:t>
            </w:r>
          </w:p>
        </w:tc>
        <w:tc>
          <w:tcPr>
            <w:tcW w:w="560" w:type="dxa"/>
            <w:tcBorders>
              <w:top w:val="nil"/>
              <w:left w:val="single" w:sz="4" w:space="0" w:color="auto"/>
              <w:bottom w:val="nil"/>
              <w:right w:val="single" w:sz="4" w:space="0" w:color="auto"/>
            </w:tcBorders>
            <w:vAlign w:val="center"/>
            <w:hideMark/>
          </w:tcPr>
          <w:p w14:paraId="34AF01A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98.86</w:t>
            </w:r>
          </w:p>
        </w:tc>
        <w:tc>
          <w:tcPr>
            <w:tcW w:w="840" w:type="dxa"/>
            <w:tcBorders>
              <w:top w:val="nil"/>
              <w:left w:val="single" w:sz="4" w:space="0" w:color="auto"/>
              <w:bottom w:val="nil"/>
              <w:right w:val="single" w:sz="4" w:space="0" w:color="auto"/>
            </w:tcBorders>
            <w:vAlign w:val="center"/>
            <w:hideMark/>
          </w:tcPr>
          <w:p w14:paraId="38DFE32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1,502</w:t>
            </w:r>
          </w:p>
        </w:tc>
        <w:tc>
          <w:tcPr>
            <w:tcW w:w="840" w:type="dxa"/>
            <w:tcBorders>
              <w:top w:val="nil"/>
              <w:left w:val="single" w:sz="4" w:space="0" w:color="auto"/>
              <w:bottom w:val="nil"/>
              <w:right w:val="single" w:sz="4" w:space="0" w:color="auto"/>
            </w:tcBorders>
            <w:vAlign w:val="center"/>
            <w:hideMark/>
          </w:tcPr>
          <w:p w14:paraId="001AF7F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965</w:t>
            </w:r>
          </w:p>
        </w:tc>
        <w:tc>
          <w:tcPr>
            <w:tcW w:w="826" w:type="dxa"/>
            <w:tcBorders>
              <w:top w:val="nil"/>
              <w:left w:val="single" w:sz="4" w:space="0" w:color="auto"/>
              <w:bottom w:val="nil"/>
              <w:right w:val="single" w:sz="4" w:space="0" w:color="auto"/>
            </w:tcBorders>
            <w:vAlign w:val="center"/>
            <w:hideMark/>
          </w:tcPr>
          <w:p w14:paraId="25A75E3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2,467</w:t>
            </w:r>
          </w:p>
        </w:tc>
        <w:tc>
          <w:tcPr>
            <w:tcW w:w="546" w:type="dxa"/>
            <w:tcBorders>
              <w:top w:val="nil"/>
              <w:left w:val="single" w:sz="4" w:space="0" w:color="auto"/>
              <w:bottom w:val="nil"/>
              <w:right w:val="single" w:sz="4" w:space="0" w:color="auto"/>
            </w:tcBorders>
            <w:vAlign w:val="center"/>
            <w:hideMark/>
          </w:tcPr>
          <w:p w14:paraId="20D5AF7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34.57</w:t>
            </w:r>
          </w:p>
        </w:tc>
        <w:tc>
          <w:tcPr>
            <w:tcW w:w="742" w:type="dxa"/>
            <w:tcBorders>
              <w:top w:val="nil"/>
              <w:left w:val="single" w:sz="4" w:space="0" w:color="auto"/>
              <w:bottom w:val="nil"/>
              <w:right w:val="nil"/>
            </w:tcBorders>
            <w:vAlign w:val="center"/>
            <w:hideMark/>
          </w:tcPr>
          <w:p w14:paraId="40B8F71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3,185</w:t>
            </w:r>
          </w:p>
        </w:tc>
      </w:tr>
      <w:tr w:rsidR="001D1297" w:rsidRPr="00DA0019" w14:paraId="70F81171" w14:textId="77777777" w:rsidTr="007C6944">
        <w:trPr>
          <w:trHeight w:val="284"/>
        </w:trPr>
        <w:tc>
          <w:tcPr>
            <w:tcW w:w="1699" w:type="dxa"/>
            <w:tcBorders>
              <w:top w:val="nil"/>
              <w:left w:val="nil"/>
              <w:bottom w:val="nil"/>
              <w:right w:val="single" w:sz="4" w:space="0" w:color="auto"/>
            </w:tcBorders>
            <w:vAlign w:val="center"/>
            <w:hideMark/>
          </w:tcPr>
          <w:p w14:paraId="612AAA7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台灣優良農產品發展協會</w:t>
            </w:r>
          </w:p>
        </w:tc>
        <w:tc>
          <w:tcPr>
            <w:tcW w:w="841" w:type="dxa"/>
            <w:tcBorders>
              <w:top w:val="nil"/>
              <w:left w:val="single" w:sz="4" w:space="0" w:color="auto"/>
              <w:bottom w:val="nil"/>
              <w:right w:val="single" w:sz="4" w:space="0" w:color="auto"/>
            </w:tcBorders>
            <w:vAlign w:val="center"/>
            <w:hideMark/>
          </w:tcPr>
          <w:p w14:paraId="3CD9FAF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938" w:type="dxa"/>
            <w:tcBorders>
              <w:top w:val="nil"/>
              <w:left w:val="single" w:sz="4" w:space="0" w:color="auto"/>
              <w:bottom w:val="nil"/>
              <w:right w:val="single" w:sz="4" w:space="0" w:color="auto"/>
            </w:tcBorders>
            <w:vAlign w:val="center"/>
            <w:hideMark/>
          </w:tcPr>
          <w:p w14:paraId="117E5D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31,600</w:t>
            </w:r>
          </w:p>
        </w:tc>
        <w:tc>
          <w:tcPr>
            <w:tcW w:w="840" w:type="dxa"/>
            <w:tcBorders>
              <w:top w:val="nil"/>
              <w:left w:val="single" w:sz="4" w:space="0" w:color="auto"/>
              <w:bottom w:val="nil"/>
              <w:right w:val="single" w:sz="4" w:space="0" w:color="auto"/>
            </w:tcBorders>
            <w:vAlign w:val="center"/>
            <w:hideMark/>
          </w:tcPr>
          <w:p w14:paraId="37C3BA5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6ACFC16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7" w:type="dxa"/>
            <w:tcBorders>
              <w:top w:val="nil"/>
              <w:left w:val="single" w:sz="4" w:space="0" w:color="auto"/>
              <w:bottom w:val="nil"/>
              <w:right w:val="single" w:sz="4" w:space="0" w:color="auto"/>
            </w:tcBorders>
            <w:vAlign w:val="center"/>
            <w:hideMark/>
          </w:tcPr>
          <w:p w14:paraId="3F3AFED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11,063</w:t>
            </w:r>
          </w:p>
        </w:tc>
        <w:tc>
          <w:tcPr>
            <w:tcW w:w="560" w:type="dxa"/>
            <w:tcBorders>
              <w:top w:val="nil"/>
              <w:left w:val="single" w:sz="4" w:space="0" w:color="auto"/>
              <w:bottom w:val="nil"/>
              <w:right w:val="single" w:sz="4" w:space="0" w:color="auto"/>
            </w:tcBorders>
            <w:vAlign w:val="center"/>
            <w:hideMark/>
          </w:tcPr>
          <w:p w14:paraId="554FF63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35.01</w:t>
            </w:r>
          </w:p>
        </w:tc>
        <w:tc>
          <w:tcPr>
            <w:tcW w:w="840" w:type="dxa"/>
            <w:tcBorders>
              <w:top w:val="nil"/>
              <w:left w:val="single" w:sz="4" w:space="0" w:color="auto"/>
              <w:bottom w:val="nil"/>
              <w:right w:val="single" w:sz="4" w:space="0" w:color="auto"/>
            </w:tcBorders>
            <w:vAlign w:val="center"/>
            <w:hideMark/>
          </w:tcPr>
          <w:p w14:paraId="77A49F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146,872</w:t>
            </w:r>
          </w:p>
        </w:tc>
        <w:tc>
          <w:tcPr>
            <w:tcW w:w="840" w:type="dxa"/>
            <w:tcBorders>
              <w:top w:val="nil"/>
              <w:left w:val="single" w:sz="4" w:space="0" w:color="auto"/>
              <w:bottom w:val="nil"/>
              <w:right w:val="single" w:sz="4" w:space="0" w:color="auto"/>
            </w:tcBorders>
            <w:vAlign w:val="center"/>
            <w:hideMark/>
          </w:tcPr>
          <w:p w14:paraId="0185DCF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35,241</w:t>
            </w:r>
          </w:p>
        </w:tc>
        <w:tc>
          <w:tcPr>
            <w:tcW w:w="826" w:type="dxa"/>
            <w:tcBorders>
              <w:top w:val="nil"/>
              <w:left w:val="single" w:sz="4" w:space="0" w:color="auto"/>
              <w:bottom w:val="nil"/>
              <w:right w:val="single" w:sz="4" w:space="0" w:color="auto"/>
            </w:tcBorders>
            <w:vAlign w:val="center"/>
            <w:hideMark/>
          </w:tcPr>
          <w:p w14:paraId="077AAFA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182,114</w:t>
            </w:r>
          </w:p>
        </w:tc>
        <w:tc>
          <w:tcPr>
            <w:tcW w:w="546" w:type="dxa"/>
            <w:tcBorders>
              <w:top w:val="nil"/>
              <w:left w:val="single" w:sz="4" w:space="0" w:color="auto"/>
              <w:bottom w:val="nil"/>
              <w:right w:val="single" w:sz="4" w:space="0" w:color="auto"/>
            </w:tcBorders>
            <w:vAlign w:val="center"/>
            <w:hideMark/>
          </w:tcPr>
          <w:p w14:paraId="08B1247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94.22</w:t>
            </w:r>
          </w:p>
        </w:tc>
        <w:tc>
          <w:tcPr>
            <w:tcW w:w="742" w:type="dxa"/>
            <w:tcBorders>
              <w:top w:val="nil"/>
              <w:left w:val="single" w:sz="4" w:space="0" w:color="auto"/>
              <w:bottom w:val="nil"/>
              <w:right w:val="nil"/>
            </w:tcBorders>
            <w:vAlign w:val="center"/>
            <w:hideMark/>
          </w:tcPr>
          <w:p w14:paraId="0ED087D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3,542</w:t>
            </w:r>
          </w:p>
        </w:tc>
      </w:tr>
      <w:tr w:rsidR="001D1297" w:rsidRPr="00DA0019" w14:paraId="2C49099B" w14:textId="77777777" w:rsidTr="007C6944">
        <w:trPr>
          <w:trHeight w:val="284"/>
        </w:trPr>
        <w:tc>
          <w:tcPr>
            <w:tcW w:w="1699" w:type="dxa"/>
            <w:tcBorders>
              <w:top w:val="nil"/>
              <w:left w:val="nil"/>
              <w:bottom w:val="nil"/>
              <w:right w:val="single" w:sz="4" w:space="0" w:color="auto"/>
            </w:tcBorders>
            <w:vAlign w:val="center"/>
            <w:hideMark/>
          </w:tcPr>
          <w:p w14:paraId="77C2056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蘭陽農業發展基金會</w:t>
            </w:r>
          </w:p>
        </w:tc>
        <w:tc>
          <w:tcPr>
            <w:tcW w:w="841" w:type="dxa"/>
            <w:tcBorders>
              <w:top w:val="nil"/>
              <w:left w:val="single" w:sz="4" w:space="0" w:color="auto"/>
              <w:bottom w:val="nil"/>
              <w:right w:val="single" w:sz="4" w:space="0" w:color="auto"/>
            </w:tcBorders>
            <w:vAlign w:val="center"/>
            <w:hideMark/>
          </w:tcPr>
          <w:p w14:paraId="695772C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11,500</w:t>
            </w:r>
          </w:p>
        </w:tc>
        <w:tc>
          <w:tcPr>
            <w:tcW w:w="938" w:type="dxa"/>
            <w:tcBorders>
              <w:top w:val="nil"/>
              <w:left w:val="single" w:sz="4" w:space="0" w:color="auto"/>
              <w:bottom w:val="nil"/>
              <w:right w:val="single" w:sz="4" w:space="0" w:color="auto"/>
            </w:tcBorders>
            <w:vAlign w:val="center"/>
            <w:hideMark/>
          </w:tcPr>
          <w:p w14:paraId="5ADB15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11,500</w:t>
            </w:r>
          </w:p>
        </w:tc>
        <w:tc>
          <w:tcPr>
            <w:tcW w:w="840" w:type="dxa"/>
            <w:tcBorders>
              <w:top w:val="nil"/>
              <w:left w:val="single" w:sz="4" w:space="0" w:color="auto"/>
              <w:bottom w:val="nil"/>
              <w:right w:val="single" w:sz="4" w:space="0" w:color="auto"/>
            </w:tcBorders>
            <w:vAlign w:val="center"/>
            <w:hideMark/>
          </w:tcPr>
          <w:p w14:paraId="21C4A9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46" w:type="dxa"/>
            <w:tcBorders>
              <w:top w:val="nil"/>
              <w:left w:val="single" w:sz="4" w:space="0" w:color="auto"/>
              <w:bottom w:val="nil"/>
              <w:right w:val="single" w:sz="4" w:space="0" w:color="auto"/>
            </w:tcBorders>
            <w:vAlign w:val="center"/>
            <w:hideMark/>
          </w:tcPr>
          <w:p w14:paraId="10B43D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43.48</w:t>
            </w:r>
          </w:p>
        </w:tc>
        <w:tc>
          <w:tcPr>
            <w:tcW w:w="937" w:type="dxa"/>
            <w:tcBorders>
              <w:top w:val="nil"/>
              <w:left w:val="single" w:sz="4" w:space="0" w:color="auto"/>
              <w:bottom w:val="nil"/>
              <w:right w:val="single" w:sz="4" w:space="0" w:color="auto"/>
            </w:tcBorders>
            <w:vAlign w:val="center"/>
            <w:hideMark/>
          </w:tcPr>
          <w:p w14:paraId="6D98D7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60" w:type="dxa"/>
            <w:tcBorders>
              <w:top w:val="nil"/>
              <w:left w:val="single" w:sz="4" w:space="0" w:color="auto"/>
              <w:bottom w:val="nil"/>
              <w:right w:val="single" w:sz="4" w:space="0" w:color="auto"/>
            </w:tcBorders>
            <w:vAlign w:val="center"/>
            <w:hideMark/>
          </w:tcPr>
          <w:p w14:paraId="1B8D474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43.48</w:t>
            </w:r>
          </w:p>
        </w:tc>
        <w:tc>
          <w:tcPr>
            <w:tcW w:w="840" w:type="dxa"/>
            <w:tcBorders>
              <w:top w:val="nil"/>
              <w:left w:val="single" w:sz="4" w:space="0" w:color="auto"/>
              <w:bottom w:val="nil"/>
              <w:right w:val="single" w:sz="4" w:space="0" w:color="auto"/>
            </w:tcBorders>
            <w:vAlign w:val="center"/>
            <w:hideMark/>
          </w:tcPr>
          <w:p w14:paraId="15F4C1D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74,076</w:t>
            </w:r>
          </w:p>
        </w:tc>
        <w:tc>
          <w:tcPr>
            <w:tcW w:w="840" w:type="dxa"/>
            <w:tcBorders>
              <w:top w:val="nil"/>
              <w:left w:val="single" w:sz="4" w:space="0" w:color="auto"/>
              <w:bottom w:val="nil"/>
              <w:right w:val="single" w:sz="4" w:space="0" w:color="auto"/>
            </w:tcBorders>
            <w:vAlign w:val="center"/>
            <w:hideMark/>
          </w:tcPr>
          <w:p w14:paraId="69BE2F4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028712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74,076</w:t>
            </w:r>
          </w:p>
        </w:tc>
        <w:tc>
          <w:tcPr>
            <w:tcW w:w="546" w:type="dxa"/>
            <w:tcBorders>
              <w:top w:val="nil"/>
              <w:left w:val="single" w:sz="4" w:space="0" w:color="auto"/>
              <w:bottom w:val="nil"/>
              <w:right w:val="single" w:sz="4" w:space="0" w:color="auto"/>
            </w:tcBorders>
            <w:vAlign w:val="center"/>
            <w:hideMark/>
          </w:tcPr>
          <w:p w14:paraId="6A8A1ED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78.24</w:t>
            </w:r>
          </w:p>
        </w:tc>
        <w:tc>
          <w:tcPr>
            <w:tcW w:w="742" w:type="dxa"/>
            <w:tcBorders>
              <w:top w:val="nil"/>
              <w:left w:val="single" w:sz="4" w:space="0" w:color="auto"/>
              <w:bottom w:val="nil"/>
              <w:right w:val="nil"/>
            </w:tcBorders>
            <w:vAlign w:val="center"/>
            <w:hideMark/>
          </w:tcPr>
          <w:p w14:paraId="4FCDFBF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4,335</w:t>
            </w:r>
          </w:p>
        </w:tc>
      </w:tr>
      <w:tr w:rsidR="001D1297" w:rsidRPr="00DA0019" w14:paraId="46C2D294" w14:textId="77777777" w:rsidTr="007C6944">
        <w:trPr>
          <w:trHeight w:val="284"/>
        </w:trPr>
        <w:tc>
          <w:tcPr>
            <w:tcW w:w="1699" w:type="dxa"/>
            <w:tcBorders>
              <w:top w:val="nil"/>
              <w:left w:val="nil"/>
              <w:bottom w:val="nil"/>
              <w:right w:val="single" w:sz="4" w:space="0" w:color="auto"/>
            </w:tcBorders>
            <w:vAlign w:val="center"/>
            <w:hideMark/>
          </w:tcPr>
          <w:p w14:paraId="090239FB"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中華民國對外漁業合作發展協會</w:t>
            </w:r>
          </w:p>
        </w:tc>
        <w:tc>
          <w:tcPr>
            <w:tcW w:w="841" w:type="dxa"/>
            <w:tcBorders>
              <w:top w:val="nil"/>
              <w:left w:val="single" w:sz="4" w:space="0" w:color="auto"/>
              <w:bottom w:val="nil"/>
              <w:right w:val="single" w:sz="4" w:space="0" w:color="auto"/>
            </w:tcBorders>
            <w:vAlign w:val="center"/>
            <w:hideMark/>
          </w:tcPr>
          <w:p w14:paraId="35770E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336B873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130,000</w:t>
            </w:r>
          </w:p>
        </w:tc>
        <w:tc>
          <w:tcPr>
            <w:tcW w:w="840" w:type="dxa"/>
            <w:tcBorders>
              <w:top w:val="nil"/>
              <w:left w:val="single" w:sz="4" w:space="0" w:color="auto"/>
              <w:bottom w:val="nil"/>
              <w:right w:val="single" w:sz="4" w:space="0" w:color="auto"/>
            </w:tcBorders>
            <w:vAlign w:val="center"/>
            <w:hideMark/>
          </w:tcPr>
          <w:p w14:paraId="3F2E54F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6F7F673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5A7AC1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126,000</w:t>
            </w:r>
          </w:p>
        </w:tc>
        <w:tc>
          <w:tcPr>
            <w:tcW w:w="560" w:type="dxa"/>
            <w:tcBorders>
              <w:top w:val="nil"/>
              <w:left w:val="single" w:sz="4" w:space="0" w:color="auto"/>
              <w:bottom w:val="nil"/>
              <w:right w:val="single" w:sz="4" w:space="0" w:color="auto"/>
            </w:tcBorders>
            <w:vAlign w:val="center"/>
            <w:hideMark/>
          </w:tcPr>
          <w:p w14:paraId="0C825CD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96.92</w:t>
            </w:r>
          </w:p>
        </w:tc>
        <w:tc>
          <w:tcPr>
            <w:tcW w:w="840" w:type="dxa"/>
            <w:tcBorders>
              <w:top w:val="nil"/>
              <w:left w:val="single" w:sz="4" w:space="0" w:color="auto"/>
              <w:bottom w:val="nil"/>
              <w:right w:val="single" w:sz="4" w:space="0" w:color="auto"/>
            </w:tcBorders>
            <w:vAlign w:val="center"/>
            <w:hideMark/>
          </w:tcPr>
          <w:p w14:paraId="0030F7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171,278</w:t>
            </w:r>
          </w:p>
        </w:tc>
        <w:tc>
          <w:tcPr>
            <w:tcW w:w="840" w:type="dxa"/>
            <w:tcBorders>
              <w:top w:val="nil"/>
              <w:left w:val="single" w:sz="4" w:space="0" w:color="auto"/>
              <w:bottom w:val="nil"/>
              <w:right w:val="single" w:sz="4" w:space="0" w:color="auto"/>
            </w:tcBorders>
            <w:vAlign w:val="center"/>
            <w:hideMark/>
          </w:tcPr>
          <w:p w14:paraId="718A4D3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160,770</w:t>
            </w:r>
          </w:p>
        </w:tc>
        <w:tc>
          <w:tcPr>
            <w:tcW w:w="826" w:type="dxa"/>
            <w:tcBorders>
              <w:top w:val="nil"/>
              <w:left w:val="single" w:sz="4" w:space="0" w:color="auto"/>
              <w:bottom w:val="nil"/>
              <w:right w:val="single" w:sz="4" w:space="0" w:color="auto"/>
            </w:tcBorders>
            <w:vAlign w:val="center"/>
            <w:hideMark/>
          </w:tcPr>
          <w:p w14:paraId="61C0C6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332,049</w:t>
            </w:r>
          </w:p>
        </w:tc>
        <w:tc>
          <w:tcPr>
            <w:tcW w:w="546" w:type="dxa"/>
            <w:tcBorders>
              <w:top w:val="nil"/>
              <w:left w:val="single" w:sz="4" w:space="0" w:color="auto"/>
              <w:bottom w:val="nil"/>
              <w:right w:val="single" w:sz="4" w:space="0" w:color="auto"/>
            </w:tcBorders>
            <w:vAlign w:val="center"/>
            <w:hideMark/>
          </w:tcPr>
          <w:p w14:paraId="3B9A07F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90.94</w:t>
            </w:r>
          </w:p>
        </w:tc>
        <w:tc>
          <w:tcPr>
            <w:tcW w:w="742" w:type="dxa"/>
            <w:tcBorders>
              <w:top w:val="nil"/>
              <w:left w:val="single" w:sz="4" w:space="0" w:color="auto"/>
              <w:bottom w:val="nil"/>
              <w:right w:val="nil"/>
            </w:tcBorders>
            <w:vAlign w:val="center"/>
            <w:hideMark/>
          </w:tcPr>
          <w:p w14:paraId="1F3170D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5,071</w:t>
            </w:r>
          </w:p>
        </w:tc>
      </w:tr>
      <w:tr w:rsidR="001D1297" w:rsidRPr="00DA0019" w14:paraId="78166F30" w14:textId="77777777" w:rsidTr="007C6944">
        <w:trPr>
          <w:trHeight w:val="284"/>
        </w:trPr>
        <w:tc>
          <w:tcPr>
            <w:tcW w:w="1699" w:type="dxa"/>
            <w:tcBorders>
              <w:top w:val="nil"/>
              <w:left w:val="nil"/>
              <w:bottom w:val="nil"/>
              <w:right w:val="single" w:sz="4" w:space="0" w:color="auto"/>
            </w:tcBorders>
            <w:vAlign w:val="center"/>
            <w:hideMark/>
          </w:tcPr>
          <w:p w14:paraId="3B1555E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台灣香蕉研究所</w:t>
            </w:r>
          </w:p>
        </w:tc>
        <w:tc>
          <w:tcPr>
            <w:tcW w:w="841" w:type="dxa"/>
            <w:tcBorders>
              <w:top w:val="nil"/>
              <w:left w:val="single" w:sz="4" w:space="0" w:color="auto"/>
              <w:bottom w:val="nil"/>
              <w:right w:val="single" w:sz="4" w:space="0" w:color="auto"/>
            </w:tcBorders>
            <w:vAlign w:val="center"/>
            <w:hideMark/>
          </w:tcPr>
          <w:p w14:paraId="3C8C519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6E23A25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70,000</w:t>
            </w:r>
          </w:p>
        </w:tc>
        <w:tc>
          <w:tcPr>
            <w:tcW w:w="840" w:type="dxa"/>
            <w:tcBorders>
              <w:top w:val="nil"/>
              <w:left w:val="single" w:sz="4" w:space="0" w:color="auto"/>
              <w:bottom w:val="nil"/>
              <w:right w:val="single" w:sz="4" w:space="0" w:color="auto"/>
            </w:tcBorders>
            <w:vAlign w:val="center"/>
            <w:hideMark/>
          </w:tcPr>
          <w:p w14:paraId="6817C72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546" w:type="dxa"/>
            <w:tcBorders>
              <w:top w:val="nil"/>
              <w:left w:val="single" w:sz="4" w:space="0" w:color="auto"/>
              <w:bottom w:val="nil"/>
              <w:right w:val="single" w:sz="4" w:space="0" w:color="auto"/>
            </w:tcBorders>
            <w:vAlign w:val="center"/>
            <w:hideMark/>
          </w:tcPr>
          <w:p w14:paraId="73413F5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w:t>
            </w:r>
          </w:p>
        </w:tc>
        <w:tc>
          <w:tcPr>
            <w:tcW w:w="937" w:type="dxa"/>
            <w:tcBorders>
              <w:top w:val="nil"/>
              <w:left w:val="single" w:sz="4" w:space="0" w:color="auto"/>
              <w:bottom w:val="nil"/>
              <w:right w:val="single" w:sz="4" w:space="0" w:color="auto"/>
            </w:tcBorders>
            <w:vAlign w:val="center"/>
            <w:hideMark/>
          </w:tcPr>
          <w:p w14:paraId="29281B0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27,563</w:t>
            </w:r>
          </w:p>
        </w:tc>
        <w:tc>
          <w:tcPr>
            <w:tcW w:w="560" w:type="dxa"/>
            <w:tcBorders>
              <w:top w:val="nil"/>
              <w:left w:val="single" w:sz="4" w:space="0" w:color="auto"/>
              <w:bottom w:val="nil"/>
              <w:right w:val="single" w:sz="4" w:space="0" w:color="auto"/>
            </w:tcBorders>
            <w:vAlign w:val="center"/>
            <w:hideMark/>
          </w:tcPr>
          <w:p w14:paraId="02A223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39.38</w:t>
            </w:r>
          </w:p>
        </w:tc>
        <w:tc>
          <w:tcPr>
            <w:tcW w:w="840" w:type="dxa"/>
            <w:tcBorders>
              <w:top w:val="nil"/>
              <w:left w:val="single" w:sz="4" w:space="0" w:color="auto"/>
              <w:bottom w:val="nil"/>
              <w:right w:val="single" w:sz="4" w:space="0" w:color="auto"/>
            </w:tcBorders>
            <w:vAlign w:val="center"/>
            <w:hideMark/>
          </w:tcPr>
          <w:p w14:paraId="212884F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31,973</w:t>
            </w:r>
          </w:p>
        </w:tc>
        <w:tc>
          <w:tcPr>
            <w:tcW w:w="840" w:type="dxa"/>
            <w:tcBorders>
              <w:top w:val="nil"/>
              <w:left w:val="single" w:sz="4" w:space="0" w:color="auto"/>
              <w:bottom w:val="nil"/>
              <w:right w:val="single" w:sz="4" w:space="0" w:color="auto"/>
            </w:tcBorders>
            <w:vAlign w:val="center"/>
            <w:hideMark/>
          </w:tcPr>
          <w:p w14:paraId="2A80E0C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1,400</w:t>
            </w:r>
          </w:p>
        </w:tc>
        <w:tc>
          <w:tcPr>
            <w:tcW w:w="826" w:type="dxa"/>
            <w:tcBorders>
              <w:top w:val="nil"/>
              <w:left w:val="single" w:sz="4" w:space="0" w:color="auto"/>
              <w:bottom w:val="nil"/>
              <w:right w:val="single" w:sz="4" w:space="0" w:color="auto"/>
            </w:tcBorders>
            <w:vAlign w:val="center"/>
            <w:hideMark/>
          </w:tcPr>
          <w:p w14:paraId="2D3B165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33,373</w:t>
            </w:r>
          </w:p>
        </w:tc>
        <w:tc>
          <w:tcPr>
            <w:tcW w:w="546" w:type="dxa"/>
            <w:tcBorders>
              <w:top w:val="nil"/>
              <w:left w:val="single" w:sz="4" w:space="0" w:color="auto"/>
              <w:bottom w:val="nil"/>
              <w:right w:val="single" w:sz="4" w:space="0" w:color="auto"/>
            </w:tcBorders>
            <w:vAlign w:val="center"/>
            <w:hideMark/>
          </w:tcPr>
          <w:p w14:paraId="4ED5EE3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42.59</w:t>
            </w:r>
          </w:p>
        </w:tc>
        <w:tc>
          <w:tcPr>
            <w:tcW w:w="742" w:type="dxa"/>
            <w:tcBorders>
              <w:top w:val="nil"/>
              <w:left w:val="single" w:sz="4" w:space="0" w:color="auto"/>
              <w:bottom w:val="nil"/>
              <w:right w:val="nil"/>
            </w:tcBorders>
            <w:vAlign w:val="center"/>
            <w:hideMark/>
          </w:tcPr>
          <w:p w14:paraId="0020743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5,436</w:t>
            </w:r>
          </w:p>
        </w:tc>
      </w:tr>
      <w:tr w:rsidR="001D1297" w:rsidRPr="00DA0019" w14:paraId="34D6FA3C" w14:textId="77777777" w:rsidTr="007C6944">
        <w:trPr>
          <w:trHeight w:val="284"/>
        </w:trPr>
        <w:tc>
          <w:tcPr>
            <w:tcW w:w="1699" w:type="dxa"/>
            <w:tcBorders>
              <w:top w:val="nil"/>
              <w:left w:val="nil"/>
              <w:bottom w:val="nil"/>
              <w:right w:val="single" w:sz="4" w:space="0" w:color="auto"/>
            </w:tcBorders>
            <w:vAlign w:val="center"/>
            <w:hideMark/>
          </w:tcPr>
          <w:p w14:paraId="0FB47A28" w14:textId="77777777" w:rsidR="001D1297" w:rsidRPr="00DA0019" w:rsidRDefault="001D1297" w:rsidP="001D1297">
            <w:pPr>
              <w:snapToGrid w:val="0"/>
              <w:spacing w:line="240" w:lineRule="exact"/>
              <w:ind w:leftChars="80" w:left="192"/>
              <w:jc w:val="both"/>
              <w:rPr>
                <w:rFonts w:ascii="標楷體" w:hAnsi="標楷體"/>
                <w:noProof/>
                <w:spacing w:val="-10"/>
                <w:sz w:val="20"/>
              </w:rPr>
            </w:pPr>
            <w:r w:rsidRPr="00DA0019">
              <w:rPr>
                <w:rFonts w:ascii="標楷體" w:hAnsi="標楷體" w:hint="eastAsia"/>
                <w:noProof/>
                <w:spacing w:val="-10"/>
                <w:sz w:val="20"/>
              </w:rPr>
              <w:t>農業工程研究中心</w:t>
            </w:r>
          </w:p>
        </w:tc>
        <w:tc>
          <w:tcPr>
            <w:tcW w:w="841" w:type="dxa"/>
            <w:tcBorders>
              <w:top w:val="nil"/>
              <w:left w:val="single" w:sz="4" w:space="0" w:color="auto"/>
              <w:bottom w:val="nil"/>
              <w:right w:val="single" w:sz="4" w:space="0" w:color="auto"/>
            </w:tcBorders>
            <w:vAlign w:val="center"/>
            <w:hideMark/>
          </w:tcPr>
          <w:p w14:paraId="19BEF9D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w:t>
            </w:r>
          </w:p>
        </w:tc>
        <w:tc>
          <w:tcPr>
            <w:tcW w:w="938" w:type="dxa"/>
            <w:tcBorders>
              <w:top w:val="nil"/>
              <w:left w:val="single" w:sz="4" w:space="0" w:color="auto"/>
              <w:bottom w:val="nil"/>
              <w:right w:val="single" w:sz="4" w:space="0" w:color="auto"/>
            </w:tcBorders>
            <w:vAlign w:val="center"/>
            <w:hideMark/>
          </w:tcPr>
          <w:p w14:paraId="4E82A3F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468,076</w:t>
            </w:r>
          </w:p>
        </w:tc>
        <w:tc>
          <w:tcPr>
            <w:tcW w:w="840" w:type="dxa"/>
            <w:tcBorders>
              <w:top w:val="nil"/>
              <w:left w:val="single" w:sz="4" w:space="0" w:color="auto"/>
              <w:bottom w:val="nil"/>
              <w:right w:val="single" w:sz="4" w:space="0" w:color="auto"/>
            </w:tcBorders>
            <w:vAlign w:val="center"/>
            <w:hideMark/>
          </w:tcPr>
          <w:p w14:paraId="04D9EB5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w:t>
            </w:r>
          </w:p>
        </w:tc>
        <w:tc>
          <w:tcPr>
            <w:tcW w:w="546" w:type="dxa"/>
            <w:tcBorders>
              <w:top w:val="nil"/>
              <w:left w:val="single" w:sz="4" w:space="0" w:color="auto"/>
              <w:bottom w:val="nil"/>
              <w:right w:val="single" w:sz="4" w:space="0" w:color="auto"/>
            </w:tcBorders>
            <w:vAlign w:val="center"/>
            <w:hideMark/>
          </w:tcPr>
          <w:p w14:paraId="372544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2BB0F8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468,076</w:t>
            </w:r>
          </w:p>
        </w:tc>
        <w:tc>
          <w:tcPr>
            <w:tcW w:w="560" w:type="dxa"/>
            <w:tcBorders>
              <w:top w:val="nil"/>
              <w:left w:val="single" w:sz="4" w:space="0" w:color="auto"/>
              <w:bottom w:val="nil"/>
              <w:right w:val="single" w:sz="4" w:space="0" w:color="auto"/>
            </w:tcBorders>
            <w:vAlign w:val="center"/>
            <w:hideMark/>
          </w:tcPr>
          <w:p w14:paraId="3F2C979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CBFF77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33,307</w:t>
            </w:r>
          </w:p>
        </w:tc>
        <w:tc>
          <w:tcPr>
            <w:tcW w:w="840" w:type="dxa"/>
            <w:tcBorders>
              <w:top w:val="nil"/>
              <w:left w:val="single" w:sz="4" w:space="0" w:color="auto"/>
              <w:bottom w:val="nil"/>
              <w:right w:val="single" w:sz="4" w:space="0" w:color="auto"/>
            </w:tcBorders>
            <w:vAlign w:val="center"/>
            <w:hideMark/>
          </w:tcPr>
          <w:p w14:paraId="5B84420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390,666</w:t>
            </w:r>
          </w:p>
        </w:tc>
        <w:tc>
          <w:tcPr>
            <w:tcW w:w="826" w:type="dxa"/>
            <w:tcBorders>
              <w:top w:val="nil"/>
              <w:left w:val="single" w:sz="4" w:space="0" w:color="auto"/>
              <w:bottom w:val="nil"/>
              <w:right w:val="single" w:sz="4" w:space="0" w:color="auto"/>
            </w:tcBorders>
            <w:vAlign w:val="center"/>
            <w:hideMark/>
          </w:tcPr>
          <w:p w14:paraId="7BE5E52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423,974</w:t>
            </w:r>
          </w:p>
        </w:tc>
        <w:tc>
          <w:tcPr>
            <w:tcW w:w="546" w:type="dxa"/>
            <w:tcBorders>
              <w:top w:val="nil"/>
              <w:left w:val="single" w:sz="4" w:space="0" w:color="auto"/>
              <w:bottom w:val="nil"/>
              <w:right w:val="single" w:sz="4" w:space="0" w:color="auto"/>
            </w:tcBorders>
            <w:vAlign w:val="center"/>
            <w:hideMark/>
          </w:tcPr>
          <w:p w14:paraId="3D95D8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88.23</w:t>
            </w:r>
          </w:p>
        </w:tc>
        <w:tc>
          <w:tcPr>
            <w:tcW w:w="742" w:type="dxa"/>
            <w:tcBorders>
              <w:top w:val="nil"/>
              <w:left w:val="single" w:sz="4" w:space="0" w:color="auto"/>
              <w:bottom w:val="nil"/>
              <w:right w:val="nil"/>
            </w:tcBorders>
            <w:vAlign w:val="center"/>
            <w:hideMark/>
          </w:tcPr>
          <w:p w14:paraId="38B28CF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5,811</w:t>
            </w:r>
          </w:p>
        </w:tc>
      </w:tr>
      <w:tr w:rsidR="001D1297" w:rsidRPr="00DA0019" w14:paraId="6EE8FDE2" w14:textId="77777777" w:rsidTr="007C6944">
        <w:trPr>
          <w:trHeight w:val="284"/>
        </w:trPr>
        <w:tc>
          <w:tcPr>
            <w:tcW w:w="1699" w:type="dxa"/>
            <w:tcBorders>
              <w:top w:val="nil"/>
              <w:left w:val="nil"/>
              <w:bottom w:val="nil"/>
              <w:right w:val="single" w:sz="4" w:space="0" w:color="auto"/>
            </w:tcBorders>
            <w:vAlign w:val="center"/>
            <w:hideMark/>
          </w:tcPr>
          <w:p w14:paraId="364A981B"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七星環境綠化基金會</w:t>
            </w:r>
          </w:p>
        </w:tc>
        <w:tc>
          <w:tcPr>
            <w:tcW w:w="841" w:type="dxa"/>
            <w:tcBorders>
              <w:top w:val="nil"/>
              <w:left w:val="single" w:sz="4" w:space="0" w:color="auto"/>
              <w:bottom w:val="nil"/>
              <w:right w:val="single" w:sz="4" w:space="0" w:color="auto"/>
            </w:tcBorders>
            <w:vAlign w:val="center"/>
            <w:hideMark/>
          </w:tcPr>
          <w:p w14:paraId="66BA02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nil"/>
              <w:left w:val="single" w:sz="4" w:space="0" w:color="auto"/>
              <w:bottom w:val="nil"/>
              <w:right w:val="single" w:sz="4" w:space="0" w:color="auto"/>
            </w:tcBorders>
            <w:vAlign w:val="center"/>
            <w:hideMark/>
          </w:tcPr>
          <w:p w14:paraId="08F14A7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1,277,595</w:t>
            </w:r>
          </w:p>
        </w:tc>
        <w:tc>
          <w:tcPr>
            <w:tcW w:w="840" w:type="dxa"/>
            <w:tcBorders>
              <w:top w:val="nil"/>
              <w:left w:val="single" w:sz="4" w:space="0" w:color="auto"/>
              <w:bottom w:val="nil"/>
              <w:right w:val="single" w:sz="4" w:space="0" w:color="auto"/>
            </w:tcBorders>
            <w:vAlign w:val="center"/>
            <w:hideMark/>
          </w:tcPr>
          <w:p w14:paraId="2BC1945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46" w:type="dxa"/>
            <w:tcBorders>
              <w:top w:val="nil"/>
              <w:left w:val="single" w:sz="4" w:space="0" w:color="auto"/>
              <w:bottom w:val="nil"/>
              <w:right w:val="single" w:sz="4" w:space="0" w:color="auto"/>
            </w:tcBorders>
            <w:vAlign w:val="center"/>
            <w:hideMark/>
          </w:tcPr>
          <w:p w14:paraId="3C64856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775F8CC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1,277,595</w:t>
            </w:r>
          </w:p>
        </w:tc>
        <w:tc>
          <w:tcPr>
            <w:tcW w:w="560" w:type="dxa"/>
            <w:tcBorders>
              <w:top w:val="nil"/>
              <w:left w:val="single" w:sz="4" w:space="0" w:color="auto"/>
              <w:bottom w:val="nil"/>
              <w:right w:val="single" w:sz="4" w:space="0" w:color="auto"/>
            </w:tcBorders>
            <w:vAlign w:val="center"/>
            <w:hideMark/>
          </w:tcPr>
          <w:p w14:paraId="27A965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89554D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2,700</w:t>
            </w:r>
          </w:p>
        </w:tc>
        <w:tc>
          <w:tcPr>
            <w:tcW w:w="840" w:type="dxa"/>
            <w:tcBorders>
              <w:top w:val="nil"/>
              <w:left w:val="single" w:sz="4" w:space="0" w:color="auto"/>
              <w:bottom w:val="nil"/>
              <w:right w:val="single" w:sz="4" w:space="0" w:color="auto"/>
            </w:tcBorders>
            <w:vAlign w:val="center"/>
            <w:hideMark/>
          </w:tcPr>
          <w:p w14:paraId="03E4CF1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2,382</w:t>
            </w:r>
          </w:p>
        </w:tc>
        <w:tc>
          <w:tcPr>
            <w:tcW w:w="826" w:type="dxa"/>
            <w:tcBorders>
              <w:top w:val="nil"/>
              <w:left w:val="single" w:sz="4" w:space="0" w:color="auto"/>
              <w:bottom w:val="nil"/>
              <w:right w:val="single" w:sz="4" w:space="0" w:color="auto"/>
            </w:tcBorders>
            <w:vAlign w:val="center"/>
            <w:hideMark/>
          </w:tcPr>
          <w:p w14:paraId="7BEA73E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5,082</w:t>
            </w:r>
          </w:p>
        </w:tc>
        <w:tc>
          <w:tcPr>
            <w:tcW w:w="546" w:type="dxa"/>
            <w:tcBorders>
              <w:top w:val="nil"/>
              <w:left w:val="single" w:sz="4" w:space="0" w:color="auto"/>
              <w:bottom w:val="nil"/>
              <w:right w:val="single" w:sz="4" w:space="0" w:color="auto"/>
            </w:tcBorders>
            <w:vAlign w:val="center"/>
            <w:hideMark/>
          </w:tcPr>
          <w:p w14:paraId="6C6D8C7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16.30</w:t>
            </w:r>
          </w:p>
        </w:tc>
        <w:tc>
          <w:tcPr>
            <w:tcW w:w="742" w:type="dxa"/>
            <w:tcBorders>
              <w:top w:val="nil"/>
              <w:left w:val="single" w:sz="4" w:space="0" w:color="auto"/>
              <w:bottom w:val="nil"/>
              <w:right w:val="nil"/>
            </w:tcBorders>
            <w:vAlign w:val="center"/>
            <w:hideMark/>
          </w:tcPr>
          <w:p w14:paraId="41B2440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6,436</w:t>
            </w:r>
          </w:p>
        </w:tc>
      </w:tr>
      <w:tr w:rsidR="001D1297" w:rsidRPr="00DA0019" w14:paraId="0D5C5098" w14:textId="77777777" w:rsidTr="007C6944">
        <w:trPr>
          <w:trHeight w:val="284"/>
        </w:trPr>
        <w:tc>
          <w:tcPr>
            <w:tcW w:w="1699" w:type="dxa"/>
            <w:tcBorders>
              <w:top w:val="nil"/>
              <w:left w:val="nil"/>
              <w:bottom w:val="nil"/>
              <w:right w:val="single" w:sz="4" w:space="0" w:color="auto"/>
            </w:tcBorders>
            <w:vAlign w:val="center"/>
            <w:hideMark/>
          </w:tcPr>
          <w:p w14:paraId="7B60C78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台灣養殖漁業發展基金會</w:t>
            </w:r>
          </w:p>
        </w:tc>
        <w:tc>
          <w:tcPr>
            <w:tcW w:w="841" w:type="dxa"/>
            <w:tcBorders>
              <w:top w:val="nil"/>
              <w:left w:val="single" w:sz="4" w:space="0" w:color="auto"/>
              <w:bottom w:val="nil"/>
              <w:right w:val="single" w:sz="4" w:space="0" w:color="auto"/>
            </w:tcBorders>
            <w:vAlign w:val="center"/>
            <w:hideMark/>
          </w:tcPr>
          <w:p w14:paraId="4AD36CC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13,180</w:t>
            </w:r>
          </w:p>
        </w:tc>
        <w:tc>
          <w:tcPr>
            <w:tcW w:w="938" w:type="dxa"/>
            <w:tcBorders>
              <w:top w:val="nil"/>
              <w:left w:val="single" w:sz="4" w:space="0" w:color="auto"/>
              <w:bottom w:val="nil"/>
              <w:right w:val="single" w:sz="4" w:space="0" w:color="auto"/>
            </w:tcBorders>
            <w:vAlign w:val="center"/>
            <w:hideMark/>
          </w:tcPr>
          <w:p w14:paraId="2C009C9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13,180</w:t>
            </w:r>
          </w:p>
        </w:tc>
        <w:tc>
          <w:tcPr>
            <w:tcW w:w="840" w:type="dxa"/>
            <w:tcBorders>
              <w:top w:val="nil"/>
              <w:left w:val="single" w:sz="4" w:space="0" w:color="auto"/>
              <w:bottom w:val="nil"/>
              <w:right w:val="single" w:sz="4" w:space="0" w:color="auto"/>
            </w:tcBorders>
            <w:vAlign w:val="center"/>
            <w:hideMark/>
          </w:tcPr>
          <w:p w14:paraId="2E84B46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12,000</w:t>
            </w:r>
          </w:p>
        </w:tc>
        <w:tc>
          <w:tcPr>
            <w:tcW w:w="546" w:type="dxa"/>
            <w:tcBorders>
              <w:top w:val="nil"/>
              <w:left w:val="single" w:sz="4" w:space="0" w:color="auto"/>
              <w:bottom w:val="nil"/>
              <w:right w:val="single" w:sz="4" w:space="0" w:color="auto"/>
            </w:tcBorders>
            <w:vAlign w:val="center"/>
            <w:hideMark/>
          </w:tcPr>
          <w:p w14:paraId="3408F7C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91.05</w:t>
            </w:r>
          </w:p>
        </w:tc>
        <w:tc>
          <w:tcPr>
            <w:tcW w:w="937" w:type="dxa"/>
            <w:tcBorders>
              <w:top w:val="nil"/>
              <w:left w:val="single" w:sz="4" w:space="0" w:color="auto"/>
              <w:bottom w:val="nil"/>
              <w:right w:val="single" w:sz="4" w:space="0" w:color="auto"/>
            </w:tcBorders>
            <w:vAlign w:val="center"/>
            <w:hideMark/>
          </w:tcPr>
          <w:p w14:paraId="571687E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12,000</w:t>
            </w:r>
          </w:p>
        </w:tc>
        <w:tc>
          <w:tcPr>
            <w:tcW w:w="560" w:type="dxa"/>
            <w:tcBorders>
              <w:top w:val="nil"/>
              <w:left w:val="single" w:sz="4" w:space="0" w:color="auto"/>
              <w:bottom w:val="nil"/>
              <w:right w:val="single" w:sz="4" w:space="0" w:color="auto"/>
            </w:tcBorders>
            <w:vAlign w:val="center"/>
            <w:hideMark/>
          </w:tcPr>
          <w:p w14:paraId="16677C8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91.05</w:t>
            </w:r>
          </w:p>
        </w:tc>
        <w:tc>
          <w:tcPr>
            <w:tcW w:w="840" w:type="dxa"/>
            <w:tcBorders>
              <w:top w:val="nil"/>
              <w:left w:val="single" w:sz="4" w:space="0" w:color="auto"/>
              <w:bottom w:val="nil"/>
              <w:right w:val="single" w:sz="4" w:space="0" w:color="auto"/>
            </w:tcBorders>
            <w:vAlign w:val="center"/>
            <w:hideMark/>
          </w:tcPr>
          <w:p w14:paraId="1B2062C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49,985</w:t>
            </w:r>
          </w:p>
        </w:tc>
        <w:tc>
          <w:tcPr>
            <w:tcW w:w="840" w:type="dxa"/>
            <w:tcBorders>
              <w:top w:val="nil"/>
              <w:left w:val="single" w:sz="4" w:space="0" w:color="auto"/>
              <w:bottom w:val="nil"/>
              <w:right w:val="single" w:sz="4" w:space="0" w:color="auto"/>
            </w:tcBorders>
            <w:vAlign w:val="center"/>
            <w:hideMark/>
          </w:tcPr>
          <w:p w14:paraId="447AB7E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25,385</w:t>
            </w:r>
          </w:p>
        </w:tc>
        <w:tc>
          <w:tcPr>
            <w:tcW w:w="826" w:type="dxa"/>
            <w:tcBorders>
              <w:top w:val="nil"/>
              <w:left w:val="single" w:sz="4" w:space="0" w:color="auto"/>
              <w:bottom w:val="nil"/>
              <w:right w:val="single" w:sz="4" w:space="0" w:color="auto"/>
            </w:tcBorders>
            <w:vAlign w:val="center"/>
            <w:hideMark/>
          </w:tcPr>
          <w:p w14:paraId="32ECD3B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75,370</w:t>
            </w:r>
          </w:p>
        </w:tc>
        <w:tc>
          <w:tcPr>
            <w:tcW w:w="546" w:type="dxa"/>
            <w:tcBorders>
              <w:top w:val="nil"/>
              <w:left w:val="single" w:sz="4" w:space="0" w:color="auto"/>
              <w:bottom w:val="nil"/>
              <w:right w:val="single" w:sz="4" w:space="0" w:color="auto"/>
            </w:tcBorders>
            <w:vAlign w:val="center"/>
            <w:hideMark/>
          </w:tcPr>
          <w:p w14:paraId="42829D9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99.70</w:t>
            </w:r>
          </w:p>
        </w:tc>
        <w:tc>
          <w:tcPr>
            <w:tcW w:w="742" w:type="dxa"/>
            <w:tcBorders>
              <w:top w:val="nil"/>
              <w:left w:val="single" w:sz="4" w:space="0" w:color="auto"/>
              <w:bottom w:val="nil"/>
              <w:right w:val="nil"/>
            </w:tcBorders>
            <w:vAlign w:val="center"/>
            <w:hideMark/>
          </w:tcPr>
          <w:p w14:paraId="27E4BE1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7,270</w:t>
            </w:r>
          </w:p>
        </w:tc>
      </w:tr>
      <w:tr w:rsidR="001D1297" w:rsidRPr="00DA0019" w14:paraId="0834D5A4" w14:textId="77777777" w:rsidTr="007C6944">
        <w:trPr>
          <w:trHeight w:val="284"/>
        </w:trPr>
        <w:tc>
          <w:tcPr>
            <w:tcW w:w="1699" w:type="dxa"/>
            <w:tcBorders>
              <w:top w:val="nil"/>
              <w:left w:val="nil"/>
              <w:bottom w:val="nil"/>
              <w:right w:val="single" w:sz="4" w:space="0" w:color="auto"/>
            </w:tcBorders>
            <w:vAlign w:val="center"/>
            <w:hideMark/>
          </w:tcPr>
          <w:p w14:paraId="298C967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七星農業發展基金會</w:t>
            </w:r>
          </w:p>
        </w:tc>
        <w:tc>
          <w:tcPr>
            <w:tcW w:w="841" w:type="dxa"/>
            <w:tcBorders>
              <w:top w:val="nil"/>
              <w:left w:val="single" w:sz="4" w:space="0" w:color="auto"/>
              <w:bottom w:val="nil"/>
              <w:right w:val="single" w:sz="4" w:space="0" w:color="auto"/>
            </w:tcBorders>
            <w:vAlign w:val="center"/>
            <w:hideMark/>
          </w:tcPr>
          <w:p w14:paraId="1174EC0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938" w:type="dxa"/>
            <w:tcBorders>
              <w:top w:val="nil"/>
              <w:left w:val="single" w:sz="4" w:space="0" w:color="auto"/>
              <w:bottom w:val="nil"/>
              <w:right w:val="single" w:sz="4" w:space="0" w:color="auto"/>
            </w:tcBorders>
            <w:vAlign w:val="center"/>
            <w:hideMark/>
          </w:tcPr>
          <w:p w14:paraId="4D8FCD7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1,301,530</w:t>
            </w:r>
          </w:p>
        </w:tc>
        <w:tc>
          <w:tcPr>
            <w:tcW w:w="840" w:type="dxa"/>
            <w:tcBorders>
              <w:top w:val="nil"/>
              <w:left w:val="single" w:sz="4" w:space="0" w:color="auto"/>
              <w:bottom w:val="nil"/>
              <w:right w:val="single" w:sz="4" w:space="0" w:color="auto"/>
            </w:tcBorders>
            <w:vAlign w:val="center"/>
            <w:hideMark/>
          </w:tcPr>
          <w:p w14:paraId="20CA30E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546" w:type="dxa"/>
            <w:tcBorders>
              <w:top w:val="nil"/>
              <w:left w:val="single" w:sz="4" w:space="0" w:color="auto"/>
              <w:bottom w:val="nil"/>
              <w:right w:val="single" w:sz="4" w:space="0" w:color="auto"/>
            </w:tcBorders>
            <w:vAlign w:val="center"/>
            <w:hideMark/>
          </w:tcPr>
          <w:p w14:paraId="07C33CF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8061C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1,301,530</w:t>
            </w:r>
          </w:p>
        </w:tc>
        <w:tc>
          <w:tcPr>
            <w:tcW w:w="560" w:type="dxa"/>
            <w:tcBorders>
              <w:top w:val="nil"/>
              <w:left w:val="single" w:sz="4" w:space="0" w:color="auto"/>
              <w:bottom w:val="nil"/>
              <w:right w:val="single" w:sz="4" w:space="0" w:color="auto"/>
            </w:tcBorders>
            <w:vAlign w:val="center"/>
            <w:hideMark/>
          </w:tcPr>
          <w:p w14:paraId="4D710B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4E188F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6,254</w:t>
            </w:r>
          </w:p>
        </w:tc>
        <w:tc>
          <w:tcPr>
            <w:tcW w:w="840" w:type="dxa"/>
            <w:tcBorders>
              <w:top w:val="nil"/>
              <w:left w:val="single" w:sz="4" w:space="0" w:color="auto"/>
              <w:bottom w:val="nil"/>
              <w:right w:val="single" w:sz="4" w:space="0" w:color="auto"/>
            </w:tcBorders>
            <w:vAlign w:val="center"/>
            <w:hideMark/>
          </w:tcPr>
          <w:p w14:paraId="5B4F1C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50A243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6,254</w:t>
            </w:r>
          </w:p>
        </w:tc>
        <w:tc>
          <w:tcPr>
            <w:tcW w:w="546" w:type="dxa"/>
            <w:tcBorders>
              <w:top w:val="nil"/>
              <w:left w:val="single" w:sz="4" w:space="0" w:color="auto"/>
              <w:bottom w:val="nil"/>
              <w:right w:val="single" w:sz="4" w:space="0" w:color="auto"/>
            </w:tcBorders>
            <w:vAlign w:val="center"/>
            <w:hideMark/>
          </w:tcPr>
          <w:p w14:paraId="711CB9C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12.02</w:t>
            </w:r>
          </w:p>
        </w:tc>
        <w:tc>
          <w:tcPr>
            <w:tcW w:w="742" w:type="dxa"/>
            <w:tcBorders>
              <w:top w:val="nil"/>
              <w:left w:val="single" w:sz="4" w:space="0" w:color="auto"/>
              <w:bottom w:val="nil"/>
              <w:right w:val="nil"/>
            </w:tcBorders>
            <w:vAlign w:val="center"/>
            <w:hideMark/>
          </w:tcPr>
          <w:p w14:paraId="761113E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12,886</w:t>
            </w:r>
          </w:p>
        </w:tc>
      </w:tr>
      <w:tr w:rsidR="001D1297" w:rsidRPr="00DA0019" w14:paraId="597FBFC5" w14:textId="77777777" w:rsidTr="007C6944">
        <w:trPr>
          <w:trHeight w:val="284"/>
        </w:trPr>
        <w:tc>
          <w:tcPr>
            <w:tcW w:w="1699" w:type="dxa"/>
            <w:tcBorders>
              <w:top w:val="nil"/>
              <w:left w:val="nil"/>
              <w:bottom w:val="nil"/>
              <w:right w:val="single" w:sz="4" w:space="0" w:color="auto"/>
            </w:tcBorders>
            <w:vAlign w:val="center"/>
            <w:hideMark/>
          </w:tcPr>
          <w:p w14:paraId="6DF4B6E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農業科技研究院</w:t>
            </w:r>
          </w:p>
        </w:tc>
        <w:tc>
          <w:tcPr>
            <w:tcW w:w="841" w:type="dxa"/>
            <w:tcBorders>
              <w:top w:val="nil"/>
              <w:left w:val="single" w:sz="4" w:space="0" w:color="auto"/>
              <w:bottom w:val="nil"/>
              <w:right w:val="single" w:sz="4" w:space="0" w:color="auto"/>
            </w:tcBorders>
            <w:vAlign w:val="center"/>
            <w:hideMark/>
          </w:tcPr>
          <w:p w14:paraId="601919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938" w:type="dxa"/>
            <w:tcBorders>
              <w:top w:val="nil"/>
              <w:left w:val="single" w:sz="4" w:space="0" w:color="auto"/>
              <w:bottom w:val="nil"/>
              <w:right w:val="single" w:sz="4" w:space="0" w:color="auto"/>
            </w:tcBorders>
            <w:vAlign w:val="center"/>
            <w:hideMark/>
          </w:tcPr>
          <w:p w14:paraId="3DE6BC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250,527</w:t>
            </w:r>
          </w:p>
        </w:tc>
        <w:tc>
          <w:tcPr>
            <w:tcW w:w="840" w:type="dxa"/>
            <w:tcBorders>
              <w:top w:val="nil"/>
              <w:left w:val="single" w:sz="4" w:space="0" w:color="auto"/>
              <w:bottom w:val="nil"/>
              <w:right w:val="single" w:sz="4" w:space="0" w:color="auto"/>
            </w:tcBorders>
            <w:vAlign w:val="center"/>
            <w:hideMark/>
          </w:tcPr>
          <w:p w14:paraId="57CF7C0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46" w:type="dxa"/>
            <w:tcBorders>
              <w:top w:val="nil"/>
              <w:left w:val="single" w:sz="4" w:space="0" w:color="auto"/>
              <w:bottom w:val="nil"/>
              <w:right w:val="single" w:sz="4" w:space="0" w:color="auto"/>
            </w:tcBorders>
            <w:vAlign w:val="center"/>
            <w:hideMark/>
          </w:tcPr>
          <w:p w14:paraId="4DD5B73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1AE191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250,527</w:t>
            </w:r>
          </w:p>
        </w:tc>
        <w:tc>
          <w:tcPr>
            <w:tcW w:w="560" w:type="dxa"/>
            <w:tcBorders>
              <w:top w:val="nil"/>
              <w:left w:val="single" w:sz="4" w:space="0" w:color="auto"/>
              <w:bottom w:val="nil"/>
              <w:right w:val="single" w:sz="4" w:space="0" w:color="auto"/>
            </w:tcBorders>
            <w:vAlign w:val="center"/>
            <w:hideMark/>
          </w:tcPr>
          <w:p w14:paraId="5A95703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31FE075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983,953</w:t>
            </w:r>
          </w:p>
        </w:tc>
        <w:tc>
          <w:tcPr>
            <w:tcW w:w="840" w:type="dxa"/>
            <w:tcBorders>
              <w:top w:val="nil"/>
              <w:left w:val="single" w:sz="4" w:space="0" w:color="auto"/>
              <w:bottom w:val="nil"/>
              <w:right w:val="single" w:sz="4" w:space="0" w:color="auto"/>
            </w:tcBorders>
            <w:vAlign w:val="center"/>
            <w:hideMark/>
          </w:tcPr>
          <w:p w14:paraId="796C013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83,819</w:t>
            </w:r>
          </w:p>
        </w:tc>
        <w:tc>
          <w:tcPr>
            <w:tcW w:w="826" w:type="dxa"/>
            <w:tcBorders>
              <w:top w:val="nil"/>
              <w:left w:val="single" w:sz="4" w:space="0" w:color="auto"/>
              <w:bottom w:val="nil"/>
              <w:right w:val="single" w:sz="4" w:space="0" w:color="auto"/>
            </w:tcBorders>
            <w:vAlign w:val="center"/>
            <w:hideMark/>
          </w:tcPr>
          <w:p w14:paraId="3F76D9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1,067,772</w:t>
            </w:r>
          </w:p>
        </w:tc>
        <w:tc>
          <w:tcPr>
            <w:tcW w:w="546" w:type="dxa"/>
            <w:tcBorders>
              <w:top w:val="nil"/>
              <w:left w:val="single" w:sz="4" w:space="0" w:color="auto"/>
              <w:bottom w:val="nil"/>
              <w:right w:val="single" w:sz="4" w:space="0" w:color="auto"/>
            </w:tcBorders>
            <w:vAlign w:val="center"/>
            <w:hideMark/>
          </w:tcPr>
          <w:p w14:paraId="4D8859C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86.49</w:t>
            </w:r>
          </w:p>
        </w:tc>
        <w:tc>
          <w:tcPr>
            <w:tcW w:w="742" w:type="dxa"/>
            <w:tcBorders>
              <w:top w:val="nil"/>
              <w:left w:val="single" w:sz="4" w:space="0" w:color="auto"/>
              <w:bottom w:val="nil"/>
              <w:right w:val="nil"/>
            </w:tcBorders>
            <w:vAlign w:val="center"/>
            <w:hideMark/>
          </w:tcPr>
          <w:p w14:paraId="02E9AC3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17,262</w:t>
            </w:r>
          </w:p>
        </w:tc>
      </w:tr>
      <w:tr w:rsidR="001D1297" w:rsidRPr="00DA0019" w14:paraId="665E298E" w14:textId="77777777" w:rsidTr="007C6944">
        <w:trPr>
          <w:trHeight w:val="284"/>
        </w:trPr>
        <w:tc>
          <w:tcPr>
            <w:tcW w:w="1699" w:type="dxa"/>
            <w:tcBorders>
              <w:top w:val="nil"/>
              <w:left w:val="nil"/>
              <w:bottom w:val="nil"/>
              <w:right w:val="single" w:sz="4" w:space="0" w:color="auto"/>
            </w:tcBorders>
            <w:vAlign w:val="center"/>
            <w:hideMark/>
          </w:tcPr>
          <w:p w14:paraId="14ECDEF5" w14:textId="77777777" w:rsidR="001D1297" w:rsidRPr="00DA0019" w:rsidRDefault="001D1297" w:rsidP="001D1297">
            <w:pPr>
              <w:snapToGrid w:val="0"/>
              <w:spacing w:line="240" w:lineRule="exact"/>
              <w:ind w:leftChars="80" w:left="192"/>
              <w:jc w:val="both"/>
              <w:rPr>
                <w:rFonts w:ascii="標楷體" w:hAnsi="標楷體"/>
                <w:noProof/>
                <w:spacing w:val="-10"/>
                <w:sz w:val="20"/>
              </w:rPr>
            </w:pPr>
            <w:r w:rsidRPr="00DA0019">
              <w:rPr>
                <w:rFonts w:ascii="標楷體" w:hAnsi="標楷體" w:hint="eastAsia"/>
                <w:noProof/>
                <w:spacing w:val="-10"/>
                <w:sz w:val="20"/>
              </w:rPr>
              <w:t>農業信用保證基金</w:t>
            </w:r>
          </w:p>
        </w:tc>
        <w:tc>
          <w:tcPr>
            <w:tcW w:w="841" w:type="dxa"/>
            <w:tcBorders>
              <w:top w:val="nil"/>
              <w:left w:val="single" w:sz="4" w:space="0" w:color="auto"/>
              <w:bottom w:val="nil"/>
              <w:right w:val="single" w:sz="4" w:space="0" w:color="auto"/>
            </w:tcBorders>
            <w:vAlign w:val="center"/>
            <w:hideMark/>
          </w:tcPr>
          <w:p w14:paraId="5E32272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938" w:type="dxa"/>
            <w:tcBorders>
              <w:top w:val="nil"/>
              <w:left w:val="single" w:sz="4" w:space="0" w:color="auto"/>
              <w:bottom w:val="nil"/>
              <w:right w:val="single" w:sz="4" w:space="0" w:color="auto"/>
            </w:tcBorders>
            <w:vAlign w:val="center"/>
            <w:hideMark/>
          </w:tcPr>
          <w:p w14:paraId="451609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6,258,988</w:t>
            </w:r>
          </w:p>
        </w:tc>
        <w:tc>
          <w:tcPr>
            <w:tcW w:w="840" w:type="dxa"/>
            <w:tcBorders>
              <w:top w:val="nil"/>
              <w:left w:val="single" w:sz="4" w:space="0" w:color="auto"/>
              <w:bottom w:val="nil"/>
              <w:right w:val="single" w:sz="4" w:space="0" w:color="auto"/>
            </w:tcBorders>
            <w:vAlign w:val="center"/>
            <w:hideMark/>
          </w:tcPr>
          <w:p w14:paraId="796AA15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270,000</w:t>
            </w:r>
          </w:p>
        </w:tc>
        <w:tc>
          <w:tcPr>
            <w:tcW w:w="546" w:type="dxa"/>
            <w:tcBorders>
              <w:top w:val="nil"/>
              <w:left w:val="single" w:sz="4" w:space="0" w:color="auto"/>
              <w:bottom w:val="nil"/>
              <w:right w:val="single" w:sz="4" w:space="0" w:color="auto"/>
            </w:tcBorders>
            <w:vAlign w:val="center"/>
            <w:hideMark/>
          </w:tcPr>
          <w:p w14:paraId="0ABB93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90.00</w:t>
            </w:r>
          </w:p>
        </w:tc>
        <w:tc>
          <w:tcPr>
            <w:tcW w:w="937" w:type="dxa"/>
            <w:tcBorders>
              <w:top w:val="nil"/>
              <w:left w:val="single" w:sz="4" w:space="0" w:color="auto"/>
              <w:bottom w:val="nil"/>
              <w:right w:val="single" w:sz="4" w:space="0" w:color="auto"/>
            </w:tcBorders>
            <w:vAlign w:val="center"/>
            <w:hideMark/>
          </w:tcPr>
          <w:p w14:paraId="591428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5,471,259</w:t>
            </w:r>
          </w:p>
        </w:tc>
        <w:tc>
          <w:tcPr>
            <w:tcW w:w="560" w:type="dxa"/>
            <w:tcBorders>
              <w:top w:val="nil"/>
              <w:left w:val="single" w:sz="4" w:space="0" w:color="auto"/>
              <w:bottom w:val="nil"/>
              <w:right w:val="single" w:sz="4" w:space="0" w:color="auto"/>
            </w:tcBorders>
            <w:vAlign w:val="center"/>
            <w:hideMark/>
          </w:tcPr>
          <w:p w14:paraId="75759B6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87.41</w:t>
            </w:r>
          </w:p>
        </w:tc>
        <w:tc>
          <w:tcPr>
            <w:tcW w:w="840" w:type="dxa"/>
            <w:tcBorders>
              <w:top w:val="nil"/>
              <w:left w:val="single" w:sz="4" w:space="0" w:color="auto"/>
              <w:bottom w:val="nil"/>
              <w:right w:val="single" w:sz="4" w:space="0" w:color="auto"/>
            </w:tcBorders>
            <w:vAlign w:val="center"/>
            <w:hideMark/>
          </w:tcPr>
          <w:p w14:paraId="3BD76CF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27B78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65C99DC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02B6199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1F00378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61,516</w:t>
            </w:r>
          </w:p>
        </w:tc>
      </w:tr>
      <w:tr w:rsidR="001D1297" w:rsidRPr="00DA0019" w14:paraId="5E4DD610" w14:textId="77777777" w:rsidTr="009F1301">
        <w:trPr>
          <w:trHeight w:val="340"/>
        </w:trPr>
        <w:tc>
          <w:tcPr>
            <w:tcW w:w="1699" w:type="dxa"/>
            <w:tcBorders>
              <w:top w:val="nil"/>
              <w:left w:val="nil"/>
              <w:bottom w:val="nil"/>
              <w:right w:val="single" w:sz="4" w:space="0" w:color="auto"/>
            </w:tcBorders>
            <w:vAlign w:val="center"/>
            <w:hideMark/>
          </w:tcPr>
          <w:p w14:paraId="456D0753"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衛生福利部主管(16個)</w:t>
            </w:r>
          </w:p>
        </w:tc>
        <w:tc>
          <w:tcPr>
            <w:tcW w:w="841" w:type="dxa"/>
            <w:tcBorders>
              <w:top w:val="nil"/>
              <w:left w:val="single" w:sz="4" w:space="0" w:color="auto"/>
              <w:bottom w:val="nil"/>
              <w:right w:val="single" w:sz="4" w:space="0" w:color="auto"/>
            </w:tcBorders>
            <w:vAlign w:val="center"/>
            <w:hideMark/>
          </w:tcPr>
          <w:p w14:paraId="02BED3B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776,125</w:t>
            </w:r>
          </w:p>
        </w:tc>
        <w:tc>
          <w:tcPr>
            <w:tcW w:w="938" w:type="dxa"/>
            <w:tcBorders>
              <w:top w:val="nil"/>
              <w:left w:val="single" w:sz="4" w:space="0" w:color="auto"/>
              <w:bottom w:val="nil"/>
              <w:right w:val="single" w:sz="4" w:space="0" w:color="auto"/>
            </w:tcBorders>
            <w:vAlign w:val="center"/>
            <w:hideMark/>
          </w:tcPr>
          <w:p w14:paraId="6DCD0824"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12,703,633</w:t>
            </w:r>
          </w:p>
        </w:tc>
        <w:tc>
          <w:tcPr>
            <w:tcW w:w="840" w:type="dxa"/>
            <w:tcBorders>
              <w:top w:val="nil"/>
              <w:left w:val="single" w:sz="4" w:space="0" w:color="auto"/>
              <w:bottom w:val="nil"/>
              <w:right w:val="single" w:sz="4" w:space="0" w:color="auto"/>
            </w:tcBorders>
            <w:vAlign w:val="center"/>
            <w:hideMark/>
          </w:tcPr>
          <w:p w14:paraId="6DBE462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731,690</w:t>
            </w:r>
          </w:p>
        </w:tc>
        <w:tc>
          <w:tcPr>
            <w:tcW w:w="546" w:type="dxa"/>
            <w:tcBorders>
              <w:top w:val="nil"/>
              <w:left w:val="single" w:sz="4" w:space="0" w:color="auto"/>
              <w:bottom w:val="nil"/>
              <w:right w:val="single" w:sz="4" w:space="0" w:color="auto"/>
            </w:tcBorders>
            <w:vAlign w:val="center"/>
            <w:hideMark/>
          </w:tcPr>
          <w:p w14:paraId="3796983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94.27</w:t>
            </w:r>
          </w:p>
        </w:tc>
        <w:tc>
          <w:tcPr>
            <w:tcW w:w="937" w:type="dxa"/>
            <w:tcBorders>
              <w:top w:val="nil"/>
              <w:left w:val="single" w:sz="4" w:space="0" w:color="auto"/>
              <w:bottom w:val="nil"/>
              <w:right w:val="single" w:sz="4" w:space="0" w:color="auto"/>
            </w:tcBorders>
            <w:vAlign w:val="center"/>
            <w:hideMark/>
          </w:tcPr>
          <w:p w14:paraId="27596F0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10,855,209</w:t>
            </w:r>
          </w:p>
        </w:tc>
        <w:tc>
          <w:tcPr>
            <w:tcW w:w="560" w:type="dxa"/>
            <w:tcBorders>
              <w:top w:val="nil"/>
              <w:left w:val="single" w:sz="4" w:space="0" w:color="auto"/>
              <w:bottom w:val="nil"/>
              <w:right w:val="single" w:sz="4" w:space="0" w:color="auto"/>
            </w:tcBorders>
            <w:vAlign w:val="center"/>
            <w:hideMark/>
          </w:tcPr>
          <w:p w14:paraId="2D0580F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85.45</w:t>
            </w:r>
          </w:p>
        </w:tc>
        <w:tc>
          <w:tcPr>
            <w:tcW w:w="840" w:type="dxa"/>
            <w:tcBorders>
              <w:top w:val="nil"/>
              <w:left w:val="single" w:sz="4" w:space="0" w:color="auto"/>
              <w:bottom w:val="nil"/>
              <w:right w:val="single" w:sz="4" w:space="0" w:color="auto"/>
            </w:tcBorders>
            <w:vAlign w:val="center"/>
            <w:hideMark/>
          </w:tcPr>
          <w:p w14:paraId="47305AC4"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3,450,981</w:t>
            </w:r>
          </w:p>
        </w:tc>
        <w:tc>
          <w:tcPr>
            <w:tcW w:w="840" w:type="dxa"/>
            <w:tcBorders>
              <w:top w:val="nil"/>
              <w:left w:val="single" w:sz="4" w:space="0" w:color="auto"/>
              <w:bottom w:val="nil"/>
              <w:right w:val="single" w:sz="4" w:space="0" w:color="auto"/>
            </w:tcBorders>
            <w:vAlign w:val="center"/>
            <w:hideMark/>
          </w:tcPr>
          <w:p w14:paraId="2516FA6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1,588,929</w:t>
            </w:r>
          </w:p>
        </w:tc>
        <w:tc>
          <w:tcPr>
            <w:tcW w:w="826" w:type="dxa"/>
            <w:tcBorders>
              <w:top w:val="nil"/>
              <w:left w:val="single" w:sz="4" w:space="0" w:color="auto"/>
              <w:bottom w:val="nil"/>
              <w:right w:val="single" w:sz="4" w:space="0" w:color="auto"/>
            </w:tcBorders>
            <w:vAlign w:val="center"/>
            <w:hideMark/>
          </w:tcPr>
          <w:p w14:paraId="7D911C2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5,039,911</w:t>
            </w:r>
          </w:p>
        </w:tc>
        <w:tc>
          <w:tcPr>
            <w:tcW w:w="546" w:type="dxa"/>
            <w:tcBorders>
              <w:top w:val="nil"/>
              <w:left w:val="single" w:sz="4" w:space="0" w:color="auto"/>
              <w:bottom w:val="nil"/>
              <w:right w:val="single" w:sz="4" w:space="0" w:color="auto"/>
            </w:tcBorders>
            <w:vAlign w:val="center"/>
            <w:hideMark/>
          </w:tcPr>
          <w:p w14:paraId="42F2031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64.03</w:t>
            </w:r>
          </w:p>
        </w:tc>
        <w:tc>
          <w:tcPr>
            <w:tcW w:w="742" w:type="dxa"/>
            <w:tcBorders>
              <w:top w:val="nil"/>
              <w:left w:val="single" w:sz="4" w:space="0" w:color="auto"/>
              <w:bottom w:val="nil"/>
              <w:right w:val="nil"/>
            </w:tcBorders>
            <w:vAlign w:val="center"/>
            <w:hideMark/>
          </w:tcPr>
          <w:p w14:paraId="596DA48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1,221,352</w:t>
            </w:r>
          </w:p>
        </w:tc>
      </w:tr>
      <w:tr w:rsidR="001D1297" w:rsidRPr="00DA0019" w14:paraId="638168C7" w14:textId="77777777" w:rsidTr="009F1301">
        <w:trPr>
          <w:trHeight w:hRule="exact" w:val="340"/>
        </w:trPr>
        <w:tc>
          <w:tcPr>
            <w:tcW w:w="1699" w:type="dxa"/>
            <w:tcBorders>
              <w:top w:val="nil"/>
              <w:left w:val="nil"/>
              <w:bottom w:val="nil"/>
              <w:right w:val="single" w:sz="4" w:space="0" w:color="auto"/>
            </w:tcBorders>
            <w:vAlign w:val="center"/>
            <w:hideMark/>
          </w:tcPr>
          <w:p w14:paraId="6B1A09CA"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60F66C6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68A9024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6C968B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7C2DED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39EAC37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7E59169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AC3F2A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A409DD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6BF47BF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D45001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7B22075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4A80B63B" w14:textId="77777777" w:rsidTr="007C6944">
        <w:trPr>
          <w:trHeight w:val="284"/>
        </w:trPr>
        <w:tc>
          <w:tcPr>
            <w:tcW w:w="1699" w:type="dxa"/>
            <w:tcBorders>
              <w:top w:val="nil"/>
              <w:left w:val="nil"/>
              <w:bottom w:val="nil"/>
              <w:right w:val="single" w:sz="4" w:space="0" w:color="auto"/>
            </w:tcBorders>
            <w:vAlign w:val="center"/>
            <w:hideMark/>
          </w:tcPr>
          <w:p w14:paraId="769D8D01"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國家衛生研究院</w:t>
            </w:r>
          </w:p>
        </w:tc>
        <w:tc>
          <w:tcPr>
            <w:tcW w:w="841" w:type="dxa"/>
            <w:tcBorders>
              <w:top w:val="nil"/>
              <w:left w:val="single" w:sz="4" w:space="0" w:color="auto"/>
              <w:bottom w:val="nil"/>
              <w:right w:val="single" w:sz="4" w:space="0" w:color="auto"/>
            </w:tcBorders>
            <w:vAlign w:val="center"/>
            <w:hideMark/>
          </w:tcPr>
          <w:p w14:paraId="1537631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938" w:type="dxa"/>
            <w:tcBorders>
              <w:top w:val="nil"/>
              <w:left w:val="single" w:sz="4" w:space="0" w:color="auto"/>
              <w:bottom w:val="nil"/>
              <w:right w:val="single" w:sz="4" w:space="0" w:color="auto"/>
            </w:tcBorders>
            <w:vAlign w:val="center"/>
            <w:hideMark/>
          </w:tcPr>
          <w:p w14:paraId="08E1296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8,447,897</w:t>
            </w:r>
          </w:p>
        </w:tc>
        <w:tc>
          <w:tcPr>
            <w:tcW w:w="840" w:type="dxa"/>
            <w:tcBorders>
              <w:top w:val="nil"/>
              <w:left w:val="single" w:sz="4" w:space="0" w:color="auto"/>
              <w:bottom w:val="nil"/>
              <w:right w:val="single" w:sz="4" w:space="0" w:color="auto"/>
            </w:tcBorders>
            <w:vAlign w:val="center"/>
            <w:hideMark/>
          </w:tcPr>
          <w:p w14:paraId="40FED35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546" w:type="dxa"/>
            <w:tcBorders>
              <w:top w:val="nil"/>
              <w:left w:val="single" w:sz="4" w:space="0" w:color="auto"/>
              <w:bottom w:val="nil"/>
              <w:right w:val="single" w:sz="4" w:space="0" w:color="auto"/>
            </w:tcBorders>
            <w:vAlign w:val="center"/>
            <w:hideMark/>
          </w:tcPr>
          <w:p w14:paraId="0AFDEEB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4ABCD5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8,447,897</w:t>
            </w:r>
          </w:p>
        </w:tc>
        <w:tc>
          <w:tcPr>
            <w:tcW w:w="560" w:type="dxa"/>
            <w:tcBorders>
              <w:top w:val="nil"/>
              <w:left w:val="single" w:sz="4" w:space="0" w:color="auto"/>
              <w:bottom w:val="nil"/>
              <w:right w:val="single" w:sz="4" w:space="0" w:color="auto"/>
            </w:tcBorders>
            <w:vAlign w:val="center"/>
            <w:hideMark/>
          </w:tcPr>
          <w:p w14:paraId="4963E19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17D1FA7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3,022,611</w:t>
            </w:r>
          </w:p>
        </w:tc>
        <w:tc>
          <w:tcPr>
            <w:tcW w:w="840" w:type="dxa"/>
            <w:tcBorders>
              <w:top w:val="nil"/>
              <w:left w:val="single" w:sz="4" w:space="0" w:color="auto"/>
              <w:bottom w:val="nil"/>
              <w:right w:val="single" w:sz="4" w:space="0" w:color="auto"/>
            </w:tcBorders>
            <w:vAlign w:val="center"/>
            <w:hideMark/>
          </w:tcPr>
          <w:p w14:paraId="6D8302F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879,614</w:t>
            </w:r>
          </w:p>
        </w:tc>
        <w:tc>
          <w:tcPr>
            <w:tcW w:w="826" w:type="dxa"/>
            <w:tcBorders>
              <w:top w:val="nil"/>
              <w:left w:val="single" w:sz="4" w:space="0" w:color="auto"/>
              <w:bottom w:val="nil"/>
              <w:right w:val="single" w:sz="4" w:space="0" w:color="auto"/>
            </w:tcBorders>
            <w:vAlign w:val="center"/>
            <w:hideMark/>
          </w:tcPr>
          <w:p w14:paraId="5616C0F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3,902,225</w:t>
            </w:r>
          </w:p>
        </w:tc>
        <w:tc>
          <w:tcPr>
            <w:tcW w:w="546" w:type="dxa"/>
            <w:tcBorders>
              <w:top w:val="nil"/>
              <w:left w:val="single" w:sz="4" w:space="0" w:color="auto"/>
              <w:bottom w:val="nil"/>
              <w:right w:val="single" w:sz="4" w:space="0" w:color="auto"/>
            </w:tcBorders>
            <w:vAlign w:val="center"/>
            <w:hideMark/>
          </w:tcPr>
          <w:p w14:paraId="41F56C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92.26</w:t>
            </w:r>
          </w:p>
        </w:tc>
        <w:tc>
          <w:tcPr>
            <w:tcW w:w="742" w:type="dxa"/>
            <w:tcBorders>
              <w:top w:val="nil"/>
              <w:left w:val="single" w:sz="4" w:space="0" w:color="auto"/>
              <w:bottom w:val="nil"/>
              <w:right w:val="nil"/>
            </w:tcBorders>
            <w:vAlign w:val="center"/>
            <w:hideMark/>
          </w:tcPr>
          <w:p w14:paraId="7F4D108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- 65,224</w:t>
            </w:r>
          </w:p>
        </w:tc>
      </w:tr>
      <w:tr w:rsidR="001D1297" w:rsidRPr="00DA0019" w14:paraId="32CBFAF8" w14:textId="77777777" w:rsidTr="007C6944">
        <w:trPr>
          <w:trHeight w:val="284"/>
        </w:trPr>
        <w:tc>
          <w:tcPr>
            <w:tcW w:w="1699" w:type="dxa"/>
            <w:tcBorders>
              <w:top w:val="nil"/>
              <w:left w:val="nil"/>
              <w:bottom w:val="nil"/>
              <w:right w:val="single" w:sz="4" w:space="0" w:color="auto"/>
            </w:tcBorders>
            <w:vAlign w:val="center"/>
            <w:hideMark/>
          </w:tcPr>
          <w:p w14:paraId="46DBDA8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鄭德齡醫學發展基金會</w:t>
            </w:r>
          </w:p>
        </w:tc>
        <w:tc>
          <w:tcPr>
            <w:tcW w:w="841" w:type="dxa"/>
            <w:tcBorders>
              <w:top w:val="nil"/>
              <w:left w:val="single" w:sz="4" w:space="0" w:color="auto"/>
              <w:bottom w:val="nil"/>
              <w:right w:val="single" w:sz="4" w:space="0" w:color="auto"/>
            </w:tcBorders>
            <w:vAlign w:val="center"/>
            <w:hideMark/>
          </w:tcPr>
          <w:p w14:paraId="7B5AAE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w:t>
            </w:r>
          </w:p>
        </w:tc>
        <w:tc>
          <w:tcPr>
            <w:tcW w:w="938" w:type="dxa"/>
            <w:tcBorders>
              <w:top w:val="nil"/>
              <w:left w:val="single" w:sz="4" w:space="0" w:color="auto"/>
              <w:bottom w:val="nil"/>
              <w:right w:val="single" w:sz="4" w:space="0" w:color="auto"/>
            </w:tcBorders>
            <w:vAlign w:val="center"/>
            <w:hideMark/>
          </w:tcPr>
          <w:p w14:paraId="60ED046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840" w:type="dxa"/>
            <w:tcBorders>
              <w:top w:val="nil"/>
              <w:left w:val="single" w:sz="4" w:space="0" w:color="auto"/>
              <w:bottom w:val="nil"/>
              <w:right w:val="single" w:sz="4" w:space="0" w:color="auto"/>
            </w:tcBorders>
            <w:vAlign w:val="center"/>
            <w:hideMark/>
          </w:tcPr>
          <w:p w14:paraId="7FCFF67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w:t>
            </w:r>
          </w:p>
        </w:tc>
        <w:tc>
          <w:tcPr>
            <w:tcW w:w="546" w:type="dxa"/>
            <w:tcBorders>
              <w:top w:val="nil"/>
              <w:left w:val="single" w:sz="4" w:space="0" w:color="auto"/>
              <w:bottom w:val="nil"/>
              <w:right w:val="single" w:sz="4" w:space="0" w:color="auto"/>
            </w:tcBorders>
            <w:vAlign w:val="center"/>
            <w:hideMark/>
          </w:tcPr>
          <w:p w14:paraId="682EC2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13.33</w:t>
            </w:r>
          </w:p>
        </w:tc>
        <w:tc>
          <w:tcPr>
            <w:tcW w:w="937" w:type="dxa"/>
            <w:tcBorders>
              <w:top w:val="nil"/>
              <w:left w:val="single" w:sz="4" w:space="0" w:color="auto"/>
              <w:bottom w:val="nil"/>
              <w:right w:val="single" w:sz="4" w:space="0" w:color="auto"/>
            </w:tcBorders>
            <w:vAlign w:val="center"/>
            <w:hideMark/>
          </w:tcPr>
          <w:p w14:paraId="64D7DED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2,666</w:t>
            </w:r>
          </w:p>
        </w:tc>
        <w:tc>
          <w:tcPr>
            <w:tcW w:w="560" w:type="dxa"/>
            <w:tcBorders>
              <w:top w:val="nil"/>
              <w:left w:val="single" w:sz="4" w:space="0" w:color="auto"/>
              <w:bottom w:val="nil"/>
              <w:right w:val="single" w:sz="4" w:space="0" w:color="auto"/>
            </w:tcBorders>
            <w:vAlign w:val="center"/>
            <w:hideMark/>
          </w:tcPr>
          <w:p w14:paraId="488BCD3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13.33</w:t>
            </w:r>
          </w:p>
        </w:tc>
        <w:tc>
          <w:tcPr>
            <w:tcW w:w="840" w:type="dxa"/>
            <w:tcBorders>
              <w:top w:val="nil"/>
              <w:left w:val="single" w:sz="4" w:space="0" w:color="auto"/>
              <w:bottom w:val="nil"/>
              <w:right w:val="single" w:sz="4" w:space="0" w:color="auto"/>
            </w:tcBorders>
            <w:vAlign w:val="center"/>
            <w:hideMark/>
          </w:tcPr>
          <w:p w14:paraId="364BC5C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3EEB87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826580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020D1A3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4BB3262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- 257</w:t>
            </w:r>
          </w:p>
        </w:tc>
      </w:tr>
      <w:tr w:rsidR="001D1297" w:rsidRPr="00DA0019" w14:paraId="0B4AEE81" w14:textId="77777777" w:rsidTr="009F1301">
        <w:trPr>
          <w:trHeight w:val="340"/>
        </w:trPr>
        <w:tc>
          <w:tcPr>
            <w:tcW w:w="1699" w:type="dxa"/>
            <w:tcBorders>
              <w:top w:val="nil"/>
              <w:left w:val="nil"/>
              <w:bottom w:val="nil"/>
              <w:right w:val="single" w:sz="4" w:space="0" w:color="auto"/>
            </w:tcBorders>
            <w:vAlign w:val="center"/>
            <w:hideMark/>
          </w:tcPr>
          <w:p w14:paraId="5667C12D"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656AC75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4C6D64D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BC1591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384169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5D64222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658031C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2035F5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66C51B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148872B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1A4AF2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35E0C74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76C78B5C" w14:textId="77777777" w:rsidTr="007C6944">
        <w:trPr>
          <w:trHeight w:val="284"/>
        </w:trPr>
        <w:tc>
          <w:tcPr>
            <w:tcW w:w="1699" w:type="dxa"/>
            <w:tcBorders>
              <w:top w:val="nil"/>
              <w:left w:val="nil"/>
              <w:bottom w:val="nil"/>
              <w:right w:val="single" w:sz="4" w:space="0" w:color="auto"/>
            </w:tcBorders>
            <w:vAlign w:val="center"/>
            <w:hideMark/>
          </w:tcPr>
          <w:p w14:paraId="54AC854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藥害救濟基金會</w:t>
            </w:r>
          </w:p>
        </w:tc>
        <w:tc>
          <w:tcPr>
            <w:tcW w:w="841" w:type="dxa"/>
            <w:tcBorders>
              <w:top w:val="nil"/>
              <w:left w:val="single" w:sz="4" w:space="0" w:color="auto"/>
              <w:bottom w:val="nil"/>
              <w:right w:val="single" w:sz="4" w:space="0" w:color="auto"/>
            </w:tcBorders>
            <w:vAlign w:val="center"/>
            <w:hideMark/>
          </w:tcPr>
          <w:p w14:paraId="7982F53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3007720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99,730</w:t>
            </w:r>
          </w:p>
        </w:tc>
        <w:tc>
          <w:tcPr>
            <w:tcW w:w="840" w:type="dxa"/>
            <w:tcBorders>
              <w:top w:val="nil"/>
              <w:left w:val="single" w:sz="4" w:space="0" w:color="auto"/>
              <w:bottom w:val="nil"/>
              <w:right w:val="single" w:sz="4" w:space="0" w:color="auto"/>
            </w:tcBorders>
            <w:vAlign w:val="center"/>
            <w:hideMark/>
          </w:tcPr>
          <w:p w14:paraId="28ADCE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2ED071C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DA9F1A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w:t>
            </w:r>
          </w:p>
        </w:tc>
        <w:tc>
          <w:tcPr>
            <w:tcW w:w="560" w:type="dxa"/>
            <w:tcBorders>
              <w:top w:val="nil"/>
              <w:left w:val="single" w:sz="4" w:space="0" w:color="auto"/>
              <w:bottom w:val="nil"/>
              <w:right w:val="single" w:sz="4" w:space="0" w:color="auto"/>
            </w:tcBorders>
            <w:vAlign w:val="center"/>
            <w:hideMark/>
          </w:tcPr>
          <w:p w14:paraId="4BA77D8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50.14</w:t>
            </w:r>
          </w:p>
        </w:tc>
        <w:tc>
          <w:tcPr>
            <w:tcW w:w="840" w:type="dxa"/>
            <w:tcBorders>
              <w:top w:val="nil"/>
              <w:left w:val="single" w:sz="4" w:space="0" w:color="auto"/>
              <w:bottom w:val="nil"/>
              <w:right w:val="single" w:sz="4" w:space="0" w:color="auto"/>
            </w:tcBorders>
            <w:vAlign w:val="center"/>
            <w:hideMark/>
          </w:tcPr>
          <w:p w14:paraId="7386E4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8EAA22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73,525</w:t>
            </w:r>
          </w:p>
        </w:tc>
        <w:tc>
          <w:tcPr>
            <w:tcW w:w="826" w:type="dxa"/>
            <w:tcBorders>
              <w:top w:val="nil"/>
              <w:left w:val="single" w:sz="4" w:space="0" w:color="auto"/>
              <w:bottom w:val="nil"/>
              <w:right w:val="single" w:sz="4" w:space="0" w:color="auto"/>
            </w:tcBorders>
            <w:vAlign w:val="center"/>
            <w:hideMark/>
          </w:tcPr>
          <w:p w14:paraId="7C5B75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73,525</w:t>
            </w:r>
          </w:p>
        </w:tc>
        <w:tc>
          <w:tcPr>
            <w:tcW w:w="546" w:type="dxa"/>
            <w:tcBorders>
              <w:top w:val="nil"/>
              <w:left w:val="single" w:sz="4" w:space="0" w:color="auto"/>
              <w:bottom w:val="nil"/>
              <w:right w:val="single" w:sz="4" w:space="0" w:color="auto"/>
            </w:tcBorders>
            <w:vAlign w:val="center"/>
            <w:hideMark/>
          </w:tcPr>
          <w:p w14:paraId="5BC420A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96.15</w:t>
            </w:r>
          </w:p>
        </w:tc>
        <w:tc>
          <w:tcPr>
            <w:tcW w:w="742" w:type="dxa"/>
            <w:tcBorders>
              <w:top w:val="nil"/>
              <w:left w:val="single" w:sz="4" w:space="0" w:color="auto"/>
              <w:bottom w:val="nil"/>
              <w:right w:val="nil"/>
            </w:tcBorders>
            <w:vAlign w:val="center"/>
            <w:hideMark/>
          </w:tcPr>
          <w:p w14:paraId="0E2684F6"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495</w:t>
            </w:r>
          </w:p>
        </w:tc>
      </w:tr>
      <w:tr w:rsidR="001D1297" w:rsidRPr="00DA0019" w14:paraId="1D78C0B2" w14:textId="77777777" w:rsidTr="007C6944">
        <w:trPr>
          <w:trHeight w:val="284"/>
        </w:trPr>
        <w:tc>
          <w:tcPr>
            <w:tcW w:w="1699" w:type="dxa"/>
            <w:tcBorders>
              <w:top w:val="nil"/>
              <w:left w:val="nil"/>
              <w:bottom w:val="nil"/>
              <w:right w:val="single" w:sz="4" w:space="0" w:color="auto"/>
            </w:tcBorders>
            <w:vAlign w:val="center"/>
            <w:hideMark/>
          </w:tcPr>
          <w:p w14:paraId="603A38E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毒藥物防治發展基金會</w:t>
            </w:r>
          </w:p>
        </w:tc>
        <w:tc>
          <w:tcPr>
            <w:tcW w:w="841" w:type="dxa"/>
            <w:tcBorders>
              <w:top w:val="nil"/>
              <w:left w:val="single" w:sz="4" w:space="0" w:color="auto"/>
              <w:bottom w:val="nil"/>
              <w:right w:val="single" w:sz="4" w:space="0" w:color="auto"/>
            </w:tcBorders>
            <w:vAlign w:val="center"/>
            <w:hideMark/>
          </w:tcPr>
          <w:p w14:paraId="34A54F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11,264</w:t>
            </w:r>
          </w:p>
        </w:tc>
        <w:tc>
          <w:tcPr>
            <w:tcW w:w="938" w:type="dxa"/>
            <w:tcBorders>
              <w:top w:val="nil"/>
              <w:left w:val="single" w:sz="4" w:space="0" w:color="auto"/>
              <w:bottom w:val="nil"/>
              <w:right w:val="single" w:sz="4" w:space="0" w:color="auto"/>
            </w:tcBorders>
            <w:vAlign w:val="center"/>
            <w:hideMark/>
          </w:tcPr>
          <w:p w14:paraId="44D5B5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24,798</w:t>
            </w:r>
          </w:p>
        </w:tc>
        <w:tc>
          <w:tcPr>
            <w:tcW w:w="840" w:type="dxa"/>
            <w:tcBorders>
              <w:top w:val="nil"/>
              <w:left w:val="single" w:sz="4" w:space="0" w:color="auto"/>
              <w:bottom w:val="nil"/>
              <w:right w:val="single" w:sz="4" w:space="0" w:color="auto"/>
            </w:tcBorders>
            <w:vAlign w:val="center"/>
            <w:hideMark/>
          </w:tcPr>
          <w:p w14:paraId="559A460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3,500</w:t>
            </w:r>
          </w:p>
        </w:tc>
        <w:tc>
          <w:tcPr>
            <w:tcW w:w="546" w:type="dxa"/>
            <w:tcBorders>
              <w:top w:val="nil"/>
              <w:left w:val="single" w:sz="4" w:space="0" w:color="auto"/>
              <w:bottom w:val="nil"/>
              <w:right w:val="single" w:sz="4" w:space="0" w:color="auto"/>
            </w:tcBorders>
            <w:vAlign w:val="center"/>
            <w:hideMark/>
          </w:tcPr>
          <w:p w14:paraId="1A7D9E0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31.07</w:t>
            </w:r>
          </w:p>
        </w:tc>
        <w:tc>
          <w:tcPr>
            <w:tcW w:w="937" w:type="dxa"/>
            <w:tcBorders>
              <w:top w:val="nil"/>
              <w:left w:val="single" w:sz="4" w:space="0" w:color="auto"/>
              <w:bottom w:val="nil"/>
              <w:right w:val="single" w:sz="4" w:space="0" w:color="auto"/>
            </w:tcBorders>
            <w:vAlign w:val="center"/>
            <w:hideMark/>
          </w:tcPr>
          <w:p w14:paraId="6024A6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7,705</w:t>
            </w:r>
          </w:p>
        </w:tc>
        <w:tc>
          <w:tcPr>
            <w:tcW w:w="560" w:type="dxa"/>
            <w:tcBorders>
              <w:top w:val="nil"/>
              <w:left w:val="single" w:sz="4" w:space="0" w:color="auto"/>
              <w:bottom w:val="nil"/>
              <w:right w:val="single" w:sz="4" w:space="0" w:color="auto"/>
            </w:tcBorders>
            <w:vAlign w:val="center"/>
            <w:hideMark/>
          </w:tcPr>
          <w:p w14:paraId="7906C2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31.07</w:t>
            </w:r>
          </w:p>
        </w:tc>
        <w:tc>
          <w:tcPr>
            <w:tcW w:w="840" w:type="dxa"/>
            <w:tcBorders>
              <w:top w:val="nil"/>
              <w:left w:val="single" w:sz="4" w:space="0" w:color="auto"/>
              <w:bottom w:val="nil"/>
              <w:right w:val="single" w:sz="4" w:space="0" w:color="auto"/>
            </w:tcBorders>
            <w:vAlign w:val="center"/>
            <w:hideMark/>
          </w:tcPr>
          <w:p w14:paraId="135A68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616</w:t>
            </w:r>
          </w:p>
        </w:tc>
        <w:tc>
          <w:tcPr>
            <w:tcW w:w="840" w:type="dxa"/>
            <w:tcBorders>
              <w:top w:val="nil"/>
              <w:left w:val="single" w:sz="4" w:space="0" w:color="auto"/>
              <w:bottom w:val="nil"/>
              <w:right w:val="single" w:sz="4" w:space="0" w:color="auto"/>
            </w:tcBorders>
            <w:vAlign w:val="center"/>
            <w:hideMark/>
          </w:tcPr>
          <w:p w14:paraId="0E749C8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AA4D4A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616</w:t>
            </w:r>
          </w:p>
        </w:tc>
        <w:tc>
          <w:tcPr>
            <w:tcW w:w="546" w:type="dxa"/>
            <w:tcBorders>
              <w:top w:val="nil"/>
              <w:left w:val="single" w:sz="4" w:space="0" w:color="auto"/>
              <w:bottom w:val="nil"/>
              <w:right w:val="single" w:sz="4" w:space="0" w:color="auto"/>
            </w:tcBorders>
            <w:vAlign w:val="center"/>
            <w:hideMark/>
          </w:tcPr>
          <w:p w14:paraId="107E278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10.34</w:t>
            </w:r>
          </w:p>
        </w:tc>
        <w:tc>
          <w:tcPr>
            <w:tcW w:w="742" w:type="dxa"/>
            <w:tcBorders>
              <w:top w:val="nil"/>
              <w:left w:val="single" w:sz="4" w:space="0" w:color="auto"/>
              <w:bottom w:val="nil"/>
              <w:right w:val="nil"/>
            </w:tcBorders>
            <w:vAlign w:val="center"/>
            <w:hideMark/>
          </w:tcPr>
          <w:p w14:paraId="52BFA70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674</w:t>
            </w:r>
          </w:p>
        </w:tc>
      </w:tr>
      <w:tr w:rsidR="001D1297" w:rsidRPr="00DA0019" w14:paraId="0C78A456" w14:textId="77777777" w:rsidTr="007C6944">
        <w:trPr>
          <w:trHeight w:val="284"/>
        </w:trPr>
        <w:tc>
          <w:tcPr>
            <w:tcW w:w="1699" w:type="dxa"/>
            <w:tcBorders>
              <w:top w:val="nil"/>
              <w:left w:val="nil"/>
              <w:bottom w:val="nil"/>
              <w:right w:val="single" w:sz="4" w:space="0" w:color="auto"/>
            </w:tcBorders>
            <w:vAlign w:val="center"/>
            <w:hideMark/>
          </w:tcPr>
          <w:p w14:paraId="3C8522C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鄒濟勳醫學研究發展基金會</w:t>
            </w:r>
          </w:p>
        </w:tc>
        <w:tc>
          <w:tcPr>
            <w:tcW w:w="841" w:type="dxa"/>
            <w:tcBorders>
              <w:top w:val="nil"/>
              <w:left w:val="single" w:sz="4" w:space="0" w:color="auto"/>
              <w:bottom w:val="nil"/>
              <w:right w:val="single" w:sz="4" w:space="0" w:color="auto"/>
            </w:tcBorders>
            <w:vAlign w:val="center"/>
            <w:hideMark/>
          </w:tcPr>
          <w:p w14:paraId="5A93723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102,161</w:t>
            </w:r>
          </w:p>
        </w:tc>
        <w:tc>
          <w:tcPr>
            <w:tcW w:w="938" w:type="dxa"/>
            <w:tcBorders>
              <w:top w:val="nil"/>
              <w:left w:val="single" w:sz="4" w:space="0" w:color="auto"/>
              <w:bottom w:val="nil"/>
              <w:right w:val="single" w:sz="4" w:space="0" w:color="auto"/>
            </w:tcBorders>
            <w:vAlign w:val="center"/>
            <w:hideMark/>
          </w:tcPr>
          <w:p w14:paraId="6591D75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102,161</w:t>
            </w:r>
          </w:p>
        </w:tc>
        <w:tc>
          <w:tcPr>
            <w:tcW w:w="840" w:type="dxa"/>
            <w:tcBorders>
              <w:top w:val="nil"/>
              <w:left w:val="single" w:sz="4" w:space="0" w:color="auto"/>
              <w:bottom w:val="nil"/>
              <w:right w:val="single" w:sz="4" w:space="0" w:color="auto"/>
            </w:tcBorders>
            <w:vAlign w:val="center"/>
            <w:hideMark/>
          </w:tcPr>
          <w:p w14:paraId="26FDF36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546" w:type="dxa"/>
            <w:tcBorders>
              <w:top w:val="nil"/>
              <w:left w:val="single" w:sz="4" w:space="0" w:color="auto"/>
              <w:bottom w:val="nil"/>
              <w:right w:val="single" w:sz="4" w:space="0" w:color="auto"/>
            </w:tcBorders>
            <w:vAlign w:val="center"/>
            <w:hideMark/>
          </w:tcPr>
          <w:p w14:paraId="776F7A0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97.88</w:t>
            </w:r>
          </w:p>
        </w:tc>
        <w:tc>
          <w:tcPr>
            <w:tcW w:w="937" w:type="dxa"/>
            <w:tcBorders>
              <w:top w:val="nil"/>
              <w:left w:val="single" w:sz="4" w:space="0" w:color="auto"/>
              <w:bottom w:val="nil"/>
              <w:right w:val="single" w:sz="4" w:space="0" w:color="auto"/>
            </w:tcBorders>
            <w:vAlign w:val="center"/>
            <w:hideMark/>
          </w:tcPr>
          <w:p w14:paraId="0AA84C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560" w:type="dxa"/>
            <w:tcBorders>
              <w:top w:val="nil"/>
              <w:left w:val="single" w:sz="4" w:space="0" w:color="auto"/>
              <w:bottom w:val="nil"/>
              <w:right w:val="single" w:sz="4" w:space="0" w:color="auto"/>
            </w:tcBorders>
            <w:vAlign w:val="center"/>
            <w:hideMark/>
          </w:tcPr>
          <w:p w14:paraId="757AB13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97.88</w:t>
            </w:r>
          </w:p>
        </w:tc>
        <w:tc>
          <w:tcPr>
            <w:tcW w:w="840" w:type="dxa"/>
            <w:tcBorders>
              <w:top w:val="nil"/>
              <w:left w:val="single" w:sz="4" w:space="0" w:color="auto"/>
              <w:bottom w:val="nil"/>
              <w:right w:val="single" w:sz="4" w:space="0" w:color="auto"/>
            </w:tcBorders>
            <w:vAlign w:val="center"/>
            <w:hideMark/>
          </w:tcPr>
          <w:p w14:paraId="7EEE708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C602FE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119AB2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40C8880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68186F7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815</w:t>
            </w:r>
          </w:p>
        </w:tc>
      </w:tr>
      <w:tr w:rsidR="001D1297" w:rsidRPr="00DA0019" w14:paraId="29906A37" w14:textId="77777777" w:rsidTr="007C6944">
        <w:trPr>
          <w:trHeight w:val="284"/>
        </w:trPr>
        <w:tc>
          <w:tcPr>
            <w:tcW w:w="1699" w:type="dxa"/>
            <w:tcBorders>
              <w:top w:val="nil"/>
              <w:left w:val="nil"/>
              <w:bottom w:val="nil"/>
              <w:right w:val="single" w:sz="4" w:space="0" w:color="auto"/>
            </w:tcBorders>
            <w:vAlign w:val="center"/>
            <w:hideMark/>
          </w:tcPr>
          <w:p w14:paraId="0B45400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微窗醫學基金會</w:t>
            </w:r>
          </w:p>
        </w:tc>
        <w:tc>
          <w:tcPr>
            <w:tcW w:w="841" w:type="dxa"/>
            <w:tcBorders>
              <w:top w:val="nil"/>
              <w:left w:val="single" w:sz="4" w:space="0" w:color="auto"/>
              <w:bottom w:val="nil"/>
              <w:right w:val="single" w:sz="4" w:space="0" w:color="auto"/>
            </w:tcBorders>
            <w:vAlign w:val="center"/>
            <w:hideMark/>
          </w:tcPr>
          <w:p w14:paraId="7AB501C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0D12684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1637CAD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w:t>
            </w:r>
          </w:p>
        </w:tc>
        <w:tc>
          <w:tcPr>
            <w:tcW w:w="546" w:type="dxa"/>
            <w:tcBorders>
              <w:top w:val="nil"/>
              <w:left w:val="single" w:sz="4" w:space="0" w:color="auto"/>
              <w:bottom w:val="nil"/>
              <w:right w:val="single" w:sz="4" w:space="0" w:color="auto"/>
            </w:tcBorders>
            <w:vAlign w:val="center"/>
            <w:hideMark/>
          </w:tcPr>
          <w:p w14:paraId="756E039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w:t>
            </w:r>
          </w:p>
        </w:tc>
        <w:tc>
          <w:tcPr>
            <w:tcW w:w="937" w:type="dxa"/>
            <w:tcBorders>
              <w:top w:val="nil"/>
              <w:left w:val="single" w:sz="4" w:space="0" w:color="auto"/>
              <w:bottom w:val="nil"/>
              <w:right w:val="single" w:sz="4" w:space="0" w:color="auto"/>
            </w:tcBorders>
            <w:vAlign w:val="center"/>
            <w:hideMark/>
          </w:tcPr>
          <w:p w14:paraId="188C44A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w:t>
            </w:r>
          </w:p>
        </w:tc>
        <w:tc>
          <w:tcPr>
            <w:tcW w:w="560" w:type="dxa"/>
            <w:tcBorders>
              <w:top w:val="nil"/>
              <w:left w:val="single" w:sz="4" w:space="0" w:color="auto"/>
              <w:bottom w:val="nil"/>
              <w:right w:val="single" w:sz="4" w:space="0" w:color="auto"/>
            </w:tcBorders>
            <w:vAlign w:val="center"/>
            <w:hideMark/>
          </w:tcPr>
          <w:p w14:paraId="5833305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w:t>
            </w:r>
          </w:p>
        </w:tc>
        <w:tc>
          <w:tcPr>
            <w:tcW w:w="840" w:type="dxa"/>
            <w:tcBorders>
              <w:top w:val="nil"/>
              <w:left w:val="single" w:sz="4" w:space="0" w:color="auto"/>
              <w:bottom w:val="nil"/>
              <w:right w:val="single" w:sz="4" w:space="0" w:color="auto"/>
            </w:tcBorders>
            <w:vAlign w:val="center"/>
            <w:hideMark/>
          </w:tcPr>
          <w:p w14:paraId="3ED303E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40497D8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E6157E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775BA5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5A7A86C0"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967</w:t>
            </w:r>
          </w:p>
        </w:tc>
      </w:tr>
      <w:tr w:rsidR="001D1297" w:rsidRPr="00DA0019" w14:paraId="51126D4B" w14:textId="77777777" w:rsidTr="007C6944">
        <w:trPr>
          <w:trHeight w:val="284"/>
        </w:trPr>
        <w:tc>
          <w:tcPr>
            <w:tcW w:w="1699" w:type="dxa"/>
            <w:tcBorders>
              <w:top w:val="nil"/>
              <w:left w:val="nil"/>
              <w:bottom w:val="nil"/>
              <w:right w:val="single" w:sz="4" w:space="0" w:color="auto"/>
            </w:tcBorders>
            <w:vAlign w:val="center"/>
            <w:hideMark/>
          </w:tcPr>
          <w:p w14:paraId="24477A2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國光慈善事業基金會</w:t>
            </w:r>
          </w:p>
        </w:tc>
        <w:tc>
          <w:tcPr>
            <w:tcW w:w="841" w:type="dxa"/>
            <w:tcBorders>
              <w:top w:val="nil"/>
              <w:left w:val="single" w:sz="4" w:space="0" w:color="auto"/>
              <w:bottom w:val="nil"/>
              <w:right w:val="single" w:sz="4" w:space="0" w:color="auto"/>
            </w:tcBorders>
            <w:vAlign w:val="center"/>
            <w:hideMark/>
          </w:tcPr>
          <w:p w14:paraId="6524F5A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2,500</w:t>
            </w:r>
          </w:p>
        </w:tc>
        <w:tc>
          <w:tcPr>
            <w:tcW w:w="938" w:type="dxa"/>
            <w:tcBorders>
              <w:top w:val="nil"/>
              <w:left w:val="single" w:sz="4" w:space="0" w:color="auto"/>
              <w:bottom w:val="nil"/>
              <w:right w:val="single" w:sz="4" w:space="0" w:color="auto"/>
            </w:tcBorders>
            <w:vAlign w:val="center"/>
            <w:hideMark/>
          </w:tcPr>
          <w:p w14:paraId="55F1650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2,100,000</w:t>
            </w:r>
          </w:p>
        </w:tc>
        <w:tc>
          <w:tcPr>
            <w:tcW w:w="840" w:type="dxa"/>
            <w:tcBorders>
              <w:top w:val="nil"/>
              <w:left w:val="single" w:sz="4" w:space="0" w:color="auto"/>
              <w:bottom w:val="nil"/>
              <w:right w:val="single" w:sz="4" w:space="0" w:color="auto"/>
            </w:tcBorders>
            <w:vAlign w:val="center"/>
            <w:hideMark/>
          </w:tcPr>
          <w:p w14:paraId="28BCC6E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6D28840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nil"/>
              <w:right w:val="single" w:sz="4" w:space="0" w:color="auto"/>
            </w:tcBorders>
            <w:vAlign w:val="center"/>
            <w:hideMark/>
          </w:tcPr>
          <w:p w14:paraId="465F06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414,540</w:t>
            </w:r>
          </w:p>
        </w:tc>
        <w:tc>
          <w:tcPr>
            <w:tcW w:w="560" w:type="dxa"/>
            <w:tcBorders>
              <w:top w:val="nil"/>
              <w:left w:val="single" w:sz="4" w:space="0" w:color="auto"/>
              <w:bottom w:val="nil"/>
              <w:right w:val="single" w:sz="4" w:space="0" w:color="auto"/>
            </w:tcBorders>
            <w:vAlign w:val="center"/>
            <w:hideMark/>
          </w:tcPr>
          <w:p w14:paraId="469C2C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19.74</w:t>
            </w:r>
          </w:p>
        </w:tc>
        <w:tc>
          <w:tcPr>
            <w:tcW w:w="840" w:type="dxa"/>
            <w:tcBorders>
              <w:top w:val="nil"/>
              <w:left w:val="single" w:sz="4" w:space="0" w:color="auto"/>
              <w:bottom w:val="nil"/>
              <w:right w:val="single" w:sz="4" w:space="0" w:color="auto"/>
            </w:tcBorders>
            <w:vAlign w:val="center"/>
            <w:hideMark/>
          </w:tcPr>
          <w:p w14:paraId="7063BF0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476</w:t>
            </w:r>
          </w:p>
        </w:tc>
        <w:tc>
          <w:tcPr>
            <w:tcW w:w="840" w:type="dxa"/>
            <w:tcBorders>
              <w:top w:val="nil"/>
              <w:left w:val="single" w:sz="4" w:space="0" w:color="auto"/>
              <w:bottom w:val="nil"/>
              <w:right w:val="single" w:sz="4" w:space="0" w:color="auto"/>
            </w:tcBorders>
            <w:vAlign w:val="center"/>
            <w:hideMark/>
          </w:tcPr>
          <w:p w14:paraId="3DA466E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670C936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476</w:t>
            </w:r>
          </w:p>
        </w:tc>
        <w:tc>
          <w:tcPr>
            <w:tcW w:w="546" w:type="dxa"/>
            <w:tcBorders>
              <w:top w:val="nil"/>
              <w:left w:val="single" w:sz="4" w:space="0" w:color="auto"/>
              <w:bottom w:val="nil"/>
              <w:right w:val="single" w:sz="4" w:space="0" w:color="auto"/>
            </w:tcBorders>
            <w:vAlign w:val="center"/>
            <w:hideMark/>
          </w:tcPr>
          <w:p w14:paraId="687F5D9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1.09</w:t>
            </w:r>
          </w:p>
        </w:tc>
        <w:tc>
          <w:tcPr>
            <w:tcW w:w="742" w:type="dxa"/>
            <w:tcBorders>
              <w:top w:val="nil"/>
              <w:left w:val="single" w:sz="4" w:space="0" w:color="auto"/>
              <w:bottom w:val="nil"/>
              <w:right w:val="nil"/>
            </w:tcBorders>
            <w:vAlign w:val="center"/>
            <w:hideMark/>
          </w:tcPr>
          <w:p w14:paraId="7937144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3,674</w:t>
            </w:r>
          </w:p>
        </w:tc>
      </w:tr>
      <w:tr w:rsidR="001D1297" w:rsidRPr="00DA0019" w14:paraId="114EB169" w14:textId="77777777" w:rsidTr="007C6944">
        <w:trPr>
          <w:trHeight w:val="284"/>
        </w:trPr>
        <w:tc>
          <w:tcPr>
            <w:tcW w:w="1699" w:type="dxa"/>
            <w:tcBorders>
              <w:top w:val="nil"/>
              <w:left w:val="nil"/>
              <w:bottom w:val="nil"/>
              <w:right w:val="single" w:sz="4" w:space="0" w:color="auto"/>
            </w:tcBorders>
            <w:vAlign w:val="center"/>
            <w:hideMark/>
          </w:tcPr>
          <w:p w14:paraId="4AF7AD6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器官捐贈移植登錄及病人自主推廣中心</w:t>
            </w:r>
          </w:p>
        </w:tc>
        <w:tc>
          <w:tcPr>
            <w:tcW w:w="841" w:type="dxa"/>
            <w:tcBorders>
              <w:top w:val="nil"/>
              <w:left w:val="single" w:sz="4" w:space="0" w:color="auto"/>
              <w:bottom w:val="nil"/>
              <w:right w:val="single" w:sz="4" w:space="0" w:color="auto"/>
            </w:tcBorders>
            <w:vAlign w:val="center"/>
            <w:hideMark/>
          </w:tcPr>
          <w:p w14:paraId="1AC3925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5BD128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11,120</w:t>
            </w:r>
          </w:p>
        </w:tc>
        <w:tc>
          <w:tcPr>
            <w:tcW w:w="840" w:type="dxa"/>
            <w:tcBorders>
              <w:top w:val="nil"/>
              <w:left w:val="single" w:sz="4" w:space="0" w:color="auto"/>
              <w:bottom w:val="nil"/>
              <w:right w:val="single" w:sz="4" w:space="0" w:color="auto"/>
            </w:tcBorders>
            <w:vAlign w:val="center"/>
            <w:hideMark/>
          </w:tcPr>
          <w:p w14:paraId="01FB94B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2B85A16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408CB8B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60" w:type="dxa"/>
            <w:tcBorders>
              <w:top w:val="nil"/>
              <w:left w:val="single" w:sz="4" w:space="0" w:color="auto"/>
              <w:bottom w:val="nil"/>
              <w:right w:val="single" w:sz="4" w:space="0" w:color="auto"/>
            </w:tcBorders>
            <w:vAlign w:val="center"/>
            <w:hideMark/>
          </w:tcPr>
          <w:p w14:paraId="71982BD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89.93</w:t>
            </w:r>
          </w:p>
        </w:tc>
        <w:tc>
          <w:tcPr>
            <w:tcW w:w="840" w:type="dxa"/>
            <w:tcBorders>
              <w:top w:val="nil"/>
              <w:left w:val="single" w:sz="4" w:space="0" w:color="auto"/>
              <w:bottom w:val="nil"/>
              <w:right w:val="single" w:sz="4" w:space="0" w:color="auto"/>
            </w:tcBorders>
            <w:vAlign w:val="center"/>
            <w:hideMark/>
          </w:tcPr>
          <w:p w14:paraId="75D6904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32,932</w:t>
            </w:r>
          </w:p>
        </w:tc>
        <w:tc>
          <w:tcPr>
            <w:tcW w:w="840" w:type="dxa"/>
            <w:tcBorders>
              <w:top w:val="nil"/>
              <w:left w:val="single" w:sz="4" w:space="0" w:color="auto"/>
              <w:bottom w:val="nil"/>
              <w:right w:val="single" w:sz="4" w:space="0" w:color="auto"/>
            </w:tcBorders>
            <w:vAlign w:val="center"/>
            <w:hideMark/>
          </w:tcPr>
          <w:p w14:paraId="4369BE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33,190</w:t>
            </w:r>
          </w:p>
        </w:tc>
        <w:tc>
          <w:tcPr>
            <w:tcW w:w="826" w:type="dxa"/>
            <w:tcBorders>
              <w:top w:val="nil"/>
              <w:left w:val="single" w:sz="4" w:space="0" w:color="auto"/>
              <w:bottom w:val="nil"/>
              <w:right w:val="single" w:sz="4" w:space="0" w:color="auto"/>
            </w:tcBorders>
            <w:vAlign w:val="center"/>
            <w:hideMark/>
          </w:tcPr>
          <w:p w14:paraId="4AACAC7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66,122</w:t>
            </w:r>
          </w:p>
        </w:tc>
        <w:tc>
          <w:tcPr>
            <w:tcW w:w="546" w:type="dxa"/>
            <w:tcBorders>
              <w:top w:val="nil"/>
              <w:left w:val="single" w:sz="4" w:space="0" w:color="auto"/>
              <w:bottom w:val="nil"/>
              <w:right w:val="single" w:sz="4" w:space="0" w:color="auto"/>
            </w:tcBorders>
            <w:vAlign w:val="center"/>
            <w:hideMark/>
          </w:tcPr>
          <w:p w14:paraId="5D6271A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95.93</w:t>
            </w:r>
          </w:p>
        </w:tc>
        <w:tc>
          <w:tcPr>
            <w:tcW w:w="742" w:type="dxa"/>
            <w:tcBorders>
              <w:top w:val="nil"/>
              <w:left w:val="single" w:sz="4" w:space="0" w:color="auto"/>
              <w:bottom w:val="nil"/>
              <w:right w:val="nil"/>
            </w:tcBorders>
            <w:vAlign w:val="center"/>
            <w:hideMark/>
          </w:tcPr>
          <w:p w14:paraId="24B00F7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3,778</w:t>
            </w:r>
          </w:p>
        </w:tc>
      </w:tr>
      <w:tr w:rsidR="001D1297" w:rsidRPr="00DA0019" w14:paraId="1E3A172F" w14:textId="77777777" w:rsidTr="009F1301">
        <w:trPr>
          <w:trHeight w:hRule="exact" w:val="567"/>
        </w:trPr>
        <w:tc>
          <w:tcPr>
            <w:tcW w:w="1699" w:type="dxa"/>
            <w:tcBorders>
              <w:top w:val="nil"/>
              <w:left w:val="nil"/>
              <w:bottom w:val="single" w:sz="4" w:space="0" w:color="auto"/>
              <w:right w:val="single" w:sz="4" w:space="0" w:color="auto"/>
            </w:tcBorders>
            <w:vAlign w:val="center"/>
            <w:hideMark/>
          </w:tcPr>
          <w:p w14:paraId="12F8C6D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中華民國寄生蟲防治會</w:t>
            </w:r>
          </w:p>
        </w:tc>
        <w:tc>
          <w:tcPr>
            <w:tcW w:w="841" w:type="dxa"/>
            <w:tcBorders>
              <w:top w:val="nil"/>
              <w:left w:val="single" w:sz="4" w:space="0" w:color="auto"/>
              <w:bottom w:val="single" w:sz="4" w:space="0" w:color="auto"/>
              <w:right w:val="single" w:sz="4" w:space="0" w:color="auto"/>
            </w:tcBorders>
            <w:vAlign w:val="center"/>
            <w:hideMark/>
          </w:tcPr>
          <w:p w14:paraId="6CEFDFD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w:t>
            </w:r>
          </w:p>
        </w:tc>
        <w:tc>
          <w:tcPr>
            <w:tcW w:w="938" w:type="dxa"/>
            <w:tcBorders>
              <w:top w:val="nil"/>
              <w:left w:val="single" w:sz="4" w:space="0" w:color="auto"/>
              <w:bottom w:val="single" w:sz="4" w:space="0" w:color="auto"/>
              <w:right w:val="single" w:sz="4" w:space="0" w:color="auto"/>
            </w:tcBorders>
            <w:vAlign w:val="center"/>
            <w:hideMark/>
          </w:tcPr>
          <w:p w14:paraId="496B49D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60,000</w:t>
            </w:r>
          </w:p>
        </w:tc>
        <w:tc>
          <w:tcPr>
            <w:tcW w:w="840" w:type="dxa"/>
            <w:tcBorders>
              <w:top w:val="nil"/>
              <w:left w:val="single" w:sz="4" w:space="0" w:color="auto"/>
              <w:bottom w:val="single" w:sz="4" w:space="0" w:color="auto"/>
              <w:right w:val="single" w:sz="4" w:space="0" w:color="auto"/>
            </w:tcBorders>
            <w:vAlign w:val="center"/>
            <w:hideMark/>
          </w:tcPr>
          <w:p w14:paraId="33FCBE5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w:t>
            </w:r>
          </w:p>
        </w:tc>
        <w:tc>
          <w:tcPr>
            <w:tcW w:w="546" w:type="dxa"/>
            <w:tcBorders>
              <w:top w:val="nil"/>
              <w:left w:val="single" w:sz="4" w:space="0" w:color="auto"/>
              <w:bottom w:val="single" w:sz="4" w:space="0" w:color="auto"/>
              <w:right w:val="single" w:sz="4" w:space="0" w:color="auto"/>
            </w:tcBorders>
            <w:vAlign w:val="center"/>
            <w:hideMark/>
          </w:tcPr>
          <w:p w14:paraId="021F8F9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35.00</w:t>
            </w:r>
          </w:p>
        </w:tc>
        <w:tc>
          <w:tcPr>
            <w:tcW w:w="937" w:type="dxa"/>
            <w:tcBorders>
              <w:top w:val="nil"/>
              <w:left w:val="single" w:sz="4" w:space="0" w:color="auto"/>
              <w:bottom w:val="single" w:sz="4" w:space="0" w:color="auto"/>
              <w:right w:val="single" w:sz="4" w:space="0" w:color="auto"/>
            </w:tcBorders>
            <w:vAlign w:val="center"/>
            <w:hideMark/>
          </w:tcPr>
          <w:p w14:paraId="0FD34D6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21,000</w:t>
            </w:r>
          </w:p>
        </w:tc>
        <w:tc>
          <w:tcPr>
            <w:tcW w:w="560" w:type="dxa"/>
            <w:tcBorders>
              <w:top w:val="nil"/>
              <w:left w:val="single" w:sz="4" w:space="0" w:color="auto"/>
              <w:bottom w:val="single" w:sz="4" w:space="0" w:color="auto"/>
              <w:right w:val="single" w:sz="4" w:space="0" w:color="auto"/>
            </w:tcBorders>
            <w:vAlign w:val="center"/>
            <w:hideMark/>
          </w:tcPr>
          <w:p w14:paraId="384C08F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35.00</w:t>
            </w:r>
          </w:p>
        </w:tc>
        <w:tc>
          <w:tcPr>
            <w:tcW w:w="840" w:type="dxa"/>
            <w:tcBorders>
              <w:top w:val="nil"/>
              <w:left w:val="single" w:sz="4" w:space="0" w:color="auto"/>
              <w:bottom w:val="single" w:sz="4" w:space="0" w:color="auto"/>
              <w:right w:val="single" w:sz="4" w:space="0" w:color="auto"/>
            </w:tcBorders>
            <w:vAlign w:val="center"/>
            <w:hideMark/>
          </w:tcPr>
          <w:p w14:paraId="5801835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single" w:sz="4" w:space="0" w:color="auto"/>
              <w:right w:val="single" w:sz="4" w:space="0" w:color="auto"/>
            </w:tcBorders>
            <w:vAlign w:val="center"/>
            <w:hideMark/>
          </w:tcPr>
          <w:p w14:paraId="4D195C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single" w:sz="4" w:space="0" w:color="auto"/>
              <w:right w:val="single" w:sz="4" w:space="0" w:color="auto"/>
            </w:tcBorders>
            <w:vAlign w:val="center"/>
            <w:hideMark/>
          </w:tcPr>
          <w:p w14:paraId="60F0338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single" w:sz="4" w:space="0" w:color="auto"/>
              <w:right w:val="single" w:sz="4" w:space="0" w:color="auto"/>
            </w:tcBorders>
            <w:vAlign w:val="center"/>
            <w:hideMark/>
          </w:tcPr>
          <w:p w14:paraId="79F6B90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single" w:sz="4" w:space="0" w:color="auto"/>
              <w:right w:val="nil"/>
            </w:tcBorders>
            <w:vAlign w:val="center"/>
            <w:hideMark/>
          </w:tcPr>
          <w:p w14:paraId="09265290"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3,824</w:t>
            </w:r>
          </w:p>
        </w:tc>
      </w:tr>
      <w:tr w:rsidR="001D1297" w:rsidRPr="00DA0019" w14:paraId="741869F1" w14:textId="77777777" w:rsidTr="009F1301">
        <w:trPr>
          <w:trHeight w:hRule="exact" w:val="567"/>
        </w:trPr>
        <w:tc>
          <w:tcPr>
            <w:tcW w:w="1699" w:type="dxa"/>
            <w:tcBorders>
              <w:top w:val="single" w:sz="4" w:space="0" w:color="auto"/>
              <w:left w:val="nil"/>
              <w:bottom w:val="nil"/>
              <w:right w:val="single" w:sz="4" w:space="0" w:color="auto"/>
            </w:tcBorders>
            <w:vAlign w:val="center"/>
            <w:hideMark/>
          </w:tcPr>
          <w:p w14:paraId="35983AB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lastRenderedPageBreak/>
              <w:t>婦女權益促進發展基金會</w:t>
            </w:r>
          </w:p>
        </w:tc>
        <w:tc>
          <w:tcPr>
            <w:tcW w:w="841" w:type="dxa"/>
            <w:tcBorders>
              <w:top w:val="single" w:sz="4" w:space="0" w:color="auto"/>
              <w:left w:val="single" w:sz="4" w:space="0" w:color="auto"/>
              <w:bottom w:val="nil"/>
              <w:right w:val="single" w:sz="4" w:space="0" w:color="auto"/>
            </w:tcBorders>
            <w:vAlign w:val="center"/>
            <w:hideMark/>
          </w:tcPr>
          <w:p w14:paraId="2C126E9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938" w:type="dxa"/>
            <w:tcBorders>
              <w:top w:val="single" w:sz="4" w:space="0" w:color="auto"/>
              <w:left w:val="single" w:sz="4" w:space="0" w:color="auto"/>
              <w:bottom w:val="nil"/>
              <w:right w:val="single" w:sz="4" w:space="0" w:color="auto"/>
            </w:tcBorders>
            <w:vAlign w:val="center"/>
            <w:hideMark/>
          </w:tcPr>
          <w:p w14:paraId="5A29F32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1,000,000</w:t>
            </w:r>
          </w:p>
        </w:tc>
        <w:tc>
          <w:tcPr>
            <w:tcW w:w="840" w:type="dxa"/>
            <w:tcBorders>
              <w:top w:val="single" w:sz="4" w:space="0" w:color="auto"/>
              <w:left w:val="single" w:sz="4" w:space="0" w:color="auto"/>
              <w:bottom w:val="nil"/>
              <w:right w:val="single" w:sz="4" w:space="0" w:color="auto"/>
            </w:tcBorders>
            <w:vAlign w:val="center"/>
            <w:hideMark/>
          </w:tcPr>
          <w:p w14:paraId="1661AD2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300,000</w:t>
            </w:r>
          </w:p>
        </w:tc>
        <w:tc>
          <w:tcPr>
            <w:tcW w:w="546" w:type="dxa"/>
            <w:tcBorders>
              <w:top w:val="single" w:sz="4" w:space="0" w:color="auto"/>
              <w:left w:val="single" w:sz="4" w:space="0" w:color="auto"/>
              <w:bottom w:val="nil"/>
              <w:right w:val="single" w:sz="4" w:space="0" w:color="auto"/>
            </w:tcBorders>
            <w:vAlign w:val="center"/>
            <w:hideMark/>
          </w:tcPr>
          <w:p w14:paraId="3C3D96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single" w:sz="4" w:space="0" w:color="auto"/>
              <w:left w:val="single" w:sz="4" w:space="0" w:color="auto"/>
              <w:bottom w:val="nil"/>
              <w:right w:val="single" w:sz="4" w:space="0" w:color="auto"/>
            </w:tcBorders>
            <w:vAlign w:val="center"/>
            <w:hideMark/>
          </w:tcPr>
          <w:p w14:paraId="21BAF01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1,000,000</w:t>
            </w:r>
          </w:p>
        </w:tc>
        <w:tc>
          <w:tcPr>
            <w:tcW w:w="560" w:type="dxa"/>
            <w:tcBorders>
              <w:top w:val="single" w:sz="4" w:space="0" w:color="auto"/>
              <w:left w:val="single" w:sz="4" w:space="0" w:color="auto"/>
              <w:bottom w:val="nil"/>
              <w:right w:val="single" w:sz="4" w:space="0" w:color="auto"/>
            </w:tcBorders>
            <w:vAlign w:val="center"/>
            <w:hideMark/>
          </w:tcPr>
          <w:p w14:paraId="1B999B7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single" w:sz="4" w:space="0" w:color="auto"/>
              <w:left w:val="single" w:sz="4" w:space="0" w:color="auto"/>
              <w:bottom w:val="nil"/>
              <w:right w:val="single" w:sz="4" w:space="0" w:color="auto"/>
            </w:tcBorders>
            <w:vAlign w:val="center"/>
            <w:hideMark/>
          </w:tcPr>
          <w:p w14:paraId="6EED05E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17,680</w:t>
            </w:r>
          </w:p>
        </w:tc>
        <w:tc>
          <w:tcPr>
            <w:tcW w:w="840" w:type="dxa"/>
            <w:tcBorders>
              <w:top w:val="single" w:sz="4" w:space="0" w:color="auto"/>
              <w:left w:val="single" w:sz="4" w:space="0" w:color="auto"/>
              <w:bottom w:val="nil"/>
              <w:right w:val="single" w:sz="4" w:space="0" w:color="auto"/>
            </w:tcBorders>
            <w:vAlign w:val="center"/>
            <w:hideMark/>
          </w:tcPr>
          <w:p w14:paraId="1608768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18,364</w:t>
            </w:r>
          </w:p>
        </w:tc>
        <w:tc>
          <w:tcPr>
            <w:tcW w:w="826" w:type="dxa"/>
            <w:tcBorders>
              <w:top w:val="single" w:sz="4" w:space="0" w:color="auto"/>
              <w:left w:val="single" w:sz="4" w:space="0" w:color="auto"/>
              <w:bottom w:val="nil"/>
              <w:right w:val="single" w:sz="4" w:space="0" w:color="auto"/>
            </w:tcBorders>
            <w:vAlign w:val="center"/>
            <w:hideMark/>
          </w:tcPr>
          <w:p w14:paraId="5DB85D4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36,044</w:t>
            </w:r>
          </w:p>
        </w:tc>
        <w:tc>
          <w:tcPr>
            <w:tcW w:w="546" w:type="dxa"/>
            <w:tcBorders>
              <w:top w:val="single" w:sz="4" w:space="0" w:color="auto"/>
              <w:left w:val="single" w:sz="4" w:space="0" w:color="auto"/>
              <w:bottom w:val="nil"/>
              <w:right w:val="single" w:sz="4" w:space="0" w:color="auto"/>
            </w:tcBorders>
            <w:vAlign w:val="center"/>
            <w:hideMark/>
          </w:tcPr>
          <w:p w14:paraId="04DF62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49.33</w:t>
            </w:r>
          </w:p>
        </w:tc>
        <w:tc>
          <w:tcPr>
            <w:tcW w:w="742" w:type="dxa"/>
            <w:tcBorders>
              <w:top w:val="single" w:sz="4" w:space="0" w:color="auto"/>
              <w:left w:val="single" w:sz="4" w:space="0" w:color="auto"/>
              <w:bottom w:val="nil"/>
              <w:right w:val="nil"/>
            </w:tcBorders>
            <w:vAlign w:val="center"/>
            <w:hideMark/>
          </w:tcPr>
          <w:p w14:paraId="08C4771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4,267</w:t>
            </w:r>
          </w:p>
        </w:tc>
      </w:tr>
      <w:tr w:rsidR="001D1297" w:rsidRPr="00DA0019" w14:paraId="0BD59D22" w14:textId="77777777" w:rsidTr="007C6944">
        <w:trPr>
          <w:trHeight w:val="312"/>
        </w:trPr>
        <w:tc>
          <w:tcPr>
            <w:tcW w:w="1699" w:type="dxa"/>
            <w:tcBorders>
              <w:top w:val="nil"/>
              <w:left w:val="nil"/>
              <w:bottom w:val="nil"/>
              <w:right w:val="single" w:sz="4" w:space="0" w:color="auto"/>
            </w:tcBorders>
            <w:vAlign w:val="center"/>
            <w:hideMark/>
          </w:tcPr>
          <w:p w14:paraId="67A5272D"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兼善醫學基金會</w:t>
            </w:r>
          </w:p>
        </w:tc>
        <w:tc>
          <w:tcPr>
            <w:tcW w:w="841" w:type="dxa"/>
            <w:tcBorders>
              <w:top w:val="nil"/>
              <w:left w:val="single" w:sz="4" w:space="0" w:color="auto"/>
              <w:bottom w:val="nil"/>
              <w:right w:val="single" w:sz="4" w:space="0" w:color="auto"/>
            </w:tcBorders>
            <w:vAlign w:val="center"/>
            <w:hideMark/>
          </w:tcPr>
          <w:p w14:paraId="45DCE77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46A81B8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12,345</w:t>
            </w:r>
          </w:p>
        </w:tc>
        <w:tc>
          <w:tcPr>
            <w:tcW w:w="840" w:type="dxa"/>
            <w:tcBorders>
              <w:top w:val="nil"/>
              <w:left w:val="single" w:sz="4" w:space="0" w:color="auto"/>
              <w:bottom w:val="nil"/>
              <w:right w:val="single" w:sz="4" w:space="0" w:color="auto"/>
            </w:tcBorders>
            <w:vAlign w:val="center"/>
            <w:hideMark/>
          </w:tcPr>
          <w:p w14:paraId="3A3470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w:t>
            </w:r>
          </w:p>
        </w:tc>
        <w:tc>
          <w:tcPr>
            <w:tcW w:w="546" w:type="dxa"/>
            <w:tcBorders>
              <w:top w:val="nil"/>
              <w:left w:val="single" w:sz="4" w:space="0" w:color="auto"/>
              <w:bottom w:val="nil"/>
              <w:right w:val="single" w:sz="4" w:space="0" w:color="auto"/>
            </w:tcBorders>
            <w:vAlign w:val="center"/>
            <w:hideMark/>
          </w:tcPr>
          <w:p w14:paraId="08D22DA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w:t>
            </w:r>
          </w:p>
        </w:tc>
        <w:tc>
          <w:tcPr>
            <w:tcW w:w="937" w:type="dxa"/>
            <w:tcBorders>
              <w:top w:val="nil"/>
              <w:left w:val="single" w:sz="4" w:space="0" w:color="auto"/>
              <w:bottom w:val="nil"/>
              <w:right w:val="single" w:sz="4" w:space="0" w:color="auto"/>
            </w:tcBorders>
            <w:vAlign w:val="center"/>
            <w:hideMark/>
          </w:tcPr>
          <w:p w14:paraId="022F277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4,138</w:t>
            </w:r>
          </w:p>
        </w:tc>
        <w:tc>
          <w:tcPr>
            <w:tcW w:w="560" w:type="dxa"/>
            <w:tcBorders>
              <w:top w:val="nil"/>
              <w:left w:val="single" w:sz="4" w:space="0" w:color="auto"/>
              <w:bottom w:val="nil"/>
              <w:right w:val="single" w:sz="4" w:space="0" w:color="auto"/>
            </w:tcBorders>
            <w:vAlign w:val="center"/>
            <w:hideMark/>
          </w:tcPr>
          <w:p w14:paraId="660A672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33.52</w:t>
            </w:r>
          </w:p>
        </w:tc>
        <w:tc>
          <w:tcPr>
            <w:tcW w:w="840" w:type="dxa"/>
            <w:tcBorders>
              <w:top w:val="nil"/>
              <w:left w:val="single" w:sz="4" w:space="0" w:color="auto"/>
              <w:bottom w:val="nil"/>
              <w:right w:val="single" w:sz="4" w:space="0" w:color="auto"/>
            </w:tcBorders>
            <w:vAlign w:val="center"/>
            <w:hideMark/>
          </w:tcPr>
          <w:p w14:paraId="382462B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66EB06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6156F40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FDDB5A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578E5EB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5,077</w:t>
            </w:r>
          </w:p>
        </w:tc>
      </w:tr>
      <w:tr w:rsidR="001D1297" w:rsidRPr="00DA0019" w14:paraId="1C6F9F0F" w14:textId="77777777" w:rsidTr="007C6944">
        <w:trPr>
          <w:trHeight w:val="312"/>
        </w:trPr>
        <w:tc>
          <w:tcPr>
            <w:tcW w:w="1699" w:type="dxa"/>
            <w:tcBorders>
              <w:top w:val="nil"/>
              <w:left w:val="nil"/>
              <w:bottom w:val="nil"/>
              <w:right w:val="single" w:sz="4" w:space="0" w:color="auto"/>
            </w:tcBorders>
            <w:vAlign w:val="center"/>
            <w:hideMark/>
          </w:tcPr>
          <w:p w14:paraId="1CF9C95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惠眾醫療救濟基金會</w:t>
            </w:r>
          </w:p>
        </w:tc>
        <w:tc>
          <w:tcPr>
            <w:tcW w:w="841" w:type="dxa"/>
            <w:tcBorders>
              <w:top w:val="nil"/>
              <w:left w:val="single" w:sz="4" w:space="0" w:color="auto"/>
              <w:bottom w:val="nil"/>
              <w:right w:val="single" w:sz="4" w:space="0" w:color="auto"/>
            </w:tcBorders>
            <w:vAlign w:val="center"/>
            <w:hideMark/>
          </w:tcPr>
          <w:p w14:paraId="35AECE7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w:t>
            </w:r>
          </w:p>
        </w:tc>
        <w:tc>
          <w:tcPr>
            <w:tcW w:w="938" w:type="dxa"/>
            <w:tcBorders>
              <w:top w:val="nil"/>
              <w:left w:val="single" w:sz="4" w:space="0" w:color="auto"/>
              <w:bottom w:val="nil"/>
              <w:right w:val="single" w:sz="4" w:space="0" w:color="auto"/>
            </w:tcBorders>
            <w:vAlign w:val="center"/>
            <w:hideMark/>
          </w:tcPr>
          <w:p w14:paraId="0E33E20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71,175</w:t>
            </w:r>
          </w:p>
        </w:tc>
        <w:tc>
          <w:tcPr>
            <w:tcW w:w="840" w:type="dxa"/>
            <w:tcBorders>
              <w:top w:val="nil"/>
              <w:left w:val="single" w:sz="4" w:space="0" w:color="auto"/>
              <w:bottom w:val="nil"/>
              <w:right w:val="single" w:sz="4" w:space="0" w:color="auto"/>
            </w:tcBorders>
            <w:vAlign w:val="center"/>
            <w:hideMark/>
          </w:tcPr>
          <w:p w14:paraId="777414B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w:t>
            </w:r>
          </w:p>
        </w:tc>
        <w:tc>
          <w:tcPr>
            <w:tcW w:w="546" w:type="dxa"/>
            <w:tcBorders>
              <w:top w:val="nil"/>
              <w:left w:val="single" w:sz="4" w:space="0" w:color="auto"/>
              <w:bottom w:val="nil"/>
              <w:right w:val="single" w:sz="4" w:space="0" w:color="auto"/>
            </w:tcBorders>
            <w:vAlign w:val="center"/>
            <w:hideMark/>
          </w:tcPr>
          <w:p w14:paraId="3B4BA45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FEBB0B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71,175</w:t>
            </w:r>
          </w:p>
        </w:tc>
        <w:tc>
          <w:tcPr>
            <w:tcW w:w="560" w:type="dxa"/>
            <w:tcBorders>
              <w:top w:val="nil"/>
              <w:left w:val="single" w:sz="4" w:space="0" w:color="auto"/>
              <w:bottom w:val="nil"/>
              <w:right w:val="single" w:sz="4" w:space="0" w:color="auto"/>
            </w:tcBorders>
            <w:vAlign w:val="center"/>
            <w:hideMark/>
          </w:tcPr>
          <w:p w14:paraId="6FE7F90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314A895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383C7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17C7A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F638F8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098708F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20,374</w:t>
            </w:r>
          </w:p>
        </w:tc>
      </w:tr>
      <w:tr w:rsidR="001D1297" w:rsidRPr="00DA0019" w14:paraId="6E42A40A" w14:textId="77777777" w:rsidTr="007C6944">
        <w:trPr>
          <w:trHeight w:val="312"/>
        </w:trPr>
        <w:tc>
          <w:tcPr>
            <w:tcW w:w="1699" w:type="dxa"/>
            <w:tcBorders>
              <w:top w:val="nil"/>
              <w:left w:val="nil"/>
              <w:bottom w:val="nil"/>
              <w:right w:val="single" w:sz="4" w:space="0" w:color="auto"/>
            </w:tcBorders>
            <w:vAlign w:val="center"/>
            <w:hideMark/>
          </w:tcPr>
          <w:p w14:paraId="0135C63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病理發展基金會</w:t>
            </w:r>
          </w:p>
        </w:tc>
        <w:tc>
          <w:tcPr>
            <w:tcW w:w="841" w:type="dxa"/>
            <w:tcBorders>
              <w:top w:val="nil"/>
              <w:left w:val="single" w:sz="4" w:space="0" w:color="auto"/>
              <w:bottom w:val="nil"/>
              <w:right w:val="single" w:sz="4" w:space="0" w:color="auto"/>
            </w:tcBorders>
            <w:vAlign w:val="center"/>
            <w:hideMark/>
          </w:tcPr>
          <w:p w14:paraId="0700DA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938" w:type="dxa"/>
            <w:tcBorders>
              <w:top w:val="nil"/>
              <w:left w:val="single" w:sz="4" w:space="0" w:color="auto"/>
              <w:bottom w:val="nil"/>
              <w:right w:val="single" w:sz="4" w:space="0" w:color="auto"/>
            </w:tcBorders>
            <w:vAlign w:val="center"/>
            <w:hideMark/>
          </w:tcPr>
          <w:p w14:paraId="46D31F3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600,000</w:t>
            </w:r>
          </w:p>
        </w:tc>
        <w:tc>
          <w:tcPr>
            <w:tcW w:w="840" w:type="dxa"/>
            <w:tcBorders>
              <w:top w:val="nil"/>
              <w:left w:val="single" w:sz="4" w:space="0" w:color="auto"/>
              <w:bottom w:val="nil"/>
              <w:right w:val="single" w:sz="4" w:space="0" w:color="auto"/>
            </w:tcBorders>
            <w:vAlign w:val="center"/>
            <w:hideMark/>
          </w:tcPr>
          <w:p w14:paraId="2C61F8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150,000</w:t>
            </w:r>
          </w:p>
        </w:tc>
        <w:tc>
          <w:tcPr>
            <w:tcW w:w="546" w:type="dxa"/>
            <w:tcBorders>
              <w:top w:val="nil"/>
              <w:left w:val="single" w:sz="4" w:space="0" w:color="auto"/>
              <w:bottom w:val="nil"/>
              <w:right w:val="single" w:sz="4" w:space="0" w:color="auto"/>
            </w:tcBorders>
            <w:vAlign w:val="center"/>
            <w:hideMark/>
          </w:tcPr>
          <w:p w14:paraId="458FFB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3FAE124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600,000</w:t>
            </w:r>
          </w:p>
        </w:tc>
        <w:tc>
          <w:tcPr>
            <w:tcW w:w="560" w:type="dxa"/>
            <w:tcBorders>
              <w:top w:val="nil"/>
              <w:left w:val="single" w:sz="4" w:space="0" w:color="auto"/>
              <w:bottom w:val="nil"/>
              <w:right w:val="single" w:sz="4" w:space="0" w:color="auto"/>
            </w:tcBorders>
            <w:vAlign w:val="center"/>
            <w:hideMark/>
          </w:tcPr>
          <w:p w14:paraId="13FF89F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D5D1C6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08177A6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34,980</w:t>
            </w:r>
          </w:p>
        </w:tc>
        <w:tc>
          <w:tcPr>
            <w:tcW w:w="826" w:type="dxa"/>
            <w:tcBorders>
              <w:top w:val="nil"/>
              <w:left w:val="single" w:sz="4" w:space="0" w:color="auto"/>
              <w:bottom w:val="nil"/>
              <w:right w:val="single" w:sz="4" w:space="0" w:color="auto"/>
            </w:tcBorders>
            <w:vAlign w:val="center"/>
            <w:hideMark/>
          </w:tcPr>
          <w:p w14:paraId="07C08D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34,980</w:t>
            </w:r>
          </w:p>
        </w:tc>
        <w:tc>
          <w:tcPr>
            <w:tcW w:w="546" w:type="dxa"/>
            <w:tcBorders>
              <w:top w:val="nil"/>
              <w:left w:val="single" w:sz="4" w:space="0" w:color="auto"/>
              <w:bottom w:val="nil"/>
              <w:right w:val="single" w:sz="4" w:space="0" w:color="auto"/>
            </w:tcBorders>
            <w:vAlign w:val="center"/>
            <w:hideMark/>
          </w:tcPr>
          <w:p w14:paraId="0109E22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9.64</w:t>
            </w:r>
          </w:p>
        </w:tc>
        <w:tc>
          <w:tcPr>
            <w:tcW w:w="742" w:type="dxa"/>
            <w:tcBorders>
              <w:top w:val="nil"/>
              <w:left w:val="single" w:sz="4" w:space="0" w:color="auto"/>
              <w:bottom w:val="nil"/>
              <w:right w:val="nil"/>
            </w:tcBorders>
            <w:vAlign w:val="center"/>
            <w:hideMark/>
          </w:tcPr>
          <w:p w14:paraId="7335B3E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26,756</w:t>
            </w:r>
          </w:p>
        </w:tc>
      </w:tr>
      <w:tr w:rsidR="001D1297" w:rsidRPr="00DA0019" w14:paraId="79F02C59" w14:textId="77777777" w:rsidTr="007C6944">
        <w:trPr>
          <w:trHeight w:val="312"/>
        </w:trPr>
        <w:tc>
          <w:tcPr>
            <w:tcW w:w="1699" w:type="dxa"/>
            <w:tcBorders>
              <w:top w:val="nil"/>
              <w:left w:val="nil"/>
              <w:bottom w:val="nil"/>
              <w:right w:val="single" w:sz="4" w:space="0" w:color="auto"/>
            </w:tcBorders>
            <w:vAlign w:val="center"/>
            <w:hideMark/>
          </w:tcPr>
          <w:p w14:paraId="0D9C0F31"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醫院評鑑暨醫療品質策進會</w:t>
            </w:r>
          </w:p>
        </w:tc>
        <w:tc>
          <w:tcPr>
            <w:tcW w:w="841" w:type="dxa"/>
            <w:tcBorders>
              <w:top w:val="nil"/>
              <w:left w:val="single" w:sz="4" w:space="0" w:color="auto"/>
              <w:bottom w:val="nil"/>
              <w:right w:val="single" w:sz="4" w:space="0" w:color="auto"/>
            </w:tcBorders>
            <w:vAlign w:val="center"/>
            <w:hideMark/>
          </w:tcPr>
          <w:p w14:paraId="36FF928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13,000</w:t>
            </w:r>
          </w:p>
        </w:tc>
        <w:tc>
          <w:tcPr>
            <w:tcW w:w="938" w:type="dxa"/>
            <w:tcBorders>
              <w:top w:val="nil"/>
              <w:left w:val="single" w:sz="4" w:space="0" w:color="auto"/>
              <w:bottom w:val="nil"/>
              <w:right w:val="single" w:sz="4" w:space="0" w:color="auto"/>
            </w:tcBorders>
            <w:vAlign w:val="center"/>
            <w:hideMark/>
          </w:tcPr>
          <w:p w14:paraId="05A4588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100,405</w:t>
            </w:r>
          </w:p>
        </w:tc>
        <w:tc>
          <w:tcPr>
            <w:tcW w:w="840" w:type="dxa"/>
            <w:tcBorders>
              <w:top w:val="nil"/>
              <w:left w:val="single" w:sz="4" w:space="0" w:color="auto"/>
              <w:bottom w:val="nil"/>
              <w:right w:val="single" w:sz="4" w:space="0" w:color="auto"/>
            </w:tcBorders>
            <w:vAlign w:val="center"/>
            <w:hideMark/>
          </w:tcPr>
          <w:p w14:paraId="0CE5CC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66D3C1B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76.92</w:t>
            </w:r>
          </w:p>
        </w:tc>
        <w:tc>
          <w:tcPr>
            <w:tcW w:w="937" w:type="dxa"/>
            <w:tcBorders>
              <w:top w:val="nil"/>
              <w:left w:val="single" w:sz="4" w:space="0" w:color="auto"/>
              <w:bottom w:val="nil"/>
              <w:right w:val="single" w:sz="4" w:space="0" w:color="auto"/>
            </w:tcBorders>
            <w:vAlign w:val="center"/>
            <w:hideMark/>
          </w:tcPr>
          <w:p w14:paraId="64BC1D4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81,967</w:t>
            </w:r>
          </w:p>
        </w:tc>
        <w:tc>
          <w:tcPr>
            <w:tcW w:w="560" w:type="dxa"/>
            <w:tcBorders>
              <w:top w:val="nil"/>
              <w:left w:val="single" w:sz="4" w:space="0" w:color="auto"/>
              <w:bottom w:val="nil"/>
              <w:right w:val="single" w:sz="4" w:space="0" w:color="auto"/>
            </w:tcBorders>
            <w:vAlign w:val="center"/>
            <w:hideMark/>
          </w:tcPr>
          <w:p w14:paraId="1FBC917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81.64</w:t>
            </w:r>
          </w:p>
        </w:tc>
        <w:tc>
          <w:tcPr>
            <w:tcW w:w="840" w:type="dxa"/>
            <w:tcBorders>
              <w:top w:val="nil"/>
              <w:left w:val="single" w:sz="4" w:space="0" w:color="auto"/>
              <w:bottom w:val="nil"/>
              <w:right w:val="single" w:sz="4" w:space="0" w:color="auto"/>
            </w:tcBorders>
            <w:vAlign w:val="center"/>
            <w:hideMark/>
          </w:tcPr>
          <w:p w14:paraId="2025B6E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22,484</w:t>
            </w:r>
          </w:p>
        </w:tc>
        <w:tc>
          <w:tcPr>
            <w:tcW w:w="840" w:type="dxa"/>
            <w:tcBorders>
              <w:top w:val="nil"/>
              <w:left w:val="single" w:sz="4" w:space="0" w:color="auto"/>
              <w:bottom w:val="nil"/>
              <w:right w:val="single" w:sz="4" w:space="0" w:color="auto"/>
            </w:tcBorders>
            <w:vAlign w:val="center"/>
            <w:hideMark/>
          </w:tcPr>
          <w:p w14:paraId="61E5D37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233,314</w:t>
            </w:r>
          </w:p>
        </w:tc>
        <w:tc>
          <w:tcPr>
            <w:tcW w:w="826" w:type="dxa"/>
            <w:tcBorders>
              <w:top w:val="nil"/>
              <w:left w:val="single" w:sz="4" w:space="0" w:color="auto"/>
              <w:bottom w:val="nil"/>
              <w:right w:val="single" w:sz="4" w:space="0" w:color="auto"/>
            </w:tcBorders>
            <w:vAlign w:val="center"/>
            <w:hideMark/>
          </w:tcPr>
          <w:p w14:paraId="48EE747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255,799</w:t>
            </w:r>
          </w:p>
        </w:tc>
        <w:tc>
          <w:tcPr>
            <w:tcW w:w="546" w:type="dxa"/>
            <w:tcBorders>
              <w:top w:val="nil"/>
              <w:left w:val="single" w:sz="4" w:space="0" w:color="auto"/>
              <w:bottom w:val="nil"/>
              <w:right w:val="single" w:sz="4" w:space="0" w:color="auto"/>
            </w:tcBorders>
            <w:vAlign w:val="center"/>
            <w:hideMark/>
          </w:tcPr>
          <w:p w14:paraId="7EF7CD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75.40</w:t>
            </w:r>
          </w:p>
        </w:tc>
        <w:tc>
          <w:tcPr>
            <w:tcW w:w="742" w:type="dxa"/>
            <w:tcBorders>
              <w:top w:val="nil"/>
              <w:left w:val="single" w:sz="4" w:space="0" w:color="auto"/>
              <w:bottom w:val="nil"/>
              <w:right w:val="nil"/>
            </w:tcBorders>
            <w:vAlign w:val="center"/>
            <w:hideMark/>
          </w:tcPr>
          <w:p w14:paraId="039B5A9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32,769</w:t>
            </w:r>
          </w:p>
        </w:tc>
      </w:tr>
      <w:tr w:rsidR="001D1297" w:rsidRPr="00DA0019" w14:paraId="4BAC016A" w14:textId="77777777" w:rsidTr="009F1301">
        <w:trPr>
          <w:trHeight w:hRule="exact" w:val="340"/>
        </w:trPr>
        <w:tc>
          <w:tcPr>
            <w:tcW w:w="1699" w:type="dxa"/>
            <w:tcBorders>
              <w:top w:val="nil"/>
              <w:left w:val="nil"/>
              <w:bottom w:val="nil"/>
              <w:right w:val="single" w:sz="4" w:space="0" w:color="auto"/>
            </w:tcBorders>
            <w:vAlign w:val="center"/>
            <w:hideMark/>
          </w:tcPr>
          <w:p w14:paraId="0DE24114"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醫藥品查驗中心</w:t>
            </w:r>
          </w:p>
        </w:tc>
        <w:tc>
          <w:tcPr>
            <w:tcW w:w="841" w:type="dxa"/>
            <w:tcBorders>
              <w:top w:val="nil"/>
              <w:left w:val="single" w:sz="4" w:space="0" w:color="auto"/>
              <w:bottom w:val="nil"/>
              <w:right w:val="single" w:sz="4" w:space="0" w:color="auto"/>
            </w:tcBorders>
            <w:vAlign w:val="center"/>
            <w:hideMark/>
          </w:tcPr>
          <w:p w14:paraId="3BE761B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369CDEA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14,000</w:t>
            </w:r>
          </w:p>
        </w:tc>
        <w:tc>
          <w:tcPr>
            <w:tcW w:w="840" w:type="dxa"/>
            <w:tcBorders>
              <w:top w:val="nil"/>
              <w:left w:val="single" w:sz="4" w:space="0" w:color="auto"/>
              <w:bottom w:val="nil"/>
              <w:right w:val="single" w:sz="4" w:space="0" w:color="auto"/>
            </w:tcBorders>
            <w:vAlign w:val="center"/>
            <w:hideMark/>
          </w:tcPr>
          <w:p w14:paraId="3B16B4D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71236AF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76CBC3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14,000</w:t>
            </w:r>
          </w:p>
        </w:tc>
        <w:tc>
          <w:tcPr>
            <w:tcW w:w="560" w:type="dxa"/>
            <w:tcBorders>
              <w:top w:val="nil"/>
              <w:left w:val="single" w:sz="4" w:space="0" w:color="auto"/>
              <w:bottom w:val="nil"/>
              <w:right w:val="single" w:sz="4" w:space="0" w:color="auto"/>
            </w:tcBorders>
            <w:vAlign w:val="center"/>
            <w:hideMark/>
          </w:tcPr>
          <w:p w14:paraId="0213098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F6136D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354,181</w:t>
            </w:r>
          </w:p>
        </w:tc>
        <w:tc>
          <w:tcPr>
            <w:tcW w:w="840" w:type="dxa"/>
            <w:tcBorders>
              <w:top w:val="nil"/>
              <w:left w:val="single" w:sz="4" w:space="0" w:color="auto"/>
              <w:bottom w:val="nil"/>
              <w:right w:val="single" w:sz="4" w:space="0" w:color="auto"/>
            </w:tcBorders>
            <w:vAlign w:val="center"/>
            <w:hideMark/>
          </w:tcPr>
          <w:p w14:paraId="3F80C14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315,940</w:t>
            </w:r>
          </w:p>
        </w:tc>
        <w:tc>
          <w:tcPr>
            <w:tcW w:w="826" w:type="dxa"/>
            <w:tcBorders>
              <w:top w:val="nil"/>
              <w:left w:val="single" w:sz="4" w:space="0" w:color="auto"/>
              <w:bottom w:val="nil"/>
              <w:right w:val="single" w:sz="4" w:space="0" w:color="auto"/>
            </w:tcBorders>
            <w:vAlign w:val="center"/>
            <w:hideMark/>
          </w:tcPr>
          <w:p w14:paraId="49847B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670,121</w:t>
            </w:r>
          </w:p>
        </w:tc>
        <w:tc>
          <w:tcPr>
            <w:tcW w:w="546" w:type="dxa"/>
            <w:tcBorders>
              <w:top w:val="nil"/>
              <w:left w:val="single" w:sz="4" w:space="0" w:color="auto"/>
              <w:bottom w:val="nil"/>
              <w:right w:val="single" w:sz="4" w:space="0" w:color="auto"/>
            </w:tcBorders>
            <w:vAlign w:val="center"/>
            <w:hideMark/>
          </w:tcPr>
          <w:p w14:paraId="7A82666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95.76</w:t>
            </w:r>
          </w:p>
        </w:tc>
        <w:tc>
          <w:tcPr>
            <w:tcW w:w="742" w:type="dxa"/>
            <w:tcBorders>
              <w:top w:val="nil"/>
              <w:left w:val="single" w:sz="4" w:space="0" w:color="auto"/>
              <w:bottom w:val="nil"/>
              <w:right w:val="nil"/>
            </w:tcBorders>
            <w:vAlign w:val="center"/>
            <w:hideMark/>
          </w:tcPr>
          <w:p w14:paraId="779FE1F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102,917</w:t>
            </w:r>
          </w:p>
        </w:tc>
      </w:tr>
      <w:tr w:rsidR="001D1297" w:rsidRPr="00DA0019" w14:paraId="2566A18F" w14:textId="77777777" w:rsidTr="009F1301">
        <w:trPr>
          <w:trHeight w:hRule="exact" w:val="340"/>
        </w:trPr>
        <w:tc>
          <w:tcPr>
            <w:tcW w:w="1699" w:type="dxa"/>
            <w:tcBorders>
              <w:top w:val="nil"/>
              <w:left w:val="nil"/>
              <w:bottom w:val="nil"/>
              <w:right w:val="single" w:sz="4" w:space="0" w:color="auto"/>
            </w:tcBorders>
            <w:vAlign w:val="center"/>
            <w:hideMark/>
          </w:tcPr>
          <w:p w14:paraId="20BF2D21"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賑災基金會</w:t>
            </w:r>
          </w:p>
        </w:tc>
        <w:tc>
          <w:tcPr>
            <w:tcW w:w="841" w:type="dxa"/>
            <w:tcBorders>
              <w:top w:val="nil"/>
              <w:left w:val="single" w:sz="4" w:space="0" w:color="auto"/>
              <w:bottom w:val="nil"/>
              <w:right w:val="single" w:sz="4" w:space="0" w:color="auto"/>
            </w:tcBorders>
            <w:vAlign w:val="center"/>
            <w:hideMark/>
          </w:tcPr>
          <w:p w14:paraId="61331AD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009A5BE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840" w:type="dxa"/>
            <w:tcBorders>
              <w:top w:val="nil"/>
              <w:left w:val="single" w:sz="4" w:space="0" w:color="auto"/>
              <w:bottom w:val="nil"/>
              <w:right w:val="single" w:sz="4" w:space="0" w:color="auto"/>
            </w:tcBorders>
            <w:vAlign w:val="center"/>
            <w:hideMark/>
          </w:tcPr>
          <w:p w14:paraId="3CC3F7D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4508E8C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1D6D32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60" w:type="dxa"/>
            <w:tcBorders>
              <w:top w:val="nil"/>
              <w:left w:val="single" w:sz="4" w:space="0" w:color="auto"/>
              <w:bottom w:val="nil"/>
              <w:right w:val="single" w:sz="4" w:space="0" w:color="auto"/>
            </w:tcBorders>
            <w:vAlign w:val="center"/>
            <w:hideMark/>
          </w:tcPr>
          <w:p w14:paraId="296FC6E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02F55A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2F6CE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014B9A6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4C6EEE3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56B6299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1,080,442</w:t>
            </w:r>
          </w:p>
        </w:tc>
      </w:tr>
      <w:tr w:rsidR="001D1297" w:rsidRPr="00DA0019" w14:paraId="6298BA6B" w14:textId="77777777" w:rsidTr="009F1301">
        <w:trPr>
          <w:trHeight w:hRule="exact" w:val="340"/>
        </w:trPr>
        <w:tc>
          <w:tcPr>
            <w:tcW w:w="1699" w:type="dxa"/>
            <w:tcBorders>
              <w:top w:val="nil"/>
              <w:left w:val="nil"/>
              <w:bottom w:val="nil"/>
              <w:right w:val="single" w:sz="4" w:space="0" w:color="auto"/>
            </w:tcBorders>
            <w:vAlign w:val="center"/>
            <w:hideMark/>
          </w:tcPr>
          <w:p w14:paraId="6D50AFA8"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環境部主管(4個)</w:t>
            </w:r>
          </w:p>
        </w:tc>
        <w:tc>
          <w:tcPr>
            <w:tcW w:w="841" w:type="dxa"/>
            <w:tcBorders>
              <w:top w:val="nil"/>
              <w:left w:val="single" w:sz="4" w:space="0" w:color="auto"/>
              <w:bottom w:val="nil"/>
              <w:right w:val="single" w:sz="4" w:space="0" w:color="auto"/>
            </w:tcBorders>
            <w:vAlign w:val="center"/>
            <w:hideMark/>
          </w:tcPr>
          <w:p w14:paraId="4B6FAF8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45,500</w:t>
            </w:r>
          </w:p>
        </w:tc>
        <w:tc>
          <w:tcPr>
            <w:tcW w:w="938" w:type="dxa"/>
            <w:tcBorders>
              <w:top w:val="nil"/>
              <w:left w:val="single" w:sz="4" w:space="0" w:color="auto"/>
              <w:bottom w:val="nil"/>
              <w:right w:val="single" w:sz="4" w:space="0" w:color="auto"/>
            </w:tcBorders>
            <w:vAlign w:val="center"/>
            <w:hideMark/>
          </w:tcPr>
          <w:p w14:paraId="16AD8C50"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20,000</w:t>
            </w:r>
          </w:p>
        </w:tc>
        <w:tc>
          <w:tcPr>
            <w:tcW w:w="840" w:type="dxa"/>
            <w:tcBorders>
              <w:top w:val="nil"/>
              <w:left w:val="single" w:sz="4" w:space="0" w:color="auto"/>
              <w:bottom w:val="nil"/>
              <w:right w:val="single" w:sz="4" w:space="0" w:color="auto"/>
            </w:tcBorders>
            <w:vAlign w:val="center"/>
            <w:hideMark/>
          </w:tcPr>
          <w:p w14:paraId="1AEC8A5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45,500</w:t>
            </w:r>
          </w:p>
        </w:tc>
        <w:tc>
          <w:tcPr>
            <w:tcW w:w="546" w:type="dxa"/>
            <w:tcBorders>
              <w:top w:val="nil"/>
              <w:left w:val="single" w:sz="4" w:space="0" w:color="auto"/>
              <w:bottom w:val="nil"/>
              <w:right w:val="single" w:sz="4" w:space="0" w:color="auto"/>
            </w:tcBorders>
            <w:vAlign w:val="center"/>
            <w:hideMark/>
          </w:tcPr>
          <w:p w14:paraId="7F84FF8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937" w:type="dxa"/>
            <w:tcBorders>
              <w:top w:val="nil"/>
              <w:left w:val="single" w:sz="4" w:space="0" w:color="auto"/>
              <w:bottom w:val="nil"/>
              <w:right w:val="single" w:sz="4" w:space="0" w:color="auto"/>
            </w:tcBorders>
            <w:vAlign w:val="center"/>
            <w:hideMark/>
          </w:tcPr>
          <w:p w14:paraId="2C4CC86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20,000</w:t>
            </w:r>
          </w:p>
        </w:tc>
        <w:tc>
          <w:tcPr>
            <w:tcW w:w="560" w:type="dxa"/>
            <w:tcBorders>
              <w:top w:val="nil"/>
              <w:left w:val="single" w:sz="4" w:space="0" w:color="auto"/>
              <w:bottom w:val="nil"/>
              <w:right w:val="single" w:sz="4" w:space="0" w:color="auto"/>
            </w:tcBorders>
            <w:vAlign w:val="center"/>
            <w:hideMark/>
          </w:tcPr>
          <w:p w14:paraId="18B0B46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840" w:type="dxa"/>
            <w:tcBorders>
              <w:top w:val="nil"/>
              <w:left w:val="single" w:sz="4" w:space="0" w:color="auto"/>
              <w:bottom w:val="nil"/>
              <w:right w:val="single" w:sz="4" w:space="0" w:color="auto"/>
            </w:tcBorders>
            <w:vAlign w:val="center"/>
            <w:hideMark/>
          </w:tcPr>
          <w:p w14:paraId="4E062BA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431</w:t>
            </w:r>
          </w:p>
        </w:tc>
        <w:tc>
          <w:tcPr>
            <w:tcW w:w="840" w:type="dxa"/>
            <w:tcBorders>
              <w:top w:val="nil"/>
              <w:left w:val="single" w:sz="4" w:space="0" w:color="auto"/>
              <w:bottom w:val="nil"/>
              <w:right w:val="single" w:sz="4" w:space="0" w:color="auto"/>
            </w:tcBorders>
            <w:vAlign w:val="center"/>
            <w:hideMark/>
          </w:tcPr>
          <w:p w14:paraId="5DC5D47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183,806</w:t>
            </w:r>
          </w:p>
        </w:tc>
        <w:tc>
          <w:tcPr>
            <w:tcW w:w="826" w:type="dxa"/>
            <w:tcBorders>
              <w:top w:val="nil"/>
              <w:left w:val="single" w:sz="4" w:space="0" w:color="auto"/>
              <w:bottom w:val="nil"/>
              <w:right w:val="single" w:sz="4" w:space="0" w:color="auto"/>
            </w:tcBorders>
            <w:vAlign w:val="center"/>
            <w:hideMark/>
          </w:tcPr>
          <w:p w14:paraId="09751D3F"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184,237</w:t>
            </w:r>
          </w:p>
        </w:tc>
        <w:tc>
          <w:tcPr>
            <w:tcW w:w="546" w:type="dxa"/>
            <w:tcBorders>
              <w:top w:val="nil"/>
              <w:left w:val="single" w:sz="4" w:space="0" w:color="auto"/>
              <w:bottom w:val="nil"/>
              <w:right w:val="single" w:sz="4" w:space="0" w:color="auto"/>
            </w:tcBorders>
            <w:vAlign w:val="center"/>
            <w:hideMark/>
          </w:tcPr>
          <w:p w14:paraId="6CEFB3F4"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82.45</w:t>
            </w:r>
          </w:p>
        </w:tc>
        <w:tc>
          <w:tcPr>
            <w:tcW w:w="742" w:type="dxa"/>
            <w:tcBorders>
              <w:top w:val="nil"/>
              <w:left w:val="single" w:sz="4" w:space="0" w:color="auto"/>
              <w:bottom w:val="nil"/>
              <w:right w:val="nil"/>
            </w:tcBorders>
            <w:vAlign w:val="center"/>
            <w:hideMark/>
          </w:tcPr>
          <w:p w14:paraId="42D78F1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3,676</w:t>
            </w:r>
          </w:p>
        </w:tc>
      </w:tr>
      <w:tr w:rsidR="001D1297" w:rsidRPr="00DA0019" w14:paraId="7661B1A0" w14:textId="77777777" w:rsidTr="007C6944">
        <w:trPr>
          <w:trHeight w:val="312"/>
        </w:trPr>
        <w:tc>
          <w:tcPr>
            <w:tcW w:w="1699" w:type="dxa"/>
            <w:tcBorders>
              <w:top w:val="nil"/>
              <w:left w:val="nil"/>
              <w:bottom w:val="nil"/>
              <w:right w:val="single" w:sz="4" w:space="0" w:color="auto"/>
            </w:tcBorders>
            <w:vAlign w:val="center"/>
            <w:hideMark/>
          </w:tcPr>
          <w:p w14:paraId="18349801"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34B81EE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1685604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5CB42A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1C9101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097AC26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4581D6C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119111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9B285A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30BE957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A78AD6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22A0301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20C86DA4" w14:textId="77777777" w:rsidTr="009F1301">
        <w:trPr>
          <w:trHeight w:hRule="exact" w:val="340"/>
        </w:trPr>
        <w:tc>
          <w:tcPr>
            <w:tcW w:w="1699" w:type="dxa"/>
            <w:tcBorders>
              <w:top w:val="nil"/>
              <w:left w:val="nil"/>
              <w:bottom w:val="nil"/>
              <w:right w:val="single" w:sz="4" w:space="0" w:color="auto"/>
            </w:tcBorders>
            <w:vAlign w:val="center"/>
            <w:hideMark/>
          </w:tcPr>
          <w:p w14:paraId="1CE84E13" w14:textId="77777777" w:rsidR="001D1297" w:rsidRPr="009F1301" w:rsidRDefault="001D1297" w:rsidP="001D1297">
            <w:pPr>
              <w:snapToGrid w:val="0"/>
              <w:spacing w:line="240" w:lineRule="exact"/>
              <w:ind w:leftChars="80" w:left="192"/>
              <w:jc w:val="both"/>
              <w:rPr>
                <w:rFonts w:ascii="標楷體" w:hAnsi="標楷體"/>
                <w:noProof/>
                <w:spacing w:val="-12"/>
                <w:sz w:val="20"/>
              </w:rPr>
            </w:pPr>
            <w:r w:rsidRPr="009F1301">
              <w:rPr>
                <w:rFonts w:ascii="標楷體" w:hAnsi="標楷體" w:hint="eastAsia"/>
                <w:noProof/>
                <w:spacing w:val="-12"/>
                <w:sz w:val="20"/>
              </w:rPr>
              <w:t>環境權保障基金會</w:t>
            </w:r>
          </w:p>
        </w:tc>
        <w:tc>
          <w:tcPr>
            <w:tcW w:w="841" w:type="dxa"/>
            <w:tcBorders>
              <w:top w:val="nil"/>
              <w:left w:val="single" w:sz="4" w:space="0" w:color="auto"/>
              <w:bottom w:val="nil"/>
              <w:right w:val="single" w:sz="4" w:space="0" w:color="auto"/>
            </w:tcBorders>
            <w:vAlign w:val="center"/>
            <w:hideMark/>
          </w:tcPr>
          <w:p w14:paraId="1707E7A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938" w:type="dxa"/>
            <w:tcBorders>
              <w:top w:val="nil"/>
              <w:left w:val="single" w:sz="4" w:space="0" w:color="auto"/>
              <w:bottom w:val="nil"/>
              <w:right w:val="single" w:sz="4" w:space="0" w:color="auto"/>
            </w:tcBorders>
            <w:vAlign w:val="center"/>
            <w:hideMark/>
          </w:tcPr>
          <w:p w14:paraId="254DABD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840" w:type="dxa"/>
            <w:tcBorders>
              <w:top w:val="nil"/>
              <w:left w:val="single" w:sz="4" w:space="0" w:color="auto"/>
              <w:bottom w:val="nil"/>
              <w:right w:val="single" w:sz="4" w:space="0" w:color="auto"/>
            </w:tcBorders>
            <w:vAlign w:val="center"/>
            <w:hideMark/>
          </w:tcPr>
          <w:p w14:paraId="2FC6DC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30,000</w:t>
            </w:r>
          </w:p>
        </w:tc>
        <w:tc>
          <w:tcPr>
            <w:tcW w:w="546" w:type="dxa"/>
            <w:tcBorders>
              <w:top w:val="nil"/>
              <w:left w:val="single" w:sz="4" w:space="0" w:color="auto"/>
              <w:bottom w:val="nil"/>
              <w:right w:val="single" w:sz="4" w:space="0" w:color="auto"/>
            </w:tcBorders>
            <w:vAlign w:val="center"/>
            <w:hideMark/>
          </w:tcPr>
          <w:p w14:paraId="7B015DA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7E740AB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60" w:type="dxa"/>
            <w:tcBorders>
              <w:top w:val="nil"/>
              <w:left w:val="single" w:sz="4" w:space="0" w:color="auto"/>
              <w:bottom w:val="nil"/>
              <w:right w:val="single" w:sz="4" w:space="0" w:color="auto"/>
            </w:tcBorders>
            <w:vAlign w:val="center"/>
            <w:hideMark/>
          </w:tcPr>
          <w:p w14:paraId="44CC10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639B5E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431</w:t>
            </w:r>
          </w:p>
        </w:tc>
        <w:tc>
          <w:tcPr>
            <w:tcW w:w="840" w:type="dxa"/>
            <w:tcBorders>
              <w:top w:val="nil"/>
              <w:left w:val="single" w:sz="4" w:space="0" w:color="auto"/>
              <w:bottom w:val="nil"/>
              <w:right w:val="single" w:sz="4" w:space="0" w:color="auto"/>
            </w:tcBorders>
            <w:vAlign w:val="center"/>
            <w:hideMark/>
          </w:tcPr>
          <w:p w14:paraId="5A8440B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2,464</w:t>
            </w:r>
          </w:p>
        </w:tc>
        <w:tc>
          <w:tcPr>
            <w:tcW w:w="826" w:type="dxa"/>
            <w:tcBorders>
              <w:top w:val="nil"/>
              <w:left w:val="single" w:sz="4" w:space="0" w:color="auto"/>
              <w:bottom w:val="nil"/>
              <w:right w:val="single" w:sz="4" w:space="0" w:color="auto"/>
            </w:tcBorders>
            <w:vAlign w:val="center"/>
            <w:hideMark/>
          </w:tcPr>
          <w:p w14:paraId="1EB48B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2,895</w:t>
            </w:r>
          </w:p>
        </w:tc>
        <w:tc>
          <w:tcPr>
            <w:tcW w:w="546" w:type="dxa"/>
            <w:tcBorders>
              <w:top w:val="nil"/>
              <w:left w:val="single" w:sz="4" w:space="0" w:color="auto"/>
              <w:bottom w:val="nil"/>
              <w:right w:val="single" w:sz="4" w:space="0" w:color="auto"/>
            </w:tcBorders>
            <w:vAlign w:val="center"/>
            <w:hideMark/>
          </w:tcPr>
          <w:p w14:paraId="0F5386E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13.29</w:t>
            </w:r>
          </w:p>
        </w:tc>
        <w:tc>
          <w:tcPr>
            <w:tcW w:w="742" w:type="dxa"/>
            <w:tcBorders>
              <w:top w:val="nil"/>
              <w:left w:val="single" w:sz="4" w:space="0" w:color="auto"/>
              <w:bottom w:val="nil"/>
              <w:right w:val="nil"/>
            </w:tcBorders>
            <w:vAlign w:val="center"/>
            <w:hideMark/>
          </w:tcPr>
          <w:p w14:paraId="126AA85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- 155</w:t>
            </w:r>
          </w:p>
        </w:tc>
      </w:tr>
      <w:tr w:rsidR="001D1297" w:rsidRPr="00DA0019" w14:paraId="64217A94" w14:textId="77777777" w:rsidTr="007C6944">
        <w:trPr>
          <w:trHeight w:val="312"/>
        </w:trPr>
        <w:tc>
          <w:tcPr>
            <w:tcW w:w="1699" w:type="dxa"/>
            <w:tcBorders>
              <w:top w:val="nil"/>
              <w:left w:val="nil"/>
              <w:bottom w:val="nil"/>
              <w:right w:val="single" w:sz="4" w:space="0" w:color="auto"/>
            </w:tcBorders>
            <w:vAlign w:val="center"/>
            <w:hideMark/>
          </w:tcPr>
          <w:p w14:paraId="4422FF39"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大嵙崁環境永續發展基金會</w:t>
            </w:r>
          </w:p>
        </w:tc>
        <w:tc>
          <w:tcPr>
            <w:tcW w:w="841" w:type="dxa"/>
            <w:tcBorders>
              <w:top w:val="nil"/>
              <w:left w:val="single" w:sz="4" w:space="0" w:color="auto"/>
              <w:bottom w:val="nil"/>
              <w:right w:val="single" w:sz="4" w:space="0" w:color="auto"/>
            </w:tcBorders>
            <w:vAlign w:val="center"/>
            <w:hideMark/>
          </w:tcPr>
          <w:p w14:paraId="0DA614F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5,500</w:t>
            </w:r>
          </w:p>
        </w:tc>
        <w:tc>
          <w:tcPr>
            <w:tcW w:w="938" w:type="dxa"/>
            <w:tcBorders>
              <w:top w:val="nil"/>
              <w:left w:val="single" w:sz="4" w:space="0" w:color="auto"/>
              <w:bottom w:val="nil"/>
              <w:right w:val="single" w:sz="4" w:space="0" w:color="auto"/>
            </w:tcBorders>
            <w:vAlign w:val="center"/>
            <w:hideMark/>
          </w:tcPr>
          <w:p w14:paraId="377EE06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840" w:type="dxa"/>
            <w:tcBorders>
              <w:top w:val="nil"/>
              <w:left w:val="single" w:sz="4" w:space="0" w:color="auto"/>
              <w:bottom w:val="nil"/>
              <w:right w:val="single" w:sz="4" w:space="0" w:color="auto"/>
            </w:tcBorders>
            <w:vAlign w:val="center"/>
            <w:hideMark/>
          </w:tcPr>
          <w:p w14:paraId="1972E03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5,500</w:t>
            </w:r>
          </w:p>
        </w:tc>
        <w:tc>
          <w:tcPr>
            <w:tcW w:w="546" w:type="dxa"/>
            <w:tcBorders>
              <w:top w:val="nil"/>
              <w:left w:val="single" w:sz="4" w:space="0" w:color="auto"/>
              <w:bottom w:val="nil"/>
              <w:right w:val="single" w:sz="4" w:space="0" w:color="auto"/>
            </w:tcBorders>
            <w:vAlign w:val="center"/>
            <w:hideMark/>
          </w:tcPr>
          <w:p w14:paraId="6710D5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BE0630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60" w:type="dxa"/>
            <w:tcBorders>
              <w:top w:val="nil"/>
              <w:left w:val="single" w:sz="4" w:space="0" w:color="auto"/>
              <w:bottom w:val="nil"/>
              <w:right w:val="single" w:sz="4" w:space="0" w:color="auto"/>
            </w:tcBorders>
            <w:vAlign w:val="center"/>
            <w:hideMark/>
          </w:tcPr>
          <w:p w14:paraId="3A4489D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7269E09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62D8E92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3674515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2761FD0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7533ED3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- 18</w:t>
            </w:r>
          </w:p>
        </w:tc>
      </w:tr>
      <w:tr w:rsidR="001D1297" w:rsidRPr="00DA0019" w14:paraId="580873E6" w14:textId="77777777" w:rsidTr="007C6944">
        <w:trPr>
          <w:trHeight w:val="312"/>
        </w:trPr>
        <w:tc>
          <w:tcPr>
            <w:tcW w:w="1699" w:type="dxa"/>
            <w:tcBorders>
              <w:top w:val="nil"/>
              <w:left w:val="nil"/>
              <w:bottom w:val="nil"/>
              <w:right w:val="single" w:sz="4" w:space="0" w:color="auto"/>
            </w:tcBorders>
            <w:vAlign w:val="center"/>
            <w:hideMark/>
          </w:tcPr>
          <w:p w14:paraId="736860CC"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0656549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38F70C3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89CE6D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6506A7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4610750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006555D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A9A247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674E40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1D5C0A9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F0F82A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4114DA5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355B1CD3" w14:textId="77777777" w:rsidTr="007C6944">
        <w:trPr>
          <w:trHeight w:val="312"/>
        </w:trPr>
        <w:tc>
          <w:tcPr>
            <w:tcW w:w="1699" w:type="dxa"/>
            <w:tcBorders>
              <w:top w:val="nil"/>
              <w:left w:val="nil"/>
              <w:bottom w:val="nil"/>
              <w:right w:val="single" w:sz="4" w:space="0" w:color="auto"/>
            </w:tcBorders>
            <w:vAlign w:val="center"/>
            <w:hideMark/>
          </w:tcPr>
          <w:p w14:paraId="57531EE9" w14:textId="77777777" w:rsidR="001D1297" w:rsidRPr="00DA0019" w:rsidRDefault="001D1297" w:rsidP="001D1297">
            <w:pPr>
              <w:snapToGrid w:val="0"/>
              <w:spacing w:line="240" w:lineRule="exact"/>
              <w:ind w:leftChars="80" w:left="192"/>
              <w:jc w:val="both"/>
              <w:rPr>
                <w:rFonts w:ascii="標楷體" w:hAnsi="標楷體"/>
                <w:noProof/>
                <w:spacing w:val="-10"/>
                <w:sz w:val="20"/>
              </w:rPr>
            </w:pPr>
            <w:r w:rsidRPr="00DA0019">
              <w:rPr>
                <w:rFonts w:ascii="標楷體" w:hAnsi="標楷體" w:hint="eastAsia"/>
                <w:noProof/>
                <w:spacing w:val="-10"/>
                <w:sz w:val="20"/>
              </w:rPr>
              <w:t>環境與發展基金會</w:t>
            </w:r>
          </w:p>
        </w:tc>
        <w:tc>
          <w:tcPr>
            <w:tcW w:w="841" w:type="dxa"/>
            <w:tcBorders>
              <w:top w:val="nil"/>
              <w:left w:val="single" w:sz="4" w:space="0" w:color="auto"/>
              <w:bottom w:val="nil"/>
              <w:right w:val="single" w:sz="4" w:space="0" w:color="auto"/>
            </w:tcBorders>
            <w:vAlign w:val="center"/>
            <w:hideMark/>
          </w:tcPr>
          <w:p w14:paraId="2AD5C11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8" w:type="dxa"/>
            <w:tcBorders>
              <w:top w:val="nil"/>
              <w:left w:val="single" w:sz="4" w:space="0" w:color="auto"/>
              <w:bottom w:val="nil"/>
              <w:right w:val="single" w:sz="4" w:space="0" w:color="auto"/>
            </w:tcBorders>
            <w:vAlign w:val="center"/>
            <w:hideMark/>
          </w:tcPr>
          <w:p w14:paraId="655E41A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840" w:type="dxa"/>
            <w:tcBorders>
              <w:top w:val="nil"/>
              <w:left w:val="single" w:sz="4" w:space="0" w:color="auto"/>
              <w:bottom w:val="nil"/>
              <w:right w:val="single" w:sz="4" w:space="0" w:color="auto"/>
            </w:tcBorders>
            <w:vAlign w:val="center"/>
            <w:hideMark/>
          </w:tcPr>
          <w:p w14:paraId="6C09DF3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46" w:type="dxa"/>
            <w:tcBorders>
              <w:top w:val="nil"/>
              <w:left w:val="single" w:sz="4" w:space="0" w:color="auto"/>
              <w:bottom w:val="nil"/>
              <w:right w:val="single" w:sz="4" w:space="0" w:color="auto"/>
            </w:tcBorders>
            <w:vAlign w:val="center"/>
            <w:hideMark/>
          </w:tcPr>
          <w:p w14:paraId="51C50D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F9A738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60" w:type="dxa"/>
            <w:tcBorders>
              <w:top w:val="nil"/>
              <w:left w:val="single" w:sz="4" w:space="0" w:color="auto"/>
              <w:bottom w:val="nil"/>
              <w:right w:val="single" w:sz="4" w:space="0" w:color="auto"/>
            </w:tcBorders>
            <w:vAlign w:val="center"/>
            <w:hideMark/>
          </w:tcPr>
          <w:p w14:paraId="334E874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66A8F0C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A2A0CC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114,221</w:t>
            </w:r>
          </w:p>
        </w:tc>
        <w:tc>
          <w:tcPr>
            <w:tcW w:w="826" w:type="dxa"/>
            <w:tcBorders>
              <w:top w:val="nil"/>
              <w:left w:val="single" w:sz="4" w:space="0" w:color="auto"/>
              <w:bottom w:val="nil"/>
              <w:right w:val="single" w:sz="4" w:space="0" w:color="auto"/>
            </w:tcBorders>
            <w:vAlign w:val="center"/>
            <w:hideMark/>
          </w:tcPr>
          <w:p w14:paraId="3A38621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114,221</w:t>
            </w:r>
          </w:p>
        </w:tc>
        <w:tc>
          <w:tcPr>
            <w:tcW w:w="546" w:type="dxa"/>
            <w:tcBorders>
              <w:top w:val="nil"/>
              <w:left w:val="single" w:sz="4" w:space="0" w:color="auto"/>
              <w:bottom w:val="nil"/>
              <w:right w:val="single" w:sz="4" w:space="0" w:color="auto"/>
            </w:tcBorders>
            <w:vAlign w:val="center"/>
            <w:hideMark/>
          </w:tcPr>
          <w:p w14:paraId="2017F0B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86.24</w:t>
            </w:r>
          </w:p>
        </w:tc>
        <w:tc>
          <w:tcPr>
            <w:tcW w:w="742" w:type="dxa"/>
            <w:tcBorders>
              <w:top w:val="nil"/>
              <w:left w:val="single" w:sz="4" w:space="0" w:color="auto"/>
              <w:bottom w:val="nil"/>
              <w:right w:val="nil"/>
            </w:tcBorders>
            <w:vAlign w:val="center"/>
            <w:hideMark/>
          </w:tcPr>
          <w:p w14:paraId="51794BB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1,039</w:t>
            </w:r>
          </w:p>
        </w:tc>
      </w:tr>
      <w:tr w:rsidR="001D1297" w:rsidRPr="00DA0019" w14:paraId="104F41EC" w14:textId="77777777" w:rsidTr="007C6944">
        <w:trPr>
          <w:trHeight w:val="312"/>
        </w:trPr>
        <w:tc>
          <w:tcPr>
            <w:tcW w:w="1699" w:type="dxa"/>
            <w:tcBorders>
              <w:top w:val="nil"/>
              <w:left w:val="nil"/>
              <w:bottom w:val="nil"/>
              <w:right w:val="single" w:sz="4" w:space="0" w:color="auto"/>
            </w:tcBorders>
            <w:vAlign w:val="center"/>
            <w:hideMark/>
          </w:tcPr>
          <w:p w14:paraId="036DA6F8"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環境資源研究發展基金會</w:t>
            </w:r>
          </w:p>
        </w:tc>
        <w:tc>
          <w:tcPr>
            <w:tcW w:w="841" w:type="dxa"/>
            <w:tcBorders>
              <w:top w:val="nil"/>
              <w:left w:val="single" w:sz="4" w:space="0" w:color="auto"/>
              <w:bottom w:val="nil"/>
              <w:right w:val="single" w:sz="4" w:space="0" w:color="auto"/>
            </w:tcBorders>
            <w:vAlign w:val="center"/>
            <w:hideMark/>
          </w:tcPr>
          <w:p w14:paraId="20AB232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8" w:type="dxa"/>
            <w:tcBorders>
              <w:top w:val="nil"/>
              <w:left w:val="single" w:sz="4" w:space="0" w:color="auto"/>
              <w:bottom w:val="nil"/>
              <w:right w:val="single" w:sz="4" w:space="0" w:color="auto"/>
            </w:tcBorders>
            <w:vAlign w:val="center"/>
            <w:hideMark/>
          </w:tcPr>
          <w:p w14:paraId="6071603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840" w:type="dxa"/>
            <w:tcBorders>
              <w:top w:val="nil"/>
              <w:left w:val="single" w:sz="4" w:space="0" w:color="auto"/>
              <w:bottom w:val="nil"/>
              <w:right w:val="single" w:sz="4" w:space="0" w:color="auto"/>
            </w:tcBorders>
            <w:vAlign w:val="center"/>
            <w:hideMark/>
          </w:tcPr>
          <w:p w14:paraId="788438C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46" w:type="dxa"/>
            <w:tcBorders>
              <w:top w:val="nil"/>
              <w:left w:val="single" w:sz="4" w:space="0" w:color="auto"/>
              <w:bottom w:val="nil"/>
              <w:right w:val="single" w:sz="4" w:space="0" w:color="auto"/>
            </w:tcBorders>
            <w:vAlign w:val="center"/>
            <w:hideMark/>
          </w:tcPr>
          <w:p w14:paraId="03820EB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2F7C659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60" w:type="dxa"/>
            <w:tcBorders>
              <w:top w:val="nil"/>
              <w:left w:val="single" w:sz="4" w:space="0" w:color="auto"/>
              <w:bottom w:val="nil"/>
              <w:right w:val="single" w:sz="4" w:space="0" w:color="auto"/>
            </w:tcBorders>
            <w:vAlign w:val="center"/>
            <w:hideMark/>
          </w:tcPr>
          <w:p w14:paraId="52513DA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11B6D83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2E9126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67,120</w:t>
            </w:r>
          </w:p>
        </w:tc>
        <w:tc>
          <w:tcPr>
            <w:tcW w:w="826" w:type="dxa"/>
            <w:tcBorders>
              <w:top w:val="nil"/>
              <w:left w:val="single" w:sz="4" w:space="0" w:color="auto"/>
              <w:bottom w:val="nil"/>
              <w:right w:val="single" w:sz="4" w:space="0" w:color="auto"/>
            </w:tcBorders>
            <w:vAlign w:val="center"/>
            <w:hideMark/>
          </w:tcPr>
          <w:p w14:paraId="1191D1E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67,120</w:t>
            </w:r>
          </w:p>
        </w:tc>
        <w:tc>
          <w:tcPr>
            <w:tcW w:w="546" w:type="dxa"/>
            <w:tcBorders>
              <w:top w:val="nil"/>
              <w:left w:val="single" w:sz="4" w:space="0" w:color="auto"/>
              <w:bottom w:val="nil"/>
              <w:right w:val="single" w:sz="4" w:space="0" w:color="auto"/>
            </w:tcBorders>
            <w:vAlign w:val="center"/>
            <w:hideMark/>
          </w:tcPr>
          <w:p w14:paraId="222DD5B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97.09</w:t>
            </w:r>
          </w:p>
        </w:tc>
        <w:tc>
          <w:tcPr>
            <w:tcW w:w="742" w:type="dxa"/>
            <w:tcBorders>
              <w:top w:val="nil"/>
              <w:left w:val="single" w:sz="4" w:space="0" w:color="auto"/>
              <w:bottom w:val="nil"/>
              <w:right w:val="nil"/>
            </w:tcBorders>
            <w:vAlign w:val="center"/>
            <w:hideMark/>
          </w:tcPr>
          <w:p w14:paraId="536CCF08"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2,810</w:t>
            </w:r>
          </w:p>
        </w:tc>
      </w:tr>
      <w:tr w:rsidR="001D1297" w:rsidRPr="00DA0019" w14:paraId="095671F4" w14:textId="77777777" w:rsidTr="007C6944">
        <w:trPr>
          <w:trHeight w:val="312"/>
        </w:trPr>
        <w:tc>
          <w:tcPr>
            <w:tcW w:w="1699" w:type="dxa"/>
            <w:tcBorders>
              <w:top w:val="nil"/>
              <w:left w:val="nil"/>
              <w:bottom w:val="nil"/>
              <w:right w:val="single" w:sz="4" w:space="0" w:color="auto"/>
            </w:tcBorders>
            <w:vAlign w:val="center"/>
            <w:hideMark/>
          </w:tcPr>
          <w:p w14:paraId="4BA0B04F"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文化部主管(14個)</w:t>
            </w:r>
          </w:p>
        </w:tc>
        <w:tc>
          <w:tcPr>
            <w:tcW w:w="841" w:type="dxa"/>
            <w:tcBorders>
              <w:top w:val="nil"/>
              <w:left w:val="single" w:sz="4" w:space="0" w:color="auto"/>
              <w:bottom w:val="nil"/>
              <w:right w:val="single" w:sz="4" w:space="0" w:color="auto"/>
            </w:tcBorders>
            <w:vAlign w:val="center"/>
            <w:hideMark/>
          </w:tcPr>
          <w:p w14:paraId="6E989BA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3,638,840</w:t>
            </w:r>
          </w:p>
        </w:tc>
        <w:tc>
          <w:tcPr>
            <w:tcW w:w="938" w:type="dxa"/>
            <w:tcBorders>
              <w:top w:val="nil"/>
              <w:left w:val="single" w:sz="4" w:space="0" w:color="auto"/>
              <w:bottom w:val="nil"/>
              <w:right w:val="single" w:sz="4" w:space="0" w:color="auto"/>
            </w:tcBorders>
            <w:vAlign w:val="center"/>
            <w:hideMark/>
          </w:tcPr>
          <w:p w14:paraId="6F98C83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17,639,963</w:t>
            </w:r>
          </w:p>
        </w:tc>
        <w:tc>
          <w:tcPr>
            <w:tcW w:w="840" w:type="dxa"/>
            <w:tcBorders>
              <w:top w:val="nil"/>
              <w:left w:val="single" w:sz="4" w:space="0" w:color="auto"/>
              <w:bottom w:val="nil"/>
              <w:right w:val="single" w:sz="4" w:space="0" w:color="auto"/>
            </w:tcBorders>
            <w:vAlign w:val="center"/>
            <w:hideMark/>
          </w:tcPr>
          <w:p w14:paraId="5345986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3,583,737</w:t>
            </w:r>
          </w:p>
        </w:tc>
        <w:tc>
          <w:tcPr>
            <w:tcW w:w="546" w:type="dxa"/>
            <w:tcBorders>
              <w:top w:val="nil"/>
              <w:left w:val="single" w:sz="4" w:space="0" w:color="auto"/>
              <w:bottom w:val="nil"/>
              <w:right w:val="single" w:sz="4" w:space="0" w:color="auto"/>
            </w:tcBorders>
            <w:vAlign w:val="center"/>
            <w:hideMark/>
          </w:tcPr>
          <w:p w14:paraId="2FF4B110"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98.49</w:t>
            </w:r>
          </w:p>
        </w:tc>
        <w:tc>
          <w:tcPr>
            <w:tcW w:w="937" w:type="dxa"/>
            <w:tcBorders>
              <w:top w:val="nil"/>
              <w:left w:val="single" w:sz="4" w:space="0" w:color="auto"/>
              <w:bottom w:val="nil"/>
              <w:right w:val="single" w:sz="4" w:space="0" w:color="auto"/>
            </w:tcBorders>
            <w:vAlign w:val="center"/>
            <w:hideMark/>
          </w:tcPr>
          <w:p w14:paraId="5939802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17,556,408</w:t>
            </w:r>
          </w:p>
        </w:tc>
        <w:tc>
          <w:tcPr>
            <w:tcW w:w="560" w:type="dxa"/>
            <w:tcBorders>
              <w:top w:val="nil"/>
              <w:left w:val="single" w:sz="4" w:space="0" w:color="auto"/>
              <w:bottom w:val="nil"/>
              <w:right w:val="single" w:sz="4" w:space="0" w:color="auto"/>
            </w:tcBorders>
            <w:vAlign w:val="center"/>
            <w:hideMark/>
          </w:tcPr>
          <w:p w14:paraId="0DF5A9F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99.53</w:t>
            </w:r>
          </w:p>
        </w:tc>
        <w:tc>
          <w:tcPr>
            <w:tcW w:w="840" w:type="dxa"/>
            <w:tcBorders>
              <w:top w:val="nil"/>
              <w:left w:val="single" w:sz="4" w:space="0" w:color="auto"/>
              <w:bottom w:val="nil"/>
              <w:right w:val="single" w:sz="4" w:space="0" w:color="auto"/>
            </w:tcBorders>
            <w:vAlign w:val="center"/>
            <w:hideMark/>
          </w:tcPr>
          <w:p w14:paraId="2485334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4,946,540</w:t>
            </w:r>
          </w:p>
        </w:tc>
        <w:tc>
          <w:tcPr>
            <w:tcW w:w="840" w:type="dxa"/>
            <w:tcBorders>
              <w:top w:val="nil"/>
              <w:left w:val="single" w:sz="4" w:space="0" w:color="auto"/>
              <w:bottom w:val="nil"/>
              <w:right w:val="single" w:sz="4" w:space="0" w:color="auto"/>
            </w:tcBorders>
            <w:vAlign w:val="center"/>
            <w:hideMark/>
          </w:tcPr>
          <w:p w14:paraId="250C2100"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892,706</w:t>
            </w:r>
          </w:p>
        </w:tc>
        <w:tc>
          <w:tcPr>
            <w:tcW w:w="826" w:type="dxa"/>
            <w:tcBorders>
              <w:top w:val="nil"/>
              <w:left w:val="single" w:sz="4" w:space="0" w:color="auto"/>
              <w:bottom w:val="nil"/>
              <w:right w:val="single" w:sz="4" w:space="0" w:color="auto"/>
            </w:tcBorders>
            <w:vAlign w:val="center"/>
            <w:hideMark/>
          </w:tcPr>
          <w:p w14:paraId="5D5AD56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5,839,247</w:t>
            </w:r>
          </w:p>
        </w:tc>
        <w:tc>
          <w:tcPr>
            <w:tcW w:w="546" w:type="dxa"/>
            <w:tcBorders>
              <w:top w:val="nil"/>
              <w:left w:val="single" w:sz="4" w:space="0" w:color="auto"/>
              <w:bottom w:val="nil"/>
              <w:right w:val="single" w:sz="4" w:space="0" w:color="auto"/>
            </w:tcBorders>
            <w:vAlign w:val="center"/>
            <w:hideMark/>
          </w:tcPr>
          <w:p w14:paraId="00BA2A3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79.73</w:t>
            </w:r>
          </w:p>
        </w:tc>
        <w:tc>
          <w:tcPr>
            <w:tcW w:w="742" w:type="dxa"/>
            <w:tcBorders>
              <w:top w:val="nil"/>
              <w:left w:val="single" w:sz="4" w:space="0" w:color="auto"/>
              <w:bottom w:val="nil"/>
              <w:right w:val="nil"/>
            </w:tcBorders>
            <w:vAlign w:val="center"/>
            <w:hideMark/>
          </w:tcPr>
          <w:p w14:paraId="00F31AC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826,480</w:t>
            </w:r>
          </w:p>
        </w:tc>
      </w:tr>
      <w:tr w:rsidR="001D1297" w:rsidRPr="00DA0019" w14:paraId="32CD181E" w14:textId="77777777" w:rsidTr="009F1301">
        <w:trPr>
          <w:trHeight w:hRule="exact" w:val="340"/>
        </w:trPr>
        <w:tc>
          <w:tcPr>
            <w:tcW w:w="1699" w:type="dxa"/>
            <w:tcBorders>
              <w:top w:val="nil"/>
              <w:left w:val="nil"/>
              <w:bottom w:val="nil"/>
              <w:right w:val="single" w:sz="4" w:space="0" w:color="auto"/>
            </w:tcBorders>
            <w:vAlign w:val="center"/>
            <w:hideMark/>
          </w:tcPr>
          <w:p w14:paraId="545E44B6"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3F7EEBF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032FD23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C9FDC7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7BD8ED2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4C0F366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7EA6041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1F728C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1E3B55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57B128D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4278B69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2C00B92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5EC2F965" w14:textId="77777777" w:rsidTr="009F1301">
        <w:trPr>
          <w:trHeight w:hRule="exact" w:val="340"/>
        </w:trPr>
        <w:tc>
          <w:tcPr>
            <w:tcW w:w="1699" w:type="dxa"/>
            <w:tcBorders>
              <w:top w:val="nil"/>
              <w:left w:val="nil"/>
              <w:bottom w:val="nil"/>
              <w:right w:val="single" w:sz="4" w:space="0" w:color="auto"/>
            </w:tcBorders>
            <w:vAlign w:val="center"/>
            <w:hideMark/>
          </w:tcPr>
          <w:p w14:paraId="0122FACA"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中央廣播電臺</w:t>
            </w:r>
          </w:p>
        </w:tc>
        <w:tc>
          <w:tcPr>
            <w:tcW w:w="841" w:type="dxa"/>
            <w:tcBorders>
              <w:top w:val="nil"/>
              <w:left w:val="single" w:sz="4" w:space="0" w:color="auto"/>
              <w:bottom w:val="nil"/>
              <w:right w:val="single" w:sz="4" w:space="0" w:color="auto"/>
            </w:tcBorders>
            <w:vAlign w:val="center"/>
            <w:hideMark/>
          </w:tcPr>
          <w:p w14:paraId="35FBBA3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49,660</w:t>
            </w:r>
          </w:p>
        </w:tc>
        <w:tc>
          <w:tcPr>
            <w:tcW w:w="938" w:type="dxa"/>
            <w:tcBorders>
              <w:top w:val="nil"/>
              <w:left w:val="single" w:sz="4" w:space="0" w:color="auto"/>
              <w:bottom w:val="nil"/>
              <w:right w:val="single" w:sz="4" w:space="0" w:color="auto"/>
            </w:tcBorders>
            <w:vAlign w:val="center"/>
            <w:hideMark/>
          </w:tcPr>
          <w:p w14:paraId="152408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4,443,628</w:t>
            </w:r>
          </w:p>
        </w:tc>
        <w:tc>
          <w:tcPr>
            <w:tcW w:w="840" w:type="dxa"/>
            <w:tcBorders>
              <w:top w:val="nil"/>
              <w:left w:val="single" w:sz="4" w:space="0" w:color="auto"/>
              <w:bottom w:val="nil"/>
              <w:right w:val="single" w:sz="4" w:space="0" w:color="auto"/>
            </w:tcBorders>
            <w:vAlign w:val="center"/>
            <w:hideMark/>
          </w:tcPr>
          <w:p w14:paraId="225F775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49,660</w:t>
            </w:r>
          </w:p>
        </w:tc>
        <w:tc>
          <w:tcPr>
            <w:tcW w:w="546" w:type="dxa"/>
            <w:tcBorders>
              <w:top w:val="nil"/>
              <w:left w:val="single" w:sz="4" w:space="0" w:color="auto"/>
              <w:bottom w:val="nil"/>
              <w:right w:val="single" w:sz="4" w:space="0" w:color="auto"/>
            </w:tcBorders>
            <w:vAlign w:val="center"/>
            <w:hideMark/>
          </w:tcPr>
          <w:p w14:paraId="4372511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139DF5A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4,443,628</w:t>
            </w:r>
          </w:p>
        </w:tc>
        <w:tc>
          <w:tcPr>
            <w:tcW w:w="560" w:type="dxa"/>
            <w:tcBorders>
              <w:top w:val="nil"/>
              <w:left w:val="single" w:sz="4" w:space="0" w:color="auto"/>
              <w:bottom w:val="nil"/>
              <w:right w:val="single" w:sz="4" w:space="0" w:color="auto"/>
            </w:tcBorders>
            <w:vAlign w:val="center"/>
            <w:hideMark/>
          </w:tcPr>
          <w:p w14:paraId="2DE63C7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74AAACE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450,420</w:t>
            </w:r>
          </w:p>
        </w:tc>
        <w:tc>
          <w:tcPr>
            <w:tcW w:w="840" w:type="dxa"/>
            <w:tcBorders>
              <w:top w:val="nil"/>
              <w:left w:val="single" w:sz="4" w:space="0" w:color="auto"/>
              <w:bottom w:val="nil"/>
              <w:right w:val="single" w:sz="4" w:space="0" w:color="auto"/>
            </w:tcBorders>
            <w:vAlign w:val="center"/>
            <w:hideMark/>
          </w:tcPr>
          <w:p w14:paraId="52B7BD3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24,273</w:t>
            </w:r>
          </w:p>
        </w:tc>
        <w:tc>
          <w:tcPr>
            <w:tcW w:w="826" w:type="dxa"/>
            <w:tcBorders>
              <w:top w:val="nil"/>
              <w:left w:val="single" w:sz="4" w:space="0" w:color="auto"/>
              <w:bottom w:val="nil"/>
              <w:right w:val="single" w:sz="4" w:space="0" w:color="auto"/>
            </w:tcBorders>
            <w:vAlign w:val="center"/>
            <w:hideMark/>
          </w:tcPr>
          <w:p w14:paraId="6DE289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474,693</w:t>
            </w:r>
          </w:p>
        </w:tc>
        <w:tc>
          <w:tcPr>
            <w:tcW w:w="546" w:type="dxa"/>
            <w:tcBorders>
              <w:top w:val="nil"/>
              <w:left w:val="single" w:sz="4" w:space="0" w:color="auto"/>
              <w:bottom w:val="nil"/>
              <w:right w:val="single" w:sz="4" w:space="0" w:color="auto"/>
            </w:tcBorders>
            <w:vAlign w:val="center"/>
            <w:hideMark/>
          </w:tcPr>
          <w:p w14:paraId="26BCE9A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86.36</w:t>
            </w:r>
          </w:p>
        </w:tc>
        <w:tc>
          <w:tcPr>
            <w:tcW w:w="742" w:type="dxa"/>
            <w:tcBorders>
              <w:top w:val="nil"/>
              <w:left w:val="single" w:sz="4" w:space="0" w:color="auto"/>
              <w:bottom w:val="nil"/>
              <w:right w:val="nil"/>
            </w:tcBorders>
            <w:vAlign w:val="center"/>
            <w:hideMark/>
          </w:tcPr>
          <w:p w14:paraId="385CE4D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- 66,416</w:t>
            </w:r>
          </w:p>
        </w:tc>
      </w:tr>
      <w:tr w:rsidR="001D1297" w:rsidRPr="00DA0019" w14:paraId="7EFD9789" w14:textId="77777777" w:rsidTr="009F1301">
        <w:trPr>
          <w:trHeight w:hRule="exact" w:val="340"/>
        </w:trPr>
        <w:tc>
          <w:tcPr>
            <w:tcW w:w="1699" w:type="dxa"/>
            <w:tcBorders>
              <w:top w:val="nil"/>
              <w:left w:val="nil"/>
              <w:bottom w:val="nil"/>
              <w:right w:val="single" w:sz="4" w:space="0" w:color="auto"/>
            </w:tcBorders>
            <w:vAlign w:val="center"/>
            <w:hideMark/>
          </w:tcPr>
          <w:p w14:paraId="78E67EDD"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中央通訊社</w:t>
            </w:r>
          </w:p>
        </w:tc>
        <w:tc>
          <w:tcPr>
            <w:tcW w:w="841" w:type="dxa"/>
            <w:tcBorders>
              <w:top w:val="nil"/>
              <w:left w:val="single" w:sz="4" w:space="0" w:color="auto"/>
              <w:bottom w:val="nil"/>
              <w:right w:val="single" w:sz="4" w:space="0" w:color="auto"/>
            </w:tcBorders>
            <w:vAlign w:val="center"/>
            <w:hideMark/>
          </w:tcPr>
          <w:p w14:paraId="3D9DE90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6E02B93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7987775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5CFA768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FA3351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60" w:type="dxa"/>
            <w:tcBorders>
              <w:top w:val="nil"/>
              <w:left w:val="single" w:sz="4" w:space="0" w:color="auto"/>
              <w:bottom w:val="nil"/>
              <w:right w:val="single" w:sz="4" w:space="0" w:color="auto"/>
            </w:tcBorders>
            <w:vAlign w:val="center"/>
            <w:hideMark/>
          </w:tcPr>
          <w:p w14:paraId="0337EDA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13A5BC2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362,996</w:t>
            </w:r>
          </w:p>
        </w:tc>
        <w:tc>
          <w:tcPr>
            <w:tcW w:w="840" w:type="dxa"/>
            <w:tcBorders>
              <w:top w:val="nil"/>
              <w:left w:val="single" w:sz="4" w:space="0" w:color="auto"/>
              <w:bottom w:val="nil"/>
              <w:right w:val="single" w:sz="4" w:space="0" w:color="auto"/>
            </w:tcBorders>
            <w:vAlign w:val="center"/>
            <w:hideMark/>
          </w:tcPr>
          <w:p w14:paraId="5830B1E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60,677</w:t>
            </w:r>
          </w:p>
        </w:tc>
        <w:tc>
          <w:tcPr>
            <w:tcW w:w="826" w:type="dxa"/>
            <w:tcBorders>
              <w:top w:val="nil"/>
              <w:left w:val="single" w:sz="4" w:space="0" w:color="auto"/>
              <w:bottom w:val="nil"/>
              <w:right w:val="single" w:sz="4" w:space="0" w:color="auto"/>
            </w:tcBorders>
            <w:vAlign w:val="center"/>
            <w:hideMark/>
          </w:tcPr>
          <w:p w14:paraId="5F2624E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423,673</w:t>
            </w:r>
          </w:p>
        </w:tc>
        <w:tc>
          <w:tcPr>
            <w:tcW w:w="546" w:type="dxa"/>
            <w:tcBorders>
              <w:top w:val="nil"/>
              <w:left w:val="single" w:sz="4" w:space="0" w:color="auto"/>
              <w:bottom w:val="nil"/>
              <w:right w:val="single" w:sz="4" w:space="0" w:color="auto"/>
            </w:tcBorders>
            <w:vAlign w:val="center"/>
            <w:hideMark/>
          </w:tcPr>
          <w:p w14:paraId="5562123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68.64</w:t>
            </w:r>
          </w:p>
        </w:tc>
        <w:tc>
          <w:tcPr>
            <w:tcW w:w="742" w:type="dxa"/>
            <w:tcBorders>
              <w:top w:val="nil"/>
              <w:left w:val="single" w:sz="4" w:space="0" w:color="auto"/>
              <w:bottom w:val="nil"/>
              <w:right w:val="nil"/>
            </w:tcBorders>
            <w:vAlign w:val="center"/>
            <w:hideMark/>
          </w:tcPr>
          <w:p w14:paraId="2E61F4E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- 34,008</w:t>
            </w:r>
          </w:p>
        </w:tc>
      </w:tr>
      <w:tr w:rsidR="001D1297" w:rsidRPr="00DA0019" w14:paraId="549B804C" w14:textId="77777777" w:rsidTr="009F1301">
        <w:trPr>
          <w:trHeight w:hRule="exact" w:val="340"/>
        </w:trPr>
        <w:tc>
          <w:tcPr>
            <w:tcW w:w="1699" w:type="dxa"/>
            <w:tcBorders>
              <w:top w:val="nil"/>
              <w:left w:val="nil"/>
              <w:bottom w:val="nil"/>
              <w:right w:val="single" w:sz="4" w:space="0" w:color="auto"/>
            </w:tcBorders>
            <w:vAlign w:val="center"/>
            <w:hideMark/>
          </w:tcPr>
          <w:p w14:paraId="61AB5D80"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062EE5B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502FA51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EDDA77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86D817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0C0C0C18"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4538BD1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CBB53C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988EDA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0510FD2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77CC757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79C34E30"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3FED4540" w14:textId="77777777" w:rsidTr="007C6944">
        <w:trPr>
          <w:trHeight w:val="312"/>
        </w:trPr>
        <w:tc>
          <w:tcPr>
            <w:tcW w:w="1699" w:type="dxa"/>
            <w:tcBorders>
              <w:top w:val="nil"/>
              <w:left w:val="nil"/>
              <w:bottom w:val="nil"/>
              <w:right w:val="single" w:sz="4" w:space="0" w:color="auto"/>
            </w:tcBorders>
            <w:vAlign w:val="center"/>
            <w:hideMark/>
          </w:tcPr>
          <w:p w14:paraId="6C95BCF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臺灣生活美學基金會</w:t>
            </w:r>
          </w:p>
        </w:tc>
        <w:tc>
          <w:tcPr>
            <w:tcW w:w="841" w:type="dxa"/>
            <w:tcBorders>
              <w:top w:val="nil"/>
              <w:left w:val="single" w:sz="4" w:space="0" w:color="auto"/>
              <w:bottom w:val="nil"/>
              <w:right w:val="single" w:sz="4" w:space="0" w:color="auto"/>
            </w:tcBorders>
            <w:vAlign w:val="center"/>
            <w:hideMark/>
          </w:tcPr>
          <w:p w14:paraId="4780773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35,000</w:t>
            </w:r>
          </w:p>
        </w:tc>
        <w:tc>
          <w:tcPr>
            <w:tcW w:w="938" w:type="dxa"/>
            <w:tcBorders>
              <w:top w:val="nil"/>
              <w:left w:val="single" w:sz="4" w:space="0" w:color="auto"/>
              <w:bottom w:val="nil"/>
              <w:right w:val="single" w:sz="4" w:space="0" w:color="auto"/>
            </w:tcBorders>
            <w:vAlign w:val="center"/>
            <w:hideMark/>
          </w:tcPr>
          <w:p w14:paraId="266AB7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140,913</w:t>
            </w:r>
          </w:p>
        </w:tc>
        <w:tc>
          <w:tcPr>
            <w:tcW w:w="840" w:type="dxa"/>
            <w:tcBorders>
              <w:top w:val="nil"/>
              <w:left w:val="single" w:sz="4" w:space="0" w:color="auto"/>
              <w:bottom w:val="nil"/>
              <w:right w:val="single" w:sz="4" w:space="0" w:color="auto"/>
            </w:tcBorders>
            <w:vAlign w:val="center"/>
            <w:hideMark/>
          </w:tcPr>
          <w:p w14:paraId="671AE5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35,000</w:t>
            </w:r>
          </w:p>
        </w:tc>
        <w:tc>
          <w:tcPr>
            <w:tcW w:w="546" w:type="dxa"/>
            <w:tcBorders>
              <w:top w:val="nil"/>
              <w:left w:val="single" w:sz="4" w:space="0" w:color="auto"/>
              <w:bottom w:val="nil"/>
              <w:right w:val="single" w:sz="4" w:space="0" w:color="auto"/>
            </w:tcBorders>
            <w:vAlign w:val="center"/>
            <w:hideMark/>
          </w:tcPr>
          <w:p w14:paraId="0DE8326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1FE13B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140,000</w:t>
            </w:r>
          </w:p>
        </w:tc>
        <w:tc>
          <w:tcPr>
            <w:tcW w:w="560" w:type="dxa"/>
            <w:tcBorders>
              <w:top w:val="nil"/>
              <w:left w:val="single" w:sz="4" w:space="0" w:color="auto"/>
              <w:bottom w:val="nil"/>
              <w:right w:val="single" w:sz="4" w:space="0" w:color="auto"/>
            </w:tcBorders>
            <w:vAlign w:val="center"/>
            <w:hideMark/>
          </w:tcPr>
          <w:p w14:paraId="1EA2778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99.35</w:t>
            </w:r>
          </w:p>
        </w:tc>
        <w:tc>
          <w:tcPr>
            <w:tcW w:w="840" w:type="dxa"/>
            <w:tcBorders>
              <w:top w:val="nil"/>
              <w:left w:val="single" w:sz="4" w:space="0" w:color="auto"/>
              <w:bottom w:val="nil"/>
              <w:right w:val="single" w:sz="4" w:space="0" w:color="auto"/>
            </w:tcBorders>
            <w:vAlign w:val="center"/>
            <w:hideMark/>
          </w:tcPr>
          <w:p w14:paraId="59D1274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154,468</w:t>
            </w:r>
          </w:p>
        </w:tc>
        <w:tc>
          <w:tcPr>
            <w:tcW w:w="840" w:type="dxa"/>
            <w:tcBorders>
              <w:top w:val="nil"/>
              <w:left w:val="single" w:sz="4" w:space="0" w:color="auto"/>
              <w:bottom w:val="nil"/>
              <w:right w:val="single" w:sz="4" w:space="0" w:color="auto"/>
            </w:tcBorders>
            <w:vAlign w:val="center"/>
            <w:hideMark/>
          </w:tcPr>
          <w:p w14:paraId="47DD8EF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33,182</w:t>
            </w:r>
          </w:p>
        </w:tc>
        <w:tc>
          <w:tcPr>
            <w:tcW w:w="826" w:type="dxa"/>
            <w:tcBorders>
              <w:top w:val="nil"/>
              <w:left w:val="single" w:sz="4" w:space="0" w:color="auto"/>
              <w:bottom w:val="nil"/>
              <w:right w:val="single" w:sz="4" w:space="0" w:color="auto"/>
            </w:tcBorders>
            <w:vAlign w:val="center"/>
            <w:hideMark/>
          </w:tcPr>
          <w:p w14:paraId="19C252F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187,650</w:t>
            </w:r>
          </w:p>
        </w:tc>
        <w:tc>
          <w:tcPr>
            <w:tcW w:w="546" w:type="dxa"/>
            <w:tcBorders>
              <w:top w:val="nil"/>
              <w:left w:val="single" w:sz="4" w:space="0" w:color="auto"/>
              <w:bottom w:val="nil"/>
              <w:right w:val="single" w:sz="4" w:space="0" w:color="auto"/>
            </w:tcBorders>
            <w:vAlign w:val="center"/>
            <w:hideMark/>
          </w:tcPr>
          <w:p w14:paraId="4EF611F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88.96</w:t>
            </w:r>
          </w:p>
        </w:tc>
        <w:tc>
          <w:tcPr>
            <w:tcW w:w="742" w:type="dxa"/>
            <w:tcBorders>
              <w:top w:val="nil"/>
              <w:left w:val="single" w:sz="4" w:space="0" w:color="auto"/>
              <w:bottom w:val="nil"/>
              <w:right w:val="nil"/>
            </w:tcBorders>
            <w:vAlign w:val="center"/>
            <w:hideMark/>
          </w:tcPr>
          <w:p w14:paraId="511C261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51</w:t>
            </w:r>
          </w:p>
        </w:tc>
      </w:tr>
      <w:tr w:rsidR="001D1297" w:rsidRPr="00DA0019" w14:paraId="52C028A2" w14:textId="77777777" w:rsidTr="007C6944">
        <w:trPr>
          <w:trHeight w:val="312"/>
        </w:trPr>
        <w:tc>
          <w:tcPr>
            <w:tcW w:w="1699" w:type="dxa"/>
            <w:tcBorders>
              <w:top w:val="nil"/>
              <w:left w:val="nil"/>
              <w:bottom w:val="nil"/>
              <w:right w:val="single" w:sz="4" w:space="0" w:color="auto"/>
            </w:tcBorders>
            <w:vAlign w:val="center"/>
            <w:hideMark/>
          </w:tcPr>
          <w:p w14:paraId="0C86716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蒙藏基金會</w:t>
            </w:r>
          </w:p>
        </w:tc>
        <w:tc>
          <w:tcPr>
            <w:tcW w:w="841" w:type="dxa"/>
            <w:tcBorders>
              <w:top w:val="nil"/>
              <w:left w:val="single" w:sz="4" w:space="0" w:color="auto"/>
              <w:bottom w:val="nil"/>
              <w:right w:val="single" w:sz="4" w:space="0" w:color="auto"/>
            </w:tcBorders>
            <w:vAlign w:val="center"/>
            <w:hideMark/>
          </w:tcPr>
          <w:p w14:paraId="1CB87AD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8" w:type="dxa"/>
            <w:tcBorders>
              <w:top w:val="nil"/>
              <w:left w:val="single" w:sz="4" w:space="0" w:color="auto"/>
              <w:bottom w:val="nil"/>
              <w:right w:val="single" w:sz="4" w:space="0" w:color="auto"/>
            </w:tcBorders>
            <w:vAlign w:val="center"/>
            <w:hideMark/>
          </w:tcPr>
          <w:p w14:paraId="6C4E6E5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48,300</w:t>
            </w:r>
          </w:p>
        </w:tc>
        <w:tc>
          <w:tcPr>
            <w:tcW w:w="840" w:type="dxa"/>
            <w:tcBorders>
              <w:top w:val="nil"/>
              <w:left w:val="single" w:sz="4" w:space="0" w:color="auto"/>
              <w:bottom w:val="nil"/>
              <w:right w:val="single" w:sz="4" w:space="0" w:color="auto"/>
            </w:tcBorders>
            <w:vAlign w:val="center"/>
            <w:hideMark/>
          </w:tcPr>
          <w:p w14:paraId="17EAE0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w:t>
            </w:r>
          </w:p>
        </w:tc>
        <w:tc>
          <w:tcPr>
            <w:tcW w:w="546" w:type="dxa"/>
            <w:tcBorders>
              <w:top w:val="nil"/>
              <w:left w:val="single" w:sz="4" w:space="0" w:color="auto"/>
              <w:bottom w:val="nil"/>
              <w:right w:val="single" w:sz="4" w:space="0" w:color="auto"/>
            </w:tcBorders>
            <w:vAlign w:val="center"/>
            <w:hideMark/>
          </w:tcPr>
          <w:p w14:paraId="28C0294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40.00</w:t>
            </w:r>
          </w:p>
        </w:tc>
        <w:tc>
          <w:tcPr>
            <w:tcW w:w="937" w:type="dxa"/>
            <w:tcBorders>
              <w:top w:val="nil"/>
              <w:left w:val="single" w:sz="4" w:space="0" w:color="auto"/>
              <w:bottom w:val="nil"/>
              <w:right w:val="single" w:sz="4" w:space="0" w:color="auto"/>
            </w:tcBorders>
            <w:vAlign w:val="center"/>
            <w:hideMark/>
          </w:tcPr>
          <w:p w14:paraId="6EFBE0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43,000</w:t>
            </w:r>
          </w:p>
        </w:tc>
        <w:tc>
          <w:tcPr>
            <w:tcW w:w="560" w:type="dxa"/>
            <w:tcBorders>
              <w:top w:val="nil"/>
              <w:left w:val="single" w:sz="4" w:space="0" w:color="auto"/>
              <w:bottom w:val="nil"/>
              <w:right w:val="single" w:sz="4" w:space="0" w:color="auto"/>
            </w:tcBorders>
            <w:vAlign w:val="center"/>
            <w:hideMark/>
          </w:tcPr>
          <w:p w14:paraId="4FCE73F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89.03</w:t>
            </w:r>
          </w:p>
        </w:tc>
        <w:tc>
          <w:tcPr>
            <w:tcW w:w="840" w:type="dxa"/>
            <w:tcBorders>
              <w:top w:val="nil"/>
              <w:left w:val="single" w:sz="4" w:space="0" w:color="auto"/>
              <w:bottom w:val="nil"/>
              <w:right w:val="single" w:sz="4" w:space="0" w:color="auto"/>
            </w:tcBorders>
            <w:vAlign w:val="center"/>
            <w:hideMark/>
          </w:tcPr>
          <w:p w14:paraId="3E42A0B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871</w:t>
            </w:r>
          </w:p>
        </w:tc>
        <w:tc>
          <w:tcPr>
            <w:tcW w:w="840" w:type="dxa"/>
            <w:tcBorders>
              <w:top w:val="nil"/>
              <w:left w:val="single" w:sz="4" w:space="0" w:color="auto"/>
              <w:bottom w:val="nil"/>
              <w:right w:val="single" w:sz="4" w:space="0" w:color="auto"/>
            </w:tcBorders>
            <w:vAlign w:val="center"/>
            <w:hideMark/>
          </w:tcPr>
          <w:p w14:paraId="1D1C873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6A7C10A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871</w:t>
            </w:r>
          </w:p>
        </w:tc>
        <w:tc>
          <w:tcPr>
            <w:tcW w:w="546" w:type="dxa"/>
            <w:tcBorders>
              <w:top w:val="nil"/>
              <w:left w:val="single" w:sz="4" w:space="0" w:color="auto"/>
              <w:bottom w:val="nil"/>
              <w:right w:val="single" w:sz="4" w:space="0" w:color="auto"/>
            </w:tcBorders>
            <w:vAlign w:val="center"/>
            <w:hideMark/>
          </w:tcPr>
          <w:p w14:paraId="349903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55.30</w:t>
            </w:r>
          </w:p>
        </w:tc>
        <w:tc>
          <w:tcPr>
            <w:tcW w:w="742" w:type="dxa"/>
            <w:tcBorders>
              <w:top w:val="nil"/>
              <w:left w:val="single" w:sz="4" w:space="0" w:color="auto"/>
              <w:bottom w:val="nil"/>
              <w:right w:val="nil"/>
            </w:tcBorders>
            <w:vAlign w:val="center"/>
            <w:hideMark/>
          </w:tcPr>
          <w:p w14:paraId="6D1ED43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123</w:t>
            </w:r>
          </w:p>
        </w:tc>
      </w:tr>
      <w:tr w:rsidR="001D1297" w:rsidRPr="00DA0019" w14:paraId="32A0A533" w14:textId="77777777" w:rsidTr="009F1301">
        <w:trPr>
          <w:trHeight w:hRule="exact" w:val="510"/>
        </w:trPr>
        <w:tc>
          <w:tcPr>
            <w:tcW w:w="1699" w:type="dxa"/>
            <w:tcBorders>
              <w:top w:val="nil"/>
              <w:left w:val="nil"/>
              <w:bottom w:val="nil"/>
              <w:right w:val="single" w:sz="4" w:space="0" w:color="auto"/>
            </w:tcBorders>
            <w:vAlign w:val="center"/>
            <w:hideMark/>
          </w:tcPr>
          <w:p w14:paraId="30E3A2F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臺法文化教育基金會</w:t>
            </w:r>
          </w:p>
        </w:tc>
        <w:tc>
          <w:tcPr>
            <w:tcW w:w="841" w:type="dxa"/>
            <w:tcBorders>
              <w:top w:val="nil"/>
              <w:left w:val="single" w:sz="4" w:space="0" w:color="auto"/>
              <w:bottom w:val="nil"/>
              <w:right w:val="single" w:sz="4" w:space="0" w:color="auto"/>
            </w:tcBorders>
            <w:vAlign w:val="center"/>
            <w:hideMark/>
          </w:tcPr>
          <w:p w14:paraId="27F0E9C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8" w:type="dxa"/>
            <w:tcBorders>
              <w:top w:val="nil"/>
              <w:left w:val="single" w:sz="4" w:space="0" w:color="auto"/>
              <w:bottom w:val="nil"/>
              <w:right w:val="single" w:sz="4" w:space="0" w:color="auto"/>
            </w:tcBorders>
            <w:vAlign w:val="center"/>
            <w:hideMark/>
          </w:tcPr>
          <w:p w14:paraId="60463D2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840" w:type="dxa"/>
            <w:tcBorders>
              <w:top w:val="nil"/>
              <w:left w:val="single" w:sz="4" w:space="0" w:color="auto"/>
              <w:bottom w:val="nil"/>
              <w:right w:val="single" w:sz="4" w:space="0" w:color="auto"/>
            </w:tcBorders>
            <w:vAlign w:val="center"/>
            <w:hideMark/>
          </w:tcPr>
          <w:p w14:paraId="01A4FFA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31F04E2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AF33FF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w:t>
            </w:r>
          </w:p>
        </w:tc>
        <w:tc>
          <w:tcPr>
            <w:tcW w:w="560" w:type="dxa"/>
            <w:tcBorders>
              <w:top w:val="nil"/>
              <w:left w:val="single" w:sz="4" w:space="0" w:color="auto"/>
              <w:bottom w:val="nil"/>
              <w:right w:val="single" w:sz="4" w:space="0" w:color="auto"/>
            </w:tcBorders>
            <w:vAlign w:val="center"/>
            <w:hideMark/>
          </w:tcPr>
          <w:p w14:paraId="10EA514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83D890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3BBEC9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136CCE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4E60AD6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6DE9850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150</w:t>
            </w:r>
          </w:p>
        </w:tc>
      </w:tr>
      <w:tr w:rsidR="001D1297" w:rsidRPr="00DA0019" w14:paraId="5E49D66F" w14:textId="77777777" w:rsidTr="007C6944">
        <w:trPr>
          <w:trHeight w:val="312"/>
        </w:trPr>
        <w:tc>
          <w:tcPr>
            <w:tcW w:w="1699" w:type="dxa"/>
            <w:tcBorders>
              <w:top w:val="nil"/>
              <w:left w:val="nil"/>
              <w:bottom w:val="nil"/>
              <w:right w:val="single" w:sz="4" w:space="0" w:color="auto"/>
            </w:tcBorders>
            <w:vAlign w:val="center"/>
            <w:hideMark/>
          </w:tcPr>
          <w:p w14:paraId="57EE5896"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臺灣歌仔戲推廣基金會</w:t>
            </w:r>
          </w:p>
        </w:tc>
        <w:tc>
          <w:tcPr>
            <w:tcW w:w="841" w:type="dxa"/>
            <w:tcBorders>
              <w:top w:val="nil"/>
              <w:left w:val="single" w:sz="4" w:space="0" w:color="auto"/>
              <w:bottom w:val="nil"/>
              <w:right w:val="single" w:sz="4" w:space="0" w:color="auto"/>
            </w:tcBorders>
            <w:vAlign w:val="center"/>
            <w:hideMark/>
          </w:tcPr>
          <w:p w14:paraId="6DC962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w:t>
            </w:r>
          </w:p>
        </w:tc>
        <w:tc>
          <w:tcPr>
            <w:tcW w:w="938" w:type="dxa"/>
            <w:tcBorders>
              <w:top w:val="nil"/>
              <w:left w:val="single" w:sz="4" w:space="0" w:color="auto"/>
              <w:bottom w:val="nil"/>
              <w:right w:val="single" w:sz="4" w:space="0" w:color="auto"/>
            </w:tcBorders>
            <w:vAlign w:val="center"/>
            <w:hideMark/>
          </w:tcPr>
          <w:p w14:paraId="61C6A4E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w:t>
            </w:r>
          </w:p>
        </w:tc>
        <w:tc>
          <w:tcPr>
            <w:tcW w:w="840" w:type="dxa"/>
            <w:tcBorders>
              <w:top w:val="nil"/>
              <w:left w:val="single" w:sz="4" w:space="0" w:color="auto"/>
              <w:bottom w:val="nil"/>
              <w:right w:val="single" w:sz="4" w:space="0" w:color="auto"/>
            </w:tcBorders>
            <w:vAlign w:val="center"/>
            <w:hideMark/>
          </w:tcPr>
          <w:p w14:paraId="1CB19AD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w:t>
            </w:r>
          </w:p>
        </w:tc>
        <w:tc>
          <w:tcPr>
            <w:tcW w:w="546" w:type="dxa"/>
            <w:tcBorders>
              <w:top w:val="nil"/>
              <w:left w:val="single" w:sz="4" w:space="0" w:color="auto"/>
              <w:bottom w:val="nil"/>
              <w:right w:val="single" w:sz="4" w:space="0" w:color="auto"/>
            </w:tcBorders>
            <w:vAlign w:val="center"/>
            <w:hideMark/>
          </w:tcPr>
          <w:p w14:paraId="648F2C2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39D0D5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w:t>
            </w:r>
          </w:p>
        </w:tc>
        <w:tc>
          <w:tcPr>
            <w:tcW w:w="560" w:type="dxa"/>
            <w:tcBorders>
              <w:top w:val="nil"/>
              <w:left w:val="single" w:sz="4" w:space="0" w:color="auto"/>
              <w:bottom w:val="nil"/>
              <w:right w:val="single" w:sz="4" w:space="0" w:color="auto"/>
            </w:tcBorders>
            <w:vAlign w:val="center"/>
            <w:hideMark/>
          </w:tcPr>
          <w:p w14:paraId="1B1669A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5E0D0D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CB97EE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29,950</w:t>
            </w:r>
          </w:p>
        </w:tc>
        <w:tc>
          <w:tcPr>
            <w:tcW w:w="826" w:type="dxa"/>
            <w:tcBorders>
              <w:top w:val="nil"/>
              <w:left w:val="single" w:sz="4" w:space="0" w:color="auto"/>
              <w:bottom w:val="nil"/>
              <w:right w:val="single" w:sz="4" w:space="0" w:color="auto"/>
            </w:tcBorders>
            <w:vAlign w:val="center"/>
            <w:hideMark/>
          </w:tcPr>
          <w:p w14:paraId="5346753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29,950</w:t>
            </w:r>
          </w:p>
        </w:tc>
        <w:tc>
          <w:tcPr>
            <w:tcW w:w="546" w:type="dxa"/>
            <w:tcBorders>
              <w:top w:val="nil"/>
              <w:left w:val="single" w:sz="4" w:space="0" w:color="auto"/>
              <w:bottom w:val="nil"/>
              <w:right w:val="single" w:sz="4" w:space="0" w:color="auto"/>
            </w:tcBorders>
            <w:vAlign w:val="center"/>
            <w:hideMark/>
          </w:tcPr>
          <w:p w14:paraId="510B2D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99.08</w:t>
            </w:r>
          </w:p>
        </w:tc>
        <w:tc>
          <w:tcPr>
            <w:tcW w:w="742" w:type="dxa"/>
            <w:tcBorders>
              <w:top w:val="nil"/>
              <w:left w:val="single" w:sz="4" w:space="0" w:color="auto"/>
              <w:bottom w:val="nil"/>
              <w:right w:val="nil"/>
            </w:tcBorders>
            <w:vAlign w:val="center"/>
            <w:hideMark/>
          </w:tcPr>
          <w:p w14:paraId="34DB5B49"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280</w:t>
            </w:r>
          </w:p>
        </w:tc>
      </w:tr>
      <w:tr w:rsidR="001D1297" w:rsidRPr="00DA0019" w14:paraId="376DCE0F" w14:textId="77777777" w:rsidTr="007C6944">
        <w:trPr>
          <w:trHeight w:val="312"/>
        </w:trPr>
        <w:tc>
          <w:tcPr>
            <w:tcW w:w="1699" w:type="dxa"/>
            <w:tcBorders>
              <w:top w:val="nil"/>
              <w:left w:val="nil"/>
              <w:bottom w:val="nil"/>
              <w:right w:val="single" w:sz="4" w:space="0" w:color="auto"/>
            </w:tcBorders>
            <w:vAlign w:val="center"/>
            <w:hideMark/>
          </w:tcPr>
          <w:p w14:paraId="51B45523"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中華民國電影事業發展基金會</w:t>
            </w:r>
          </w:p>
        </w:tc>
        <w:tc>
          <w:tcPr>
            <w:tcW w:w="841" w:type="dxa"/>
            <w:tcBorders>
              <w:top w:val="nil"/>
              <w:left w:val="single" w:sz="4" w:space="0" w:color="auto"/>
              <w:bottom w:val="nil"/>
              <w:right w:val="single" w:sz="4" w:space="0" w:color="auto"/>
            </w:tcBorders>
            <w:vAlign w:val="center"/>
            <w:hideMark/>
          </w:tcPr>
          <w:p w14:paraId="0E33006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w:t>
            </w:r>
          </w:p>
        </w:tc>
        <w:tc>
          <w:tcPr>
            <w:tcW w:w="938" w:type="dxa"/>
            <w:tcBorders>
              <w:top w:val="nil"/>
              <w:left w:val="single" w:sz="4" w:space="0" w:color="auto"/>
              <w:bottom w:val="nil"/>
              <w:right w:val="single" w:sz="4" w:space="0" w:color="auto"/>
            </w:tcBorders>
            <w:vAlign w:val="center"/>
            <w:hideMark/>
          </w:tcPr>
          <w:p w14:paraId="55A2227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w:t>
            </w:r>
          </w:p>
        </w:tc>
        <w:tc>
          <w:tcPr>
            <w:tcW w:w="840" w:type="dxa"/>
            <w:tcBorders>
              <w:top w:val="nil"/>
              <w:left w:val="single" w:sz="4" w:space="0" w:color="auto"/>
              <w:bottom w:val="nil"/>
              <w:right w:val="single" w:sz="4" w:space="0" w:color="auto"/>
            </w:tcBorders>
            <w:vAlign w:val="center"/>
            <w:hideMark/>
          </w:tcPr>
          <w:p w14:paraId="4811F7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w:t>
            </w:r>
          </w:p>
        </w:tc>
        <w:tc>
          <w:tcPr>
            <w:tcW w:w="546" w:type="dxa"/>
            <w:tcBorders>
              <w:top w:val="nil"/>
              <w:left w:val="single" w:sz="4" w:space="0" w:color="auto"/>
              <w:bottom w:val="nil"/>
              <w:right w:val="single" w:sz="4" w:space="0" w:color="auto"/>
            </w:tcBorders>
            <w:vAlign w:val="center"/>
            <w:hideMark/>
          </w:tcPr>
          <w:p w14:paraId="744D8DD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80.00</w:t>
            </w:r>
          </w:p>
        </w:tc>
        <w:tc>
          <w:tcPr>
            <w:tcW w:w="937" w:type="dxa"/>
            <w:tcBorders>
              <w:top w:val="nil"/>
              <w:left w:val="single" w:sz="4" w:space="0" w:color="auto"/>
              <w:bottom w:val="nil"/>
              <w:right w:val="single" w:sz="4" w:space="0" w:color="auto"/>
            </w:tcBorders>
            <w:vAlign w:val="center"/>
            <w:hideMark/>
          </w:tcPr>
          <w:p w14:paraId="5E46BC3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400</w:t>
            </w:r>
          </w:p>
        </w:tc>
        <w:tc>
          <w:tcPr>
            <w:tcW w:w="560" w:type="dxa"/>
            <w:tcBorders>
              <w:top w:val="nil"/>
              <w:left w:val="single" w:sz="4" w:space="0" w:color="auto"/>
              <w:bottom w:val="nil"/>
              <w:right w:val="single" w:sz="4" w:space="0" w:color="auto"/>
            </w:tcBorders>
            <w:vAlign w:val="center"/>
            <w:hideMark/>
          </w:tcPr>
          <w:p w14:paraId="5AAF0E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80.00</w:t>
            </w:r>
          </w:p>
        </w:tc>
        <w:tc>
          <w:tcPr>
            <w:tcW w:w="840" w:type="dxa"/>
            <w:tcBorders>
              <w:top w:val="nil"/>
              <w:left w:val="single" w:sz="4" w:space="0" w:color="auto"/>
              <w:bottom w:val="nil"/>
              <w:right w:val="single" w:sz="4" w:space="0" w:color="auto"/>
            </w:tcBorders>
            <w:vAlign w:val="center"/>
            <w:hideMark/>
          </w:tcPr>
          <w:p w14:paraId="08BCD4E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119,153</w:t>
            </w:r>
          </w:p>
        </w:tc>
        <w:tc>
          <w:tcPr>
            <w:tcW w:w="840" w:type="dxa"/>
            <w:tcBorders>
              <w:top w:val="nil"/>
              <w:left w:val="single" w:sz="4" w:space="0" w:color="auto"/>
              <w:bottom w:val="nil"/>
              <w:right w:val="single" w:sz="4" w:space="0" w:color="auto"/>
            </w:tcBorders>
            <w:vAlign w:val="center"/>
            <w:hideMark/>
          </w:tcPr>
          <w:p w14:paraId="4F40C3D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4,619</w:t>
            </w:r>
          </w:p>
        </w:tc>
        <w:tc>
          <w:tcPr>
            <w:tcW w:w="826" w:type="dxa"/>
            <w:tcBorders>
              <w:top w:val="nil"/>
              <w:left w:val="single" w:sz="4" w:space="0" w:color="auto"/>
              <w:bottom w:val="nil"/>
              <w:right w:val="single" w:sz="4" w:space="0" w:color="auto"/>
            </w:tcBorders>
            <w:vAlign w:val="center"/>
            <w:hideMark/>
          </w:tcPr>
          <w:p w14:paraId="02A5D6B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123,772</w:t>
            </w:r>
          </w:p>
        </w:tc>
        <w:tc>
          <w:tcPr>
            <w:tcW w:w="546" w:type="dxa"/>
            <w:tcBorders>
              <w:top w:val="nil"/>
              <w:left w:val="single" w:sz="4" w:space="0" w:color="auto"/>
              <w:bottom w:val="nil"/>
              <w:right w:val="single" w:sz="4" w:space="0" w:color="auto"/>
            </w:tcBorders>
            <w:vAlign w:val="center"/>
            <w:hideMark/>
          </w:tcPr>
          <w:p w14:paraId="2F2BDD0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58.34</w:t>
            </w:r>
          </w:p>
        </w:tc>
        <w:tc>
          <w:tcPr>
            <w:tcW w:w="742" w:type="dxa"/>
            <w:tcBorders>
              <w:top w:val="nil"/>
              <w:left w:val="single" w:sz="4" w:space="0" w:color="auto"/>
              <w:bottom w:val="nil"/>
              <w:right w:val="nil"/>
            </w:tcBorders>
            <w:vAlign w:val="center"/>
            <w:hideMark/>
          </w:tcPr>
          <w:p w14:paraId="40CA997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296</w:t>
            </w:r>
          </w:p>
        </w:tc>
      </w:tr>
      <w:tr w:rsidR="001D1297" w:rsidRPr="00DA0019" w14:paraId="1F4E6D4C" w14:textId="77777777" w:rsidTr="007C6944">
        <w:trPr>
          <w:trHeight w:val="312"/>
        </w:trPr>
        <w:tc>
          <w:tcPr>
            <w:tcW w:w="1699" w:type="dxa"/>
            <w:tcBorders>
              <w:top w:val="nil"/>
              <w:left w:val="nil"/>
              <w:bottom w:val="nil"/>
              <w:right w:val="single" w:sz="4" w:space="0" w:color="auto"/>
            </w:tcBorders>
            <w:vAlign w:val="center"/>
            <w:hideMark/>
          </w:tcPr>
          <w:p w14:paraId="0A86E3E7"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台灣音樂文化教育基金會</w:t>
            </w:r>
          </w:p>
        </w:tc>
        <w:tc>
          <w:tcPr>
            <w:tcW w:w="841" w:type="dxa"/>
            <w:tcBorders>
              <w:top w:val="nil"/>
              <w:left w:val="single" w:sz="4" w:space="0" w:color="auto"/>
              <w:bottom w:val="nil"/>
              <w:right w:val="single" w:sz="4" w:space="0" w:color="auto"/>
            </w:tcBorders>
            <w:vAlign w:val="center"/>
            <w:hideMark/>
          </w:tcPr>
          <w:p w14:paraId="73E1CF3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5,200</w:t>
            </w:r>
          </w:p>
        </w:tc>
        <w:tc>
          <w:tcPr>
            <w:tcW w:w="938" w:type="dxa"/>
            <w:tcBorders>
              <w:top w:val="nil"/>
              <w:left w:val="single" w:sz="4" w:space="0" w:color="auto"/>
              <w:bottom w:val="nil"/>
              <w:right w:val="single" w:sz="4" w:space="0" w:color="auto"/>
            </w:tcBorders>
            <w:vAlign w:val="center"/>
            <w:hideMark/>
          </w:tcPr>
          <w:p w14:paraId="38D7309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46,300</w:t>
            </w:r>
          </w:p>
        </w:tc>
        <w:tc>
          <w:tcPr>
            <w:tcW w:w="840" w:type="dxa"/>
            <w:tcBorders>
              <w:top w:val="nil"/>
              <w:left w:val="single" w:sz="4" w:space="0" w:color="auto"/>
              <w:bottom w:val="nil"/>
              <w:right w:val="single" w:sz="4" w:space="0" w:color="auto"/>
            </w:tcBorders>
            <w:vAlign w:val="center"/>
            <w:hideMark/>
          </w:tcPr>
          <w:p w14:paraId="3270194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11876FE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nil"/>
              <w:right w:val="single" w:sz="4" w:space="0" w:color="auto"/>
            </w:tcBorders>
            <w:vAlign w:val="center"/>
            <w:hideMark/>
          </w:tcPr>
          <w:p w14:paraId="13DC84A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22,592</w:t>
            </w:r>
          </w:p>
        </w:tc>
        <w:tc>
          <w:tcPr>
            <w:tcW w:w="560" w:type="dxa"/>
            <w:tcBorders>
              <w:top w:val="nil"/>
              <w:left w:val="single" w:sz="4" w:space="0" w:color="auto"/>
              <w:bottom w:val="nil"/>
              <w:right w:val="single" w:sz="4" w:space="0" w:color="auto"/>
            </w:tcBorders>
            <w:vAlign w:val="center"/>
            <w:hideMark/>
          </w:tcPr>
          <w:p w14:paraId="0DD8BF3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48.79</w:t>
            </w:r>
          </w:p>
        </w:tc>
        <w:tc>
          <w:tcPr>
            <w:tcW w:w="840" w:type="dxa"/>
            <w:tcBorders>
              <w:top w:val="nil"/>
              <w:left w:val="single" w:sz="4" w:space="0" w:color="auto"/>
              <w:bottom w:val="nil"/>
              <w:right w:val="single" w:sz="4" w:space="0" w:color="auto"/>
            </w:tcBorders>
            <w:vAlign w:val="center"/>
            <w:hideMark/>
          </w:tcPr>
          <w:p w14:paraId="4F2BCF8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5EC5839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A5673B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41A1822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6C0BE49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298</w:t>
            </w:r>
          </w:p>
        </w:tc>
      </w:tr>
      <w:tr w:rsidR="001D1297" w:rsidRPr="00DA0019" w14:paraId="16999BA6" w14:textId="77777777" w:rsidTr="007C6944">
        <w:trPr>
          <w:trHeight w:val="312"/>
        </w:trPr>
        <w:tc>
          <w:tcPr>
            <w:tcW w:w="1699" w:type="dxa"/>
            <w:tcBorders>
              <w:top w:val="nil"/>
              <w:left w:val="nil"/>
              <w:bottom w:val="nil"/>
              <w:right w:val="single" w:sz="4" w:space="0" w:color="auto"/>
            </w:tcBorders>
            <w:vAlign w:val="center"/>
            <w:hideMark/>
          </w:tcPr>
          <w:p w14:paraId="1EC3C5AB"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臺灣博物館文教基金會</w:t>
            </w:r>
          </w:p>
        </w:tc>
        <w:tc>
          <w:tcPr>
            <w:tcW w:w="841" w:type="dxa"/>
            <w:tcBorders>
              <w:top w:val="nil"/>
              <w:left w:val="single" w:sz="4" w:space="0" w:color="auto"/>
              <w:bottom w:val="nil"/>
              <w:right w:val="single" w:sz="4" w:space="0" w:color="auto"/>
            </w:tcBorders>
            <w:vAlign w:val="center"/>
            <w:hideMark/>
          </w:tcPr>
          <w:p w14:paraId="5782E8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938" w:type="dxa"/>
            <w:tcBorders>
              <w:top w:val="nil"/>
              <w:left w:val="single" w:sz="4" w:space="0" w:color="auto"/>
              <w:bottom w:val="nil"/>
              <w:right w:val="single" w:sz="4" w:space="0" w:color="auto"/>
            </w:tcBorders>
            <w:vAlign w:val="center"/>
            <w:hideMark/>
          </w:tcPr>
          <w:p w14:paraId="541B2CA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11,700</w:t>
            </w:r>
          </w:p>
        </w:tc>
        <w:tc>
          <w:tcPr>
            <w:tcW w:w="840" w:type="dxa"/>
            <w:tcBorders>
              <w:top w:val="nil"/>
              <w:left w:val="single" w:sz="4" w:space="0" w:color="auto"/>
              <w:bottom w:val="nil"/>
              <w:right w:val="single" w:sz="4" w:space="0" w:color="auto"/>
            </w:tcBorders>
            <w:vAlign w:val="center"/>
            <w:hideMark/>
          </w:tcPr>
          <w:p w14:paraId="318D166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w:t>
            </w:r>
          </w:p>
        </w:tc>
        <w:tc>
          <w:tcPr>
            <w:tcW w:w="546" w:type="dxa"/>
            <w:tcBorders>
              <w:top w:val="nil"/>
              <w:left w:val="single" w:sz="4" w:space="0" w:color="auto"/>
              <w:bottom w:val="nil"/>
              <w:right w:val="single" w:sz="4" w:space="0" w:color="auto"/>
            </w:tcBorders>
            <w:vAlign w:val="center"/>
            <w:hideMark/>
          </w:tcPr>
          <w:p w14:paraId="0CA234E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45D5666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11,700</w:t>
            </w:r>
          </w:p>
        </w:tc>
        <w:tc>
          <w:tcPr>
            <w:tcW w:w="560" w:type="dxa"/>
            <w:tcBorders>
              <w:top w:val="nil"/>
              <w:left w:val="single" w:sz="4" w:space="0" w:color="auto"/>
              <w:bottom w:val="nil"/>
              <w:right w:val="single" w:sz="4" w:space="0" w:color="auto"/>
            </w:tcBorders>
            <w:vAlign w:val="center"/>
            <w:hideMark/>
          </w:tcPr>
          <w:p w14:paraId="26C746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5F6F3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16,788</w:t>
            </w:r>
          </w:p>
        </w:tc>
        <w:tc>
          <w:tcPr>
            <w:tcW w:w="840" w:type="dxa"/>
            <w:tcBorders>
              <w:top w:val="nil"/>
              <w:left w:val="single" w:sz="4" w:space="0" w:color="auto"/>
              <w:bottom w:val="nil"/>
              <w:right w:val="single" w:sz="4" w:space="0" w:color="auto"/>
            </w:tcBorders>
            <w:vAlign w:val="center"/>
            <w:hideMark/>
          </w:tcPr>
          <w:p w14:paraId="2DD7980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2F068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16,788</w:t>
            </w:r>
          </w:p>
        </w:tc>
        <w:tc>
          <w:tcPr>
            <w:tcW w:w="546" w:type="dxa"/>
            <w:tcBorders>
              <w:top w:val="nil"/>
              <w:left w:val="single" w:sz="4" w:space="0" w:color="auto"/>
              <w:bottom w:val="nil"/>
              <w:right w:val="single" w:sz="4" w:space="0" w:color="auto"/>
            </w:tcBorders>
            <w:vAlign w:val="center"/>
            <w:hideMark/>
          </w:tcPr>
          <w:p w14:paraId="1BDF87A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97.80</w:t>
            </w:r>
          </w:p>
        </w:tc>
        <w:tc>
          <w:tcPr>
            <w:tcW w:w="742" w:type="dxa"/>
            <w:tcBorders>
              <w:top w:val="nil"/>
              <w:left w:val="single" w:sz="4" w:space="0" w:color="auto"/>
              <w:bottom w:val="nil"/>
              <w:right w:val="nil"/>
            </w:tcBorders>
            <w:vAlign w:val="center"/>
            <w:hideMark/>
          </w:tcPr>
          <w:p w14:paraId="696303E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327</w:t>
            </w:r>
          </w:p>
        </w:tc>
      </w:tr>
      <w:tr w:rsidR="001D1297" w:rsidRPr="00DA0019" w14:paraId="693814AB" w14:textId="77777777" w:rsidTr="007C6944">
        <w:trPr>
          <w:trHeight w:val="312"/>
        </w:trPr>
        <w:tc>
          <w:tcPr>
            <w:tcW w:w="1699" w:type="dxa"/>
            <w:tcBorders>
              <w:top w:val="nil"/>
              <w:left w:val="nil"/>
              <w:bottom w:val="nil"/>
              <w:right w:val="single" w:sz="4" w:space="0" w:color="auto"/>
            </w:tcBorders>
            <w:vAlign w:val="center"/>
            <w:hideMark/>
          </w:tcPr>
          <w:p w14:paraId="1DF4E3E8"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文化臺灣基金會</w:t>
            </w:r>
          </w:p>
        </w:tc>
        <w:tc>
          <w:tcPr>
            <w:tcW w:w="841" w:type="dxa"/>
            <w:tcBorders>
              <w:top w:val="nil"/>
              <w:left w:val="single" w:sz="4" w:space="0" w:color="auto"/>
              <w:bottom w:val="nil"/>
              <w:right w:val="single" w:sz="4" w:space="0" w:color="auto"/>
            </w:tcBorders>
            <w:vAlign w:val="center"/>
            <w:hideMark/>
          </w:tcPr>
          <w:p w14:paraId="56D8026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35,000</w:t>
            </w:r>
          </w:p>
        </w:tc>
        <w:tc>
          <w:tcPr>
            <w:tcW w:w="938" w:type="dxa"/>
            <w:tcBorders>
              <w:top w:val="nil"/>
              <w:left w:val="single" w:sz="4" w:space="0" w:color="auto"/>
              <w:bottom w:val="nil"/>
              <w:right w:val="single" w:sz="4" w:space="0" w:color="auto"/>
            </w:tcBorders>
            <w:vAlign w:val="center"/>
            <w:hideMark/>
          </w:tcPr>
          <w:p w14:paraId="37E0784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251,033</w:t>
            </w:r>
          </w:p>
        </w:tc>
        <w:tc>
          <w:tcPr>
            <w:tcW w:w="840" w:type="dxa"/>
            <w:tcBorders>
              <w:top w:val="nil"/>
              <w:left w:val="single" w:sz="4" w:space="0" w:color="auto"/>
              <w:bottom w:val="nil"/>
              <w:right w:val="single" w:sz="4" w:space="0" w:color="auto"/>
            </w:tcBorders>
            <w:vAlign w:val="center"/>
            <w:hideMark/>
          </w:tcPr>
          <w:p w14:paraId="39729C8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35,000</w:t>
            </w:r>
          </w:p>
        </w:tc>
        <w:tc>
          <w:tcPr>
            <w:tcW w:w="546" w:type="dxa"/>
            <w:tcBorders>
              <w:top w:val="nil"/>
              <w:left w:val="single" w:sz="4" w:space="0" w:color="auto"/>
              <w:bottom w:val="nil"/>
              <w:right w:val="single" w:sz="4" w:space="0" w:color="auto"/>
            </w:tcBorders>
            <w:vAlign w:val="center"/>
            <w:hideMark/>
          </w:tcPr>
          <w:p w14:paraId="7CEC8A8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198AB3C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251,033</w:t>
            </w:r>
          </w:p>
        </w:tc>
        <w:tc>
          <w:tcPr>
            <w:tcW w:w="560" w:type="dxa"/>
            <w:tcBorders>
              <w:top w:val="nil"/>
              <w:left w:val="single" w:sz="4" w:space="0" w:color="auto"/>
              <w:bottom w:val="nil"/>
              <w:right w:val="single" w:sz="4" w:space="0" w:color="auto"/>
            </w:tcBorders>
            <w:vAlign w:val="center"/>
            <w:hideMark/>
          </w:tcPr>
          <w:p w14:paraId="791EF02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32F0818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11,395</w:t>
            </w:r>
          </w:p>
        </w:tc>
        <w:tc>
          <w:tcPr>
            <w:tcW w:w="840" w:type="dxa"/>
            <w:tcBorders>
              <w:top w:val="nil"/>
              <w:left w:val="single" w:sz="4" w:space="0" w:color="auto"/>
              <w:bottom w:val="nil"/>
              <w:right w:val="single" w:sz="4" w:space="0" w:color="auto"/>
            </w:tcBorders>
            <w:vAlign w:val="center"/>
            <w:hideMark/>
          </w:tcPr>
          <w:p w14:paraId="4FA605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F1D1BA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11,395</w:t>
            </w:r>
          </w:p>
        </w:tc>
        <w:tc>
          <w:tcPr>
            <w:tcW w:w="546" w:type="dxa"/>
            <w:tcBorders>
              <w:top w:val="nil"/>
              <w:left w:val="single" w:sz="4" w:space="0" w:color="auto"/>
              <w:bottom w:val="nil"/>
              <w:right w:val="single" w:sz="4" w:space="0" w:color="auto"/>
            </w:tcBorders>
            <w:vAlign w:val="center"/>
            <w:hideMark/>
          </w:tcPr>
          <w:p w14:paraId="0ABB355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77.83</w:t>
            </w:r>
          </w:p>
        </w:tc>
        <w:tc>
          <w:tcPr>
            <w:tcW w:w="742" w:type="dxa"/>
            <w:tcBorders>
              <w:top w:val="nil"/>
              <w:left w:val="single" w:sz="4" w:space="0" w:color="auto"/>
              <w:bottom w:val="nil"/>
              <w:right w:val="nil"/>
            </w:tcBorders>
            <w:vAlign w:val="center"/>
            <w:hideMark/>
          </w:tcPr>
          <w:p w14:paraId="4AF9B8EC"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370</w:t>
            </w:r>
          </w:p>
        </w:tc>
      </w:tr>
      <w:tr w:rsidR="001D1297" w:rsidRPr="00DA0019" w14:paraId="661BEBA5" w14:textId="77777777" w:rsidTr="007C6944">
        <w:trPr>
          <w:trHeight w:val="312"/>
        </w:trPr>
        <w:tc>
          <w:tcPr>
            <w:tcW w:w="1699" w:type="dxa"/>
            <w:tcBorders>
              <w:top w:val="nil"/>
              <w:left w:val="nil"/>
              <w:bottom w:val="nil"/>
              <w:right w:val="single" w:sz="4" w:space="0" w:color="auto"/>
            </w:tcBorders>
            <w:vAlign w:val="center"/>
            <w:hideMark/>
          </w:tcPr>
          <w:p w14:paraId="277DC348"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中華民國關懷演藝人員基金會</w:t>
            </w:r>
          </w:p>
        </w:tc>
        <w:tc>
          <w:tcPr>
            <w:tcW w:w="841" w:type="dxa"/>
            <w:tcBorders>
              <w:top w:val="nil"/>
              <w:left w:val="single" w:sz="4" w:space="0" w:color="auto"/>
              <w:bottom w:val="nil"/>
              <w:right w:val="single" w:sz="4" w:space="0" w:color="auto"/>
            </w:tcBorders>
            <w:vAlign w:val="center"/>
            <w:hideMark/>
          </w:tcPr>
          <w:p w14:paraId="1EB96ED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55,300</w:t>
            </w:r>
          </w:p>
        </w:tc>
        <w:tc>
          <w:tcPr>
            <w:tcW w:w="938" w:type="dxa"/>
            <w:tcBorders>
              <w:top w:val="nil"/>
              <w:left w:val="single" w:sz="4" w:space="0" w:color="auto"/>
              <w:bottom w:val="nil"/>
              <w:right w:val="single" w:sz="4" w:space="0" w:color="auto"/>
            </w:tcBorders>
            <w:vAlign w:val="center"/>
            <w:hideMark/>
          </w:tcPr>
          <w:p w14:paraId="4ADEAF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57,300</w:t>
            </w:r>
          </w:p>
        </w:tc>
        <w:tc>
          <w:tcPr>
            <w:tcW w:w="840" w:type="dxa"/>
            <w:tcBorders>
              <w:top w:val="nil"/>
              <w:left w:val="single" w:sz="4" w:space="0" w:color="auto"/>
              <w:bottom w:val="nil"/>
              <w:right w:val="single" w:sz="4" w:space="0" w:color="auto"/>
            </w:tcBorders>
            <w:vAlign w:val="center"/>
            <w:hideMark/>
          </w:tcPr>
          <w:p w14:paraId="5BF65FC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hideMark/>
          </w:tcPr>
          <w:p w14:paraId="15C619B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18.08</w:t>
            </w:r>
          </w:p>
        </w:tc>
        <w:tc>
          <w:tcPr>
            <w:tcW w:w="937" w:type="dxa"/>
            <w:tcBorders>
              <w:top w:val="nil"/>
              <w:left w:val="single" w:sz="4" w:space="0" w:color="auto"/>
              <w:bottom w:val="nil"/>
              <w:right w:val="single" w:sz="4" w:space="0" w:color="auto"/>
            </w:tcBorders>
            <w:vAlign w:val="center"/>
            <w:hideMark/>
          </w:tcPr>
          <w:p w14:paraId="6BD608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560" w:type="dxa"/>
            <w:tcBorders>
              <w:top w:val="nil"/>
              <w:left w:val="single" w:sz="4" w:space="0" w:color="auto"/>
              <w:bottom w:val="nil"/>
              <w:right w:val="single" w:sz="4" w:space="0" w:color="auto"/>
            </w:tcBorders>
            <w:vAlign w:val="center"/>
            <w:hideMark/>
          </w:tcPr>
          <w:p w14:paraId="0D01C03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17.45</w:t>
            </w:r>
          </w:p>
        </w:tc>
        <w:tc>
          <w:tcPr>
            <w:tcW w:w="840" w:type="dxa"/>
            <w:tcBorders>
              <w:top w:val="nil"/>
              <w:left w:val="single" w:sz="4" w:space="0" w:color="auto"/>
              <w:bottom w:val="nil"/>
              <w:right w:val="single" w:sz="4" w:space="0" w:color="auto"/>
            </w:tcBorders>
            <w:vAlign w:val="center"/>
            <w:hideMark/>
          </w:tcPr>
          <w:p w14:paraId="1738A22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2,101</w:t>
            </w:r>
          </w:p>
        </w:tc>
        <w:tc>
          <w:tcPr>
            <w:tcW w:w="840" w:type="dxa"/>
            <w:tcBorders>
              <w:top w:val="nil"/>
              <w:left w:val="single" w:sz="4" w:space="0" w:color="auto"/>
              <w:bottom w:val="nil"/>
              <w:right w:val="single" w:sz="4" w:space="0" w:color="auto"/>
            </w:tcBorders>
            <w:vAlign w:val="center"/>
            <w:hideMark/>
          </w:tcPr>
          <w:p w14:paraId="72B087C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7955DB8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2,101</w:t>
            </w:r>
          </w:p>
        </w:tc>
        <w:tc>
          <w:tcPr>
            <w:tcW w:w="546" w:type="dxa"/>
            <w:tcBorders>
              <w:top w:val="nil"/>
              <w:left w:val="single" w:sz="4" w:space="0" w:color="auto"/>
              <w:bottom w:val="nil"/>
              <w:right w:val="single" w:sz="4" w:space="0" w:color="auto"/>
            </w:tcBorders>
            <w:vAlign w:val="center"/>
            <w:hideMark/>
          </w:tcPr>
          <w:p w14:paraId="6DD4663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70.20</w:t>
            </w:r>
          </w:p>
        </w:tc>
        <w:tc>
          <w:tcPr>
            <w:tcW w:w="742" w:type="dxa"/>
            <w:tcBorders>
              <w:top w:val="nil"/>
              <w:left w:val="single" w:sz="4" w:space="0" w:color="auto"/>
              <w:bottom w:val="nil"/>
              <w:right w:val="nil"/>
            </w:tcBorders>
            <w:vAlign w:val="center"/>
            <w:hideMark/>
          </w:tcPr>
          <w:p w14:paraId="0863576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411</w:t>
            </w:r>
          </w:p>
        </w:tc>
      </w:tr>
      <w:tr w:rsidR="001D1297" w:rsidRPr="00DA0019" w14:paraId="618C6DCE" w14:textId="77777777" w:rsidTr="007C6944">
        <w:trPr>
          <w:trHeight w:val="312"/>
        </w:trPr>
        <w:tc>
          <w:tcPr>
            <w:tcW w:w="1699" w:type="dxa"/>
            <w:tcBorders>
              <w:top w:val="nil"/>
              <w:left w:val="nil"/>
              <w:bottom w:val="single" w:sz="4" w:space="0" w:color="auto"/>
              <w:right w:val="single" w:sz="4" w:space="0" w:color="auto"/>
            </w:tcBorders>
            <w:vAlign w:val="center"/>
            <w:hideMark/>
          </w:tcPr>
          <w:p w14:paraId="582BF6C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臺灣美術基金會</w:t>
            </w:r>
          </w:p>
        </w:tc>
        <w:tc>
          <w:tcPr>
            <w:tcW w:w="841" w:type="dxa"/>
            <w:tcBorders>
              <w:top w:val="nil"/>
              <w:left w:val="single" w:sz="4" w:space="0" w:color="auto"/>
              <w:bottom w:val="single" w:sz="4" w:space="0" w:color="auto"/>
              <w:right w:val="single" w:sz="4" w:space="0" w:color="auto"/>
            </w:tcBorders>
            <w:vAlign w:val="center"/>
            <w:hideMark/>
          </w:tcPr>
          <w:p w14:paraId="29A60D7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1,502</w:t>
            </w:r>
          </w:p>
        </w:tc>
        <w:tc>
          <w:tcPr>
            <w:tcW w:w="938" w:type="dxa"/>
            <w:tcBorders>
              <w:top w:val="nil"/>
              <w:left w:val="single" w:sz="4" w:space="0" w:color="auto"/>
              <w:bottom w:val="single" w:sz="4" w:space="0" w:color="auto"/>
              <w:right w:val="single" w:sz="4" w:space="0" w:color="auto"/>
            </w:tcBorders>
            <w:vAlign w:val="center"/>
            <w:hideMark/>
          </w:tcPr>
          <w:p w14:paraId="625FC01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13,000</w:t>
            </w:r>
          </w:p>
        </w:tc>
        <w:tc>
          <w:tcPr>
            <w:tcW w:w="840" w:type="dxa"/>
            <w:tcBorders>
              <w:top w:val="nil"/>
              <w:left w:val="single" w:sz="4" w:space="0" w:color="auto"/>
              <w:bottom w:val="single" w:sz="4" w:space="0" w:color="auto"/>
              <w:right w:val="single" w:sz="4" w:space="0" w:color="auto"/>
            </w:tcBorders>
            <w:vAlign w:val="center"/>
            <w:hideMark/>
          </w:tcPr>
          <w:p w14:paraId="0E59D44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single" w:sz="4" w:space="0" w:color="auto"/>
              <w:right w:val="single" w:sz="4" w:space="0" w:color="auto"/>
            </w:tcBorders>
            <w:vAlign w:val="center"/>
            <w:hideMark/>
          </w:tcPr>
          <w:p w14:paraId="2730928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937" w:type="dxa"/>
            <w:tcBorders>
              <w:top w:val="nil"/>
              <w:left w:val="single" w:sz="4" w:space="0" w:color="auto"/>
              <w:bottom w:val="single" w:sz="4" w:space="0" w:color="auto"/>
              <w:right w:val="single" w:sz="4" w:space="0" w:color="auto"/>
            </w:tcBorders>
            <w:vAlign w:val="center"/>
            <w:hideMark/>
          </w:tcPr>
          <w:p w14:paraId="0D72723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11,497</w:t>
            </w:r>
          </w:p>
        </w:tc>
        <w:tc>
          <w:tcPr>
            <w:tcW w:w="560" w:type="dxa"/>
            <w:tcBorders>
              <w:top w:val="nil"/>
              <w:left w:val="single" w:sz="4" w:space="0" w:color="auto"/>
              <w:bottom w:val="single" w:sz="4" w:space="0" w:color="auto"/>
              <w:right w:val="single" w:sz="4" w:space="0" w:color="auto"/>
            </w:tcBorders>
            <w:vAlign w:val="center"/>
            <w:hideMark/>
          </w:tcPr>
          <w:p w14:paraId="7A9405F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88.44</w:t>
            </w:r>
          </w:p>
        </w:tc>
        <w:tc>
          <w:tcPr>
            <w:tcW w:w="840" w:type="dxa"/>
            <w:tcBorders>
              <w:top w:val="nil"/>
              <w:left w:val="single" w:sz="4" w:space="0" w:color="auto"/>
              <w:bottom w:val="single" w:sz="4" w:space="0" w:color="auto"/>
              <w:right w:val="single" w:sz="4" w:space="0" w:color="auto"/>
            </w:tcBorders>
            <w:vAlign w:val="center"/>
            <w:hideMark/>
          </w:tcPr>
          <w:p w14:paraId="1BB59CB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31,809</w:t>
            </w:r>
          </w:p>
        </w:tc>
        <w:tc>
          <w:tcPr>
            <w:tcW w:w="840" w:type="dxa"/>
            <w:tcBorders>
              <w:top w:val="nil"/>
              <w:left w:val="single" w:sz="4" w:space="0" w:color="auto"/>
              <w:bottom w:val="single" w:sz="4" w:space="0" w:color="auto"/>
              <w:right w:val="single" w:sz="4" w:space="0" w:color="auto"/>
            </w:tcBorders>
            <w:vAlign w:val="center"/>
            <w:hideMark/>
          </w:tcPr>
          <w:p w14:paraId="214AC79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884</w:t>
            </w:r>
          </w:p>
        </w:tc>
        <w:tc>
          <w:tcPr>
            <w:tcW w:w="826" w:type="dxa"/>
            <w:tcBorders>
              <w:top w:val="nil"/>
              <w:left w:val="single" w:sz="4" w:space="0" w:color="auto"/>
              <w:bottom w:val="single" w:sz="4" w:space="0" w:color="auto"/>
              <w:right w:val="single" w:sz="4" w:space="0" w:color="auto"/>
            </w:tcBorders>
            <w:vAlign w:val="center"/>
            <w:hideMark/>
          </w:tcPr>
          <w:p w14:paraId="4CD6D56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32,694</w:t>
            </w:r>
          </w:p>
        </w:tc>
        <w:tc>
          <w:tcPr>
            <w:tcW w:w="546" w:type="dxa"/>
            <w:tcBorders>
              <w:top w:val="nil"/>
              <w:left w:val="single" w:sz="4" w:space="0" w:color="auto"/>
              <w:bottom w:val="single" w:sz="4" w:space="0" w:color="auto"/>
              <w:right w:val="single" w:sz="4" w:space="0" w:color="auto"/>
            </w:tcBorders>
            <w:vAlign w:val="center"/>
            <w:hideMark/>
          </w:tcPr>
          <w:p w14:paraId="68C58E1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81.00</w:t>
            </w:r>
          </w:p>
        </w:tc>
        <w:tc>
          <w:tcPr>
            <w:tcW w:w="742" w:type="dxa"/>
            <w:tcBorders>
              <w:top w:val="nil"/>
              <w:left w:val="single" w:sz="4" w:space="0" w:color="auto"/>
              <w:bottom w:val="single" w:sz="4" w:space="0" w:color="auto"/>
              <w:right w:val="nil"/>
            </w:tcBorders>
            <w:vAlign w:val="center"/>
            <w:hideMark/>
          </w:tcPr>
          <w:p w14:paraId="7DE8A84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3,267</w:t>
            </w:r>
          </w:p>
        </w:tc>
      </w:tr>
      <w:tr w:rsidR="001D1297" w:rsidRPr="00DA0019" w14:paraId="0C0FA8E9" w14:textId="77777777" w:rsidTr="007C6944">
        <w:trPr>
          <w:trHeight w:val="340"/>
        </w:trPr>
        <w:tc>
          <w:tcPr>
            <w:tcW w:w="1699" w:type="dxa"/>
            <w:tcBorders>
              <w:top w:val="single" w:sz="4" w:space="0" w:color="auto"/>
              <w:left w:val="nil"/>
              <w:bottom w:val="nil"/>
              <w:right w:val="single" w:sz="4" w:space="0" w:color="auto"/>
            </w:tcBorders>
            <w:vAlign w:val="center"/>
            <w:hideMark/>
          </w:tcPr>
          <w:p w14:paraId="635D52B9"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lastRenderedPageBreak/>
              <w:t>國家文化藝術基金會</w:t>
            </w:r>
          </w:p>
        </w:tc>
        <w:tc>
          <w:tcPr>
            <w:tcW w:w="841" w:type="dxa"/>
            <w:tcBorders>
              <w:top w:val="single" w:sz="4" w:space="0" w:color="auto"/>
              <w:left w:val="single" w:sz="4" w:space="0" w:color="auto"/>
              <w:bottom w:val="nil"/>
              <w:right w:val="single" w:sz="4" w:space="0" w:color="auto"/>
            </w:tcBorders>
            <w:vAlign w:val="center"/>
            <w:hideMark/>
          </w:tcPr>
          <w:p w14:paraId="0E3B69B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2,200,000</w:t>
            </w:r>
          </w:p>
        </w:tc>
        <w:tc>
          <w:tcPr>
            <w:tcW w:w="938" w:type="dxa"/>
            <w:tcBorders>
              <w:top w:val="single" w:sz="4" w:space="0" w:color="auto"/>
              <w:left w:val="single" w:sz="4" w:space="0" w:color="auto"/>
              <w:bottom w:val="nil"/>
              <w:right w:val="single" w:sz="4" w:space="0" w:color="auto"/>
            </w:tcBorders>
            <w:vAlign w:val="center"/>
            <w:hideMark/>
          </w:tcPr>
          <w:p w14:paraId="1853312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6,880,000</w:t>
            </w:r>
          </w:p>
        </w:tc>
        <w:tc>
          <w:tcPr>
            <w:tcW w:w="840" w:type="dxa"/>
            <w:tcBorders>
              <w:top w:val="single" w:sz="4" w:space="0" w:color="auto"/>
              <w:left w:val="single" w:sz="4" w:space="0" w:color="auto"/>
              <w:bottom w:val="nil"/>
              <w:right w:val="single" w:sz="4" w:space="0" w:color="auto"/>
            </w:tcBorders>
            <w:vAlign w:val="center"/>
            <w:hideMark/>
          </w:tcPr>
          <w:p w14:paraId="4A925ED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2,200,000</w:t>
            </w:r>
          </w:p>
        </w:tc>
        <w:tc>
          <w:tcPr>
            <w:tcW w:w="546" w:type="dxa"/>
            <w:tcBorders>
              <w:top w:val="single" w:sz="4" w:space="0" w:color="auto"/>
              <w:left w:val="single" w:sz="4" w:space="0" w:color="auto"/>
              <w:bottom w:val="nil"/>
              <w:right w:val="single" w:sz="4" w:space="0" w:color="auto"/>
            </w:tcBorders>
            <w:vAlign w:val="center"/>
            <w:hideMark/>
          </w:tcPr>
          <w:p w14:paraId="6C4C5F1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single" w:sz="4" w:space="0" w:color="auto"/>
              <w:left w:val="single" w:sz="4" w:space="0" w:color="auto"/>
              <w:bottom w:val="nil"/>
              <w:right w:val="single" w:sz="4" w:space="0" w:color="auto"/>
            </w:tcBorders>
            <w:vAlign w:val="center"/>
            <w:hideMark/>
          </w:tcPr>
          <w:p w14:paraId="48E946D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6,875,268</w:t>
            </w:r>
          </w:p>
        </w:tc>
        <w:tc>
          <w:tcPr>
            <w:tcW w:w="560" w:type="dxa"/>
            <w:tcBorders>
              <w:top w:val="single" w:sz="4" w:space="0" w:color="auto"/>
              <w:left w:val="single" w:sz="4" w:space="0" w:color="auto"/>
              <w:bottom w:val="nil"/>
              <w:right w:val="single" w:sz="4" w:space="0" w:color="auto"/>
            </w:tcBorders>
            <w:vAlign w:val="center"/>
            <w:hideMark/>
          </w:tcPr>
          <w:p w14:paraId="3850144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99.93</w:t>
            </w:r>
          </w:p>
        </w:tc>
        <w:tc>
          <w:tcPr>
            <w:tcW w:w="840" w:type="dxa"/>
            <w:tcBorders>
              <w:top w:val="single" w:sz="4" w:space="0" w:color="auto"/>
              <w:left w:val="single" w:sz="4" w:space="0" w:color="auto"/>
              <w:bottom w:val="nil"/>
              <w:right w:val="single" w:sz="4" w:space="0" w:color="auto"/>
            </w:tcBorders>
            <w:vAlign w:val="center"/>
            <w:hideMark/>
          </w:tcPr>
          <w:p w14:paraId="7327B88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217,157</w:t>
            </w:r>
          </w:p>
        </w:tc>
        <w:tc>
          <w:tcPr>
            <w:tcW w:w="840" w:type="dxa"/>
            <w:tcBorders>
              <w:top w:val="single" w:sz="4" w:space="0" w:color="auto"/>
              <w:left w:val="single" w:sz="4" w:space="0" w:color="auto"/>
              <w:bottom w:val="nil"/>
              <w:right w:val="single" w:sz="4" w:space="0" w:color="auto"/>
            </w:tcBorders>
            <w:vAlign w:val="center"/>
            <w:hideMark/>
          </w:tcPr>
          <w:p w14:paraId="55DEAB6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10,171</w:t>
            </w:r>
          </w:p>
        </w:tc>
        <w:tc>
          <w:tcPr>
            <w:tcW w:w="826" w:type="dxa"/>
            <w:tcBorders>
              <w:top w:val="single" w:sz="4" w:space="0" w:color="auto"/>
              <w:left w:val="single" w:sz="4" w:space="0" w:color="auto"/>
              <w:bottom w:val="nil"/>
              <w:right w:val="single" w:sz="4" w:space="0" w:color="auto"/>
            </w:tcBorders>
            <w:vAlign w:val="center"/>
            <w:hideMark/>
          </w:tcPr>
          <w:p w14:paraId="5A621CE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227,328</w:t>
            </w:r>
          </w:p>
        </w:tc>
        <w:tc>
          <w:tcPr>
            <w:tcW w:w="546" w:type="dxa"/>
            <w:tcBorders>
              <w:top w:val="single" w:sz="4" w:space="0" w:color="auto"/>
              <w:left w:val="single" w:sz="4" w:space="0" w:color="auto"/>
              <w:bottom w:val="nil"/>
              <w:right w:val="single" w:sz="4" w:space="0" w:color="auto"/>
            </w:tcBorders>
            <w:vAlign w:val="center"/>
            <w:hideMark/>
          </w:tcPr>
          <w:p w14:paraId="00FABFC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26.10</w:t>
            </w:r>
          </w:p>
        </w:tc>
        <w:tc>
          <w:tcPr>
            <w:tcW w:w="742" w:type="dxa"/>
            <w:tcBorders>
              <w:top w:val="single" w:sz="4" w:space="0" w:color="auto"/>
              <w:left w:val="single" w:sz="4" w:space="0" w:color="auto"/>
              <w:bottom w:val="nil"/>
              <w:right w:val="nil"/>
            </w:tcBorders>
            <w:vAlign w:val="center"/>
            <w:hideMark/>
          </w:tcPr>
          <w:p w14:paraId="2E9B04B0"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355,551</w:t>
            </w:r>
          </w:p>
        </w:tc>
      </w:tr>
      <w:tr w:rsidR="001D1297" w:rsidRPr="00DA0019" w14:paraId="62394E32" w14:textId="77777777" w:rsidTr="007C6944">
        <w:trPr>
          <w:trHeight w:val="340"/>
        </w:trPr>
        <w:tc>
          <w:tcPr>
            <w:tcW w:w="1699" w:type="dxa"/>
            <w:tcBorders>
              <w:top w:val="nil"/>
              <w:left w:val="nil"/>
              <w:bottom w:val="nil"/>
              <w:right w:val="single" w:sz="4" w:space="0" w:color="auto"/>
            </w:tcBorders>
            <w:vAlign w:val="center"/>
            <w:hideMark/>
          </w:tcPr>
          <w:p w14:paraId="4FCFB0DF"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公共電視文化事業基金會</w:t>
            </w:r>
          </w:p>
        </w:tc>
        <w:tc>
          <w:tcPr>
            <w:tcW w:w="841" w:type="dxa"/>
            <w:tcBorders>
              <w:top w:val="nil"/>
              <w:left w:val="single" w:sz="4" w:space="0" w:color="auto"/>
              <w:bottom w:val="nil"/>
              <w:right w:val="single" w:sz="4" w:space="0" w:color="auto"/>
            </w:tcBorders>
            <w:vAlign w:val="center"/>
            <w:hideMark/>
          </w:tcPr>
          <w:p w14:paraId="6DC142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1,226,276</w:t>
            </w:r>
          </w:p>
        </w:tc>
        <w:tc>
          <w:tcPr>
            <w:tcW w:w="938" w:type="dxa"/>
            <w:tcBorders>
              <w:top w:val="nil"/>
              <w:left w:val="single" w:sz="4" w:space="0" w:color="auto"/>
              <w:bottom w:val="nil"/>
              <w:right w:val="single" w:sz="4" w:space="0" w:color="auto"/>
            </w:tcBorders>
            <w:vAlign w:val="center"/>
            <w:hideMark/>
          </w:tcPr>
          <w:p w14:paraId="2A1C397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5,716,888</w:t>
            </w:r>
          </w:p>
        </w:tc>
        <w:tc>
          <w:tcPr>
            <w:tcW w:w="840" w:type="dxa"/>
            <w:tcBorders>
              <w:top w:val="nil"/>
              <w:left w:val="single" w:sz="4" w:space="0" w:color="auto"/>
              <w:bottom w:val="nil"/>
              <w:right w:val="single" w:sz="4" w:space="0" w:color="auto"/>
            </w:tcBorders>
            <w:vAlign w:val="center"/>
            <w:hideMark/>
          </w:tcPr>
          <w:p w14:paraId="17D6375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1,226,276</w:t>
            </w:r>
          </w:p>
        </w:tc>
        <w:tc>
          <w:tcPr>
            <w:tcW w:w="546" w:type="dxa"/>
            <w:tcBorders>
              <w:top w:val="nil"/>
              <w:left w:val="single" w:sz="4" w:space="0" w:color="auto"/>
              <w:bottom w:val="nil"/>
              <w:right w:val="single" w:sz="4" w:space="0" w:color="auto"/>
            </w:tcBorders>
            <w:vAlign w:val="center"/>
            <w:hideMark/>
          </w:tcPr>
          <w:p w14:paraId="1016EB8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5A55DCA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5,716,888</w:t>
            </w:r>
          </w:p>
        </w:tc>
        <w:tc>
          <w:tcPr>
            <w:tcW w:w="560" w:type="dxa"/>
            <w:tcBorders>
              <w:top w:val="nil"/>
              <w:left w:val="single" w:sz="4" w:space="0" w:color="auto"/>
              <w:bottom w:val="nil"/>
              <w:right w:val="single" w:sz="4" w:space="0" w:color="auto"/>
            </w:tcBorders>
            <w:vAlign w:val="center"/>
            <w:hideMark/>
          </w:tcPr>
          <w:p w14:paraId="2AFFBBC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FD2ABF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3,579,379</w:t>
            </w:r>
          </w:p>
        </w:tc>
        <w:tc>
          <w:tcPr>
            <w:tcW w:w="840" w:type="dxa"/>
            <w:tcBorders>
              <w:top w:val="nil"/>
              <w:left w:val="single" w:sz="4" w:space="0" w:color="auto"/>
              <w:bottom w:val="nil"/>
              <w:right w:val="single" w:sz="4" w:space="0" w:color="auto"/>
            </w:tcBorders>
            <w:vAlign w:val="center"/>
            <w:hideMark/>
          </w:tcPr>
          <w:p w14:paraId="401BD5D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728,948</w:t>
            </w:r>
          </w:p>
        </w:tc>
        <w:tc>
          <w:tcPr>
            <w:tcW w:w="826" w:type="dxa"/>
            <w:tcBorders>
              <w:top w:val="nil"/>
              <w:left w:val="single" w:sz="4" w:space="0" w:color="auto"/>
              <w:bottom w:val="nil"/>
              <w:right w:val="single" w:sz="4" w:space="0" w:color="auto"/>
            </w:tcBorders>
            <w:vAlign w:val="center"/>
            <w:hideMark/>
          </w:tcPr>
          <w:p w14:paraId="06E7219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4,308,327</w:t>
            </w:r>
          </w:p>
        </w:tc>
        <w:tc>
          <w:tcPr>
            <w:tcW w:w="546" w:type="dxa"/>
            <w:tcBorders>
              <w:top w:val="nil"/>
              <w:left w:val="single" w:sz="4" w:space="0" w:color="auto"/>
              <w:bottom w:val="nil"/>
              <w:right w:val="single" w:sz="4" w:space="0" w:color="auto"/>
            </w:tcBorders>
            <w:vAlign w:val="center"/>
            <w:hideMark/>
          </w:tcPr>
          <w:p w14:paraId="6BFFCC0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90.62</w:t>
            </w:r>
          </w:p>
        </w:tc>
        <w:tc>
          <w:tcPr>
            <w:tcW w:w="742" w:type="dxa"/>
            <w:tcBorders>
              <w:top w:val="nil"/>
              <w:left w:val="single" w:sz="4" w:space="0" w:color="auto"/>
              <w:bottom w:val="nil"/>
              <w:right w:val="nil"/>
            </w:tcBorders>
            <w:vAlign w:val="center"/>
            <w:hideMark/>
          </w:tcPr>
          <w:p w14:paraId="4F43419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565,777</w:t>
            </w:r>
          </w:p>
        </w:tc>
      </w:tr>
      <w:tr w:rsidR="001D1297" w:rsidRPr="00DA0019" w14:paraId="3E07D47E" w14:textId="77777777" w:rsidTr="007C6944">
        <w:trPr>
          <w:trHeight w:val="340"/>
        </w:trPr>
        <w:tc>
          <w:tcPr>
            <w:tcW w:w="1699" w:type="dxa"/>
            <w:tcBorders>
              <w:top w:val="nil"/>
              <w:left w:val="nil"/>
              <w:bottom w:val="nil"/>
              <w:right w:val="single" w:sz="4" w:space="0" w:color="auto"/>
            </w:tcBorders>
            <w:vAlign w:val="center"/>
            <w:hideMark/>
          </w:tcPr>
          <w:p w14:paraId="4B79C169"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國家科學及技術委員會主管(3個)</w:t>
            </w:r>
          </w:p>
        </w:tc>
        <w:tc>
          <w:tcPr>
            <w:tcW w:w="841" w:type="dxa"/>
            <w:tcBorders>
              <w:top w:val="nil"/>
              <w:left w:val="single" w:sz="4" w:space="0" w:color="auto"/>
              <w:bottom w:val="nil"/>
              <w:right w:val="single" w:sz="4" w:space="0" w:color="auto"/>
            </w:tcBorders>
            <w:vAlign w:val="center"/>
            <w:hideMark/>
          </w:tcPr>
          <w:p w14:paraId="18FDAC8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1,053,000</w:t>
            </w:r>
          </w:p>
        </w:tc>
        <w:tc>
          <w:tcPr>
            <w:tcW w:w="938" w:type="dxa"/>
            <w:tcBorders>
              <w:top w:val="nil"/>
              <w:left w:val="single" w:sz="4" w:space="0" w:color="auto"/>
              <w:bottom w:val="nil"/>
              <w:right w:val="single" w:sz="4" w:space="0" w:color="auto"/>
            </w:tcBorders>
            <w:vAlign w:val="center"/>
            <w:hideMark/>
          </w:tcPr>
          <w:p w14:paraId="56D10A5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15,077,741</w:t>
            </w:r>
          </w:p>
        </w:tc>
        <w:tc>
          <w:tcPr>
            <w:tcW w:w="840" w:type="dxa"/>
            <w:tcBorders>
              <w:top w:val="nil"/>
              <w:left w:val="single" w:sz="4" w:space="0" w:color="auto"/>
              <w:bottom w:val="nil"/>
              <w:right w:val="single" w:sz="4" w:space="0" w:color="auto"/>
            </w:tcBorders>
            <w:vAlign w:val="center"/>
            <w:hideMark/>
          </w:tcPr>
          <w:p w14:paraId="2C868E2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222,500</w:t>
            </w:r>
          </w:p>
        </w:tc>
        <w:tc>
          <w:tcPr>
            <w:tcW w:w="546" w:type="dxa"/>
            <w:tcBorders>
              <w:top w:val="nil"/>
              <w:left w:val="single" w:sz="4" w:space="0" w:color="auto"/>
              <w:bottom w:val="nil"/>
              <w:right w:val="single" w:sz="4" w:space="0" w:color="auto"/>
            </w:tcBorders>
            <w:vAlign w:val="center"/>
            <w:hideMark/>
          </w:tcPr>
          <w:p w14:paraId="4107A91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21.13</w:t>
            </w:r>
          </w:p>
        </w:tc>
        <w:tc>
          <w:tcPr>
            <w:tcW w:w="937" w:type="dxa"/>
            <w:tcBorders>
              <w:top w:val="nil"/>
              <w:left w:val="single" w:sz="4" w:space="0" w:color="auto"/>
              <w:bottom w:val="nil"/>
              <w:right w:val="single" w:sz="4" w:space="0" w:color="auto"/>
            </w:tcBorders>
            <w:vAlign w:val="center"/>
            <w:hideMark/>
          </w:tcPr>
          <w:p w14:paraId="5DEE78B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15,043,041</w:t>
            </w:r>
          </w:p>
        </w:tc>
        <w:tc>
          <w:tcPr>
            <w:tcW w:w="560" w:type="dxa"/>
            <w:tcBorders>
              <w:top w:val="nil"/>
              <w:left w:val="single" w:sz="4" w:space="0" w:color="auto"/>
              <w:bottom w:val="nil"/>
              <w:right w:val="single" w:sz="4" w:space="0" w:color="auto"/>
            </w:tcBorders>
            <w:vAlign w:val="center"/>
            <w:hideMark/>
          </w:tcPr>
          <w:p w14:paraId="20993E5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99.77</w:t>
            </w:r>
          </w:p>
        </w:tc>
        <w:tc>
          <w:tcPr>
            <w:tcW w:w="840" w:type="dxa"/>
            <w:tcBorders>
              <w:top w:val="nil"/>
              <w:left w:val="single" w:sz="4" w:space="0" w:color="auto"/>
              <w:bottom w:val="nil"/>
              <w:right w:val="single" w:sz="4" w:space="0" w:color="auto"/>
            </w:tcBorders>
            <w:vAlign w:val="center"/>
            <w:hideMark/>
          </w:tcPr>
          <w:p w14:paraId="31F9B59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7,307,806</w:t>
            </w:r>
          </w:p>
        </w:tc>
        <w:tc>
          <w:tcPr>
            <w:tcW w:w="840" w:type="dxa"/>
            <w:tcBorders>
              <w:top w:val="nil"/>
              <w:left w:val="single" w:sz="4" w:space="0" w:color="auto"/>
              <w:bottom w:val="nil"/>
              <w:right w:val="single" w:sz="4" w:space="0" w:color="auto"/>
            </w:tcBorders>
            <w:vAlign w:val="center"/>
            <w:hideMark/>
          </w:tcPr>
          <w:p w14:paraId="53B788B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1,342,415</w:t>
            </w:r>
          </w:p>
        </w:tc>
        <w:tc>
          <w:tcPr>
            <w:tcW w:w="826" w:type="dxa"/>
            <w:tcBorders>
              <w:top w:val="nil"/>
              <w:left w:val="single" w:sz="4" w:space="0" w:color="auto"/>
              <w:bottom w:val="nil"/>
              <w:right w:val="single" w:sz="4" w:space="0" w:color="auto"/>
            </w:tcBorders>
            <w:vAlign w:val="center"/>
            <w:hideMark/>
          </w:tcPr>
          <w:p w14:paraId="4303C24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8,650,222</w:t>
            </w:r>
          </w:p>
        </w:tc>
        <w:tc>
          <w:tcPr>
            <w:tcW w:w="546" w:type="dxa"/>
            <w:tcBorders>
              <w:top w:val="nil"/>
              <w:left w:val="single" w:sz="4" w:space="0" w:color="auto"/>
              <w:bottom w:val="nil"/>
              <w:right w:val="single" w:sz="4" w:space="0" w:color="auto"/>
            </w:tcBorders>
            <w:vAlign w:val="center"/>
            <w:hideMark/>
          </w:tcPr>
          <w:p w14:paraId="0241A8D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87.39</w:t>
            </w:r>
          </w:p>
        </w:tc>
        <w:tc>
          <w:tcPr>
            <w:tcW w:w="742" w:type="dxa"/>
            <w:tcBorders>
              <w:top w:val="nil"/>
              <w:left w:val="single" w:sz="4" w:space="0" w:color="auto"/>
              <w:bottom w:val="nil"/>
              <w:right w:val="nil"/>
            </w:tcBorders>
            <w:vAlign w:val="center"/>
            <w:hideMark/>
          </w:tcPr>
          <w:p w14:paraId="2BF701A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- 433,916</w:t>
            </w:r>
          </w:p>
        </w:tc>
      </w:tr>
      <w:tr w:rsidR="001D1297" w:rsidRPr="00DA0019" w14:paraId="287FCF6A" w14:textId="77777777" w:rsidTr="009F1301">
        <w:trPr>
          <w:trHeight w:val="397"/>
        </w:trPr>
        <w:tc>
          <w:tcPr>
            <w:tcW w:w="1699" w:type="dxa"/>
            <w:tcBorders>
              <w:top w:val="nil"/>
              <w:left w:val="nil"/>
              <w:bottom w:val="nil"/>
              <w:right w:val="single" w:sz="4" w:space="0" w:color="auto"/>
            </w:tcBorders>
            <w:vAlign w:val="center"/>
            <w:hideMark/>
          </w:tcPr>
          <w:p w14:paraId="4D6FA84F"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4F98C3E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32A1442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6FC0329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3B62451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44025D7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29C7DE8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3B1453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2B8930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2DEDB47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331C86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77E1B23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05952BD6" w14:textId="77777777" w:rsidTr="009F1301">
        <w:trPr>
          <w:trHeight w:val="397"/>
        </w:trPr>
        <w:tc>
          <w:tcPr>
            <w:tcW w:w="1699" w:type="dxa"/>
            <w:tcBorders>
              <w:top w:val="nil"/>
              <w:left w:val="nil"/>
              <w:bottom w:val="nil"/>
              <w:right w:val="single" w:sz="4" w:space="0" w:color="auto"/>
            </w:tcBorders>
            <w:vAlign w:val="center"/>
            <w:hideMark/>
          </w:tcPr>
          <w:p w14:paraId="4A44D5B9"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國家實驗研究院</w:t>
            </w:r>
          </w:p>
        </w:tc>
        <w:tc>
          <w:tcPr>
            <w:tcW w:w="841" w:type="dxa"/>
            <w:tcBorders>
              <w:top w:val="nil"/>
              <w:left w:val="single" w:sz="4" w:space="0" w:color="auto"/>
              <w:bottom w:val="nil"/>
              <w:right w:val="single" w:sz="4" w:space="0" w:color="auto"/>
            </w:tcBorders>
            <w:vAlign w:val="center"/>
            <w:hideMark/>
          </w:tcPr>
          <w:p w14:paraId="4DC7E73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nil"/>
              <w:left w:val="single" w:sz="4" w:space="0" w:color="auto"/>
              <w:bottom w:val="nil"/>
              <w:right w:val="single" w:sz="4" w:space="0" w:color="auto"/>
            </w:tcBorders>
            <w:vAlign w:val="center"/>
            <w:hideMark/>
          </w:tcPr>
          <w:p w14:paraId="08FEB8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9,305,119</w:t>
            </w:r>
          </w:p>
        </w:tc>
        <w:tc>
          <w:tcPr>
            <w:tcW w:w="840" w:type="dxa"/>
            <w:tcBorders>
              <w:top w:val="nil"/>
              <w:left w:val="single" w:sz="4" w:space="0" w:color="auto"/>
              <w:bottom w:val="nil"/>
              <w:right w:val="single" w:sz="4" w:space="0" w:color="auto"/>
            </w:tcBorders>
            <w:vAlign w:val="center"/>
            <w:hideMark/>
          </w:tcPr>
          <w:p w14:paraId="2EEB4AF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546" w:type="dxa"/>
            <w:tcBorders>
              <w:top w:val="nil"/>
              <w:left w:val="single" w:sz="4" w:space="0" w:color="auto"/>
              <w:bottom w:val="nil"/>
              <w:right w:val="single" w:sz="4" w:space="0" w:color="auto"/>
            </w:tcBorders>
            <w:vAlign w:val="center"/>
            <w:hideMark/>
          </w:tcPr>
          <w:p w14:paraId="13A8CD2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w:t>
            </w:r>
          </w:p>
        </w:tc>
        <w:tc>
          <w:tcPr>
            <w:tcW w:w="937" w:type="dxa"/>
            <w:tcBorders>
              <w:top w:val="nil"/>
              <w:left w:val="single" w:sz="4" w:space="0" w:color="auto"/>
              <w:bottom w:val="nil"/>
              <w:right w:val="single" w:sz="4" w:space="0" w:color="auto"/>
            </w:tcBorders>
            <w:vAlign w:val="center"/>
            <w:hideMark/>
          </w:tcPr>
          <w:p w14:paraId="4DD3846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9,305,119</w:t>
            </w:r>
          </w:p>
        </w:tc>
        <w:tc>
          <w:tcPr>
            <w:tcW w:w="560" w:type="dxa"/>
            <w:tcBorders>
              <w:top w:val="nil"/>
              <w:left w:val="single" w:sz="4" w:space="0" w:color="auto"/>
              <w:bottom w:val="nil"/>
              <w:right w:val="single" w:sz="4" w:space="0" w:color="auto"/>
            </w:tcBorders>
            <w:vAlign w:val="center"/>
            <w:hideMark/>
          </w:tcPr>
          <w:p w14:paraId="468B031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5E03430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5,208,760</w:t>
            </w:r>
          </w:p>
        </w:tc>
        <w:tc>
          <w:tcPr>
            <w:tcW w:w="840" w:type="dxa"/>
            <w:tcBorders>
              <w:top w:val="nil"/>
              <w:left w:val="single" w:sz="4" w:space="0" w:color="auto"/>
              <w:bottom w:val="nil"/>
              <w:right w:val="single" w:sz="4" w:space="0" w:color="auto"/>
            </w:tcBorders>
            <w:vAlign w:val="center"/>
            <w:hideMark/>
          </w:tcPr>
          <w:p w14:paraId="3E2E648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1,342,415</w:t>
            </w:r>
          </w:p>
        </w:tc>
        <w:tc>
          <w:tcPr>
            <w:tcW w:w="826" w:type="dxa"/>
            <w:tcBorders>
              <w:top w:val="nil"/>
              <w:left w:val="single" w:sz="4" w:space="0" w:color="auto"/>
              <w:bottom w:val="nil"/>
              <w:right w:val="single" w:sz="4" w:space="0" w:color="auto"/>
            </w:tcBorders>
            <w:vAlign w:val="center"/>
            <w:hideMark/>
          </w:tcPr>
          <w:p w14:paraId="14D3E08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6,551,176</w:t>
            </w:r>
          </w:p>
        </w:tc>
        <w:tc>
          <w:tcPr>
            <w:tcW w:w="546" w:type="dxa"/>
            <w:tcBorders>
              <w:top w:val="nil"/>
              <w:left w:val="single" w:sz="4" w:space="0" w:color="auto"/>
              <w:bottom w:val="nil"/>
              <w:right w:val="single" w:sz="4" w:space="0" w:color="auto"/>
            </w:tcBorders>
            <w:vAlign w:val="center"/>
            <w:hideMark/>
          </w:tcPr>
          <w:p w14:paraId="1F5A093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85.09</w:t>
            </w:r>
          </w:p>
        </w:tc>
        <w:tc>
          <w:tcPr>
            <w:tcW w:w="742" w:type="dxa"/>
            <w:tcBorders>
              <w:top w:val="nil"/>
              <w:left w:val="single" w:sz="4" w:space="0" w:color="auto"/>
              <w:bottom w:val="nil"/>
              <w:right w:val="nil"/>
            </w:tcBorders>
            <w:vAlign w:val="center"/>
            <w:hideMark/>
          </w:tcPr>
          <w:p w14:paraId="5C2153B5"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- 333,348</w:t>
            </w:r>
          </w:p>
        </w:tc>
      </w:tr>
      <w:tr w:rsidR="001D1297" w:rsidRPr="00DA0019" w14:paraId="5D0FE01B" w14:textId="77777777" w:rsidTr="007C6944">
        <w:trPr>
          <w:trHeight w:val="340"/>
        </w:trPr>
        <w:tc>
          <w:tcPr>
            <w:tcW w:w="1699" w:type="dxa"/>
            <w:tcBorders>
              <w:top w:val="nil"/>
              <w:left w:val="nil"/>
              <w:bottom w:val="nil"/>
              <w:right w:val="single" w:sz="4" w:space="0" w:color="auto"/>
            </w:tcBorders>
            <w:vAlign w:val="center"/>
            <w:hideMark/>
          </w:tcPr>
          <w:p w14:paraId="46BF657E"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國家同步輻射研究中心</w:t>
            </w:r>
          </w:p>
        </w:tc>
        <w:tc>
          <w:tcPr>
            <w:tcW w:w="841" w:type="dxa"/>
            <w:tcBorders>
              <w:top w:val="nil"/>
              <w:left w:val="single" w:sz="4" w:space="0" w:color="auto"/>
              <w:bottom w:val="nil"/>
              <w:right w:val="single" w:sz="4" w:space="0" w:color="auto"/>
            </w:tcBorders>
            <w:vAlign w:val="center"/>
            <w:hideMark/>
          </w:tcPr>
          <w:p w14:paraId="37A567D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nil"/>
              <w:left w:val="single" w:sz="4" w:space="0" w:color="auto"/>
              <w:bottom w:val="nil"/>
              <w:right w:val="single" w:sz="4" w:space="0" w:color="auto"/>
            </w:tcBorders>
            <w:vAlign w:val="center"/>
            <w:hideMark/>
          </w:tcPr>
          <w:p w14:paraId="5F8C9CF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5,710,102</w:t>
            </w:r>
          </w:p>
        </w:tc>
        <w:tc>
          <w:tcPr>
            <w:tcW w:w="840" w:type="dxa"/>
            <w:tcBorders>
              <w:top w:val="nil"/>
              <w:left w:val="single" w:sz="4" w:space="0" w:color="auto"/>
              <w:bottom w:val="nil"/>
              <w:right w:val="single" w:sz="4" w:space="0" w:color="auto"/>
            </w:tcBorders>
            <w:vAlign w:val="center"/>
            <w:hideMark/>
          </w:tcPr>
          <w:p w14:paraId="306F442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w:t>
            </w:r>
          </w:p>
        </w:tc>
        <w:tc>
          <w:tcPr>
            <w:tcW w:w="546" w:type="dxa"/>
            <w:tcBorders>
              <w:top w:val="nil"/>
              <w:left w:val="single" w:sz="4" w:space="0" w:color="auto"/>
              <w:bottom w:val="nil"/>
              <w:right w:val="single" w:sz="4" w:space="0" w:color="auto"/>
            </w:tcBorders>
            <w:vAlign w:val="center"/>
            <w:hideMark/>
          </w:tcPr>
          <w:p w14:paraId="3795F5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w:t>
            </w:r>
          </w:p>
        </w:tc>
        <w:tc>
          <w:tcPr>
            <w:tcW w:w="937" w:type="dxa"/>
            <w:tcBorders>
              <w:top w:val="nil"/>
              <w:left w:val="single" w:sz="4" w:space="0" w:color="auto"/>
              <w:bottom w:val="nil"/>
              <w:right w:val="single" w:sz="4" w:space="0" w:color="auto"/>
            </w:tcBorders>
            <w:vAlign w:val="center"/>
            <w:hideMark/>
          </w:tcPr>
          <w:p w14:paraId="0EFF4E4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5,710,102</w:t>
            </w:r>
          </w:p>
        </w:tc>
        <w:tc>
          <w:tcPr>
            <w:tcW w:w="560" w:type="dxa"/>
            <w:tcBorders>
              <w:top w:val="nil"/>
              <w:left w:val="single" w:sz="4" w:space="0" w:color="auto"/>
              <w:bottom w:val="nil"/>
              <w:right w:val="single" w:sz="4" w:space="0" w:color="auto"/>
            </w:tcBorders>
            <w:vAlign w:val="center"/>
            <w:hideMark/>
          </w:tcPr>
          <w:p w14:paraId="736A14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79B29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2,097,839</w:t>
            </w:r>
          </w:p>
        </w:tc>
        <w:tc>
          <w:tcPr>
            <w:tcW w:w="840" w:type="dxa"/>
            <w:tcBorders>
              <w:top w:val="nil"/>
              <w:left w:val="single" w:sz="4" w:space="0" w:color="auto"/>
              <w:bottom w:val="nil"/>
              <w:right w:val="single" w:sz="4" w:space="0" w:color="auto"/>
            </w:tcBorders>
            <w:vAlign w:val="center"/>
            <w:hideMark/>
          </w:tcPr>
          <w:p w14:paraId="269B4E4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F16F7F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2,097,839</w:t>
            </w:r>
          </w:p>
        </w:tc>
        <w:tc>
          <w:tcPr>
            <w:tcW w:w="546" w:type="dxa"/>
            <w:tcBorders>
              <w:top w:val="nil"/>
              <w:left w:val="single" w:sz="4" w:space="0" w:color="auto"/>
              <w:bottom w:val="nil"/>
              <w:right w:val="single" w:sz="4" w:space="0" w:color="auto"/>
            </w:tcBorders>
            <w:vAlign w:val="center"/>
            <w:hideMark/>
          </w:tcPr>
          <w:p w14:paraId="1F33E0C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96.84</w:t>
            </w:r>
          </w:p>
        </w:tc>
        <w:tc>
          <w:tcPr>
            <w:tcW w:w="742" w:type="dxa"/>
            <w:tcBorders>
              <w:top w:val="nil"/>
              <w:left w:val="single" w:sz="4" w:space="0" w:color="auto"/>
              <w:bottom w:val="nil"/>
              <w:right w:val="nil"/>
            </w:tcBorders>
            <w:vAlign w:val="center"/>
            <w:hideMark/>
          </w:tcPr>
          <w:p w14:paraId="2443EE0B"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- 107,373</w:t>
            </w:r>
          </w:p>
        </w:tc>
      </w:tr>
      <w:tr w:rsidR="001D1297" w:rsidRPr="00DA0019" w14:paraId="40150A00" w14:textId="77777777" w:rsidTr="007C6944">
        <w:trPr>
          <w:trHeight w:val="340"/>
        </w:trPr>
        <w:tc>
          <w:tcPr>
            <w:tcW w:w="1699" w:type="dxa"/>
            <w:tcBorders>
              <w:top w:val="nil"/>
              <w:left w:val="nil"/>
              <w:bottom w:val="nil"/>
              <w:right w:val="single" w:sz="4" w:space="0" w:color="auto"/>
            </w:tcBorders>
            <w:vAlign w:val="center"/>
            <w:hideMark/>
          </w:tcPr>
          <w:p w14:paraId="451549EB"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5CC19B9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0A7B5DF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9D1236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747E94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0CCC3D5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125A7E4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4AA9EA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094CC4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376E6DD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2783F4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7A20316D"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6093C98F" w14:textId="77777777" w:rsidTr="007C6944">
        <w:trPr>
          <w:trHeight w:val="340"/>
        </w:trPr>
        <w:tc>
          <w:tcPr>
            <w:tcW w:w="1699" w:type="dxa"/>
            <w:tcBorders>
              <w:top w:val="nil"/>
              <w:left w:val="nil"/>
              <w:bottom w:val="nil"/>
              <w:right w:val="single" w:sz="4" w:space="0" w:color="auto"/>
            </w:tcBorders>
            <w:vAlign w:val="center"/>
            <w:hideMark/>
          </w:tcPr>
          <w:p w14:paraId="022D6EF5"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光電科技工業協進會</w:t>
            </w:r>
          </w:p>
        </w:tc>
        <w:tc>
          <w:tcPr>
            <w:tcW w:w="841" w:type="dxa"/>
            <w:tcBorders>
              <w:top w:val="nil"/>
              <w:left w:val="single" w:sz="4" w:space="0" w:color="auto"/>
              <w:bottom w:val="nil"/>
              <w:right w:val="single" w:sz="4" w:space="0" w:color="auto"/>
            </w:tcBorders>
            <w:vAlign w:val="center"/>
            <w:hideMark/>
          </w:tcPr>
          <w:p w14:paraId="24064F0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53,000</w:t>
            </w:r>
          </w:p>
        </w:tc>
        <w:tc>
          <w:tcPr>
            <w:tcW w:w="938" w:type="dxa"/>
            <w:tcBorders>
              <w:top w:val="nil"/>
              <w:left w:val="single" w:sz="4" w:space="0" w:color="auto"/>
              <w:bottom w:val="nil"/>
              <w:right w:val="single" w:sz="4" w:space="0" w:color="auto"/>
            </w:tcBorders>
            <w:vAlign w:val="center"/>
            <w:hideMark/>
          </w:tcPr>
          <w:p w14:paraId="21125E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62,520</w:t>
            </w:r>
          </w:p>
        </w:tc>
        <w:tc>
          <w:tcPr>
            <w:tcW w:w="840" w:type="dxa"/>
            <w:tcBorders>
              <w:top w:val="nil"/>
              <w:left w:val="single" w:sz="4" w:space="0" w:color="auto"/>
              <w:bottom w:val="nil"/>
              <w:right w:val="single" w:sz="4" w:space="0" w:color="auto"/>
            </w:tcBorders>
            <w:vAlign w:val="center"/>
            <w:hideMark/>
          </w:tcPr>
          <w:p w14:paraId="58BFD2E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22,500</w:t>
            </w:r>
          </w:p>
        </w:tc>
        <w:tc>
          <w:tcPr>
            <w:tcW w:w="546" w:type="dxa"/>
            <w:tcBorders>
              <w:top w:val="nil"/>
              <w:left w:val="single" w:sz="4" w:space="0" w:color="auto"/>
              <w:bottom w:val="nil"/>
              <w:right w:val="single" w:sz="4" w:space="0" w:color="auto"/>
            </w:tcBorders>
            <w:vAlign w:val="center"/>
            <w:hideMark/>
          </w:tcPr>
          <w:p w14:paraId="520BAF0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42.45</w:t>
            </w:r>
          </w:p>
        </w:tc>
        <w:tc>
          <w:tcPr>
            <w:tcW w:w="937" w:type="dxa"/>
            <w:tcBorders>
              <w:top w:val="nil"/>
              <w:left w:val="single" w:sz="4" w:space="0" w:color="auto"/>
              <w:bottom w:val="nil"/>
              <w:right w:val="single" w:sz="4" w:space="0" w:color="auto"/>
            </w:tcBorders>
            <w:vAlign w:val="center"/>
            <w:hideMark/>
          </w:tcPr>
          <w:p w14:paraId="2547879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27,820</w:t>
            </w:r>
          </w:p>
        </w:tc>
        <w:tc>
          <w:tcPr>
            <w:tcW w:w="560" w:type="dxa"/>
            <w:tcBorders>
              <w:top w:val="nil"/>
              <w:left w:val="single" w:sz="4" w:space="0" w:color="auto"/>
              <w:bottom w:val="nil"/>
              <w:right w:val="single" w:sz="4" w:space="0" w:color="auto"/>
            </w:tcBorders>
            <w:vAlign w:val="center"/>
            <w:hideMark/>
          </w:tcPr>
          <w:p w14:paraId="4428E3E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44.50</w:t>
            </w:r>
          </w:p>
        </w:tc>
        <w:tc>
          <w:tcPr>
            <w:tcW w:w="840" w:type="dxa"/>
            <w:tcBorders>
              <w:top w:val="nil"/>
              <w:left w:val="single" w:sz="4" w:space="0" w:color="auto"/>
              <w:bottom w:val="nil"/>
              <w:right w:val="single" w:sz="4" w:space="0" w:color="auto"/>
            </w:tcBorders>
            <w:vAlign w:val="center"/>
            <w:hideMark/>
          </w:tcPr>
          <w:p w14:paraId="6FBCC68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1,206</w:t>
            </w:r>
          </w:p>
        </w:tc>
        <w:tc>
          <w:tcPr>
            <w:tcW w:w="840" w:type="dxa"/>
            <w:tcBorders>
              <w:top w:val="nil"/>
              <w:left w:val="single" w:sz="4" w:space="0" w:color="auto"/>
              <w:bottom w:val="nil"/>
              <w:right w:val="single" w:sz="4" w:space="0" w:color="auto"/>
            </w:tcBorders>
            <w:vAlign w:val="center"/>
            <w:hideMark/>
          </w:tcPr>
          <w:p w14:paraId="3819E5B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48D827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1,206</w:t>
            </w:r>
          </w:p>
        </w:tc>
        <w:tc>
          <w:tcPr>
            <w:tcW w:w="546" w:type="dxa"/>
            <w:tcBorders>
              <w:top w:val="nil"/>
              <w:left w:val="single" w:sz="4" w:space="0" w:color="auto"/>
              <w:bottom w:val="nil"/>
              <w:right w:val="single" w:sz="4" w:space="0" w:color="auto"/>
            </w:tcBorders>
            <w:vAlign w:val="center"/>
            <w:hideMark/>
          </w:tcPr>
          <w:p w14:paraId="53D27D1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3.71</w:t>
            </w:r>
          </w:p>
        </w:tc>
        <w:tc>
          <w:tcPr>
            <w:tcW w:w="742" w:type="dxa"/>
            <w:tcBorders>
              <w:top w:val="nil"/>
              <w:left w:val="single" w:sz="4" w:space="0" w:color="auto"/>
              <w:bottom w:val="nil"/>
              <w:right w:val="nil"/>
            </w:tcBorders>
            <w:vAlign w:val="center"/>
            <w:hideMark/>
          </w:tcPr>
          <w:p w14:paraId="4D160392"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6,805</w:t>
            </w:r>
          </w:p>
        </w:tc>
      </w:tr>
      <w:tr w:rsidR="001D1297" w:rsidRPr="00DA0019" w14:paraId="096B9824" w14:textId="77777777" w:rsidTr="007C6944">
        <w:trPr>
          <w:trHeight w:val="340"/>
        </w:trPr>
        <w:tc>
          <w:tcPr>
            <w:tcW w:w="1699" w:type="dxa"/>
            <w:tcBorders>
              <w:top w:val="nil"/>
              <w:left w:val="nil"/>
              <w:bottom w:val="nil"/>
              <w:right w:val="single" w:sz="4" w:space="0" w:color="auto"/>
            </w:tcBorders>
            <w:vAlign w:val="center"/>
            <w:hideMark/>
          </w:tcPr>
          <w:p w14:paraId="20A864C4"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金融監督管理委員會主管(4個)</w:t>
            </w:r>
          </w:p>
        </w:tc>
        <w:tc>
          <w:tcPr>
            <w:tcW w:w="841" w:type="dxa"/>
            <w:tcBorders>
              <w:top w:val="nil"/>
              <w:left w:val="single" w:sz="4" w:space="0" w:color="auto"/>
              <w:bottom w:val="nil"/>
              <w:right w:val="single" w:sz="4" w:space="0" w:color="auto"/>
            </w:tcBorders>
            <w:vAlign w:val="center"/>
            <w:hideMark/>
          </w:tcPr>
          <w:p w14:paraId="772E89A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475,500</w:t>
            </w:r>
          </w:p>
        </w:tc>
        <w:tc>
          <w:tcPr>
            <w:tcW w:w="938" w:type="dxa"/>
            <w:tcBorders>
              <w:top w:val="nil"/>
              <w:left w:val="single" w:sz="4" w:space="0" w:color="auto"/>
              <w:bottom w:val="nil"/>
              <w:right w:val="single" w:sz="4" w:space="0" w:color="auto"/>
            </w:tcBorders>
            <w:vAlign w:val="center"/>
            <w:hideMark/>
          </w:tcPr>
          <w:p w14:paraId="4F64567D"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6,013,380</w:t>
            </w:r>
          </w:p>
        </w:tc>
        <w:tc>
          <w:tcPr>
            <w:tcW w:w="840" w:type="dxa"/>
            <w:tcBorders>
              <w:top w:val="nil"/>
              <w:left w:val="single" w:sz="4" w:space="0" w:color="auto"/>
              <w:bottom w:val="nil"/>
              <w:right w:val="single" w:sz="4" w:space="0" w:color="auto"/>
            </w:tcBorders>
            <w:vAlign w:val="center"/>
            <w:hideMark/>
          </w:tcPr>
          <w:p w14:paraId="5756CC8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396,950</w:t>
            </w:r>
          </w:p>
        </w:tc>
        <w:tc>
          <w:tcPr>
            <w:tcW w:w="546" w:type="dxa"/>
            <w:tcBorders>
              <w:top w:val="nil"/>
              <w:left w:val="single" w:sz="4" w:space="0" w:color="auto"/>
              <w:bottom w:val="nil"/>
              <w:right w:val="single" w:sz="4" w:space="0" w:color="auto"/>
            </w:tcBorders>
            <w:vAlign w:val="center"/>
            <w:hideMark/>
          </w:tcPr>
          <w:p w14:paraId="37F05B90"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83.48</w:t>
            </w:r>
          </w:p>
        </w:tc>
        <w:tc>
          <w:tcPr>
            <w:tcW w:w="937" w:type="dxa"/>
            <w:tcBorders>
              <w:top w:val="nil"/>
              <w:left w:val="single" w:sz="4" w:space="0" w:color="auto"/>
              <w:bottom w:val="nil"/>
              <w:right w:val="single" w:sz="4" w:space="0" w:color="auto"/>
            </w:tcBorders>
            <w:vAlign w:val="center"/>
            <w:hideMark/>
          </w:tcPr>
          <w:p w14:paraId="1AF56FF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2,871,154</w:t>
            </w:r>
          </w:p>
        </w:tc>
        <w:tc>
          <w:tcPr>
            <w:tcW w:w="560" w:type="dxa"/>
            <w:tcBorders>
              <w:top w:val="nil"/>
              <w:left w:val="single" w:sz="4" w:space="0" w:color="auto"/>
              <w:bottom w:val="nil"/>
              <w:right w:val="single" w:sz="4" w:space="0" w:color="auto"/>
            </w:tcBorders>
            <w:vAlign w:val="center"/>
            <w:hideMark/>
          </w:tcPr>
          <w:p w14:paraId="54D5299A"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47.75</w:t>
            </w:r>
          </w:p>
        </w:tc>
        <w:tc>
          <w:tcPr>
            <w:tcW w:w="840" w:type="dxa"/>
            <w:tcBorders>
              <w:top w:val="nil"/>
              <w:left w:val="single" w:sz="4" w:space="0" w:color="auto"/>
              <w:bottom w:val="nil"/>
              <w:right w:val="single" w:sz="4" w:space="0" w:color="auto"/>
            </w:tcBorders>
            <w:vAlign w:val="center"/>
            <w:hideMark/>
          </w:tcPr>
          <w:p w14:paraId="10A9CEB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w:t>
            </w:r>
          </w:p>
        </w:tc>
        <w:tc>
          <w:tcPr>
            <w:tcW w:w="840" w:type="dxa"/>
            <w:tcBorders>
              <w:top w:val="nil"/>
              <w:left w:val="single" w:sz="4" w:space="0" w:color="auto"/>
              <w:bottom w:val="nil"/>
              <w:right w:val="single" w:sz="4" w:space="0" w:color="auto"/>
            </w:tcBorders>
            <w:vAlign w:val="center"/>
            <w:hideMark/>
          </w:tcPr>
          <w:p w14:paraId="5D6D01A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7,160</w:t>
            </w:r>
          </w:p>
        </w:tc>
        <w:tc>
          <w:tcPr>
            <w:tcW w:w="826" w:type="dxa"/>
            <w:tcBorders>
              <w:top w:val="nil"/>
              <w:left w:val="single" w:sz="4" w:space="0" w:color="auto"/>
              <w:bottom w:val="nil"/>
              <w:right w:val="single" w:sz="4" w:space="0" w:color="auto"/>
            </w:tcBorders>
            <w:vAlign w:val="center"/>
            <w:hideMark/>
          </w:tcPr>
          <w:p w14:paraId="39E61B9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7,160</w:t>
            </w:r>
          </w:p>
        </w:tc>
        <w:tc>
          <w:tcPr>
            <w:tcW w:w="546" w:type="dxa"/>
            <w:tcBorders>
              <w:top w:val="nil"/>
              <w:left w:val="single" w:sz="4" w:space="0" w:color="auto"/>
              <w:bottom w:val="nil"/>
              <w:right w:val="single" w:sz="4" w:space="0" w:color="auto"/>
            </w:tcBorders>
            <w:vAlign w:val="center"/>
            <w:hideMark/>
          </w:tcPr>
          <w:p w14:paraId="4BBD769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0.16</w:t>
            </w:r>
          </w:p>
        </w:tc>
        <w:tc>
          <w:tcPr>
            <w:tcW w:w="742" w:type="dxa"/>
            <w:tcBorders>
              <w:top w:val="nil"/>
              <w:left w:val="single" w:sz="4" w:space="0" w:color="auto"/>
              <w:bottom w:val="nil"/>
              <w:right w:val="nil"/>
            </w:tcBorders>
            <w:vAlign w:val="center"/>
            <w:hideMark/>
          </w:tcPr>
          <w:p w14:paraId="3E7AD5DF"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1,461,387</w:t>
            </w:r>
          </w:p>
        </w:tc>
      </w:tr>
      <w:tr w:rsidR="001D1297" w:rsidRPr="00DA0019" w14:paraId="4107F868" w14:textId="77777777" w:rsidTr="007C6944">
        <w:trPr>
          <w:trHeight w:val="340"/>
        </w:trPr>
        <w:tc>
          <w:tcPr>
            <w:tcW w:w="1699" w:type="dxa"/>
            <w:tcBorders>
              <w:top w:val="nil"/>
              <w:left w:val="nil"/>
              <w:bottom w:val="nil"/>
              <w:right w:val="single" w:sz="4" w:space="0" w:color="auto"/>
            </w:tcBorders>
            <w:vAlign w:val="center"/>
            <w:hideMark/>
          </w:tcPr>
          <w:p w14:paraId="7FB86588"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1.收支平衡</w:t>
            </w:r>
          </w:p>
        </w:tc>
        <w:tc>
          <w:tcPr>
            <w:tcW w:w="841" w:type="dxa"/>
            <w:tcBorders>
              <w:top w:val="nil"/>
              <w:left w:val="single" w:sz="4" w:space="0" w:color="auto"/>
              <w:bottom w:val="nil"/>
              <w:right w:val="single" w:sz="4" w:space="0" w:color="auto"/>
            </w:tcBorders>
            <w:vAlign w:val="center"/>
          </w:tcPr>
          <w:p w14:paraId="601C050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2DFA73E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C3D36E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36F97B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7B1C9EB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1402FFF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222AD3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75C65A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4EB3D05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634C874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09EF6BD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6482225B" w14:textId="77777777" w:rsidTr="009F1301">
        <w:trPr>
          <w:trHeight w:val="397"/>
        </w:trPr>
        <w:tc>
          <w:tcPr>
            <w:tcW w:w="1699" w:type="dxa"/>
            <w:tcBorders>
              <w:top w:val="nil"/>
              <w:left w:val="nil"/>
              <w:bottom w:val="nil"/>
              <w:right w:val="single" w:sz="4" w:space="0" w:color="auto"/>
            </w:tcBorders>
            <w:vAlign w:val="center"/>
            <w:hideMark/>
          </w:tcPr>
          <w:p w14:paraId="69D1928F"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pacing w:val="-10"/>
                <w:sz w:val="20"/>
              </w:rPr>
              <w:t>金融消費評議中心</w:t>
            </w:r>
          </w:p>
        </w:tc>
        <w:tc>
          <w:tcPr>
            <w:tcW w:w="841" w:type="dxa"/>
            <w:tcBorders>
              <w:top w:val="nil"/>
              <w:left w:val="single" w:sz="4" w:space="0" w:color="auto"/>
              <w:bottom w:val="nil"/>
              <w:right w:val="single" w:sz="4" w:space="0" w:color="auto"/>
            </w:tcBorders>
            <w:vAlign w:val="center"/>
            <w:hideMark/>
          </w:tcPr>
          <w:p w14:paraId="27F05D8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938" w:type="dxa"/>
            <w:tcBorders>
              <w:top w:val="nil"/>
              <w:left w:val="single" w:sz="4" w:space="0" w:color="auto"/>
              <w:bottom w:val="nil"/>
              <w:right w:val="single" w:sz="4" w:space="0" w:color="auto"/>
            </w:tcBorders>
            <w:vAlign w:val="center"/>
            <w:hideMark/>
          </w:tcPr>
          <w:p w14:paraId="4B41CFC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1,000,000</w:t>
            </w:r>
          </w:p>
        </w:tc>
        <w:tc>
          <w:tcPr>
            <w:tcW w:w="840" w:type="dxa"/>
            <w:tcBorders>
              <w:top w:val="nil"/>
              <w:left w:val="single" w:sz="4" w:space="0" w:color="auto"/>
              <w:bottom w:val="nil"/>
              <w:right w:val="single" w:sz="4" w:space="0" w:color="auto"/>
            </w:tcBorders>
            <w:vAlign w:val="center"/>
            <w:hideMark/>
          </w:tcPr>
          <w:p w14:paraId="36CBD7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200,000</w:t>
            </w:r>
          </w:p>
        </w:tc>
        <w:tc>
          <w:tcPr>
            <w:tcW w:w="546" w:type="dxa"/>
            <w:tcBorders>
              <w:top w:val="nil"/>
              <w:left w:val="single" w:sz="4" w:space="0" w:color="auto"/>
              <w:bottom w:val="nil"/>
              <w:right w:val="single" w:sz="4" w:space="0" w:color="auto"/>
            </w:tcBorders>
            <w:vAlign w:val="center"/>
            <w:hideMark/>
          </w:tcPr>
          <w:p w14:paraId="450FD46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0B536F8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1,000,000</w:t>
            </w:r>
          </w:p>
        </w:tc>
        <w:tc>
          <w:tcPr>
            <w:tcW w:w="560" w:type="dxa"/>
            <w:tcBorders>
              <w:top w:val="nil"/>
              <w:left w:val="single" w:sz="4" w:space="0" w:color="auto"/>
              <w:bottom w:val="nil"/>
              <w:right w:val="single" w:sz="4" w:space="0" w:color="auto"/>
            </w:tcBorders>
            <w:vAlign w:val="center"/>
            <w:hideMark/>
          </w:tcPr>
          <w:p w14:paraId="1AEB0D5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466AFD3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18145E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276392B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32009AF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5C452AA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w:t>
            </w:r>
          </w:p>
        </w:tc>
      </w:tr>
      <w:tr w:rsidR="001D1297" w:rsidRPr="00DA0019" w14:paraId="46FB5AAE" w14:textId="77777777" w:rsidTr="007C6944">
        <w:trPr>
          <w:trHeight w:val="340"/>
        </w:trPr>
        <w:tc>
          <w:tcPr>
            <w:tcW w:w="1699" w:type="dxa"/>
            <w:tcBorders>
              <w:top w:val="nil"/>
              <w:left w:val="nil"/>
              <w:bottom w:val="nil"/>
              <w:right w:val="single" w:sz="4" w:space="0" w:color="auto"/>
            </w:tcBorders>
            <w:vAlign w:val="center"/>
            <w:hideMark/>
          </w:tcPr>
          <w:p w14:paraId="6F6CE728"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3FECCB2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7A3AD7C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E75F9F7"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4F03439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4B44969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2151716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4C773FE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5DB341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156A58E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BE0999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6271E8C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552A7063" w14:textId="77777777" w:rsidTr="007C6944">
        <w:trPr>
          <w:trHeight w:val="340"/>
        </w:trPr>
        <w:tc>
          <w:tcPr>
            <w:tcW w:w="1699" w:type="dxa"/>
            <w:tcBorders>
              <w:top w:val="nil"/>
              <w:left w:val="nil"/>
              <w:bottom w:val="nil"/>
              <w:right w:val="single" w:sz="4" w:space="0" w:color="auto"/>
            </w:tcBorders>
            <w:vAlign w:val="center"/>
            <w:hideMark/>
          </w:tcPr>
          <w:p w14:paraId="33D296E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中華民國證券暨期貨市場發展基金會</w:t>
            </w:r>
          </w:p>
        </w:tc>
        <w:tc>
          <w:tcPr>
            <w:tcW w:w="841" w:type="dxa"/>
            <w:tcBorders>
              <w:top w:val="nil"/>
              <w:left w:val="single" w:sz="4" w:space="0" w:color="auto"/>
              <w:bottom w:val="nil"/>
              <w:right w:val="single" w:sz="4" w:space="0" w:color="auto"/>
            </w:tcBorders>
            <w:vAlign w:val="center"/>
            <w:hideMark/>
          </w:tcPr>
          <w:p w14:paraId="30F3357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1,500</w:t>
            </w:r>
          </w:p>
        </w:tc>
        <w:tc>
          <w:tcPr>
            <w:tcW w:w="938" w:type="dxa"/>
            <w:tcBorders>
              <w:top w:val="nil"/>
              <w:left w:val="single" w:sz="4" w:space="0" w:color="auto"/>
              <w:bottom w:val="nil"/>
              <w:right w:val="single" w:sz="4" w:space="0" w:color="auto"/>
            </w:tcBorders>
            <w:vAlign w:val="center"/>
            <w:hideMark/>
          </w:tcPr>
          <w:p w14:paraId="7D57F0F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800,000</w:t>
            </w:r>
          </w:p>
        </w:tc>
        <w:tc>
          <w:tcPr>
            <w:tcW w:w="840" w:type="dxa"/>
            <w:tcBorders>
              <w:top w:val="nil"/>
              <w:left w:val="single" w:sz="4" w:space="0" w:color="auto"/>
              <w:bottom w:val="nil"/>
              <w:right w:val="single" w:sz="4" w:space="0" w:color="auto"/>
            </w:tcBorders>
            <w:vAlign w:val="center"/>
            <w:hideMark/>
          </w:tcPr>
          <w:p w14:paraId="31C558C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550</w:t>
            </w:r>
          </w:p>
        </w:tc>
        <w:tc>
          <w:tcPr>
            <w:tcW w:w="546" w:type="dxa"/>
            <w:tcBorders>
              <w:top w:val="nil"/>
              <w:left w:val="single" w:sz="4" w:space="0" w:color="auto"/>
              <w:bottom w:val="nil"/>
              <w:right w:val="single" w:sz="4" w:space="0" w:color="auto"/>
            </w:tcBorders>
            <w:vAlign w:val="center"/>
            <w:hideMark/>
          </w:tcPr>
          <w:p w14:paraId="7AEAB02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36.67</w:t>
            </w:r>
          </w:p>
        </w:tc>
        <w:tc>
          <w:tcPr>
            <w:tcW w:w="937" w:type="dxa"/>
            <w:tcBorders>
              <w:top w:val="nil"/>
              <w:left w:val="single" w:sz="4" w:space="0" w:color="auto"/>
              <w:bottom w:val="nil"/>
              <w:right w:val="single" w:sz="4" w:space="0" w:color="auto"/>
            </w:tcBorders>
            <w:vAlign w:val="center"/>
            <w:hideMark/>
          </w:tcPr>
          <w:p w14:paraId="1875231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99,769</w:t>
            </w:r>
          </w:p>
        </w:tc>
        <w:tc>
          <w:tcPr>
            <w:tcW w:w="560" w:type="dxa"/>
            <w:tcBorders>
              <w:top w:val="nil"/>
              <w:left w:val="single" w:sz="4" w:space="0" w:color="auto"/>
              <w:bottom w:val="nil"/>
              <w:right w:val="single" w:sz="4" w:space="0" w:color="auto"/>
            </w:tcBorders>
            <w:vAlign w:val="center"/>
            <w:hideMark/>
          </w:tcPr>
          <w:p w14:paraId="60D0B9B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12.47</w:t>
            </w:r>
          </w:p>
        </w:tc>
        <w:tc>
          <w:tcPr>
            <w:tcW w:w="840" w:type="dxa"/>
            <w:tcBorders>
              <w:top w:val="nil"/>
              <w:left w:val="single" w:sz="4" w:space="0" w:color="auto"/>
              <w:bottom w:val="nil"/>
              <w:right w:val="single" w:sz="4" w:space="0" w:color="auto"/>
            </w:tcBorders>
            <w:vAlign w:val="center"/>
            <w:hideMark/>
          </w:tcPr>
          <w:p w14:paraId="4271ABC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1DD896C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2,026</w:t>
            </w:r>
          </w:p>
        </w:tc>
        <w:tc>
          <w:tcPr>
            <w:tcW w:w="826" w:type="dxa"/>
            <w:tcBorders>
              <w:top w:val="nil"/>
              <w:left w:val="single" w:sz="4" w:space="0" w:color="auto"/>
              <w:bottom w:val="nil"/>
              <w:right w:val="single" w:sz="4" w:space="0" w:color="auto"/>
            </w:tcBorders>
            <w:vAlign w:val="center"/>
            <w:hideMark/>
          </w:tcPr>
          <w:p w14:paraId="191D898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2,026</w:t>
            </w:r>
          </w:p>
        </w:tc>
        <w:tc>
          <w:tcPr>
            <w:tcW w:w="546" w:type="dxa"/>
            <w:tcBorders>
              <w:top w:val="nil"/>
              <w:left w:val="single" w:sz="4" w:space="0" w:color="auto"/>
              <w:bottom w:val="nil"/>
              <w:right w:val="single" w:sz="4" w:space="0" w:color="auto"/>
            </w:tcBorders>
            <w:vAlign w:val="center"/>
            <w:hideMark/>
          </w:tcPr>
          <w:p w14:paraId="1D31676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0.47</w:t>
            </w:r>
          </w:p>
        </w:tc>
        <w:tc>
          <w:tcPr>
            <w:tcW w:w="742" w:type="dxa"/>
            <w:tcBorders>
              <w:top w:val="nil"/>
              <w:left w:val="single" w:sz="4" w:space="0" w:color="auto"/>
              <w:bottom w:val="nil"/>
              <w:right w:val="nil"/>
            </w:tcBorders>
            <w:vAlign w:val="center"/>
            <w:hideMark/>
          </w:tcPr>
          <w:p w14:paraId="0B584A63"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68,150</w:t>
            </w:r>
          </w:p>
        </w:tc>
      </w:tr>
      <w:tr w:rsidR="001D1297" w:rsidRPr="00DA0019" w14:paraId="23D92C31" w14:textId="77777777" w:rsidTr="007C6944">
        <w:trPr>
          <w:trHeight w:val="340"/>
        </w:trPr>
        <w:tc>
          <w:tcPr>
            <w:tcW w:w="1699" w:type="dxa"/>
            <w:tcBorders>
              <w:top w:val="nil"/>
              <w:left w:val="nil"/>
              <w:bottom w:val="nil"/>
              <w:right w:val="single" w:sz="4" w:space="0" w:color="auto"/>
            </w:tcBorders>
            <w:vAlign w:val="center"/>
            <w:hideMark/>
          </w:tcPr>
          <w:p w14:paraId="58265730"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台灣金融研訓院</w:t>
            </w:r>
          </w:p>
        </w:tc>
        <w:tc>
          <w:tcPr>
            <w:tcW w:w="841" w:type="dxa"/>
            <w:tcBorders>
              <w:top w:val="nil"/>
              <w:left w:val="single" w:sz="4" w:space="0" w:color="auto"/>
              <w:bottom w:val="nil"/>
              <w:right w:val="single" w:sz="4" w:space="0" w:color="auto"/>
            </w:tcBorders>
            <w:vAlign w:val="center"/>
            <w:hideMark/>
          </w:tcPr>
          <w:p w14:paraId="51EBA26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208,000</w:t>
            </w:r>
          </w:p>
        </w:tc>
        <w:tc>
          <w:tcPr>
            <w:tcW w:w="938" w:type="dxa"/>
            <w:tcBorders>
              <w:top w:val="nil"/>
              <w:left w:val="single" w:sz="4" w:space="0" w:color="auto"/>
              <w:bottom w:val="nil"/>
              <w:right w:val="single" w:sz="4" w:space="0" w:color="auto"/>
            </w:tcBorders>
            <w:vAlign w:val="center"/>
            <w:hideMark/>
          </w:tcPr>
          <w:p w14:paraId="57C14A3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1,773,936</w:t>
            </w:r>
          </w:p>
        </w:tc>
        <w:tc>
          <w:tcPr>
            <w:tcW w:w="840" w:type="dxa"/>
            <w:tcBorders>
              <w:top w:val="nil"/>
              <w:left w:val="single" w:sz="4" w:space="0" w:color="auto"/>
              <w:bottom w:val="nil"/>
              <w:right w:val="single" w:sz="4" w:space="0" w:color="auto"/>
            </w:tcBorders>
            <w:vAlign w:val="center"/>
            <w:hideMark/>
          </w:tcPr>
          <w:p w14:paraId="2D48034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184,400</w:t>
            </w:r>
          </w:p>
        </w:tc>
        <w:tc>
          <w:tcPr>
            <w:tcW w:w="546" w:type="dxa"/>
            <w:tcBorders>
              <w:top w:val="nil"/>
              <w:left w:val="single" w:sz="4" w:space="0" w:color="auto"/>
              <w:bottom w:val="nil"/>
              <w:right w:val="single" w:sz="4" w:space="0" w:color="auto"/>
            </w:tcBorders>
            <w:vAlign w:val="center"/>
            <w:hideMark/>
          </w:tcPr>
          <w:p w14:paraId="3EB3A87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88.65</w:t>
            </w:r>
          </w:p>
        </w:tc>
        <w:tc>
          <w:tcPr>
            <w:tcW w:w="937" w:type="dxa"/>
            <w:tcBorders>
              <w:top w:val="nil"/>
              <w:left w:val="single" w:sz="4" w:space="0" w:color="auto"/>
              <w:bottom w:val="nil"/>
              <w:right w:val="single" w:sz="4" w:space="0" w:color="auto"/>
            </w:tcBorders>
            <w:vAlign w:val="center"/>
            <w:hideMark/>
          </w:tcPr>
          <w:p w14:paraId="0D51E07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1,214,468</w:t>
            </w:r>
          </w:p>
        </w:tc>
        <w:tc>
          <w:tcPr>
            <w:tcW w:w="560" w:type="dxa"/>
            <w:tcBorders>
              <w:top w:val="nil"/>
              <w:left w:val="single" w:sz="4" w:space="0" w:color="auto"/>
              <w:bottom w:val="nil"/>
              <w:right w:val="single" w:sz="4" w:space="0" w:color="auto"/>
            </w:tcBorders>
            <w:vAlign w:val="center"/>
            <w:hideMark/>
          </w:tcPr>
          <w:p w14:paraId="191D719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68.46</w:t>
            </w:r>
          </w:p>
        </w:tc>
        <w:tc>
          <w:tcPr>
            <w:tcW w:w="840" w:type="dxa"/>
            <w:tcBorders>
              <w:top w:val="nil"/>
              <w:left w:val="single" w:sz="4" w:space="0" w:color="auto"/>
              <w:bottom w:val="nil"/>
              <w:right w:val="single" w:sz="4" w:space="0" w:color="auto"/>
            </w:tcBorders>
            <w:vAlign w:val="center"/>
            <w:hideMark/>
          </w:tcPr>
          <w:p w14:paraId="199BED2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0DE59A3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5,134</w:t>
            </w:r>
          </w:p>
        </w:tc>
        <w:tc>
          <w:tcPr>
            <w:tcW w:w="826" w:type="dxa"/>
            <w:tcBorders>
              <w:top w:val="nil"/>
              <w:left w:val="single" w:sz="4" w:space="0" w:color="auto"/>
              <w:bottom w:val="nil"/>
              <w:right w:val="single" w:sz="4" w:space="0" w:color="auto"/>
            </w:tcBorders>
            <w:vAlign w:val="center"/>
            <w:hideMark/>
          </w:tcPr>
          <w:p w14:paraId="3C5A919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5,134</w:t>
            </w:r>
          </w:p>
        </w:tc>
        <w:tc>
          <w:tcPr>
            <w:tcW w:w="546" w:type="dxa"/>
            <w:tcBorders>
              <w:top w:val="nil"/>
              <w:left w:val="single" w:sz="4" w:space="0" w:color="auto"/>
              <w:bottom w:val="nil"/>
              <w:right w:val="single" w:sz="4" w:space="0" w:color="auto"/>
            </w:tcBorders>
            <w:vAlign w:val="center"/>
            <w:hideMark/>
          </w:tcPr>
          <w:p w14:paraId="7990249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0.62</w:t>
            </w:r>
          </w:p>
        </w:tc>
        <w:tc>
          <w:tcPr>
            <w:tcW w:w="742" w:type="dxa"/>
            <w:tcBorders>
              <w:top w:val="nil"/>
              <w:left w:val="single" w:sz="4" w:space="0" w:color="auto"/>
              <w:bottom w:val="nil"/>
              <w:right w:val="nil"/>
            </w:tcBorders>
            <w:vAlign w:val="center"/>
            <w:hideMark/>
          </w:tcPr>
          <w:p w14:paraId="29D9CEA4"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97,975</w:t>
            </w:r>
          </w:p>
        </w:tc>
      </w:tr>
      <w:tr w:rsidR="001D1297" w:rsidRPr="00DA0019" w14:paraId="47F418D7" w14:textId="77777777" w:rsidTr="007C6944">
        <w:trPr>
          <w:trHeight w:val="340"/>
        </w:trPr>
        <w:tc>
          <w:tcPr>
            <w:tcW w:w="1699" w:type="dxa"/>
            <w:tcBorders>
              <w:top w:val="nil"/>
              <w:left w:val="nil"/>
              <w:bottom w:val="nil"/>
              <w:right w:val="single" w:sz="4" w:space="0" w:color="auto"/>
            </w:tcBorders>
            <w:vAlign w:val="center"/>
            <w:hideMark/>
          </w:tcPr>
          <w:p w14:paraId="5D8119A2" w14:textId="77777777" w:rsidR="001D1297" w:rsidRPr="00DA0019" w:rsidRDefault="001D1297" w:rsidP="001D1297">
            <w:pPr>
              <w:snapToGrid w:val="0"/>
              <w:spacing w:line="240" w:lineRule="exact"/>
              <w:ind w:leftChars="80" w:left="192"/>
              <w:jc w:val="both"/>
              <w:rPr>
                <w:rFonts w:ascii="標楷體" w:hAnsi="標楷體"/>
                <w:noProof/>
                <w:sz w:val="20"/>
              </w:rPr>
            </w:pPr>
            <w:r w:rsidRPr="00DA0019">
              <w:rPr>
                <w:rFonts w:ascii="標楷體" w:hAnsi="標楷體" w:hint="eastAsia"/>
                <w:noProof/>
                <w:sz w:val="20"/>
              </w:rPr>
              <w:t>聯合信用卡處理中心</w:t>
            </w:r>
          </w:p>
        </w:tc>
        <w:tc>
          <w:tcPr>
            <w:tcW w:w="841" w:type="dxa"/>
            <w:tcBorders>
              <w:top w:val="nil"/>
              <w:left w:val="single" w:sz="4" w:space="0" w:color="auto"/>
              <w:bottom w:val="nil"/>
              <w:right w:val="single" w:sz="4" w:space="0" w:color="auto"/>
            </w:tcBorders>
            <w:vAlign w:val="center"/>
            <w:hideMark/>
          </w:tcPr>
          <w:p w14:paraId="3CC140C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66,000</w:t>
            </w:r>
          </w:p>
        </w:tc>
        <w:tc>
          <w:tcPr>
            <w:tcW w:w="938" w:type="dxa"/>
            <w:tcBorders>
              <w:top w:val="nil"/>
              <w:left w:val="single" w:sz="4" w:space="0" w:color="auto"/>
              <w:bottom w:val="nil"/>
              <w:right w:val="single" w:sz="4" w:space="0" w:color="auto"/>
            </w:tcBorders>
            <w:vAlign w:val="center"/>
            <w:hideMark/>
          </w:tcPr>
          <w:p w14:paraId="5CDF05D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2,439,443</w:t>
            </w:r>
          </w:p>
        </w:tc>
        <w:tc>
          <w:tcPr>
            <w:tcW w:w="840" w:type="dxa"/>
            <w:tcBorders>
              <w:top w:val="nil"/>
              <w:left w:val="single" w:sz="4" w:space="0" w:color="auto"/>
              <w:bottom w:val="nil"/>
              <w:right w:val="single" w:sz="4" w:space="0" w:color="auto"/>
            </w:tcBorders>
            <w:vAlign w:val="center"/>
            <w:hideMark/>
          </w:tcPr>
          <w:p w14:paraId="72EF99A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12,000</w:t>
            </w:r>
          </w:p>
        </w:tc>
        <w:tc>
          <w:tcPr>
            <w:tcW w:w="546" w:type="dxa"/>
            <w:tcBorders>
              <w:top w:val="nil"/>
              <w:left w:val="single" w:sz="4" w:space="0" w:color="auto"/>
              <w:bottom w:val="nil"/>
              <w:right w:val="single" w:sz="4" w:space="0" w:color="auto"/>
            </w:tcBorders>
            <w:vAlign w:val="center"/>
            <w:hideMark/>
          </w:tcPr>
          <w:p w14:paraId="6CE6EE1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18.18</w:t>
            </w:r>
          </w:p>
        </w:tc>
        <w:tc>
          <w:tcPr>
            <w:tcW w:w="937" w:type="dxa"/>
            <w:tcBorders>
              <w:top w:val="nil"/>
              <w:left w:val="single" w:sz="4" w:space="0" w:color="auto"/>
              <w:bottom w:val="nil"/>
              <w:right w:val="single" w:sz="4" w:space="0" w:color="auto"/>
            </w:tcBorders>
            <w:vAlign w:val="center"/>
            <w:hideMark/>
          </w:tcPr>
          <w:p w14:paraId="7247DDC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556,917</w:t>
            </w:r>
          </w:p>
        </w:tc>
        <w:tc>
          <w:tcPr>
            <w:tcW w:w="560" w:type="dxa"/>
            <w:tcBorders>
              <w:top w:val="nil"/>
              <w:left w:val="single" w:sz="4" w:space="0" w:color="auto"/>
              <w:bottom w:val="nil"/>
              <w:right w:val="single" w:sz="4" w:space="0" w:color="auto"/>
            </w:tcBorders>
            <w:vAlign w:val="center"/>
            <w:hideMark/>
          </w:tcPr>
          <w:p w14:paraId="4A15541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22.83</w:t>
            </w:r>
          </w:p>
        </w:tc>
        <w:tc>
          <w:tcPr>
            <w:tcW w:w="840" w:type="dxa"/>
            <w:tcBorders>
              <w:top w:val="nil"/>
              <w:left w:val="single" w:sz="4" w:space="0" w:color="auto"/>
              <w:bottom w:val="nil"/>
              <w:right w:val="single" w:sz="4" w:space="0" w:color="auto"/>
            </w:tcBorders>
            <w:vAlign w:val="center"/>
            <w:hideMark/>
          </w:tcPr>
          <w:p w14:paraId="2F480D5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A34764E"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49AB74EA"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51B1021C"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0EAAC27E"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1,295,262</w:t>
            </w:r>
          </w:p>
        </w:tc>
      </w:tr>
      <w:tr w:rsidR="001D1297" w:rsidRPr="00DA0019" w14:paraId="78D898D9" w14:textId="77777777" w:rsidTr="009F1301">
        <w:trPr>
          <w:trHeight w:hRule="exact" w:val="567"/>
        </w:trPr>
        <w:tc>
          <w:tcPr>
            <w:tcW w:w="1699" w:type="dxa"/>
            <w:tcBorders>
              <w:top w:val="nil"/>
              <w:left w:val="nil"/>
              <w:bottom w:val="nil"/>
              <w:right w:val="single" w:sz="4" w:space="0" w:color="auto"/>
            </w:tcBorders>
            <w:vAlign w:val="center"/>
            <w:hideMark/>
          </w:tcPr>
          <w:p w14:paraId="7A69CB5D" w14:textId="77777777" w:rsidR="001D1297" w:rsidRPr="00DA0019" w:rsidRDefault="001D1297" w:rsidP="001D1297">
            <w:pPr>
              <w:snapToGrid w:val="0"/>
              <w:spacing w:line="240" w:lineRule="exact"/>
              <w:jc w:val="both"/>
              <w:rPr>
                <w:rFonts w:ascii="標楷體" w:hAnsi="標楷體"/>
                <w:b/>
                <w:spacing w:val="-6"/>
                <w:sz w:val="20"/>
              </w:rPr>
            </w:pPr>
            <w:r w:rsidRPr="00DA0019">
              <w:rPr>
                <w:rFonts w:ascii="標楷體" w:hAnsi="標楷體" w:hint="eastAsia"/>
                <w:b/>
                <w:noProof/>
                <w:spacing w:val="-6"/>
                <w:sz w:val="20"/>
              </w:rPr>
              <w:t>國軍退除役官兵輔導委員會主管(1個)</w:t>
            </w:r>
          </w:p>
        </w:tc>
        <w:tc>
          <w:tcPr>
            <w:tcW w:w="841" w:type="dxa"/>
            <w:tcBorders>
              <w:top w:val="nil"/>
              <w:left w:val="single" w:sz="4" w:space="0" w:color="auto"/>
              <w:bottom w:val="nil"/>
              <w:right w:val="single" w:sz="4" w:space="0" w:color="auto"/>
            </w:tcBorders>
            <w:vAlign w:val="center"/>
            <w:hideMark/>
          </w:tcPr>
          <w:p w14:paraId="47ABB82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1,000,000</w:t>
            </w:r>
          </w:p>
        </w:tc>
        <w:tc>
          <w:tcPr>
            <w:tcW w:w="938" w:type="dxa"/>
            <w:tcBorders>
              <w:top w:val="nil"/>
              <w:left w:val="single" w:sz="4" w:space="0" w:color="auto"/>
              <w:bottom w:val="nil"/>
              <w:right w:val="single" w:sz="4" w:space="0" w:color="auto"/>
            </w:tcBorders>
            <w:vAlign w:val="center"/>
            <w:hideMark/>
          </w:tcPr>
          <w:p w14:paraId="21C3A1E2"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2,464,330</w:t>
            </w:r>
          </w:p>
        </w:tc>
        <w:tc>
          <w:tcPr>
            <w:tcW w:w="840" w:type="dxa"/>
            <w:tcBorders>
              <w:top w:val="nil"/>
              <w:left w:val="single" w:sz="4" w:space="0" w:color="auto"/>
              <w:bottom w:val="nil"/>
              <w:right w:val="single" w:sz="4" w:space="0" w:color="auto"/>
            </w:tcBorders>
            <w:vAlign w:val="center"/>
            <w:hideMark/>
          </w:tcPr>
          <w:p w14:paraId="6926110C"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1,000,000</w:t>
            </w:r>
          </w:p>
        </w:tc>
        <w:tc>
          <w:tcPr>
            <w:tcW w:w="546" w:type="dxa"/>
            <w:tcBorders>
              <w:top w:val="nil"/>
              <w:left w:val="single" w:sz="4" w:space="0" w:color="auto"/>
              <w:bottom w:val="nil"/>
              <w:right w:val="single" w:sz="4" w:space="0" w:color="auto"/>
            </w:tcBorders>
            <w:vAlign w:val="center"/>
            <w:hideMark/>
          </w:tcPr>
          <w:p w14:paraId="7468F12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937" w:type="dxa"/>
            <w:tcBorders>
              <w:top w:val="nil"/>
              <w:left w:val="single" w:sz="4" w:space="0" w:color="auto"/>
              <w:bottom w:val="nil"/>
              <w:right w:val="single" w:sz="4" w:space="0" w:color="auto"/>
            </w:tcBorders>
            <w:vAlign w:val="center"/>
            <w:hideMark/>
          </w:tcPr>
          <w:p w14:paraId="78F8E97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2,464,330</w:t>
            </w:r>
          </w:p>
        </w:tc>
        <w:tc>
          <w:tcPr>
            <w:tcW w:w="560" w:type="dxa"/>
            <w:tcBorders>
              <w:top w:val="nil"/>
              <w:left w:val="single" w:sz="4" w:space="0" w:color="auto"/>
              <w:bottom w:val="nil"/>
              <w:right w:val="single" w:sz="4" w:space="0" w:color="auto"/>
            </w:tcBorders>
            <w:vAlign w:val="center"/>
            <w:hideMark/>
          </w:tcPr>
          <w:p w14:paraId="00217B5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100.00</w:t>
            </w:r>
          </w:p>
        </w:tc>
        <w:tc>
          <w:tcPr>
            <w:tcW w:w="840" w:type="dxa"/>
            <w:tcBorders>
              <w:top w:val="nil"/>
              <w:left w:val="single" w:sz="4" w:space="0" w:color="auto"/>
              <w:bottom w:val="nil"/>
              <w:right w:val="single" w:sz="4" w:space="0" w:color="auto"/>
            </w:tcBorders>
            <w:vAlign w:val="center"/>
            <w:hideMark/>
          </w:tcPr>
          <w:p w14:paraId="1F854485"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w:t>
            </w:r>
          </w:p>
        </w:tc>
        <w:tc>
          <w:tcPr>
            <w:tcW w:w="840" w:type="dxa"/>
            <w:tcBorders>
              <w:top w:val="nil"/>
              <w:left w:val="single" w:sz="4" w:space="0" w:color="auto"/>
              <w:bottom w:val="nil"/>
              <w:right w:val="single" w:sz="4" w:space="0" w:color="auto"/>
            </w:tcBorders>
            <w:vAlign w:val="center"/>
            <w:hideMark/>
          </w:tcPr>
          <w:p w14:paraId="56A27796"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w:t>
            </w:r>
          </w:p>
        </w:tc>
        <w:tc>
          <w:tcPr>
            <w:tcW w:w="826" w:type="dxa"/>
            <w:tcBorders>
              <w:top w:val="nil"/>
              <w:left w:val="single" w:sz="4" w:space="0" w:color="auto"/>
              <w:bottom w:val="nil"/>
              <w:right w:val="single" w:sz="4" w:space="0" w:color="auto"/>
            </w:tcBorders>
            <w:vAlign w:val="center"/>
            <w:hideMark/>
          </w:tcPr>
          <w:p w14:paraId="31D2927B"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w:t>
            </w:r>
          </w:p>
        </w:tc>
        <w:tc>
          <w:tcPr>
            <w:tcW w:w="546" w:type="dxa"/>
            <w:tcBorders>
              <w:top w:val="nil"/>
              <w:left w:val="single" w:sz="4" w:space="0" w:color="auto"/>
              <w:bottom w:val="nil"/>
              <w:right w:val="single" w:sz="4" w:space="0" w:color="auto"/>
            </w:tcBorders>
            <w:vAlign w:val="center"/>
            <w:hideMark/>
          </w:tcPr>
          <w:p w14:paraId="764A3C1E"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w:t>
            </w:r>
          </w:p>
        </w:tc>
        <w:tc>
          <w:tcPr>
            <w:tcW w:w="742" w:type="dxa"/>
            <w:tcBorders>
              <w:top w:val="nil"/>
              <w:left w:val="single" w:sz="4" w:space="0" w:color="auto"/>
              <w:bottom w:val="nil"/>
              <w:right w:val="nil"/>
            </w:tcBorders>
            <w:vAlign w:val="center"/>
            <w:hideMark/>
          </w:tcPr>
          <w:p w14:paraId="18F13706" w14:textId="7CEED1AF" w:rsidR="001D1297" w:rsidRPr="00DA0019" w:rsidRDefault="004F636E"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5</w:t>
            </w:r>
            <w:r w:rsidR="001D1297" w:rsidRPr="00DA0019">
              <w:rPr>
                <w:rFonts w:ascii="新細明體" w:eastAsia="新細明體" w:hAnsi="新細明體" w:hint="eastAsia"/>
                <w:b/>
                <w:noProof/>
                <w:color w:val="0D0D0D"/>
                <w:sz w:val="18"/>
                <w:szCs w:val="18"/>
              </w:rPr>
              <w:t>,</w:t>
            </w:r>
            <w:r w:rsidRPr="00DA0019">
              <w:rPr>
                <w:rFonts w:ascii="新細明體" w:eastAsia="新細明體" w:hAnsi="新細明體" w:hint="eastAsia"/>
                <w:b/>
                <w:noProof/>
                <w:color w:val="0D0D0D"/>
                <w:sz w:val="18"/>
                <w:szCs w:val="18"/>
              </w:rPr>
              <w:t>170</w:t>
            </w:r>
          </w:p>
        </w:tc>
      </w:tr>
      <w:tr w:rsidR="001D1297" w:rsidRPr="00DA0019" w14:paraId="5C0208BA" w14:textId="77777777" w:rsidTr="007C6944">
        <w:trPr>
          <w:trHeight w:val="340"/>
        </w:trPr>
        <w:tc>
          <w:tcPr>
            <w:tcW w:w="1699" w:type="dxa"/>
            <w:tcBorders>
              <w:top w:val="nil"/>
              <w:left w:val="nil"/>
              <w:bottom w:val="nil"/>
              <w:right w:val="single" w:sz="4" w:space="0" w:color="auto"/>
            </w:tcBorders>
            <w:vAlign w:val="center"/>
            <w:hideMark/>
          </w:tcPr>
          <w:p w14:paraId="286CBB76" w14:textId="413A2F15" w:rsidR="001D1297" w:rsidRPr="00DA0019" w:rsidRDefault="001D1297" w:rsidP="00052474">
            <w:pPr>
              <w:snapToGrid w:val="0"/>
              <w:spacing w:line="240" w:lineRule="exact"/>
              <w:ind w:leftChars="80" w:left="192"/>
              <w:jc w:val="both"/>
              <w:rPr>
                <w:rFonts w:ascii="標楷體" w:hAnsi="標楷體"/>
                <w:b/>
                <w:sz w:val="20"/>
              </w:rPr>
            </w:pPr>
            <w:r w:rsidRPr="00DA0019">
              <w:rPr>
                <w:rFonts w:ascii="標楷體" w:hAnsi="標楷體" w:hint="eastAsia"/>
                <w:b/>
                <w:noProof/>
                <w:sz w:val="20"/>
              </w:rPr>
              <w:t>獲有賸餘</w:t>
            </w:r>
          </w:p>
        </w:tc>
        <w:tc>
          <w:tcPr>
            <w:tcW w:w="841" w:type="dxa"/>
            <w:tcBorders>
              <w:top w:val="nil"/>
              <w:left w:val="single" w:sz="4" w:space="0" w:color="auto"/>
              <w:bottom w:val="nil"/>
              <w:right w:val="single" w:sz="4" w:space="0" w:color="auto"/>
            </w:tcBorders>
            <w:vAlign w:val="center"/>
          </w:tcPr>
          <w:p w14:paraId="6E6076C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05BAADF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65B1347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5A35F77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636297D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58673119"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09D375C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05B44F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18727FF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7BA50431"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049ED29A"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6CABFFB1" w14:textId="77777777" w:rsidTr="007C6944">
        <w:trPr>
          <w:trHeight w:val="340"/>
        </w:trPr>
        <w:tc>
          <w:tcPr>
            <w:tcW w:w="1699" w:type="dxa"/>
            <w:tcBorders>
              <w:top w:val="nil"/>
              <w:left w:val="nil"/>
              <w:bottom w:val="nil"/>
              <w:right w:val="single" w:sz="4" w:space="0" w:color="auto"/>
            </w:tcBorders>
            <w:vAlign w:val="center"/>
            <w:hideMark/>
          </w:tcPr>
          <w:p w14:paraId="5515BCE8"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榮民榮眷基金會</w:t>
            </w:r>
          </w:p>
        </w:tc>
        <w:tc>
          <w:tcPr>
            <w:tcW w:w="841" w:type="dxa"/>
            <w:tcBorders>
              <w:top w:val="nil"/>
              <w:left w:val="single" w:sz="4" w:space="0" w:color="auto"/>
              <w:bottom w:val="nil"/>
              <w:right w:val="single" w:sz="4" w:space="0" w:color="auto"/>
            </w:tcBorders>
            <w:vAlign w:val="center"/>
            <w:hideMark/>
          </w:tcPr>
          <w:p w14:paraId="3DFCFB5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1,000,000</w:t>
            </w:r>
          </w:p>
        </w:tc>
        <w:tc>
          <w:tcPr>
            <w:tcW w:w="938" w:type="dxa"/>
            <w:tcBorders>
              <w:top w:val="nil"/>
              <w:left w:val="single" w:sz="4" w:space="0" w:color="auto"/>
              <w:bottom w:val="nil"/>
              <w:right w:val="single" w:sz="4" w:space="0" w:color="auto"/>
            </w:tcBorders>
            <w:vAlign w:val="center"/>
            <w:hideMark/>
          </w:tcPr>
          <w:p w14:paraId="2D439B31"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2,464,330</w:t>
            </w:r>
          </w:p>
        </w:tc>
        <w:tc>
          <w:tcPr>
            <w:tcW w:w="840" w:type="dxa"/>
            <w:tcBorders>
              <w:top w:val="nil"/>
              <w:left w:val="single" w:sz="4" w:space="0" w:color="auto"/>
              <w:bottom w:val="nil"/>
              <w:right w:val="single" w:sz="4" w:space="0" w:color="auto"/>
            </w:tcBorders>
            <w:vAlign w:val="center"/>
            <w:hideMark/>
          </w:tcPr>
          <w:p w14:paraId="15A56512"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1,000,000</w:t>
            </w:r>
          </w:p>
        </w:tc>
        <w:tc>
          <w:tcPr>
            <w:tcW w:w="546" w:type="dxa"/>
            <w:tcBorders>
              <w:top w:val="nil"/>
              <w:left w:val="single" w:sz="4" w:space="0" w:color="auto"/>
              <w:bottom w:val="nil"/>
              <w:right w:val="single" w:sz="4" w:space="0" w:color="auto"/>
            </w:tcBorders>
            <w:vAlign w:val="center"/>
            <w:hideMark/>
          </w:tcPr>
          <w:p w14:paraId="052314D9"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2DE369E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2,464,330</w:t>
            </w:r>
          </w:p>
        </w:tc>
        <w:tc>
          <w:tcPr>
            <w:tcW w:w="560" w:type="dxa"/>
            <w:tcBorders>
              <w:top w:val="nil"/>
              <w:left w:val="single" w:sz="4" w:space="0" w:color="auto"/>
              <w:bottom w:val="nil"/>
              <w:right w:val="single" w:sz="4" w:space="0" w:color="auto"/>
            </w:tcBorders>
            <w:vAlign w:val="center"/>
            <w:hideMark/>
          </w:tcPr>
          <w:p w14:paraId="0861943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227EB8CD"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40" w:type="dxa"/>
            <w:tcBorders>
              <w:top w:val="nil"/>
              <w:left w:val="single" w:sz="4" w:space="0" w:color="auto"/>
              <w:bottom w:val="nil"/>
              <w:right w:val="single" w:sz="4" w:space="0" w:color="auto"/>
            </w:tcBorders>
            <w:vAlign w:val="center"/>
            <w:hideMark/>
          </w:tcPr>
          <w:p w14:paraId="72844F4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826" w:type="dxa"/>
            <w:tcBorders>
              <w:top w:val="nil"/>
              <w:left w:val="single" w:sz="4" w:space="0" w:color="auto"/>
              <w:bottom w:val="nil"/>
              <w:right w:val="single" w:sz="4" w:space="0" w:color="auto"/>
            </w:tcBorders>
            <w:vAlign w:val="center"/>
            <w:hideMark/>
          </w:tcPr>
          <w:p w14:paraId="58E19F6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546" w:type="dxa"/>
            <w:tcBorders>
              <w:top w:val="nil"/>
              <w:left w:val="single" w:sz="4" w:space="0" w:color="auto"/>
              <w:bottom w:val="nil"/>
              <w:right w:val="single" w:sz="4" w:space="0" w:color="auto"/>
            </w:tcBorders>
            <w:vAlign w:val="center"/>
            <w:hideMark/>
          </w:tcPr>
          <w:p w14:paraId="62ADC33B"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w:t>
            </w:r>
          </w:p>
        </w:tc>
        <w:tc>
          <w:tcPr>
            <w:tcW w:w="742" w:type="dxa"/>
            <w:tcBorders>
              <w:top w:val="nil"/>
              <w:left w:val="single" w:sz="4" w:space="0" w:color="auto"/>
              <w:bottom w:val="nil"/>
              <w:right w:val="nil"/>
            </w:tcBorders>
            <w:vAlign w:val="center"/>
            <w:hideMark/>
          </w:tcPr>
          <w:p w14:paraId="3F2795D6" w14:textId="6D6CDCED" w:rsidR="001D1297" w:rsidRPr="00DA0019" w:rsidRDefault="004F636E"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5</w:t>
            </w:r>
            <w:r w:rsidR="001D1297" w:rsidRPr="00DA0019">
              <w:rPr>
                <w:rFonts w:ascii="新細明體" w:eastAsia="新細明體" w:hAnsi="新細明體" w:hint="eastAsia"/>
                <w:noProof/>
                <w:color w:val="0D0D0D"/>
                <w:sz w:val="18"/>
                <w:szCs w:val="18"/>
              </w:rPr>
              <w:t>,</w:t>
            </w:r>
            <w:r w:rsidRPr="00DA0019">
              <w:rPr>
                <w:rFonts w:ascii="新細明體" w:eastAsia="新細明體" w:hAnsi="新細明體" w:hint="eastAsia"/>
                <w:noProof/>
                <w:color w:val="0D0D0D"/>
                <w:sz w:val="18"/>
                <w:szCs w:val="18"/>
              </w:rPr>
              <w:t>170</w:t>
            </w:r>
          </w:p>
        </w:tc>
      </w:tr>
      <w:tr w:rsidR="001D1297" w:rsidRPr="00DA0019" w14:paraId="0857D69A" w14:textId="77777777" w:rsidTr="007C6944">
        <w:trPr>
          <w:trHeight w:val="340"/>
        </w:trPr>
        <w:tc>
          <w:tcPr>
            <w:tcW w:w="1699" w:type="dxa"/>
            <w:tcBorders>
              <w:top w:val="nil"/>
              <w:left w:val="nil"/>
              <w:bottom w:val="nil"/>
              <w:right w:val="single" w:sz="4" w:space="0" w:color="auto"/>
            </w:tcBorders>
            <w:vAlign w:val="center"/>
            <w:hideMark/>
          </w:tcPr>
          <w:p w14:paraId="1D7D180C" w14:textId="77777777" w:rsidR="001D1297" w:rsidRPr="00DA0019" w:rsidRDefault="001D1297" w:rsidP="001D1297">
            <w:pPr>
              <w:snapToGrid w:val="0"/>
              <w:spacing w:line="240" w:lineRule="exact"/>
              <w:jc w:val="both"/>
              <w:rPr>
                <w:rFonts w:ascii="標楷體" w:hAnsi="標楷體"/>
                <w:b/>
                <w:spacing w:val="-16"/>
                <w:sz w:val="20"/>
              </w:rPr>
            </w:pPr>
            <w:r w:rsidRPr="00DA0019">
              <w:rPr>
                <w:rFonts w:ascii="標楷體" w:hAnsi="標楷體" w:hint="eastAsia"/>
                <w:b/>
                <w:noProof/>
                <w:spacing w:val="-16"/>
                <w:sz w:val="20"/>
              </w:rPr>
              <w:t>數位發展部主管(3個)</w:t>
            </w:r>
          </w:p>
        </w:tc>
        <w:tc>
          <w:tcPr>
            <w:tcW w:w="841" w:type="dxa"/>
            <w:tcBorders>
              <w:top w:val="nil"/>
              <w:left w:val="single" w:sz="4" w:space="0" w:color="auto"/>
              <w:bottom w:val="nil"/>
              <w:right w:val="single" w:sz="4" w:space="0" w:color="auto"/>
            </w:tcBorders>
            <w:vAlign w:val="center"/>
            <w:hideMark/>
          </w:tcPr>
          <w:p w14:paraId="631049D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648,500</w:t>
            </w:r>
          </w:p>
        </w:tc>
        <w:tc>
          <w:tcPr>
            <w:tcW w:w="938" w:type="dxa"/>
            <w:tcBorders>
              <w:top w:val="nil"/>
              <w:left w:val="single" w:sz="4" w:space="0" w:color="auto"/>
              <w:bottom w:val="nil"/>
              <w:right w:val="single" w:sz="4" w:space="0" w:color="auto"/>
            </w:tcBorders>
            <w:vAlign w:val="center"/>
            <w:hideMark/>
          </w:tcPr>
          <w:p w14:paraId="02ECBF61"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1,219,000</w:t>
            </w:r>
          </w:p>
        </w:tc>
        <w:tc>
          <w:tcPr>
            <w:tcW w:w="840" w:type="dxa"/>
            <w:tcBorders>
              <w:top w:val="nil"/>
              <w:left w:val="single" w:sz="4" w:space="0" w:color="auto"/>
              <w:bottom w:val="nil"/>
              <w:right w:val="single" w:sz="4" w:space="0" w:color="auto"/>
            </w:tcBorders>
            <w:vAlign w:val="center"/>
            <w:hideMark/>
          </w:tcPr>
          <w:p w14:paraId="4F76A7A8"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560,000</w:t>
            </w:r>
          </w:p>
        </w:tc>
        <w:tc>
          <w:tcPr>
            <w:tcW w:w="546" w:type="dxa"/>
            <w:tcBorders>
              <w:top w:val="nil"/>
              <w:left w:val="single" w:sz="4" w:space="0" w:color="auto"/>
              <w:bottom w:val="nil"/>
              <w:right w:val="single" w:sz="4" w:space="0" w:color="auto"/>
            </w:tcBorders>
            <w:vAlign w:val="center"/>
            <w:hideMark/>
          </w:tcPr>
          <w:p w14:paraId="160AB373"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86.35</w:t>
            </w:r>
          </w:p>
        </w:tc>
        <w:tc>
          <w:tcPr>
            <w:tcW w:w="937" w:type="dxa"/>
            <w:tcBorders>
              <w:top w:val="nil"/>
              <w:left w:val="single" w:sz="4" w:space="0" w:color="auto"/>
              <w:bottom w:val="nil"/>
              <w:right w:val="single" w:sz="4" w:space="0" w:color="auto"/>
            </w:tcBorders>
            <w:vAlign w:val="center"/>
            <w:hideMark/>
          </w:tcPr>
          <w:p w14:paraId="3392FDF9"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780,270</w:t>
            </w:r>
          </w:p>
        </w:tc>
        <w:tc>
          <w:tcPr>
            <w:tcW w:w="560" w:type="dxa"/>
            <w:tcBorders>
              <w:top w:val="nil"/>
              <w:left w:val="single" w:sz="4" w:space="0" w:color="auto"/>
              <w:bottom w:val="nil"/>
              <w:right w:val="single" w:sz="4" w:space="0" w:color="auto"/>
            </w:tcBorders>
            <w:vAlign w:val="center"/>
            <w:hideMark/>
          </w:tcPr>
          <w:p w14:paraId="2925FFF7"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64.01</w:t>
            </w:r>
          </w:p>
        </w:tc>
        <w:tc>
          <w:tcPr>
            <w:tcW w:w="840" w:type="dxa"/>
            <w:tcBorders>
              <w:top w:val="nil"/>
              <w:left w:val="single" w:sz="4" w:space="0" w:color="auto"/>
              <w:bottom w:val="nil"/>
              <w:right w:val="single" w:sz="4" w:space="0" w:color="auto"/>
            </w:tcBorders>
            <w:vAlign w:val="center"/>
            <w:hideMark/>
          </w:tcPr>
          <w:p w14:paraId="31D97DA6" w14:textId="515A8B4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1,516,8</w:t>
            </w:r>
            <w:r w:rsidR="004F636E" w:rsidRPr="00DA0019">
              <w:rPr>
                <w:rFonts w:ascii="新細明體" w:eastAsia="新細明體" w:hAnsi="新細明體" w:hint="eastAsia"/>
                <w:b/>
                <w:noProof/>
                <w:sz w:val="18"/>
                <w:szCs w:val="18"/>
              </w:rPr>
              <w:t>57</w:t>
            </w:r>
          </w:p>
        </w:tc>
        <w:tc>
          <w:tcPr>
            <w:tcW w:w="840" w:type="dxa"/>
            <w:tcBorders>
              <w:top w:val="nil"/>
              <w:left w:val="single" w:sz="4" w:space="0" w:color="auto"/>
              <w:bottom w:val="nil"/>
              <w:right w:val="single" w:sz="4" w:space="0" w:color="auto"/>
            </w:tcBorders>
            <w:vAlign w:val="center"/>
            <w:hideMark/>
          </w:tcPr>
          <w:p w14:paraId="7FB617C0" w14:textId="77777777"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2,849,297</w:t>
            </w:r>
          </w:p>
        </w:tc>
        <w:tc>
          <w:tcPr>
            <w:tcW w:w="826" w:type="dxa"/>
            <w:tcBorders>
              <w:top w:val="nil"/>
              <w:left w:val="single" w:sz="4" w:space="0" w:color="auto"/>
              <w:bottom w:val="nil"/>
              <w:right w:val="single" w:sz="4" w:space="0" w:color="auto"/>
            </w:tcBorders>
            <w:vAlign w:val="center"/>
            <w:hideMark/>
          </w:tcPr>
          <w:p w14:paraId="07BA27C6" w14:textId="7F005689"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4,366,1</w:t>
            </w:r>
            <w:r w:rsidR="004F636E" w:rsidRPr="00DA0019">
              <w:rPr>
                <w:rFonts w:ascii="新細明體" w:eastAsia="新細明體" w:hAnsi="新細明體" w:hint="eastAsia"/>
                <w:b/>
                <w:noProof/>
                <w:sz w:val="18"/>
                <w:szCs w:val="18"/>
              </w:rPr>
              <w:t>54</w:t>
            </w:r>
          </w:p>
        </w:tc>
        <w:tc>
          <w:tcPr>
            <w:tcW w:w="546" w:type="dxa"/>
            <w:tcBorders>
              <w:top w:val="nil"/>
              <w:left w:val="single" w:sz="4" w:space="0" w:color="auto"/>
              <w:bottom w:val="nil"/>
              <w:right w:val="single" w:sz="4" w:space="0" w:color="auto"/>
            </w:tcBorders>
            <w:vAlign w:val="center"/>
            <w:hideMark/>
          </w:tcPr>
          <w:p w14:paraId="0B9496B2" w14:textId="7DCAC7E4" w:rsidR="001D1297" w:rsidRPr="00DA0019" w:rsidRDefault="001D1297" w:rsidP="001D1297">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b/>
                <w:noProof/>
                <w:sz w:val="18"/>
                <w:szCs w:val="18"/>
              </w:rPr>
              <w:t>68.</w:t>
            </w:r>
            <w:r w:rsidR="004F636E" w:rsidRPr="00DA0019">
              <w:rPr>
                <w:rFonts w:ascii="新細明體" w:eastAsia="新細明體" w:hAnsi="新細明體" w:hint="eastAsia"/>
                <w:b/>
                <w:noProof/>
                <w:sz w:val="18"/>
                <w:szCs w:val="18"/>
              </w:rPr>
              <w:t>79</w:t>
            </w:r>
          </w:p>
        </w:tc>
        <w:tc>
          <w:tcPr>
            <w:tcW w:w="742" w:type="dxa"/>
            <w:tcBorders>
              <w:top w:val="nil"/>
              <w:left w:val="single" w:sz="4" w:space="0" w:color="auto"/>
              <w:bottom w:val="nil"/>
              <w:right w:val="nil"/>
            </w:tcBorders>
            <w:vAlign w:val="center"/>
            <w:hideMark/>
          </w:tcPr>
          <w:p w14:paraId="5E65F43E" w14:textId="6D2B4E45" w:rsidR="001D1297" w:rsidRPr="00DA0019" w:rsidRDefault="004F636E" w:rsidP="001D1297">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b/>
                <w:noProof/>
                <w:color w:val="0D0D0D"/>
                <w:sz w:val="18"/>
                <w:szCs w:val="18"/>
              </w:rPr>
              <w:t>41</w:t>
            </w:r>
            <w:r w:rsidR="001D1297" w:rsidRPr="00DA0019">
              <w:rPr>
                <w:rFonts w:ascii="新細明體" w:eastAsia="新細明體" w:hAnsi="新細明體" w:hint="eastAsia"/>
                <w:b/>
                <w:noProof/>
                <w:color w:val="0D0D0D"/>
                <w:sz w:val="18"/>
                <w:szCs w:val="18"/>
              </w:rPr>
              <w:t>,</w:t>
            </w:r>
            <w:r w:rsidRPr="00DA0019">
              <w:rPr>
                <w:rFonts w:ascii="新細明體" w:eastAsia="新細明體" w:hAnsi="新細明體" w:hint="eastAsia"/>
                <w:b/>
                <w:noProof/>
                <w:color w:val="0D0D0D"/>
                <w:sz w:val="18"/>
                <w:szCs w:val="18"/>
              </w:rPr>
              <w:t>156</w:t>
            </w:r>
          </w:p>
        </w:tc>
      </w:tr>
      <w:tr w:rsidR="001D1297" w:rsidRPr="00DA0019" w14:paraId="2854D219" w14:textId="77777777" w:rsidTr="007C6944">
        <w:trPr>
          <w:trHeight w:val="340"/>
        </w:trPr>
        <w:tc>
          <w:tcPr>
            <w:tcW w:w="1699" w:type="dxa"/>
            <w:tcBorders>
              <w:top w:val="nil"/>
              <w:left w:val="nil"/>
              <w:bottom w:val="nil"/>
              <w:right w:val="single" w:sz="4" w:space="0" w:color="auto"/>
            </w:tcBorders>
            <w:vAlign w:val="center"/>
            <w:hideMark/>
          </w:tcPr>
          <w:p w14:paraId="2CD090E3"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1.發生短絀</w:t>
            </w:r>
          </w:p>
        </w:tc>
        <w:tc>
          <w:tcPr>
            <w:tcW w:w="841" w:type="dxa"/>
            <w:tcBorders>
              <w:top w:val="nil"/>
              <w:left w:val="single" w:sz="4" w:space="0" w:color="auto"/>
              <w:bottom w:val="nil"/>
              <w:right w:val="single" w:sz="4" w:space="0" w:color="auto"/>
            </w:tcBorders>
            <w:vAlign w:val="center"/>
          </w:tcPr>
          <w:p w14:paraId="58531E1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07B753F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F1C25B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15E0675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5CE8C6A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691AA76C"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3E95CC80"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13D3246B"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2628CF26"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069FBA1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38B23981"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1D1297" w:rsidRPr="00DA0019" w14:paraId="63BF902A" w14:textId="77777777" w:rsidTr="007C6944">
        <w:trPr>
          <w:trHeight w:val="340"/>
        </w:trPr>
        <w:tc>
          <w:tcPr>
            <w:tcW w:w="1699" w:type="dxa"/>
            <w:tcBorders>
              <w:top w:val="nil"/>
              <w:left w:val="nil"/>
              <w:bottom w:val="nil"/>
              <w:right w:val="single" w:sz="4" w:space="0" w:color="auto"/>
            </w:tcBorders>
            <w:vAlign w:val="center"/>
            <w:hideMark/>
          </w:tcPr>
          <w:p w14:paraId="590CC074" w14:textId="77777777" w:rsidR="001D1297" w:rsidRPr="00DA0019" w:rsidRDefault="001D1297" w:rsidP="001D1297">
            <w:pPr>
              <w:snapToGrid w:val="0"/>
              <w:spacing w:line="240" w:lineRule="exact"/>
              <w:ind w:leftChars="80" w:left="192"/>
              <w:jc w:val="both"/>
              <w:rPr>
                <w:rFonts w:ascii="標楷體" w:hAnsi="標楷體"/>
                <w:sz w:val="20"/>
              </w:rPr>
            </w:pPr>
            <w:r w:rsidRPr="00DA0019">
              <w:rPr>
                <w:rFonts w:ascii="標楷體" w:hAnsi="標楷體" w:hint="eastAsia"/>
                <w:noProof/>
                <w:sz w:val="20"/>
              </w:rPr>
              <w:t>資訊工業策進會</w:t>
            </w:r>
          </w:p>
        </w:tc>
        <w:tc>
          <w:tcPr>
            <w:tcW w:w="841" w:type="dxa"/>
            <w:tcBorders>
              <w:top w:val="nil"/>
              <w:left w:val="single" w:sz="4" w:space="0" w:color="auto"/>
              <w:bottom w:val="nil"/>
              <w:right w:val="single" w:sz="4" w:space="0" w:color="auto"/>
            </w:tcBorders>
            <w:vAlign w:val="center"/>
            <w:hideMark/>
          </w:tcPr>
          <w:p w14:paraId="594004E5"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129,500</w:t>
            </w:r>
          </w:p>
        </w:tc>
        <w:tc>
          <w:tcPr>
            <w:tcW w:w="938" w:type="dxa"/>
            <w:tcBorders>
              <w:top w:val="nil"/>
              <w:left w:val="single" w:sz="4" w:space="0" w:color="auto"/>
              <w:bottom w:val="nil"/>
              <w:right w:val="single" w:sz="4" w:space="0" w:color="auto"/>
            </w:tcBorders>
            <w:vAlign w:val="center"/>
            <w:hideMark/>
          </w:tcPr>
          <w:p w14:paraId="0808AE7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700,000</w:t>
            </w:r>
          </w:p>
        </w:tc>
        <w:tc>
          <w:tcPr>
            <w:tcW w:w="840" w:type="dxa"/>
            <w:tcBorders>
              <w:top w:val="nil"/>
              <w:left w:val="single" w:sz="4" w:space="0" w:color="auto"/>
              <w:bottom w:val="nil"/>
              <w:right w:val="single" w:sz="4" w:space="0" w:color="auto"/>
            </w:tcBorders>
            <w:vAlign w:val="center"/>
            <w:hideMark/>
          </w:tcPr>
          <w:p w14:paraId="5019ECF0"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w:t>
            </w:r>
          </w:p>
        </w:tc>
        <w:tc>
          <w:tcPr>
            <w:tcW w:w="546" w:type="dxa"/>
            <w:tcBorders>
              <w:top w:val="nil"/>
              <w:left w:val="single" w:sz="4" w:space="0" w:color="auto"/>
              <w:bottom w:val="nil"/>
              <w:right w:val="single" w:sz="4" w:space="0" w:color="auto"/>
            </w:tcBorders>
            <w:vAlign w:val="center"/>
            <w:hideMark/>
          </w:tcPr>
          <w:p w14:paraId="0DA387A3"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38.61</w:t>
            </w:r>
          </w:p>
        </w:tc>
        <w:tc>
          <w:tcPr>
            <w:tcW w:w="937" w:type="dxa"/>
            <w:tcBorders>
              <w:top w:val="nil"/>
              <w:left w:val="single" w:sz="4" w:space="0" w:color="auto"/>
              <w:bottom w:val="nil"/>
              <w:right w:val="single" w:sz="4" w:space="0" w:color="auto"/>
            </w:tcBorders>
            <w:vAlign w:val="center"/>
            <w:hideMark/>
          </w:tcPr>
          <w:p w14:paraId="5597208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270,270</w:t>
            </w:r>
          </w:p>
        </w:tc>
        <w:tc>
          <w:tcPr>
            <w:tcW w:w="560" w:type="dxa"/>
            <w:tcBorders>
              <w:top w:val="nil"/>
              <w:left w:val="single" w:sz="4" w:space="0" w:color="auto"/>
              <w:bottom w:val="nil"/>
              <w:right w:val="single" w:sz="4" w:space="0" w:color="auto"/>
            </w:tcBorders>
            <w:vAlign w:val="center"/>
            <w:hideMark/>
          </w:tcPr>
          <w:p w14:paraId="21C7AA3F"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38.61</w:t>
            </w:r>
          </w:p>
        </w:tc>
        <w:tc>
          <w:tcPr>
            <w:tcW w:w="840" w:type="dxa"/>
            <w:tcBorders>
              <w:top w:val="nil"/>
              <w:left w:val="single" w:sz="4" w:space="0" w:color="auto"/>
              <w:bottom w:val="nil"/>
              <w:right w:val="single" w:sz="4" w:space="0" w:color="auto"/>
            </w:tcBorders>
            <w:vAlign w:val="center"/>
            <w:hideMark/>
          </w:tcPr>
          <w:p w14:paraId="03DAE624"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1,125,518</w:t>
            </w:r>
          </w:p>
        </w:tc>
        <w:tc>
          <w:tcPr>
            <w:tcW w:w="840" w:type="dxa"/>
            <w:tcBorders>
              <w:top w:val="nil"/>
              <w:left w:val="single" w:sz="4" w:space="0" w:color="auto"/>
              <w:bottom w:val="nil"/>
              <w:right w:val="single" w:sz="4" w:space="0" w:color="auto"/>
            </w:tcBorders>
            <w:vAlign w:val="center"/>
            <w:hideMark/>
          </w:tcPr>
          <w:p w14:paraId="7FBBAFD7"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2,699,918</w:t>
            </w:r>
          </w:p>
        </w:tc>
        <w:tc>
          <w:tcPr>
            <w:tcW w:w="826" w:type="dxa"/>
            <w:tcBorders>
              <w:top w:val="nil"/>
              <w:left w:val="single" w:sz="4" w:space="0" w:color="auto"/>
              <w:bottom w:val="nil"/>
              <w:right w:val="single" w:sz="4" w:space="0" w:color="auto"/>
            </w:tcBorders>
            <w:vAlign w:val="center"/>
            <w:hideMark/>
          </w:tcPr>
          <w:p w14:paraId="5E55D738"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3,825,437</w:t>
            </w:r>
          </w:p>
        </w:tc>
        <w:tc>
          <w:tcPr>
            <w:tcW w:w="546" w:type="dxa"/>
            <w:tcBorders>
              <w:top w:val="nil"/>
              <w:left w:val="single" w:sz="4" w:space="0" w:color="auto"/>
              <w:bottom w:val="nil"/>
              <w:right w:val="single" w:sz="4" w:space="0" w:color="auto"/>
            </w:tcBorders>
            <w:vAlign w:val="center"/>
            <w:hideMark/>
          </w:tcPr>
          <w:p w14:paraId="1E2E72F6" w14:textId="77777777" w:rsidR="001D1297" w:rsidRPr="00DA0019" w:rsidRDefault="001D1297" w:rsidP="001D1297">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71.86</w:t>
            </w:r>
          </w:p>
        </w:tc>
        <w:tc>
          <w:tcPr>
            <w:tcW w:w="742" w:type="dxa"/>
            <w:tcBorders>
              <w:top w:val="nil"/>
              <w:left w:val="single" w:sz="4" w:space="0" w:color="auto"/>
              <w:bottom w:val="nil"/>
              <w:right w:val="nil"/>
            </w:tcBorders>
            <w:vAlign w:val="center"/>
            <w:hideMark/>
          </w:tcPr>
          <w:p w14:paraId="76FD0541" w14:textId="2FA66303" w:rsidR="001D1297" w:rsidRPr="00DA0019" w:rsidRDefault="001D1297" w:rsidP="001D1297">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 xml:space="preserve">- </w:t>
            </w:r>
            <w:r w:rsidR="004F636E" w:rsidRPr="00DA0019">
              <w:rPr>
                <w:rFonts w:ascii="新細明體" w:eastAsia="新細明體" w:hAnsi="新細明體" w:hint="eastAsia"/>
                <w:noProof/>
                <w:color w:val="0D0D0D"/>
                <w:sz w:val="18"/>
                <w:szCs w:val="18"/>
              </w:rPr>
              <w:t>2</w:t>
            </w:r>
            <w:r w:rsidRPr="00DA0019">
              <w:rPr>
                <w:rFonts w:ascii="新細明體" w:eastAsia="新細明體" w:hAnsi="新細明體" w:hint="eastAsia"/>
                <w:noProof/>
                <w:color w:val="0D0D0D"/>
                <w:sz w:val="18"/>
                <w:szCs w:val="18"/>
              </w:rPr>
              <w:t>8,</w:t>
            </w:r>
            <w:r w:rsidR="00C456DE">
              <w:rPr>
                <w:rFonts w:ascii="新細明體" w:eastAsia="新細明體" w:hAnsi="新細明體"/>
                <w:noProof/>
                <w:color w:val="0D0D0D"/>
                <w:sz w:val="18"/>
                <w:szCs w:val="18"/>
              </w:rPr>
              <w:t>64</w:t>
            </w:r>
            <w:r w:rsidR="004F636E" w:rsidRPr="00DA0019">
              <w:rPr>
                <w:rFonts w:ascii="新細明體" w:eastAsia="新細明體" w:hAnsi="新細明體" w:hint="eastAsia"/>
                <w:noProof/>
                <w:color w:val="0D0D0D"/>
                <w:sz w:val="18"/>
                <w:szCs w:val="18"/>
              </w:rPr>
              <w:t>9</w:t>
            </w:r>
          </w:p>
        </w:tc>
      </w:tr>
      <w:tr w:rsidR="001D1297" w:rsidRPr="00DA0019" w14:paraId="6BEB07FA" w14:textId="77777777" w:rsidTr="007C6944">
        <w:trPr>
          <w:trHeight w:val="340"/>
        </w:trPr>
        <w:tc>
          <w:tcPr>
            <w:tcW w:w="1699" w:type="dxa"/>
            <w:tcBorders>
              <w:top w:val="nil"/>
              <w:left w:val="nil"/>
              <w:bottom w:val="nil"/>
              <w:right w:val="single" w:sz="4" w:space="0" w:color="auto"/>
            </w:tcBorders>
            <w:vAlign w:val="center"/>
            <w:hideMark/>
          </w:tcPr>
          <w:p w14:paraId="470A7758" w14:textId="77777777" w:rsidR="001D1297" w:rsidRPr="00DA0019" w:rsidRDefault="001D1297" w:rsidP="001D1297">
            <w:pPr>
              <w:snapToGrid w:val="0"/>
              <w:spacing w:line="240" w:lineRule="exact"/>
              <w:jc w:val="both"/>
              <w:rPr>
                <w:rFonts w:ascii="標楷體" w:hAnsi="標楷體"/>
                <w:b/>
                <w:sz w:val="20"/>
              </w:rPr>
            </w:pPr>
            <w:r w:rsidRPr="00DA0019">
              <w:rPr>
                <w:rFonts w:ascii="標楷體" w:hAnsi="標楷體" w:hint="eastAsia"/>
                <w:b/>
                <w:noProof/>
                <w:sz w:val="20"/>
              </w:rPr>
              <w:t>2.獲有賸餘</w:t>
            </w:r>
          </w:p>
        </w:tc>
        <w:tc>
          <w:tcPr>
            <w:tcW w:w="841" w:type="dxa"/>
            <w:tcBorders>
              <w:top w:val="nil"/>
              <w:left w:val="single" w:sz="4" w:space="0" w:color="auto"/>
              <w:bottom w:val="nil"/>
              <w:right w:val="single" w:sz="4" w:space="0" w:color="auto"/>
            </w:tcBorders>
            <w:vAlign w:val="center"/>
          </w:tcPr>
          <w:p w14:paraId="77914DDF"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8" w:type="dxa"/>
            <w:tcBorders>
              <w:top w:val="nil"/>
              <w:left w:val="single" w:sz="4" w:space="0" w:color="auto"/>
              <w:bottom w:val="nil"/>
              <w:right w:val="single" w:sz="4" w:space="0" w:color="auto"/>
            </w:tcBorders>
            <w:vAlign w:val="center"/>
          </w:tcPr>
          <w:p w14:paraId="1C655B3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7769733E"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2377140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937" w:type="dxa"/>
            <w:tcBorders>
              <w:top w:val="nil"/>
              <w:left w:val="single" w:sz="4" w:space="0" w:color="auto"/>
              <w:bottom w:val="nil"/>
              <w:right w:val="single" w:sz="4" w:space="0" w:color="auto"/>
            </w:tcBorders>
            <w:vAlign w:val="center"/>
          </w:tcPr>
          <w:p w14:paraId="2A48FA62"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60" w:type="dxa"/>
            <w:tcBorders>
              <w:top w:val="nil"/>
              <w:left w:val="single" w:sz="4" w:space="0" w:color="auto"/>
              <w:bottom w:val="nil"/>
              <w:right w:val="single" w:sz="4" w:space="0" w:color="auto"/>
            </w:tcBorders>
            <w:vAlign w:val="center"/>
          </w:tcPr>
          <w:p w14:paraId="4CBA5C44"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24726E4D"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40" w:type="dxa"/>
            <w:tcBorders>
              <w:top w:val="nil"/>
              <w:left w:val="single" w:sz="4" w:space="0" w:color="auto"/>
              <w:bottom w:val="nil"/>
              <w:right w:val="single" w:sz="4" w:space="0" w:color="auto"/>
            </w:tcBorders>
            <w:vAlign w:val="center"/>
          </w:tcPr>
          <w:p w14:paraId="54FE5265"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826" w:type="dxa"/>
            <w:tcBorders>
              <w:top w:val="nil"/>
              <w:left w:val="single" w:sz="4" w:space="0" w:color="auto"/>
              <w:bottom w:val="nil"/>
              <w:right w:val="single" w:sz="4" w:space="0" w:color="auto"/>
            </w:tcBorders>
            <w:vAlign w:val="center"/>
          </w:tcPr>
          <w:p w14:paraId="3BABBF0A"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546" w:type="dxa"/>
            <w:tcBorders>
              <w:top w:val="nil"/>
              <w:left w:val="single" w:sz="4" w:space="0" w:color="auto"/>
              <w:bottom w:val="nil"/>
              <w:right w:val="single" w:sz="4" w:space="0" w:color="auto"/>
            </w:tcBorders>
            <w:vAlign w:val="center"/>
          </w:tcPr>
          <w:p w14:paraId="46CCAE03" w14:textId="77777777" w:rsidR="001D1297" w:rsidRPr="00DA0019" w:rsidRDefault="001D1297" w:rsidP="001D1297">
            <w:pPr>
              <w:snapToGrid w:val="0"/>
              <w:spacing w:line="240" w:lineRule="exact"/>
              <w:jc w:val="right"/>
              <w:rPr>
                <w:rFonts w:ascii="新細明體" w:eastAsia="新細明體" w:hAnsi="新細明體"/>
                <w:b/>
                <w:sz w:val="18"/>
                <w:szCs w:val="18"/>
              </w:rPr>
            </w:pPr>
          </w:p>
        </w:tc>
        <w:tc>
          <w:tcPr>
            <w:tcW w:w="742" w:type="dxa"/>
            <w:tcBorders>
              <w:top w:val="nil"/>
              <w:left w:val="single" w:sz="4" w:space="0" w:color="auto"/>
              <w:bottom w:val="nil"/>
              <w:right w:val="nil"/>
            </w:tcBorders>
            <w:vAlign w:val="center"/>
          </w:tcPr>
          <w:p w14:paraId="353C7897" w14:textId="77777777" w:rsidR="001D1297" w:rsidRPr="00DA0019" w:rsidRDefault="001D1297" w:rsidP="001D1297">
            <w:pPr>
              <w:kinsoku w:val="0"/>
              <w:overflowPunct w:val="0"/>
              <w:autoSpaceDE w:val="0"/>
              <w:autoSpaceDN w:val="0"/>
              <w:spacing w:line="240" w:lineRule="exact"/>
              <w:jc w:val="right"/>
              <w:rPr>
                <w:rFonts w:ascii="新細明體" w:eastAsia="新細明體" w:hAnsi="新細明體"/>
                <w:b/>
                <w:color w:val="0D0D0D"/>
                <w:sz w:val="18"/>
                <w:szCs w:val="18"/>
              </w:rPr>
            </w:pPr>
          </w:p>
        </w:tc>
      </w:tr>
      <w:tr w:rsidR="00C456DE" w:rsidRPr="00DA0019" w14:paraId="5C100A6F" w14:textId="77777777" w:rsidTr="007C6944">
        <w:trPr>
          <w:trHeight w:val="340"/>
        </w:trPr>
        <w:tc>
          <w:tcPr>
            <w:tcW w:w="1699" w:type="dxa"/>
            <w:tcBorders>
              <w:top w:val="nil"/>
              <w:left w:val="nil"/>
              <w:bottom w:val="nil"/>
              <w:right w:val="single" w:sz="4" w:space="0" w:color="auto"/>
            </w:tcBorders>
            <w:vAlign w:val="center"/>
          </w:tcPr>
          <w:p w14:paraId="6C7CD21F" w14:textId="3E20DD01" w:rsidR="00C456DE" w:rsidRPr="00DA0019" w:rsidRDefault="00C456DE" w:rsidP="00C456DE">
            <w:pPr>
              <w:snapToGrid w:val="0"/>
              <w:spacing w:line="240" w:lineRule="exact"/>
              <w:ind w:firstLineChars="100" w:firstLine="180"/>
              <w:jc w:val="both"/>
              <w:rPr>
                <w:rFonts w:ascii="標楷體" w:hAnsi="標楷體"/>
                <w:b/>
                <w:noProof/>
                <w:sz w:val="20"/>
              </w:rPr>
            </w:pPr>
            <w:r w:rsidRPr="00DA0019">
              <w:rPr>
                <w:rFonts w:ascii="標楷體" w:hAnsi="標楷體" w:hint="eastAsia"/>
                <w:noProof/>
                <w:spacing w:val="-10"/>
                <w:sz w:val="20"/>
              </w:rPr>
              <w:t>台灣網路資訊中心</w:t>
            </w:r>
          </w:p>
        </w:tc>
        <w:tc>
          <w:tcPr>
            <w:tcW w:w="841" w:type="dxa"/>
            <w:tcBorders>
              <w:top w:val="nil"/>
              <w:left w:val="single" w:sz="4" w:space="0" w:color="auto"/>
              <w:bottom w:val="nil"/>
              <w:right w:val="single" w:sz="4" w:space="0" w:color="auto"/>
            </w:tcBorders>
            <w:vAlign w:val="center"/>
          </w:tcPr>
          <w:p w14:paraId="0B95DC70" w14:textId="0DCB3EDE"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19,000</w:t>
            </w:r>
          </w:p>
        </w:tc>
        <w:tc>
          <w:tcPr>
            <w:tcW w:w="938" w:type="dxa"/>
            <w:tcBorders>
              <w:top w:val="nil"/>
              <w:left w:val="single" w:sz="4" w:space="0" w:color="auto"/>
              <w:bottom w:val="nil"/>
              <w:right w:val="single" w:sz="4" w:space="0" w:color="auto"/>
            </w:tcBorders>
            <w:vAlign w:val="center"/>
          </w:tcPr>
          <w:p w14:paraId="0F365AD4" w14:textId="49377369"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19,000</w:t>
            </w:r>
          </w:p>
        </w:tc>
        <w:tc>
          <w:tcPr>
            <w:tcW w:w="840" w:type="dxa"/>
            <w:tcBorders>
              <w:top w:val="nil"/>
              <w:left w:val="single" w:sz="4" w:space="0" w:color="auto"/>
              <w:bottom w:val="nil"/>
              <w:right w:val="single" w:sz="4" w:space="0" w:color="auto"/>
            </w:tcBorders>
            <w:vAlign w:val="center"/>
          </w:tcPr>
          <w:p w14:paraId="33473BF3" w14:textId="6F5355CA"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10,000</w:t>
            </w:r>
          </w:p>
        </w:tc>
        <w:tc>
          <w:tcPr>
            <w:tcW w:w="546" w:type="dxa"/>
            <w:tcBorders>
              <w:top w:val="nil"/>
              <w:left w:val="single" w:sz="4" w:space="0" w:color="auto"/>
              <w:bottom w:val="nil"/>
              <w:right w:val="single" w:sz="4" w:space="0" w:color="auto"/>
            </w:tcBorders>
            <w:vAlign w:val="center"/>
          </w:tcPr>
          <w:p w14:paraId="4ED3B750" w14:textId="6B0F0DA2"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52.63</w:t>
            </w:r>
          </w:p>
        </w:tc>
        <w:tc>
          <w:tcPr>
            <w:tcW w:w="937" w:type="dxa"/>
            <w:tcBorders>
              <w:top w:val="nil"/>
              <w:left w:val="single" w:sz="4" w:space="0" w:color="auto"/>
              <w:bottom w:val="nil"/>
              <w:right w:val="single" w:sz="4" w:space="0" w:color="auto"/>
            </w:tcBorders>
            <w:vAlign w:val="center"/>
          </w:tcPr>
          <w:p w14:paraId="2B2C5054" w14:textId="3B8AE561"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10,000</w:t>
            </w:r>
          </w:p>
        </w:tc>
        <w:tc>
          <w:tcPr>
            <w:tcW w:w="560" w:type="dxa"/>
            <w:tcBorders>
              <w:top w:val="nil"/>
              <w:left w:val="single" w:sz="4" w:space="0" w:color="auto"/>
              <w:bottom w:val="nil"/>
              <w:right w:val="single" w:sz="4" w:space="0" w:color="auto"/>
            </w:tcBorders>
            <w:vAlign w:val="center"/>
          </w:tcPr>
          <w:p w14:paraId="5E127F4E" w14:textId="5A8E98DF"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52.63</w:t>
            </w:r>
          </w:p>
        </w:tc>
        <w:tc>
          <w:tcPr>
            <w:tcW w:w="840" w:type="dxa"/>
            <w:tcBorders>
              <w:top w:val="nil"/>
              <w:left w:val="single" w:sz="4" w:space="0" w:color="auto"/>
              <w:bottom w:val="nil"/>
              <w:right w:val="single" w:sz="4" w:space="0" w:color="auto"/>
            </w:tcBorders>
            <w:vAlign w:val="center"/>
          </w:tcPr>
          <w:p w14:paraId="06AAB68B" w14:textId="2B8B8CAA"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34,423</w:t>
            </w:r>
          </w:p>
        </w:tc>
        <w:tc>
          <w:tcPr>
            <w:tcW w:w="840" w:type="dxa"/>
            <w:tcBorders>
              <w:top w:val="nil"/>
              <w:left w:val="single" w:sz="4" w:space="0" w:color="auto"/>
              <w:bottom w:val="nil"/>
              <w:right w:val="single" w:sz="4" w:space="0" w:color="auto"/>
            </w:tcBorders>
            <w:vAlign w:val="center"/>
          </w:tcPr>
          <w:p w14:paraId="5E29B8DA" w14:textId="23A00D95"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6,590</w:t>
            </w:r>
          </w:p>
        </w:tc>
        <w:tc>
          <w:tcPr>
            <w:tcW w:w="826" w:type="dxa"/>
            <w:tcBorders>
              <w:top w:val="nil"/>
              <w:left w:val="single" w:sz="4" w:space="0" w:color="auto"/>
              <w:bottom w:val="nil"/>
              <w:right w:val="single" w:sz="4" w:space="0" w:color="auto"/>
            </w:tcBorders>
            <w:vAlign w:val="center"/>
          </w:tcPr>
          <w:p w14:paraId="01A5728B" w14:textId="4E35CCF8"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41,013</w:t>
            </w:r>
          </w:p>
        </w:tc>
        <w:tc>
          <w:tcPr>
            <w:tcW w:w="546" w:type="dxa"/>
            <w:tcBorders>
              <w:top w:val="nil"/>
              <w:left w:val="single" w:sz="4" w:space="0" w:color="auto"/>
              <w:bottom w:val="nil"/>
              <w:right w:val="single" w:sz="4" w:space="0" w:color="auto"/>
            </w:tcBorders>
            <w:vAlign w:val="center"/>
          </w:tcPr>
          <w:p w14:paraId="4327EED3" w14:textId="010516A5" w:rsidR="00C456DE" w:rsidRPr="00DA0019" w:rsidRDefault="00C456DE" w:rsidP="00C456DE">
            <w:pPr>
              <w:snapToGrid w:val="0"/>
              <w:spacing w:line="240" w:lineRule="exact"/>
              <w:jc w:val="right"/>
              <w:rPr>
                <w:rFonts w:ascii="新細明體" w:eastAsia="新細明體" w:hAnsi="新細明體"/>
                <w:b/>
                <w:sz w:val="18"/>
                <w:szCs w:val="18"/>
              </w:rPr>
            </w:pPr>
            <w:r w:rsidRPr="00DA0019">
              <w:rPr>
                <w:rFonts w:ascii="新細明體" w:eastAsia="新細明體" w:hAnsi="新細明體" w:hint="eastAsia"/>
                <w:noProof/>
                <w:sz w:val="18"/>
                <w:szCs w:val="18"/>
              </w:rPr>
              <w:t>19.74</w:t>
            </w:r>
          </w:p>
        </w:tc>
        <w:tc>
          <w:tcPr>
            <w:tcW w:w="742" w:type="dxa"/>
            <w:tcBorders>
              <w:top w:val="nil"/>
              <w:left w:val="single" w:sz="4" w:space="0" w:color="auto"/>
              <w:bottom w:val="nil"/>
              <w:right w:val="nil"/>
            </w:tcBorders>
            <w:vAlign w:val="center"/>
          </w:tcPr>
          <w:p w14:paraId="6E01F48F" w14:textId="3B427588" w:rsidR="00C456DE" w:rsidRPr="00DA0019" w:rsidRDefault="00C456DE" w:rsidP="00C456DE">
            <w:pPr>
              <w:kinsoku w:val="0"/>
              <w:overflowPunct w:val="0"/>
              <w:autoSpaceDE w:val="0"/>
              <w:autoSpaceDN w:val="0"/>
              <w:spacing w:line="240" w:lineRule="exact"/>
              <w:jc w:val="right"/>
              <w:rPr>
                <w:rFonts w:ascii="新細明體" w:eastAsia="新細明體" w:hAnsi="新細明體"/>
                <w:b/>
                <w:color w:val="0D0D0D"/>
                <w:sz w:val="18"/>
                <w:szCs w:val="18"/>
              </w:rPr>
            </w:pPr>
            <w:r w:rsidRPr="00DA0019">
              <w:rPr>
                <w:rFonts w:ascii="新細明體" w:eastAsia="新細明體" w:hAnsi="新細明體" w:hint="eastAsia"/>
                <w:noProof/>
                <w:color w:val="0D0D0D"/>
                <w:sz w:val="18"/>
                <w:szCs w:val="18"/>
              </w:rPr>
              <w:t>31,937</w:t>
            </w:r>
          </w:p>
        </w:tc>
      </w:tr>
      <w:tr w:rsidR="00C456DE" w:rsidRPr="00DA0019" w14:paraId="1CDFD34D" w14:textId="77777777" w:rsidTr="007C6944">
        <w:trPr>
          <w:trHeight w:val="340"/>
        </w:trPr>
        <w:tc>
          <w:tcPr>
            <w:tcW w:w="1699" w:type="dxa"/>
            <w:tcBorders>
              <w:top w:val="nil"/>
              <w:left w:val="nil"/>
              <w:bottom w:val="nil"/>
              <w:right w:val="single" w:sz="4" w:space="0" w:color="auto"/>
            </w:tcBorders>
            <w:vAlign w:val="center"/>
            <w:hideMark/>
          </w:tcPr>
          <w:p w14:paraId="329DFAD5" w14:textId="77777777" w:rsidR="00C456DE" w:rsidRPr="00DA0019" w:rsidRDefault="00C456DE" w:rsidP="00C456DE">
            <w:pPr>
              <w:snapToGrid w:val="0"/>
              <w:spacing w:line="240" w:lineRule="exact"/>
              <w:ind w:leftChars="80" w:left="192"/>
              <w:jc w:val="both"/>
              <w:rPr>
                <w:rFonts w:ascii="標楷體" w:hAnsi="標楷體"/>
                <w:noProof/>
                <w:sz w:val="20"/>
              </w:rPr>
            </w:pPr>
            <w:r w:rsidRPr="00DA0019">
              <w:rPr>
                <w:rFonts w:ascii="標楷體" w:hAnsi="標楷體" w:hint="eastAsia"/>
                <w:noProof/>
                <w:sz w:val="20"/>
              </w:rPr>
              <w:t>電信技術中心</w:t>
            </w:r>
          </w:p>
        </w:tc>
        <w:tc>
          <w:tcPr>
            <w:tcW w:w="841" w:type="dxa"/>
            <w:tcBorders>
              <w:top w:val="nil"/>
              <w:left w:val="single" w:sz="4" w:space="0" w:color="auto"/>
              <w:bottom w:val="nil"/>
              <w:right w:val="single" w:sz="4" w:space="0" w:color="auto"/>
            </w:tcBorders>
            <w:vAlign w:val="center"/>
            <w:hideMark/>
          </w:tcPr>
          <w:p w14:paraId="71AC7E57" w14:textId="77777777"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938" w:type="dxa"/>
            <w:tcBorders>
              <w:top w:val="nil"/>
              <w:left w:val="single" w:sz="4" w:space="0" w:color="auto"/>
              <w:bottom w:val="nil"/>
              <w:right w:val="single" w:sz="4" w:space="0" w:color="auto"/>
            </w:tcBorders>
            <w:vAlign w:val="center"/>
            <w:hideMark/>
          </w:tcPr>
          <w:p w14:paraId="0177BBF5" w14:textId="77777777"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840" w:type="dxa"/>
            <w:tcBorders>
              <w:top w:val="nil"/>
              <w:left w:val="single" w:sz="4" w:space="0" w:color="auto"/>
              <w:bottom w:val="nil"/>
              <w:right w:val="single" w:sz="4" w:space="0" w:color="auto"/>
            </w:tcBorders>
            <w:vAlign w:val="center"/>
            <w:hideMark/>
          </w:tcPr>
          <w:p w14:paraId="69724C4A" w14:textId="77777777"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46" w:type="dxa"/>
            <w:tcBorders>
              <w:top w:val="nil"/>
              <w:left w:val="single" w:sz="4" w:space="0" w:color="auto"/>
              <w:bottom w:val="nil"/>
              <w:right w:val="single" w:sz="4" w:space="0" w:color="auto"/>
            </w:tcBorders>
            <w:vAlign w:val="center"/>
            <w:hideMark/>
          </w:tcPr>
          <w:p w14:paraId="60E5AC1E" w14:textId="77777777"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937" w:type="dxa"/>
            <w:tcBorders>
              <w:top w:val="nil"/>
              <w:left w:val="single" w:sz="4" w:space="0" w:color="auto"/>
              <w:bottom w:val="nil"/>
              <w:right w:val="single" w:sz="4" w:space="0" w:color="auto"/>
            </w:tcBorders>
            <w:vAlign w:val="center"/>
            <w:hideMark/>
          </w:tcPr>
          <w:p w14:paraId="6608DC27" w14:textId="77777777"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500,000</w:t>
            </w:r>
          </w:p>
        </w:tc>
        <w:tc>
          <w:tcPr>
            <w:tcW w:w="560" w:type="dxa"/>
            <w:tcBorders>
              <w:top w:val="nil"/>
              <w:left w:val="single" w:sz="4" w:space="0" w:color="auto"/>
              <w:bottom w:val="nil"/>
              <w:right w:val="single" w:sz="4" w:space="0" w:color="auto"/>
            </w:tcBorders>
            <w:vAlign w:val="center"/>
            <w:hideMark/>
          </w:tcPr>
          <w:p w14:paraId="7CF2BB86" w14:textId="77777777"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100.00</w:t>
            </w:r>
          </w:p>
        </w:tc>
        <w:tc>
          <w:tcPr>
            <w:tcW w:w="840" w:type="dxa"/>
            <w:tcBorders>
              <w:top w:val="nil"/>
              <w:left w:val="single" w:sz="4" w:space="0" w:color="auto"/>
              <w:bottom w:val="nil"/>
              <w:right w:val="single" w:sz="4" w:space="0" w:color="auto"/>
            </w:tcBorders>
            <w:vAlign w:val="center"/>
            <w:hideMark/>
          </w:tcPr>
          <w:p w14:paraId="07111173" w14:textId="6710F6BB"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356,915</w:t>
            </w:r>
          </w:p>
        </w:tc>
        <w:tc>
          <w:tcPr>
            <w:tcW w:w="840" w:type="dxa"/>
            <w:tcBorders>
              <w:top w:val="nil"/>
              <w:left w:val="single" w:sz="4" w:space="0" w:color="auto"/>
              <w:bottom w:val="nil"/>
              <w:right w:val="single" w:sz="4" w:space="0" w:color="auto"/>
            </w:tcBorders>
            <w:vAlign w:val="center"/>
            <w:hideMark/>
          </w:tcPr>
          <w:p w14:paraId="34D70F5E" w14:textId="77777777"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142,788</w:t>
            </w:r>
          </w:p>
        </w:tc>
        <w:tc>
          <w:tcPr>
            <w:tcW w:w="826" w:type="dxa"/>
            <w:tcBorders>
              <w:top w:val="nil"/>
              <w:left w:val="single" w:sz="4" w:space="0" w:color="auto"/>
              <w:bottom w:val="nil"/>
              <w:right w:val="single" w:sz="4" w:space="0" w:color="auto"/>
            </w:tcBorders>
            <w:vAlign w:val="center"/>
            <w:hideMark/>
          </w:tcPr>
          <w:p w14:paraId="39755188" w14:textId="65EF194C"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499,703</w:t>
            </w:r>
          </w:p>
        </w:tc>
        <w:tc>
          <w:tcPr>
            <w:tcW w:w="546" w:type="dxa"/>
            <w:tcBorders>
              <w:top w:val="nil"/>
              <w:left w:val="single" w:sz="4" w:space="0" w:color="auto"/>
              <w:bottom w:val="nil"/>
              <w:right w:val="single" w:sz="4" w:space="0" w:color="auto"/>
            </w:tcBorders>
            <w:vAlign w:val="center"/>
            <w:hideMark/>
          </w:tcPr>
          <w:p w14:paraId="64C593B7" w14:textId="53B6006F" w:rsidR="00C456DE" w:rsidRPr="00DA0019" w:rsidRDefault="00C456DE" w:rsidP="00C456DE">
            <w:pPr>
              <w:snapToGrid w:val="0"/>
              <w:spacing w:line="240" w:lineRule="exact"/>
              <w:jc w:val="right"/>
              <w:rPr>
                <w:rFonts w:ascii="新細明體" w:eastAsia="新細明體" w:hAnsi="新細明體"/>
                <w:sz w:val="18"/>
                <w:szCs w:val="18"/>
              </w:rPr>
            </w:pPr>
            <w:r w:rsidRPr="00DA0019">
              <w:rPr>
                <w:rFonts w:ascii="新細明體" w:eastAsia="新細明體" w:hAnsi="新細明體" w:hint="eastAsia"/>
                <w:noProof/>
                <w:sz w:val="18"/>
                <w:szCs w:val="18"/>
              </w:rPr>
              <w:t>61.27</w:t>
            </w:r>
          </w:p>
        </w:tc>
        <w:tc>
          <w:tcPr>
            <w:tcW w:w="742" w:type="dxa"/>
            <w:tcBorders>
              <w:top w:val="nil"/>
              <w:left w:val="single" w:sz="4" w:space="0" w:color="auto"/>
              <w:bottom w:val="nil"/>
              <w:right w:val="nil"/>
            </w:tcBorders>
            <w:vAlign w:val="center"/>
            <w:hideMark/>
          </w:tcPr>
          <w:p w14:paraId="0AC0ADFF" w14:textId="3F850DEC" w:rsidR="00C456DE" w:rsidRPr="00DA0019" w:rsidRDefault="00C456DE" w:rsidP="00C456DE">
            <w:pPr>
              <w:kinsoku w:val="0"/>
              <w:overflowPunct w:val="0"/>
              <w:autoSpaceDE w:val="0"/>
              <w:autoSpaceDN w:val="0"/>
              <w:spacing w:line="240" w:lineRule="exact"/>
              <w:jc w:val="right"/>
              <w:rPr>
                <w:rFonts w:ascii="新細明體" w:eastAsia="新細明體" w:hAnsi="新細明體"/>
                <w:color w:val="0D0D0D"/>
                <w:sz w:val="18"/>
                <w:szCs w:val="18"/>
              </w:rPr>
            </w:pPr>
            <w:r w:rsidRPr="00DA0019">
              <w:rPr>
                <w:rFonts w:ascii="新細明體" w:eastAsia="新細明體" w:hAnsi="新細明體" w:hint="eastAsia"/>
                <w:noProof/>
                <w:color w:val="0D0D0D"/>
                <w:sz w:val="18"/>
                <w:szCs w:val="18"/>
              </w:rPr>
              <w:t>37,868</w:t>
            </w:r>
          </w:p>
        </w:tc>
      </w:tr>
      <w:tr w:rsidR="00C456DE" w:rsidRPr="001D1297" w14:paraId="4B1EE9AC" w14:textId="77777777" w:rsidTr="007C6944">
        <w:trPr>
          <w:trHeight w:val="340"/>
        </w:trPr>
        <w:tc>
          <w:tcPr>
            <w:tcW w:w="10155" w:type="dxa"/>
            <w:gridSpan w:val="12"/>
            <w:tcBorders>
              <w:top w:val="single" w:sz="4" w:space="0" w:color="auto"/>
              <w:left w:val="nil"/>
              <w:bottom w:val="nil"/>
              <w:right w:val="nil"/>
            </w:tcBorders>
            <w:vAlign w:val="center"/>
          </w:tcPr>
          <w:p w14:paraId="149D1D69" w14:textId="77777777" w:rsidR="00C456DE" w:rsidRPr="00DA0019" w:rsidRDefault="00C456DE" w:rsidP="00C456DE">
            <w:pPr>
              <w:overflowPunct w:val="0"/>
              <w:spacing w:line="240" w:lineRule="exact"/>
              <w:ind w:left="554" w:rightChars="-11" w:right="-26" w:hangingChars="308" w:hanging="554"/>
              <w:jc w:val="both"/>
              <w:rPr>
                <w:rFonts w:ascii="標楷體" w:hAnsi="標楷體"/>
                <w:snapToGrid w:val="0"/>
                <w:kern w:val="0"/>
                <w:sz w:val="18"/>
                <w:szCs w:val="18"/>
              </w:rPr>
            </w:pPr>
            <w:proofErr w:type="gramStart"/>
            <w:r w:rsidRPr="00DA0019">
              <w:rPr>
                <w:rFonts w:ascii="標楷體" w:hAnsi="標楷體" w:hint="eastAsia"/>
                <w:snapToGrid w:val="0"/>
                <w:kern w:val="0"/>
                <w:sz w:val="18"/>
                <w:szCs w:val="18"/>
              </w:rPr>
              <w:t>註</w:t>
            </w:r>
            <w:proofErr w:type="gramEnd"/>
            <w:r w:rsidRPr="00DA0019">
              <w:rPr>
                <w:rFonts w:ascii="標楷體" w:hAnsi="標楷體" w:hint="eastAsia"/>
                <w:snapToGrid w:val="0"/>
                <w:kern w:val="0"/>
                <w:sz w:val="18"/>
                <w:szCs w:val="18"/>
              </w:rPr>
              <w:t>：1.本表係依各主管決算編製之「對各部門捐助財團法人之效益評估表」彙編。</w:t>
            </w:r>
          </w:p>
          <w:p w14:paraId="6A7DFC11" w14:textId="77777777" w:rsidR="00C456DE" w:rsidRPr="00DA0019" w:rsidRDefault="00C456DE" w:rsidP="00C456DE">
            <w:pPr>
              <w:overflowPunct w:val="0"/>
              <w:spacing w:line="240" w:lineRule="exact"/>
              <w:ind w:leftChars="150" w:left="540" w:hangingChars="100" w:hanging="180"/>
              <w:jc w:val="both"/>
              <w:rPr>
                <w:rFonts w:ascii="標楷體" w:hAnsi="標楷體"/>
                <w:snapToGrid w:val="0"/>
                <w:kern w:val="0"/>
                <w:sz w:val="18"/>
                <w:szCs w:val="18"/>
              </w:rPr>
            </w:pPr>
            <w:r w:rsidRPr="00DA0019">
              <w:rPr>
                <w:rFonts w:ascii="標楷體" w:hAnsi="標楷體" w:hint="eastAsia"/>
                <w:snapToGrid w:val="0"/>
                <w:kern w:val="0"/>
                <w:sz w:val="18"/>
                <w:szCs w:val="18"/>
              </w:rPr>
              <w:t>2.「基金規模」及「政府捐助基金金額」欄，係依財團法人基金計算及認定基準辦法規定填列。</w:t>
            </w:r>
          </w:p>
          <w:p w14:paraId="446AAA95" w14:textId="573D72AB" w:rsidR="00C456DE" w:rsidRPr="00052474" w:rsidRDefault="00C456DE" w:rsidP="009F1301">
            <w:pPr>
              <w:overflowPunct w:val="0"/>
              <w:spacing w:line="240" w:lineRule="exact"/>
              <w:ind w:leftChars="150" w:left="540" w:hangingChars="100" w:hanging="180"/>
              <w:jc w:val="both"/>
              <w:rPr>
                <w:rFonts w:ascii="新細明體" w:eastAsia="新細明體" w:hAnsi="新細明體"/>
                <w:noProof/>
                <w:color w:val="0D0D0D"/>
                <w:sz w:val="18"/>
                <w:szCs w:val="18"/>
              </w:rPr>
            </w:pPr>
            <w:r w:rsidRPr="00DA0019">
              <w:rPr>
                <w:rFonts w:ascii="標楷體" w:hAnsi="標楷體" w:hint="eastAsia"/>
                <w:snapToGrid w:val="0"/>
                <w:kern w:val="0"/>
                <w:sz w:val="18"/>
                <w:szCs w:val="18"/>
              </w:rPr>
              <w:t>3.法務部主管之臺灣更生保護會之政府捐助基金金額及</w:t>
            </w:r>
            <w:proofErr w:type="gramStart"/>
            <w:r w:rsidRPr="00DA0019">
              <w:rPr>
                <w:rFonts w:ascii="標楷體" w:hAnsi="標楷體" w:hint="eastAsia"/>
                <w:snapToGrid w:val="0"/>
                <w:kern w:val="0"/>
                <w:sz w:val="18"/>
                <w:szCs w:val="18"/>
              </w:rPr>
              <w:t>比率無列數</w:t>
            </w:r>
            <w:proofErr w:type="gramEnd"/>
            <w:r w:rsidRPr="00DA0019">
              <w:rPr>
                <w:rFonts w:ascii="標楷體" w:hAnsi="標楷體" w:hint="eastAsia"/>
                <w:snapToGrid w:val="0"/>
                <w:kern w:val="0"/>
                <w:sz w:val="18"/>
                <w:szCs w:val="18"/>
              </w:rPr>
              <w:t>，據法務部說明，係因捐助者為日據時代之民間善心</w:t>
            </w:r>
            <w:r w:rsidRPr="00DA0019">
              <w:rPr>
                <w:rFonts w:ascii="標楷體" w:hAnsi="標楷體" w:hint="eastAsia"/>
                <w:snapToGrid w:val="0"/>
                <w:spacing w:val="-2"/>
                <w:kern w:val="0"/>
                <w:sz w:val="18"/>
                <w:szCs w:val="18"/>
              </w:rPr>
              <w:t>人士，</w:t>
            </w:r>
            <w:r w:rsidRPr="00DA0019">
              <w:rPr>
                <w:rFonts w:ascii="標楷體" w:hAnsi="標楷體" w:hint="eastAsia"/>
                <w:snapToGrid w:val="0"/>
                <w:kern w:val="0"/>
                <w:sz w:val="18"/>
                <w:szCs w:val="18"/>
              </w:rPr>
              <w:t>並非日本政府或日本人民；交通部主管之中華航空事業發展基金會之創立時</w:t>
            </w:r>
            <w:r w:rsidRPr="00DA0019">
              <w:rPr>
                <w:rFonts w:ascii="標楷體" w:hAnsi="標楷體" w:hint="eastAsia"/>
                <w:snapToGrid w:val="0"/>
                <w:spacing w:val="-2"/>
                <w:kern w:val="0"/>
                <w:sz w:val="18"/>
                <w:szCs w:val="18"/>
              </w:rPr>
              <w:t>政府捐助基金金額</w:t>
            </w:r>
            <w:r w:rsidRPr="00DA0019">
              <w:rPr>
                <w:rFonts w:ascii="標楷體" w:hAnsi="標楷體" w:hint="eastAsia"/>
                <w:snapToGrid w:val="0"/>
                <w:kern w:val="0"/>
                <w:sz w:val="18"/>
                <w:szCs w:val="18"/>
              </w:rPr>
              <w:t>及</w:t>
            </w:r>
            <w:proofErr w:type="gramStart"/>
            <w:r w:rsidRPr="00DA0019">
              <w:rPr>
                <w:rFonts w:ascii="標楷體" w:hAnsi="標楷體" w:hint="eastAsia"/>
                <w:snapToGrid w:val="0"/>
                <w:spacing w:val="-2"/>
                <w:kern w:val="0"/>
                <w:sz w:val="18"/>
                <w:szCs w:val="18"/>
              </w:rPr>
              <w:t>比率無列</w:t>
            </w:r>
            <w:r w:rsidRPr="00DA0019">
              <w:rPr>
                <w:rFonts w:ascii="標楷體" w:hAnsi="標楷體" w:hint="eastAsia"/>
                <w:snapToGrid w:val="0"/>
                <w:color w:val="0D0D0D"/>
                <w:spacing w:val="-2"/>
                <w:kern w:val="0"/>
                <w:sz w:val="18"/>
                <w:szCs w:val="18"/>
              </w:rPr>
              <w:t>數</w:t>
            </w:r>
            <w:proofErr w:type="gramEnd"/>
            <w:r w:rsidRPr="00DA0019">
              <w:rPr>
                <w:rFonts w:ascii="標楷體" w:hAnsi="標楷體" w:hint="eastAsia"/>
                <w:snapToGrid w:val="0"/>
                <w:color w:val="0D0D0D"/>
                <w:kern w:val="0"/>
                <w:sz w:val="18"/>
                <w:szCs w:val="18"/>
              </w:rPr>
              <w:t>，累計政府捐助基金金額179億1,343萬餘元，捐助比率100％，據交通部說明，該基金會屬私人捐助由政府以信託方</w:t>
            </w:r>
            <w:r w:rsidRPr="00DA0019">
              <w:rPr>
                <w:rFonts w:ascii="標楷體" w:hAnsi="標楷體" w:hint="eastAsia"/>
                <w:snapToGrid w:val="0"/>
                <w:kern w:val="0"/>
                <w:sz w:val="18"/>
                <w:szCs w:val="18"/>
              </w:rPr>
              <w:t>式管理之財團法人，經依據立法院</w:t>
            </w:r>
            <w:proofErr w:type="gramStart"/>
            <w:r w:rsidRPr="00DA0019">
              <w:rPr>
                <w:rFonts w:ascii="標楷體" w:hAnsi="標楷體" w:hint="eastAsia"/>
                <w:snapToGrid w:val="0"/>
                <w:kern w:val="0"/>
                <w:sz w:val="18"/>
                <w:szCs w:val="18"/>
              </w:rPr>
              <w:t>103</w:t>
            </w:r>
            <w:proofErr w:type="gramEnd"/>
            <w:r w:rsidRPr="00DA0019">
              <w:rPr>
                <w:rFonts w:ascii="標楷體" w:hAnsi="標楷體" w:hint="eastAsia"/>
                <w:snapToGrid w:val="0"/>
                <w:kern w:val="0"/>
                <w:sz w:val="18"/>
                <w:szCs w:val="18"/>
              </w:rPr>
              <w:t>年度審查中央政府總預算案之決議，修正累計政府捐助基金金額及比率如表列數據。</w:t>
            </w:r>
          </w:p>
        </w:tc>
      </w:tr>
    </w:tbl>
    <w:p w14:paraId="351C670B" w14:textId="77777777" w:rsidR="001D1297" w:rsidRPr="00052474" w:rsidRDefault="001D1297" w:rsidP="00F0342E">
      <w:pPr>
        <w:overflowPunct w:val="0"/>
        <w:spacing w:line="100" w:lineRule="exact"/>
        <w:ind w:rightChars="-75" w:right="-180"/>
        <w:jc w:val="both"/>
        <w:rPr>
          <w:rFonts w:ascii="標楷體" w:hAnsi="標楷體"/>
          <w:snapToGrid w:val="0"/>
          <w:kern w:val="0"/>
          <w:sz w:val="32"/>
          <w:szCs w:val="32"/>
        </w:rPr>
      </w:pPr>
    </w:p>
    <w:sectPr w:rsidR="001D1297" w:rsidRPr="00052474" w:rsidSect="00332EE7">
      <w:footerReference w:type="even" r:id="rId14"/>
      <w:footerReference w:type="default" r:id="rId15"/>
      <w:pgSz w:w="11906" w:h="16838" w:code="9"/>
      <w:pgMar w:top="1418" w:right="851" w:bottom="1418" w:left="851" w:header="1021" w:footer="737" w:gutter="0"/>
      <w:pgNumType w:start="84"/>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190E9" w14:textId="77777777" w:rsidR="006F73A2" w:rsidRDefault="006F73A2">
      <w:r>
        <w:separator/>
      </w:r>
    </w:p>
  </w:endnote>
  <w:endnote w:type="continuationSeparator" w:id="0">
    <w:p w14:paraId="233EA58C" w14:textId="77777777" w:rsidR="006F73A2" w:rsidRDefault="006F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panose1 w:val="020B0509000000000000"/>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D4A3" w14:textId="7EE2EB99" w:rsidR="00FB47F9" w:rsidRPr="00F67158" w:rsidRDefault="0021797B" w:rsidP="0021797B">
    <w:pPr>
      <w:pStyle w:val="a8"/>
      <w:jc w:val="center"/>
      <w:rPr>
        <w:rFonts w:ascii="標楷體" w:hAnsi="標楷體"/>
      </w:rPr>
    </w:pPr>
    <w:proofErr w:type="gramStart"/>
    <w:r w:rsidRPr="00F67158">
      <w:rPr>
        <w:rFonts w:ascii="標楷體" w:hAnsi="標楷體" w:hint="eastAsia"/>
      </w:rPr>
      <w:t>戊</w:t>
    </w:r>
    <w:proofErr w:type="gramEnd"/>
    <w:r w:rsidRPr="00F67158">
      <w:rPr>
        <w:rFonts w:ascii="標楷體" w:hAnsi="標楷體" w:hint="eastAsia"/>
      </w:rPr>
      <w:t>－</w:t>
    </w:r>
    <w:sdt>
      <w:sdtPr>
        <w:rPr>
          <w:rFonts w:ascii="標楷體" w:hAnsi="標楷體"/>
        </w:rPr>
        <w:id w:val="98385763"/>
        <w:docPartObj>
          <w:docPartGallery w:val="Page Numbers (Bottom of Page)"/>
          <w:docPartUnique/>
        </w:docPartObj>
      </w:sdtPr>
      <w:sdtContent>
        <w:r w:rsidRPr="00F67158">
          <w:rPr>
            <w:rFonts w:ascii="標楷體" w:hAnsi="標楷體"/>
          </w:rPr>
          <w:fldChar w:fldCharType="begin"/>
        </w:r>
        <w:r w:rsidRPr="00F67158">
          <w:rPr>
            <w:rFonts w:ascii="標楷體" w:hAnsi="標楷體"/>
          </w:rPr>
          <w:instrText>PAGE   \* MERGEFORMAT</w:instrText>
        </w:r>
        <w:r w:rsidRPr="00F67158">
          <w:rPr>
            <w:rFonts w:ascii="標楷體" w:hAnsi="標楷體"/>
          </w:rPr>
          <w:fldChar w:fldCharType="separate"/>
        </w:r>
        <w:r w:rsidRPr="00F67158">
          <w:rPr>
            <w:rFonts w:ascii="標楷體" w:hAnsi="標楷體"/>
            <w:lang w:val="zh-TW"/>
          </w:rPr>
          <w:t>2</w:t>
        </w:r>
        <w:r w:rsidRPr="00F67158">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82479" w14:textId="125284D6" w:rsidR="00FB47F9" w:rsidRPr="00F67158" w:rsidRDefault="0021797B" w:rsidP="0021797B">
    <w:pPr>
      <w:pStyle w:val="a8"/>
      <w:jc w:val="center"/>
      <w:rPr>
        <w:rFonts w:ascii="標楷體" w:hAnsi="標楷體"/>
      </w:rPr>
    </w:pPr>
    <w:proofErr w:type="gramStart"/>
    <w:r w:rsidRPr="00F67158">
      <w:rPr>
        <w:rFonts w:ascii="標楷體" w:hAnsi="標楷體" w:hint="eastAsia"/>
      </w:rPr>
      <w:t>戊</w:t>
    </w:r>
    <w:proofErr w:type="gramEnd"/>
    <w:r w:rsidRPr="00F67158">
      <w:rPr>
        <w:rFonts w:ascii="標楷體" w:hAnsi="標楷體" w:hint="eastAsia"/>
      </w:rPr>
      <w:t>－</w:t>
    </w:r>
    <w:sdt>
      <w:sdtPr>
        <w:rPr>
          <w:rFonts w:ascii="標楷體" w:hAnsi="標楷體" w:hint="eastAsia"/>
        </w:rPr>
        <w:id w:val="1595360342"/>
        <w:docPartObj>
          <w:docPartGallery w:val="Page Numbers (Bottom of Page)"/>
          <w:docPartUnique/>
        </w:docPartObj>
      </w:sdtPr>
      <w:sdtEndPr>
        <w:rPr>
          <w:rFonts w:hint="default"/>
        </w:rPr>
      </w:sdtEndPr>
      <w:sdtContent>
        <w:r w:rsidRPr="00F67158">
          <w:rPr>
            <w:rFonts w:ascii="標楷體" w:hAnsi="標楷體"/>
          </w:rPr>
          <w:fldChar w:fldCharType="begin"/>
        </w:r>
        <w:r w:rsidRPr="00F67158">
          <w:rPr>
            <w:rFonts w:ascii="標楷體" w:hAnsi="標楷體"/>
          </w:rPr>
          <w:instrText>PAGE   \* MERGEFORMAT</w:instrText>
        </w:r>
        <w:r w:rsidRPr="00F67158">
          <w:rPr>
            <w:rFonts w:ascii="標楷體" w:hAnsi="標楷體"/>
          </w:rPr>
          <w:fldChar w:fldCharType="separate"/>
        </w:r>
        <w:r w:rsidRPr="00F67158">
          <w:rPr>
            <w:rFonts w:ascii="標楷體" w:hAnsi="標楷體"/>
            <w:lang w:val="zh-TW"/>
          </w:rPr>
          <w:t>2</w:t>
        </w:r>
        <w:r w:rsidRPr="00F67158">
          <w:rPr>
            <w:rFonts w:ascii="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0B783" w14:textId="77777777" w:rsidR="006F73A2" w:rsidRDefault="006F73A2">
      <w:r>
        <w:separator/>
      </w:r>
    </w:p>
  </w:footnote>
  <w:footnote w:type="continuationSeparator" w:id="0">
    <w:p w14:paraId="036DF552" w14:textId="77777777" w:rsidR="006F73A2" w:rsidRDefault="006F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3032"/>
    <w:multiLevelType w:val="hybridMultilevel"/>
    <w:tmpl w:val="F15C1EA8"/>
    <w:lvl w:ilvl="0" w:tplc="99DAE44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E6377F"/>
    <w:multiLevelType w:val="hybridMultilevel"/>
    <w:tmpl w:val="5A7EF3E4"/>
    <w:lvl w:ilvl="0" w:tplc="68F87858">
      <w:start w:val="1"/>
      <w:numFmt w:val="decimal"/>
      <w:lvlText w:val="（%1）"/>
      <w:lvlJc w:val="left"/>
      <w:pPr>
        <w:ind w:left="732" w:hanging="73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855A96"/>
    <w:multiLevelType w:val="hybridMultilevel"/>
    <w:tmpl w:val="06C2941A"/>
    <w:lvl w:ilvl="0" w:tplc="06ECF6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445328"/>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0E243287"/>
    <w:multiLevelType w:val="multilevel"/>
    <w:tmpl w:val="06EAA9EC"/>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5" w15:restartNumberingAfterBreak="0">
    <w:nsid w:val="0FC409BC"/>
    <w:multiLevelType w:val="hybridMultilevel"/>
    <w:tmpl w:val="082CDBE4"/>
    <w:lvl w:ilvl="0" w:tplc="8F6CA9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1866E52"/>
    <w:multiLevelType w:val="hybridMultilevel"/>
    <w:tmpl w:val="A4CC9802"/>
    <w:lvl w:ilvl="0" w:tplc="F228674E">
      <w:start w:val="1"/>
      <w:numFmt w:val="decimal"/>
      <w:lvlText w:val="（%1）"/>
      <w:lvlJc w:val="left"/>
      <w:pPr>
        <w:ind w:left="2293" w:hanging="720"/>
      </w:pPr>
      <w:rPr>
        <w:rFonts w:hint="default"/>
      </w:rPr>
    </w:lvl>
    <w:lvl w:ilvl="1" w:tplc="04090019" w:tentative="1">
      <w:start w:val="1"/>
      <w:numFmt w:val="ideographTraditional"/>
      <w:lvlText w:val="%2、"/>
      <w:lvlJc w:val="left"/>
      <w:pPr>
        <w:ind w:left="2533" w:hanging="480"/>
      </w:pPr>
    </w:lvl>
    <w:lvl w:ilvl="2" w:tplc="0409001B" w:tentative="1">
      <w:start w:val="1"/>
      <w:numFmt w:val="lowerRoman"/>
      <w:lvlText w:val="%3."/>
      <w:lvlJc w:val="right"/>
      <w:pPr>
        <w:ind w:left="3013" w:hanging="480"/>
      </w:pPr>
    </w:lvl>
    <w:lvl w:ilvl="3" w:tplc="0409000F" w:tentative="1">
      <w:start w:val="1"/>
      <w:numFmt w:val="decimal"/>
      <w:lvlText w:val="%4."/>
      <w:lvlJc w:val="left"/>
      <w:pPr>
        <w:ind w:left="3493" w:hanging="480"/>
      </w:pPr>
    </w:lvl>
    <w:lvl w:ilvl="4" w:tplc="04090019" w:tentative="1">
      <w:start w:val="1"/>
      <w:numFmt w:val="ideographTraditional"/>
      <w:lvlText w:val="%5、"/>
      <w:lvlJc w:val="left"/>
      <w:pPr>
        <w:ind w:left="3973" w:hanging="480"/>
      </w:pPr>
    </w:lvl>
    <w:lvl w:ilvl="5" w:tplc="0409001B" w:tentative="1">
      <w:start w:val="1"/>
      <w:numFmt w:val="lowerRoman"/>
      <w:lvlText w:val="%6."/>
      <w:lvlJc w:val="right"/>
      <w:pPr>
        <w:ind w:left="4453" w:hanging="480"/>
      </w:pPr>
    </w:lvl>
    <w:lvl w:ilvl="6" w:tplc="0409000F" w:tentative="1">
      <w:start w:val="1"/>
      <w:numFmt w:val="decimal"/>
      <w:lvlText w:val="%7."/>
      <w:lvlJc w:val="left"/>
      <w:pPr>
        <w:ind w:left="4933" w:hanging="480"/>
      </w:pPr>
    </w:lvl>
    <w:lvl w:ilvl="7" w:tplc="04090019" w:tentative="1">
      <w:start w:val="1"/>
      <w:numFmt w:val="ideographTraditional"/>
      <w:lvlText w:val="%8、"/>
      <w:lvlJc w:val="left"/>
      <w:pPr>
        <w:ind w:left="5413" w:hanging="480"/>
      </w:pPr>
    </w:lvl>
    <w:lvl w:ilvl="8" w:tplc="0409001B" w:tentative="1">
      <w:start w:val="1"/>
      <w:numFmt w:val="lowerRoman"/>
      <w:lvlText w:val="%9."/>
      <w:lvlJc w:val="right"/>
      <w:pPr>
        <w:ind w:left="5893" w:hanging="480"/>
      </w:pPr>
    </w:lvl>
  </w:abstractNum>
  <w:abstractNum w:abstractNumId="7" w15:restartNumberingAfterBreak="0">
    <w:nsid w:val="131B2A7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15:restartNumberingAfterBreak="0">
    <w:nsid w:val="14F231C3"/>
    <w:multiLevelType w:val="multilevel"/>
    <w:tmpl w:val="38E62320"/>
    <w:lvl w:ilvl="0">
      <w:start w:val="1"/>
      <w:numFmt w:val="taiwaneseCountingThousand"/>
      <w:pStyle w:val="a0"/>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9" w15:restartNumberingAfterBreak="0">
    <w:nsid w:val="1FCB6D23"/>
    <w:multiLevelType w:val="hybridMultilevel"/>
    <w:tmpl w:val="4D504CD0"/>
    <w:lvl w:ilvl="0" w:tplc="35D492C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2FA0ECF"/>
    <w:multiLevelType w:val="multilevel"/>
    <w:tmpl w:val="39DCF596"/>
    <w:lvl w:ilvl="0">
      <w:start w:val="1"/>
      <w:numFmt w:val="taiwaneseCountingThousand"/>
      <w:lvlText w:val="（%1）"/>
      <w:lvlJc w:val="left"/>
      <w:pPr>
        <w:tabs>
          <w:tab w:val="num" w:pos="1647"/>
        </w:tabs>
        <w:ind w:left="1647" w:hanging="1080"/>
      </w:pPr>
      <w:rPr>
        <w:rFonts w:hint="eastAsia"/>
      </w:rPr>
    </w:lvl>
    <w:lvl w:ilvl="1">
      <w:start w:val="1"/>
      <w:numFmt w:val="ideographTraditional"/>
      <w:lvlText w:val="%2、"/>
      <w:lvlJc w:val="left"/>
      <w:pPr>
        <w:tabs>
          <w:tab w:val="num" w:pos="1527"/>
        </w:tabs>
        <w:ind w:left="1527" w:hanging="480"/>
      </w:pPr>
    </w:lvl>
    <w:lvl w:ilvl="2">
      <w:start w:val="1"/>
      <w:numFmt w:val="lowerRoman"/>
      <w:lvlText w:val="%3."/>
      <w:lvlJc w:val="right"/>
      <w:pPr>
        <w:tabs>
          <w:tab w:val="num" w:pos="2007"/>
        </w:tabs>
        <w:ind w:left="2007" w:hanging="480"/>
      </w:pPr>
    </w:lvl>
    <w:lvl w:ilvl="3">
      <w:start w:val="1"/>
      <w:numFmt w:val="decimal"/>
      <w:lvlText w:val="%4."/>
      <w:lvlJc w:val="left"/>
      <w:pPr>
        <w:tabs>
          <w:tab w:val="num" w:pos="2487"/>
        </w:tabs>
        <w:ind w:left="2487" w:hanging="480"/>
      </w:pPr>
    </w:lvl>
    <w:lvl w:ilvl="4">
      <w:start w:val="1"/>
      <w:numFmt w:val="ideographTraditional"/>
      <w:lvlText w:val="%5、"/>
      <w:lvlJc w:val="left"/>
      <w:pPr>
        <w:tabs>
          <w:tab w:val="num" w:pos="2967"/>
        </w:tabs>
        <w:ind w:left="2967" w:hanging="480"/>
      </w:pPr>
    </w:lvl>
    <w:lvl w:ilvl="5">
      <w:start w:val="1"/>
      <w:numFmt w:val="lowerRoman"/>
      <w:lvlText w:val="%6."/>
      <w:lvlJc w:val="right"/>
      <w:pPr>
        <w:tabs>
          <w:tab w:val="num" w:pos="3447"/>
        </w:tabs>
        <w:ind w:left="3447" w:hanging="480"/>
      </w:pPr>
    </w:lvl>
    <w:lvl w:ilvl="6">
      <w:start w:val="1"/>
      <w:numFmt w:val="decimal"/>
      <w:lvlText w:val="%7."/>
      <w:lvlJc w:val="left"/>
      <w:pPr>
        <w:tabs>
          <w:tab w:val="num" w:pos="3927"/>
        </w:tabs>
        <w:ind w:left="3927" w:hanging="480"/>
      </w:pPr>
    </w:lvl>
    <w:lvl w:ilvl="7">
      <w:start w:val="1"/>
      <w:numFmt w:val="ideographTraditional"/>
      <w:lvlText w:val="%8、"/>
      <w:lvlJc w:val="left"/>
      <w:pPr>
        <w:tabs>
          <w:tab w:val="num" w:pos="4407"/>
        </w:tabs>
        <w:ind w:left="4407" w:hanging="480"/>
      </w:pPr>
    </w:lvl>
    <w:lvl w:ilvl="8">
      <w:start w:val="1"/>
      <w:numFmt w:val="lowerRoman"/>
      <w:lvlText w:val="%9."/>
      <w:lvlJc w:val="right"/>
      <w:pPr>
        <w:tabs>
          <w:tab w:val="num" w:pos="4887"/>
        </w:tabs>
        <w:ind w:left="4887" w:hanging="480"/>
      </w:pPr>
    </w:lvl>
  </w:abstractNum>
  <w:abstractNum w:abstractNumId="11" w15:restartNumberingAfterBreak="0">
    <w:nsid w:val="271874A0"/>
    <w:multiLevelType w:val="hybridMultilevel"/>
    <w:tmpl w:val="9F1C9FF8"/>
    <w:lvl w:ilvl="0" w:tplc="63AAEC6C">
      <w:start w:val="1"/>
      <w:numFmt w:val="decimal"/>
      <w:lvlText w:val="%1."/>
      <w:lvlJc w:val="left"/>
      <w:pPr>
        <w:ind w:left="1441" w:hanging="3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12"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3" w15:restartNumberingAfterBreak="0">
    <w:nsid w:val="305726C0"/>
    <w:multiLevelType w:val="hybridMultilevel"/>
    <w:tmpl w:val="3CBC6F68"/>
    <w:lvl w:ilvl="0" w:tplc="A35439A0">
      <w:start w:val="1"/>
      <w:numFmt w:val="decimal"/>
      <w:lvlText w:val="%1."/>
      <w:lvlJc w:val="left"/>
      <w:pPr>
        <w:ind w:left="1778" w:hanging="36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4" w15:restartNumberingAfterBreak="0">
    <w:nsid w:val="30DE7B4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5" w15:restartNumberingAfterBreak="0">
    <w:nsid w:val="3183268C"/>
    <w:multiLevelType w:val="multilevel"/>
    <w:tmpl w:val="9080E60A"/>
    <w:lvl w:ilvl="0">
      <w:start w:val="1"/>
      <w:numFmt w:val="ideographLegalTraditional"/>
      <w:suff w:val="nothing"/>
      <w:lvlText w:val="%1、"/>
      <w:lvlJc w:val="left"/>
      <w:pPr>
        <w:ind w:left="57" w:hanging="57"/>
      </w:pPr>
      <w:rPr>
        <w:rFonts w:ascii="標楷體" w:eastAsia="標楷體" w:hint="eastAsia"/>
        <w:b/>
        <w:i w:val="0"/>
        <w:sz w:val="36"/>
      </w:rPr>
    </w:lvl>
    <w:lvl w:ilvl="1">
      <w:start w:val="1"/>
      <w:numFmt w:val="taiwaneseCountingThousand"/>
      <w:suff w:val="nothing"/>
      <w:lvlText w:val="%2、"/>
      <w:lvlJc w:val="left"/>
      <w:pPr>
        <w:ind w:left="624" w:hanging="624"/>
      </w:pPr>
      <w:rPr>
        <w:rFonts w:ascii="標楷體" w:eastAsia="標楷體" w:hint="eastAsia"/>
        <w:b/>
        <w:i w:val="0"/>
        <w:sz w:val="32"/>
      </w:rPr>
    </w:lvl>
    <w:lvl w:ilvl="2">
      <w:start w:val="1"/>
      <w:numFmt w:val="taiwaneseCountingThousand"/>
      <w:suff w:val="nothing"/>
      <w:lvlText w:val="(%3)"/>
      <w:lvlJc w:val="left"/>
      <w:pPr>
        <w:ind w:left="964" w:hanging="624"/>
      </w:pPr>
      <w:rPr>
        <w:rFonts w:ascii="標楷體" w:eastAsia="標楷體" w:hint="eastAsia"/>
        <w:b w:val="0"/>
        <w:i w:val="0"/>
        <w:sz w:val="32"/>
      </w:rPr>
    </w:lvl>
    <w:lvl w:ilvl="3">
      <w:start w:val="1"/>
      <w:numFmt w:val="decimal"/>
      <w:suff w:val="nothing"/>
      <w:lvlText w:val="%4."/>
      <w:lvlJc w:val="left"/>
      <w:pPr>
        <w:ind w:left="964" w:hanging="284"/>
      </w:pPr>
      <w:rPr>
        <w:rFonts w:ascii="標楷體" w:eastAsia="標楷體" w:hint="eastAsia"/>
        <w:b w:val="0"/>
        <w:i w:val="0"/>
        <w:sz w:val="32"/>
      </w:rPr>
    </w:lvl>
    <w:lvl w:ilvl="4">
      <w:start w:val="1"/>
      <w:numFmt w:val="decimal"/>
      <w:suff w:val="nothing"/>
      <w:lvlText w:val="(%5)"/>
      <w:lvlJc w:val="left"/>
      <w:pPr>
        <w:ind w:left="1304" w:hanging="340"/>
      </w:pPr>
      <w:rPr>
        <w:rFonts w:eastAsia="標楷體" w:hint="eastAsia"/>
        <w:b w:val="0"/>
        <w:i w:val="0"/>
        <w:sz w:val="32"/>
      </w:rPr>
    </w:lvl>
    <w:lvl w:ilvl="5">
      <w:start w:val="1"/>
      <w:numFmt w:val="ideographTraditional"/>
      <w:suff w:val="nothing"/>
      <w:lvlText w:val="%6、"/>
      <w:lvlJc w:val="left"/>
      <w:pPr>
        <w:ind w:left="3062" w:hanging="1077"/>
      </w:pPr>
      <w:rPr>
        <w:rFonts w:eastAsia="標楷體" w:hint="eastAsia"/>
        <w:b w:val="0"/>
        <w:i w:val="0"/>
        <w:sz w:val="28"/>
      </w:rPr>
    </w:lvl>
    <w:lvl w:ilvl="6">
      <w:start w:val="1"/>
      <w:numFmt w:val="ideographTraditional"/>
      <w:suff w:val="nothing"/>
      <w:lvlText w:val="(%7)"/>
      <w:lvlJc w:val="left"/>
      <w:pPr>
        <w:ind w:left="3827" w:hanging="1276"/>
      </w:pPr>
      <w:rPr>
        <w:rFonts w:eastAsia="標楷體" w:hint="eastAsia"/>
        <w:b w:val="0"/>
        <w:i w:val="0"/>
        <w:sz w:val="28"/>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6" w15:restartNumberingAfterBreak="0">
    <w:nsid w:val="32D97CC2"/>
    <w:multiLevelType w:val="hybridMultilevel"/>
    <w:tmpl w:val="9C0E4D18"/>
    <w:lvl w:ilvl="0" w:tplc="3B48C950">
      <w:start w:val="1"/>
      <w:numFmt w:val="decimal"/>
      <w:lvlText w:val="%1."/>
      <w:lvlJc w:val="left"/>
      <w:pPr>
        <w:ind w:left="449" w:hanging="360"/>
      </w:pPr>
      <w:rPr>
        <w:rFonts w:hint="default"/>
      </w:rPr>
    </w:lvl>
    <w:lvl w:ilvl="1" w:tplc="04090019" w:tentative="1">
      <w:start w:val="1"/>
      <w:numFmt w:val="ideographTraditional"/>
      <w:lvlText w:val="%2、"/>
      <w:lvlJc w:val="left"/>
      <w:pPr>
        <w:ind w:left="1049" w:hanging="480"/>
      </w:pPr>
    </w:lvl>
    <w:lvl w:ilvl="2" w:tplc="0409001B" w:tentative="1">
      <w:start w:val="1"/>
      <w:numFmt w:val="lowerRoman"/>
      <w:lvlText w:val="%3."/>
      <w:lvlJc w:val="right"/>
      <w:pPr>
        <w:ind w:left="1529" w:hanging="480"/>
      </w:pPr>
    </w:lvl>
    <w:lvl w:ilvl="3" w:tplc="0409000F" w:tentative="1">
      <w:start w:val="1"/>
      <w:numFmt w:val="decimal"/>
      <w:lvlText w:val="%4."/>
      <w:lvlJc w:val="left"/>
      <w:pPr>
        <w:ind w:left="2009" w:hanging="480"/>
      </w:pPr>
    </w:lvl>
    <w:lvl w:ilvl="4" w:tplc="04090019" w:tentative="1">
      <w:start w:val="1"/>
      <w:numFmt w:val="ideographTraditional"/>
      <w:lvlText w:val="%5、"/>
      <w:lvlJc w:val="left"/>
      <w:pPr>
        <w:ind w:left="2489" w:hanging="480"/>
      </w:pPr>
    </w:lvl>
    <w:lvl w:ilvl="5" w:tplc="0409001B" w:tentative="1">
      <w:start w:val="1"/>
      <w:numFmt w:val="lowerRoman"/>
      <w:lvlText w:val="%6."/>
      <w:lvlJc w:val="right"/>
      <w:pPr>
        <w:ind w:left="2969" w:hanging="480"/>
      </w:pPr>
    </w:lvl>
    <w:lvl w:ilvl="6" w:tplc="0409000F" w:tentative="1">
      <w:start w:val="1"/>
      <w:numFmt w:val="decimal"/>
      <w:lvlText w:val="%7."/>
      <w:lvlJc w:val="left"/>
      <w:pPr>
        <w:ind w:left="3449" w:hanging="480"/>
      </w:pPr>
    </w:lvl>
    <w:lvl w:ilvl="7" w:tplc="04090019" w:tentative="1">
      <w:start w:val="1"/>
      <w:numFmt w:val="ideographTraditional"/>
      <w:lvlText w:val="%8、"/>
      <w:lvlJc w:val="left"/>
      <w:pPr>
        <w:ind w:left="3929" w:hanging="480"/>
      </w:pPr>
    </w:lvl>
    <w:lvl w:ilvl="8" w:tplc="0409001B" w:tentative="1">
      <w:start w:val="1"/>
      <w:numFmt w:val="lowerRoman"/>
      <w:lvlText w:val="%9."/>
      <w:lvlJc w:val="right"/>
      <w:pPr>
        <w:ind w:left="4409" w:hanging="480"/>
      </w:pPr>
    </w:lvl>
  </w:abstractNum>
  <w:abstractNum w:abstractNumId="17" w15:restartNumberingAfterBreak="0">
    <w:nsid w:val="333F2FC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15:restartNumberingAfterBreak="0">
    <w:nsid w:val="37EA393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9" w15:restartNumberingAfterBreak="0">
    <w:nsid w:val="3AB57B71"/>
    <w:multiLevelType w:val="hybridMultilevel"/>
    <w:tmpl w:val="39DCF596"/>
    <w:lvl w:ilvl="0" w:tplc="156E899A">
      <w:start w:val="1"/>
      <w:numFmt w:val="taiwaneseCountingThousand"/>
      <w:lvlText w:val="（%1）"/>
      <w:lvlJc w:val="left"/>
      <w:pPr>
        <w:tabs>
          <w:tab w:val="num" w:pos="1647"/>
        </w:tabs>
        <w:ind w:left="1647" w:hanging="108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0" w15:restartNumberingAfterBreak="0">
    <w:nsid w:val="3FEF7D7A"/>
    <w:multiLevelType w:val="hybridMultilevel"/>
    <w:tmpl w:val="1318F710"/>
    <w:lvl w:ilvl="0" w:tplc="6A4E9950">
      <w:start w:val="1"/>
      <w:numFmt w:val="decimal"/>
      <w:lvlText w:val="（%1）"/>
      <w:lvlJc w:val="left"/>
      <w:pPr>
        <w:ind w:left="1920" w:hanging="1080"/>
      </w:pPr>
      <w:rPr>
        <w:rFonts w:ascii="標楷體" w:hAnsi="標楷體"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1" w15:restartNumberingAfterBreak="0">
    <w:nsid w:val="431A6E0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2" w15:restartNumberingAfterBreak="0">
    <w:nsid w:val="4A22380F"/>
    <w:multiLevelType w:val="hybridMultilevel"/>
    <w:tmpl w:val="8D78B1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4" w15:restartNumberingAfterBreak="0">
    <w:nsid w:val="4CA35201"/>
    <w:multiLevelType w:val="hybridMultilevel"/>
    <w:tmpl w:val="29E0B958"/>
    <w:lvl w:ilvl="0" w:tplc="64E2AE0A">
      <w:start w:val="1"/>
      <w:numFmt w:val="taiwaneseCountingThousand"/>
      <w:lvlText w:val="（%1）"/>
      <w:lvlJc w:val="left"/>
      <w:pPr>
        <w:tabs>
          <w:tab w:val="num" w:pos="855"/>
        </w:tabs>
        <w:ind w:left="855" w:hanging="855"/>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F0C3F5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7" w15:restartNumberingAfterBreak="0">
    <w:nsid w:val="51DE789E"/>
    <w:multiLevelType w:val="hybridMultilevel"/>
    <w:tmpl w:val="A6FA2F64"/>
    <w:lvl w:ilvl="0" w:tplc="6AB883AC">
      <w:start w:val="1"/>
      <w:numFmt w:val="taiwaneseCountingThousand"/>
      <w:lvlText w:val="（%1）"/>
      <w:lvlJc w:val="left"/>
      <w:pPr>
        <w:ind w:left="1219" w:hanging="480"/>
      </w:pPr>
      <w:rPr>
        <w:rFonts w:ascii="標楷體" w:eastAsia="標楷體" w:hAnsi="Times New Roman" w:cs="新細明體"/>
        <w:lang w:val="en-US"/>
      </w:rPr>
    </w:lvl>
    <w:lvl w:ilvl="1" w:tplc="04090019" w:tentative="1">
      <w:start w:val="1"/>
      <w:numFmt w:val="ideographTraditional"/>
      <w:lvlText w:val="%2、"/>
      <w:lvlJc w:val="left"/>
      <w:pPr>
        <w:ind w:left="1699" w:hanging="480"/>
      </w:pPr>
    </w:lvl>
    <w:lvl w:ilvl="2" w:tplc="0409001B" w:tentative="1">
      <w:start w:val="1"/>
      <w:numFmt w:val="lowerRoman"/>
      <w:lvlText w:val="%3."/>
      <w:lvlJc w:val="right"/>
      <w:pPr>
        <w:ind w:left="2179" w:hanging="480"/>
      </w:pPr>
    </w:lvl>
    <w:lvl w:ilvl="3" w:tplc="0409000F" w:tentative="1">
      <w:start w:val="1"/>
      <w:numFmt w:val="decimal"/>
      <w:lvlText w:val="%4."/>
      <w:lvlJc w:val="left"/>
      <w:pPr>
        <w:ind w:left="2659" w:hanging="480"/>
      </w:pPr>
    </w:lvl>
    <w:lvl w:ilvl="4" w:tplc="04090019" w:tentative="1">
      <w:start w:val="1"/>
      <w:numFmt w:val="ideographTraditional"/>
      <w:lvlText w:val="%5、"/>
      <w:lvlJc w:val="left"/>
      <w:pPr>
        <w:ind w:left="3139" w:hanging="480"/>
      </w:pPr>
    </w:lvl>
    <w:lvl w:ilvl="5" w:tplc="0409001B" w:tentative="1">
      <w:start w:val="1"/>
      <w:numFmt w:val="lowerRoman"/>
      <w:lvlText w:val="%6."/>
      <w:lvlJc w:val="right"/>
      <w:pPr>
        <w:ind w:left="3619" w:hanging="480"/>
      </w:pPr>
    </w:lvl>
    <w:lvl w:ilvl="6" w:tplc="0409000F" w:tentative="1">
      <w:start w:val="1"/>
      <w:numFmt w:val="decimal"/>
      <w:lvlText w:val="%7."/>
      <w:lvlJc w:val="left"/>
      <w:pPr>
        <w:ind w:left="4099" w:hanging="480"/>
      </w:pPr>
    </w:lvl>
    <w:lvl w:ilvl="7" w:tplc="04090019" w:tentative="1">
      <w:start w:val="1"/>
      <w:numFmt w:val="ideographTraditional"/>
      <w:lvlText w:val="%8、"/>
      <w:lvlJc w:val="left"/>
      <w:pPr>
        <w:ind w:left="4579" w:hanging="480"/>
      </w:pPr>
    </w:lvl>
    <w:lvl w:ilvl="8" w:tplc="0409001B" w:tentative="1">
      <w:start w:val="1"/>
      <w:numFmt w:val="lowerRoman"/>
      <w:lvlText w:val="%9."/>
      <w:lvlJc w:val="right"/>
      <w:pPr>
        <w:ind w:left="5059" w:hanging="480"/>
      </w:pPr>
    </w:lvl>
  </w:abstractNum>
  <w:abstractNum w:abstractNumId="28" w15:restartNumberingAfterBreak="0">
    <w:nsid w:val="52A2552B"/>
    <w:multiLevelType w:val="hybridMultilevel"/>
    <w:tmpl w:val="DA601F42"/>
    <w:lvl w:ilvl="0" w:tplc="A76EAE4A">
      <w:start w:val="1"/>
      <w:numFmt w:val="taiwaneseCountingThousand"/>
      <w:lvlText w:val="%1、"/>
      <w:lvlJc w:val="left"/>
      <w:pPr>
        <w:tabs>
          <w:tab w:val="num" w:pos="1360"/>
        </w:tabs>
        <w:ind w:left="1360" w:hanging="720"/>
      </w:pPr>
      <w:rPr>
        <w:rFonts w:hint="eastAsia"/>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29" w15:restartNumberingAfterBreak="0">
    <w:nsid w:val="52B95951"/>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15:restartNumberingAfterBreak="0">
    <w:nsid w:val="530B1B82"/>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1" w15:restartNumberingAfterBreak="0">
    <w:nsid w:val="53CF74ED"/>
    <w:multiLevelType w:val="multilevel"/>
    <w:tmpl w:val="F69696D2"/>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2" w15:restartNumberingAfterBreak="0">
    <w:nsid w:val="548A07B1"/>
    <w:multiLevelType w:val="hybridMultilevel"/>
    <w:tmpl w:val="D414ADF0"/>
    <w:lvl w:ilvl="0" w:tplc="4CCC91E0">
      <w:start w:val="1"/>
      <w:numFmt w:val="decimalFullWidth"/>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B047F27"/>
    <w:multiLevelType w:val="hybridMultilevel"/>
    <w:tmpl w:val="B3463462"/>
    <w:lvl w:ilvl="0" w:tplc="1938EA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CD75BDB"/>
    <w:multiLevelType w:val="hybridMultilevel"/>
    <w:tmpl w:val="D0A60090"/>
    <w:lvl w:ilvl="0" w:tplc="E256A198">
      <w:start w:val="84"/>
      <w:numFmt w:val="bullet"/>
      <w:lvlText w:val="-"/>
      <w:lvlJc w:val="left"/>
      <w:pPr>
        <w:ind w:left="360" w:hanging="360"/>
      </w:pPr>
      <w:rPr>
        <w:rFonts w:ascii="標楷體" w:eastAsia="標楷體" w:hAnsi="標楷體" w:cs="Times New Roman" w:hint="eastAsia"/>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F0341EA"/>
    <w:multiLevelType w:val="hybridMultilevel"/>
    <w:tmpl w:val="21C4E458"/>
    <w:lvl w:ilvl="0" w:tplc="3AA2AAF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28A046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7" w15:restartNumberingAfterBreak="0">
    <w:nsid w:val="643502AB"/>
    <w:multiLevelType w:val="hybridMultilevel"/>
    <w:tmpl w:val="8AC63F7E"/>
    <w:lvl w:ilvl="0" w:tplc="629EA5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4B0702F"/>
    <w:multiLevelType w:val="hybridMultilevel"/>
    <w:tmpl w:val="F0D24CA2"/>
    <w:lvl w:ilvl="0" w:tplc="0409000F">
      <w:start w:val="1"/>
      <w:numFmt w:val="decimal"/>
      <w:lvlText w:val="%1."/>
      <w:lvlJc w:val="left"/>
      <w:pPr>
        <w:ind w:left="569" w:hanging="480"/>
      </w:pPr>
    </w:lvl>
    <w:lvl w:ilvl="1" w:tplc="04090019" w:tentative="1">
      <w:start w:val="1"/>
      <w:numFmt w:val="ideographTraditional"/>
      <w:lvlText w:val="%2、"/>
      <w:lvlJc w:val="left"/>
      <w:pPr>
        <w:ind w:left="1049" w:hanging="480"/>
      </w:pPr>
    </w:lvl>
    <w:lvl w:ilvl="2" w:tplc="0409001B" w:tentative="1">
      <w:start w:val="1"/>
      <w:numFmt w:val="lowerRoman"/>
      <w:lvlText w:val="%3."/>
      <w:lvlJc w:val="right"/>
      <w:pPr>
        <w:ind w:left="1529" w:hanging="480"/>
      </w:pPr>
    </w:lvl>
    <w:lvl w:ilvl="3" w:tplc="0409000F" w:tentative="1">
      <w:start w:val="1"/>
      <w:numFmt w:val="decimal"/>
      <w:lvlText w:val="%4."/>
      <w:lvlJc w:val="left"/>
      <w:pPr>
        <w:ind w:left="2009" w:hanging="480"/>
      </w:pPr>
    </w:lvl>
    <w:lvl w:ilvl="4" w:tplc="04090019" w:tentative="1">
      <w:start w:val="1"/>
      <w:numFmt w:val="ideographTraditional"/>
      <w:lvlText w:val="%5、"/>
      <w:lvlJc w:val="left"/>
      <w:pPr>
        <w:ind w:left="2489" w:hanging="480"/>
      </w:pPr>
    </w:lvl>
    <w:lvl w:ilvl="5" w:tplc="0409001B" w:tentative="1">
      <w:start w:val="1"/>
      <w:numFmt w:val="lowerRoman"/>
      <w:lvlText w:val="%6."/>
      <w:lvlJc w:val="right"/>
      <w:pPr>
        <w:ind w:left="2969" w:hanging="480"/>
      </w:pPr>
    </w:lvl>
    <w:lvl w:ilvl="6" w:tplc="0409000F" w:tentative="1">
      <w:start w:val="1"/>
      <w:numFmt w:val="decimal"/>
      <w:lvlText w:val="%7."/>
      <w:lvlJc w:val="left"/>
      <w:pPr>
        <w:ind w:left="3449" w:hanging="480"/>
      </w:pPr>
    </w:lvl>
    <w:lvl w:ilvl="7" w:tplc="04090019" w:tentative="1">
      <w:start w:val="1"/>
      <w:numFmt w:val="ideographTraditional"/>
      <w:lvlText w:val="%8、"/>
      <w:lvlJc w:val="left"/>
      <w:pPr>
        <w:ind w:left="3929" w:hanging="480"/>
      </w:pPr>
    </w:lvl>
    <w:lvl w:ilvl="8" w:tplc="0409001B" w:tentative="1">
      <w:start w:val="1"/>
      <w:numFmt w:val="lowerRoman"/>
      <w:lvlText w:val="%9."/>
      <w:lvlJc w:val="right"/>
      <w:pPr>
        <w:ind w:left="4409" w:hanging="480"/>
      </w:pPr>
    </w:lvl>
  </w:abstractNum>
  <w:abstractNum w:abstractNumId="39" w15:restartNumberingAfterBreak="0">
    <w:nsid w:val="64F734E2"/>
    <w:multiLevelType w:val="hybridMultilevel"/>
    <w:tmpl w:val="8970FB98"/>
    <w:lvl w:ilvl="0" w:tplc="BAE67F2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7A9030B"/>
    <w:multiLevelType w:val="hybridMultilevel"/>
    <w:tmpl w:val="7E920CD0"/>
    <w:lvl w:ilvl="0" w:tplc="AD3C847E">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7D06A1A"/>
    <w:multiLevelType w:val="hybridMultilevel"/>
    <w:tmpl w:val="0E342488"/>
    <w:lvl w:ilvl="0" w:tplc="5BA06D1A">
      <w:start w:val="1"/>
      <w:numFmt w:val="decimal"/>
      <w:lvlText w:val="（%1）"/>
      <w:lvlJc w:val="left"/>
      <w:pPr>
        <w:ind w:left="1293" w:hanging="732"/>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2" w15:restartNumberingAfterBreak="0">
    <w:nsid w:val="6CFF40FF"/>
    <w:multiLevelType w:val="hybridMultilevel"/>
    <w:tmpl w:val="4ABCA688"/>
    <w:lvl w:ilvl="0" w:tplc="73341DDC">
      <w:start w:val="1"/>
      <w:numFmt w:val="taiwaneseCountingThousand"/>
      <w:lvlText w:val="%1、"/>
      <w:lvlJc w:val="left"/>
      <w:pPr>
        <w:tabs>
          <w:tab w:val="num" w:pos="1104"/>
        </w:tabs>
        <w:ind w:left="1104" w:hanging="62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3" w15:restartNumberingAfterBreak="0">
    <w:nsid w:val="6E07634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4" w15:restartNumberingAfterBreak="0">
    <w:nsid w:val="706C348A"/>
    <w:multiLevelType w:val="hybridMultilevel"/>
    <w:tmpl w:val="9EEC2FAE"/>
    <w:lvl w:ilvl="0" w:tplc="FFFFFFFF">
      <w:start w:val="1"/>
      <w:numFmt w:val="bullet"/>
      <w:pStyle w:val="3"/>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45" w15:restartNumberingAfterBreak="0">
    <w:nsid w:val="714C3923"/>
    <w:multiLevelType w:val="hybridMultilevel"/>
    <w:tmpl w:val="2A7AFDFA"/>
    <w:lvl w:ilvl="0" w:tplc="95E602C2">
      <w:start w:val="4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B891B0D"/>
    <w:multiLevelType w:val="hybridMultilevel"/>
    <w:tmpl w:val="79A8858A"/>
    <w:lvl w:ilvl="0" w:tplc="723ABB1C">
      <w:start w:val="1"/>
      <w:numFmt w:val="decimal"/>
      <w:lvlText w:val="%1."/>
      <w:lvlJc w:val="left"/>
      <w:pPr>
        <w:tabs>
          <w:tab w:val="num" w:pos="284"/>
        </w:tabs>
        <w:ind w:left="284" w:hanging="284"/>
      </w:pPr>
      <w:rPr>
        <w:rFonts w:ascii="標楷體" w:eastAsia="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207451583">
    <w:abstractNumId w:val="33"/>
  </w:num>
  <w:num w:numId="2" w16cid:durableId="1327779678">
    <w:abstractNumId w:val="42"/>
  </w:num>
  <w:num w:numId="3" w16cid:durableId="2030180862">
    <w:abstractNumId w:val="24"/>
  </w:num>
  <w:num w:numId="4" w16cid:durableId="115948011">
    <w:abstractNumId w:val="9"/>
  </w:num>
  <w:num w:numId="5" w16cid:durableId="368183635">
    <w:abstractNumId w:val="28"/>
  </w:num>
  <w:num w:numId="6" w16cid:durableId="599409936">
    <w:abstractNumId w:val="5"/>
  </w:num>
  <w:num w:numId="7" w16cid:durableId="64111765">
    <w:abstractNumId w:val="32"/>
  </w:num>
  <w:num w:numId="8" w16cid:durableId="1865089320">
    <w:abstractNumId w:val="44"/>
  </w:num>
  <w:num w:numId="9" w16cid:durableId="1541013537">
    <w:abstractNumId w:val="23"/>
  </w:num>
  <w:num w:numId="10" w16cid:durableId="1770468285">
    <w:abstractNumId w:val="4"/>
  </w:num>
  <w:num w:numId="11" w16cid:durableId="447697693">
    <w:abstractNumId w:val="8"/>
  </w:num>
  <w:num w:numId="12" w16cid:durableId="1143424434">
    <w:abstractNumId w:val="31"/>
  </w:num>
  <w:num w:numId="13" w16cid:durableId="43916290">
    <w:abstractNumId w:val="25"/>
  </w:num>
  <w:num w:numId="14" w16cid:durableId="1048261409">
    <w:abstractNumId w:val="15"/>
  </w:num>
  <w:num w:numId="15" w16cid:durableId="259413352">
    <w:abstractNumId w:val="19"/>
  </w:num>
  <w:num w:numId="16" w16cid:durableId="1825928719">
    <w:abstractNumId w:val="10"/>
  </w:num>
  <w:num w:numId="17" w16cid:durableId="315888070">
    <w:abstractNumId w:val="46"/>
  </w:num>
  <w:num w:numId="18" w16cid:durableId="1222475209">
    <w:abstractNumId w:val="30"/>
  </w:num>
  <w:num w:numId="19" w16cid:durableId="1834486172">
    <w:abstractNumId w:val="43"/>
  </w:num>
  <w:num w:numId="20" w16cid:durableId="2129927255">
    <w:abstractNumId w:val="3"/>
  </w:num>
  <w:num w:numId="21" w16cid:durableId="1979260859">
    <w:abstractNumId w:val="21"/>
  </w:num>
  <w:num w:numId="22" w16cid:durableId="943608051">
    <w:abstractNumId w:val="29"/>
  </w:num>
  <w:num w:numId="23" w16cid:durableId="2003924237">
    <w:abstractNumId w:val="36"/>
  </w:num>
  <w:num w:numId="24" w16cid:durableId="1398939368">
    <w:abstractNumId w:val="18"/>
  </w:num>
  <w:num w:numId="25" w16cid:durableId="179124089">
    <w:abstractNumId w:val="14"/>
  </w:num>
  <w:num w:numId="26" w16cid:durableId="577206063">
    <w:abstractNumId w:val="17"/>
  </w:num>
  <w:num w:numId="27" w16cid:durableId="2024623935">
    <w:abstractNumId w:val="7"/>
  </w:num>
  <w:num w:numId="28" w16cid:durableId="1468472394">
    <w:abstractNumId w:val="26"/>
  </w:num>
  <w:num w:numId="29" w16cid:durableId="1571773334">
    <w:abstractNumId w:val="20"/>
  </w:num>
  <w:num w:numId="30" w16cid:durableId="208805717">
    <w:abstractNumId w:val="12"/>
  </w:num>
  <w:num w:numId="31" w16cid:durableId="843785678">
    <w:abstractNumId w:val="41"/>
  </w:num>
  <w:num w:numId="32" w16cid:durableId="972369342">
    <w:abstractNumId w:val="6"/>
  </w:num>
  <w:num w:numId="33" w16cid:durableId="1665432467">
    <w:abstractNumId w:val="1"/>
  </w:num>
  <w:num w:numId="34" w16cid:durableId="1568302174">
    <w:abstractNumId w:val="22"/>
  </w:num>
  <w:num w:numId="35" w16cid:durableId="467817387">
    <w:abstractNumId w:val="13"/>
  </w:num>
  <w:num w:numId="36" w16cid:durableId="346835333">
    <w:abstractNumId w:val="38"/>
  </w:num>
  <w:num w:numId="37" w16cid:durableId="902983506">
    <w:abstractNumId w:val="16"/>
  </w:num>
  <w:num w:numId="38" w16cid:durableId="1418403573">
    <w:abstractNumId w:val="2"/>
  </w:num>
  <w:num w:numId="39" w16cid:durableId="1960648461">
    <w:abstractNumId w:val="37"/>
  </w:num>
  <w:num w:numId="40" w16cid:durableId="290403256">
    <w:abstractNumId w:val="45"/>
  </w:num>
  <w:num w:numId="41" w16cid:durableId="1810393638">
    <w:abstractNumId w:val="40"/>
  </w:num>
  <w:num w:numId="42" w16cid:durableId="24912197">
    <w:abstractNumId w:val="34"/>
  </w:num>
  <w:num w:numId="43" w16cid:durableId="761875095">
    <w:abstractNumId w:val="27"/>
  </w:num>
  <w:num w:numId="44" w16cid:durableId="1904289400">
    <w:abstractNumId w:val="0"/>
  </w:num>
  <w:num w:numId="45" w16cid:durableId="1366179687">
    <w:abstractNumId w:val="11"/>
  </w:num>
  <w:num w:numId="46" w16cid:durableId="2655012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62612607">
    <w:abstractNumId w:val="39"/>
  </w:num>
  <w:num w:numId="48" w16cid:durableId="128912062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isplayBackgroundShape/>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rawingGridVerticalSpacing w:val="367"/>
  <w:displayHorizontalDrawingGridEvery w:val="0"/>
  <w:characterSpacingControl w:val="compressPunctuation"/>
  <w:hdrShapeDefaults>
    <o:shapedefaults v:ext="edit" spidmax="2050"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55"/>
    <w:rsid w:val="00000A89"/>
    <w:rsid w:val="00000CD6"/>
    <w:rsid w:val="00000ED4"/>
    <w:rsid w:val="00000FBC"/>
    <w:rsid w:val="000014A4"/>
    <w:rsid w:val="00001C9E"/>
    <w:rsid w:val="00001D57"/>
    <w:rsid w:val="00001D6E"/>
    <w:rsid w:val="0000279A"/>
    <w:rsid w:val="000031FF"/>
    <w:rsid w:val="000033A9"/>
    <w:rsid w:val="000046E2"/>
    <w:rsid w:val="00005276"/>
    <w:rsid w:val="00005573"/>
    <w:rsid w:val="00005743"/>
    <w:rsid w:val="00006086"/>
    <w:rsid w:val="00007002"/>
    <w:rsid w:val="00007F59"/>
    <w:rsid w:val="0001078F"/>
    <w:rsid w:val="00010FD5"/>
    <w:rsid w:val="00011395"/>
    <w:rsid w:val="000120BD"/>
    <w:rsid w:val="000124B6"/>
    <w:rsid w:val="00012A4C"/>
    <w:rsid w:val="00012E5F"/>
    <w:rsid w:val="000138C7"/>
    <w:rsid w:val="000139A4"/>
    <w:rsid w:val="00013A83"/>
    <w:rsid w:val="00013DA0"/>
    <w:rsid w:val="00015FD7"/>
    <w:rsid w:val="00016902"/>
    <w:rsid w:val="00016CE8"/>
    <w:rsid w:val="00017B0C"/>
    <w:rsid w:val="00017B50"/>
    <w:rsid w:val="00017BC4"/>
    <w:rsid w:val="00020292"/>
    <w:rsid w:val="00021A8F"/>
    <w:rsid w:val="00021EFD"/>
    <w:rsid w:val="00022BD1"/>
    <w:rsid w:val="000238EB"/>
    <w:rsid w:val="0002506F"/>
    <w:rsid w:val="00026BCC"/>
    <w:rsid w:val="000279B7"/>
    <w:rsid w:val="00027E95"/>
    <w:rsid w:val="00030288"/>
    <w:rsid w:val="00030324"/>
    <w:rsid w:val="00030388"/>
    <w:rsid w:val="00031275"/>
    <w:rsid w:val="00031DF2"/>
    <w:rsid w:val="000320FE"/>
    <w:rsid w:val="00032CD5"/>
    <w:rsid w:val="00032D2E"/>
    <w:rsid w:val="00032EBD"/>
    <w:rsid w:val="00033601"/>
    <w:rsid w:val="00033E70"/>
    <w:rsid w:val="00034B65"/>
    <w:rsid w:val="000355EF"/>
    <w:rsid w:val="00035882"/>
    <w:rsid w:val="000379CF"/>
    <w:rsid w:val="00037D06"/>
    <w:rsid w:val="00037E7B"/>
    <w:rsid w:val="00040457"/>
    <w:rsid w:val="00041259"/>
    <w:rsid w:val="00042505"/>
    <w:rsid w:val="00043298"/>
    <w:rsid w:val="00043994"/>
    <w:rsid w:val="00043C63"/>
    <w:rsid w:val="0004586B"/>
    <w:rsid w:val="00045889"/>
    <w:rsid w:val="000462C7"/>
    <w:rsid w:val="00046C0A"/>
    <w:rsid w:val="0004717A"/>
    <w:rsid w:val="000509DB"/>
    <w:rsid w:val="00050FBA"/>
    <w:rsid w:val="000510FF"/>
    <w:rsid w:val="00051273"/>
    <w:rsid w:val="0005168B"/>
    <w:rsid w:val="00052474"/>
    <w:rsid w:val="00052A06"/>
    <w:rsid w:val="00052EB8"/>
    <w:rsid w:val="00052EF2"/>
    <w:rsid w:val="00053437"/>
    <w:rsid w:val="00053454"/>
    <w:rsid w:val="00053915"/>
    <w:rsid w:val="000541E4"/>
    <w:rsid w:val="0005571F"/>
    <w:rsid w:val="00055A7C"/>
    <w:rsid w:val="00056AA4"/>
    <w:rsid w:val="0005770A"/>
    <w:rsid w:val="000601A2"/>
    <w:rsid w:val="000601EA"/>
    <w:rsid w:val="00060A4F"/>
    <w:rsid w:val="00060C4F"/>
    <w:rsid w:val="00061118"/>
    <w:rsid w:val="000623B3"/>
    <w:rsid w:val="00063E53"/>
    <w:rsid w:val="0006463C"/>
    <w:rsid w:val="00064A86"/>
    <w:rsid w:val="00065349"/>
    <w:rsid w:val="00065FC9"/>
    <w:rsid w:val="0006646D"/>
    <w:rsid w:val="000665F2"/>
    <w:rsid w:val="00066832"/>
    <w:rsid w:val="00066953"/>
    <w:rsid w:val="0006759C"/>
    <w:rsid w:val="00067E35"/>
    <w:rsid w:val="00070254"/>
    <w:rsid w:val="00070991"/>
    <w:rsid w:val="00070CE1"/>
    <w:rsid w:val="0007420B"/>
    <w:rsid w:val="00074758"/>
    <w:rsid w:val="000754E3"/>
    <w:rsid w:val="00075E43"/>
    <w:rsid w:val="00075E55"/>
    <w:rsid w:val="000766A3"/>
    <w:rsid w:val="00076729"/>
    <w:rsid w:val="00076CD5"/>
    <w:rsid w:val="000775B4"/>
    <w:rsid w:val="000777A1"/>
    <w:rsid w:val="00077ED5"/>
    <w:rsid w:val="00080BEC"/>
    <w:rsid w:val="0008124C"/>
    <w:rsid w:val="00081C97"/>
    <w:rsid w:val="00081D8F"/>
    <w:rsid w:val="00081DE1"/>
    <w:rsid w:val="00081E03"/>
    <w:rsid w:val="00081FA8"/>
    <w:rsid w:val="000824F9"/>
    <w:rsid w:val="00082520"/>
    <w:rsid w:val="000825BD"/>
    <w:rsid w:val="000829DF"/>
    <w:rsid w:val="00082C92"/>
    <w:rsid w:val="000837DA"/>
    <w:rsid w:val="000842C8"/>
    <w:rsid w:val="00085341"/>
    <w:rsid w:val="00085881"/>
    <w:rsid w:val="00085927"/>
    <w:rsid w:val="00085E65"/>
    <w:rsid w:val="00086291"/>
    <w:rsid w:val="000862B0"/>
    <w:rsid w:val="00086302"/>
    <w:rsid w:val="00086BF3"/>
    <w:rsid w:val="000874D7"/>
    <w:rsid w:val="00087C4C"/>
    <w:rsid w:val="000902F0"/>
    <w:rsid w:val="00090309"/>
    <w:rsid w:val="000915C7"/>
    <w:rsid w:val="00091752"/>
    <w:rsid w:val="00091A2C"/>
    <w:rsid w:val="00091B7B"/>
    <w:rsid w:val="00091C39"/>
    <w:rsid w:val="000927FB"/>
    <w:rsid w:val="00092B97"/>
    <w:rsid w:val="00092CAF"/>
    <w:rsid w:val="0009433E"/>
    <w:rsid w:val="000943A5"/>
    <w:rsid w:val="000944B7"/>
    <w:rsid w:val="00094835"/>
    <w:rsid w:val="0009485D"/>
    <w:rsid w:val="00094A6E"/>
    <w:rsid w:val="00095423"/>
    <w:rsid w:val="000956D1"/>
    <w:rsid w:val="0009677C"/>
    <w:rsid w:val="00096CAA"/>
    <w:rsid w:val="00097639"/>
    <w:rsid w:val="000A0141"/>
    <w:rsid w:val="000A0A4E"/>
    <w:rsid w:val="000A0C09"/>
    <w:rsid w:val="000A1E66"/>
    <w:rsid w:val="000A1E94"/>
    <w:rsid w:val="000A204C"/>
    <w:rsid w:val="000A2907"/>
    <w:rsid w:val="000A2B5D"/>
    <w:rsid w:val="000A2B95"/>
    <w:rsid w:val="000A4D69"/>
    <w:rsid w:val="000A58A3"/>
    <w:rsid w:val="000A5E4C"/>
    <w:rsid w:val="000A6E91"/>
    <w:rsid w:val="000A7616"/>
    <w:rsid w:val="000A7E09"/>
    <w:rsid w:val="000A7E96"/>
    <w:rsid w:val="000B0973"/>
    <w:rsid w:val="000B0D34"/>
    <w:rsid w:val="000B1F68"/>
    <w:rsid w:val="000B21A8"/>
    <w:rsid w:val="000B3207"/>
    <w:rsid w:val="000B4055"/>
    <w:rsid w:val="000B4B5D"/>
    <w:rsid w:val="000B5CD0"/>
    <w:rsid w:val="000B6457"/>
    <w:rsid w:val="000B6468"/>
    <w:rsid w:val="000B66A1"/>
    <w:rsid w:val="000B6FDB"/>
    <w:rsid w:val="000B743D"/>
    <w:rsid w:val="000B7A43"/>
    <w:rsid w:val="000B7CB2"/>
    <w:rsid w:val="000B7F4E"/>
    <w:rsid w:val="000C00E2"/>
    <w:rsid w:val="000C0140"/>
    <w:rsid w:val="000C0262"/>
    <w:rsid w:val="000C1F04"/>
    <w:rsid w:val="000C33D9"/>
    <w:rsid w:val="000C349C"/>
    <w:rsid w:val="000C36B4"/>
    <w:rsid w:val="000C36D5"/>
    <w:rsid w:val="000C3D22"/>
    <w:rsid w:val="000C501A"/>
    <w:rsid w:val="000C68A2"/>
    <w:rsid w:val="000C7FAA"/>
    <w:rsid w:val="000D00F4"/>
    <w:rsid w:val="000D020A"/>
    <w:rsid w:val="000D102E"/>
    <w:rsid w:val="000D2006"/>
    <w:rsid w:val="000D21E6"/>
    <w:rsid w:val="000D27C4"/>
    <w:rsid w:val="000D2E57"/>
    <w:rsid w:val="000D4F6A"/>
    <w:rsid w:val="000D5288"/>
    <w:rsid w:val="000D53E9"/>
    <w:rsid w:val="000D5406"/>
    <w:rsid w:val="000D5424"/>
    <w:rsid w:val="000D622F"/>
    <w:rsid w:val="000D6694"/>
    <w:rsid w:val="000D78CC"/>
    <w:rsid w:val="000D7CDB"/>
    <w:rsid w:val="000E03EA"/>
    <w:rsid w:val="000E0BC8"/>
    <w:rsid w:val="000E0FC4"/>
    <w:rsid w:val="000E1600"/>
    <w:rsid w:val="000E1913"/>
    <w:rsid w:val="000E1C93"/>
    <w:rsid w:val="000E2053"/>
    <w:rsid w:val="000E2CD2"/>
    <w:rsid w:val="000E3299"/>
    <w:rsid w:val="000E41C6"/>
    <w:rsid w:val="000E469E"/>
    <w:rsid w:val="000E48C9"/>
    <w:rsid w:val="000E501A"/>
    <w:rsid w:val="000E53B0"/>
    <w:rsid w:val="000E54A9"/>
    <w:rsid w:val="000E54BD"/>
    <w:rsid w:val="000E565B"/>
    <w:rsid w:val="000E5FF5"/>
    <w:rsid w:val="000E71DC"/>
    <w:rsid w:val="000E7E56"/>
    <w:rsid w:val="000F0634"/>
    <w:rsid w:val="000F06B3"/>
    <w:rsid w:val="000F06D6"/>
    <w:rsid w:val="000F0A78"/>
    <w:rsid w:val="000F0B44"/>
    <w:rsid w:val="000F0E85"/>
    <w:rsid w:val="000F1CAF"/>
    <w:rsid w:val="000F2606"/>
    <w:rsid w:val="000F29D5"/>
    <w:rsid w:val="000F317E"/>
    <w:rsid w:val="000F3569"/>
    <w:rsid w:val="000F37AD"/>
    <w:rsid w:val="000F46EB"/>
    <w:rsid w:val="000F4BEB"/>
    <w:rsid w:val="000F4C1B"/>
    <w:rsid w:val="000F515E"/>
    <w:rsid w:val="000F5761"/>
    <w:rsid w:val="000F5823"/>
    <w:rsid w:val="000F62C3"/>
    <w:rsid w:val="000F660B"/>
    <w:rsid w:val="000F6AE3"/>
    <w:rsid w:val="000F793B"/>
    <w:rsid w:val="000F7CA6"/>
    <w:rsid w:val="00100AEA"/>
    <w:rsid w:val="00100F94"/>
    <w:rsid w:val="00101247"/>
    <w:rsid w:val="00101D8F"/>
    <w:rsid w:val="0010297A"/>
    <w:rsid w:val="001036FE"/>
    <w:rsid w:val="00104E1A"/>
    <w:rsid w:val="00105874"/>
    <w:rsid w:val="001061DD"/>
    <w:rsid w:val="00106428"/>
    <w:rsid w:val="00106447"/>
    <w:rsid w:val="00106580"/>
    <w:rsid w:val="00106933"/>
    <w:rsid w:val="001073BF"/>
    <w:rsid w:val="0010785E"/>
    <w:rsid w:val="00107882"/>
    <w:rsid w:val="00110BE2"/>
    <w:rsid w:val="001111DE"/>
    <w:rsid w:val="00112299"/>
    <w:rsid w:val="001134C6"/>
    <w:rsid w:val="00113802"/>
    <w:rsid w:val="00113C79"/>
    <w:rsid w:val="00113CE3"/>
    <w:rsid w:val="00113E3E"/>
    <w:rsid w:val="00114046"/>
    <w:rsid w:val="001159BF"/>
    <w:rsid w:val="00115BCA"/>
    <w:rsid w:val="00115E0E"/>
    <w:rsid w:val="00115F0B"/>
    <w:rsid w:val="0011615F"/>
    <w:rsid w:val="001163D0"/>
    <w:rsid w:val="0011699B"/>
    <w:rsid w:val="00116B57"/>
    <w:rsid w:val="00117022"/>
    <w:rsid w:val="001176BC"/>
    <w:rsid w:val="0011772A"/>
    <w:rsid w:val="001200C3"/>
    <w:rsid w:val="00120853"/>
    <w:rsid w:val="00120DE4"/>
    <w:rsid w:val="00121320"/>
    <w:rsid w:val="00121E37"/>
    <w:rsid w:val="001233EA"/>
    <w:rsid w:val="001237F5"/>
    <w:rsid w:val="00123FD1"/>
    <w:rsid w:val="001248CA"/>
    <w:rsid w:val="0012490D"/>
    <w:rsid w:val="00124F49"/>
    <w:rsid w:val="001258A4"/>
    <w:rsid w:val="00125A33"/>
    <w:rsid w:val="00125CC0"/>
    <w:rsid w:val="00126380"/>
    <w:rsid w:val="001266D8"/>
    <w:rsid w:val="00126C5C"/>
    <w:rsid w:val="00127454"/>
    <w:rsid w:val="001276CF"/>
    <w:rsid w:val="001279FA"/>
    <w:rsid w:val="00127F5E"/>
    <w:rsid w:val="001309C1"/>
    <w:rsid w:val="001318CC"/>
    <w:rsid w:val="00131E75"/>
    <w:rsid w:val="00132951"/>
    <w:rsid w:val="00132FB5"/>
    <w:rsid w:val="00133D7B"/>
    <w:rsid w:val="00134890"/>
    <w:rsid w:val="00135B9F"/>
    <w:rsid w:val="00135FD4"/>
    <w:rsid w:val="001363A0"/>
    <w:rsid w:val="0013643E"/>
    <w:rsid w:val="0013707E"/>
    <w:rsid w:val="00137CEF"/>
    <w:rsid w:val="00137D8C"/>
    <w:rsid w:val="001408BF"/>
    <w:rsid w:val="00140BD8"/>
    <w:rsid w:val="00141CA2"/>
    <w:rsid w:val="00142607"/>
    <w:rsid w:val="00142CE7"/>
    <w:rsid w:val="00142E35"/>
    <w:rsid w:val="00142FD3"/>
    <w:rsid w:val="00143307"/>
    <w:rsid w:val="00143B87"/>
    <w:rsid w:val="00144381"/>
    <w:rsid w:val="00144D34"/>
    <w:rsid w:val="00144FF5"/>
    <w:rsid w:val="001451C6"/>
    <w:rsid w:val="001451F9"/>
    <w:rsid w:val="00145314"/>
    <w:rsid w:val="00147426"/>
    <w:rsid w:val="00150608"/>
    <w:rsid w:val="001524F8"/>
    <w:rsid w:val="00152686"/>
    <w:rsid w:val="0015283E"/>
    <w:rsid w:val="001528E5"/>
    <w:rsid w:val="00152BE9"/>
    <w:rsid w:val="00152E3D"/>
    <w:rsid w:val="00153CE0"/>
    <w:rsid w:val="00154711"/>
    <w:rsid w:val="00155EA6"/>
    <w:rsid w:val="0015611F"/>
    <w:rsid w:val="00156822"/>
    <w:rsid w:val="00156B42"/>
    <w:rsid w:val="00156D11"/>
    <w:rsid w:val="00157CEF"/>
    <w:rsid w:val="00160A3B"/>
    <w:rsid w:val="00161B31"/>
    <w:rsid w:val="00162806"/>
    <w:rsid w:val="00162F54"/>
    <w:rsid w:val="00163722"/>
    <w:rsid w:val="00163AAE"/>
    <w:rsid w:val="001643F0"/>
    <w:rsid w:val="00164610"/>
    <w:rsid w:val="0016487C"/>
    <w:rsid w:val="00164CA2"/>
    <w:rsid w:val="00166482"/>
    <w:rsid w:val="00166575"/>
    <w:rsid w:val="00166E28"/>
    <w:rsid w:val="00167667"/>
    <w:rsid w:val="00167FBD"/>
    <w:rsid w:val="001703D6"/>
    <w:rsid w:val="00171356"/>
    <w:rsid w:val="001719CF"/>
    <w:rsid w:val="0017229A"/>
    <w:rsid w:val="001724D5"/>
    <w:rsid w:val="00172B88"/>
    <w:rsid w:val="00172D4D"/>
    <w:rsid w:val="00174A53"/>
    <w:rsid w:val="00174F0F"/>
    <w:rsid w:val="00175421"/>
    <w:rsid w:val="001757B8"/>
    <w:rsid w:val="00175BCD"/>
    <w:rsid w:val="00176342"/>
    <w:rsid w:val="00176916"/>
    <w:rsid w:val="00176B4F"/>
    <w:rsid w:val="0018003A"/>
    <w:rsid w:val="001803D2"/>
    <w:rsid w:val="001815CA"/>
    <w:rsid w:val="00181829"/>
    <w:rsid w:val="00181F81"/>
    <w:rsid w:val="00182930"/>
    <w:rsid w:val="00182C6F"/>
    <w:rsid w:val="00182D43"/>
    <w:rsid w:val="00182FB8"/>
    <w:rsid w:val="0018384B"/>
    <w:rsid w:val="00185003"/>
    <w:rsid w:val="00185922"/>
    <w:rsid w:val="001859B8"/>
    <w:rsid w:val="001860E1"/>
    <w:rsid w:val="00186FF3"/>
    <w:rsid w:val="00187537"/>
    <w:rsid w:val="00187B9D"/>
    <w:rsid w:val="00190031"/>
    <w:rsid w:val="0019062B"/>
    <w:rsid w:val="0019063C"/>
    <w:rsid w:val="0019184E"/>
    <w:rsid w:val="001918C4"/>
    <w:rsid w:val="00191F13"/>
    <w:rsid w:val="00192356"/>
    <w:rsid w:val="001925B1"/>
    <w:rsid w:val="00192F96"/>
    <w:rsid w:val="001936FF"/>
    <w:rsid w:val="00193934"/>
    <w:rsid w:val="00193955"/>
    <w:rsid w:val="00193CC7"/>
    <w:rsid w:val="001942E2"/>
    <w:rsid w:val="00194806"/>
    <w:rsid w:val="00194979"/>
    <w:rsid w:val="00194C35"/>
    <w:rsid w:val="001951FA"/>
    <w:rsid w:val="00195E8D"/>
    <w:rsid w:val="00196FD3"/>
    <w:rsid w:val="001A0235"/>
    <w:rsid w:val="001A0604"/>
    <w:rsid w:val="001A110F"/>
    <w:rsid w:val="001A121D"/>
    <w:rsid w:val="001A18E2"/>
    <w:rsid w:val="001A1DCB"/>
    <w:rsid w:val="001A3144"/>
    <w:rsid w:val="001A345D"/>
    <w:rsid w:val="001A358B"/>
    <w:rsid w:val="001A36C4"/>
    <w:rsid w:val="001A468F"/>
    <w:rsid w:val="001A4AF8"/>
    <w:rsid w:val="001A5DC1"/>
    <w:rsid w:val="001A73FD"/>
    <w:rsid w:val="001A7F28"/>
    <w:rsid w:val="001B05A1"/>
    <w:rsid w:val="001B0B24"/>
    <w:rsid w:val="001B14CD"/>
    <w:rsid w:val="001B1E08"/>
    <w:rsid w:val="001B237A"/>
    <w:rsid w:val="001B3420"/>
    <w:rsid w:val="001B3A7B"/>
    <w:rsid w:val="001B3D68"/>
    <w:rsid w:val="001B4209"/>
    <w:rsid w:val="001B4C1D"/>
    <w:rsid w:val="001B6286"/>
    <w:rsid w:val="001B637A"/>
    <w:rsid w:val="001B67F5"/>
    <w:rsid w:val="001C05D9"/>
    <w:rsid w:val="001C098A"/>
    <w:rsid w:val="001C0BE7"/>
    <w:rsid w:val="001C0D1F"/>
    <w:rsid w:val="001C1E68"/>
    <w:rsid w:val="001C2765"/>
    <w:rsid w:val="001C27E6"/>
    <w:rsid w:val="001C2EB2"/>
    <w:rsid w:val="001C3104"/>
    <w:rsid w:val="001C422C"/>
    <w:rsid w:val="001C5C68"/>
    <w:rsid w:val="001C6A23"/>
    <w:rsid w:val="001C6A46"/>
    <w:rsid w:val="001C7945"/>
    <w:rsid w:val="001D07DF"/>
    <w:rsid w:val="001D0B59"/>
    <w:rsid w:val="001D0FC2"/>
    <w:rsid w:val="001D1297"/>
    <w:rsid w:val="001D1E55"/>
    <w:rsid w:val="001D29F4"/>
    <w:rsid w:val="001D3CE2"/>
    <w:rsid w:val="001D4231"/>
    <w:rsid w:val="001D44E6"/>
    <w:rsid w:val="001D462F"/>
    <w:rsid w:val="001D46E8"/>
    <w:rsid w:val="001D4A84"/>
    <w:rsid w:val="001D550C"/>
    <w:rsid w:val="001D5889"/>
    <w:rsid w:val="001D597A"/>
    <w:rsid w:val="001D5CE4"/>
    <w:rsid w:val="001D5EF9"/>
    <w:rsid w:val="001D64D4"/>
    <w:rsid w:val="001D6690"/>
    <w:rsid w:val="001D6EB7"/>
    <w:rsid w:val="001D770F"/>
    <w:rsid w:val="001D7BA6"/>
    <w:rsid w:val="001D7DEE"/>
    <w:rsid w:val="001D7FA6"/>
    <w:rsid w:val="001E0698"/>
    <w:rsid w:val="001E0A94"/>
    <w:rsid w:val="001E1151"/>
    <w:rsid w:val="001E15D0"/>
    <w:rsid w:val="001E1A72"/>
    <w:rsid w:val="001E1DDA"/>
    <w:rsid w:val="001E241F"/>
    <w:rsid w:val="001E2D60"/>
    <w:rsid w:val="001E33E1"/>
    <w:rsid w:val="001E461B"/>
    <w:rsid w:val="001E4E83"/>
    <w:rsid w:val="001E4F07"/>
    <w:rsid w:val="001E54FF"/>
    <w:rsid w:val="001E593C"/>
    <w:rsid w:val="001E5FF1"/>
    <w:rsid w:val="001E6070"/>
    <w:rsid w:val="001E69C4"/>
    <w:rsid w:val="001E7715"/>
    <w:rsid w:val="001E7806"/>
    <w:rsid w:val="001F0300"/>
    <w:rsid w:val="001F0880"/>
    <w:rsid w:val="001F0D2A"/>
    <w:rsid w:val="001F17D8"/>
    <w:rsid w:val="001F1F11"/>
    <w:rsid w:val="001F1F4C"/>
    <w:rsid w:val="001F285D"/>
    <w:rsid w:val="001F3302"/>
    <w:rsid w:val="001F4101"/>
    <w:rsid w:val="001F5B6E"/>
    <w:rsid w:val="001F6E29"/>
    <w:rsid w:val="001F7B5F"/>
    <w:rsid w:val="001F7ED9"/>
    <w:rsid w:val="00200F72"/>
    <w:rsid w:val="002020F8"/>
    <w:rsid w:val="0020215B"/>
    <w:rsid w:val="00202A4F"/>
    <w:rsid w:val="00203A86"/>
    <w:rsid w:val="00204BBE"/>
    <w:rsid w:val="002054EF"/>
    <w:rsid w:val="00205BAE"/>
    <w:rsid w:val="002062FB"/>
    <w:rsid w:val="00207209"/>
    <w:rsid w:val="00210314"/>
    <w:rsid w:val="00210335"/>
    <w:rsid w:val="00210C1C"/>
    <w:rsid w:val="00210C39"/>
    <w:rsid w:val="00210DE1"/>
    <w:rsid w:val="0021139B"/>
    <w:rsid w:val="00211421"/>
    <w:rsid w:val="00211719"/>
    <w:rsid w:val="00211C4C"/>
    <w:rsid w:val="00211D43"/>
    <w:rsid w:val="00211F5C"/>
    <w:rsid w:val="00213248"/>
    <w:rsid w:val="00213C05"/>
    <w:rsid w:val="00213D12"/>
    <w:rsid w:val="00213DB0"/>
    <w:rsid w:val="00214994"/>
    <w:rsid w:val="00215111"/>
    <w:rsid w:val="0021647F"/>
    <w:rsid w:val="00216C13"/>
    <w:rsid w:val="0021756B"/>
    <w:rsid w:val="002176B9"/>
    <w:rsid w:val="0021797B"/>
    <w:rsid w:val="00217CA9"/>
    <w:rsid w:val="0022002D"/>
    <w:rsid w:val="00221094"/>
    <w:rsid w:val="002212BB"/>
    <w:rsid w:val="00221929"/>
    <w:rsid w:val="002219DD"/>
    <w:rsid w:val="00222453"/>
    <w:rsid w:val="002229A7"/>
    <w:rsid w:val="002230AB"/>
    <w:rsid w:val="00223941"/>
    <w:rsid w:val="00223B60"/>
    <w:rsid w:val="00223DE4"/>
    <w:rsid w:val="00224169"/>
    <w:rsid w:val="00224322"/>
    <w:rsid w:val="00225261"/>
    <w:rsid w:val="00225883"/>
    <w:rsid w:val="00226196"/>
    <w:rsid w:val="00227FD4"/>
    <w:rsid w:val="00230168"/>
    <w:rsid w:val="002319A2"/>
    <w:rsid w:val="0023214A"/>
    <w:rsid w:val="002322F9"/>
    <w:rsid w:val="00232754"/>
    <w:rsid w:val="0023277E"/>
    <w:rsid w:val="002331E7"/>
    <w:rsid w:val="00233226"/>
    <w:rsid w:val="0023417D"/>
    <w:rsid w:val="00236E11"/>
    <w:rsid w:val="00236F74"/>
    <w:rsid w:val="002377FB"/>
    <w:rsid w:val="002401E5"/>
    <w:rsid w:val="002406ED"/>
    <w:rsid w:val="002407B2"/>
    <w:rsid w:val="00240AF0"/>
    <w:rsid w:val="00241D30"/>
    <w:rsid w:val="00241EB1"/>
    <w:rsid w:val="00243279"/>
    <w:rsid w:val="00243CEA"/>
    <w:rsid w:val="00243D37"/>
    <w:rsid w:val="00244F05"/>
    <w:rsid w:val="0024501A"/>
    <w:rsid w:val="00245821"/>
    <w:rsid w:val="00245BDF"/>
    <w:rsid w:val="00245D2F"/>
    <w:rsid w:val="0024613A"/>
    <w:rsid w:val="00246AF9"/>
    <w:rsid w:val="00246C16"/>
    <w:rsid w:val="00246E90"/>
    <w:rsid w:val="00247185"/>
    <w:rsid w:val="00247449"/>
    <w:rsid w:val="002474CD"/>
    <w:rsid w:val="0024772C"/>
    <w:rsid w:val="002477BA"/>
    <w:rsid w:val="00247B04"/>
    <w:rsid w:val="002504CE"/>
    <w:rsid w:val="00250714"/>
    <w:rsid w:val="002512F4"/>
    <w:rsid w:val="00251514"/>
    <w:rsid w:val="00251B2B"/>
    <w:rsid w:val="00251C0C"/>
    <w:rsid w:val="00252523"/>
    <w:rsid w:val="00252969"/>
    <w:rsid w:val="00253CDD"/>
    <w:rsid w:val="0025429F"/>
    <w:rsid w:val="002542FF"/>
    <w:rsid w:val="0025562A"/>
    <w:rsid w:val="002556F4"/>
    <w:rsid w:val="00255AC2"/>
    <w:rsid w:val="00255C39"/>
    <w:rsid w:val="0025682A"/>
    <w:rsid w:val="00256C09"/>
    <w:rsid w:val="00257A90"/>
    <w:rsid w:val="00260855"/>
    <w:rsid w:val="002613A9"/>
    <w:rsid w:val="00261506"/>
    <w:rsid w:val="0026369B"/>
    <w:rsid w:val="0026383F"/>
    <w:rsid w:val="002654A7"/>
    <w:rsid w:val="0026594C"/>
    <w:rsid w:val="00265EF6"/>
    <w:rsid w:val="00266078"/>
    <w:rsid w:val="0026619A"/>
    <w:rsid w:val="0026667E"/>
    <w:rsid w:val="0026688D"/>
    <w:rsid w:val="00266A59"/>
    <w:rsid w:val="0026713A"/>
    <w:rsid w:val="0027178A"/>
    <w:rsid w:val="002717F0"/>
    <w:rsid w:val="00271932"/>
    <w:rsid w:val="00271D8C"/>
    <w:rsid w:val="00271E01"/>
    <w:rsid w:val="00272FD0"/>
    <w:rsid w:val="00274263"/>
    <w:rsid w:val="002751A6"/>
    <w:rsid w:val="00275521"/>
    <w:rsid w:val="00277693"/>
    <w:rsid w:val="00277EF3"/>
    <w:rsid w:val="00280061"/>
    <w:rsid w:val="002807B2"/>
    <w:rsid w:val="00280DFA"/>
    <w:rsid w:val="00281292"/>
    <w:rsid w:val="002817EE"/>
    <w:rsid w:val="00281F8A"/>
    <w:rsid w:val="00282398"/>
    <w:rsid w:val="002831F7"/>
    <w:rsid w:val="002836B0"/>
    <w:rsid w:val="00283959"/>
    <w:rsid w:val="002846F8"/>
    <w:rsid w:val="0028499D"/>
    <w:rsid w:val="002859AF"/>
    <w:rsid w:val="00286C2F"/>
    <w:rsid w:val="0028706A"/>
    <w:rsid w:val="00287F48"/>
    <w:rsid w:val="00291110"/>
    <w:rsid w:val="00291EE3"/>
    <w:rsid w:val="00292D65"/>
    <w:rsid w:val="0029319E"/>
    <w:rsid w:val="0029338B"/>
    <w:rsid w:val="00293489"/>
    <w:rsid w:val="002938FA"/>
    <w:rsid w:val="00293ADB"/>
    <w:rsid w:val="0029415C"/>
    <w:rsid w:val="00294490"/>
    <w:rsid w:val="00294D17"/>
    <w:rsid w:val="0029598E"/>
    <w:rsid w:val="00295B0E"/>
    <w:rsid w:val="00295EE1"/>
    <w:rsid w:val="0029617D"/>
    <w:rsid w:val="00296483"/>
    <w:rsid w:val="002964F9"/>
    <w:rsid w:val="00296CD9"/>
    <w:rsid w:val="00297EE7"/>
    <w:rsid w:val="002A063C"/>
    <w:rsid w:val="002A109F"/>
    <w:rsid w:val="002A1895"/>
    <w:rsid w:val="002A1EE2"/>
    <w:rsid w:val="002A1F47"/>
    <w:rsid w:val="002A2622"/>
    <w:rsid w:val="002A268A"/>
    <w:rsid w:val="002A2F53"/>
    <w:rsid w:val="002A317A"/>
    <w:rsid w:val="002A327A"/>
    <w:rsid w:val="002A38C6"/>
    <w:rsid w:val="002A429A"/>
    <w:rsid w:val="002A464E"/>
    <w:rsid w:val="002A4B0E"/>
    <w:rsid w:val="002A5666"/>
    <w:rsid w:val="002A61D2"/>
    <w:rsid w:val="002A61EC"/>
    <w:rsid w:val="002A655D"/>
    <w:rsid w:val="002A6596"/>
    <w:rsid w:val="002A7895"/>
    <w:rsid w:val="002A7B34"/>
    <w:rsid w:val="002A7BE5"/>
    <w:rsid w:val="002B0A05"/>
    <w:rsid w:val="002B0AA8"/>
    <w:rsid w:val="002B0E68"/>
    <w:rsid w:val="002B19DE"/>
    <w:rsid w:val="002B2021"/>
    <w:rsid w:val="002B2794"/>
    <w:rsid w:val="002B292D"/>
    <w:rsid w:val="002B3A2A"/>
    <w:rsid w:val="002B46F1"/>
    <w:rsid w:val="002B523B"/>
    <w:rsid w:val="002B62C2"/>
    <w:rsid w:val="002B6A49"/>
    <w:rsid w:val="002B6DBF"/>
    <w:rsid w:val="002B6E77"/>
    <w:rsid w:val="002B766D"/>
    <w:rsid w:val="002B7B58"/>
    <w:rsid w:val="002B7FFB"/>
    <w:rsid w:val="002C0180"/>
    <w:rsid w:val="002C0602"/>
    <w:rsid w:val="002C067A"/>
    <w:rsid w:val="002C0FBA"/>
    <w:rsid w:val="002C1886"/>
    <w:rsid w:val="002C1A44"/>
    <w:rsid w:val="002C1DBF"/>
    <w:rsid w:val="002C2384"/>
    <w:rsid w:val="002C2A07"/>
    <w:rsid w:val="002C2D87"/>
    <w:rsid w:val="002C3569"/>
    <w:rsid w:val="002C3F27"/>
    <w:rsid w:val="002C4268"/>
    <w:rsid w:val="002C4C6D"/>
    <w:rsid w:val="002C5119"/>
    <w:rsid w:val="002C72AE"/>
    <w:rsid w:val="002C72FE"/>
    <w:rsid w:val="002C79EC"/>
    <w:rsid w:val="002D0314"/>
    <w:rsid w:val="002D0E51"/>
    <w:rsid w:val="002D103A"/>
    <w:rsid w:val="002D145D"/>
    <w:rsid w:val="002D17A6"/>
    <w:rsid w:val="002D1F18"/>
    <w:rsid w:val="002D265F"/>
    <w:rsid w:val="002D2B96"/>
    <w:rsid w:val="002D2F70"/>
    <w:rsid w:val="002D476B"/>
    <w:rsid w:val="002D4AD5"/>
    <w:rsid w:val="002D4E27"/>
    <w:rsid w:val="002D4E79"/>
    <w:rsid w:val="002D65E6"/>
    <w:rsid w:val="002D6E80"/>
    <w:rsid w:val="002D6F12"/>
    <w:rsid w:val="002D750F"/>
    <w:rsid w:val="002D7BE1"/>
    <w:rsid w:val="002E06B5"/>
    <w:rsid w:val="002E1464"/>
    <w:rsid w:val="002E17A2"/>
    <w:rsid w:val="002E1ADE"/>
    <w:rsid w:val="002E2A40"/>
    <w:rsid w:val="002E2D55"/>
    <w:rsid w:val="002E43C6"/>
    <w:rsid w:val="002E4630"/>
    <w:rsid w:val="002E4AEC"/>
    <w:rsid w:val="002E4EF2"/>
    <w:rsid w:val="002E4FA6"/>
    <w:rsid w:val="002E5753"/>
    <w:rsid w:val="002E6132"/>
    <w:rsid w:val="002E64B1"/>
    <w:rsid w:val="002E6605"/>
    <w:rsid w:val="002F0AE9"/>
    <w:rsid w:val="002F0B40"/>
    <w:rsid w:val="002F11D9"/>
    <w:rsid w:val="002F175E"/>
    <w:rsid w:val="002F194B"/>
    <w:rsid w:val="002F1B21"/>
    <w:rsid w:val="002F2698"/>
    <w:rsid w:val="002F28D3"/>
    <w:rsid w:val="002F2E6A"/>
    <w:rsid w:val="002F30D9"/>
    <w:rsid w:val="002F31C1"/>
    <w:rsid w:val="002F3996"/>
    <w:rsid w:val="002F3F5A"/>
    <w:rsid w:val="002F4221"/>
    <w:rsid w:val="002F4867"/>
    <w:rsid w:val="002F668D"/>
    <w:rsid w:val="002F7741"/>
    <w:rsid w:val="002F7869"/>
    <w:rsid w:val="003007A0"/>
    <w:rsid w:val="00300B2C"/>
    <w:rsid w:val="00300D67"/>
    <w:rsid w:val="003010EE"/>
    <w:rsid w:val="00303303"/>
    <w:rsid w:val="00303B00"/>
    <w:rsid w:val="00303D05"/>
    <w:rsid w:val="00304D8F"/>
    <w:rsid w:val="003054D2"/>
    <w:rsid w:val="0030553A"/>
    <w:rsid w:val="003055DF"/>
    <w:rsid w:val="003057A7"/>
    <w:rsid w:val="00305915"/>
    <w:rsid w:val="00306F76"/>
    <w:rsid w:val="003070B0"/>
    <w:rsid w:val="00310199"/>
    <w:rsid w:val="00310847"/>
    <w:rsid w:val="00310D45"/>
    <w:rsid w:val="00312173"/>
    <w:rsid w:val="003125EC"/>
    <w:rsid w:val="00312ACE"/>
    <w:rsid w:val="00312C88"/>
    <w:rsid w:val="00312CE7"/>
    <w:rsid w:val="00312FDB"/>
    <w:rsid w:val="003133DB"/>
    <w:rsid w:val="00313868"/>
    <w:rsid w:val="00313A04"/>
    <w:rsid w:val="00313D13"/>
    <w:rsid w:val="00314710"/>
    <w:rsid w:val="003149DC"/>
    <w:rsid w:val="00314D04"/>
    <w:rsid w:val="00315B36"/>
    <w:rsid w:val="003162C7"/>
    <w:rsid w:val="003172F2"/>
    <w:rsid w:val="003179AA"/>
    <w:rsid w:val="0032021F"/>
    <w:rsid w:val="00320BA5"/>
    <w:rsid w:val="00320E6F"/>
    <w:rsid w:val="003211F0"/>
    <w:rsid w:val="00323997"/>
    <w:rsid w:val="003239F7"/>
    <w:rsid w:val="0032417B"/>
    <w:rsid w:val="00324227"/>
    <w:rsid w:val="0032433C"/>
    <w:rsid w:val="003256E6"/>
    <w:rsid w:val="00325A50"/>
    <w:rsid w:val="003272E5"/>
    <w:rsid w:val="0032747D"/>
    <w:rsid w:val="003276A4"/>
    <w:rsid w:val="003278F6"/>
    <w:rsid w:val="00327F69"/>
    <w:rsid w:val="00327F76"/>
    <w:rsid w:val="0033019F"/>
    <w:rsid w:val="003303CC"/>
    <w:rsid w:val="0033050E"/>
    <w:rsid w:val="0033051C"/>
    <w:rsid w:val="00330D0C"/>
    <w:rsid w:val="00331B16"/>
    <w:rsid w:val="00331F22"/>
    <w:rsid w:val="00332A9E"/>
    <w:rsid w:val="00332E1F"/>
    <w:rsid w:val="00332EE7"/>
    <w:rsid w:val="0033375D"/>
    <w:rsid w:val="00334500"/>
    <w:rsid w:val="00334722"/>
    <w:rsid w:val="00334A85"/>
    <w:rsid w:val="00335A6A"/>
    <w:rsid w:val="00336171"/>
    <w:rsid w:val="0033635A"/>
    <w:rsid w:val="003364A9"/>
    <w:rsid w:val="00336C56"/>
    <w:rsid w:val="00336C59"/>
    <w:rsid w:val="003371F1"/>
    <w:rsid w:val="00337672"/>
    <w:rsid w:val="00337DC1"/>
    <w:rsid w:val="00340891"/>
    <w:rsid w:val="003408B8"/>
    <w:rsid w:val="00340E7B"/>
    <w:rsid w:val="0034145C"/>
    <w:rsid w:val="00341E2D"/>
    <w:rsid w:val="003433A7"/>
    <w:rsid w:val="00343435"/>
    <w:rsid w:val="00343B8B"/>
    <w:rsid w:val="003445E5"/>
    <w:rsid w:val="00344915"/>
    <w:rsid w:val="00345C57"/>
    <w:rsid w:val="00345D39"/>
    <w:rsid w:val="00346600"/>
    <w:rsid w:val="00346F80"/>
    <w:rsid w:val="00347C8A"/>
    <w:rsid w:val="003503C8"/>
    <w:rsid w:val="00351418"/>
    <w:rsid w:val="00351F18"/>
    <w:rsid w:val="003531E8"/>
    <w:rsid w:val="003537EE"/>
    <w:rsid w:val="00353A00"/>
    <w:rsid w:val="0035404C"/>
    <w:rsid w:val="00354F67"/>
    <w:rsid w:val="00354F7E"/>
    <w:rsid w:val="00355522"/>
    <w:rsid w:val="003557B1"/>
    <w:rsid w:val="00355B31"/>
    <w:rsid w:val="00355DEA"/>
    <w:rsid w:val="00356F86"/>
    <w:rsid w:val="003570B4"/>
    <w:rsid w:val="00357707"/>
    <w:rsid w:val="00360D06"/>
    <w:rsid w:val="00360D28"/>
    <w:rsid w:val="00360E21"/>
    <w:rsid w:val="00361413"/>
    <w:rsid w:val="00361B2D"/>
    <w:rsid w:val="00362AEE"/>
    <w:rsid w:val="00363B67"/>
    <w:rsid w:val="00363E9F"/>
    <w:rsid w:val="0036463B"/>
    <w:rsid w:val="00364987"/>
    <w:rsid w:val="003650D6"/>
    <w:rsid w:val="00366633"/>
    <w:rsid w:val="003668A6"/>
    <w:rsid w:val="0036737B"/>
    <w:rsid w:val="00367769"/>
    <w:rsid w:val="00367ADE"/>
    <w:rsid w:val="00370886"/>
    <w:rsid w:val="0037137B"/>
    <w:rsid w:val="003719B1"/>
    <w:rsid w:val="00371DCF"/>
    <w:rsid w:val="00372836"/>
    <w:rsid w:val="003738F0"/>
    <w:rsid w:val="00373C97"/>
    <w:rsid w:val="00373CB4"/>
    <w:rsid w:val="00374399"/>
    <w:rsid w:val="00374E07"/>
    <w:rsid w:val="0037571C"/>
    <w:rsid w:val="00375877"/>
    <w:rsid w:val="00375DF2"/>
    <w:rsid w:val="00375F07"/>
    <w:rsid w:val="003765AA"/>
    <w:rsid w:val="003767BE"/>
    <w:rsid w:val="00376BFF"/>
    <w:rsid w:val="00377097"/>
    <w:rsid w:val="003773D1"/>
    <w:rsid w:val="00377DF7"/>
    <w:rsid w:val="0038002D"/>
    <w:rsid w:val="00380F63"/>
    <w:rsid w:val="00381AFD"/>
    <w:rsid w:val="003825B1"/>
    <w:rsid w:val="00382E7F"/>
    <w:rsid w:val="0038380E"/>
    <w:rsid w:val="00383A64"/>
    <w:rsid w:val="00384C07"/>
    <w:rsid w:val="00384F28"/>
    <w:rsid w:val="00384F58"/>
    <w:rsid w:val="0038605D"/>
    <w:rsid w:val="0038611B"/>
    <w:rsid w:val="003871C8"/>
    <w:rsid w:val="0039049C"/>
    <w:rsid w:val="00390622"/>
    <w:rsid w:val="003918AA"/>
    <w:rsid w:val="00392280"/>
    <w:rsid w:val="00392A75"/>
    <w:rsid w:val="00392EE6"/>
    <w:rsid w:val="00393CB6"/>
    <w:rsid w:val="003943E7"/>
    <w:rsid w:val="003949F4"/>
    <w:rsid w:val="00394D4B"/>
    <w:rsid w:val="00395559"/>
    <w:rsid w:val="0039588A"/>
    <w:rsid w:val="0039615D"/>
    <w:rsid w:val="00396396"/>
    <w:rsid w:val="00396E66"/>
    <w:rsid w:val="003972D3"/>
    <w:rsid w:val="00397418"/>
    <w:rsid w:val="00397640"/>
    <w:rsid w:val="00397705"/>
    <w:rsid w:val="0039795E"/>
    <w:rsid w:val="003A082E"/>
    <w:rsid w:val="003A0C9A"/>
    <w:rsid w:val="003A1832"/>
    <w:rsid w:val="003A1B42"/>
    <w:rsid w:val="003A1C50"/>
    <w:rsid w:val="003A2955"/>
    <w:rsid w:val="003A2E65"/>
    <w:rsid w:val="003A3DE6"/>
    <w:rsid w:val="003A4A5D"/>
    <w:rsid w:val="003A536D"/>
    <w:rsid w:val="003A5CE0"/>
    <w:rsid w:val="003A6153"/>
    <w:rsid w:val="003A6324"/>
    <w:rsid w:val="003A7712"/>
    <w:rsid w:val="003A7ACF"/>
    <w:rsid w:val="003A7E91"/>
    <w:rsid w:val="003B0B4F"/>
    <w:rsid w:val="003B0F6D"/>
    <w:rsid w:val="003B1029"/>
    <w:rsid w:val="003B18A9"/>
    <w:rsid w:val="003B1AD3"/>
    <w:rsid w:val="003B202D"/>
    <w:rsid w:val="003B2184"/>
    <w:rsid w:val="003B2B65"/>
    <w:rsid w:val="003B2E13"/>
    <w:rsid w:val="003B2F78"/>
    <w:rsid w:val="003B3000"/>
    <w:rsid w:val="003B3560"/>
    <w:rsid w:val="003B35A8"/>
    <w:rsid w:val="003B3DFC"/>
    <w:rsid w:val="003B5513"/>
    <w:rsid w:val="003B5D3A"/>
    <w:rsid w:val="003C01D0"/>
    <w:rsid w:val="003C0214"/>
    <w:rsid w:val="003C03E0"/>
    <w:rsid w:val="003C05B7"/>
    <w:rsid w:val="003C05E2"/>
    <w:rsid w:val="003C0DA9"/>
    <w:rsid w:val="003C1266"/>
    <w:rsid w:val="003C2870"/>
    <w:rsid w:val="003C28E2"/>
    <w:rsid w:val="003C2AB2"/>
    <w:rsid w:val="003C2E9A"/>
    <w:rsid w:val="003C3705"/>
    <w:rsid w:val="003C4A88"/>
    <w:rsid w:val="003C4EC9"/>
    <w:rsid w:val="003C5D57"/>
    <w:rsid w:val="003C63E1"/>
    <w:rsid w:val="003C747E"/>
    <w:rsid w:val="003C7B91"/>
    <w:rsid w:val="003D020F"/>
    <w:rsid w:val="003D0DDC"/>
    <w:rsid w:val="003D0E80"/>
    <w:rsid w:val="003D197F"/>
    <w:rsid w:val="003D1E6E"/>
    <w:rsid w:val="003D21EC"/>
    <w:rsid w:val="003D2460"/>
    <w:rsid w:val="003D2CCB"/>
    <w:rsid w:val="003D34B4"/>
    <w:rsid w:val="003D3749"/>
    <w:rsid w:val="003D39ED"/>
    <w:rsid w:val="003D47B8"/>
    <w:rsid w:val="003D58E9"/>
    <w:rsid w:val="003D5DDC"/>
    <w:rsid w:val="003D63E6"/>
    <w:rsid w:val="003D6A9E"/>
    <w:rsid w:val="003D71CA"/>
    <w:rsid w:val="003D726D"/>
    <w:rsid w:val="003D72A6"/>
    <w:rsid w:val="003D7506"/>
    <w:rsid w:val="003D76D9"/>
    <w:rsid w:val="003D7F36"/>
    <w:rsid w:val="003E011E"/>
    <w:rsid w:val="003E06C0"/>
    <w:rsid w:val="003E06E9"/>
    <w:rsid w:val="003E100B"/>
    <w:rsid w:val="003E1256"/>
    <w:rsid w:val="003E15D7"/>
    <w:rsid w:val="003E23B8"/>
    <w:rsid w:val="003E265A"/>
    <w:rsid w:val="003E2B43"/>
    <w:rsid w:val="003E346C"/>
    <w:rsid w:val="003E3621"/>
    <w:rsid w:val="003E3DAA"/>
    <w:rsid w:val="003E40F5"/>
    <w:rsid w:val="003E450F"/>
    <w:rsid w:val="003E4BD0"/>
    <w:rsid w:val="003E5A20"/>
    <w:rsid w:val="003E5C03"/>
    <w:rsid w:val="003E776A"/>
    <w:rsid w:val="003F0D88"/>
    <w:rsid w:val="003F0EAF"/>
    <w:rsid w:val="003F0F68"/>
    <w:rsid w:val="003F1EE8"/>
    <w:rsid w:val="003F1F16"/>
    <w:rsid w:val="003F28C0"/>
    <w:rsid w:val="003F308C"/>
    <w:rsid w:val="003F31D3"/>
    <w:rsid w:val="003F3FF5"/>
    <w:rsid w:val="003F4370"/>
    <w:rsid w:val="003F45FF"/>
    <w:rsid w:val="003F47BD"/>
    <w:rsid w:val="003F4880"/>
    <w:rsid w:val="003F498B"/>
    <w:rsid w:val="003F606C"/>
    <w:rsid w:val="003F647B"/>
    <w:rsid w:val="003F6913"/>
    <w:rsid w:val="003F7D4A"/>
    <w:rsid w:val="004002D5"/>
    <w:rsid w:val="00400FA2"/>
    <w:rsid w:val="00401107"/>
    <w:rsid w:val="0040129B"/>
    <w:rsid w:val="00401480"/>
    <w:rsid w:val="004029B7"/>
    <w:rsid w:val="0040337F"/>
    <w:rsid w:val="00403A6A"/>
    <w:rsid w:val="00404875"/>
    <w:rsid w:val="00404EE9"/>
    <w:rsid w:val="004056E7"/>
    <w:rsid w:val="00405AFB"/>
    <w:rsid w:val="00406349"/>
    <w:rsid w:val="0040731A"/>
    <w:rsid w:val="0040778B"/>
    <w:rsid w:val="00410198"/>
    <w:rsid w:val="004101F1"/>
    <w:rsid w:val="004108A4"/>
    <w:rsid w:val="004111FB"/>
    <w:rsid w:val="00411586"/>
    <w:rsid w:val="00412387"/>
    <w:rsid w:val="004129FF"/>
    <w:rsid w:val="00412D47"/>
    <w:rsid w:val="004133ED"/>
    <w:rsid w:val="00414DBA"/>
    <w:rsid w:val="00415BF3"/>
    <w:rsid w:val="00416530"/>
    <w:rsid w:val="00416C7E"/>
    <w:rsid w:val="00416EC8"/>
    <w:rsid w:val="00417029"/>
    <w:rsid w:val="004172DC"/>
    <w:rsid w:val="004176F4"/>
    <w:rsid w:val="004202AD"/>
    <w:rsid w:val="00420552"/>
    <w:rsid w:val="00421487"/>
    <w:rsid w:val="00421650"/>
    <w:rsid w:val="004216F0"/>
    <w:rsid w:val="00421C8D"/>
    <w:rsid w:val="00421D4D"/>
    <w:rsid w:val="004222C5"/>
    <w:rsid w:val="0042237A"/>
    <w:rsid w:val="00422EAF"/>
    <w:rsid w:val="00423202"/>
    <w:rsid w:val="00424EF7"/>
    <w:rsid w:val="00425460"/>
    <w:rsid w:val="004261A3"/>
    <w:rsid w:val="004265B8"/>
    <w:rsid w:val="00427241"/>
    <w:rsid w:val="00427274"/>
    <w:rsid w:val="00427A73"/>
    <w:rsid w:val="0043021D"/>
    <w:rsid w:val="00430623"/>
    <w:rsid w:val="00430A40"/>
    <w:rsid w:val="004314EA"/>
    <w:rsid w:val="00431F3D"/>
    <w:rsid w:val="00432148"/>
    <w:rsid w:val="00432416"/>
    <w:rsid w:val="00433397"/>
    <w:rsid w:val="00433675"/>
    <w:rsid w:val="00433B66"/>
    <w:rsid w:val="00433DDC"/>
    <w:rsid w:val="004348D4"/>
    <w:rsid w:val="004348D7"/>
    <w:rsid w:val="00435443"/>
    <w:rsid w:val="004355C4"/>
    <w:rsid w:val="00435A96"/>
    <w:rsid w:val="00435C53"/>
    <w:rsid w:val="00435DA3"/>
    <w:rsid w:val="00441402"/>
    <w:rsid w:val="00441F07"/>
    <w:rsid w:val="00442094"/>
    <w:rsid w:val="00442738"/>
    <w:rsid w:val="00442789"/>
    <w:rsid w:val="004427CC"/>
    <w:rsid w:val="004433EA"/>
    <w:rsid w:val="00443AB5"/>
    <w:rsid w:val="00443D3E"/>
    <w:rsid w:val="00444C4F"/>
    <w:rsid w:val="004456F3"/>
    <w:rsid w:val="00445E1D"/>
    <w:rsid w:val="00446484"/>
    <w:rsid w:val="00447688"/>
    <w:rsid w:val="004500C5"/>
    <w:rsid w:val="00450A27"/>
    <w:rsid w:val="0045119B"/>
    <w:rsid w:val="00452C3D"/>
    <w:rsid w:val="00453554"/>
    <w:rsid w:val="0045428A"/>
    <w:rsid w:val="00454377"/>
    <w:rsid w:val="004549B3"/>
    <w:rsid w:val="004557AE"/>
    <w:rsid w:val="004561EA"/>
    <w:rsid w:val="004567B9"/>
    <w:rsid w:val="00456922"/>
    <w:rsid w:val="00457EFB"/>
    <w:rsid w:val="004607ED"/>
    <w:rsid w:val="004614FD"/>
    <w:rsid w:val="00461955"/>
    <w:rsid w:val="0046213C"/>
    <w:rsid w:val="004623BC"/>
    <w:rsid w:val="00464847"/>
    <w:rsid w:val="00464A7C"/>
    <w:rsid w:val="00464E01"/>
    <w:rsid w:val="0046504A"/>
    <w:rsid w:val="0046516A"/>
    <w:rsid w:val="004675A2"/>
    <w:rsid w:val="00470036"/>
    <w:rsid w:val="004702B0"/>
    <w:rsid w:val="00470461"/>
    <w:rsid w:val="00470B9C"/>
    <w:rsid w:val="00470FDF"/>
    <w:rsid w:val="00471AB5"/>
    <w:rsid w:val="00471C42"/>
    <w:rsid w:val="00472461"/>
    <w:rsid w:val="004745FD"/>
    <w:rsid w:val="00474AF2"/>
    <w:rsid w:val="00474F1E"/>
    <w:rsid w:val="00476925"/>
    <w:rsid w:val="00477ACB"/>
    <w:rsid w:val="004806B5"/>
    <w:rsid w:val="00480DEA"/>
    <w:rsid w:val="00481409"/>
    <w:rsid w:val="0048294A"/>
    <w:rsid w:val="00482D12"/>
    <w:rsid w:val="00483505"/>
    <w:rsid w:val="00483945"/>
    <w:rsid w:val="00486154"/>
    <w:rsid w:val="00486B67"/>
    <w:rsid w:val="00487210"/>
    <w:rsid w:val="00487463"/>
    <w:rsid w:val="00487B0A"/>
    <w:rsid w:val="00487C88"/>
    <w:rsid w:val="00487D77"/>
    <w:rsid w:val="00490652"/>
    <w:rsid w:val="00490BB2"/>
    <w:rsid w:val="00491487"/>
    <w:rsid w:val="004914B4"/>
    <w:rsid w:val="004915E8"/>
    <w:rsid w:val="0049249D"/>
    <w:rsid w:val="0049301C"/>
    <w:rsid w:val="00493791"/>
    <w:rsid w:val="0049382E"/>
    <w:rsid w:val="004946D0"/>
    <w:rsid w:val="00495243"/>
    <w:rsid w:val="004957A6"/>
    <w:rsid w:val="00495F85"/>
    <w:rsid w:val="004966C0"/>
    <w:rsid w:val="00496C5C"/>
    <w:rsid w:val="004978C1"/>
    <w:rsid w:val="004A0AFF"/>
    <w:rsid w:val="004A0BC5"/>
    <w:rsid w:val="004A202F"/>
    <w:rsid w:val="004A2977"/>
    <w:rsid w:val="004A33F4"/>
    <w:rsid w:val="004A38A6"/>
    <w:rsid w:val="004A434E"/>
    <w:rsid w:val="004A48D2"/>
    <w:rsid w:val="004A4B43"/>
    <w:rsid w:val="004A5327"/>
    <w:rsid w:val="004A5A52"/>
    <w:rsid w:val="004A7068"/>
    <w:rsid w:val="004A70CC"/>
    <w:rsid w:val="004A7381"/>
    <w:rsid w:val="004A7AC4"/>
    <w:rsid w:val="004A7E61"/>
    <w:rsid w:val="004B032F"/>
    <w:rsid w:val="004B1D32"/>
    <w:rsid w:val="004B1FEA"/>
    <w:rsid w:val="004B23EA"/>
    <w:rsid w:val="004B29B5"/>
    <w:rsid w:val="004B3191"/>
    <w:rsid w:val="004B32DF"/>
    <w:rsid w:val="004B36AF"/>
    <w:rsid w:val="004B40D6"/>
    <w:rsid w:val="004B45E0"/>
    <w:rsid w:val="004B46CF"/>
    <w:rsid w:val="004B487D"/>
    <w:rsid w:val="004B4880"/>
    <w:rsid w:val="004B4A6A"/>
    <w:rsid w:val="004B4F76"/>
    <w:rsid w:val="004B50EF"/>
    <w:rsid w:val="004B6003"/>
    <w:rsid w:val="004B6527"/>
    <w:rsid w:val="004B66F5"/>
    <w:rsid w:val="004B6A79"/>
    <w:rsid w:val="004B6E47"/>
    <w:rsid w:val="004B71A3"/>
    <w:rsid w:val="004B75EF"/>
    <w:rsid w:val="004B77E5"/>
    <w:rsid w:val="004C01B5"/>
    <w:rsid w:val="004C16FD"/>
    <w:rsid w:val="004C17D9"/>
    <w:rsid w:val="004C18F5"/>
    <w:rsid w:val="004C1BEC"/>
    <w:rsid w:val="004C22CC"/>
    <w:rsid w:val="004C27DB"/>
    <w:rsid w:val="004C3B55"/>
    <w:rsid w:val="004C3D9A"/>
    <w:rsid w:val="004C3FC4"/>
    <w:rsid w:val="004C452C"/>
    <w:rsid w:val="004C4594"/>
    <w:rsid w:val="004C531F"/>
    <w:rsid w:val="004C5345"/>
    <w:rsid w:val="004C5640"/>
    <w:rsid w:val="004C5CDB"/>
    <w:rsid w:val="004C5F46"/>
    <w:rsid w:val="004C6946"/>
    <w:rsid w:val="004D01D9"/>
    <w:rsid w:val="004D07CA"/>
    <w:rsid w:val="004D0AB7"/>
    <w:rsid w:val="004D14FB"/>
    <w:rsid w:val="004D1C9F"/>
    <w:rsid w:val="004D2982"/>
    <w:rsid w:val="004D2C5D"/>
    <w:rsid w:val="004D3DAB"/>
    <w:rsid w:val="004D41AF"/>
    <w:rsid w:val="004D48D0"/>
    <w:rsid w:val="004D4F82"/>
    <w:rsid w:val="004D4F96"/>
    <w:rsid w:val="004D542A"/>
    <w:rsid w:val="004D7510"/>
    <w:rsid w:val="004D77F0"/>
    <w:rsid w:val="004D782E"/>
    <w:rsid w:val="004D7AE1"/>
    <w:rsid w:val="004D7C81"/>
    <w:rsid w:val="004E00F7"/>
    <w:rsid w:val="004E070C"/>
    <w:rsid w:val="004E0DD7"/>
    <w:rsid w:val="004E107B"/>
    <w:rsid w:val="004E13D4"/>
    <w:rsid w:val="004E2029"/>
    <w:rsid w:val="004E21F7"/>
    <w:rsid w:val="004E2A98"/>
    <w:rsid w:val="004E2EDC"/>
    <w:rsid w:val="004E4FF1"/>
    <w:rsid w:val="004E55F8"/>
    <w:rsid w:val="004E5B81"/>
    <w:rsid w:val="004E5CFE"/>
    <w:rsid w:val="004E5E96"/>
    <w:rsid w:val="004E69DE"/>
    <w:rsid w:val="004F0243"/>
    <w:rsid w:val="004F0D27"/>
    <w:rsid w:val="004F11B8"/>
    <w:rsid w:val="004F15EA"/>
    <w:rsid w:val="004F1EE0"/>
    <w:rsid w:val="004F3851"/>
    <w:rsid w:val="004F3AF5"/>
    <w:rsid w:val="004F3E6C"/>
    <w:rsid w:val="004F409E"/>
    <w:rsid w:val="004F40E5"/>
    <w:rsid w:val="004F450B"/>
    <w:rsid w:val="004F56B7"/>
    <w:rsid w:val="004F5952"/>
    <w:rsid w:val="004F6017"/>
    <w:rsid w:val="004F627D"/>
    <w:rsid w:val="004F62F0"/>
    <w:rsid w:val="004F636E"/>
    <w:rsid w:val="004F756E"/>
    <w:rsid w:val="004F7D25"/>
    <w:rsid w:val="00500306"/>
    <w:rsid w:val="005016D0"/>
    <w:rsid w:val="00501DC5"/>
    <w:rsid w:val="00501E98"/>
    <w:rsid w:val="005030B6"/>
    <w:rsid w:val="005037DF"/>
    <w:rsid w:val="00503873"/>
    <w:rsid w:val="00503BCD"/>
    <w:rsid w:val="00503BDB"/>
    <w:rsid w:val="00503CDE"/>
    <w:rsid w:val="0050490B"/>
    <w:rsid w:val="00504D62"/>
    <w:rsid w:val="00505302"/>
    <w:rsid w:val="00506753"/>
    <w:rsid w:val="00506ACB"/>
    <w:rsid w:val="00507132"/>
    <w:rsid w:val="00507265"/>
    <w:rsid w:val="00507294"/>
    <w:rsid w:val="005103E3"/>
    <w:rsid w:val="00510A23"/>
    <w:rsid w:val="00511363"/>
    <w:rsid w:val="00511683"/>
    <w:rsid w:val="00511950"/>
    <w:rsid w:val="00511F79"/>
    <w:rsid w:val="00511FDE"/>
    <w:rsid w:val="00512A30"/>
    <w:rsid w:val="00513D4D"/>
    <w:rsid w:val="0051433D"/>
    <w:rsid w:val="00514660"/>
    <w:rsid w:val="00515242"/>
    <w:rsid w:val="005155A9"/>
    <w:rsid w:val="00515A3E"/>
    <w:rsid w:val="00515BFB"/>
    <w:rsid w:val="005163BF"/>
    <w:rsid w:val="005166AC"/>
    <w:rsid w:val="0051690B"/>
    <w:rsid w:val="005169BD"/>
    <w:rsid w:val="0051754A"/>
    <w:rsid w:val="00517853"/>
    <w:rsid w:val="00520BBA"/>
    <w:rsid w:val="00520FFA"/>
    <w:rsid w:val="0052107E"/>
    <w:rsid w:val="005215B8"/>
    <w:rsid w:val="0052192B"/>
    <w:rsid w:val="00521F22"/>
    <w:rsid w:val="00522107"/>
    <w:rsid w:val="00522E31"/>
    <w:rsid w:val="005233D1"/>
    <w:rsid w:val="005234A4"/>
    <w:rsid w:val="0052357D"/>
    <w:rsid w:val="00523859"/>
    <w:rsid w:val="00523B88"/>
    <w:rsid w:val="00523BD9"/>
    <w:rsid w:val="00523DAA"/>
    <w:rsid w:val="0052548F"/>
    <w:rsid w:val="0052560D"/>
    <w:rsid w:val="00525D1D"/>
    <w:rsid w:val="00526A1C"/>
    <w:rsid w:val="005272CB"/>
    <w:rsid w:val="00527816"/>
    <w:rsid w:val="00530434"/>
    <w:rsid w:val="00530889"/>
    <w:rsid w:val="0053136A"/>
    <w:rsid w:val="00532AAC"/>
    <w:rsid w:val="005333EA"/>
    <w:rsid w:val="00534706"/>
    <w:rsid w:val="00534B75"/>
    <w:rsid w:val="00535459"/>
    <w:rsid w:val="00536445"/>
    <w:rsid w:val="00537B8D"/>
    <w:rsid w:val="00537DEF"/>
    <w:rsid w:val="00537E88"/>
    <w:rsid w:val="0054008D"/>
    <w:rsid w:val="00540207"/>
    <w:rsid w:val="005424BF"/>
    <w:rsid w:val="005425C9"/>
    <w:rsid w:val="005430C6"/>
    <w:rsid w:val="005434E4"/>
    <w:rsid w:val="00543BE4"/>
    <w:rsid w:val="00543BE6"/>
    <w:rsid w:val="00543CD9"/>
    <w:rsid w:val="00544C7B"/>
    <w:rsid w:val="00545735"/>
    <w:rsid w:val="00545990"/>
    <w:rsid w:val="005469E1"/>
    <w:rsid w:val="00546AB1"/>
    <w:rsid w:val="00546BE0"/>
    <w:rsid w:val="00546E99"/>
    <w:rsid w:val="00550285"/>
    <w:rsid w:val="00550BAC"/>
    <w:rsid w:val="00550DA5"/>
    <w:rsid w:val="005517DA"/>
    <w:rsid w:val="00551FB5"/>
    <w:rsid w:val="005525A2"/>
    <w:rsid w:val="005526A1"/>
    <w:rsid w:val="00552AB8"/>
    <w:rsid w:val="00552BF6"/>
    <w:rsid w:val="00552CA9"/>
    <w:rsid w:val="0055312D"/>
    <w:rsid w:val="00553D3C"/>
    <w:rsid w:val="00553DD9"/>
    <w:rsid w:val="00554048"/>
    <w:rsid w:val="005542CA"/>
    <w:rsid w:val="00554863"/>
    <w:rsid w:val="00555C29"/>
    <w:rsid w:val="0055657D"/>
    <w:rsid w:val="00556654"/>
    <w:rsid w:val="00557268"/>
    <w:rsid w:val="0056196B"/>
    <w:rsid w:val="00563BB3"/>
    <w:rsid w:val="00563D74"/>
    <w:rsid w:val="00564106"/>
    <w:rsid w:val="00564AED"/>
    <w:rsid w:val="00564DB2"/>
    <w:rsid w:val="00565A1E"/>
    <w:rsid w:val="00565E6A"/>
    <w:rsid w:val="00565E87"/>
    <w:rsid w:val="005660AE"/>
    <w:rsid w:val="0056644D"/>
    <w:rsid w:val="0056675B"/>
    <w:rsid w:val="00566B86"/>
    <w:rsid w:val="00566B9E"/>
    <w:rsid w:val="00566CEF"/>
    <w:rsid w:val="00570624"/>
    <w:rsid w:val="005708B8"/>
    <w:rsid w:val="00570BAE"/>
    <w:rsid w:val="005710F5"/>
    <w:rsid w:val="005711C0"/>
    <w:rsid w:val="0057149A"/>
    <w:rsid w:val="005716FA"/>
    <w:rsid w:val="00571D48"/>
    <w:rsid w:val="00572175"/>
    <w:rsid w:val="00572875"/>
    <w:rsid w:val="00572F67"/>
    <w:rsid w:val="005739CF"/>
    <w:rsid w:val="00574353"/>
    <w:rsid w:val="00575ED1"/>
    <w:rsid w:val="00576082"/>
    <w:rsid w:val="00576215"/>
    <w:rsid w:val="005778AA"/>
    <w:rsid w:val="00577C7B"/>
    <w:rsid w:val="00580894"/>
    <w:rsid w:val="0058283C"/>
    <w:rsid w:val="00583584"/>
    <w:rsid w:val="00583685"/>
    <w:rsid w:val="00583A58"/>
    <w:rsid w:val="00583BAA"/>
    <w:rsid w:val="00583E26"/>
    <w:rsid w:val="00584691"/>
    <w:rsid w:val="00584AAF"/>
    <w:rsid w:val="00584C4E"/>
    <w:rsid w:val="005851DB"/>
    <w:rsid w:val="0058660A"/>
    <w:rsid w:val="00586774"/>
    <w:rsid w:val="0058716A"/>
    <w:rsid w:val="0058762F"/>
    <w:rsid w:val="0058777A"/>
    <w:rsid w:val="00587873"/>
    <w:rsid w:val="00587B5E"/>
    <w:rsid w:val="005902F1"/>
    <w:rsid w:val="0059079F"/>
    <w:rsid w:val="00591340"/>
    <w:rsid w:val="00591391"/>
    <w:rsid w:val="00591615"/>
    <w:rsid w:val="0059170C"/>
    <w:rsid w:val="00591C71"/>
    <w:rsid w:val="005923A2"/>
    <w:rsid w:val="005932D5"/>
    <w:rsid w:val="00593BB5"/>
    <w:rsid w:val="00593F7A"/>
    <w:rsid w:val="00594010"/>
    <w:rsid w:val="005944A5"/>
    <w:rsid w:val="0059452C"/>
    <w:rsid w:val="00594F5A"/>
    <w:rsid w:val="00595D29"/>
    <w:rsid w:val="00595D64"/>
    <w:rsid w:val="0059715C"/>
    <w:rsid w:val="00597317"/>
    <w:rsid w:val="0059779C"/>
    <w:rsid w:val="00597D6C"/>
    <w:rsid w:val="005A1025"/>
    <w:rsid w:val="005A1337"/>
    <w:rsid w:val="005A27B7"/>
    <w:rsid w:val="005A3388"/>
    <w:rsid w:val="005A34A3"/>
    <w:rsid w:val="005A3671"/>
    <w:rsid w:val="005A51F1"/>
    <w:rsid w:val="005A5B3A"/>
    <w:rsid w:val="005A6330"/>
    <w:rsid w:val="005A63DD"/>
    <w:rsid w:val="005A66BF"/>
    <w:rsid w:val="005A6773"/>
    <w:rsid w:val="005A6A34"/>
    <w:rsid w:val="005B072C"/>
    <w:rsid w:val="005B0883"/>
    <w:rsid w:val="005B0D80"/>
    <w:rsid w:val="005B157A"/>
    <w:rsid w:val="005B2D85"/>
    <w:rsid w:val="005B2D97"/>
    <w:rsid w:val="005B405B"/>
    <w:rsid w:val="005B4578"/>
    <w:rsid w:val="005B482E"/>
    <w:rsid w:val="005B4893"/>
    <w:rsid w:val="005B50FC"/>
    <w:rsid w:val="005B5A63"/>
    <w:rsid w:val="005B6454"/>
    <w:rsid w:val="005B657F"/>
    <w:rsid w:val="005B6E79"/>
    <w:rsid w:val="005B75B2"/>
    <w:rsid w:val="005B7AEB"/>
    <w:rsid w:val="005B7D54"/>
    <w:rsid w:val="005C0351"/>
    <w:rsid w:val="005C0EB7"/>
    <w:rsid w:val="005C0EDE"/>
    <w:rsid w:val="005C18A4"/>
    <w:rsid w:val="005C2280"/>
    <w:rsid w:val="005C25FA"/>
    <w:rsid w:val="005C2726"/>
    <w:rsid w:val="005C36A9"/>
    <w:rsid w:val="005C481B"/>
    <w:rsid w:val="005C5208"/>
    <w:rsid w:val="005C52DB"/>
    <w:rsid w:val="005C5326"/>
    <w:rsid w:val="005C5D9C"/>
    <w:rsid w:val="005C6281"/>
    <w:rsid w:val="005C6512"/>
    <w:rsid w:val="005C6C52"/>
    <w:rsid w:val="005C6FFC"/>
    <w:rsid w:val="005C708C"/>
    <w:rsid w:val="005C7AB2"/>
    <w:rsid w:val="005C7D7E"/>
    <w:rsid w:val="005D061E"/>
    <w:rsid w:val="005D149D"/>
    <w:rsid w:val="005D15B2"/>
    <w:rsid w:val="005D1D4D"/>
    <w:rsid w:val="005D2048"/>
    <w:rsid w:val="005D225B"/>
    <w:rsid w:val="005D23CD"/>
    <w:rsid w:val="005D2456"/>
    <w:rsid w:val="005D3094"/>
    <w:rsid w:val="005D35F2"/>
    <w:rsid w:val="005D399A"/>
    <w:rsid w:val="005D4CDA"/>
    <w:rsid w:val="005D5148"/>
    <w:rsid w:val="005D59F2"/>
    <w:rsid w:val="005D5BEB"/>
    <w:rsid w:val="005D6795"/>
    <w:rsid w:val="005D67EE"/>
    <w:rsid w:val="005D6C1C"/>
    <w:rsid w:val="005D6F55"/>
    <w:rsid w:val="005D729C"/>
    <w:rsid w:val="005D7D63"/>
    <w:rsid w:val="005E0047"/>
    <w:rsid w:val="005E05FA"/>
    <w:rsid w:val="005E17D5"/>
    <w:rsid w:val="005E1914"/>
    <w:rsid w:val="005E2169"/>
    <w:rsid w:val="005E26D1"/>
    <w:rsid w:val="005E26D2"/>
    <w:rsid w:val="005E4041"/>
    <w:rsid w:val="005E44B6"/>
    <w:rsid w:val="005E4AE4"/>
    <w:rsid w:val="005E4B87"/>
    <w:rsid w:val="005E4C79"/>
    <w:rsid w:val="005E4DDE"/>
    <w:rsid w:val="005E571B"/>
    <w:rsid w:val="005E6A2D"/>
    <w:rsid w:val="005E7386"/>
    <w:rsid w:val="005F169A"/>
    <w:rsid w:val="005F21F7"/>
    <w:rsid w:val="005F2209"/>
    <w:rsid w:val="005F2C35"/>
    <w:rsid w:val="005F2C98"/>
    <w:rsid w:val="005F2F42"/>
    <w:rsid w:val="005F4A78"/>
    <w:rsid w:val="005F4CDD"/>
    <w:rsid w:val="005F598A"/>
    <w:rsid w:val="005F5C4C"/>
    <w:rsid w:val="005F6094"/>
    <w:rsid w:val="005F6615"/>
    <w:rsid w:val="005F68B6"/>
    <w:rsid w:val="005F6AEE"/>
    <w:rsid w:val="005F76DD"/>
    <w:rsid w:val="005F7B51"/>
    <w:rsid w:val="005F7DBC"/>
    <w:rsid w:val="006008C3"/>
    <w:rsid w:val="00600B85"/>
    <w:rsid w:val="00601059"/>
    <w:rsid w:val="00601463"/>
    <w:rsid w:val="0060479C"/>
    <w:rsid w:val="0060511E"/>
    <w:rsid w:val="006059B1"/>
    <w:rsid w:val="00606DA4"/>
    <w:rsid w:val="00607B5D"/>
    <w:rsid w:val="00610A2E"/>
    <w:rsid w:val="00610A79"/>
    <w:rsid w:val="006115B6"/>
    <w:rsid w:val="00611B44"/>
    <w:rsid w:val="00611BA2"/>
    <w:rsid w:val="00611F35"/>
    <w:rsid w:val="00612182"/>
    <w:rsid w:val="00614DF1"/>
    <w:rsid w:val="00614EB6"/>
    <w:rsid w:val="00614F3E"/>
    <w:rsid w:val="00615038"/>
    <w:rsid w:val="00615325"/>
    <w:rsid w:val="0061556B"/>
    <w:rsid w:val="00615927"/>
    <w:rsid w:val="00615C74"/>
    <w:rsid w:val="00615EA7"/>
    <w:rsid w:val="00615FCE"/>
    <w:rsid w:val="006162D2"/>
    <w:rsid w:val="0061642B"/>
    <w:rsid w:val="00616A3A"/>
    <w:rsid w:val="00617206"/>
    <w:rsid w:val="00617DFF"/>
    <w:rsid w:val="0062016C"/>
    <w:rsid w:val="006209E8"/>
    <w:rsid w:val="00621982"/>
    <w:rsid w:val="00621C2E"/>
    <w:rsid w:val="00622E9B"/>
    <w:rsid w:val="00622EB9"/>
    <w:rsid w:val="006230EC"/>
    <w:rsid w:val="006233AF"/>
    <w:rsid w:val="00623A46"/>
    <w:rsid w:val="006258AF"/>
    <w:rsid w:val="00625F68"/>
    <w:rsid w:val="006264DF"/>
    <w:rsid w:val="00626941"/>
    <w:rsid w:val="00626DDB"/>
    <w:rsid w:val="00627D98"/>
    <w:rsid w:val="00631853"/>
    <w:rsid w:val="00631ED1"/>
    <w:rsid w:val="0063383B"/>
    <w:rsid w:val="0063428D"/>
    <w:rsid w:val="00634799"/>
    <w:rsid w:val="0063489E"/>
    <w:rsid w:val="006349C9"/>
    <w:rsid w:val="00634E30"/>
    <w:rsid w:val="0063505B"/>
    <w:rsid w:val="006350A8"/>
    <w:rsid w:val="006358CC"/>
    <w:rsid w:val="0063628B"/>
    <w:rsid w:val="006370BD"/>
    <w:rsid w:val="00637642"/>
    <w:rsid w:val="00637BC4"/>
    <w:rsid w:val="00637D20"/>
    <w:rsid w:val="00637DDB"/>
    <w:rsid w:val="006400BF"/>
    <w:rsid w:val="0064037A"/>
    <w:rsid w:val="00640514"/>
    <w:rsid w:val="006405F4"/>
    <w:rsid w:val="0064259E"/>
    <w:rsid w:val="0064287D"/>
    <w:rsid w:val="0064397B"/>
    <w:rsid w:val="006439C9"/>
    <w:rsid w:val="00644145"/>
    <w:rsid w:val="0064428D"/>
    <w:rsid w:val="006443E2"/>
    <w:rsid w:val="00644C32"/>
    <w:rsid w:val="0064627B"/>
    <w:rsid w:val="006463DA"/>
    <w:rsid w:val="00646CE6"/>
    <w:rsid w:val="00651349"/>
    <w:rsid w:val="00651715"/>
    <w:rsid w:val="00651951"/>
    <w:rsid w:val="00651A76"/>
    <w:rsid w:val="006538B4"/>
    <w:rsid w:val="0065494B"/>
    <w:rsid w:val="00654B5D"/>
    <w:rsid w:val="00654FD8"/>
    <w:rsid w:val="00656697"/>
    <w:rsid w:val="00656F34"/>
    <w:rsid w:val="0066022D"/>
    <w:rsid w:val="00660447"/>
    <w:rsid w:val="00660460"/>
    <w:rsid w:val="006614E4"/>
    <w:rsid w:val="00661A6B"/>
    <w:rsid w:val="0066239A"/>
    <w:rsid w:val="006624DF"/>
    <w:rsid w:val="006627AB"/>
    <w:rsid w:val="006636CD"/>
    <w:rsid w:val="006641AB"/>
    <w:rsid w:val="00664543"/>
    <w:rsid w:val="00664731"/>
    <w:rsid w:val="006653C9"/>
    <w:rsid w:val="006656F9"/>
    <w:rsid w:val="00665D24"/>
    <w:rsid w:val="00666646"/>
    <w:rsid w:val="00666804"/>
    <w:rsid w:val="00666850"/>
    <w:rsid w:val="00670E61"/>
    <w:rsid w:val="00673219"/>
    <w:rsid w:val="0067399F"/>
    <w:rsid w:val="00674C37"/>
    <w:rsid w:val="006754ED"/>
    <w:rsid w:val="0067605C"/>
    <w:rsid w:val="006763AE"/>
    <w:rsid w:val="00676462"/>
    <w:rsid w:val="006772C3"/>
    <w:rsid w:val="0067780D"/>
    <w:rsid w:val="00680C16"/>
    <w:rsid w:val="00680ECC"/>
    <w:rsid w:val="00681A49"/>
    <w:rsid w:val="0068352A"/>
    <w:rsid w:val="00683DA4"/>
    <w:rsid w:val="0068468B"/>
    <w:rsid w:val="0068477E"/>
    <w:rsid w:val="00684CEE"/>
    <w:rsid w:val="00685584"/>
    <w:rsid w:val="00685770"/>
    <w:rsid w:val="00686DF0"/>
    <w:rsid w:val="00687585"/>
    <w:rsid w:val="00687EF3"/>
    <w:rsid w:val="00690427"/>
    <w:rsid w:val="00690B92"/>
    <w:rsid w:val="006910DE"/>
    <w:rsid w:val="00691328"/>
    <w:rsid w:val="00691AAF"/>
    <w:rsid w:val="00691BA7"/>
    <w:rsid w:val="0069362F"/>
    <w:rsid w:val="00694A40"/>
    <w:rsid w:val="00694B5E"/>
    <w:rsid w:val="00696BF7"/>
    <w:rsid w:val="006970E0"/>
    <w:rsid w:val="006979E8"/>
    <w:rsid w:val="00697A59"/>
    <w:rsid w:val="00697D37"/>
    <w:rsid w:val="00697D6F"/>
    <w:rsid w:val="006A14F2"/>
    <w:rsid w:val="006A20D2"/>
    <w:rsid w:val="006A2CF2"/>
    <w:rsid w:val="006A2D49"/>
    <w:rsid w:val="006A2F55"/>
    <w:rsid w:val="006A364D"/>
    <w:rsid w:val="006A376E"/>
    <w:rsid w:val="006A3A38"/>
    <w:rsid w:val="006A3BCF"/>
    <w:rsid w:val="006A3CF0"/>
    <w:rsid w:val="006A4A44"/>
    <w:rsid w:val="006A4F75"/>
    <w:rsid w:val="006A5CC9"/>
    <w:rsid w:val="006A6436"/>
    <w:rsid w:val="006A67C2"/>
    <w:rsid w:val="006B2E50"/>
    <w:rsid w:val="006B2FFA"/>
    <w:rsid w:val="006B333F"/>
    <w:rsid w:val="006B4B59"/>
    <w:rsid w:val="006B54C1"/>
    <w:rsid w:val="006B5DD5"/>
    <w:rsid w:val="006B6480"/>
    <w:rsid w:val="006B6D6C"/>
    <w:rsid w:val="006B79A0"/>
    <w:rsid w:val="006B79A7"/>
    <w:rsid w:val="006B7E9E"/>
    <w:rsid w:val="006C08D4"/>
    <w:rsid w:val="006C1B55"/>
    <w:rsid w:val="006C214B"/>
    <w:rsid w:val="006C2C43"/>
    <w:rsid w:val="006C36B9"/>
    <w:rsid w:val="006C3EC8"/>
    <w:rsid w:val="006C4421"/>
    <w:rsid w:val="006C46AC"/>
    <w:rsid w:val="006C4770"/>
    <w:rsid w:val="006C615A"/>
    <w:rsid w:val="006C6262"/>
    <w:rsid w:val="006C651A"/>
    <w:rsid w:val="006C6A1A"/>
    <w:rsid w:val="006C6A40"/>
    <w:rsid w:val="006C72D5"/>
    <w:rsid w:val="006C73D0"/>
    <w:rsid w:val="006C7835"/>
    <w:rsid w:val="006D0EE0"/>
    <w:rsid w:val="006D104F"/>
    <w:rsid w:val="006D2090"/>
    <w:rsid w:val="006D223B"/>
    <w:rsid w:val="006D2510"/>
    <w:rsid w:val="006D25CD"/>
    <w:rsid w:val="006D25D4"/>
    <w:rsid w:val="006D2610"/>
    <w:rsid w:val="006D3298"/>
    <w:rsid w:val="006D4A09"/>
    <w:rsid w:val="006D53DE"/>
    <w:rsid w:val="006D5F8E"/>
    <w:rsid w:val="006D7D56"/>
    <w:rsid w:val="006D7DEB"/>
    <w:rsid w:val="006E0421"/>
    <w:rsid w:val="006E0772"/>
    <w:rsid w:val="006E103D"/>
    <w:rsid w:val="006E159C"/>
    <w:rsid w:val="006E1872"/>
    <w:rsid w:val="006E38B5"/>
    <w:rsid w:val="006E45FA"/>
    <w:rsid w:val="006E57F8"/>
    <w:rsid w:val="006E5CB0"/>
    <w:rsid w:val="006E6CE6"/>
    <w:rsid w:val="006E749B"/>
    <w:rsid w:val="006E7E88"/>
    <w:rsid w:val="006F0443"/>
    <w:rsid w:val="006F09A2"/>
    <w:rsid w:val="006F1A9E"/>
    <w:rsid w:val="006F29D7"/>
    <w:rsid w:val="006F3791"/>
    <w:rsid w:val="006F3D07"/>
    <w:rsid w:val="006F3E77"/>
    <w:rsid w:val="006F4AFD"/>
    <w:rsid w:val="006F4EE1"/>
    <w:rsid w:val="006F58A5"/>
    <w:rsid w:val="006F58B9"/>
    <w:rsid w:val="006F598C"/>
    <w:rsid w:val="006F5CFD"/>
    <w:rsid w:val="006F607D"/>
    <w:rsid w:val="006F6738"/>
    <w:rsid w:val="006F6E4C"/>
    <w:rsid w:val="006F6F78"/>
    <w:rsid w:val="006F72FE"/>
    <w:rsid w:val="006F73A2"/>
    <w:rsid w:val="00700998"/>
    <w:rsid w:val="007019A9"/>
    <w:rsid w:val="00701ADE"/>
    <w:rsid w:val="0070257B"/>
    <w:rsid w:val="00702C02"/>
    <w:rsid w:val="007038E4"/>
    <w:rsid w:val="00704841"/>
    <w:rsid w:val="00704B1D"/>
    <w:rsid w:val="00704E9B"/>
    <w:rsid w:val="0070509A"/>
    <w:rsid w:val="00705C2A"/>
    <w:rsid w:val="00705D39"/>
    <w:rsid w:val="00705D6E"/>
    <w:rsid w:val="007067C6"/>
    <w:rsid w:val="00706834"/>
    <w:rsid w:val="007076B9"/>
    <w:rsid w:val="007079DB"/>
    <w:rsid w:val="007113F8"/>
    <w:rsid w:val="00711B95"/>
    <w:rsid w:val="00711F3C"/>
    <w:rsid w:val="007126BF"/>
    <w:rsid w:val="00712F46"/>
    <w:rsid w:val="007139C4"/>
    <w:rsid w:val="00713E59"/>
    <w:rsid w:val="007146ED"/>
    <w:rsid w:val="00714977"/>
    <w:rsid w:val="00715AEC"/>
    <w:rsid w:val="00715CDE"/>
    <w:rsid w:val="007160A3"/>
    <w:rsid w:val="00716778"/>
    <w:rsid w:val="00716939"/>
    <w:rsid w:val="00717232"/>
    <w:rsid w:val="0071745F"/>
    <w:rsid w:val="00717532"/>
    <w:rsid w:val="007177B8"/>
    <w:rsid w:val="00717DD1"/>
    <w:rsid w:val="007208E2"/>
    <w:rsid w:val="00720E3E"/>
    <w:rsid w:val="00721A47"/>
    <w:rsid w:val="0072451B"/>
    <w:rsid w:val="007254CE"/>
    <w:rsid w:val="007256E0"/>
    <w:rsid w:val="00725A67"/>
    <w:rsid w:val="0072641F"/>
    <w:rsid w:val="007265AF"/>
    <w:rsid w:val="0072742A"/>
    <w:rsid w:val="00727FBF"/>
    <w:rsid w:val="00727FDE"/>
    <w:rsid w:val="00730295"/>
    <w:rsid w:val="00730830"/>
    <w:rsid w:val="00730F9E"/>
    <w:rsid w:val="0073109A"/>
    <w:rsid w:val="007310D2"/>
    <w:rsid w:val="007319D9"/>
    <w:rsid w:val="00731B06"/>
    <w:rsid w:val="00731CDB"/>
    <w:rsid w:val="00731FBC"/>
    <w:rsid w:val="00732097"/>
    <w:rsid w:val="007324D6"/>
    <w:rsid w:val="007329A4"/>
    <w:rsid w:val="007332A3"/>
    <w:rsid w:val="00734978"/>
    <w:rsid w:val="007353C0"/>
    <w:rsid w:val="007354C2"/>
    <w:rsid w:val="00736289"/>
    <w:rsid w:val="007377F1"/>
    <w:rsid w:val="00737B2E"/>
    <w:rsid w:val="00737CF9"/>
    <w:rsid w:val="007411B5"/>
    <w:rsid w:val="00741521"/>
    <w:rsid w:val="00741A79"/>
    <w:rsid w:val="00741EC1"/>
    <w:rsid w:val="00741EFA"/>
    <w:rsid w:val="0074349A"/>
    <w:rsid w:val="007435DD"/>
    <w:rsid w:val="007443EA"/>
    <w:rsid w:val="00745130"/>
    <w:rsid w:val="00745394"/>
    <w:rsid w:val="007453BF"/>
    <w:rsid w:val="00746685"/>
    <w:rsid w:val="007472A4"/>
    <w:rsid w:val="0074763F"/>
    <w:rsid w:val="007477CF"/>
    <w:rsid w:val="00750C37"/>
    <w:rsid w:val="00752C63"/>
    <w:rsid w:val="00752D22"/>
    <w:rsid w:val="00753F08"/>
    <w:rsid w:val="00753F7C"/>
    <w:rsid w:val="00754D6F"/>
    <w:rsid w:val="00754FCC"/>
    <w:rsid w:val="00754FD9"/>
    <w:rsid w:val="007569BA"/>
    <w:rsid w:val="00756E10"/>
    <w:rsid w:val="00756EB9"/>
    <w:rsid w:val="00757041"/>
    <w:rsid w:val="007603E6"/>
    <w:rsid w:val="0076075D"/>
    <w:rsid w:val="00760B8F"/>
    <w:rsid w:val="007614C5"/>
    <w:rsid w:val="007620C5"/>
    <w:rsid w:val="00762B75"/>
    <w:rsid w:val="00763448"/>
    <w:rsid w:val="00763BC8"/>
    <w:rsid w:val="007643C5"/>
    <w:rsid w:val="0076485A"/>
    <w:rsid w:val="00764A28"/>
    <w:rsid w:val="00765F43"/>
    <w:rsid w:val="00766ED3"/>
    <w:rsid w:val="00766ED4"/>
    <w:rsid w:val="00766FBD"/>
    <w:rsid w:val="007672D9"/>
    <w:rsid w:val="0076755A"/>
    <w:rsid w:val="00767C0E"/>
    <w:rsid w:val="00767DC3"/>
    <w:rsid w:val="007704BD"/>
    <w:rsid w:val="00770569"/>
    <w:rsid w:val="00770A2D"/>
    <w:rsid w:val="0077126F"/>
    <w:rsid w:val="00771279"/>
    <w:rsid w:val="0077181D"/>
    <w:rsid w:val="00771BEE"/>
    <w:rsid w:val="00771C87"/>
    <w:rsid w:val="00772470"/>
    <w:rsid w:val="00773E86"/>
    <w:rsid w:val="007743BC"/>
    <w:rsid w:val="007750C9"/>
    <w:rsid w:val="007752F8"/>
    <w:rsid w:val="007753A5"/>
    <w:rsid w:val="00775A14"/>
    <w:rsid w:val="00775C1D"/>
    <w:rsid w:val="00777156"/>
    <w:rsid w:val="0077732A"/>
    <w:rsid w:val="00780122"/>
    <w:rsid w:val="007812EE"/>
    <w:rsid w:val="007813CC"/>
    <w:rsid w:val="007813D3"/>
    <w:rsid w:val="00781CB4"/>
    <w:rsid w:val="0078228A"/>
    <w:rsid w:val="00782894"/>
    <w:rsid w:val="00783105"/>
    <w:rsid w:val="0078363C"/>
    <w:rsid w:val="00783BB5"/>
    <w:rsid w:val="007840BF"/>
    <w:rsid w:val="0078419A"/>
    <w:rsid w:val="00784250"/>
    <w:rsid w:val="0078457A"/>
    <w:rsid w:val="007859F2"/>
    <w:rsid w:val="00785A95"/>
    <w:rsid w:val="00786925"/>
    <w:rsid w:val="007878C0"/>
    <w:rsid w:val="00787FFC"/>
    <w:rsid w:val="007901DC"/>
    <w:rsid w:val="00790766"/>
    <w:rsid w:val="00790952"/>
    <w:rsid w:val="00790FA6"/>
    <w:rsid w:val="0079151E"/>
    <w:rsid w:val="00791E44"/>
    <w:rsid w:val="0079223B"/>
    <w:rsid w:val="00792271"/>
    <w:rsid w:val="007922B5"/>
    <w:rsid w:val="007930A6"/>
    <w:rsid w:val="007932B0"/>
    <w:rsid w:val="00793385"/>
    <w:rsid w:val="00794B4A"/>
    <w:rsid w:val="00794F3E"/>
    <w:rsid w:val="00795016"/>
    <w:rsid w:val="007951CE"/>
    <w:rsid w:val="007952B5"/>
    <w:rsid w:val="00795C0B"/>
    <w:rsid w:val="007965D8"/>
    <w:rsid w:val="007967C4"/>
    <w:rsid w:val="00797658"/>
    <w:rsid w:val="00797C9D"/>
    <w:rsid w:val="007A1856"/>
    <w:rsid w:val="007A1C37"/>
    <w:rsid w:val="007A3022"/>
    <w:rsid w:val="007A36F6"/>
    <w:rsid w:val="007A395A"/>
    <w:rsid w:val="007A4716"/>
    <w:rsid w:val="007A4CF8"/>
    <w:rsid w:val="007A5C9A"/>
    <w:rsid w:val="007A5D05"/>
    <w:rsid w:val="007A5EAB"/>
    <w:rsid w:val="007A664F"/>
    <w:rsid w:val="007A666D"/>
    <w:rsid w:val="007A6E20"/>
    <w:rsid w:val="007B038C"/>
    <w:rsid w:val="007B06F4"/>
    <w:rsid w:val="007B09B9"/>
    <w:rsid w:val="007B0AE4"/>
    <w:rsid w:val="007B0E21"/>
    <w:rsid w:val="007B13A6"/>
    <w:rsid w:val="007B204A"/>
    <w:rsid w:val="007B259F"/>
    <w:rsid w:val="007B308A"/>
    <w:rsid w:val="007B357B"/>
    <w:rsid w:val="007B4138"/>
    <w:rsid w:val="007B4604"/>
    <w:rsid w:val="007B4A02"/>
    <w:rsid w:val="007B5195"/>
    <w:rsid w:val="007B5F12"/>
    <w:rsid w:val="007B786A"/>
    <w:rsid w:val="007B7FD1"/>
    <w:rsid w:val="007C02FD"/>
    <w:rsid w:val="007C0387"/>
    <w:rsid w:val="007C0A9B"/>
    <w:rsid w:val="007C264C"/>
    <w:rsid w:val="007C3316"/>
    <w:rsid w:val="007C3F13"/>
    <w:rsid w:val="007C40DA"/>
    <w:rsid w:val="007C447D"/>
    <w:rsid w:val="007C5130"/>
    <w:rsid w:val="007C6629"/>
    <w:rsid w:val="007C6944"/>
    <w:rsid w:val="007C6A06"/>
    <w:rsid w:val="007C6A5A"/>
    <w:rsid w:val="007C71F9"/>
    <w:rsid w:val="007D11F4"/>
    <w:rsid w:val="007D12E6"/>
    <w:rsid w:val="007D198A"/>
    <w:rsid w:val="007D1B0F"/>
    <w:rsid w:val="007D1CCC"/>
    <w:rsid w:val="007D1D34"/>
    <w:rsid w:val="007D2133"/>
    <w:rsid w:val="007D245D"/>
    <w:rsid w:val="007D2E5D"/>
    <w:rsid w:val="007D4370"/>
    <w:rsid w:val="007D4812"/>
    <w:rsid w:val="007D5210"/>
    <w:rsid w:val="007D56CB"/>
    <w:rsid w:val="007D618C"/>
    <w:rsid w:val="007D64B3"/>
    <w:rsid w:val="007D7007"/>
    <w:rsid w:val="007D7119"/>
    <w:rsid w:val="007D71C9"/>
    <w:rsid w:val="007E03B5"/>
    <w:rsid w:val="007E069B"/>
    <w:rsid w:val="007E17CD"/>
    <w:rsid w:val="007E199C"/>
    <w:rsid w:val="007E2640"/>
    <w:rsid w:val="007E4412"/>
    <w:rsid w:val="007E4F57"/>
    <w:rsid w:val="007E5A4B"/>
    <w:rsid w:val="007E5A61"/>
    <w:rsid w:val="007E5C7B"/>
    <w:rsid w:val="007E74FE"/>
    <w:rsid w:val="007E7582"/>
    <w:rsid w:val="007E7A0B"/>
    <w:rsid w:val="007F062B"/>
    <w:rsid w:val="007F0A41"/>
    <w:rsid w:val="007F0C65"/>
    <w:rsid w:val="007F0E7B"/>
    <w:rsid w:val="007F1002"/>
    <w:rsid w:val="007F12E5"/>
    <w:rsid w:val="007F1459"/>
    <w:rsid w:val="007F1AA5"/>
    <w:rsid w:val="007F26E4"/>
    <w:rsid w:val="007F28D9"/>
    <w:rsid w:val="007F2D55"/>
    <w:rsid w:val="007F32F5"/>
    <w:rsid w:val="007F349D"/>
    <w:rsid w:val="007F3807"/>
    <w:rsid w:val="007F38D4"/>
    <w:rsid w:val="007F5439"/>
    <w:rsid w:val="007F5853"/>
    <w:rsid w:val="007F7122"/>
    <w:rsid w:val="007F730A"/>
    <w:rsid w:val="007F7A69"/>
    <w:rsid w:val="007F7BA7"/>
    <w:rsid w:val="00800267"/>
    <w:rsid w:val="00800801"/>
    <w:rsid w:val="00800982"/>
    <w:rsid w:val="008025A9"/>
    <w:rsid w:val="00803470"/>
    <w:rsid w:val="00803719"/>
    <w:rsid w:val="00803AA0"/>
    <w:rsid w:val="008040DD"/>
    <w:rsid w:val="00804A91"/>
    <w:rsid w:val="00804AE5"/>
    <w:rsid w:val="00804FBB"/>
    <w:rsid w:val="0080508F"/>
    <w:rsid w:val="008053D4"/>
    <w:rsid w:val="008059DB"/>
    <w:rsid w:val="00807A4C"/>
    <w:rsid w:val="00807D18"/>
    <w:rsid w:val="008119FC"/>
    <w:rsid w:val="00811D16"/>
    <w:rsid w:val="008124C4"/>
    <w:rsid w:val="008131AC"/>
    <w:rsid w:val="00813E04"/>
    <w:rsid w:val="0081412C"/>
    <w:rsid w:val="008147AC"/>
    <w:rsid w:val="008154D6"/>
    <w:rsid w:val="0081609F"/>
    <w:rsid w:val="0081668E"/>
    <w:rsid w:val="00817BD3"/>
    <w:rsid w:val="008201A8"/>
    <w:rsid w:val="00820C1C"/>
    <w:rsid w:val="00822306"/>
    <w:rsid w:val="00824841"/>
    <w:rsid w:val="00824D1C"/>
    <w:rsid w:val="00824E00"/>
    <w:rsid w:val="00824E98"/>
    <w:rsid w:val="00825C66"/>
    <w:rsid w:val="0082631D"/>
    <w:rsid w:val="008274BA"/>
    <w:rsid w:val="00827B6B"/>
    <w:rsid w:val="00827D0C"/>
    <w:rsid w:val="00827DBF"/>
    <w:rsid w:val="00830943"/>
    <w:rsid w:val="00831AE4"/>
    <w:rsid w:val="00832D66"/>
    <w:rsid w:val="008332AB"/>
    <w:rsid w:val="00833C3A"/>
    <w:rsid w:val="00833E13"/>
    <w:rsid w:val="00834667"/>
    <w:rsid w:val="00834B1F"/>
    <w:rsid w:val="00835024"/>
    <w:rsid w:val="00835264"/>
    <w:rsid w:val="008353E2"/>
    <w:rsid w:val="008358DA"/>
    <w:rsid w:val="00835C88"/>
    <w:rsid w:val="00837FCB"/>
    <w:rsid w:val="008402C3"/>
    <w:rsid w:val="008403E9"/>
    <w:rsid w:val="00840456"/>
    <w:rsid w:val="00841963"/>
    <w:rsid w:val="00842183"/>
    <w:rsid w:val="008427E8"/>
    <w:rsid w:val="00842AC9"/>
    <w:rsid w:val="00842E61"/>
    <w:rsid w:val="00843055"/>
    <w:rsid w:val="008433EC"/>
    <w:rsid w:val="00843AFB"/>
    <w:rsid w:val="00843BE7"/>
    <w:rsid w:val="008454B9"/>
    <w:rsid w:val="00845545"/>
    <w:rsid w:val="008456BC"/>
    <w:rsid w:val="00845B28"/>
    <w:rsid w:val="00847666"/>
    <w:rsid w:val="008501A6"/>
    <w:rsid w:val="008502C6"/>
    <w:rsid w:val="00850740"/>
    <w:rsid w:val="00852275"/>
    <w:rsid w:val="0085266A"/>
    <w:rsid w:val="00852A5F"/>
    <w:rsid w:val="0085326F"/>
    <w:rsid w:val="00853D25"/>
    <w:rsid w:val="00853F7A"/>
    <w:rsid w:val="00853FFB"/>
    <w:rsid w:val="0085516F"/>
    <w:rsid w:val="008552B5"/>
    <w:rsid w:val="00856709"/>
    <w:rsid w:val="00856B90"/>
    <w:rsid w:val="00857088"/>
    <w:rsid w:val="00857647"/>
    <w:rsid w:val="00857B4D"/>
    <w:rsid w:val="008600E5"/>
    <w:rsid w:val="0086017A"/>
    <w:rsid w:val="00860571"/>
    <w:rsid w:val="008611C4"/>
    <w:rsid w:val="008623E6"/>
    <w:rsid w:val="008623EB"/>
    <w:rsid w:val="00862631"/>
    <w:rsid w:val="00863507"/>
    <w:rsid w:val="00863872"/>
    <w:rsid w:val="00864DA7"/>
    <w:rsid w:val="008654DD"/>
    <w:rsid w:val="0086584A"/>
    <w:rsid w:val="00865C02"/>
    <w:rsid w:val="00866131"/>
    <w:rsid w:val="008668FA"/>
    <w:rsid w:val="0086754D"/>
    <w:rsid w:val="00867A80"/>
    <w:rsid w:val="008711F3"/>
    <w:rsid w:val="008725DE"/>
    <w:rsid w:val="008732BD"/>
    <w:rsid w:val="00873683"/>
    <w:rsid w:val="00874D6F"/>
    <w:rsid w:val="008751B1"/>
    <w:rsid w:val="008754D2"/>
    <w:rsid w:val="008754D9"/>
    <w:rsid w:val="00875CCD"/>
    <w:rsid w:val="00875E52"/>
    <w:rsid w:val="00875EAE"/>
    <w:rsid w:val="00877C81"/>
    <w:rsid w:val="00880804"/>
    <w:rsid w:val="00880D54"/>
    <w:rsid w:val="00881350"/>
    <w:rsid w:val="008822D8"/>
    <w:rsid w:val="00882527"/>
    <w:rsid w:val="00882C77"/>
    <w:rsid w:val="0088404F"/>
    <w:rsid w:val="00884708"/>
    <w:rsid w:val="00884885"/>
    <w:rsid w:val="00885470"/>
    <w:rsid w:val="0088569A"/>
    <w:rsid w:val="0088686C"/>
    <w:rsid w:val="00886BF9"/>
    <w:rsid w:val="00886CB1"/>
    <w:rsid w:val="00887A75"/>
    <w:rsid w:val="0089069F"/>
    <w:rsid w:val="00890982"/>
    <w:rsid w:val="00890D91"/>
    <w:rsid w:val="0089107E"/>
    <w:rsid w:val="008911DC"/>
    <w:rsid w:val="00891504"/>
    <w:rsid w:val="00891565"/>
    <w:rsid w:val="00891DFE"/>
    <w:rsid w:val="008923E4"/>
    <w:rsid w:val="008925AD"/>
    <w:rsid w:val="00893841"/>
    <w:rsid w:val="00893C2D"/>
    <w:rsid w:val="00893E0F"/>
    <w:rsid w:val="008943A4"/>
    <w:rsid w:val="008945BD"/>
    <w:rsid w:val="008956DA"/>
    <w:rsid w:val="00895DCA"/>
    <w:rsid w:val="008966BA"/>
    <w:rsid w:val="00897B91"/>
    <w:rsid w:val="00897EE5"/>
    <w:rsid w:val="008A00D6"/>
    <w:rsid w:val="008A08BE"/>
    <w:rsid w:val="008A0E4C"/>
    <w:rsid w:val="008A1721"/>
    <w:rsid w:val="008A1906"/>
    <w:rsid w:val="008A1AFD"/>
    <w:rsid w:val="008A1D89"/>
    <w:rsid w:val="008A1E63"/>
    <w:rsid w:val="008A21EB"/>
    <w:rsid w:val="008A3BB2"/>
    <w:rsid w:val="008A3CE4"/>
    <w:rsid w:val="008A4948"/>
    <w:rsid w:val="008A49D6"/>
    <w:rsid w:val="008A5422"/>
    <w:rsid w:val="008A585A"/>
    <w:rsid w:val="008A6439"/>
    <w:rsid w:val="008A68E9"/>
    <w:rsid w:val="008A75A7"/>
    <w:rsid w:val="008A7737"/>
    <w:rsid w:val="008B1E7B"/>
    <w:rsid w:val="008B2CCD"/>
    <w:rsid w:val="008B34E5"/>
    <w:rsid w:val="008B3D77"/>
    <w:rsid w:val="008B3FA9"/>
    <w:rsid w:val="008B4EB8"/>
    <w:rsid w:val="008B577B"/>
    <w:rsid w:val="008B5B32"/>
    <w:rsid w:val="008B5EAD"/>
    <w:rsid w:val="008B606B"/>
    <w:rsid w:val="008B6594"/>
    <w:rsid w:val="008B66F7"/>
    <w:rsid w:val="008B6728"/>
    <w:rsid w:val="008B7025"/>
    <w:rsid w:val="008C0835"/>
    <w:rsid w:val="008C0881"/>
    <w:rsid w:val="008C1779"/>
    <w:rsid w:val="008C1E35"/>
    <w:rsid w:val="008C2011"/>
    <w:rsid w:val="008C2DDF"/>
    <w:rsid w:val="008C3614"/>
    <w:rsid w:val="008C38F8"/>
    <w:rsid w:val="008C493E"/>
    <w:rsid w:val="008C4DB6"/>
    <w:rsid w:val="008C50C0"/>
    <w:rsid w:val="008C5F18"/>
    <w:rsid w:val="008C65E6"/>
    <w:rsid w:val="008C740F"/>
    <w:rsid w:val="008C781E"/>
    <w:rsid w:val="008C7FAD"/>
    <w:rsid w:val="008D0224"/>
    <w:rsid w:val="008D051C"/>
    <w:rsid w:val="008D069C"/>
    <w:rsid w:val="008D093B"/>
    <w:rsid w:val="008D13E8"/>
    <w:rsid w:val="008D13FD"/>
    <w:rsid w:val="008D1BFC"/>
    <w:rsid w:val="008D2B32"/>
    <w:rsid w:val="008D387A"/>
    <w:rsid w:val="008D39CA"/>
    <w:rsid w:val="008D3DCE"/>
    <w:rsid w:val="008D4CCE"/>
    <w:rsid w:val="008D60DF"/>
    <w:rsid w:val="008D6CA8"/>
    <w:rsid w:val="008D6E6D"/>
    <w:rsid w:val="008D75F7"/>
    <w:rsid w:val="008D77E0"/>
    <w:rsid w:val="008D7AAA"/>
    <w:rsid w:val="008D7E60"/>
    <w:rsid w:val="008D7F45"/>
    <w:rsid w:val="008E0823"/>
    <w:rsid w:val="008E0B81"/>
    <w:rsid w:val="008E115F"/>
    <w:rsid w:val="008E1226"/>
    <w:rsid w:val="008E3075"/>
    <w:rsid w:val="008E316D"/>
    <w:rsid w:val="008E319A"/>
    <w:rsid w:val="008E41B8"/>
    <w:rsid w:val="008E4DAE"/>
    <w:rsid w:val="008E58EF"/>
    <w:rsid w:val="008E5F28"/>
    <w:rsid w:val="008E630A"/>
    <w:rsid w:val="008E64C8"/>
    <w:rsid w:val="008E67DF"/>
    <w:rsid w:val="008E6914"/>
    <w:rsid w:val="008E7095"/>
    <w:rsid w:val="008F057F"/>
    <w:rsid w:val="008F1128"/>
    <w:rsid w:val="008F264B"/>
    <w:rsid w:val="008F2E05"/>
    <w:rsid w:val="008F4044"/>
    <w:rsid w:val="008F40E9"/>
    <w:rsid w:val="008F4372"/>
    <w:rsid w:val="008F4519"/>
    <w:rsid w:val="008F548D"/>
    <w:rsid w:val="008F60EA"/>
    <w:rsid w:val="008F6114"/>
    <w:rsid w:val="008F6605"/>
    <w:rsid w:val="008F67BC"/>
    <w:rsid w:val="008F6B52"/>
    <w:rsid w:val="008F6D46"/>
    <w:rsid w:val="008F6FD5"/>
    <w:rsid w:val="008F718B"/>
    <w:rsid w:val="008F7371"/>
    <w:rsid w:val="008F78D9"/>
    <w:rsid w:val="008F7E2D"/>
    <w:rsid w:val="0090084E"/>
    <w:rsid w:val="00901492"/>
    <w:rsid w:val="00901566"/>
    <w:rsid w:val="00902A86"/>
    <w:rsid w:val="00903EC7"/>
    <w:rsid w:val="009043B2"/>
    <w:rsid w:val="009055B6"/>
    <w:rsid w:val="00906C3A"/>
    <w:rsid w:val="009074DB"/>
    <w:rsid w:val="009074F2"/>
    <w:rsid w:val="00910354"/>
    <w:rsid w:val="009106C8"/>
    <w:rsid w:val="00910990"/>
    <w:rsid w:val="00910BD1"/>
    <w:rsid w:val="0091111F"/>
    <w:rsid w:val="0091155B"/>
    <w:rsid w:val="00911876"/>
    <w:rsid w:val="00912BD6"/>
    <w:rsid w:val="00913239"/>
    <w:rsid w:val="00913705"/>
    <w:rsid w:val="00913E4B"/>
    <w:rsid w:val="00913F08"/>
    <w:rsid w:val="00914045"/>
    <w:rsid w:val="00915620"/>
    <w:rsid w:val="00915C78"/>
    <w:rsid w:val="0091642D"/>
    <w:rsid w:val="0091667B"/>
    <w:rsid w:val="00917505"/>
    <w:rsid w:val="0091753B"/>
    <w:rsid w:val="00917797"/>
    <w:rsid w:val="00920170"/>
    <w:rsid w:val="00920334"/>
    <w:rsid w:val="00920DF7"/>
    <w:rsid w:val="00920F3F"/>
    <w:rsid w:val="00921006"/>
    <w:rsid w:val="009210AF"/>
    <w:rsid w:val="009210B3"/>
    <w:rsid w:val="00921492"/>
    <w:rsid w:val="0092161C"/>
    <w:rsid w:val="0092244D"/>
    <w:rsid w:val="00922B50"/>
    <w:rsid w:val="00923D1A"/>
    <w:rsid w:val="0092460C"/>
    <w:rsid w:val="00924DC0"/>
    <w:rsid w:val="00925209"/>
    <w:rsid w:val="0092590D"/>
    <w:rsid w:val="00925F6C"/>
    <w:rsid w:val="00926249"/>
    <w:rsid w:val="009268B5"/>
    <w:rsid w:val="00926E42"/>
    <w:rsid w:val="009271E3"/>
    <w:rsid w:val="00931280"/>
    <w:rsid w:val="00933290"/>
    <w:rsid w:val="0093356F"/>
    <w:rsid w:val="0093401D"/>
    <w:rsid w:val="009343DD"/>
    <w:rsid w:val="00934F17"/>
    <w:rsid w:val="00935C60"/>
    <w:rsid w:val="00936220"/>
    <w:rsid w:val="009370EF"/>
    <w:rsid w:val="0093778F"/>
    <w:rsid w:val="00937820"/>
    <w:rsid w:val="00937D30"/>
    <w:rsid w:val="00941774"/>
    <w:rsid w:val="00941B8B"/>
    <w:rsid w:val="00941BFF"/>
    <w:rsid w:val="00941F10"/>
    <w:rsid w:val="009429BE"/>
    <w:rsid w:val="00942A73"/>
    <w:rsid w:val="00942AB2"/>
    <w:rsid w:val="00942E22"/>
    <w:rsid w:val="00943630"/>
    <w:rsid w:val="00944608"/>
    <w:rsid w:val="00944831"/>
    <w:rsid w:val="00944D0B"/>
    <w:rsid w:val="00944E84"/>
    <w:rsid w:val="009457FD"/>
    <w:rsid w:val="00945B63"/>
    <w:rsid w:val="0094607B"/>
    <w:rsid w:val="009466C4"/>
    <w:rsid w:val="009467F7"/>
    <w:rsid w:val="0094700B"/>
    <w:rsid w:val="00947D3A"/>
    <w:rsid w:val="00951956"/>
    <w:rsid w:val="00953C45"/>
    <w:rsid w:val="00953FE4"/>
    <w:rsid w:val="00954DA7"/>
    <w:rsid w:val="00955BC9"/>
    <w:rsid w:val="00956D10"/>
    <w:rsid w:val="00956DE8"/>
    <w:rsid w:val="009570C7"/>
    <w:rsid w:val="00957CA5"/>
    <w:rsid w:val="00957F26"/>
    <w:rsid w:val="00960137"/>
    <w:rsid w:val="00960C81"/>
    <w:rsid w:val="00960CD2"/>
    <w:rsid w:val="00960F6B"/>
    <w:rsid w:val="0096276B"/>
    <w:rsid w:val="00962A85"/>
    <w:rsid w:val="00962BCC"/>
    <w:rsid w:val="00962D9E"/>
    <w:rsid w:val="00963F41"/>
    <w:rsid w:val="00963F8B"/>
    <w:rsid w:val="009640C3"/>
    <w:rsid w:val="00964C06"/>
    <w:rsid w:val="00964F22"/>
    <w:rsid w:val="00965DB0"/>
    <w:rsid w:val="009660F6"/>
    <w:rsid w:val="0096660D"/>
    <w:rsid w:val="009671DF"/>
    <w:rsid w:val="00967455"/>
    <w:rsid w:val="00967BF5"/>
    <w:rsid w:val="00967E1A"/>
    <w:rsid w:val="00967E41"/>
    <w:rsid w:val="00970BEF"/>
    <w:rsid w:val="00971EC9"/>
    <w:rsid w:val="009721A5"/>
    <w:rsid w:val="009722A9"/>
    <w:rsid w:val="00972849"/>
    <w:rsid w:val="009728B4"/>
    <w:rsid w:val="0097291B"/>
    <w:rsid w:val="009736FE"/>
    <w:rsid w:val="00973D74"/>
    <w:rsid w:val="00974DFA"/>
    <w:rsid w:val="00974FE9"/>
    <w:rsid w:val="00975F14"/>
    <w:rsid w:val="00976A65"/>
    <w:rsid w:val="0097783B"/>
    <w:rsid w:val="00980886"/>
    <w:rsid w:val="00980CA7"/>
    <w:rsid w:val="00980CB4"/>
    <w:rsid w:val="0098109D"/>
    <w:rsid w:val="009810D8"/>
    <w:rsid w:val="009814D4"/>
    <w:rsid w:val="00981E3B"/>
    <w:rsid w:val="00983226"/>
    <w:rsid w:val="009839B9"/>
    <w:rsid w:val="009839F3"/>
    <w:rsid w:val="00983D9E"/>
    <w:rsid w:val="00984394"/>
    <w:rsid w:val="0098443A"/>
    <w:rsid w:val="009844FF"/>
    <w:rsid w:val="0098579B"/>
    <w:rsid w:val="00985974"/>
    <w:rsid w:val="00985F70"/>
    <w:rsid w:val="0098753E"/>
    <w:rsid w:val="00987CCB"/>
    <w:rsid w:val="009905AA"/>
    <w:rsid w:val="00991627"/>
    <w:rsid w:val="00992631"/>
    <w:rsid w:val="00992F44"/>
    <w:rsid w:val="00994416"/>
    <w:rsid w:val="0099457E"/>
    <w:rsid w:val="009945A7"/>
    <w:rsid w:val="00995DC9"/>
    <w:rsid w:val="00996C79"/>
    <w:rsid w:val="00997246"/>
    <w:rsid w:val="00997470"/>
    <w:rsid w:val="00997B54"/>
    <w:rsid w:val="009A0AEE"/>
    <w:rsid w:val="009A0EE4"/>
    <w:rsid w:val="009A122E"/>
    <w:rsid w:val="009A12D5"/>
    <w:rsid w:val="009A145B"/>
    <w:rsid w:val="009A1DB0"/>
    <w:rsid w:val="009A262B"/>
    <w:rsid w:val="009A2794"/>
    <w:rsid w:val="009A406E"/>
    <w:rsid w:val="009A4693"/>
    <w:rsid w:val="009A4B9A"/>
    <w:rsid w:val="009A7A57"/>
    <w:rsid w:val="009B0243"/>
    <w:rsid w:val="009B0C46"/>
    <w:rsid w:val="009B16E6"/>
    <w:rsid w:val="009B1AAB"/>
    <w:rsid w:val="009B21A3"/>
    <w:rsid w:val="009B22CB"/>
    <w:rsid w:val="009B289C"/>
    <w:rsid w:val="009B3635"/>
    <w:rsid w:val="009B41B3"/>
    <w:rsid w:val="009B46F7"/>
    <w:rsid w:val="009B4ED5"/>
    <w:rsid w:val="009B58C5"/>
    <w:rsid w:val="009B5FA3"/>
    <w:rsid w:val="009B6309"/>
    <w:rsid w:val="009C155B"/>
    <w:rsid w:val="009C1A4F"/>
    <w:rsid w:val="009C1FBE"/>
    <w:rsid w:val="009C2096"/>
    <w:rsid w:val="009C229B"/>
    <w:rsid w:val="009C25BB"/>
    <w:rsid w:val="009C2E25"/>
    <w:rsid w:val="009C3317"/>
    <w:rsid w:val="009C392F"/>
    <w:rsid w:val="009C39A1"/>
    <w:rsid w:val="009C39C5"/>
    <w:rsid w:val="009C3BAE"/>
    <w:rsid w:val="009C4191"/>
    <w:rsid w:val="009C4702"/>
    <w:rsid w:val="009C4994"/>
    <w:rsid w:val="009C4D98"/>
    <w:rsid w:val="009C5BED"/>
    <w:rsid w:val="009C6562"/>
    <w:rsid w:val="009C6F6E"/>
    <w:rsid w:val="009C749C"/>
    <w:rsid w:val="009C777D"/>
    <w:rsid w:val="009C7F9D"/>
    <w:rsid w:val="009D00E9"/>
    <w:rsid w:val="009D1749"/>
    <w:rsid w:val="009D1D79"/>
    <w:rsid w:val="009D20F6"/>
    <w:rsid w:val="009D2425"/>
    <w:rsid w:val="009D4B58"/>
    <w:rsid w:val="009D4D3B"/>
    <w:rsid w:val="009D5516"/>
    <w:rsid w:val="009D5565"/>
    <w:rsid w:val="009D559E"/>
    <w:rsid w:val="009D56A5"/>
    <w:rsid w:val="009D5FE5"/>
    <w:rsid w:val="009D646C"/>
    <w:rsid w:val="009D764E"/>
    <w:rsid w:val="009E0AFE"/>
    <w:rsid w:val="009E0C21"/>
    <w:rsid w:val="009E1243"/>
    <w:rsid w:val="009E1F9B"/>
    <w:rsid w:val="009E3995"/>
    <w:rsid w:val="009E3B7D"/>
    <w:rsid w:val="009E46A5"/>
    <w:rsid w:val="009E503C"/>
    <w:rsid w:val="009E5C9D"/>
    <w:rsid w:val="009E5FC5"/>
    <w:rsid w:val="009E6214"/>
    <w:rsid w:val="009E641A"/>
    <w:rsid w:val="009E6437"/>
    <w:rsid w:val="009E654B"/>
    <w:rsid w:val="009E6C4A"/>
    <w:rsid w:val="009F0346"/>
    <w:rsid w:val="009F0DA7"/>
    <w:rsid w:val="009F100B"/>
    <w:rsid w:val="009F12FC"/>
    <w:rsid w:val="009F1301"/>
    <w:rsid w:val="009F206B"/>
    <w:rsid w:val="009F258E"/>
    <w:rsid w:val="009F277B"/>
    <w:rsid w:val="009F330E"/>
    <w:rsid w:val="009F3349"/>
    <w:rsid w:val="009F44FD"/>
    <w:rsid w:val="009F4CA4"/>
    <w:rsid w:val="009F5131"/>
    <w:rsid w:val="009F51B9"/>
    <w:rsid w:val="009F573D"/>
    <w:rsid w:val="009F6DE0"/>
    <w:rsid w:val="009F7869"/>
    <w:rsid w:val="00A00884"/>
    <w:rsid w:val="00A0131B"/>
    <w:rsid w:val="00A01754"/>
    <w:rsid w:val="00A01C8B"/>
    <w:rsid w:val="00A01EBA"/>
    <w:rsid w:val="00A02904"/>
    <w:rsid w:val="00A02CCC"/>
    <w:rsid w:val="00A03F3B"/>
    <w:rsid w:val="00A04B1F"/>
    <w:rsid w:val="00A05C97"/>
    <w:rsid w:val="00A06CB1"/>
    <w:rsid w:val="00A06D42"/>
    <w:rsid w:val="00A072F7"/>
    <w:rsid w:val="00A07428"/>
    <w:rsid w:val="00A07938"/>
    <w:rsid w:val="00A10782"/>
    <w:rsid w:val="00A11D77"/>
    <w:rsid w:val="00A12290"/>
    <w:rsid w:val="00A127A4"/>
    <w:rsid w:val="00A12F0E"/>
    <w:rsid w:val="00A14153"/>
    <w:rsid w:val="00A141DC"/>
    <w:rsid w:val="00A1448F"/>
    <w:rsid w:val="00A14554"/>
    <w:rsid w:val="00A1562D"/>
    <w:rsid w:val="00A15E0B"/>
    <w:rsid w:val="00A163FE"/>
    <w:rsid w:val="00A16837"/>
    <w:rsid w:val="00A1796F"/>
    <w:rsid w:val="00A2000A"/>
    <w:rsid w:val="00A21352"/>
    <w:rsid w:val="00A216E0"/>
    <w:rsid w:val="00A221E4"/>
    <w:rsid w:val="00A22585"/>
    <w:rsid w:val="00A22D34"/>
    <w:rsid w:val="00A2387F"/>
    <w:rsid w:val="00A239A2"/>
    <w:rsid w:val="00A24193"/>
    <w:rsid w:val="00A24496"/>
    <w:rsid w:val="00A25595"/>
    <w:rsid w:val="00A273A9"/>
    <w:rsid w:val="00A27463"/>
    <w:rsid w:val="00A30B80"/>
    <w:rsid w:val="00A30C9B"/>
    <w:rsid w:val="00A30DCA"/>
    <w:rsid w:val="00A30F1B"/>
    <w:rsid w:val="00A31897"/>
    <w:rsid w:val="00A32446"/>
    <w:rsid w:val="00A32B35"/>
    <w:rsid w:val="00A32DCE"/>
    <w:rsid w:val="00A32EC9"/>
    <w:rsid w:val="00A33B3D"/>
    <w:rsid w:val="00A33C3E"/>
    <w:rsid w:val="00A34634"/>
    <w:rsid w:val="00A34D67"/>
    <w:rsid w:val="00A34EEF"/>
    <w:rsid w:val="00A34FC4"/>
    <w:rsid w:val="00A3513F"/>
    <w:rsid w:val="00A35725"/>
    <w:rsid w:val="00A3573C"/>
    <w:rsid w:val="00A36042"/>
    <w:rsid w:val="00A368C3"/>
    <w:rsid w:val="00A36929"/>
    <w:rsid w:val="00A37325"/>
    <w:rsid w:val="00A376CE"/>
    <w:rsid w:val="00A37932"/>
    <w:rsid w:val="00A37B09"/>
    <w:rsid w:val="00A40968"/>
    <w:rsid w:val="00A41071"/>
    <w:rsid w:val="00A41498"/>
    <w:rsid w:val="00A4308C"/>
    <w:rsid w:val="00A43EB4"/>
    <w:rsid w:val="00A4464F"/>
    <w:rsid w:val="00A44658"/>
    <w:rsid w:val="00A44DA0"/>
    <w:rsid w:val="00A451BC"/>
    <w:rsid w:val="00A454B3"/>
    <w:rsid w:val="00A467F0"/>
    <w:rsid w:val="00A47293"/>
    <w:rsid w:val="00A47818"/>
    <w:rsid w:val="00A47AEE"/>
    <w:rsid w:val="00A47D21"/>
    <w:rsid w:val="00A47FAA"/>
    <w:rsid w:val="00A5181D"/>
    <w:rsid w:val="00A521F3"/>
    <w:rsid w:val="00A5279F"/>
    <w:rsid w:val="00A528F7"/>
    <w:rsid w:val="00A530B8"/>
    <w:rsid w:val="00A534D6"/>
    <w:rsid w:val="00A5446D"/>
    <w:rsid w:val="00A54FC7"/>
    <w:rsid w:val="00A55449"/>
    <w:rsid w:val="00A607F3"/>
    <w:rsid w:val="00A60F17"/>
    <w:rsid w:val="00A6182C"/>
    <w:rsid w:val="00A6202F"/>
    <w:rsid w:val="00A6216B"/>
    <w:rsid w:val="00A62A31"/>
    <w:rsid w:val="00A62E98"/>
    <w:rsid w:val="00A635D1"/>
    <w:rsid w:val="00A64DED"/>
    <w:rsid w:val="00A6541D"/>
    <w:rsid w:val="00A656AA"/>
    <w:rsid w:val="00A663F3"/>
    <w:rsid w:val="00A66542"/>
    <w:rsid w:val="00A667C2"/>
    <w:rsid w:val="00A6692A"/>
    <w:rsid w:val="00A669E8"/>
    <w:rsid w:val="00A700E0"/>
    <w:rsid w:val="00A7064E"/>
    <w:rsid w:val="00A70705"/>
    <w:rsid w:val="00A71327"/>
    <w:rsid w:val="00A71B59"/>
    <w:rsid w:val="00A71F3C"/>
    <w:rsid w:val="00A724F5"/>
    <w:rsid w:val="00A727E6"/>
    <w:rsid w:val="00A73B32"/>
    <w:rsid w:val="00A741C8"/>
    <w:rsid w:val="00A749FC"/>
    <w:rsid w:val="00A75125"/>
    <w:rsid w:val="00A7683B"/>
    <w:rsid w:val="00A77D94"/>
    <w:rsid w:val="00A80287"/>
    <w:rsid w:val="00A802F9"/>
    <w:rsid w:val="00A81494"/>
    <w:rsid w:val="00A829C8"/>
    <w:rsid w:val="00A8405E"/>
    <w:rsid w:val="00A84FD5"/>
    <w:rsid w:val="00A851C2"/>
    <w:rsid w:val="00A85B3C"/>
    <w:rsid w:val="00A85DF0"/>
    <w:rsid w:val="00A867CF"/>
    <w:rsid w:val="00A86B51"/>
    <w:rsid w:val="00A873B5"/>
    <w:rsid w:val="00A87A5F"/>
    <w:rsid w:val="00A906A0"/>
    <w:rsid w:val="00A90B58"/>
    <w:rsid w:val="00A91055"/>
    <w:rsid w:val="00A916B4"/>
    <w:rsid w:val="00A91DDD"/>
    <w:rsid w:val="00A91FF2"/>
    <w:rsid w:val="00A92231"/>
    <w:rsid w:val="00A92640"/>
    <w:rsid w:val="00A92A3B"/>
    <w:rsid w:val="00A92B02"/>
    <w:rsid w:val="00A93780"/>
    <w:rsid w:val="00A93C12"/>
    <w:rsid w:val="00A93FF2"/>
    <w:rsid w:val="00A94561"/>
    <w:rsid w:val="00A95471"/>
    <w:rsid w:val="00A97058"/>
    <w:rsid w:val="00A97207"/>
    <w:rsid w:val="00A97431"/>
    <w:rsid w:val="00A97497"/>
    <w:rsid w:val="00A97572"/>
    <w:rsid w:val="00A97931"/>
    <w:rsid w:val="00AA16BA"/>
    <w:rsid w:val="00AA1A64"/>
    <w:rsid w:val="00AA1D25"/>
    <w:rsid w:val="00AA22A4"/>
    <w:rsid w:val="00AA26B8"/>
    <w:rsid w:val="00AA2CBF"/>
    <w:rsid w:val="00AA34DC"/>
    <w:rsid w:val="00AA3D95"/>
    <w:rsid w:val="00AA3DD8"/>
    <w:rsid w:val="00AA409D"/>
    <w:rsid w:val="00AA44F3"/>
    <w:rsid w:val="00AA4AC4"/>
    <w:rsid w:val="00AA6349"/>
    <w:rsid w:val="00AA6569"/>
    <w:rsid w:val="00AA65E6"/>
    <w:rsid w:val="00AA7056"/>
    <w:rsid w:val="00AA7415"/>
    <w:rsid w:val="00AA7532"/>
    <w:rsid w:val="00AA775C"/>
    <w:rsid w:val="00AA7FD5"/>
    <w:rsid w:val="00AB08E8"/>
    <w:rsid w:val="00AB090C"/>
    <w:rsid w:val="00AB0B20"/>
    <w:rsid w:val="00AB1D19"/>
    <w:rsid w:val="00AB2F32"/>
    <w:rsid w:val="00AB3B33"/>
    <w:rsid w:val="00AB460D"/>
    <w:rsid w:val="00AB5088"/>
    <w:rsid w:val="00AB55EE"/>
    <w:rsid w:val="00AB5F7F"/>
    <w:rsid w:val="00AB5FB3"/>
    <w:rsid w:val="00AB646A"/>
    <w:rsid w:val="00AB686B"/>
    <w:rsid w:val="00AB709D"/>
    <w:rsid w:val="00AB7769"/>
    <w:rsid w:val="00AC0EEF"/>
    <w:rsid w:val="00AC1183"/>
    <w:rsid w:val="00AC2CBD"/>
    <w:rsid w:val="00AC346A"/>
    <w:rsid w:val="00AC4BF4"/>
    <w:rsid w:val="00AC4C63"/>
    <w:rsid w:val="00AC6B57"/>
    <w:rsid w:val="00AC6CB0"/>
    <w:rsid w:val="00AC7069"/>
    <w:rsid w:val="00AC791A"/>
    <w:rsid w:val="00AC7FD3"/>
    <w:rsid w:val="00AD0AD8"/>
    <w:rsid w:val="00AD22DB"/>
    <w:rsid w:val="00AD2A72"/>
    <w:rsid w:val="00AD359E"/>
    <w:rsid w:val="00AD37D8"/>
    <w:rsid w:val="00AD4973"/>
    <w:rsid w:val="00AD4B09"/>
    <w:rsid w:val="00AD5264"/>
    <w:rsid w:val="00AD54C0"/>
    <w:rsid w:val="00AD5A43"/>
    <w:rsid w:val="00AD6408"/>
    <w:rsid w:val="00AD6C89"/>
    <w:rsid w:val="00AD7CE5"/>
    <w:rsid w:val="00AE0482"/>
    <w:rsid w:val="00AE0874"/>
    <w:rsid w:val="00AE0A8D"/>
    <w:rsid w:val="00AE1A1B"/>
    <w:rsid w:val="00AE28AA"/>
    <w:rsid w:val="00AE28C7"/>
    <w:rsid w:val="00AE344D"/>
    <w:rsid w:val="00AE374E"/>
    <w:rsid w:val="00AE44DE"/>
    <w:rsid w:val="00AE4671"/>
    <w:rsid w:val="00AE6DFA"/>
    <w:rsid w:val="00AE7BA2"/>
    <w:rsid w:val="00AE7E69"/>
    <w:rsid w:val="00AF003E"/>
    <w:rsid w:val="00AF0731"/>
    <w:rsid w:val="00AF0D08"/>
    <w:rsid w:val="00AF0E04"/>
    <w:rsid w:val="00AF181B"/>
    <w:rsid w:val="00AF1E2B"/>
    <w:rsid w:val="00AF20CD"/>
    <w:rsid w:val="00AF2A4E"/>
    <w:rsid w:val="00AF2B56"/>
    <w:rsid w:val="00AF33A9"/>
    <w:rsid w:val="00AF3709"/>
    <w:rsid w:val="00AF4680"/>
    <w:rsid w:val="00AF48F5"/>
    <w:rsid w:val="00AF4CA1"/>
    <w:rsid w:val="00AF50FA"/>
    <w:rsid w:val="00AF5F0C"/>
    <w:rsid w:val="00AF6FB7"/>
    <w:rsid w:val="00AF77BD"/>
    <w:rsid w:val="00B00D2F"/>
    <w:rsid w:val="00B010A2"/>
    <w:rsid w:val="00B011C9"/>
    <w:rsid w:val="00B01382"/>
    <w:rsid w:val="00B01CBB"/>
    <w:rsid w:val="00B01EF7"/>
    <w:rsid w:val="00B0202F"/>
    <w:rsid w:val="00B02686"/>
    <w:rsid w:val="00B02CD7"/>
    <w:rsid w:val="00B02EED"/>
    <w:rsid w:val="00B039DD"/>
    <w:rsid w:val="00B03F27"/>
    <w:rsid w:val="00B03FCE"/>
    <w:rsid w:val="00B047A5"/>
    <w:rsid w:val="00B04DDF"/>
    <w:rsid w:val="00B06DEA"/>
    <w:rsid w:val="00B0777D"/>
    <w:rsid w:val="00B07DE9"/>
    <w:rsid w:val="00B102B2"/>
    <w:rsid w:val="00B11321"/>
    <w:rsid w:val="00B11B1B"/>
    <w:rsid w:val="00B11ECA"/>
    <w:rsid w:val="00B12058"/>
    <w:rsid w:val="00B122C4"/>
    <w:rsid w:val="00B12E1D"/>
    <w:rsid w:val="00B12F02"/>
    <w:rsid w:val="00B13E03"/>
    <w:rsid w:val="00B14A0F"/>
    <w:rsid w:val="00B14D13"/>
    <w:rsid w:val="00B15C86"/>
    <w:rsid w:val="00B16C8C"/>
    <w:rsid w:val="00B17BBB"/>
    <w:rsid w:val="00B17E3A"/>
    <w:rsid w:val="00B17EF2"/>
    <w:rsid w:val="00B2087A"/>
    <w:rsid w:val="00B20A6F"/>
    <w:rsid w:val="00B20DBF"/>
    <w:rsid w:val="00B218BB"/>
    <w:rsid w:val="00B21B8C"/>
    <w:rsid w:val="00B21F2A"/>
    <w:rsid w:val="00B21F7C"/>
    <w:rsid w:val="00B232CE"/>
    <w:rsid w:val="00B23379"/>
    <w:rsid w:val="00B233D0"/>
    <w:rsid w:val="00B23462"/>
    <w:rsid w:val="00B2391F"/>
    <w:rsid w:val="00B25348"/>
    <w:rsid w:val="00B255E1"/>
    <w:rsid w:val="00B25F4E"/>
    <w:rsid w:val="00B27D28"/>
    <w:rsid w:val="00B30326"/>
    <w:rsid w:val="00B303D2"/>
    <w:rsid w:val="00B323F5"/>
    <w:rsid w:val="00B347AA"/>
    <w:rsid w:val="00B355BA"/>
    <w:rsid w:val="00B35AE8"/>
    <w:rsid w:val="00B3690C"/>
    <w:rsid w:val="00B36955"/>
    <w:rsid w:val="00B375F9"/>
    <w:rsid w:val="00B37662"/>
    <w:rsid w:val="00B37FAF"/>
    <w:rsid w:val="00B40A16"/>
    <w:rsid w:val="00B40AEF"/>
    <w:rsid w:val="00B40C88"/>
    <w:rsid w:val="00B41C39"/>
    <w:rsid w:val="00B42802"/>
    <w:rsid w:val="00B4289B"/>
    <w:rsid w:val="00B4292D"/>
    <w:rsid w:val="00B42DF6"/>
    <w:rsid w:val="00B430AB"/>
    <w:rsid w:val="00B4392B"/>
    <w:rsid w:val="00B43A37"/>
    <w:rsid w:val="00B45FC6"/>
    <w:rsid w:val="00B464B7"/>
    <w:rsid w:val="00B465C7"/>
    <w:rsid w:val="00B46A82"/>
    <w:rsid w:val="00B47129"/>
    <w:rsid w:val="00B478B1"/>
    <w:rsid w:val="00B47ABB"/>
    <w:rsid w:val="00B47ACB"/>
    <w:rsid w:val="00B47E79"/>
    <w:rsid w:val="00B5013E"/>
    <w:rsid w:val="00B5045D"/>
    <w:rsid w:val="00B5068F"/>
    <w:rsid w:val="00B50AC3"/>
    <w:rsid w:val="00B511B8"/>
    <w:rsid w:val="00B51856"/>
    <w:rsid w:val="00B518CD"/>
    <w:rsid w:val="00B51EDF"/>
    <w:rsid w:val="00B51F8B"/>
    <w:rsid w:val="00B52C2B"/>
    <w:rsid w:val="00B53307"/>
    <w:rsid w:val="00B534E9"/>
    <w:rsid w:val="00B5354C"/>
    <w:rsid w:val="00B53B33"/>
    <w:rsid w:val="00B53F87"/>
    <w:rsid w:val="00B54230"/>
    <w:rsid w:val="00B544CD"/>
    <w:rsid w:val="00B54787"/>
    <w:rsid w:val="00B54959"/>
    <w:rsid w:val="00B5496D"/>
    <w:rsid w:val="00B54B96"/>
    <w:rsid w:val="00B553AD"/>
    <w:rsid w:val="00B55946"/>
    <w:rsid w:val="00B55A22"/>
    <w:rsid w:val="00B55E93"/>
    <w:rsid w:val="00B55EF3"/>
    <w:rsid w:val="00B56292"/>
    <w:rsid w:val="00B5698E"/>
    <w:rsid w:val="00B56C97"/>
    <w:rsid w:val="00B571E8"/>
    <w:rsid w:val="00B57A5A"/>
    <w:rsid w:val="00B603A2"/>
    <w:rsid w:val="00B6054A"/>
    <w:rsid w:val="00B6089D"/>
    <w:rsid w:val="00B61681"/>
    <w:rsid w:val="00B61E0B"/>
    <w:rsid w:val="00B61E5B"/>
    <w:rsid w:val="00B620FF"/>
    <w:rsid w:val="00B621EB"/>
    <w:rsid w:val="00B63523"/>
    <w:rsid w:val="00B63639"/>
    <w:rsid w:val="00B63879"/>
    <w:rsid w:val="00B63E4D"/>
    <w:rsid w:val="00B64748"/>
    <w:rsid w:val="00B64B33"/>
    <w:rsid w:val="00B64BBC"/>
    <w:rsid w:val="00B65F8B"/>
    <w:rsid w:val="00B66305"/>
    <w:rsid w:val="00B66967"/>
    <w:rsid w:val="00B67236"/>
    <w:rsid w:val="00B67953"/>
    <w:rsid w:val="00B67E8A"/>
    <w:rsid w:val="00B70735"/>
    <w:rsid w:val="00B70BC9"/>
    <w:rsid w:val="00B7153B"/>
    <w:rsid w:val="00B7171D"/>
    <w:rsid w:val="00B718E1"/>
    <w:rsid w:val="00B7205A"/>
    <w:rsid w:val="00B72655"/>
    <w:rsid w:val="00B72A1A"/>
    <w:rsid w:val="00B72C11"/>
    <w:rsid w:val="00B730A7"/>
    <w:rsid w:val="00B732FE"/>
    <w:rsid w:val="00B7330A"/>
    <w:rsid w:val="00B73633"/>
    <w:rsid w:val="00B74A38"/>
    <w:rsid w:val="00B75718"/>
    <w:rsid w:val="00B75847"/>
    <w:rsid w:val="00B75910"/>
    <w:rsid w:val="00B75BBD"/>
    <w:rsid w:val="00B76AFC"/>
    <w:rsid w:val="00B771BA"/>
    <w:rsid w:val="00B77B40"/>
    <w:rsid w:val="00B80664"/>
    <w:rsid w:val="00B81E0A"/>
    <w:rsid w:val="00B820A5"/>
    <w:rsid w:val="00B8296C"/>
    <w:rsid w:val="00B82E02"/>
    <w:rsid w:val="00B82F6C"/>
    <w:rsid w:val="00B83007"/>
    <w:rsid w:val="00B84C45"/>
    <w:rsid w:val="00B8569C"/>
    <w:rsid w:val="00B86986"/>
    <w:rsid w:val="00B86BA1"/>
    <w:rsid w:val="00B86E6C"/>
    <w:rsid w:val="00B8724B"/>
    <w:rsid w:val="00B872B9"/>
    <w:rsid w:val="00B872D7"/>
    <w:rsid w:val="00B87DBF"/>
    <w:rsid w:val="00B90A89"/>
    <w:rsid w:val="00B913BB"/>
    <w:rsid w:val="00B92244"/>
    <w:rsid w:val="00B926D9"/>
    <w:rsid w:val="00B92F9C"/>
    <w:rsid w:val="00B93030"/>
    <w:rsid w:val="00B9307F"/>
    <w:rsid w:val="00B9323D"/>
    <w:rsid w:val="00B9370B"/>
    <w:rsid w:val="00B93D12"/>
    <w:rsid w:val="00B946C3"/>
    <w:rsid w:val="00B9483E"/>
    <w:rsid w:val="00B94B15"/>
    <w:rsid w:val="00B94BD0"/>
    <w:rsid w:val="00B94FFB"/>
    <w:rsid w:val="00B9532C"/>
    <w:rsid w:val="00B95379"/>
    <w:rsid w:val="00B956CC"/>
    <w:rsid w:val="00B960AC"/>
    <w:rsid w:val="00B9676D"/>
    <w:rsid w:val="00B96CF0"/>
    <w:rsid w:val="00B96F20"/>
    <w:rsid w:val="00B9711C"/>
    <w:rsid w:val="00BA042A"/>
    <w:rsid w:val="00BA15FD"/>
    <w:rsid w:val="00BA1B73"/>
    <w:rsid w:val="00BA1F98"/>
    <w:rsid w:val="00BA2777"/>
    <w:rsid w:val="00BA4B8D"/>
    <w:rsid w:val="00BA4DD0"/>
    <w:rsid w:val="00BA5115"/>
    <w:rsid w:val="00BA584E"/>
    <w:rsid w:val="00BA5B1D"/>
    <w:rsid w:val="00BA624B"/>
    <w:rsid w:val="00BA62F3"/>
    <w:rsid w:val="00BA66E9"/>
    <w:rsid w:val="00BA7710"/>
    <w:rsid w:val="00BA79E0"/>
    <w:rsid w:val="00BA7D78"/>
    <w:rsid w:val="00BA7DB0"/>
    <w:rsid w:val="00BA7FE9"/>
    <w:rsid w:val="00BB003E"/>
    <w:rsid w:val="00BB148C"/>
    <w:rsid w:val="00BB1A6E"/>
    <w:rsid w:val="00BB1EEB"/>
    <w:rsid w:val="00BB24ED"/>
    <w:rsid w:val="00BB2BC3"/>
    <w:rsid w:val="00BB2CF2"/>
    <w:rsid w:val="00BB35F1"/>
    <w:rsid w:val="00BB3EFB"/>
    <w:rsid w:val="00BB440D"/>
    <w:rsid w:val="00BB4EC0"/>
    <w:rsid w:val="00BB62D7"/>
    <w:rsid w:val="00BB6BC6"/>
    <w:rsid w:val="00BB6F20"/>
    <w:rsid w:val="00BC07F7"/>
    <w:rsid w:val="00BC0FED"/>
    <w:rsid w:val="00BC1CBD"/>
    <w:rsid w:val="00BC26A7"/>
    <w:rsid w:val="00BC2CF5"/>
    <w:rsid w:val="00BC2D5C"/>
    <w:rsid w:val="00BC3A53"/>
    <w:rsid w:val="00BC56F0"/>
    <w:rsid w:val="00BC58ED"/>
    <w:rsid w:val="00BC5A7E"/>
    <w:rsid w:val="00BC6D3C"/>
    <w:rsid w:val="00BC799D"/>
    <w:rsid w:val="00BC7D47"/>
    <w:rsid w:val="00BD06A0"/>
    <w:rsid w:val="00BD09F2"/>
    <w:rsid w:val="00BD0C86"/>
    <w:rsid w:val="00BD1158"/>
    <w:rsid w:val="00BD1235"/>
    <w:rsid w:val="00BD1565"/>
    <w:rsid w:val="00BD1687"/>
    <w:rsid w:val="00BD1890"/>
    <w:rsid w:val="00BD18D6"/>
    <w:rsid w:val="00BD1E62"/>
    <w:rsid w:val="00BD31B1"/>
    <w:rsid w:val="00BD3326"/>
    <w:rsid w:val="00BD3EC2"/>
    <w:rsid w:val="00BD46DE"/>
    <w:rsid w:val="00BD4DA7"/>
    <w:rsid w:val="00BD5105"/>
    <w:rsid w:val="00BD5807"/>
    <w:rsid w:val="00BD5F56"/>
    <w:rsid w:val="00BD62F6"/>
    <w:rsid w:val="00BD71FD"/>
    <w:rsid w:val="00BD75A4"/>
    <w:rsid w:val="00BE0008"/>
    <w:rsid w:val="00BE01DC"/>
    <w:rsid w:val="00BE0508"/>
    <w:rsid w:val="00BE14DF"/>
    <w:rsid w:val="00BE151B"/>
    <w:rsid w:val="00BE1EF7"/>
    <w:rsid w:val="00BE219C"/>
    <w:rsid w:val="00BE37AD"/>
    <w:rsid w:val="00BE37F1"/>
    <w:rsid w:val="00BE5B46"/>
    <w:rsid w:val="00BE693C"/>
    <w:rsid w:val="00BE69BB"/>
    <w:rsid w:val="00BE6C4B"/>
    <w:rsid w:val="00BE6C99"/>
    <w:rsid w:val="00BE71D6"/>
    <w:rsid w:val="00BE72AB"/>
    <w:rsid w:val="00BE74C4"/>
    <w:rsid w:val="00BE7C48"/>
    <w:rsid w:val="00BF1463"/>
    <w:rsid w:val="00BF1796"/>
    <w:rsid w:val="00BF1A7B"/>
    <w:rsid w:val="00BF27DF"/>
    <w:rsid w:val="00BF34BD"/>
    <w:rsid w:val="00BF3B01"/>
    <w:rsid w:val="00BF4602"/>
    <w:rsid w:val="00BF4FE8"/>
    <w:rsid w:val="00BF505B"/>
    <w:rsid w:val="00BF5BED"/>
    <w:rsid w:val="00BF62F6"/>
    <w:rsid w:val="00BF67DD"/>
    <w:rsid w:val="00BF6AC2"/>
    <w:rsid w:val="00BF6B6B"/>
    <w:rsid w:val="00BF6CA9"/>
    <w:rsid w:val="00BF6F46"/>
    <w:rsid w:val="00BF6FBD"/>
    <w:rsid w:val="00BF78D2"/>
    <w:rsid w:val="00C00295"/>
    <w:rsid w:val="00C00A7F"/>
    <w:rsid w:val="00C00AFB"/>
    <w:rsid w:val="00C00BE3"/>
    <w:rsid w:val="00C014A3"/>
    <w:rsid w:val="00C019A9"/>
    <w:rsid w:val="00C01A3C"/>
    <w:rsid w:val="00C02B11"/>
    <w:rsid w:val="00C03987"/>
    <w:rsid w:val="00C04B11"/>
    <w:rsid w:val="00C04F89"/>
    <w:rsid w:val="00C058D2"/>
    <w:rsid w:val="00C058E5"/>
    <w:rsid w:val="00C06D6F"/>
    <w:rsid w:val="00C07A35"/>
    <w:rsid w:val="00C1184A"/>
    <w:rsid w:val="00C12858"/>
    <w:rsid w:val="00C12EFD"/>
    <w:rsid w:val="00C138DD"/>
    <w:rsid w:val="00C140C5"/>
    <w:rsid w:val="00C14327"/>
    <w:rsid w:val="00C1441B"/>
    <w:rsid w:val="00C148D6"/>
    <w:rsid w:val="00C1493D"/>
    <w:rsid w:val="00C14B07"/>
    <w:rsid w:val="00C16510"/>
    <w:rsid w:val="00C16C2D"/>
    <w:rsid w:val="00C16E60"/>
    <w:rsid w:val="00C17BD3"/>
    <w:rsid w:val="00C17D02"/>
    <w:rsid w:val="00C201ED"/>
    <w:rsid w:val="00C20542"/>
    <w:rsid w:val="00C212B4"/>
    <w:rsid w:val="00C21B7C"/>
    <w:rsid w:val="00C21CA1"/>
    <w:rsid w:val="00C21E01"/>
    <w:rsid w:val="00C22A4B"/>
    <w:rsid w:val="00C22B80"/>
    <w:rsid w:val="00C2329B"/>
    <w:rsid w:val="00C233A9"/>
    <w:rsid w:val="00C24274"/>
    <w:rsid w:val="00C24519"/>
    <w:rsid w:val="00C246C5"/>
    <w:rsid w:val="00C2481E"/>
    <w:rsid w:val="00C24F8A"/>
    <w:rsid w:val="00C2504D"/>
    <w:rsid w:val="00C258D3"/>
    <w:rsid w:val="00C25F01"/>
    <w:rsid w:val="00C308DA"/>
    <w:rsid w:val="00C30DDC"/>
    <w:rsid w:val="00C31418"/>
    <w:rsid w:val="00C3142E"/>
    <w:rsid w:val="00C318E6"/>
    <w:rsid w:val="00C32DB4"/>
    <w:rsid w:val="00C32FC6"/>
    <w:rsid w:val="00C33397"/>
    <w:rsid w:val="00C336E2"/>
    <w:rsid w:val="00C3438E"/>
    <w:rsid w:val="00C352CC"/>
    <w:rsid w:val="00C35300"/>
    <w:rsid w:val="00C35939"/>
    <w:rsid w:val="00C362CC"/>
    <w:rsid w:val="00C36921"/>
    <w:rsid w:val="00C36D3E"/>
    <w:rsid w:val="00C370AD"/>
    <w:rsid w:val="00C401C9"/>
    <w:rsid w:val="00C414CC"/>
    <w:rsid w:val="00C41CF8"/>
    <w:rsid w:val="00C43058"/>
    <w:rsid w:val="00C43947"/>
    <w:rsid w:val="00C43DAA"/>
    <w:rsid w:val="00C43DC7"/>
    <w:rsid w:val="00C43EDB"/>
    <w:rsid w:val="00C446DF"/>
    <w:rsid w:val="00C44B8C"/>
    <w:rsid w:val="00C44D10"/>
    <w:rsid w:val="00C456DE"/>
    <w:rsid w:val="00C45952"/>
    <w:rsid w:val="00C47280"/>
    <w:rsid w:val="00C47A3E"/>
    <w:rsid w:val="00C47DE7"/>
    <w:rsid w:val="00C47F98"/>
    <w:rsid w:val="00C5020F"/>
    <w:rsid w:val="00C503EE"/>
    <w:rsid w:val="00C50E52"/>
    <w:rsid w:val="00C514AC"/>
    <w:rsid w:val="00C5175D"/>
    <w:rsid w:val="00C51B35"/>
    <w:rsid w:val="00C52B4B"/>
    <w:rsid w:val="00C539C1"/>
    <w:rsid w:val="00C55524"/>
    <w:rsid w:val="00C573B9"/>
    <w:rsid w:val="00C57D70"/>
    <w:rsid w:val="00C60C64"/>
    <w:rsid w:val="00C61953"/>
    <w:rsid w:val="00C61B3E"/>
    <w:rsid w:val="00C61F74"/>
    <w:rsid w:val="00C620B1"/>
    <w:rsid w:val="00C62424"/>
    <w:rsid w:val="00C62C91"/>
    <w:rsid w:val="00C62D55"/>
    <w:rsid w:val="00C6394A"/>
    <w:rsid w:val="00C665B2"/>
    <w:rsid w:val="00C66E59"/>
    <w:rsid w:val="00C671FA"/>
    <w:rsid w:val="00C67A5F"/>
    <w:rsid w:val="00C702DE"/>
    <w:rsid w:val="00C70BEB"/>
    <w:rsid w:val="00C7137B"/>
    <w:rsid w:val="00C71561"/>
    <w:rsid w:val="00C71949"/>
    <w:rsid w:val="00C722EF"/>
    <w:rsid w:val="00C72529"/>
    <w:rsid w:val="00C72CAE"/>
    <w:rsid w:val="00C72E24"/>
    <w:rsid w:val="00C72EA8"/>
    <w:rsid w:val="00C73969"/>
    <w:rsid w:val="00C73D52"/>
    <w:rsid w:val="00C74421"/>
    <w:rsid w:val="00C746C9"/>
    <w:rsid w:val="00C7501C"/>
    <w:rsid w:val="00C75895"/>
    <w:rsid w:val="00C75CEC"/>
    <w:rsid w:val="00C772A6"/>
    <w:rsid w:val="00C7791D"/>
    <w:rsid w:val="00C77EBB"/>
    <w:rsid w:val="00C80DBC"/>
    <w:rsid w:val="00C81202"/>
    <w:rsid w:val="00C81ADA"/>
    <w:rsid w:val="00C81EBB"/>
    <w:rsid w:val="00C82A8E"/>
    <w:rsid w:val="00C84AF0"/>
    <w:rsid w:val="00C8561E"/>
    <w:rsid w:val="00C862E5"/>
    <w:rsid w:val="00C86D54"/>
    <w:rsid w:val="00C86EFE"/>
    <w:rsid w:val="00C90C5A"/>
    <w:rsid w:val="00C911EC"/>
    <w:rsid w:val="00C9193B"/>
    <w:rsid w:val="00C922EA"/>
    <w:rsid w:val="00C92537"/>
    <w:rsid w:val="00C928F7"/>
    <w:rsid w:val="00C92F70"/>
    <w:rsid w:val="00C93A24"/>
    <w:rsid w:val="00C9565F"/>
    <w:rsid w:val="00C9566F"/>
    <w:rsid w:val="00C9611C"/>
    <w:rsid w:val="00C96ACA"/>
    <w:rsid w:val="00C96C33"/>
    <w:rsid w:val="00C96EED"/>
    <w:rsid w:val="00C96F11"/>
    <w:rsid w:val="00C971BA"/>
    <w:rsid w:val="00C97EF1"/>
    <w:rsid w:val="00CA1D2C"/>
    <w:rsid w:val="00CA20FB"/>
    <w:rsid w:val="00CA218A"/>
    <w:rsid w:val="00CA23E3"/>
    <w:rsid w:val="00CA27A3"/>
    <w:rsid w:val="00CA291F"/>
    <w:rsid w:val="00CA42F9"/>
    <w:rsid w:val="00CA5AC2"/>
    <w:rsid w:val="00CA5F95"/>
    <w:rsid w:val="00CA6D0A"/>
    <w:rsid w:val="00CB4557"/>
    <w:rsid w:val="00CB48F5"/>
    <w:rsid w:val="00CB508A"/>
    <w:rsid w:val="00CB50B5"/>
    <w:rsid w:val="00CB54ED"/>
    <w:rsid w:val="00CB5B4B"/>
    <w:rsid w:val="00CB6827"/>
    <w:rsid w:val="00CB68F0"/>
    <w:rsid w:val="00CB6BB6"/>
    <w:rsid w:val="00CB7241"/>
    <w:rsid w:val="00CB7E95"/>
    <w:rsid w:val="00CB7F2F"/>
    <w:rsid w:val="00CC0130"/>
    <w:rsid w:val="00CC0B61"/>
    <w:rsid w:val="00CC0E39"/>
    <w:rsid w:val="00CC246A"/>
    <w:rsid w:val="00CC2869"/>
    <w:rsid w:val="00CC361F"/>
    <w:rsid w:val="00CC3846"/>
    <w:rsid w:val="00CC42DA"/>
    <w:rsid w:val="00CC4B4E"/>
    <w:rsid w:val="00CC5C1F"/>
    <w:rsid w:val="00CC6073"/>
    <w:rsid w:val="00CC6357"/>
    <w:rsid w:val="00CC7077"/>
    <w:rsid w:val="00CC70FA"/>
    <w:rsid w:val="00CC7243"/>
    <w:rsid w:val="00CC75FA"/>
    <w:rsid w:val="00CC7724"/>
    <w:rsid w:val="00CD062C"/>
    <w:rsid w:val="00CD0747"/>
    <w:rsid w:val="00CD0884"/>
    <w:rsid w:val="00CD1232"/>
    <w:rsid w:val="00CD13B1"/>
    <w:rsid w:val="00CD18C6"/>
    <w:rsid w:val="00CD1AE5"/>
    <w:rsid w:val="00CD1E62"/>
    <w:rsid w:val="00CD2323"/>
    <w:rsid w:val="00CD3177"/>
    <w:rsid w:val="00CD3352"/>
    <w:rsid w:val="00CD39D2"/>
    <w:rsid w:val="00CD3AF4"/>
    <w:rsid w:val="00CD3EE0"/>
    <w:rsid w:val="00CD461B"/>
    <w:rsid w:val="00CD46B9"/>
    <w:rsid w:val="00CD4AA2"/>
    <w:rsid w:val="00CD4EEE"/>
    <w:rsid w:val="00CD6BF8"/>
    <w:rsid w:val="00CD791F"/>
    <w:rsid w:val="00CE04C4"/>
    <w:rsid w:val="00CE0C43"/>
    <w:rsid w:val="00CE1A42"/>
    <w:rsid w:val="00CE1F1B"/>
    <w:rsid w:val="00CE21C6"/>
    <w:rsid w:val="00CE2DAF"/>
    <w:rsid w:val="00CE331D"/>
    <w:rsid w:val="00CE3D53"/>
    <w:rsid w:val="00CE3F2E"/>
    <w:rsid w:val="00CE428A"/>
    <w:rsid w:val="00CE43E1"/>
    <w:rsid w:val="00CE46CE"/>
    <w:rsid w:val="00CE5664"/>
    <w:rsid w:val="00CE5AFF"/>
    <w:rsid w:val="00CE5B1A"/>
    <w:rsid w:val="00CE6394"/>
    <w:rsid w:val="00CE67D8"/>
    <w:rsid w:val="00CE7081"/>
    <w:rsid w:val="00CE7F6E"/>
    <w:rsid w:val="00CF000F"/>
    <w:rsid w:val="00CF04AA"/>
    <w:rsid w:val="00CF052E"/>
    <w:rsid w:val="00CF0ED8"/>
    <w:rsid w:val="00CF272A"/>
    <w:rsid w:val="00CF2AF4"/>
    <w:rsid w:val="00CF2B56"/>
    <w:rsid w:val="00CF2C1F"/>
    <w:rsid w:val="00CF325C"/>
    <w:rsid w:val="00CF3369"/>
    <w:rsid w:val="00CF3B6B"/>
    <w:rsid w:val="00CF433E"/>
    <w:rsid w:val="00CF5162"/>
    <w:rsid w:val="00CF57E8"/>
    <w:rsid w:val="00CF5F5F"/>
    <w:rsid w:val="00CF6338"/>
    <w:rsid w:val="00CF685F"/>
    <w:rsid w:val="00CF7656"/>
    <w:rsid w:val="00CF7933"/>
    <w:rsid w:val="00D00DF9"/>
    <w:rsid w:val="00D01939"/>
    <w:rsid w:val="00D01E7A"/>
    <w:rsid w:val="00D02161"/>
    <w:rsid w:val="00D0269D"/>
    <w:rsid w:val="00D02CE4"/>
    <w:rsid w:val="00D035BE"/>
    <w:rsid w:val="00D03EA4"/>
    <w:rsid w:val="00D047A3"/>
    <w:rsid w:val="00D04B62"/>
    <w:rsid w:val="00D05923"/>
    <w:rsid w:val="00D063A8"/>
    <w:rsid w:val="00D06AF4"/>
    <w:rsid w:val="00D107EB"/>
    <w:rsid w:val="00D11D12"/>
    <w:rsid w:val="00D125BB"/>
    <w:rsid w:val="00D12691"/>
    <w:rsid w:val="00D12B5D"/>
    <w:rsid w:val="00D12C7C"/>
    <w:rsid w:val="00D12EAE"/>
    <w:rsid w:val="00D13122"/>
    <w:rsid w:val="00D1320F"/>
    <w:rsid w:val="00D138A7"/>
    <w:rsid w:val="00D13EB9"/>
    <w:rsid w:val="00D140A7"/>
    <w:rsid w:val="00D14D6D"/>
    <w:rsid w:val="00D15C12"/>
    <w:rsid w:val="00D15F20"/>
    <w:rsid w:val="00D15F52"/>
    <w:rsid w:val="00D17065"/>
    <w:rsid w:val="00D17BB1"/>
    <w:rsid w:val="00D17D71"/>
    <w:rsid w:val="00D17E3D"/>
    <w:rsid w:val="00D20109"/>
    <w:rsid w:val="00D22692"/>
    <w:rsid w:val="00D2296F"/>
    <w:rsid w:val="00D22E64"/>
    <w:rsid w:val="00D23BED"/>
    <w:rsid w:val="00D2401C"/>
    <w:rsid w:val="00D24485"/>
    <w:rsid w:val="00D24849"/>
    <w:rsid w:val="00D25605"/>
    <w:rsid w:val="00D26A38"/>
    <w:rsid w:val="00D26D16"/>
    <w:rsid w:val="00D2704F"/>
    <w:rsid w:val="00D274AB"/>
    <w:rsid w:val="00D3092B"/>
    <w:rsid w:val="00D31F0C"/>
    <w:rsid w:val="00D327C2"/>
    <w:rsid w:val="00D335A3"/>
    <w:rsid w:val="00D33698"/>
    <w:rsid w:val="00D3376B"/>
    <w:rsid w:val="00D33BF3"/>
    <w:rsid w:val="00D34775"/>
    <w:rsid w:val="00D34A78"/>
    <w:rsid w:val="00D361CE"/>
    <w:rsid w:val="00D36BA1"/>
    <w:rsid w:val="00D41394"/>
    <w:rsid w:val="00D4153E"/>
    <w:rsid w:val="00D43CAA"/>
    <w:rsid w:val="00D44D66"/>
    <w:rsid w:val="00D45056"/>
    <w:rsid w:val="00D450C3"/>
    <w:rsid w:val="00D46104"/>
    <w:rsid w:val="00D4675D"/>
    <w:rsid w:val="00D46B4A"/>
    <w:rsid w:val="00D46E97"/>
    <w:rsid w:val="00D47A2D"/>
    <w:rsid w:val="00D5008D"/>
    <w:rsid w:val="00D50283"/>
    <w:rsid w:val="00D507AB"/>
    <w:rsid w:val="00D509FC"/>
    <w:rsid w:val="00D51775"/>
    <w:rsid w:val="00D51AE6"/>
    <w:rsid w:val="00D527EE"/>
    <w:rsid w:val="00D52F8B"/>
    <w:rsid w:val="00D53AA5"/>
    <w:rsid w:val="00D54AD1"/>
    <w:rsid w:val="00D54F01"/>
    <w:rsid w:val="00D55F04"/>
    <w:rsid w:val="00D563E8"/>
    <w:rsid w:val="00D57528"/>
    <w:rsid w:val="00D5763F"/>
    <w:rsid w:val="00D57FF0"/>
    <w:rsid w:val="00D60B41"/>
    <w:rsid w:val="00D60C7C"/>
    <w:rsid w:val="00D61494"/>
    <w:rsid w:val="00D61D31"/>
    <w:rsid w:val="00D62905"/>
    <w:rsid w:val="00D63E7B"/>
    <w:rsid w:val="00D645E3"/>
    <w:rsid w:val="00D64810"/>
    <w:rsid w:val="00D64F4C"/>
    <w:rsid w:val="00D65277"/>
    <w:rsid w:val="00D65AFA"/>
    <w:rsid w:val="00D66C58"/>
    <w:rsid w:val="00D671AB"/>
    <w:rsid w:val="00D676CD"/>
    <w:rsid w:val="00D67FC7"/>
    <w:rsid w:val="00D7007D"/>
    <w:rsid w:val="00D704A5"/>
    <w:rsid w:val="00D70878"/>
    <w:rsid w:val="00D70AD6"/>
    <w:rsid w:val="00D70FDE"/>
    <w:rsid w:val="00D7140C"/>
    <w:rsid w:val="00D717BF"/>
    <w:rsid w:val="00D73593"/>
    <w:rsid w:val="00D75203"/>
    <w:rsid w:val="00D75B56"/>
    <w:rsid w:val="00D75CC8"/>
    <w:rsid w:val="00D76CD6"/>
    <w:rsid w:val="00D76FE7"/>
    <w:rsid w:val="00D7714B"/>
    <w:rsid w:val="00D776B8"/>
    <w:rsid w:val="00D80731"/>
    <w:rsid w:val="00D807C2"/>
    <w:rsid w:val="00D8106C"/>
    <w:rsid w:val="00D82331"/>
    <w:rsid w:val="00D82806"/>
    <w:rsid w:val="00D83250"/>
    <w:rsid w:val="00D836A7"/>
    <w:rsid w:val="00D8381E"/>
    <w:rsid w:val="00D83BC7"/>
    <w:rsid w:val="00D84773"/>
    <w:rsid w:val="00D84A0C"/>
    <w:rsid w:val="00D85736"/>
    <w:rsid w:val="00D86982"/>
    <w:rsid w:val="00D877FC"/>
    <w:rsid w:val="00D91AAF"/>
    <w:rsid w:val="00D91C2B"/>
    <w:rsid w:val="00D9234F"/>
    <w:rsid w:val="00D9258F"/>
    <w:rsid w:val="00D92FC6"/>
    <w:rsid w:val="00D933EA"/>
    <w:rsid w:val="00D93AF7"/>
    <w:rsid w:val="00D93DB6"/>
    <w:rsid w:val="00D941EE"/>
    <w:rsid w:val="00D95462"/>
    <w:rsid w:val="00D95F42"/>
    <w:rsid w:val="00D9606D"/>
    <w:rsid w:val="00D9651D"/>
    <w:rsid w:val="00DA0019"/>
    <w:rsid w:val="00DA027F"/>
    <w:rsid w:val="00DA105E"/>
    <w:rsid w:val="00DA1106"/>
    <w:rsid w:val="00DA1C54"/>
    <w:rsid w:val="00DA3582"/>
    <w:rsid w:val="00DA3A2B"/>
    <w:rsid w:val="00DA3B9A"/>
    <w:rsid w:val="00DA3C2B"/>
    <w:rsid w:val="00DA3CEA"/>
    <w:rsid w:val="00DA482C"/>
    <w:rsid w:val="00DA5115"/>
    <w:rsid w:val="00DA5636"/>
    <w:rsid w:val="00DA7034"/>
    <w:rsid w:val="00DA77FD"/>
    <w:rsid w:val="00DB0AF4"/>
    <w:rsid w:val="00DB0FE4"/>
    <w:rsid w:val="00DB1349"/>
    <w:rsid w:val="00DB181A"/>
    <w:rsid w:val="00DB21A3"/>
    <w:rsid w:val="00DB220C"/>
    <w:rsid w:val="00DB275D"/>
    <w:rsid w:val="00DB2A67"/>
    <w:rsid w:val="00DB2C3C"/>
    <w:rsid w:val="00DB347F"/>
    <w:rsid w:val="00DB3495"/>
    <w:rsid w:val="00DB3E5D"/>
    <w:rsid w:val="00DB3F81"/>
    <w:rsid w:val="00DB4173"/>
    <w:rsid w:val="00DB4C34"/>
    <w:rsid w:val="00DB52CF"/>
    <w:rsid w:val="00DB5312"/>
    <w:rsid w:val="00DB5C46"/>
    <w:rsid w:val="00DB5DAC"/>
    <w:rsid w:val="00DB5F27"/>
    <w:rsid w:val="00DB698F"/>
    <w:rsid w:val="00DB78CC"/>
    <w:rsid w:val="00DB7BE6"/>
    <w:rsid w:val="00DC05D4"/>
    <w:rsid w:val="00DC0F8E"/>
    <w:rsid w:val="00DC154D"/>
    <w:rsid w:val="00DC211A"/>
    <w:rsid w:val="00DC25F5"/>
    <w:rsid w:val="00DC2663"/>
    <w:rsid w:val="00DC2C15"/>
    <w:rsid w:val="00DC2D6E"/>
    <w:rsid w:val="00DC3D43"/>
    <w:rsid w:val="00DC4631"/>
    <w:rsid w:val="00DC4BEB"/>
    <w:rsid w:val="00DC6098"/>
    <w:rsid w:val="00DC65E2"/>
    <w:rsid w:val="00DC660A"/>
    <w:rsid w:val="00DC6AAF"/>
    <w:rsid w:val="00DC6BBB"/>
    <w:rsid w:val="00DC7B0F"/>
    <w:rsid w:val="00DD0FE2"/>
    <w:rsid w:val="00DD14AE"/>
    <w:rsid w:val="00DD1AE6"/>
    <w:rsid w:val="00DD378C"/>
    <w:rsid w:val="00DD3CCD"/>
    <w:rsid w:val="00DD431D"/>
    <w:rsid w:val="00DD4A86"/>
    <w:rsid w:val="00DD543A"/>
    <w:rsid w:val="00DD59FD"/>
    <w:rsid w:val="00DD5D08"/>
    <w:rsid w:val="00DD5D52"/>
    <w:rsid w:val="00DD5FA5"/>
    <w:rsid w:val="00DD60AE"/>
    <w:rsid w:val="00DD6455"/>
    <w:rsid w:val="00DD6F0D"/>
    <w:rsid w:val="00DD7D67"/>
    <w:rsid w:val="00DE0326"/>
    <w:rsid w:val="00DE047C"/>
    <w:rsid w:val="00DE093C"/>
    <w:rsid w:val="00DE0F85"/>
    <w:rsid w:val="00DE225E"/>
    <w:rsid w:val="00DE2671"/>
    <w:rsid w:val="00DE345F"/>
    <w:rsid w:val="00DE352E"/>
    <w:rsid w:val="00DE4511"/>
    <w:rsid w:val="00DE4C73"/>
    <w:rsid w:val="00DE504D"/>
    <w:rsid w:val="00DE649A"/>
    <w:rsid w:val="00DE69D7"/>
    <w:rsid w:val="00DE6B73"/>
    <w:rsid w:val="00DE6B7C"/>
    <w:rsid w:val="00DE7552"/>
    <w:rsid w:val="00DE768C"/>
    <w:rsid w:val="00DE7AF9"/>
    <w:rsid w:val="00DF0125"/>
    <w:rsid w:val="00DF0D39"/>
    <w:rsid w:val="00DF1929"/>
    <w:rsid w:val="00DF28A6"/>
    <w:rsid w:val="00DF3A33"/>
    <w:rsid w:val="00DF4405"/>
    <w:rsid w:val="00DF48FB"/>
    <w:rsid w:val="00DF5326"/>
    <w:rsid w:val="00DF55EB"/>
    <w:rsid w:val="00DF5DCE"/>
    <w:rsid w:val="00DF6287"/>
    <w:rsid w:val="00DF716A"/>
    <w:rsid w:val="00DF767B"/>
    <w:rsid w:val="00DF798C"/>
    <w:rsid w:val="00DF7CCD"/>
    <w:rsid w:val="00DF7DAE"/>
    <w:rsid w:val="00E00124"/>
    <w:rsid w:val="00E011C6"/>
    <w:rsid w:val="00E01355"/>
    <w:rsid w:val="00E02033"/>
    <w:rsid w:val="00E028C1"/>
    <w:rsid w:val="00E02A0D"/>
    <w:rsid w:val="00E0364B"/>
    <w:rsid w:val="00E03EA3"/>
    <w:rsid w:val="00E04E6B"/>
    <w:rsid w:val="00E0622E"/>
    <w:rsid w:val="00E065A9"/>
    <w:rsid w:val="00E07182"/>
    <w:rsid w:val="00E1097F"/>
    <w:rsid w:val="00E10A8C"/>
    <w:rsid w:val="00E10AE7"/>
    <w:rsid w:val="00E1112D"/>
    <w:rsid w:val="00E1129C"/>
    <w:rsid w:val="00E112AB"/>
    <w:rsid w:val="00E11749"/>
    <w:rsid w:val="00E11C51"/>
    <w:rsid w:val="00E11D35"/>
    <w:rsid w:val="00E1297C"/>
    <w:rsid w:val="00E12BEA"/>
    <w:rsid w:val="00E12EBE"/>
    <w:rsid w:val="00E142F4"/>
    <w:rsid w:val="00E172BF"/>
    <w:rsid w:val="00E1745E"/>
    <w:rsid w:val="00E207C5"/>
    <w:rsid w:val="00E219D9"/>
    <w:rsid w:val="00E2219B"/>
    <w:rsid w:val="00E2380F"/>
    <w:rsid w:val="00E250C1"/>
    <w:rsid w:val="00E25832"/>
    <w:rsid w:val="00E25860"/>
    <w:rsid w:val="00E25AB9"/>
    <w:rsid w:val="00E27411"/>
    <w:rsid w:val="00E3019E"/>
    <w:rsid w:val="00E30E12"/>
    <w:rsid w:val="00E31A6C"/>
    <w:rsid w:val="00E324CE"/>
    <w:rsid w:val="00E325CF"/>
    <w:rsid w:val="00E32829"/>
    <w:rsid w:val="00E3294E"/>
    <w:rsid w:val="00E32D0F"/>
    <w:rsid w:val="00E32DD7"/>
    <w:rsid w:val="00E33134"/>
    <w:rsid w:val="00E33414"/>
    <w:rsid w:val="00E34356"/>
    <w:rsid w:val="00E349BE"/>
    <w:rsid w:val="00E357C8"/>
    <w:rsid w:val="00E35CC0"/>
    <w:rsid w:val="00E35DA4"/>
    <w:rsid w:val="00E35E55"/>
    <w:rsid w:val="00E3687D"/>
    <w:rsid w:val="00E37486"/>
    <w:rsid w:val="00E379F4"/>
    <w:rsid w:val="00E40620"/>
    <w:rsid w:val="00E41549"/>
    <w:rsid w:val="00E41A73"/>
    <w:rsid w:val="00E4252B"/>
    <w:rsid w:val="00E449D7"/>
    <w:rsid w:val="00E44D48"/>
    <w:rsid w:val="00E44FE3"/>
    <w:rsid w:val="00E45746"/>
    <w:rsid w:val="00E458AD"/>
    <w:rsid w:val="00E45DA4"/>
    <w:rsid w:val="00E46AB5"/>
    <w:rsid w:val="00E470A7"/>
    <w:rsid w:val="00E47935"/>
    <w:rsid w:val="00E502B1"/>
    <w:rsid w:val="00E50567"/>
    <w:rsid w:val="00E51048"/>
    <w:rsid w:val="00E516DB"/>
    <w:rsid w:val="00E51B29"/>
    <w:rsid w:val="00E520A9"/>
    <w:rsid w:val="00E5246B"/>
    <w:rsid w:val="00E52B66"/>
    <w:rsid w:val="00E52C2B"/>
    <w:rsid w:val="00E53EEB"/>
    <w:rsid w:val="00E5406B"/>
    <w:rsid w:val="00E540BF"/>
    <w:rsid w:val="00E54280"/>
    <w:rsid w:val="00E546FD"/>
    <w:rsid w:val="00E547EE"/>
    <w:rsid w:val="00E54A77"/>
    <w:rsid w:val="00E54AD9"/>
    <w:rsid w:val="00E55842"/>
    <w:rsid w:val="00E55F7C"/>
    <w:rsid w:val="00E56B02"/>
    <w:rsid w:val="00E57E10"/>
    <w:rsid w:val="00E6180A"/>
    <w:rsid w:val="00E6183C"/>
    <w:rsid w:val="00E61C46"/>
    <w:rsid w:val="00E629BF"/>
    <w:rsid w:val="00E634EE"/>
    <w:rsid w:val="00E63621"/>
    <w:rsid w:val="00E63DE3"/>
    <w:rsid w:val="00E63ED3"/>
    <w:rsid w:val="00E63F8A"/>
    <w:rsid w:val="00E640CE"/>
    <w:rsid w:val="00E6457D"/>
    <w:rsid w:val="00E645A4"/>
    <w:rsid w:val="00E645E1"/>
    <w:rsid w:val="00E64841"/>
    <w:rsid w:val="00E64911"/>
    <w:rsid w:val="00E6580D"/>
    <w:rsid w:val="00E66A09"/>
    <w:rsid w:val="00E66AA2"/>
    <w:rsid w:val="00E676E0"/>
    <w:rsid w:val="00E70553"/>
    <w:rsid w:val="00E7080F"/>
    <w:rsid w:val="00E70AC9"/>
    <w:rsid w:val="00E7180D"/>
    <w:rsid w:val="00E72565"/>
    <w:rsid w:val="00E72AF8"/>
    <w:rsid w:val="00E73038"/>
    <w:rsid w:val="00E7338F"/>
    <w:rsid w:val="00E7371E"/>
    <w:rsid w:val="00E73C74"/>
    <w:rsid w:val="00E74A09"/>
    <w:rsid w:val="00E754DC"/>
    <w:rsid w:val="00E758DC"/>
    <w:rsid w:val="00E75D15"/>
    <w:rsid w:val="00E75E1B"/>
    <w:rsid w:val="00E76151"/>
    <w:rsid w:val="00E768C2"/>
    <w:rsid w:val="00E76B99"/>
    <w:rsid w:val="00E77491"/>
    <w:rsid w:val="00E8117D"/>
    <w:rsid w:val="00E8156A"/>
    <w:rsid w:val="00E82CB0"/>
    <w:rsid w:val="00E82CD0"/>
    <w:rsid w:val="00E82ED9"/>
    <w:rsid w:val="00E83895"/>
    <w:rsid w:val="00E83B9D"/>
    <w:rsid w:val="00E8447C"/>
    <w:rsid w:val="00E8457F"/>
    <w:rsid w:val="00E8472E"/>
    <w:rsid w:val="00E849E6"/>
    <w:rsid w:val="00E86528"/>
    <w:rsid w:val="00E86A3B"/>
    <w:rsid w:val="00E86D9B"/>
    <w:rsid w:val="00E86EE4"/>
    <w:rsid w:val="00E87296"/>
    <w:rsid w:val="00E87739"/>
    <w:rsid w:val="00E87898"/>
    <w:rsid w:val="00E87994"/>
    <w:rsid w:val="00E87A0B"/>
    <w:rsid w:val="00E87E69"/>
    <w:rsid w:val="00E9096C"/>
    <w:rsid w:val="00E90E73"/>
    <w:rsid w:val="00E92310"/>
    <w:rsid w:val="00E925EA"/>
    <w:rsid w:val="00E929C6"/>
    <w:rsid w:val="00E92B90"/>
    <w:rsid w:val="00E93719"/>
    <w:rsid w:val="00E9464C"/>
    <w:rsid w:val="00E95F43"/>
    <w:rsid w:val="00E9624E"/>
    <w:rsid w:val="00E96484"/>
    <w:rsid w:val="00E965BC"/>
    <w:rsid w:val="00E96DF6"/>
    <w:rsid w:val="00E9726C"/>
    <w:rsid w:val="00E97355"/>
    <w:rsid w:val="00E97725"/>
    <w:rsid w:val="00EA0262"/>
    <w:rsid w:val="00EA0680"/>
    <w:rsid w:val="00EA0897"/>
    <w:rsid w:val="00EA1E76"/>
    <w:rsid w:val="00EA1F8D"/>
    <w:rsid w:val="00EA205C"/>
    <w:rsid w:val="00EA28C4"/>
    <w:rsid w:val="00EA3F0D"/>
    <w:rsid w:val="00EA40B2"/>
    <w:rsid w:val="00EA4367"/>
    <w:rsid w:val="00EA4703"/>
    <w:rsid w:val="00EA4736"/>
    <w:rsid w:val="00EA5324"/>
    <w:rsid w:val="00EA5405"/>
    <w:rsid w:val="00EA58BF"/>
    <w:rsid w:val="00EA59D9"/>
    <w:rsid w:val="00EA5BDC"/>
    <w:rsid w:val="00EA7ED0"/>
    <w:rsid w:val="00EA7FEB"/>
    <w:rsid w:val="00EB0736"/>
    <w:rsid w:val="00EB0780"/>
    <w:rsid w:val="00EB0789"/>
    <w:rsid w:val="00EB0ACC"/>
    <w:rsid w:val="00EB16BD"/>
    <w:rsid w:val="00EB18E3"/>
    <w:rsid w:val="00EB19A1"/>
    <w:rsid w:val="00EB1AF9"/>
    <w:rsid w:val="00EB1F30"/>
    <w:rsid w:val="00EB20E5"/>
    <w:rsid w:val="00EB230B"/>
    <w:rsid w:val="00EB28A3"/>
    <w:rsid w:val="00EB31DF"/>
    <w:rsid w:val="00EB3594"/>
    <w:rsid w:val="00EB4727"/>
    <w:rsid w:val="00EB4878"/>
    <w:rsid w:val="00EB62D4"/>
    <w:rsid w:val="00EB65AC"/>
    <w:rsid w:val="00EB6A8D"/>
    <w:rsid w:val="00EB6C2D"/>
    <w:rsid w:val="00EB6FBF"/>
    <w:rsid w:val="00EB73A1"/>
    <w:rsid w:val="00EC0104"/>
    <w:rsid w:val="00EC05C2"/>
    <w:rsid w:val="00EC0889"/>
    <w:rsid w:val="00EC18E4"/>
    <w:rsid w:val="00EC26DF"/>
    <w:rsid w:val="00EC3CD9"/>
    <w:rsid w:val="00EC44BE"/>
    <w:rsid w:val="00EC4ACF"/>
    <w:rsid w:val="00EC4ED6"/>
    <w:rsid w:val="00EC58BC"/>
    <w:rsid w:val="00EC60CD"/>
    <w:rsid w:val="00EC6424"/>
    <w:rsid w:val="00EC6E6C"/>
    <w:rsid w:val="00EC7739"/>
    <w:rsid w:val="00EC7D14"/>
    <w:rsid w:val="00EC7F6F"/>
    <w:rsid w:val="00ED0349"/>
    <w:rsid w:val="00ED0C66"/>
    <w:rsid w:val="00ED1038"/>
    <w:rsid w:val="00ED11F6"/>
    <w:rsid w:val="00ED13F1"/>
    <w:rsid w:val="00ED154C"/>
    <w:rsid w:val="00ED2926"/>
    <w:rsid w:val="00ED2E71"/>
    <w:rsid w:val="00ED31A3"/>
    <w:rsid w:val="00ED3426"/>
    <w:rsid w:val="00ED358E"/>
    <w:rsid w:val="00ED3A45"/>
    <w:rsid w:val="00ED45A6"/>
    <w:rsid w:val="00ED56DE"/>
    <w:rsid w:val="00ED62E6"/>
    <w:rsid w:val="00ED66D5"/>
    <w:rsid w:val="00ED7351"/>
    <w:rsid w:val="00ED742F"/>
    <w:rsid w:val="00ED77A8"/>
    <w:rsid w:val="00EE09E3"/>
    <w:rsid w:val="00EE1C61"/>
    <w:rsid w:val="00EE2568"/>
    <w:rsid w:val="00EE275E"/>
    <w:rsid w:val="00EE2C8A"/>
    <w:rsid w:val="00EE3286"/>
    <w:rsid w:val="00EE4209"/>
    <w:rsid w:val="00EE48A1"/>
    <w:rsid w:val="00EE4E5B"/>
    <w:rsid w:val="00EE5871"/>
    <w:rsid w:val="00EE6C0F"/>
    <w:rsid w:val="00EE6DFD"/>
    <w:rsid w:val="00EE7047"/>
    <w:rsid w:val="00EF0782"/>
    <w:rsid w:val="00EF1A01"/>
    <w:rsid w:val="00EF1B12"/>
    <w:rsid w:val="00EF25C3"/>
    <w:rsid w:val="00EF32A9"/>
    <w:rsid w:val="00EF492B"/>
    <w:rsid w:val="00EF701A"/>
    <w:rsid w:val="00EF75FD"/>
    <w:rsid w:val="00EF7FBF"/>
    <w:rsid w:val="00F00F54"/>
    <w:rsid w:val="00F01245"/>
    <w:rsid w:val="00F0230D"/>
    <w:rsid w:val="00F02690"/>
    <w:rsid w:val="00F0282E"/>
    <w:rsid w:val="00F0342E"/>
    <w:rsid w:val="00F044EF"/>
    <w:rsid w:val="00F04D75"/>
    <w:rsid w:val="00F052FB"/>
    <w:rsid w:val="00F05FA5"/>
    <w:rsid w:val="00F062C3"/>
    <w:rsid w:val="00F06BC9"/>
    <w:rsid w:val="00F06D65"/>
    <w:rsid w:val="00F07B17"/>
    <w:rsid w:val="00F101DD"/>
    <w:rsid w:val="00F103D8"/>
    <w:rsid w:val="00F1094A"/>
    <w:rsid w:val="00F13DBF"/>
    <w:rsid w:val="00F13EDD"/>
    <w:rsid w:val="00F14539"/>
    <w:rsid w:val="00F16AE4"/>
    <w:rsid w:val="00F17D60"/>
    <w:rsid w:val="00F2020D"/>
    <w:rsid w:val="00F20615"/>
    <w:rsid w:val="00F2085E"/>
    <w:rsid w:val="00F20C32"/>
    <w:rsid w:val="00F21012"/>
    <w:rsid w:val="00F2141F"/>
    <w:rsid w:val="00F2175A"/>
    <w:rsid w:val="00F219F9"/>
    <w:rsid w:val="00F2284F"/>
    <w:rsid w:val="00F22B33"/>
    <w:rsid w:val="00F23942"/>
    <w:rsid w:val="00F24301"/>
    <w:rsid w:val="00F244BE"/>
    <w:rsid w:val="00F24776"/>
    <w:rsid w:val="00F251A6"/>
    <w:rsid w:val="00F2595B"/>
    <w:rsid w:val="00F2643A"/>
    <w:rsid w:val="00F26ACC"/>
    <w:rsid w:val="00F27E67"/>
    <w:rsid w:val="00F306E4"/>
    <w:rsid w:val="00F307F7"/>
    <w:rsid w:val="00F3089A"/>
    <w:rsid w:val="00F309AE"/>
    <w:rsid w:val="00F30CAB"/>
    <w:rsid w:val="00F311ED"/>
    <w:rsid w:val="00F33E06"/>
    <w:rsid w:val="00F33E4A"/>
    <w:rsid w:val="00F34A04"/>
    <w:rsid w:val="00F355E2"/>
    <w:rsid w:val="00F355FC"/>
    <w:rsid w:val="00F35756"/>
    <w:rsid w:val="00F360C5"/>
    <w:rsid w:val="00F36C3E"/>
    <w:rsid w:val="00F3740E"/>
    <w:rsid w:val="00F37A0D"/>
    <w:rsid w:val="00F40722"/>
    <w:rsid w:val="00F410EA"/>
    <w:rsid w:val="00F41259"/>
    <w:rsid w:val="00F41A1C"/>
    <w:rsid w:val="00F41EA9"/>
    <w:rsid w:val="00F42D7D"/>
    <w:rsid w:val="00F4301C"/>
    <w:rsid w:val="00F4363F"/>
    <w:rsid w:val="00F4375C"/>
    <w:rsid w:val="00F43B26"/>
    <w:rsid w:val="00F43D4C"/>
    <w:rsid w:val="00F43E59"/>
    <w:rsid w:val="00F43E94"/>
    <w:rsid w:val="00F440C0"/>
    <w:rsid w:val="00F44FC0"/>
    <w:rsid w:val="00F454B9"/>
    <w:rsid w:val="00F45D7C"/>
    <w:rsid w:val="00F46202"/>
    <w:rsid w:val="00F4676F"/>
    <w:rsid w:val="00F4714F"/>
    <w:rsid w:val="00F479BE"/>
    <w:rsid w:val="00F50787"/>
    <w:rsid w:val="00F51074"/>
    <w:rsid w:val="00F511EA"/>
    <w:rsid w:val="00F5123B"/>
    <w:rsid w:val="00F527F7"/>
    <w:rsid w:val="00F53A2B"/>
    <w:rsid w:val="00F547A9"/>
    <w:rsid w:val="00F5497A"/>
    <w:rsid w:val="00F54AD7"/>
    <w:rsid w:val="00F556EC"/>
    <w:rsid w:val="00F5572F"/>
    <w:rsid w:val="00F5618A"/>
    <w:rsid w:val="00F567ED"/>
    <w:rsid w:val="00F56CED"/>
    <w:rsid w:val="00F56D5C"/>
    <w:rsid w:val="00F574D2"/>
    <w:rsid w:val="00F5789C"/>
    <w:rsid w:val="00F57F6C"/>
    <w:rsid w:val="00F6048E"/>
    <w:rsid w:val="00F60567"/>
    <w:rsid w:val="00F60C28"/>
    <w:rsid w:val="00F61571"/>
    <w:rsid w:val="00F61926"/>
    <w:rsid w:val="00F61D49"/>
    <w:rsid w:val="00F637F9"/>
    <w:rsid w:val="00F6408C"/>
    <w:rsid w:val="00F64490"/>
    <w:rsid w:val="00F6474B"/>
    <w:rsid w:val="00F6482B"/>
    <w:rsid w:val="00F65D11"/>
    <w:rsid w:val="00F66468"/>
    <w:rsid w:val="00F66C76"/>
    <w:rsid w:val="00F6704D"/>
    <w:rsid w:val="00F67158"/>
    <w:rsid w:val="00F67A0A"/>
    <w:rsid w:val="00F67E62"/>
    <w:rsid w:val="00F70269"/>
    <w:rsid w:val="00F703DB"/>
    <w:rsid w:val="00F70CA5"/>
    <w:rsid w:val="00F70E92"/>
    <w:rsid w:val="00F71183"/>
    <w:rsid w:val="00F71F22"/>
    <w:rsid w:val="00F72409"/>
    <w:rsid w:val="00F73954"/>
    <w:rsid w:val="00F73AF3"/>
    <w:rsid w:val="00F73B04"/>
    <w:rsid w:val="00F73B62"/>
    <w:rsid w:val="00F73BB3"/>
    <w:rsid w:val="00F73E4E"/>
    <w:rsid w:val="00F740DC"/>
    <w:rsid w:val="00F74144"/>
    <w:rsid w:val="00F742AC"/>
    <w:rsid w:val="00F75211"/>
    <w:rsid w:val="00F75F08"/>
    <w:rsid w:val="00F767E5"/>
    <w:rsid w:val="00F76AC0"/>
    <w:rsid w:val="00F76B96"/>
    <w:rsid w:val="00F80A93"/>
    <w:rsid w:val="00F80AAF"/>
    <w:rsid w:val="00F81E8B"/>
    <w:rsid w:val="00F83019"/>
    <w:rsid w:val="00F83F64"/>
    <w:rsid w:val="00F84EE6"/>
    <w:rsid w:val="00F850D4"/>
    <w:rsid w:val="00F85198"/>
    <w:rsid w:val="00F90159"/>
    <w:rsid w:val="00F902DC"/>
    <w:rsid w:val="00F90B35"/>
    <w:rsid w:val="00F9158B"/>
    <w:rsid w:val="00F9169B"/>
    <w:rsid w:val="00F92709"/>
    <w:rsid w:val="00F92B27"/>
    <w:rsid w:val="00F953EC"/>
    <w:rsid w:val="00F964DC"/>
    <w:rsid w:val="00F9658C"/>
    <w:rsid w:val="00F97424"/>
    <w:rsid w:val="00F9795E"/>
    <w:rsid w:val="00FA023F"/>
    <w:rsid w:val="00FA08CC"/>
    <w:rsid w:val="00FA0E7F"/>
    <w:rsid w:val="00FA208A"/>
    <w:rsid w:val="00FA279E"/>
    <w:rsid w:val="00FA449F"/>
    <w:rsid w:val="00FA46AA"/>
    <w:rsid w:val="00FA4EC9"/>
    <w:rsid w:val="00FA61FD"/>
    <w:rsid w:val="00FA6AA9"/>
    <w:rsid w:val="00FA78F3"/>
    <w:rsid w:val="00FA7C4C"/>
    <w:rsid w:val="00FA7C82"/>
    <w:rsid w:val="00FB0FF3"/>
    <w:rsid w:val="00FB1380"/>
    <w:rsid w:val="00FB38B2"/>
    <w:rsid w:val="00FB3EF3"/>
    <w:rsid w:val="00FB3F40"/>
    <w:rsid w:val="00FB43CC"/>
    <w:rsid w:val="00FB4463"/>
    <w:rsid w:val="00FB47F9"/>
    <w:rsid w:val="00FB4F2D"/>
    <w:rsid w:val="00FB50A9"/>
    <w:rsid w:val="00FB50BE"/>
    <w:rsid w:val="00FB5A99"/>
    <w:rsid w:val="00FB67BD"/>
    <w:rsid w:val="00FB6A24"/>
    <w:rsid w:val="00FB6AA7"/>
    <w:rsid w:val="00FB6E40"/>
    <w:rsid w:val="00FC00BD"/>
    <w:rsid w:val="00FC1018"/>
    <w:rsid w:val="00FC118E"/>
    <w:rsid w:val="00FC1265"/>
    <w:rsid w:val="00FC1920"/>
    <w:rsid w:val="00FC292E"/>
    <w:rsid w:val="00FC36B9"/>
    <w:rsid w:val="00FC3827"/>
    <w:rsid w:val="00FC39F1"/>
    <w:rsid w:val="00FC3A6E"/>
    <w:rsid w:val="00FC3CF2"/>
    <w:rsid w:val="00FC4042"/>
    <w:rsid w:val="00FC42FB"/>
    <w:rsid w:val="00FC4D9D"/>
    <w:rsid w:val="00FC51D5"/>
    <w:rsid w:val="00FC5D5F"/>
    <w:rsid w:val="00FC6374"/>
    <w:rsid w:val="00FC639B"/>
    <w:rsid w:val="00FC70C4"/>
    <w:rsid w:val="00FC716F"/>
    <w:rsid w:val="00FC740C"/>
    <w:rsid w:val="00FC74A3"/>
    <w:rsid w:val="00FC7CDF"/>
    <w:rsid w:val="00FC7D8A"/>
    <w:rsid w:val="00FD0051"/>
    <w:rsid w:val="00FD0299"/>
    <w:rsid w:val="00FD1315"/>
    <w:rsid w:val="00FD1804"/>
    <w:rsid w:val="00FD2148"/>
    <w:rsid w:val="00FD2E8E"/>
    <w:rsid w:val="00FD306F"/>
    <w:rsid w:val="00FD31E5"/>
    <w:rsid w:val="00FD3642"/>
    <w:rsid w:val="00FD43DB"/>
    <w:rsid w:val="00FD4B80"/>
    <w:rsid w:val="00FD59B6"/>
    <w:rsid w:val="00FD6865"/>
    <w:rsid w:val="00FD68C1"/>
    <w:rsid w:val="00FD726D"/>
    <w:rsid w:val="00FD750B"/>
    <w:rsid w:val="00FD7BDB"/>
    <w:rsid w:val="00FE056B"/>
    <w:rsid w:val="00FE0C2B"/>
    <w:rsid w:val="00FE0DB8"/>
    <w:rsid w:val="00FE1518"/>
    <w:rsid w:val="00FE226D"/>
    <w:rsid w:val="00FE266E"/>
    <w:rsid w:val="00FE2B89"/>
    <w:rsid w:val="00FE2B9F"/>
    <w:rsid w:val="00FE2CC3"/>
    <w:rsid w:val="00FE2DD0"/>
    <w:rsid w:val="00FE3D6B"/>
    <w:rsid w:val="00FE4145"/>
    <w:rsid w:val="00FE4685"/>
    <w:rsid w:val="00FE5909"/>
    <w:rsid w:val="00FE76DE"/>
    <w:rsid w:val="00FF0659"/>
    <w:rsid w:val="00FF1329"/>
    <w:rsid w:val="00FF236B"/>
    <w:rsid w:val="00FF27B5"/>
    <w:rsid w:val="00FF2D75"/>
    <w:rsid w:val="00FF3826"/>
    <w:rsid w:val="00FF4F30"/>
    <w:rsid w:val="00FF5E0C"/>
    <w:rsid w:val="00FF647E"/>
    <w:rsid w:val="00FF6B90"/>
    <w:rsid w:val="00FF6D25"/>
    <w:rsid w:val="00FF6ECD"/>
    <w:rsid w:val="00FF709D"/>
    <w:rsid w:val="00FF7512"/>
    <w:rsid w:val="00FF7844"/>
    <w:rsid w:val="00FF7F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154FF69E"/>
  <w15:docId w15:val="{64D84BD3-987A-4F1C-BB53-41EE08EFF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85736"/>
    <w:pPr>
      <w:widowControl w:val="0"/>
    </w:pPr>
    <w:rPr>
      <w:rFonts w:eastAsia="標楷體"/>
      <w:kern w:val="2"/>
      <w:sz w:val="24"/>
    </w:rPr>
  </w:style>
  <w:style w:type="paragraph" w:styleId="10">
    <w:name w:val="heading 1"/>
    <w:basedOn w:val="a2"/>
    <w:next w:val="a2"/>
    <w:link w:val="11"/>
    <w:qFormat/>
    <w:rsid w:val="00AB5F7F"/>
    <w:pPr>
      <w:keepNext/>
      <w:spacing w:before="180" w:after="180" w:line="720" w:lineRule="auto"/>
      <w:outlineLvl w:val="0"/>
    </w:pPr>
    <w:rPr>
      <w:rFonts w:ascii="Arial" w:hAnsi="Arial"/>
      <w:b/>
      <w:bCs/>
      <w:kern w:val="52"/>
      <w:sz w:val="52"/>
      <w:szCs w:val="52"/>
    </w:rPr>
  </w:style>
  <w:style w:type="paragraph" w:styleId="2">
    <w:name w:val="heading 2"/>
    <w:basedOn w:val="a2"/>
    <w:next w:val="a2"/>
    <w:link w:val="20"/>
    <w:qFormat/>
    <w:rsid w:val="00AB5F7F"/>
    <w:pPr>
      <w:keepNext/>
      <w:spacing w:line="720" w:lineRule="auto"/>
      <w:outlineLvl w:val="1"/>
    </w:pPr>
    <w:rPr>
      <w:rFonts w:ascii="Arial" w:hAnsi="Arial"/>
      <w:b/>
      <w:bCs/>
      <w:sz w:val="48"/>
      <w:szCs w:val="48"/>
    </w:rPr>
  </w:style>
  <w:style w:type="paragraph" w:styleId="30">
    <w:name w:val="heading 3"/>
    <w:basedOn w:val="a2"/>
    <w:next w:val="a2"/>
    <w:link w:val="31"/>
    <w:qFormat/>
    <w:rsid w:val="00AB5F7F"/>
    <w:pPr>
      <w:keepNext/>
      <w:spacing w:line="720" w:lineRule="auto"/>
      <w:outlineLvl w:val="2"/>
    </w:pPr>
    <w:rPr>
      <w:rFonts w:ascii="Arial" w:hAnsi="Arial"/>
      <w:b/>
      <w:bCs/>
      <w:sz w:val="36"/>
      <w:szCs w:val="36"/>
    </w:rPr>
  </w:style>
  <w:style w:type="paragraph" w:styleId="4">
    <w:name w:val="heading 4"/>
    <w:link w:val="40"/>
    <w:qFormat/>
    <w:rsid w:val="00AB5F7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4"/>
    <w:next w:val="a2"/>
    <w:qFormat/>
    <w:rsid w:val="00AB5F7F"/>
    <w:pPr>
      <w:keepNext/>
      <w:widowControl w:val="0"/>
      <w:overflowPunct/>
      <w:spacing w:beforeLines="0" w:afterLines="0" w:line="470" w:lineRule="auto"/>
      <w:ind w:firstLineChars="0" w:firstLine="0"/>
      <w:outlineLvl w:val="4"/>
    </w:pPr>
    <w:rPr>
      <w:rFonts w:ascii="Arial"/>
      <w:b w:val="0"/>
      <w:kern w:val="52"/>
      <w:sz w:val="26"/>
      <w:szCs w:val="20"/>
    </w:rPr>
  </w:style>
  <w:style w:type="paragraph" w:styleId="6">
    <w:name w:val="heading 6"/>
    <w:basedOn w:val="5"/>
    <w:next w:val="a2"/>
    <w:qFormat/>
    <w:rsid w:val="00AB5F7F"/>
    <w:pPr>
      <w:outlineLvl w:val="5"/>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basedOn w:val="a3"/>
    <w:link w:val="10"/>
    <w:rsid w:val="001D1297"/>
    <w:rPr>
      <w:rFonts w:ascii="Arial" w:eastAsia="標楷體" w:hAnsi="Arial"/>
      <w:b/>
      <w:bCs/>
      <w:kern w:val="52"/>
      <w:sz w:val="52"/>
      <w:szCs w:val="52"/>
    </w:rPr>
  </w:style>
  <w:style w:type="character" w:customStyle="1" w:styleId="20">
    <w:name w:val="標題 2 字元"/>
    <w:basedOn w:val="a3"/>
    <w:link w:val="2"/>
    <w:rsid w:val="001D1297"/>
    <w:rPr>
      <w:rFonts w:ascii="Arial" w:eastAsia="標楷體" w:hAnsi="Arial"/>
      <w:b/>
      <w:bCs/>
      <w:kern w:val="2"/>
      <w:sz w:val="48"/>
      <w:szCs w:val="48"/>
    </w:rPr>
  </w:style>
  <w:style w:type="character" w:customStyle="1" w:styleId="31">
    <w:name w:val="標題 3 字元"/>
    <w:basedOn w:val="a3"/>
    <w:link w:val="30"/>
    <w:rsid w:val="001D1297"/>
    <w:rPr>
      <w:rFonts w:ascii="Arial" w:eastAsia="標楷體" w:hAnsi="Arial"/>
      <w:b/>
      <w:bCs/>
      <w:kern w:val="2"/>
      <w:sz w:val="36"/>
      <w:szCs w:val="36"/>
    </w:rPr>
  </w:style>
  <w:style w:type="character" w:customStyle="1" w:styleId="40">
    <w:name w:val="標題 4 字元"/>
    <w:basedOn w:val="a3"/>
    <w:link w:val="4"/>
    <w:rsid w:val="001D1297"/>
    <w:rPr>
      <w:rFonts w:ascii="標楷體" w:eastAsia="標楷體" w:hAnsi="Arial"/>
      <w:b/>
      <w:kern w:val="2"/>
      <w:sz w:val="28"/>
      <w:szCs w:val="36"/>
    </w:rPr>
  </w:style>
  <w:style w:type="paragraph" w:styleId="a6">
    <w:name w:val="header"/>
    <w:basedOn w:val="a2"/>
    <w:link w:val="a7"/>
    <w:rsid w:val="00AB5F7F"/>
    <w:pPr>
      <w:tabs>
        <w:tab w:val="center" w:pos="4153"/>
        <w:tab w:val="right" w:pos="8306"/>
      </w:tabs>
      <w:snapToGrid w:val="0"/>
    </w:pPr>
    <w:rPr>
      <w:sz w:val="20"/>
    </w:rPr>
  </w:style>
  <w:style w:type="character" w:customStyle="1" w:styleId="a7">
    <w:name w:val="頁首 字元"/>
    <w:link w:val="a6"/>
    <w:rsid w:val="00F9169B"/>
    <w:rPr>
      <w:kern w:val="2"/>
    </w:rPr>
  </w:style>
  <w:style w:type="paragraph" w:styleId="a8">
    <w:name w:val="footer"/>
    <w:basedOn w:val="a2"/>
    <w:link w:val="a9"/>
    <w:uiPriority w:val="99"/>
    <w:rsid w:val="00AB5F7F"/>
    <w:pPr>
      <w:tabs>
        <w:tab w:val="center" w:pos="4153"/>
        <w:tab w:val="right" w:pos="8306"/>
      </w:tabs>
      <w:snapToGrid w:val="0"/>
    </w:pPr>
    <w:rPr>
      <w:sz w:val="20"/>
    </w:rPr>
  </w:style>
  <w:style w:type="character" w:customStyle="1" w:styleId="a9">
    <w:name w:val="頁尾 字元"/>
    <w:basedOn w:val="a3"/>
    <w:link w:val="a8"/>
    <w:uiPriority w:val="99"/>
    <w:rsid w:val="00DC2C15"/>
    <w:rPr>
      <w:rFonts w:eastAsia="標楷體"/>
      <w:kern w:val="2"/>
    </w:rPr>
  </w:style>
  <w:style w:type="paragraph" w:styleId="aa">
    <w:name w:val="Body Text"/>
    <w:aliases w:val="本文 字元 字元 字元,本文 字元,本文 字元 字元"/>
    <w:basedOn w:val="a2"/>
    <w:link w:val="12"/>
    <w:rsid w:val="00AB5F7F"/>
    <w:pPr>
      <w:snapToGrid w:val="0"/>
      <w:spacing w:line="360" w:lineRule="auto"/>
      <w:ind w:right="-1054"/>
      <w:jc w:val="both"/>
    </w:pPr>
    <w:rPr>
      <w:rFonts w:ascii="標楷體"/>
      <w:sz w:val="32"/>
    </w:rPr>
  </w:style>
  <w:style w:type="character" w:customStyle="1" w:styleId="12">
    <w:name w:val="本文 字元1"/>
    <w:aliases w:val="本文 字元 字元 字元 字元,本文 字元 字元1,本文 字元 字元 字元1"/>
    <w:link w:val="aa"/>
    <w:rsid w:val="00AB5F7F"/>
    <w:rPr>
      <w:rFonts w:ascii="標楷體" w:eastAsia="標楷體"/>
      <w:kern w:val="2"/>
      <w:sz w:val="32"/>
      <w:lang w:val="en-US" w:eastAsia="zh-TW" w:bidi="ar-SA"/>
    </w:rPr>
  </w:style>
  <w:style w:type="character" w:styleId="ab">
    <w:name w:val="page number"/>
    <w:basedOn w:val="a3"/>
    <w:rsid w:val="00AB5F7F"/>
  </w:style>
  <w:style w:type="paragraph" w:customStyle="1" w:styleId="-">
    <w:name w:val="欄-項目符號"/>
    <w:basedOn w:val="a6"/>
    <w:rsid w:val="00AB5F7F"/>
    <w:pPr>
      <w:tabs>
        <w:tab w:val="clear" w:pos="4153"/>
        <w:tab w:val="clear" w:pos="8306"/>
        <w:tab w:val="num" w:pos="341"/>
      </w:tabs>
      <w:snapToGrid/>
      <w:ind w:left="340" w:rightChars="50" w:right="120" w:hanging="221"/>
      <w:jc w:val="both"/>
    </w:pPr>
    <w:rPr>
      <w:rFonts w:eastAsia="華康楷書體W5"/>
      <w:spacing w:val="10"/>
      <w:sz w:val="19"/>
    </w:rPr>
  </w:style>
  <w:style w:type="paragraph" w:styleId="ac">
    <w:name w:val="Date"/>
    <w:basedOn w:val="a2"/>
    <w:next w:val="a2"/>
    <w:link w:val="ad"/>
    <w:rsid w:val="00AB5F7F"/>
    <w:pPr>
      <w:jc w:val="right"/>
    </w:pPr>
  </w:style>
  <w:style w:type="character" w:customStyle="1" w:styleId="ad">
    <w:name w:val="日期 字元"/>
    <w:basedOn w:val="a3"/>
    <w:link w:val="ac"/>
    <w:rsid w:val="001D1297"/>
    <w:rPr>
      <w:rFonts w:eastAsia="標楷體"/>
      <w:kern w:val="2"/>
      <w:sz w:val="24"/>
    </w:rPr>
  </w:style>
  <w:style w:type="paragraph" w:customStyle="1" w:styleId="ae">
    <w:name w:val="標題壹、"/>
    <w:basedOn w:val="af"/>
    <w:rsid w:val="00AB5F7F"/>
    <w:pPr>
      <w:spacing w:beforeLines="0" w:line="360" w:lineRule="auto"/>
      <w:jc w:val="both"/>
    </w:pPr>
    <w:rPr>
      <w:sz w:val="36"/>
      <w:szCs w:val="36"/>
    </w:rPr>
  </w:style>
  <w:style w:type="paragraph" w:customStyle="1" w:styleId="af">
    <w:name w:val="標題甲、"/>
    <w:basedOn w:val="a2"/>
    <w:link w:val="af0"/>
    <w:rsid w:val="00AB5F7F"/>
    <w:pPr>
      <w:spacing w:beforeLines="50"/>
      <w:jc w:val="center"/>
    </w:pPr>
    <w:rPr>
      <w:rFonts w:cs="新細明體"/>
      <w:b/>
      <w:bCs/>
      <w:sz w:val="40"/>
    </w:rPr>
  </w:style>
  <w:style w:type="character" w:customStyle="1" w:styleId="af0">
    <w:name w:val="標題甲、 字元"/>
    <w:link w:val="af"/>
    <w:locked/>
    <w:rsid w:val="001D1297"/>
    <w:rPr>
      <w:rFonts w:eastAsia="標楷體" w:cs="新細明體"/>
      <w:b/>
      <w:bCs/>
      <w:kern w:val="2"/>
      <w:sz w:val="40"/>
    </w:rPr>
  </w:style>
  <w:style w:type="paragraph" w:customStyle="1" w:styleId="af1">
    <w:name w:val="標題一、"/>
    <w:basedOn w:val="af"/>
    <w:rsid w:val="00AB5F7F"/>
    <w:pPr>
      <w:spacing w:beforeLines="20" w:afterLines="20" w:line="400" w:lineRule="exact"/>
      <w:ind w:leftChars="100" w:left="310" w:hangingChars="210" w:hanging="210"/>
      <w:jc w:val="both"/>
    </w:pPr>
    <w:rPr>
      <w:sz w:val="32"/>
      <w:szCs w:val="32"/>
    </w:rPr>
  </w:style>
  <w:style w:type="paragraph" w:customStyle="1" w:styleId="af2">
    <w:name w:val="標題（一）"/>
    <w:basedOn w:val="af"/>
    <w:link w:val="13"/>
    <w:rsid w:val="00AB5F7F"/>
    <w:pPr>
      <w:spacing w:beforeLines="20" w:afterLines="20" w:line="400" w:lineRule="exact"/>
      <w:ind w:firstLineChars="200" w:firstLine="200"/>
      <w:jc w:val="both"/>
    </w:pPr>
    <w:rPr>
      <w:sz w:val="28"/>
      <w:szCs w:val="28"/>
    </w:rPr>
  </w:style>
  <w:style w:type="character" w:customStyle="1" w:styleId="13">
    <w:name w:val="標題（一） 字元1"/>
    <w:link w:val="af2"/>
    <w:rsid w:val="00AB5F7F"/>
    <w:rPr>
      <w:rFonts w:eastAsia="標楷體" w:cs="新細明體"/>
      <w:b/>
      <w:bCs/>
      <w:kern w:val="2"/>
      <w:sz w:val="28"/>
      <w:szCs w:val="28"/>
      <w:lang w:val="en-US" w:eastAsia="zh-TW" w:bidi="ar-SA"/>
    </w:rPr>
  </w:style>
  <w:style w:type="paragraph" w:customStyle="1" w:styleId="af3">
    <w:name w:val="跨頁標頭"/>
    <w:basedOn w:val="a2"/>
    <w:rsid w:val="00AB5F7F"/>
    <w:pPr>
      <w:spacing w:afterLines="50"/>
      <w:jc w:val="right"/>
    </w:pPr>
    <w:rPr>
      <w:rFonts w:ascii="華康楷書體W5" w:eastAsia="華康楷書體W5"/>
      <w:b/>
      <w:spacing w:val="60"/>
      <w:sz w:val="30"/>
      <w:u w:val="single"/>
    </w:rPr>
  </w:style>
  <w:style w:type="paragraph" w:customStyle="1" w:styleId="1-">
    <w:name w:val="表格欄1-數字主管"/>
    <w:basedOn w:val="a2"/>
    <w:rsid w:val="00AB5F7F"/>
    <w:pPr>
      <w:jc w:val="right"/>
    </w:pPr>
    <w:rPr>
      <w:rFonts w:ascii="細明體" w:eastAsia="細明體" w:hAnsi="Arial"/>
      <w:b/>
      <w:bCs/>
      <w:w w:val="90"/>
      <w:sz w:val="20"/>
    </w:rPr>
  </w:style>
  <w:style w:type="paragraph" w:customStyle="1" w:styleId="14">
    <w:name w:val="標題1."/>
    <w:basedOn w:val="af"/>
    <w:link w:val="15"/>
    <w:rsid w:val="00AB5F7F"/>
    <w:pPr>
      <w:spacing w:beforeLines="0" w:line="400" w:lineRule="exact"/>
      <w:ind w:firstLineChars="450" w:firstLine="450"/>
      <w:jc w:val="both"/>
    </w:pPr>
    <w:rPr>
      <w:rFonts w:ascii="標楷體"/>
      <w:b w:val="0"/>
      <w:sz w:val="24"/>
      <w:szCs w:val="24"/>
    </w:rPr>
  </w:style>
  <w:style w:type="character" w:customStyle="1" w:styleId="15">
    <w:name w:val="標題1. 字元"/>
    <w:link w:val="14"/>
    <w:rsid w:val="00AB5F7F"/>
    <w:rPr>
      <w:rFonts w:ascii="標楷體" w:eastAsia="標楷體" w:cs="新細明體"/>
      <w:bCs/>
      <w:kern w:val="2"/>
      <w:sz w:val="24"/>
      <w:szCs w:val="24"/>
      <w:lang w:val="en-US" w:eastAsia="zh-TW" w:bidi="ar-SA"/>
    </w:rPr>
  </w:style>
  <w:style w:type="paragraph" w:customStyle="1" w:styleId="16">
    <w:name w:val="標題(1)"/>
    <w:basedOn w:val="14"/>
    <w:rsid w:val="00AB5F7F"/>
    <w:pPr>
      <w:ind w:firstLineChars="550" w:firstLine="550"/>
    </w:pPr>
  </w:style>
  <w:style w:type="paragraph" w:customStyle="1" w:styleId="af4">
    <w:name w:val="乙篇主文 字元 字元 字元 字元"/>
    <w:basedOn w:val="a2"/>
    <w:link w:val="af5"/>
    <w:rsid w:val="00AB5F7F"/>
    <w:pPr>
      <w:spacing w:line="400" w:lineRule="exact"/>
      <w:ind w:firstLineChars="200" w:firstLine="200"/>
      <w:jc w:val="both"/>
    </w:pPr>
    <w:rPr>
      <w:rFonts w:ascii="標楷體"/>
      <w:szCs w:val="24"/>
    </w:rPr>
  </w:style>
  <w:style w:type="character" w:customStyle="1" w:styleId="af5">
    <w:name w:val="乙篇主文 字元 字元 字元 字元 字元"/>
    <w:link w:val="af4"/>
    <w:rsid w:val="00AB5F7F"/>
    <w:rPr>
      <w:rFonts w:ascii="標楷體" w:eastAsia="標楷體"/>
      <w:kern w:val="2"/>
      <w:sz w:val="24"/>
      <w:szCs w:val="24"/>
      <w:lang w:val="en-US" w:eastAsia="zh-TW" w:bidi="ar-SA"/>
    </w:rPr>
  </w:style>
  <w:style w:type="paragraph" w:customStyle="1" w:styleId="af6">
    <w:name w:val="單元"/>
    <w:basedOn w:val="a2"/>
    <w:rsid w:val="00AB5F7F"/>
    <w:pPr>
      <w:snapToGrid w:val="0"/>
      <w:ind w:rightChars="100" w:right="100"/>
      <w:jc w:val="right"/>
    </w:pPr>
    <w:rPr>
      <w:rFonts w:ascii="標楷體" w:hAnsi="Arial Narrow"/>
      <w:w w:val="95"/>
      <w:sz w:val="20"/>
    </w:rPr>
  </w:style>
  <w:style w:type="paragraph" w:customStyle="1" w:styleId="af7">
    <w:name w:val="註"/>
    <w:basedOn w:val="a2"/>
    <w:link w:val="af8"/>
    <w:rsid w:val="00AB5F7F"/>
    <w:pPr>
      <w:spacing w:line="320" w:lineRule="exact"/>
      <w:jc w:val="both"/>
    </w:pPr>
    <w:rPr>
      <w:rFonts w:ascii="標楷體"/>
      <w:sz w:val="20"/>
    </w:rPr>
  </w:style>
  <w:style w:type="character" w:customStyle="1" w:styleId="af8">
    <w:name w:val="註 字元"/>
    <w:link w:val="af7"/>
    <w:rsid w:val="00AB5F7F"/>
    <w:rPr>
      <w:rFonts w:ascii="標楷體" w:eastAsia="標楷體"/>
      <w:kern w:val="2"/>
      <w:lang w:val="en-US" w:eastAsia="zh-TW" w:bidi="ar-SA"/>
    </w:rPr>
  </w:style>
  <w:style w:type="paragraph" w:customStyle="1" w:styleId="21">
    <w:name w:val="表格欄2數字"/>
    <w:basedOn w:val="1-"/>
    <w:rsid w:val="00AB5F7F"/>
    <w:rPr>
      <w:sz w:val="18"/>
    </w:rPr>
  </w:style>
  <w:style w:type="paragraph" w:styleId="22">
    <w:name w:val="Body Text 2"/>
    <w:basedOn w:val="a2"/>
    <w:rsid w:val="00AB5F7F"/>
    <w:pPr>
      <w:spacing w:after="120" w:line="480" w:lineRule="auto"/>
    </w:pPr>
  </w:style>
  <w:style w:type="paragraph" w:customStyle="1" w:styleId="32">
    <w:name w:val="表格欄3數字"/>
    <w:basedOn w:val="21"/>
    <w:rsid w:val="00AB5F7F"/>
    <w:rPr>
      <w:b w:val="0"/>
    </w:rPr>
  </w:style>
  <w:style w:type="paragraph" w:customStyle="1" w:styleId="41">
    <w:name w:val="欄4（原因分析）"/>
    <w:basedOn w:val="a2"/>
    <w:rsid w:val="00AB5F7F"/>
    <w:pPr>
      <w:jc w:val="both"/>
    </w:pPr>
    <w:rPr>
      <w:rFonts w:ascii="標楷體" w:cs="新細明體"/>
      <w:w w:val="90"/>
      <w:sz w:val="18"/>
      <w:szCs w:val="18"/>
    </w:rPr>
  </w:style>
  <w:style w:type="paragraph" w:customStyle="1" w:styleId="af9">
    <w:name w:val="甲篇內文"/>
    <w:basedOn w:val="af4"/>
    <w:link w:val="afa"/>
    <w:rsid w:val="00AB5F7F"/>
    <w:pPr>
      <w:spacing w:line="460" w:lineRule="exact"/>
    </w:pPr>
    <w:rPr>
      <w:sz w:val="28"/>
      <w:szCs w:val="28"/>
    </w:rPr>
  </w:style>
  <w:style w:type="character" w:customStyle="1" w:styleId="afa">
    <w:name w:val="甲篇內文 字元"/>
    <w:link w:val="af9"/>
    <w:rsid w:val="00AB5F7F"/>
    <w:rPr>
      <w:rFonts w:ascii="標楷體" w:eastAsia="標楷體"/>
      <w:kern w:val="2"/>
      <w:sz w:val="28"/>
      <w:szCs w:val="28"/>
      <w:lang w:val="en-US" w:eastAsia="zh-TW" w:bidi="ar-SA"/>
    </w:rPr>
  </w:style>
  <w:style w:type="paragraph" w:customStyle="1" w:styleId="afb">
    <w:name w:val="表頭"/>
    <w:basedOn w:val="a2"/>
    <w:rsid w:val="00AB5F7F"/>
    <w:pPr>
      <w:ind w:leftChars="30" w:left="30" w:rightChars="30" w:right="30"/>
      <w:jc w:val="distribute"/>
    </w:pPr>
    <w:rPr>
      <w:rFonts w:ascii="華康楷書體W5"/>
      <w:sz w:val="20"/>
    </w:rPr>
  </w:style>
  <w:style w:type="paragraph" w:customStyle="1" w:styleId="17">
    <w:name w:val="表說1."/>
    <w:basedOn w:val="af7"/>
    <w:rsid w:val="00AB5F7F"/>
    <w:pPr>
      <w:spacing w:line="400" w:lineRule="exact"/>
    </w:pPr>
    <w:rPr>
      <w:rFonts w:cs="新細明體"/>
      <w:sz w:val="24"/>
      <w:szCs w:val="24"/>
    </w:rPr>
  </w:style>
  <w:style w:type="paragraph" w:customStyle="1" w:styleId="1-1">
    <w:name w:val="表格欄1-1主管 字元 字元 字元"/>
    <w:basedOn w:val="a2"/>
    <w:link w:val="1-10"/>
    <w:rsid w:val="00AB5F7F"/>
    <w:pPr>
      <w:jc w:val="distribute"/>
    </w:pPr>
    <w:rPr>
      <w:rFonts w:cs="新細明體"/>
      <w:b/>
      <w:sz w:val="20"/>
    </w:rPr>
  </w:style>
  <w:style w:type="character" w:customStyle="1" w:styleId="1-10">
    <w:name w:val="表格欄1-1主管 字元 字元 字元 字元"/>
    <w:link w:val="1-1"/>
    <w:rsid w:val="00AB5F7F"/>
    <w:rPr>
      <w:rFonts w:eastAsia="標楷體" w:cs="新細明體"/>
      <w:b/>
      <w:kern w:val="2"/>
      <w:lang w:val="en-US" w:eastAsia="zh-TW" w:bidi="ar-SA"/>
    </w:rPr>
  </w:style>
  <w:style w:type="paragraph" w:customStyle="1" w:styleId="1-2">
    <w:name w:val="表格欄1-2"/>
    <w:basedOn w:val="a2"/>
    <w:link w:val="1-20"/>
    <w:rsid w:val="00AB5F7F"/>
    <w:pPr>
      <w:ind w:firstLineChars="100" w:firstLine="100"/>
      <w:jc w:val="distribute"/>
    </w:pPr>
    <w:rPr>
      <w:rFonts w:cs="新細明體"/>
      <w:b/>
      <w:sz w:val="20"/>
      <w:szCs w:val="18"/>
    </w:rPr>
  </w:style>
  <w:style w:type="character" w:customStyle="1" w:styleId="1-20">
    <w:name w:val="表格欄1-2 字元"/>
    <w:link w:val="1-2"/>
    <w:rsid w:val="00AB5F7F"/>
    <w:rPr>
      <w:rFonts w:eastAsia="標楷體" w:cs="新細明體"/>
      <w:b/>
      <w:kern w:val="2"/>
      <w:szCs w:val="18"/>
      <w:lang w:val="en-US" w:eastAsia="zh-TW" w:bidi="ar-SA"/>
    </w:rPr>
  </w:style>
  <w:style w:type="paragraph" w:customStyle="1" w:styleId="1-31">
    <w:name w:val="表格欄1-3退1 字元 字元 字元"/>
    <w:basedOn w:val="a2"/>
    <w:link w:val="1-310"/>
    <w:rsid w:val="00AB5F7F"/>
    <w:pPr>
      <w:ind w:firstLineChars="100" w:firstLine="100"/>
      <w:jc w:val="distribute"/>
    </w:pPr>
    <w:rPr>
      <w:rFonts w:cs="新細明體"/>
      <w:sz w:val="18"/>
      <w:szCs w:val="18"/>
    </w:rPr>
  </w:style>
  <w:style w:type="character" w:customStyle="1" w:styleId="1-310">
    <w:name w:val="表格欄1-3退1 字元 字元 字元 字元"/>
    <w:link w:val="1-31"/>
    <w:rsid w:val="00AB5F7F"/>
    <w:rPr>
      <w:rFonts w:eastAsia="標楷體" w:cs="新細明體"/>
      <w:kern w:val="2"/>
      <w:sz w:val="18"/>
      <w:szCs w:val="18"/>
      <w:lang w:val="en-US" w:eastAsia="zh-TW" w:bidi="ar-SA"/>
    </w:rPr>
  </w:style>
  <w:style w:type="paragraph" w:customStyle="1" w:styleId="1-32">
    <w:name w:val="表格欄1-3退2 字元"/>
    <w:basedOn w:val="1-31"/>
    <w:link w:val="1-320"/>
    <w:rsid w:val="00AB5F7F"/>
    <w:pPr>
      <w:ind w:firstLineChars="200" w:firstLine="200"/>
    </w:pPr>
  </w:style>
  <w:style w:type="character" w:customStyle="1" w:styleId="1-320">
    <w:name w:val="表格欄1-3退2 字元 字元"/>
    <w:basedOn w:val="1-310"/>
    <w:link w:val="1-32"/>
    <w:rsid w:val="00AB5F7F"/>
    <w:rPr>
      <w:rFonts w:eastAsia="標楷體" w:cs="新細明體"/>
      <w:kern w:val="2"/>
      <w:sz w:val="18"/>
      <w:szCs w:val="18"/>
      <w:lang w:val="en-US" w:eastAsia="zh-TW" w:bidi="ar-SA"/>
    </w:rPr>
  </w:style>
  <w:style w:type="paragraph" w:customStyle="1" w:styleId="123">
    <w:name w:val="內文123"/>
    <w:rsid w:val="00AB5F7F"/>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AB5F7F"/>
    <w:pPr>
      <w:ind w:leftChars="100" w:left="100" w:rightChars="100" w:right="100" w:firstLineChars="0" w:firstLine="0"/>
    </w:pPr>
    <w:rPr>
      <w:sz w:val="18"/>
    </w:rPr>
  </w:style>
  <w:style w:type="paragraph" w:customStyle="1" w:styleId="18">
    <w:name w:val="標題1.加粗 字元"/>
    <w:basedOn w:val="14"/>
    <w:link w:val="19"/>
    <w:rsid w:val="00AB5F7F"/>
    <w:pPr>
      <w:ind w:firstLine="1080"/>
    </w:pPr>
    <w:rPr>
      <w:b/>
      <w:sz w:val="28"/>
      <w:szCs w:val="28"/>
    </w:rPr>
  </w:style>
  <w:style w:type="character" w:customStyle="1" w:styleId="19">
    <w:name w:val="標題1.加粗 字元 字元"/>
    <w:link w:val="18"/>
    <w:rsid w:val="00AB5F7F"/>
    <w:rPr>
      <w:rFonts w:ascii="標楷體" w:eastAsia="標楷體" w:cs="新細明體"/>
      <w:b/>
      <w:bCs/>
      <w:kern w:val="2"/>
      <w:sz w:val="28"/>
      <w:szCs w:val="28"/>
      <w:lang w:val="en-US" w:eastAsia="zh-TW" w:bidi="ar-SA"/>
    </w:rPr>
  </w:style>
  <w:style w:type="paragraph" w:styleId="afd">
    <w:name w:val="Body Text Indent"/>
    <w:basedOn w:val="a2"/>
    <w:link w:val="afe"/>
    <w:rsid w:val="00AB5F7F"/>
    <w:pPr>
      <w:spacing w:line="500" w:lineRule="exact"/>
      <w:ind w:firstLine="510"/>
      <w:jc w:val="both"/>
    </w:pPr>
    <w:rPr>
      <w:rFonts w:ascii="標楷體"/>
    </w:rPr>
  </w:style>
  <w:style w:type="character" w:customStyle="1" w:styleId="afe">
    <w:name w:val="本文縮排 字元"/>
    <w:basedOn w:val="a3"/>
    <w:link w:val="afd"/>
    <w:rsid w:val="001D1297"/>
    <w:rPr>
      <w:rFonts w:ascii="標楷體" w:eastAsia="標楷體"/>
      <w:kern w:val="2"/>
      <w:sz w:val="24"/>
    </w:rPr>
  </w:style>
  <w:style w:type="paragraph" w:customStyle="1" w:styleId="42">
    <w:name w:val="標題4"/>
    <w:basedOn w:val="30"/>
    <w:rsid w:val="00AB5F7F"/>
    <w:pPr>
      <w:spacing w:line="500" w:lineRule="exact"/>
      <w:ind w:left="624"/>
      <w:jc w:val="both"/>
    </w:pPr>
    <w:rPr>
      <w:rFonts w:ascii="標楷體"/>
      <w:sz w:val="28"/>
    </w:rPr>
  </w:style>
  <w:style w:type="paragraph" w:styleId="aff">
    <w:name w:val="annotation text"/>
    <w:basedOn w:val="a2"/>
    <w:link w:val="aff0"/>
    <w:rsid w:val="00AB5F7F"/>
  </w:style>
  <w:style w:type="character" w:customStyle="1" w:styleId="aff0">
    <w:name w:val="註解文字 字元"/>
    <w:link w:val="aff"/>
    <w:rsid w:val="00E3294E"/>
    <w:rPr>
      <w:kern w:val="2"/>
      <w:sz w:val="24"/>
    </w:rPr>
  </w:style>
  <w:style w:type="paragraph" w:styleId="aff1">
    <w:name w:val="footnote text"/>
    <w:basedOn w:val="a2"/>
    <w:semiHidden/>
    <w:rsid w:val="00AB5F7F"/>
    <w:pPr>
      <w:snapToGrid w:val="0"/>
    </w:pPr>
    <w:rPr>
      <w:sz w:val="20"/>
    </w:rPr>
  </w:style>
  <w:style w:type="paragraph" w:styleId="23">
    <w:name w:val="Body Text Indent 2"/>
    <w:basedOn w:val="a2"/>
    <w:rsid w:val="00AB5F7F"/>
    <w:pPr>
      <w:snapToGrid w:val="0"/>
      <w:spacing w:line="360" w:lineRule="exact"/>
      <w:ind w:left="540" w:hanging="540"/>
      <w:jc w:val="both"/>
    </w:pPr>
    <w:rPr>
      <w:spacing w:val="-6"/>
      <w:sz w:val="28"/>
    </w:rPr>
  </w:style>
  <w:style w:type="paragraph" w:styleId="33">
    <w:name w:val="Body Text Indent 3"/>
    <w:basedOn w:val="a2"/>
    <w:rsid w:val="00AB5F7F"/>
    <w:pPr>
      <w:snapToGrid w:val="0"/>
      <w:spacing w:line="360" w:lineRule="exact"/>
      <w:ind w:left="540" w:hanging="266"/>
      <w:jc w:val="both"/>
    </w:pPr>
    <w:rPr>
      <w:spacing w:val="-6"/>
      <w:sz w:val="28"/>
    </w:rPr>
  </w:style>
  <w:style w:type="paragraph" w:customStyle="1" w:styleId="1230">
    <w:name w:val="123"/>
    <w:basedOn w:val="a2"/>
    <w:rsid w:val="00AB5F7F"/>
    <w:pPr>
      <w:spacing w:line="360" w:lineRule="auto"/>
      <w:ind w:firstLine="425"/>
      <w:jc w:val="both"/>
    </w:pPr>
    <w:rPr>
      <w:rFonts w:ascii="標楷體"/>
    </w:rPr>
  </w:style>
  <w:style w:type="paragraph" w:customStyle="1" w:styleId="aff2">
    <w:name w:val="括號一二三"/>
    <w:basedOn w:val="aff3"/>
    <w:rsid w:val="00AB5F7F"/>
    <w:pPr>
      <w:spacing w:after="0"/>
      <w:ind w:firstLine="624"/>
      <w:jc w:val="both"/>
    </w:pPr>
    <w:rPr>
      <w:b/>
      <w:sz w:val="28"/>
    </w:rPr>
  </w:style>
  <w:style w:type="paragraph" w:customStyle="1" w:styleId="aff3">
    <w:name w:val="一二三"/>
    <w:basedOn w:val="aff4"/>
    <w:rsid w:val="00AB5F7F"/>
    <w:pPr>
      <w:spacing w:after="120"/>
      <w:ind w:left="0"/>
    </w:pPr>
    <w:rPr>
      <w:b w:val="0"/>
      <w:sz w:val="32"/>
    </w:rPr>
  </w:style>
  <w:style w:type="paragraph" w:customStyle="1" w:styleId="aff4">
    <w:name w:val="壹貳參"/>
    <w:basedOn w:val="a2"/>
    <w:rsid w:val="00AB5F7F"/>
    <w:pPr>
      <w:spacing w:after="240" w:line="360" w:lineRule="auto"/>
      <w:ind w:left="624"/>
    </w:pPr>
    <w:rPr>
      <w:rFonts w:ascii="標楷體"/>
      <w:b/>
      <w:sz w:val="36"/>
    </w:rPr>
  </w:style>
  <w:style w:type="paragraph" w:styleId="34">
    <w:name w:val="Body Text 3"/>
    <w:basedOn w:val="a2"/>
    <w:rsid w:val="00AB5F7F"/>
    <w:pPr>
      <w:ind w:right="-80"/>
      <w:jc w:val="both"/>
    </w:pPr>
    <w:rPr>
      <w:rFonts w:eastAsia="華康楷書體W5"/>
      <w:sz w:val="26"/>
    </w:rPr>
  </w:style>
  <w:style w:type="paragraph" w:styleId="aff5">
    <w:name w:val="Normal Indent"/>
    <w:basedOn w:val="a2"/>
    <w:rsid w:val="00AB5F7F"/>
    <w:pPr>
      <w:widowControl/>
      <w:ind w:left="480"/>
    </w:pPr>
    <w:rPr>
      <w:kern w:val="0"/>
      <w:sz w:val="20"/>
    </w:rPr>
  </w:style>
  <w:style w:type="paragraph" w:styleId="aff6">
    <w:name w:val="Block Text"/>
    <w:basedOn w:val="a2"/>
    <w:rsid w:val="00AB5F7F"/>
    <w:pPr>
      <w:ind w:left="113" w:right="113"/>
      <w:jc w:val="distribute"/>
    </w:pPr>
    <w:rPr>
      <w:rFonts w:ascii="標楷體"/>
      <w:sz w:val="32"/>
    </w:rPr>
  </w:style>
  <w:style w:type="paragraph" w:customStyle="1" w:styleId="aff7">
    <w:name w:val="主文"/>
    <w:basedOn w:val="a2"/>
    <w:rsid w:val="00AB5F7F"/>
    <w:pPr>
      <w:spacing w:line="312" w:lineRule="auto"/>
      <w:ind w:firstLineChars="200" w:firstLine="434"/>
      <w:jc w:val="both"/>
    </w:pPr>
    <w:rPr>
      <w:rFonts w:eastAsia="華康楷書體W5"/>
      <w:spacing w:val="4"/>
      <w:sz w:val="21"/>
    </w:rPr>
  </w:style>
  <w:style w:type="paragraph" w:styleId="aff8">
    <w:name w:val="Plain Text"/>
    <w:basedOn w:val="a2"/>
    <w:link w:val="aff9"/>
    <w:rsid w:val="00AB5F7F"/>
    <w:rPr>
      <w:rFonts w:ascii="細明體" w:eastAsia="細明體" w:hAnsi="Courier New"/>
    </w:rPr>
  </w:style>
  <w:style w:type="character" w:customStyle="1" w:styleId="aff9">
    <w:name w:val="純文字 字元"/>
    <w:basedOn w:val="a3"/>
    <w:link w:val="aff8"/>
    <w:rsid w:val="001D1297"/>
    <w:rPr>
      <w:rFonts w:ascii="細明體" w:eastAsia="細明體" w:hAnsi="Courier New"/>
      <w:kern w:val="2"/>
      <w:sz w:val="24"/>
    </w:rPr>
  </w:style>
  <w:style w:type="paragraph" w:customStyle="1" w:styleId="affa">
    <w:name w:val="總述文"/>
    <w:rsid w:val="00AB5F7F"/>
    <w:pPr>
      <w:overflowPunct w:val="0"/>
      <w:spacing w:line="460" w:lineRule="exact"/>
      <w:ind w:firstLineChars="200" w:firstLine="200"/>
      <w:jc w:val="both"/>
    </w:pPr>
    <w:rPr>
      <w:rFonts w:ascii="標楷體" w:eastAsia="標楷體"/>
      <w:kern w:val="2"/>
      <w:sz w:val="28"/>
    </w:rPr>
  </w:style>
  <w:style w:type="paragraph" w:customStyle="1" w:styleId="affb">
    <w:name w:val="總述文一二三"/>
    <w:rsid w:val="00AB5F7F"/>
    <w:pPr>
      <w:overflowPunct w:val="0"/>
      <w:spacing w:line="460" w:lineRule="exact"/>
      <w:ind w:left="200" w:hangingChars="200" w:hanging="200"/>
      <w:jc w:val="both"/>
    </w:pPr>
    <w:rPr>
      <w:rFonts w:ascii="標楷體" w:eastAsia="標楷體"/>
      <w:sz w:val="28"/>
    </w:rPr>
  </w:style>
  <w:style w:type="character" w:styleId="affc">
    <w:name w:val="annotation reference"/>
    <w:rsid w:val="00AB5F7F"/>
    <w:rPr>
      <w:sz w:val="18"/>
      <w:szCs w:val="18"/>
    </w:rPr>
  </w:style>
  <w:style w:type="character" w:styleId="affd">
    <w:name w:val="footnote reference"/>
    <w:semiHidden/>
    <w:rsid w:val="00AB5F7F"/>
    <w:rPr>
      <w:vertAlign w:val="superscript"/>
    </w:rPr>
  </w:style>
  <w:style w:type="paragraph" w:customStyle="1" w:styleId="affe">
    <w:name w:val="表說"/>
    <w:basedOn w:val="a2"/>
    <w:rsid w:val="00AB5F7F"/>
    <w:pPr>
      <w:spacing w:line="312" w:lineRule="auto"/>
      <w:jc w:val="both"/>
    </w:pPr>
    <w:rPr>
      <w:rFonts w:ascii="Courier" w:eastAsia="華康楷書體W5" w:hAnsi="Courier"/>
      <w:spacing w:val="4"/>
      <w:sz w:val="21"/>
    </w:rPr>
  </w:style>
  <w:style w:type="paragraph" w:customStyle="1" w:styleId="afff">
    <w:name w:val="一內文"/>
    <w:basedOn w:val="a2"/>
    <w:rsid w:val="00AB5F7F"/>
    <w:pPr>
      <w:snapToGrid w:val="0"/>
      <w:spacing w:line="600" w:lineRule="exact"/>
      <w:ind w:left="364" w:firstLineChars="200" w:firstLine="560"/>
      <w:jc w:val="both"/>
    </w:pPr>
    <w:rPr>
      <w:rFonts w:ascii="標楷體"/>
      <w:sz w:val="28"/>
    </w:rPr>
  </w:style>
  <w:style w:type="character" w:customStyle="1" w:styleId="emailstyle15">
    <w:name w:val="emailstyle15"/>
    <w:rsid w:val="00AB5F7F"/>
    <w:rPr>
      <w:rFonts w:ascii="Arial" w:eastAsia="新細明體" w:hAnsi="Arial" w:cs="Arial"/>
      <w:color w:val="000000"/>
      <w:sz w:val="18"/>
    </w:rPr>
  </w:style>
  <w:style w:type="paragraph" w:styleId="afff0">
    <w:name w:val="Balloon Text"/>
    <w:basedOn w:val="a2"/>
    <w:link w:val="afff1"/>
    <w:rsid w:val="00AB5F7F"/>
    <w:rPr>
      <w:rFonts w:ascii="Arial" w:hAnsi="Arial"/>
      <w:sz w:val="18"/>
      <w:szCs w:val="18"/>
    </w:rPr>
  </w:style>
  <w:style w:type="character" w:customStyle="1" w:styleId="afff1">
    <w:name w:val="註解方塊文字 字元"/>
    <w:link w:val="afff0"/>
    <w:rsid w:val="00F9169B"/>
    <w:rPr>
      <w:rFonts w:ascii="Arial" w:hAnsi="Arial"/>
      <w:kern w:val="2"/>
      <w:sz w:val="18"/>
      <w:szCs w:val="18"/>
    </w:rPr>
  </w:style>
  <w:style w:type="paragraph" w:customStyle="1" w:styleId="afff2">
    <w:name w:val="(一)"/>
    <w:basedOn w:val="a2"/>
    <w:rsid w:val="00AB5F7F"/>
    <w:pPr>
      <w:tabs>
        <w:tab w:val="left" w:pos="1800"/>
      </w:tabs>
      <w:spacing w:line="312" w:lineRule="auto"/>
      <w:ind w:leftChars="475" w:left="783" w:hangingChars="308" w:hanging="308"/>
      <w:jc w:val="both"/>
    </w:pPr>
    <w:rPr>
      <w:rFonts w:ascii="Courier New" w:eastAsia="華康儷中黑" w:hAnsi="Courier New"/>
      <w:spacing w:val="14"/>
      <w:sz w:val="20"/>
    </w:rPr>
  </w:style>
  <w:style w:type="paragraph" w:styleId="afff3">
    <w:name w:val="annotation subject"/>
    <w:basedOn w:val="aff"/>
    <w:next w:val="aff"/>
    <w:link w:val="afff4"/>
    <w:rsid w:val="00AB5F7F"/>
    <w:rPr>
      <w:b/>
      <w:bCs/>
    </w:rPr>
  </w:style>
  <w:style w:type="character" w:customStyle="1" w:styleId="afff4">
    <w:name w:val="註解主旨 字元"/>
    <w:link w:val="afff3"/>
    <w:rsid w:val="00E3294E"/>
    <w:rPr>
      <w:b/>
      <w:bCs/>
      <w:kern w:val="2"/>
      <w:sz w:val="24"/>
    </w:rPr>
  </w:style>
  <w:style w:type="paragraph" w:customStyle="1" w:styleId="1-11">
    <w:name w:val="表格欄1-1主管"/>
    <w:basedOn w:val="a2"/>
    <w:rsid w:val="00AB5F7F"/>
    <w:pPr>
      <w:jc w:val="distribute"/>
    </w:pPr>
    <w:rPr>
      <w:rFonts w:cs="新細明體"/>
      <w:b/>
      <w:sz w:val="20"/>
    </w:rPr>
  </w:style>
  <w:style w:type="paragraph" w:customStyle="1" w:styleId="afff5">
    <w:name w:val="乙篇主文 字元 字元"/>
    <w:basedOn w:val="a2"/>
    <w:link w:val="afff6"/>
    <w:rsid w:val="00AB5F7F"/>
    <w:pPr>
      <w:spacing w:line="400" w:lineRule="exact"/>
      <w:ind w:firstLineChars="200" w:firstLine="200"/>
      <w:jc w:val="both"/>
    </w:pPr>
    <w:rPr>
      <w:rFonts w:ascii="標楷體"/>
      <w:szCs w:val="24"/>
    </w:rPr>
  </w:style>
  <w:style w:type="character" w:customStyle="1" w:styleId="afff6">
    <w:name w:val="乙篇主文 字元 字元 字元"/>
    <w:link w:val="afff5"/>
    <w:rsid w:val="00AB5F7F"/>
    <w:rPr>
      <w:rFonts w:ascii="標楷體" w:eastAsia="標楷體"/>
      <w:kern w:val="2"/>
      <w:sz w:val="24"/>
      <w:szCs w:val="24"/>
      <w:lang w:val="en-US" w:eastAsia="zh-TW" w:bidi="ar-SA"/>
    </w:rPr>
  </w:style>
  <w:style w:type="paragraph" w:customStyle="1" w:styleId="1-311">
    <w:name w:val="表格欄1-3退1"/>
    <w:basedOn w:val="a2"/>
    <w:rsid w:val="00AB5F7F"/>
    <w:pPr>
      <w:ind w:firstLineChars="100" w:firstLine="100"/>
      <w:jc w:val="distribute"/>
    </w:pPr>
    <w:rPr>
      <w:rFonts w:cs="新細明體"/>
      <w:sz w:val="18"/>
      <w:szCs w:val="18"/>
    </w:rPr>
  </w:style>
  <w:style w:type="character" w:customStyle="1" w:styleId="afff7">
    <w:name w:val="甲篇內文 字元 字元"/>
    <w:rsid w:val="00AB5F7F"/>
    <w:rPr>
      <w:rFonts w:ascii="標楷體" w:eastAsia="標楷體"/>
      <w:kern w:val="2"/>
      <w:sz w:val="28"/>
      <w:szCs w:val="28"/>
      <w:lang w:val="en-US" w:eastAsia="zh-TW" w:bidi="ar-SA"/>
    </w:rPr>
  </w:style>
  <w:style w:type="paragraph" w:customStyle="1" w:styleId="1a">
    <w:name w:val="標題1.加粗"/>
    <w:basedOn w:val="a2"/>
    <w:link w:val="110"/>
    <w:rsid w:val="00AB5F7F"/>
    <w:pPr>
      <w:spacing w:line="400" w:lineRule="exact"/>
      <w:ind w:firstLineChars="450" w:firstLine="1080"/>
      <w:jc w:val="both"/>
    </w:pPr>
    <w:rPr>
      <w:rFonts w:ascii="標楷體" w:cs="新細明體"/>
      <w:b/>
      <w:bCs/>
      <w:sz w:val="28"/>
      <w:szCs w:val="28"/>
    </w:rPr>
  </w:style>
  <w:style w:type="character" w:customStyle="1" w:styleId="110">
    <w:name w:val="標題1.加粗 字元1"/>
    <w:link w:val="1a"/>
    <w:rsid w:val="00AB5F7F"/>
    <w:rPr>
      <w:rFonts w:ascii="標楷體" w:eastAsia="標楷體" w:cs="新細明體"/>
      <w:b/>
      <w:bCs/>
      <w:kern w:val="2"/>
      <w:sz w:val="28"/>
      <w:szCs w:val="28"/>
      <w:lang w:val="en-US" w:eastAsia="zh-TW" w:bidi="ar-SA"/>
    </w:rPr>
  </w:style>
  <w:style w:type="character" w:customStyle="1" w:styleId="1-321">
    <w:name w:val="表格欄1-3退2 字元 字元1"/>
    <w:rsid w:val="00AB5F7F"/>
    <w:rPr>
      <w:rFonts w:eastAsia="標楷體" w:cs="新細明體"/>
      <w:kern w:val="2"/>
      <w:sz w:val="18"/>
      <w:szCs w:val="18"/>
      <w:lang w:val="en-US" w:eastAsia="zh-TW" w:bidi="ar-SA"/>
    </w:rPr>
  </w:style>
  <w:style w:type="character" w:customStyle="1" w:styleId="1b">
    <w:name w:val="標題1. 字元 字元"/>
    <w:rsid w:val="00AB5F7F"/>
    <w:rPr>
      <w:rFonts w:ascii="標楷體" w:eastAsia="標楷體" w:cs="新細明體"/>
      <w:bCs/>
      <w:kern w:val="2"/>
      <w:sz w:val="24"/>
      <w:szCs w:val="24"/>
      <w:lang w:val="en-US" w:eastAsia="zh-TW" w:bidi="ar-SA"/>
    </w:rPr>
  </w:style>
  <w:style w:type="paragraph" w:customStyle="1" w:styleId="font7">
    <w:name w:val="font7"/>
    <w:basedOn w:val="a2"/>
    <w:rsid w:val="00AB5F7F"/>
    <w:pPr>
      <w:widowControl/>
      <w:spacing w:before="100" w:beforeAutospacing="1" w:after="100" w:afterAutospacing="1"/>
    </w:pPr>
    <w:rPr>
      <w:rFonts w:ascii="標楷體" w:hint="eastAsia"/>
      <w:kern w:val="0"/>
    </w:rPr>
  </w:style>
  <w:style w:type="paragraph" w:customStyle="1" w:styleId="xl32">
    <w:name w:val="xl32"/>
    <w:basedOn w:val="a2"/>
    <w:rsid w:val="00AB5F7F"/>
    <w:pPr>
      <w:widowControl/>
      <w:pBdr>
        <w:left w:val="single" w:sz="4" w:space="0" w:color="auto"/>
        <w:right w:val="single" w:sz="4" w:space="0" w:color="auto"/>
      </w:pBdr>
      <w:spacing w:before="100" w:beforeAutospacing="1" w:after="100" w:afterAutospacing="1"/>
    </w:pPr>
    <w:rPr>
      <w:rFonts w:ascii="標楷體" w:hint="eastAsia"/>
      <w:kern w:val="0"/>
    </w:rPr>
  </w:style>
  <w:style w:type="paragraph" w:customStyle="1" w:styleId="xl38">
    <w:name w:val="xl38"/>
    <w:basedOn w:val="a2"/>
    <w:rsid w:val="00AB5F7F"/>
    <w:pPr>
      <w:widowControl/>
      <w:pBdr>
        <w:left w:val="single" w:sz="8" w:space="0" w:color="auto"/>
      </w:pBdr>
      <w:spacing w:before="100" w:beforeAutospacing="1" w:after="100" w:afterAutospacing="1"/>
    </w:pPr>
    <w:rPr>
      <w:rFonts w:ascii="標楷體" w:hint="eastAsia"/>
      <w:kern w:val="0"/>
    </w:rPr>
  </w:style>
  <w:style w:type="paragraph" w:customStyle="1" w:styleId="xl40">
    <w:name w:val="xl40"/>
    <w:basedOn w:val="a2"/>
    <w:rsid w:val="00AB5F7F"/>
    <w:pPr>
      <w:widowControl/>
      <w:pBdr>
        <w:left w:val="single" w:sz="8" w:space="0" w:color="auto"/>
      </w:pBdr>
      <w:spacing w:before="100" w:beforeAutospacing="1" w:after="100" w:afterAutospacing="1"/>
    </w:pPr>
    <w:rPr>
      <w:rFonts w:ascii="標楷體" w:hint="eastAsia"/>
      <w:b/>
      <w:bCs/>
      <w:kern w:val="0"/>
    </w:rPr>
  </w:style>
  <w:style w:type="paragraph" w:customStyle="1" w:styleId="1-0">
    <w:name w:val="欄1-數字"/>
    <w:basedOn w:val="a2"/>
    <w:rsid w:val="00AB5F7F"/>
    <w:pPr>
      <w:spacing w:before="72" w:after="72"/>
      <w:ind w:left="24" w:right="24"/>
      <w:jc w:val="right"/>
    </w:pPr>
    <w:rPr>
      <w:rFonts w:eastAsia="華康儷中黑"/>
      <w:b/>
      <w:spacing w:val="-6"/>
      <w:w w:val="85"/>
      <w:sz w:val="20"/>
    </w:rPr>
  </w:style>
  <w:style w:type="paragraph" w:customStyle="1" w:styleId="2-">
    <w:name w:val="欄2-數字"/>
    <w:basedOn w:val="a2"/>
    <w:rsid w:val="00AB5F7F"/>
    <w:pPr>
      <w:spacing w:before="72" w:after="72"/>
      <w:ind w:left="24" w:right="24"/>
      <w:jc w:val="right"/>
    </w:pPr>
    <w:rPr>
      <w:rFonts w:eastAsia="華康楷書體W5"/>
      <w:b/>
      <w:spacing w:val="-6"/>
      <w:w w:val="85"/>
      <w:sz w:val="20"/>
    </w:rPr>
  </w:style>
  <w:style w:type="paragraph" w:customStyle="1" w:styleId="1-3">
    <w:name w:val="欄1-3"/>
    <w:basedOn w:val="a2"/>
    <w:rsid w:val="00AB5F7F"/>
    <w:pPr>
      <w:spacing w:before="20" w:after="20"/>
      <w:ind w:left="150"/>
      <w:jc w:val="right"/>
    </w:pPr>
    <w:rPr>
      <w:rFonts w:eastAsia="華康楷書體W5"/>
      <w:spacing w:val="10"/>
      <w:sz w:val="19"/>
    </w:rPr>
  </w:style>
  <w:style w:type="paragraph" w:customStyle="1" w:styleId="1-12">
    <w:name w:val="欄1-1"/>
    <w:basedOn w:val="a2"/>
    <w:rsid w:val="00AB5F7F"/>
    <w:pPr>
      <w:spacing w:before="20" w:after="20"/>
      <w:jc w:val="distribute"/>
    </w:pPr>
    <w:rPr>
      <w:rFonts w:eastAsia="華康儷中黑"/>
      <w:spacing w:val="6"/>
      <w:sz w:val="21"/>
    </w:rPr>
  </w:style>
  <w:style w:type="paragraph" w:customStyle="1" w:styleId="xl41">
    <w:name w:val="xl41"/>
    <w:basedOn w:val="a2"/>
    <w:rsid w:val="00AB5F7F"/>
    <w:pPr>
      <w:widowControl/>
      <w:pBdr>
        <w:left w:val="single" w:sz="8" w:space="0" w:color="auto"/>
        <w:bottom w:val="single" w:sz="8" w:space="0" w:color="auto"/>
      </w:pBdr>
      <w:spacing w:before="100" w:beforeAutospacing="1" w:after="100" w:afterAutospacing="1"/>
      <w:jc w:val="center"/>
    </w:pPr>
    <w:rPr>
      <w:rFonts w:ascii="標楷體" w:hint="eastAsia"/>
      <w:b/>
      <w:bCs/>
      <w:kern w:val="0"/>
    </w:rPr>
  </w:style>
  <w:style w:type="paragraph" w:customStyle="1" w:styleId="1-21">
    <w:name w:val="欄1-2"/>
    <w:basedOn w:val="1-3"/>
    <w:rsid w:val="00AB5F7F"/>
    <w:pPr>
      <w:ind w:left="75"/>
      <w:jc w:val="distribute"/>
    </w:pPr>
    <w:rPr>
      <w:rFonts w:eastAsia="華康儷中黑"/>
      <w:spacing w:val="6"/>
    </w:rPr>
  </w:style>
  <w:style w:type="paragraph" w:customStyle="1" w:styleId="afff8">
    <w:name w:val="小標"/>
    <w:basedOn w:val="a2"/>
    <w:rsid w:val="00AB5F7F"/>
    <w:pPr>
      <w:spacing w:line="360" w:lineRule="auto"/>
      <w:ind w:left="420"/>
      <w:jc w:val="both"/>
    </w:pPr>
    <w:rPr>
      <w:rFonts w:ascii="標楷體"/>
      <w:b/>
      <w:sz w:val="32"/>
    </w:rPr>
  </w:style>
  <w:style w:type="paragraph" w:customStyle="1" w:styleId="afff9">
    <w:name w:val="單元 字元 字元"/>
    <w:basedOn w:val="a2"/>
    <w:rsid w:val="00AB5F7F"/>
    <w:pPr>
      <w:snapToGrid w:val="0"/>
      <w:ind w:rightChars="100" w:right="100"/>
      <w:jc w:val="right"/>
    </w:pPr>
    <w:rPr>
      <w:rFonts w:ascii="標楷體" w:hAnsi="Arial Narrow"/>
      <w:w w:val="95"/>
      <w:sz w:val="20"/>
    </w:rPr>
  </w:style>
  <w:style w:type="paragraph" w:customStyle="1" w:styleId="afffa">
    <w:name w:val="甲乙丙"/>
    <w:basedOn w:val="a2"/>
    <w:rsid w:val="00AB5F7F"/>
    <w:pPr>
      <w:spacing w:after="360" w:line="360" w:lineRule="auto"/>
      <w:jc w:val="center"/>
    </w:pPr>
    <w:rPr>
      <w:rFonts w:ascii="標楷體"/>
      <w:b/>
      <w:sz w:val="40"/>
    </w:rPr>
  </w:style>
  <w:style w:type="paragraph" w:customStyle="1" w:styleId="1231">
    <w:name w:val="括號123"/>
    <w:basedOn w:val="1230"/>
    <w:rsid w:val="00AB5F7F"/>
    <w:pPr>
      <w:ind w:firstLine="624"/>
    </w:pPr>
  </w:style>
  <w:style w:type="paragraph" w:customStyle="1" w:styleId="1232">
    <w:name w:val="圓圈123"/>
    <w:basedOn w:val="1231"/>
    <w:rsid w:val="00AB5F7F"/>
    <w:pPr>
      <w:ind w:firstLine="1008"/>
    </w:pPr>
  </w:style>
  <w:style w:type="paragraph" w:customStyle="1" w:styleId="-0">
    <w:name w:val="樣式-壹"/>
    <w:basedOn w:val="a2"/>
    <w:rsid w:val="00AB5F7F"/>
    <w:rPr>
      <w:rFonts w:eastAsia="華康楷書體W5"/>
      <w:sz w:val="28"/>
      <w:szCs w:val="24"/>
    </w:rPr>
  </w:style>
  <w:style w:type="paragraph" w:customStyle="1" w:styleId="1-322">
    <w:name w:val="表格欄1-3退2"/>
    <w:basedOn w:val="1-31"/>
    <w:rsid w:val="00AB5F7F"/>
    <w:pPr>
      <w:ind w:firstLineChars="200" w:firstLine="200"/>
    </w:pPr>
  </w:style>
  <w:style w:type="character" w:customStyle="1" w:styleId="1c">
    <w:name w:val="標題1.加粗 字元 字元 字元"/>
    <w:rsid w:val="00AB5F7F"/>
    <w:rPr>
      <w:rFonts w:ascii="標楷體" w:eastAsia="標楷體" w:cs="新細明體"/>
      <w:b/>
      <w:bCs/>
      <w:kern w:val="2"/>
      <w:sz w:val="28"/>
      <w:szCs w:val="28"/>
      <w:lang w:val="en-US" w:eastAsia="zh-TW" w:bidi="ar-SA"/>
    </w:rPr>
  </w:style>
  <w:style w:type="paragraph" w:customStyle="1" w:styleId="afffb">
    <w:name w:val="乙篇主文 字元"/>
    <w:basedOn w:val="a2"/>
    <w:link w:val="1d"/>
    <w:rsid w:val="00AB5F7F"/>
    <w:pPr>
      <w:spacing w:line="400" w:lineRule="exact"/>
      <w:ind w:firstLineChars="200" w:firstLine="200"/>
      <w:jc w:val="both"/>
    </w:pPr>
    <w:rPr>
      <w:rFonts w:ascii="標楷體"/>
      <w:szCs w:val="24"/>
    </w:rPr>
  </w:style>
  <w:style w:type="character" w:customStyle="1" w:styleId="1d">
    <w:name w:val="乙篇主文 字元 字元1"/>
    <w:link w:val="afffb"/>
    <w:rsid w:val="00AB5F7F"/>
    <w:rPr>
      <w:rFonts w:ascii="標楷體" w:eastAsia="標楷體"/>
      <w:kern w:val="2"/>
      <w:sz w:val="24"/>
      <w:szCs w:val="24"/>
      <w:lang w:val="en-US" w:eastAsia="zh-TW" w:bidi="ar-SA"/>
    </w:rPr>
  </w:style>
  <w:style w:type="paragraph" w:customStyle="1" w:styleId="bb">
    <w:name w:val="標題bb"/>
    <w:basedOn w:val="a2"/>
    <w:rsid w:val="00AB5F7F"/>
    <w:pPr>
      <w:jc w:val="both"/>
    </w:pPr>
    <w:rPr>
      <w:sz w:val="28"/>
    </w:rPr>
  </w:style>
  <w:style w:type="paragraph" w:customStyle="1" w:styleId="1-13">
    <w:name w:val="表格欄1-1主管 字元 字元"/>
    <w:basedOn w:val="a2"/>
    <w:rsid w:val="00AB5F7F"/>
    <w:pPr>
      <w:jc w:val="distribute"/>
    </w:pPr>
    <w:rPr>
      <w:rFonts w:cs="新細明體"/>
      <w:b/>
      <w:sz w:val="20"/>
    </w:rPr>
  </w:style>
  <w:style w:type="paragraph" w:customStyle="1" w:styleId="1-312">
    <w:name w:val="表格欄1-3退1 字元 字元"/>
    <w:basedOn w:val="a2"/>
    <w:rsid w:val="00AB5F7F"/>
    <w:pPr>
      <w:ind w:firstLineChars="100" w:firstLine="100"/>
      <w:jc w:val="distribute"/>
    </w:pPr>
    <w:rPr>
      <w:rFonts w:cs="新細明體"/>
      <w:sz w:val="18"/>
      <w:szCs w:val="18"/>
    </w:rPr>
  </w:style>
  <w:style w:type="paragraph" w:customStyle="1" w:styleId="xl42">
    <w:name w:val="xl42"/>
    <w:basedOn w:val="a2"/>
    <w:rsid w:val="00AB5F7F"/>
    <w:pPr>
      <w:widowControl/>
      <w:pBdr>
        <w:left w:val="single" w:sz="4" w:space="0" w:color="auto"/>
        <w:bottom w:val="single" w:sz="8" w:space="0" w:color="auto"/>
        <w:right w:val="single" w:sz="4" w:space="0" w:color="auto"/>
      </w:pBdr>
      <w:spacing w:before="100" w:beforeAutospacing="1" w:after="100" w:afterAutospacing="1"/>
    </w:pPr>
    <w:rPr>
      <w:rFonts w:ascii="標楷體" w:hint="eastAsia"/>
      <w:kern w:val="0"/>
    </w:rPr>
  </w:style>
  <w:style w:type="paragraph" w:customStyle="1" w:styleId="afffc">
    <w:name w:val="字元"/>
    <w:basedOn w:val="a2"/>
    <w:rsid w:val="00AB5F7F"/>
    <w:pPr>
      <w:widowControl/>
      <w:spacing w:after="160" w:line="240" w:lineRule="exact"/>
    </w:pPr>
    <w:rPr>
      <w:rFonts w:ascii="Verdana" w:hAnsi="Verdana"/>
      <w:kern w:val="0"/>
      <w:sz w:val="20"/>
      <w:lang w:eastAsia="en-US"/>
    </w:rPr>
  </w:style>
  <w:style w:type="paragraph" w:customStyle="1" w:styleId="afffd">
    <w:name w:val="乙篇主文"/>
    <w:basedOn w:val="a2"/>
    <w:rsid w:val="00AB5F7F"/>
    <w:pPr>
      <w:spacing w:line="400" w:lineRule="exact"/>
      <w:ind w:firstLineChars="200" w:firstLine="200"/>
      <w:jc w:val="both"/>
    </w:pPr>
    <w:rPr>
      <w:rFonts w:ascii="標楷體"/>
      <w:szCs w:val="24"/>
    </w:rPr>
  </w:style>
  <w:style w:type="paragraph" w:customStyle="1" w:styleId="CharCharCharChar">
    <w:name w:val="字元 字元 字元 Char Char 字元 Char Char 字元 字元 字元"/>
    <w:basedOn w:val="a2"/>
    <w:rsid w:val="00AB5F7F"/>
    <w:pPr>
      <w:widowControl/>
      <w:spacing w:after="160" w:line="240" w:lineRule="exact"/>
    </w:pPr>
    <w:rPr>
      <w:rFonts w:ascii="Verdana" w:hAnsi="Verdana"/>
      <w:kern w:val="0"/>
      <w:sz w:val="20"/>
      <w:lang w:val="en-GB" w:eastAsia="en-US"/>
    </w:rPr>
  </w:style>
  <w:style w:type="paragraph" w:customStyle="1" w:styleId="24">
    <w:name w:val="字元 字元2 字元"/>
    <w:basedOn w:val="a2"/>
    <w:semiHidden/>
    <w:rsid w:val="00AB5F7F"/>
    <w:pPr>
      <w:widowControl/>
      <w:spacing w:after="160" w:line="240" w:lineRule="exact"/>
    </w:pPr>
    <w:rPr>
      <w:rFonts w:ascii="Verdana" w:eastAsia="Times New Roman" w:hAnsi="Verdana"/>
      <w:kern w:val="0"/>
      <w:sz w:val="20"/>
      <w:lang w:eastAsia="en-US"/>
    </w:rPr>
  </w:style>
  <w:style w:type="paragraph" w:customStyle="1" w:styleId="25">
    <w:name w:val="字元2"/>
    <w:basedOn w:val="a2"/>
    <w:semiHidden/>
    <w:rsid w:val="00AB5F7F"/>
    <w:pPr>
      <w:widowControl/>
      <w:spacing w:after="160" w:line="240" w:lineRule="exact"/>
    </w:pPr>
    <w:rPr>
      <w:rFonts w:ascii="Verdana" w:eastAsia="Times New Roman" w:hAnsi="Verdana"/>
      <w:kern w:val="0"/>
      <w:sz w:val="20"/>
      <w:lang w:eastAsia="en-US"/>
    </w:rPr>
  </w:style>
  <w:style w:type="paragraph" w:customStyle="1" w:styleId="afffe">
    <w:name w:val="大項"/>
    <w:basedOn w:val="a2"/>
    <w:rsid w:val="000D020A"/>
    <w:pPr>
      <w:kinsoku w:val="0"/>
      <w:adjustRightInd w:val="0"/>
      <w:spacing w:line="440" w:lineRule="atLeast"/>
      <w:ind w:left="1260" w:hanging="644"/>
      <w:textAlignment w:val="baseline"/>
    </w:pPr>
    <w:rPr>
      <w:rFonts w:ascii="標楷體"/>
      <w:kern w:val="0"/>
      <w:sz w:val="32"/>
    </w:rPr>
  </w:style>
  <w:style w:type="paragraph" w:customStyle="1" w:styleId="3">
    <w:name w:val="3底稿內文"/>
    <w:basedOn w:val="26"/>
    <w:rsid w:val="000D020A"/>
    <w:pPr>
      <w:numPr>
        <w:numId w:val="8"/>
      </w:numPr>
    </w:pPr>
    <w:rPr>
      <w:b w:val="0"/>
      <w:bCs/>
    </w:rPr>
  </w:style>
  <w:style w:type="paragraph" w:customStyle="1" w:styleId="26">
    <w:name w:val="2事實"/>
    <w:basedOn w:val="a2"/>
    <w:next w:val="3"/>
    <w:rsid w:val="000D020A"/>
    <w:pPr>
      <w:adjustRightInd w:val="0"/>
      <w:spacing w:after="120" w:line="240" w:lineRule="atLeast"/>
      <w:ind w:left="907" w:hanging="907"/>
    </w:pPr>
    <w:rPr>
      <w:rFonts w:ascii="標楷體"/>
      <w:b/>
      <w:spacing w:val="-4"/>
      <w:sz w:val="28"/>
    </w:rPr>
  </w:style>
  <w:style w:type="paragraph" w:customStyle="1" w:styleId="a1">
    <w:name w:val="內文１"/>
    <w:basedOn w:val="a2"/>
    <w:rsid w:val="000D020A"/>
    <w:pPr>
      <w:numPr>
        <w:ilvl w:val="3"/>
        <w:numId w:val="9"/>
      </w:numPr>
    </w:pPr>
    <w:rPr>
      <w:sz w:val="32"/>
    </w:rPr>
  </w:style>
  <w:style w:type="paragraph" w:customStyle="1" w:styleId="a">
    <w:name w:val="說明"/>
    <w:basedOn w:val="affff"/>
    <w:rsid w:val="000D020A"/>
    <w:pPr>
      <w:numPr>
        <w:numId w:val="10"/>
      </w:numPr>
    </w:pPr>
  </w:style>
  <w:style w:type="paragraph" w:customStyle="1" w:styleId="affff">
    <w:name w:val="說明一"/>
    <w:basedOn w:val="a2"/>
    <w:rsid w:val="000D020A"/>
    <w:pPr>
      <w:tabs>
        <w:tab w:val="num" w:pos="480"/>
      </w:tabs>
      <w:ind w:left="480" w:hanging="480"/>
    </w:pPr>
    <w:rPr>
      <w:sz w:val="32"/>
    </w:rPr>
  </w:style>
  <w:style w:type="paragraph" w:customStyle="1" w:styleId="a0">
    <w:name w:val="項目一"/>
    <w:basedOn w:val="a2"/>
    <w:rsid w:val="000D020A"/>
    <w:pPr>
      <w:numPr>
        <w:numId w:val="11"/>
      </w:numPr>
      <w:jc w:val="both"/>
    </w:pPr>
    <w:rPr>
      <w:rFonts w:ascii="標楷體"/>
      <w:sz w:val="32"/>
    </w:rPr>
  </w:style>
  <w:style w:type="paragraph" w:customStyle="1" w:styleId="1">
    <w:name w:val="表格內文1"/>
    <w:basedOn w:val="a2"/>
    <w:rsid w:val="000D020A"/>
    <w:pPr>
      <w:numPr>
        <w:numId w:val="13"/>
      </w:numPr>
      <w:spacing w:line="0" w:lineRule="atLeast"/>
    </w:pPr>
    <w:rPr>
      <w:sz w:val="28"/>
    </w:rPr>
  </w:style>
  <w:style w:type="paragraph" w:customStyle="1" w:styleId="affff0">
    <w:name w:val="字元 字元"/>
    <w:basedOn w:val="a2"/>
    <w:rsid w:val="000D020A"/>
    <w:pPr>
      <w:widowControl/>
      <w:spacing w:after="160" w:line="240" w:lineRule="exact"/>
    </w:pPr>
    <w:rPr>
      <w:rFonts w:ascii="Verdana" w:hAnsi="Verdana"/>
      <w:kern w:val="0"/>
      <w:sz w:val="20"/>
      <w:lang w:eastAsia="en-US"/>
    </w:rPr>
  </w:style>
  <w:style w:type="paragraph" w:customStyle="1" w:styleId="1e">
    <w:name w:val="字元 字元1 字元"/>
    <w:basedOn w:val="a2"/>
    <w:rsid w:val="007B0AE4"/>
    <w:pPr>
      <w:widowControl/>
      <w:spacing w:after="160" w:line="240" w:lineRule="exact"/>
    </w:pPr>
    <w:rPr>
      <w:rFonts w:ascii="Verdana" w:hAnsi="Verdana"/>
      <w:kern w:val="0"/>
      <w:sz w:val="20"/>
      <w:lang w:eastAsia="en-US"/>
    </w:rPr>
  </w:style>
  <w:style w:type="table" w:styleId="affff1">
    <w:name w:val="Table Grid"/>
    <w:basedOn w:val="a4"/>
    <w:uiPriority w:val="39"/>
    <w:rsid w:val="00AB3B3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字元1"/>
    <w:basedOn w:val="a2"/>
    <w:rsid w:val="00B56292"/>
    <w:pPr>
      <w:widowControl/>
      <w:spacing w:after="160" w:line="240" w:lineRule="exact"/>
    </w:pPr>
    <w:rPr>
      <w:rFonts w:ascii="Verdana" w:hAnsi="Verdana"/>
      <w:kern w:val="0"/>
      <w:sz w:val="20"/>
      <w:lang w:eastAsia="en-US"/>
    </w:rPr>
  </w:style>
  <w:style w:type="paragraph" w:customStyle="1" w:styleId="27">
    <w:name w:val="字元 字元2 字元 字元 字元 字元"/>
    <w:basedOn w:val="a2"/>
    <w:semiHidden/>
    <w:rsid w:val="008D051C"/>
    <w:pPr>
      <w:widowControl/>
      <w:spacing w:after="160" w:line="240" w:lineRule="exact"/>
    </w:pPr>
    <w:rPr>
      <w:rFonts w:ascii="Verdana" w:eastAsia="Times New Roman" w:hAnsi="Verdana"/>
      <w:kern w:val="0"/>
      <w:sz w:val="20"/>
      <w:lang w:eastAsia="en-US"/>
    </w:rPr>
  </w:style>
  <w:style w:type="paragraph" w:customStyle="1" w:styleId="28">
    <w:name w:val="字元 字元2 字元 字元 字元 字元 字元 字元 字元"/>
    <w:basedOn w:val="a2"/>
    <w:semiHidden/>
    <w:rsid w:val="00A97497"/>
    <w:pPr>
      <w:widowControl/>
      <w:spacing w:after="160" w:line="240" w:lineRule="exact"/>
    </w:pPr>
    <w:rPr>
      <w:rFonts w:ascii="Verdana" w:eastAsia="Times New Roman" w:hAnsi="Verdana"/>
      <w:kern w:val="0"/>
      <w:sz w:val="20"/>
      <w:lang w:eastAsia="en-US"/>
    </w:rPr>
  </w:style>
  <w:style w:type="paragraph" w:styleId="Web">
    <w:name w:val="Normal (Web)"/>
    <w:basedOn w:val="a2"/>
    <w:uiPriority w:val="99"/>
    <w:rsid w:val="00F9169B"/>
    <w:pPr>
      <w:widowControl/>
      <w:spacing w:before="100" w:beforeAutospacing="1" w:after="100" w:afterAutospacing="1"/>
    </w:pPr>
    <w:rPr>
      <w:rFonts w:ascii="新細明體" w:hint="eastAsia"/>
      <w:kern w:val="0"/>
      <w:szCs w:val="24"/>
    </w:rPr>
  </w:style>
  <w:style w:type="character" w:styleId="affff2">
    <w:name w:val="Hyperlink"/>
    <w:basedOn w:val="a3"/>
    <w:rsid w:val="0046516A"/>
    <w:rPr>
      <w:color w:val="0000FF"/>
      <w:u w:val="single"/>
    </w:rPr>
  </w:style>
  <w:style w:type="character" w:styleId="affff3">
    <w:name w:val="FollowedHyperlink"/>
    <w:basedOn w:val="a3"/>
    <w:rsid w:val="0046516A"/>
    <w:rPr>
      <w:color w:val="800080"/>
      <w:u w:val="single"/>
    </w:rPr>
  </w:style>
  <w:style w:type="paragraph" w:customStyle="1" w:styleId="font5">
    <w:name w:val="font5"/>
    <w:basedOn w:val="a2"/>
    <w:rsid w:val="0046516A"/>
    <w:pPr>
      <w:widowControl/>
      <w:spacing w:before="100" w:beforeAutospacing="1" w:after="100" w:afterAutospacing="1"/>
    </w:pPr>
    <w:rPr>
      <w:rFonts w:ascii="標楷體" w:hAnsi="標楷體" w:cs="新細明體"/>
      <w:kern w:val="0"/>
      <w:szCs w:val="24"/>
    </w:rPr>
  </w:style>
  <w:style w:type="paragraph" w:customStyle="1" w:styleId="font6">
    <w:name w:val="font6"/>
    <w:basedOn w:val="a2"/>
    <w:rsid w:val="0046516A"/>
    <w:pPr>
      <w:widowControl/>
      <w:spacing w:before="100" w:beforeAutospacing="1" w:after="100" w:afterAutospacing="1"/>
    </w:pPr>
    <w:rPr>
      <w:rFonts w:ascii="新細明體" w:hAnsi="新細明體" w:cs="新細明體"/>
      <w:kern w:val="0"/>
      <w:sz w:val="18"/>
      <w:szCs w:val="18"/>
    </w:rPr>
  </w:style>
  <w:style w:type="paragraph" w:customStyle="1" w:styleId="xl25">
    <w:name w:val="xl25"/>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Cs w:val="24"/>
    </w:rPr>
  </w:style>
  <w:style w:type="paragraph" w:customStyle="1" w:styleId="xl26">
    <w:name w:val="xl26"/>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27">
    <w:name w:val="xl27"/>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0"/>
    </w:rPr>
  </w:style>
  <w:style w:type="paragraph" w:customStyle="1" w:styleId="xl28">
    <w:name w:val="xl28"/>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29">
    <w:name w:val="xl29"/>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Cs w:val="24"/>
    </w:rPr>
  </w:style>
  <w:style w:type="paragraph" w:customStyle="1" w:styleId="xl30">
    <w:name w:val="xl30"/>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u w:val="single"/>
    </w:rPr>
  </w:style>
  <w:style w:type="paragraph" w:customStyle="1" w:styleId="xl31">
    <w:name w:val="xl31"/>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Cs w:val="24"/>
    </w:rPr>
  </w:style>
  <w:style w:type="paragraph" w:customStyle="1" w:styleId="xl33">
    <w:name w:val="xl33"/>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0"/>
    </w:rPr>
  </w:style>
  <w:style w:type="paragraph" w:customStyle="1" w:styleId="xl34">
    <w:name w:val="xl34"/>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Cs w:val="24"/>
    </w:rPr>
  </w:style>
  <w:style w:type="paragraph" w:customStyle="1" w:styleId="xl35">
    <w:name w:val="xl35"/>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36">
    <w:name w:val="xl36"/>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rPr>
  </w:style>
  <w:style w:type="paragraph" w:customStyle="1" w:styleId="xl37">
    <w:name w:val="xl37"/>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rPr>
  </w:style>
  <w:style w:type="paragraph" w:styleId="affff4">
    <w:name w:val="List Paragraph"/>
    <w:basedOn w:val="a2"/>
    <w:uiPriority w:val="34"/>
    <w:qFormat/>
    <w:rsid w:val="00A11D77"/>
    <w:pPr>
      <w:ind w:leftChars="200" w:left="480"/>
    </w:pPr>
  </w:style>
  <w:style w:type="paragraph" w:customStyle="1" w:styleId="220">
    <w:name w:val="字元 字元2 字元2"/>
    <w:basedOn w:val="a2"/>
    <w:semiHidden/>
    <w:rsid w:val="00E3294E"/>
    <w:pPr>
      <w:widowControl/>
      <w:spacing w:after="160" w:line="240" w:lineRule="exact"/>
    </w:pPr>
    <w:rPr>
      <w:rFonts w:ascii="Verdana" w:eastAsia="Times New Roman" w:hAnsi="Verdana"/>
      <w:kern w:val="0"/>
      <w:sz w:val="20"/>
      <w:lang w:eastAsia="en-US"/>
    </w:rPr>
  </w:style>
  <w:style w:type="paragraph" w:customStyle="1" w:styleId="29">
    <w:name w:val="字元 字元2"/>
    <w:basedOn w:val="a2"/>
    <w:rsid w:val="00E3294E"/>
    <w:pPr>
      <w:widowControl/>
      <w:spacing w:after="160" w:line="240" w:lineRule="exact"/>
    </w:pPr>
    <w:rPr>
      <w:rFonts w:ascii="Verdana" w:hAnsi="Verdana"/>
      <w:kern w:val="0"/>
      <w:sz w:val="20"/>
      <w:lang w:eastAsia="en-US"/>
    </w:rPr>
  </w:style>
  <w:style w:type="character" w:styleId="affff5">
    <w:name w:val="Emphasis"/>
    <w:qFormat/>
    <w:rsid w:val="00E3294E"/>
    <w:rPr>
      <w:b w:val="0"/>
      <w:bCs w:val="0"/>
      <w:i w:val="0"/>
      <w:iCs w:val="0"/>
      <w:color w:val="CC0033"/>
    </w:rPr>
  </w:style>
  <w:style w:type="paragraph" w:customStyle="1" w:styleId="affff6">
    <w:name w:val="字元 字元 字元"/>
    <w:basedOn w:val="a2"/>
    <w:rsid w:val="00E3294E"/>
    <w:pPr>
      <w:widowControl/>
      <w:spacing w:after="160" w:line="240" w:lineRule="exact"/>
    </w:pPr>
    <w:rPr>
      <w:rFonts w:ascii="Tahoma" w:hAnsi="Tahoma"/>
      <w:kern w:val="0"/>
      <w:sz w:val="20"/>
      <w:lang w:eastAsia="en-US"/>
    </w:rPr>
  </w:style>
  <w:style w:type="paragraph" w:customStyle="1" w:styleId="xl65">
    <w:name w:val="xl65"/>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b/>
      <w:bCs/>
      <w:kern w:val="0"/>
      <w:sz w:val="22"/>
      <w:szCs w:val="22"/>
    </w:rPr>
  </w:style>
  <w:style w:type="paragraph" w:customStyle="1" w:styleId="xl66">
    <w:name w:val="xl66"/>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color w:val="000000"/>
      <w:kern w:val="0"/>
      <w:sz w:val="20"/>
    </w:rPr>
  </w:style>
  <w:style w:type="paragraph" w:customStyle="1" w:styleId="xl67">
    <w:name w:val="xl67"/>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color w:val="000000"/>
      <w:kern w:val="0"/>
      <w:sz w:val="20"/>
    </w:rPr>
  </w:style>
  <w:style w:type="paragraph" w:customStyle="1" w:styleId="xl68">
    <w:name w:val="xl68"/>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FF"/>
      <w:kern w:val="0"/>
      <w:sz w:val="20"/>
    </w:rPr>
  </w:style>
  <w:style w:type="paragraph" w:customStyle="1" w:styleId="xl69">
    <w:name w:val="xl69"/>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FF"/>
      <w:kern w:val="0"/>
      <w:sz w:val="20"/>
    </w:rPr>
  </w:style>
  <w:style w:type="paragraph" w:customStyle="1" w:styleId="xl70">
    <w:name w:val="xl70"/>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FF"/>
      <w:kern w:val="0"/>
      <w:sz w:val="20"/>
    </w:rPr>
  </w:style>
  <w:style w:type="paragraph" w:customStyle="1" w:styleId="xl71">
    <w:name w:val="xl71"/>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b/>
      <w:bCs/>
      <w:kern w:val="0"/>
      <w:sz w:val="22"/>
      <w:szCs w:val="22"/>
    </w:rPr>
  </w:style>
  <w:style w:type="paragraph" w:customStyle="1" w:styleId="xl72">
    <w:name w:val="xl72"/>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00"/>
      <w:kern w:val="0"/>
      <w:sz w:val="20"/>
    </w:rPr>
  </w:style>
  <w:style w:type="paragraph" w:customStyle="1" w:styleId="xl73">
    <w:name w:val="xl73"/>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00"/>
      <w:kern w:val="0"/>
      <w:sz w:val="20"/>
    </w:rPr>
  </w:style>
  <w:style w:type="paragraph" w:customStyle="1" w:styleId="xl74">
    <w:name w:val="xl74"/>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00"/>
      <w:kern w:val="0"/>
      <w:sz w:val="20"/>
    </w:rPr>
  </w:style>
  <w:style w:type="paragraph" w:customStyle="1" w:styleId="xl75">
    <w:name w:val="xl75"/>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color w:val="000000"/>
      <w:kern w:val="0"/>
      <w:sz w:val="20"/>
    </w:rPr>
  </w:style>
  <w:style w:type="paragraph" w:customStyle="1" w:styleId="xl76">
    <w:name w:val="xl76"/>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kern w:val="0"/>
      <w:sz w:val="22"/>
      <w:szCs w:val="22"/>
    </w:rPr>
  </w:style>
  <w:style w:type="paragraph" w:customStyle="1" w:styleId="xl77">
    <w:name w:val="xl77"/>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kern w:val="0"/>
      <w:sz w:val="20"/>
    </w:rPr>
  </w:style>
  <w:style w:type="paragraph" w:customStyle="1" w:styleId="xl78">
    <w:name w:val="xl78"/>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kern w:val="0"/>
      <w:sz w:val="22"/>
      <w:szCs w:val="22"/>
    </w:rPr>
  </w:style>
  <w:style w:type="paragraph" w:customStyle="1" w:styleId="xl79">
    <w:name w:val="xl79"/>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FF"/>
      <w:kern w:val="0"/>
      <w:sz w:val="22"/>
      <w:szCs w:val="22"/>
    </w:rPr>
  </w:style>
  <w:style w:type="paragraph" w:customStyle="1" w:styleId="xl80">
    <w:name w:val="xl80"/>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color w:val="0000FF"/>
      <w:kern w:val="0"/>
      <w:sz w:val="20"/>
    </w:rPr>
  </w:style>
  <w:style w:type="paragraph" w:customStyle="1" w:styleId="210">
    <w:name w:val="字元 字元2 字元1"/>
    <w:basedOn w:val="a2"/>
    <w:semiHidden/>
    <w:rsid w:val="0009677C"/>
    <w:pPr>
      <w:widowControl/>
      <w:spacing w:after="160" w:line="240" w:lineRule="exact"/>
    </w:pPr>
    <w:rPr>
      <w:rFonts w:ascii="Verdana" w:eastAsia="Times New Roman" w:hAnsi="Verdana"/>
      <w:kern w:val="0"/>
      <w:sz w:val="20"/>
      <w:lang w:eastAsia="en-US"/>
    </w:rPr>
  </w:style>
  <w:style w:type="paragraph" w:customStyle="1" w:styleId="1f0">
    <w:name w:val="字元 字元1"/>
    <w:basedOn w:val="a2"/>
    <w:rsid w:val="0009677C"/>
    <w:pPr>
      <w:widowControl/>
      <w:spacing w:after="160" w:line="240" w:lineRule="exact"/>
    </w:pPr>
    <w:rPr>
      <w:rFonts w:ascii="Verdana" w:hAnsi="Verdana"/>
      <w:kern w:val="0"/>
      <w:sz w:val="20"/>
      <w:lang w:eastAsia="en-US"/>
    </w:rPr>
  </w:style>
  <w:style w:type="paragraph" w:customStyle="1" w:styleId="1f1">
    <w:name w:val="字元 字元 字元1"/>
    <w:basedOn w:val="a2"/>
    <w:rsid w:val="0009677C"/>
    <w:pPr>
      <w:widowControl/>
      <w:spacing w:after="160" w:line="240" w:lineRule="exact"/>
    </w:pPr>
    <w:rPr>
      <w:rFonts w:ascii="Tahoma" w:hAnsi="Tahoma"/>
      <w:kern w:val="0"/>
      <w:sz w:val="20"/>
      <w:lang w:eastAsia="en-US"/>
    </w:rPr>
  </w:style>
  <w:style w:type="table" w:customStyle="1" w:styleId="1f2">
    <w:name w:val="表格格線1"/>
    <w:basedOn w:val="a4"/>
    <w:next w:val="affff1"/>
    <w:uiPriority w:val="59"/>
    <w:rsid w:val="0064259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4"/>
    <w:uiPriority w:val="59"/>
    <w:rsid w:val="009D646C"/>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4"/>
    <w:next w:val="affff1"/>
    <w:uiPriority w:val="39"/>
    <w:rsid w:val="00B718E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表格格線2"/>
    <w:basedOn w:val="a4"/>
    <w:next w:val="affff1"/>
    <w:uiPriority w:val="59"/>
    <w:qFormat/>
    <w:rsid w:val="004B75E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4"/>
    <w:next w:val="affff1"/>
    <w:uiPriority w:val="59"/>
    <w:rsid w:val="009A469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4"/>
    <w:next w:val="affff1"/>
    <w:uiPriority w:val="59"/>
    <w:rsid w:val="00E46AB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4"/>
    <w:next w:val="affff1"/>
    <w:uiPriority w:val="59"/>
    <w:rsid w:val="006C477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6P">
    <w:name w:val="3_小標_16P_中央銀行"/>
    <w:qFormat/>
    <w:rsid w:val="00F6704D"/>
    <w:pPr>
      <w:overflowPunct w:val="0"/>
      <w:spacing w:beforeLines="20" w:before="20" w:afterLines="20" w:after="20" w:line="520" w:lineRule="exact"/>
      <w:ind w:firstLineChars="100" w:firstLine="100"/>
      <w:jc w:val="both"/>
    </w:pPr>
    <w:rPr>
      <w:rFonts w:ascii="標楷體" w:eastAsia="標楷體" w:hAnsi="標楷體" w:cstheme="minorBidi"/>
      <w:b/>
      <w:kern w:val="2"/>
      <w:sz w:val="32"/>
      <w:szCs w:val="24"/>
    </w:rPr>
  </w:style>
  <w:style w:type="table" w:customStyle="1" w:styleId="190">
    <w:name w:val="表格格線19"/>
    <w:basedOn w:val="a4"/>
    <w:next w:val="affff1"/>
    <w:uiPriority w:val="39"/>
    <w:rsid w:val="001A7F2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ff1"/>
    <w:uiPriority w:val="39"/>
    <w:rsid w:val="001A7F2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next w:val="affff1"/>
    <w:uiPriority w:val="39"/>
    <w:rsid w:val="001A7F2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1903">
      <w:bodyDiv w:val="1"/>
      <w:marLeft w:val="0"/>
      <w:marRight w:val="0"/>
      <w:marTop w:val="0"/>
      <w:marBottom w:val="0"/>
      <w:divBdr>
        <w:top w:val="none" w:sz="0" w:space="0" w:color="auto"/>
        <w:left w:val="none" w:sz="0" w:space="0" w:color="auto"/>
        <w:bottom w:val="none" w:sz="0" w:space="0" w:color="auto"/>
        <w:right w:val="none" w:sz="0" w:space="0" w:color="auto"/>
      </w:divBdr>
    </w:div>
    <w:div w:id="359161709">
      <w:bodyDiv w:val="1"/>
      <w:marLeft w:val="0"/>
      <w:marRight w:val="0"/>
      <w:marTop w:val="0"/>
      <w:marBottom w:val="0"/>
      <w:divBdr>
        <w:top w:val="none" w:sz="0" w:space="0" w:color="auto"/>
        <w:left w:val="none" w:sz="0" w:space="0" w:color="auto"/>
        <w:bottom w:val="none" w:sz="0" w:space="0" w:color="auto"/>
        <w:right w:val="none" w:sz="0" w:space="0" w:color="auto"/>
      </w:divBdr>
    </w:div>
    <w:div w:id="371074080">
      <w:bodyDiv w:val="1"/>
      <w:marLeft w:val="0"/>
      <w:marRight w:val="0"/>
      <w:marTop w:val="0"/>
      <w:marBottom w:val="0"/>
      <w:divBdr>
        <w:top w:val="none" w:sz="0" w:space="0" w:color="auto"/>
        <w:left w:val="none" w:sz="0" w:space="0" w:color="auto"/>
        <w:bottom w:val="none" w:sz="0" w:space="0" w:color="auto"/>
        <w:right w:val="none" w:sz="0" w:space="0" w:color="auto"/>
      </w:divBdr>
    </w:div>
    <w:div w:id="480732518">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688288866">
      <w:bodyDiv w:val="1"/>
      <w:marLeft w:val="0"/>
      <w:marRight w:val="0"/>
      <w:marTop w:val="0"/>
      <w:marBottom w:val="0"/>
      <w:divBdr>
        <w:top w:val="none" w:sz="0" w:space="0" w:color="auto"/>
        <w:left w:val="none" w:sz="0" w:space="0" w:color="auto"/>
        <w:bottom w:val="none" w:sz="0" w:space="0" w:color="auto"/>
        <w:right w:val="none" w:sz="0" w:space="0" w:color="auto"/>
      </w:divBdr>
    </w:div>
    <w:div w:id="771238998">
      <w:bodyDiv w:val="1"/>
      <w:marLeft w:val="0"/>
      <w:marRight w:val="0"/>
      <w:marTop w:val="0"/>
      <w:marBottom w:val="0"/>
      <w:divBdr>
        <w:top w:val="none" w:sz="0" w:space="0" w:color="auto"/>
        <w:left w:val="none" w:sz="0" w:space="0" w:color="auto"/>
        <w:bottom w:val="none" w:sz="0" w:space="0" w:color="auto"/>
        <w:right w:val="none" w:sz="0" w:space="0" w:color="auto"/>
      </w:divBdr>
    </w:div>
    <w:div w:id="815337665">
      <w:bodyDiv w:val="1"/>
      <w:marLeft w:val="0"/>
      <w:marRight w:val="0"/>
      <w:marTop w:val="0"/>
      <w:marBottom w:val="0"/>
      <w:divBdr>
        <w:top w:val="none" w:sz="0" w:space="0" w:color="auto"/>
        <w:left w:val="none" w:sz="0" w:space="0" w:color="auto"/>
        <w:bottom w:val="none" w:sz="0" w:space="0" w:color="auto"/>
        <w:right w:val="none" w:sz="0" w:space="0" w:color="auto"/>
      </w:divBdr>
    </w:div>
    <w:div w:id="1158813543">
      <w:bodyDiv w:val="1"/>
      <w:marLeft w:val="0"/>
      <w:marRight w:val="0"/>
      <w:marTop w:val="0"/>
      <w:marBottom w:val="0"/>
      <w:divBdr>
        <w:top w:val="none" w:sz="0" w:space="0" w:color="auto"/>
        <w:left w:val="none" w:sz="0" w:space="0" w:color="auto"/>
        <w:bottom w:val="none" w:sz="0" w:space="0" w:color="auto"/>
        <w:right w:val="none" w:sz="0" w:space="0" w:color="auto"/>
      </w:divBdr>
    </w:div>
    <w:div w:id="1159344839">
      <w:bodyDiv w:val="1"/>
      <w:marLeft w:val="0"/>
      <w:marRight w:val="0"/>
      <w:marTop w:val="0"/>
      <w:marBottom w:val="0"/>
      <w:divBdr>
        <w:top w:val="none" w:sz="0" w:space="0" w:color="auto"/>
        <w:left w:val="none" w:sz="0" w:space="0" w:color="auto"/>
        <w:bottom w:val="none" w:sz="0" w:space="0" w:color="auto"/>
        <w:right w:val="none" w:sz="0" w:space="0" w:color="auto"/>
      </w:divBdr>
    </w:div>
    <w:div w:id="1269120007">
      <w:bodyDiv w:val="1"/>
      <w:marLeft w:val="0"/>
      <w:marRight w:val="0"/>
      <w:marTop w:val="0"/>
      <w:marBottom w:val="0"/>
      <w:divBdr>
        <w:top w:val="none" w:sz="0" w:space="0" w:color="auto"/>
        <w:left w:val="none" w:sz="0" w:space="0" w:color="auto"/>
        <w:bottom w:val="none" w:sz="0" w:space="0" w:color="auto"/>
        <w:right w:val="none" w:sz="0" w:space="0" w:color="auto"/>
      </w:divBdr>
    </w:div>
    <w:div w:id="1447580060">
      <w:bodyDiv w:val="1"/>
      <w:marLeft w:val="0"/>
      <w:marRight w:val="0"/>
      <w:marTop w:val="0"/>
      <w:marBottom w:val="0"/>
      <w:divBdr>
        <w:top w:val="none" w:sz="0" w:space="0" w:color="auto"/>
        <w:left w:val="none" w:sz="0" w:space="0" w:color="auto"/>
        <w:bottom w:val="none" w:sz="0" w:space="0" w:color="auto"/>
        <w:right w:val="none" w:sz="0" w:space="0" w:color="auto"/>
      </w:divBdr>
    </w:div>
    <w:div w:id="145551893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905220475">
      <w:bodyDiv w:val="1"/>
      <w:marLeft w:val="0"/>
      <w:marRight w:val="0"/>
      <w:marTop w:val="0"/>
      <w:marBottom w:val="0"/>
      <w:divBdr>
        <w:top w:val="none" w:sz="0" w:space="0" w:color="auto"/>
        <w:left w:val="none" w:sz="0" w:space="0" w:color="auto"/>
        <w:bottom w:val="none" w:sz="0" w:space="0" w:color="auto"/>
        <w:right w:val="none" w:sz="0" w:space="0" w:color="auto"/>
      </w:divBdr>
    </w:div>
    <w:div w:id="2024042994">
      <w:bodyDiv w:val="1"/>
      <w:marLeft w:val="0"/>
      <w:marRight w:val="0"/>
      <w:marTop w:val="0"/>
      <w:marBottom w:val="0"/>
      <w:divBdr>
        <w:top w:val="none" w:sz="0" w:space="0" w:color="auto"/>
        <w:left w:val="none" w:sz="0" w:space="0" w:color="auto"/>
        <w:bottom w:val="none" w:sz="0" w:space="0" w:color="auto"/>
        <w:right w:val="none" w:sz="0" w:space="0" w:color="auto"/>
      </w:divBdr>
    </w:div>
    <w:div w:id="2054848162">
      <w:bodyDiv w:val="1"/>
      <w:marLeft w:val="0"/>
      <w:marRight w:val="0"/>
      <w:marTop w:val="0"/>
      <w:marBottom w:val="0"/>
      <w:divBdr>
        <w:top w:val="none" w:sz="0" w:space="0" w:color="auto"/>
        <w:left w:val="none" w:sz="0" w:space="0" w:color="auto"/>
        <w:bottom w:val="none" w:sz="0" w:space="0" w:color="auto"/>
        <w:right w:val="none" w:sz="0" w:space="0" w:color="auto"/>
      </w:divBdr>
    </w:div>
    <w:div w:id="2070759348">
      <w:bodyDiv w:val="1"/>
      <w:marLeft w:val="0"/>
      <w:marRight w:val="0"/>
      <w:marTop w:val="0"/>
      <w:marBottom w:val="0"/>
      <w:divBdr>
        <w:top w:val="none" w:sz="0" w:space="0" w:color="auto"/>
        <w:left w:val="none" w:sz="0" w:space="0" w:color="auto"/>
        <w:bottom w:val="none" w:sz="0" w:space="0" w:color="auto"/>
        <w:right w:val="none" w:sz="0" w:space="0" w:color="auto"/>
      </w:divBdr>
    </w:div>
    <w:div w:id="207365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0.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1.xlsx"/></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10.xml"/><Relationship Id="rId4" Type="http://schemas.openxmlformats.org/officeDocument/2006/relationships/package" Target="../embeddings/Microsoft_Excel_Worksheet10.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0.xml.rels><?xml version="1.0" encoding="UTF-8" standalone="yes"?>
<Relationships xmlns="http://schemas.openxmlformats.org/package/2006/relationships"><Relationship Id="rId3" Type="http://schemas.openxmlformats.org/officeDocument/2006/relationships/package" Target="../embeddings/Microsoft_Excel_Worksheet20.xlsx"/><Relationship Id="rId2" Type="http://schemas.microsoft.com/office/2011/relationships/chartColorStyle" Target="colors20.xml"/><Relationship Id="rId1" Type="http://schemas.microsoft.com/office/2011/relationships/chartStyle" Target="style2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907614976878762E-2"/>
          <c:y val="9.8036935497488611E-2"/>
          <c:w val="0.62710831976728199"/>
          <c:h val="0.33009083098805836"/>
        </c:manualLayout>
      </c:layout>
      <c:barChart>
        <c:barDir val="col"/>
        <c:grouping val="clustered"/>
        <c:varyColors val="0"/>
        <c:ser>
          <c:idx val="0"/>
          <c:order val="0"/>
          <c:spPr>
            <a:solidFill>
              <a:schemeClr val="tx1">
                <a:lumMod val="95000"/>
                <a:lumOff val="5000"/>
              </a:schemeClr>
            </a:solidFill>
          </c:spPr>
          <c:invertIfNegative val="0"/>
          <c:dLbls>
            <c:dLbl>
              <c:idx val="0"/>
              <c:dLblPos val="outEnd"/>
              <c:showLegendKey val="0"/>
              <c:showVal val="1"/>
              <c:showCatName val="0"/>
              <c:showSerName val="0"/>
              <c:showPercent val="0"/>
              <c:showBubbleSize val="0"/>
              <c:extLst>
                <c:ext xmlns:c15="http://schemas.microsoft.com/office/drawing/2012/chart" uri="{CE6537A1-D6FC-4f65-9D91-7224C49458BB}">
                  <c15:layout>
                    <c:manualLayout>
                      <c:w val="4.66448574625834E-2"/>
                      <c:h val="4.0865686281375865E-2"/>
                    </c:manualLayout>
                  </c15:layout>
                </c:ext>
                <c:ext xmlns:c16="http://schemas.microsoft.com/office/drawing/2014/chart" uri="{C3380CC4-5D6E-409C-BE32-E72D297353CC}">
                  <c16:uniqueId val="{00000000-5ABD-4B3B-875D-4582570C3E29}"/>
                </c:ext>
              </c:extLst>
            </c:dLbl>
            <c:spPr>
              <a:noFill/>
              <a:ln>
                <a:noFill/>
              </a:ln>
              <a:effectLst/>
            </c:spPr>
            <c:txPr>
              <a:bodyPr/>
              <a:lstStyle/>
              <a:p>
                <a:pPr>
                  <a:defRPr sz="900" b="0"/>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法人個數!$A$2:$A$20</c:f>
              <c:strCache>
                <c:ptCount val="19"/>
                <c:pt idx="0">
                  <c:v>經濟部</c:v>
                </c:pt>
                <c:pt idx="1">
                  <c:v>農業部</c:v>
                </c:pt>
                <c:pt idx="2">
                  <c:v>衛生福利部</c:v>
                </c:pt>
                <c:pt idx="3">
                  <c:v>文化部</c:v>
                </c:pt>
                <c:pt idx="4">
                  <c:v>教育部</c:v>
                </c:pt>
                <c:pt idx="5">
                  <c:v>交通部</c:v>
                </c:pt>
                <c:pt idx="6">
                  <c:v>內政部</c:v>
                </c:pt>
                <c:pt idx="7">
                  <c:v>行政院</c:v>
                </c:pt>
                <c:pt idx="8">
                  <c:v>外交部</c:v>
                </c:pt>
                <c:pt idx="9">
                  <c:v>環境部</c:v>
                </c:pt>
                <c:pt idx="10">
                  <c:v>金融監督管理委員會</c:v>
                </c:pt>
                <c:pt idx="11">
                  <c:v>法務部</c:v>
                </c:pt>
                <c:pt idx="12">
                  <c:v>國家科學及技術委員會</c:v>
                </c:pt>
                <c:pt idx="13">
                  <c:v>數位發展部</c:v>
                </c:pt>
                <c:pt idx="14">
                  <c:v>國防部</c:v>
                </c:pt>
                <c:pt idx="15">
                  <c:v>僑務委員會</c:v>
                </c:pt>
                <c:pt idx="16">
                  <c:v>司法院</c:v>
                </c:pt>
                <c:pt idx="17">
                  <c:v>勞動部</c:v>
                </c:pt>
                <c:pt idx="18">
                  <c:v>國軍退除役官兵輔導委員會</c:v>
                </c:pt>
              </c:strCache>
            </c:strRef>
          </c:cat>
          <c:val>
            <c:numRef>
              <c:f>法人個數!$B$2:$B$20</c:f>
              <c:numCache>
                <c:formatCode>General</c:formatCode>
                <c:ptCount val="19"/>
                <c:pt idx="0">
                  <c:v>39</c:v>
                </c:pt>
                <c:pt idx="1">
                  <c:v>28</c:v>
                </c:pt>
                <c:pt idx="2">
                  <c:v>16</c:v>
                </c:pt>
                <c:pt idx="3">
                  <c:v>14</c:v>
                </c:pt>
                <c:pt idx="4">
                  <c:v>11</c:v>
                </c:pt>
                <c:pt idx="5">
                  <c:v>10</c:v>
                </c:pt>
                <c:pt idx="6">
                  <c:v>9</c:v>
                </c:pt>
                <c:pt idx="7">
                  <c:v>8</c:v>
                </c:pt>
                <c:pt idx="8">
                  <c:v>4</c:v>
                </c:pt>
                <c:pt idx="9">
                  <c:v>4</c:v>
                </c:pt>
                <c:pt idx="10">
                  <c:v>4</c:v>
                </c:pt>
                <c:pt idx="11">
                  <c:v>3</c:v>
                </c:pt>
                <c:pt idx="12">
                  <c:v>3</c:v>
                </c:pt>
                <c:pt idx="13">
                  <c:v>3</c:v>
                </c:pt>
                <c:pt idx="14">
                  <c:v>2</c:v>
                </c:pt>
                <c:pt idx="15">
                  <c:v>2</c:v>
                </c:pt>
                <c:pt idx="16">
                  <c:v>1</c:v>
                </c:pt>
                <c:pt idx="17">
                  <c:v>1</c:v>
                </c:pt>
                <c:pt idx="18">
                  <c:v>1</c:v>
                </c:pt>
              </c:numCache>
            </c:numRef>
          </c:val>
          <c:extLst>
            <c:ext xmlns:c16="http://schemas.microsoft.com/office/drawing/2014/chart" uri="{C3380CC4-5D6E-409C-BE32-E72D297353CC}">
              <c16:uniqueId val="{00000001-5ABD-4B3B-875D-4582570C3E29}"/>
            </c:ext>
          </c:extLst>
        </c:ser>
        <c:dLbls>
          <c:showLegendKey val="0"/>
          <c:showVal val="0"/>
          <c:showCatName val="0"/>
          <c:showSerName val="0"/>
          <c:showPercent val="0"/>
          <c:showBubbleSize val="0"/>
        </c:dLbls>
        <c:gapWidth val="100"/>
        <c:axId val="-1048793520"/>
        <c:axId val="-1048795152"/>
      </c:barChart>
      <c:catAx>
        <c:axId val="-1048793520"/>
        <c:scaling>
          <c:orientation val="minMax"/>
        </c:scaling>
        <c:delete val="0"/>
        <c:axPos val="b"/>
        <c:title>
          <c:tx>
            <c:rich>
              <a:bodyPr rot="0" vert="eaVert"/>
              <a:lstStyle/>
              <a:p>
                <a:pPr>
                  <a:defRPr sz="900" b="0"/>
                </a:pPr>
                <a:r>
                  <a:rPr lang="zh-TW" altLang="en-US" sz="900" b="0"/>
                  <a:t>主管機關</a:t>
                </a:r>
              </a:p>
            </c:rich>
          </c:tx>
          <c:layout>
            <c:manualLayout>
              <c:xMode val="edge"/>
              <c:yMode val="edge"/>
              <c:x val="0.70786442567323404"/>
              <c:y val="0.38107415046214299"/>
            </c:manualLayout>
          </c:layout>
          <c:overlay val="0"/>
        </c:title>
        <c:numFmt formatCode="General" sourceLinked="0"/>
        <c:majorTickMark val="out"/>
        <c:minorTickMark val="none"/>
        <c:tickLblPos val="nextTo"/>
        <c:txPr>
          <a:bodyPr rot="0" vert="eaVert"/>
          <a:lstStyle/>
          <a:p>
            <a:pPr>
              <a:defRPr sz="900" b="0" spc="-100" baseline="0">
                <a:solidFill>
                  <a:schemeClr val="tx1">
                    <a:lumMod val="95000"/>
                    <a:lumOff val="5000"/>
                  </a:schemeClr>
                </a:solidFill>
              </a:defRPr>
            </a:pPr>
            <a:endParaRPr lang="zh-TW"/>
          </a:p>
        </c:txPr>
        <c:crossAx val="-1048795152"/>
        <c:crosses val="autoZero"/>
        <c:auto val="0"/>
        <c:lblAlgn val="ctr"/>
        <c:lblOffset val="100"/>
        <c:noMultiLvlLbl val="0"/>
      </c:catAx>
      <c:valAx>
        <c:axId val="-1048795152"/>
        <c:scaling>
          <c:orientation val="minMax"/>
          <c:max val="45"/>
          <c:min val="0"/>
        </c:scaling>
        <c:delete val="0"/>
        <c:axPos val="l"/>
        <c:majorGridlines>
          <c:spPr>
            <a:ln>
              <a:noFill/>
            </a:ln>
          </c:spPr>
        </c:majorGridlines>
        <c:title>
          <c:tx>
            <c:rich>
              <a:bodyPr rot="0" vert="horz"/>
              <a:lstStyle/>
              <a:p>
                <a:pPr>
                  <a:defRPr sz="900" b="0"/>
                </a:pPr>
                <a:r>
                  <a:rPr lang="zh-TW" altLang="en-US" sz="900" b="0"/>
                  <a:t>個</a:t>
                </a:r>
              </a:p>
            </c:rich>
          </c:tx>
          <c:layout>
            <c:manualLayout>
              <c:xMode val="edge"/>
              <c:yMode val="edge"/>
              <c:x val="1.4518687500511034E-2"/>
              <c:y val="3.9332509906849882E-2"/>
            </c:manualLayout>
          </c:layout>
          <c:overlay val="0"/>
        </c:title>
        <c:numFmt formatCode="General" sourceLinked="1"/>
        <c:majorTickMark val="out"/>
        <c:minorTickMark val="none"/>
        <c:tickLblPos val="nextTo"/>
        <c:txPr>
          <a:bodyPr/>
          <a:lstStyle/>
          <a:p>
            <a:pPr>
              <a:defRPr sz="1000">
                <a:solidFill>
                  <a:schemeClr val="tx1">
                    <a:lumMod val="95000"/>
                    <a:lumOff val="5000"/>
                  </a:schemeClr>
                </a:solidFill>
              </a:defRPr>
            </a:pPr>
            <a:endParaRPr lang="zh-TW"/>
          </a:p>
        </c:txPr>
        <c:crossAx val="-1048793520"/>
        <c:crosses val="autoZero"/>
        <c:crossBetween val="between"/>
        <c:majorUnit val="10"/>
      </c:valAx>
      <c:spPr>
        <a:ln>
          <a:noFill/>
        </a:ln>
      </c:spPr>
    </c:plotArea>
    <c:plotVisOnly val="1"/>
    <c:dispBlanksAs val="gap"/>
    <c:showDLblsOverMax val="0"/>
  </c:chart>
  <c:spPr>
    <a:noFill/>
    <a:ln>
      <a:noFill/>
    </a:ln>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907614976878762E-2"/>
          <c:y val="9.8036935497488611E-2"/>
          <c:w val="0.62710831976728199"/>
          <c:h val="0.33009083098805836"/>
        </c:manualLayout>
      </c:layout>
      <c:barChart>
        <c:barDir val="col"/>
        <c:grouping val="clustered"/>
        <c:varyColors val="0"/>
        <c:ser>
          <c:idx val="0"/>
          <c:order val="0"/>
          <c:spPr>
            <a:solidFill>
              <a:schemeClr val="tx1">
                <a:lumMod val="95000"/>
                <a:lumOff val="5000"/>
              </a:schemeClr>
            </a:solidFill>
          </c:spPr>
          <c:invertIfNegative val="0"/>
          <c:dLbls>
            <c:dLbl>
              <c:idx val="0"/>
              <c:dLblPos val="outEnd"/>
              <c:showLegendKey val="0"/>
              <c:showVal val="1"/>
              <c:showCatName val="0"/>
              <c:showSerName val="0"/>
              <c:showPercent val="0"/>
              <c:showBubbleSize val="0"/>
              <c:extLst>
                <c:ext xmlns:c15="http://schemas.microsoft.com/office/drawing/2012/chart" uri="{CE6537A1-D6FC-4f65-9D91-7224C49458BB}">
                  <c15:layout>
                    <c:manualLayout>
                      <c:w val="4.66448574625834E-2"/>
                      <c:h val="4.0865686281375865E-2"/>
                    </c:manualLayout>
                  </c15:layout>
                </c:ext>
                <c:ext xmlns:c16="http://schemas.microsoft.com/office/drawing/2014/chart" uri="{C3380CC4-5D6E-409C-BE32-E72D297353CC}">
                  <c16:uniqueId val="{00000000-5ABD-4B3B-875D-4582570C3E29}"/>
                </c:ext>
              </c:extLst>
            </c:dLbl>
            <c:spPr>
              <a:noFill/>
              <a:ln>
                <a:noFill/>
              </a:ln>
              <a:effectLst/>
            </c:spPr>
            <c:txPr>
              <a:bodyPr/>
              <a:lstStyle/>
              <a:p>
                <a:pPr>
                  <a:defRPr sz="900" b="0"/>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法人個數!$A$2:$A$20</c:f>
              <c:strCache>
                <c:ptCount val="19"/>
                <c:pt idx="0">
                  <c:v>經濟部</c:v>
                </c:pt>
                <c:pt idx="1">
                  <c:v>農業部</c:v>
                </c:pt>
                <c:pt idx="2">
                  <c:v>衛生福利部</c:v>
                </c:pt>
                <c:pt idx="3">
                  <c:v>文化部</c:v>
                </c:pt>
                <c:pt idx="4">
                  <c:v>教育部</c:v>
                </c:pt>
                <c:pt idx="5">
                  <c:v>交通部</c:v>
                </c:pt>
                <c:pt idx="6">
                  <c:v>內政部</c:v>
                </c:pt>
                <c:pt idx="7">
                  <c:v>行政院</c:v>
                </c:pt>
                <c:pt idx="8">
                  <c:v>外交部</c:v>
                </c:pt>
                <c:pt idx="9">
                  <c:v>環境部</c:v>
                </c:pt>
                <c:pt idx="10">
                  <c:v>金融監督管理委員會</c:v>
                </c:pt>
                <c:pt idx="11">
                  <c:v>法務部</c:v>
                </c:pt>
                <c:pt idx="12">
                  <c:v>國家科學及技術委員會</c:v>
                </c:pt>
                <c:pt idx="13">
                  <c:v>數位發展部</c:v>
                </c:pt>
                <c:pt idx="14">
                  <c:v>國防部</c:v>
                </c:pt>
                <c:pt idx="15">
                  <c:v>僑務委員會</c:v>
                </c:pt>
                <c:pt idx="16">
                  <c:v>司法院</c:v>
                </c:pt>
                <c:pt idx="17">
                  <c:v>勞動部</c:v>
                </c:pt>
                <c:pt idx="18">
                  <c:v>國軍退除役官兵輔導委員會</c:v>
                </c:pt>
              </c:strCache>
            </c:strRef>
          </c:cat>
          <c:val>
            <c:numRef>
              <c:f>法人個數!$B$2:$B$20</c:f>
              <c:numCache>
                <c:formatCode>General</c:formatCode>
                <c:ptCount val="19"/>
                <c:pt idx="0">
                  <c:v>39</c:v>
                </c:pt>
                <c:pt idx="1">
                  <c:v>28</c:v>
                </c:pt>
                <c:pt idx="2">
                  <c:v>16</c:v>
                </c:pt>
                <c:pt idx="3">
                  <c:v>14</c:v>
                </c:pt>
                <c:pt idx="4">
                  <c:v>11</c:v>
                </c:pt>
                <c:pt idx="5">
                  <c:v>10</c:v>
                </c:pt>
                <c:pt idx="6">
                  <c:v>9</c:v>
                </c:pt>
                <c:pt idx="7">
                  <c:v>8</c:v>
                </c:pt>
                <c:pt idx="8">
                  <c:v>4</c:v>
                </c:pt>
                <c:pt idx="9">
                  <c:v>4</c:v>
                </c:pt>
                <c:pt idx="10">
                  <c:v>4</c:v>
                </c:pt>
                <c:pt idx="11">
                  <c:v>3</c:v>
                </c:pt>
                <c:pt idx="12">
                  <c:v>3</c:v>
                </c:pt>
                <c:pt idx="13">
                  <c:v>3</c:v>
                </c:pt>
                <c:pt idx="14">
                  <c:v>2</c:v>
                </c:pt>
                <c:pt idx="15">
                  <c:v>2</c:v>
                </c:pt>
                <c:pt idx="16">
                  <c:v>1</c:v>
                </c:pt>
                <c:pt idx="17">
                  <c:v>1</c:v>
                </c:pt>
                <c:pt idx="18">
                  <c:v>1</c:v>
                </c:pt>
              </c:numCache>
            </c:numRef>
          </c:val>
          <c:extLst>
            <c:ext xmlns:c16="http://schemas.microsoft.com/office/drawing/2014/chart" uri="{C3380CC4-5D6E-409C-BE32-E72D297353CC}">
              <c16:uniqueId val="{00000001-5ABD-4B3B-875D-4582570C3E29}"/>
            </c:ext>
          </c:extLst>
        </c:ser>
        <c:dLbls>
          <c:showLegendKey val="0"/>
          <c:showVal val="0"/>
          <c:showCatName val="0"/>
          <c:showSerName val="0"/>
          <c:showPercent val="0"/>
          <c:showBubbleSize val="0"/>
        </c:dLbls>
        <c:gapWidth val="100"/>
        <c:axId val="-1048793520"/>
        <c:axId val="-1048795152"/>
      </c:barChart>
      <c:catAx>
        <c:axId val="-1048793520"/>
        <c:scaling>
          <c:orientation val="minMax"/>
        </c:scaling>
        <c:delete val="0"/>
        <c:axPos val="b"/>
        <c:title>
          <c:tx>
            <c:rich>
              <a:bodyPr rot="0" vert="eaVert"/>
              <a:lstStyle/>
              <a:p>
                <a:pPr>
                  <a:defRPr sz="900" b="0"/>
                </a:pPr>
                <a:r>
                  <a:rPr lang="zh-TW" altLang="en-US" sz="900" b="0"/>
                  <a:t>主管機關</a:t>
                </a:r>
              </a:p>
            </c:rich>
          </c:tx>
          <c:layout>
            <c:manualLayout>
              <c:xMode val="edge"/>
              <c:yMode val="edge"/>
              <c:x val="0.70786442567323404"/>
              <c:y val="0.38107415046214299"/>
            </c:manualLayout>
          </c:layout>
          <c:overlay val="0"/>
        </c:title>
        <c:numFmt formatCode="General" sourceLinked="0"/>
        <c:majorTickMark val="out"/>
        <c:minorTickMark val="none"/>
        <c:tickLblPos val="nextTo"/>
        <c:txPr>
          <a:bodyPr rot="0" vert="eaVert"/>
          <a:lstStyle/>
          <a:p>
            <a:pPr>
              <a:defRPr sz="900" b="0" spc="-100" baseline="0">
                <a:solidFill>
                  <a:schemeClr val="tx1">
                    <a:lumMod val="95000"/>
                    <a:lumOff val="5000"/>
                  </a:schemeClr>
                </a:solidFill>
              </a:defRPr>
            </a:pPr>
            <a:endParaRPr lang="zh-TW"/>
          </a:p>
        </c:txPr>
        <c:crossAx val="-1048795152"/>
        <c:crosses val="autoZero"/>
        <c:auto val="0"/>
        <c:lblAlgn val="ctr"/>
        <c:lblOffset val="100"/>
        <c:noMultiLvlLbl val="0"/>
      </c:catAx>
      <c:valAx>
        <c:axId val="-1048795152"/>
        <c:scaling>
          <c:orientation val="minMax"/>
          <c:max val="45"/>
          <c:min val="0"/>
        </c:scaling>
        <c:delete val="0"/>
        <c:axPos val="l"/>
        <c:majorGridlines>
          <c:spPr>
            <a:ln>
              <a:noFill/>
            </a:ln>
          </c:spPr>
        </c:majorGridlines>
        <c:title>
          <c:tx>
            <c:rich>
              <a:bodyPr rot="0" vert="horz"/>
              <a:lstStyle/>
              <a:p>
                <a:pPr>
                  <a:defRPr sz="900" b="0"/>
                </a:pPr>
                <a:r>
                  <a:rPr lang="zh-TW" altLang="en-US" sz="900" b="0"/>
                  <a:t>個</a:t>
                </a:r>
              </a:p>
            </c:rich>
          </c:tx>
          <c:layout>
            <c:manualLayout>
              <c:xMode val="edge"/>
              <c:yMode val="edge"/>
              <c:x val="1.4518687500511034E-2"/>
              <c:y val="3.9332509906849882E-2"/>
            </c:manualLayout>
          </c:layout>
          <c:overlay val="0"/>
        </c:title>
        <c:numFmt formatCode="General" sourceLinked="1"/>
        <c:majorTickMark val="out"/>
        <c:minorTickMark val="none"/>
        <c:tickLblPos val="nextTo"/>
        <c:txPr>
          <a:bodyPr/>
          <a:lstStyle/>
          <a:p>
            <a:pPr>
              <a:defRPr sz="1000">
                <a:solidFill>
                  <a:schemeClr val="tx1">
                    <a:lumMod val="95000"/>
                    <a:lumOff val="5000"/>
                  </a:schemeClr>
                </a:solidFill>
              </a:defRPr>
            </a:pPr>
            <a:endParaRPr lang="zh-TW"/>
          </a:p>
        </c:txPr>
        <c:crossAx val="-1048793520"/>
        <c:crosses val="autoZero"/>
        <c:crossBetween val="between"/>
        <c:majorUnit val="10"/>
      </c:valAx>
      <c:spPr>
        <a:ln>
          <a:noFill/>
        </a:ln>
      </c:spPr>
    </c:plotArea>
    <c:plotVisOnly val="1"/>
    <c:dispBlanksAs val="gap"/>
    <c:showDLblsOverMax val="0"/>
  </c:chart>
  <c:spPr>
    <a:noFill/>
    <a:ln>
      <a:noFill/>
    </a:ln>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工作表1!$A$2</c:f>
              <c:strCache>
                <c:ptCount val="1"/>
                <c:pt idx="0">
                  <c:v>委辦</c:v>
                </c:pt>
              </c:strCache>
            </c:strRef>
          </c:tx>
          <c:spPr>
            <a:solidFill>
              <a:sysClr val="window" lastClr="FFFFFF">
                <a:lumMod val="65000"/>
              </a:sysClr>
            </a:solidFill>
            <a:ln>
              <a:noFill/>
            </a:ln>
            <a:effectLst/>
          </c:spPr>
          <c:invertIfNegative val="0"/>
          <c:dPt>
            <c:idx val="0"/>
            <c:invertIfNegative val="0"/>
            <c:bubble3D val="0"/>
            <c:spPr>
              <a:solidFill>
                <a:sysClr val="window" lastClr="FFFFFF">
                  <a:lumMod val="65000"/>
                </a:sysClr>
              </a:solidFill>
              <a:ln>
                <a:noFill/>
              </a:ln>
              <a:effectLst/>
            </c:spPr>
            <c:extLst>
              <c:ext xmlns:c16="http://schemas.microsoft.com/office/drawing/2014/chart" uri="{C3380CC4-5D6E-409C-BE32-E72D297353CC}">
                <c16:uniqueId val="{00000001-09B2-4F29-BB23-0D5FCCD94866}"/>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工作表1!$B$1:$F$1</c:f>
              <c:numCache>
                <c:formatCode>General</c:formatCode>
                <c:ptCount val="5"/>
                <c:pt idx="0">
                  <c:v>109</c:v>
                </c:pt>
                <c:pt idx="1">
                  <c:v>110</c:v>
                </c:pt>
                <c:pt idx="2">
                  <c:v>111</c:v>
                </c:pt>
                <c:pt idx="3">
                  <c:v>112</c:v>
                </c:pt>
                <c:pt idx="4">
                  <c:v>113</c:v>
                </c:pt>
              </c:numCache>
            </c:numRef>
          </c:cat>
          <c:val>
            <c:numRef>
              <c:f>工作表1!$B$2:$F$2</c:f>
              <c:numCache>
                <c:formatCode>_-* #,##0_-;\-* #,##0_-;_-* "-"??_-;_-@_-</c:formatCode>
                <c:ptCount val="5"/>
                <c:pt idx="0">
                  <c:v>24207</c:v>
                </c:pt>
                <c:pt idx="1">
                  <c:v>24287</c:v>
                </c:pt>
                <c:pt idx="2">
                  <c:v>26303</c:v>
                </c:pt>
                <c:pt idx="3">
                  <c:v>29711</c:v>
                </c:pt>
                <c:pt idx="4">
                  <c:v>31099</c:v>
                </c:pt>
              </c:numCache>
            </c:numRef>
          </c:val>
          <c:extLst>
            <c:ext xmlns:c16="http://schemas.microsoft.com/office/drawing/2014/chart" uri="{C3380CC4-5D6E-409C-BE32-E72D297353CC}">
              <c16:uniqueId val="{00000006-09B2-4F29-BB23-0D5FCCD94866}"/>
            </c:ext>
          </c:extLst>
        </c:ser>
        <c:ser>
          <c:idx val="1"/>
          <c:order val="1"/>
          <c:tx>
            <c:strRef>
              <c:f>工作表1!$A$3</c:f>
              <c:strCache>
                <c:ptCount val="1"/>
                <c:pt idx="0">
                  <c:v>捐助</c:v>
                </c:pt>
              </c:strCache>
            </c:strRef>
          </c:tx>
          <c:spPr>
            <a:solidFill>
              <a:sysClr val="window" lastClr="FFFFFF">
                <a:lumMod val="85000"/>
                <a:alpha val="63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工作表1!$B$1:$F$1</c:f>
              <c:numCache>
                <c:formatCode>General</c:formatCode>
                <c:ptCount val="5"/>
                <c:pt idx="0">
                  <c:v>109</c:v>
                </c:pt>
                <c:pt idx="1">
                  <c:v>110</c:v>
                </c:pt>
                <c:pt idx="2">
                  <c:v>111</c:v>
                </c:pt>
                <c:pt idx="3">
                  <c:v>112</c:v>
                </c:pt>
                <c:pt idx="4">
                  <c:v>113</c:v>
                </c:pt>
              </c:numCache>
            </c:numRef>
          </c:cat>
          <c:val>
            <c:numRef>
              <c:f>工作表1!$B$3:$F$3</c:f>
              <c:numCache>
                <c:formatCode>_-* #,##0_-;\-* #,##0_-;_-* "-"??_-;_-@_-</c:formatCode>
                <c:ptCount val="5"/>
                <c:pt idx="0">
                  <c:v>35176</c:v>
                </c:pt>
                <c:pt idx="1">
                  <c:v>35800</c:v>
                </c:pt>
                <c:pt idx="2">
                  <c:v>37511</c:v>
                </c:pt>
                <c:pt idx="3">
                  <c:v>42174</c:v>
                </c:pt>
                <c:pt idx="4">
                  <c:v>46742</c:v>
                </c:pt>
              </c:numCache>
            </c:numRef>
          </c:val>
          <c:extLst>
            <c:ext xmlns:c16="http://schemas.microsoft.com/office/drawing/2014/chart" uri="{C3380CC4-5D6E-409C-BE32-E72D297353CC}">
              <c16:uniqueId val="{00000009-09B2-4F29-BB23-0D5FCCD94866}"/>
            </c:ext>
          </c:extLst>
        </c:ser>
        <c:dLbls>
          <c:dLblPos val="ctr"/>
          <c:showLegendKey val="0"/>
          <c:showVal val="1"/>
          <c:showCatName val="0"/>
          <c:showSerName val="0"/>
          <c:showPercent val="0"/>
          <c:showBubbleSize val="0"/>
        </c:dLbls>
        <c:gapWidth val="219"/>
        <c:overlap val="100"/>
        <c:axId val="873534384"/>
        <c:axId val="873534800"/>
      </c:barChart>
      <c:lineChart>
        <c:grouping val="standard"/>
        <c:varyColors val="0"/>
        <c:ser>
          <c:idx val="2"/>
          <c:order val="2"/>
          <c:tx>
            <c:strRef>
              <c:f>工作表1!$A$4</c:f>
              <c:strCache>
                <c:ptCount val="1"/>
                <c:pt idx="0">
                  <c:v>占年度收入比率</c:v>
                </c:pt>
              </c:strCache>
            </c:strRef>
          </c:tx>
          <c:spPr>
            <a:ln w="28575" cap="rnd">
              <a:solidFill>
                <a:srgbClr val="9BBB59">
                  <a:lumMod val="50000"/>
                </a:srgbClr>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工作表1!$B$1:$F$1</c:f>
              <c:numCache>
                <c:formatCode>General</c:formatCode>
                <c:ptCount val="5"/>
                <c:pt idx="0">
                  <c:v>109</c:v>
                </c:pt>
                <c:pt idx="1">
                  <c:v>110</c:v>
                </c:pt>
                <c:pt idx="2">
                  <c:v>111</c:v>
                </c:pt>
                <c:pt idx="3">
                  <c:v>112</c:v>
                </c:pt>
                <c:pt idx="4">
                  <c:v>113</c:v>
                </c:pt>
              </c:numCache>
            </c:numRef>
          </c:cat>
          <c:val>
            <c:numRef>
              <c:f>工作表1!$B$4:$F$4</c:f>
              <c:numCache>
                <c:formatCode>_(* #,##0.00_);_(* \(#,##0.00\);_(* "-"??_);_(@_)</c:formatCode>
                <c:ptCount val="5"/>
                <c:pt idx="0">
                  <c:v>60.86</c:v>
                </c:pt>
                <c:pt idx="1">
                  <c:v>58.19</c:v>
                </c:pt>
                <c:pt idx="2">
                  <c:v>57.59</c:v>
                </c:pt>
                <c:pt idx="3">
                  <c:v>59.41</c:v>
                </c:pt>
                <c:pt idx="4">
                  <c:v>57.76</c:v>
                </c:pt>
              </c:numCache>
            </c:numRef>
          </c:val>
          <c:smooth val="0"/>
          <c:extLst>
            <c:ext xmlns:c16="http://schemas.microsoft.com/office/drawing/2014/chart" uri="{C3380CC4-5D6E-409C-BE32-E72D297353CC}">
              <c16:uniqueId val="{0000000B-09B2-4F29-BB23-0D5FCCD94866}"/>
            </c:ext>
          </c:extLst>
        </c:ser>
        <c:dLbls>
          <c:dLblPos val="ctr"/>
          <c:showLegendKey val="0"/>
          <c:showVal val="1"/>
          <c:showCatName val="0"/>
          <c:showSerName val="0"/>
          <c:showPercent val="0"/>
          <c:showBubbleSize val="0"/>
        </c:dLbls>
        <c:marker val="1"/>
        <c:smooth val="0"/>
        <c:axId val="1603845280"/>
        <c:axId val="1603846944"/>
      </c:lineChart>
      <c:catAx>
        <c:axId val="87353438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73534800"/>
        <c:crosses val="autoZero"/>
        <c:auto val="1"/>
        <c:lblAlgn val="ctr"/>
        <c:lblOffset val="100"/>
        <c:noMultiLvlLbl val="0"/>
      </c:catAx>
      <c:valAx>
        <c:axId val="873534800"/>
        <c:scaling>
          <c:orientation val="minMax"/>
          <c:max val="120000"/>
        </c:scaling>
        <c:delete val="0"/>
        <c:axPos val="l"/>
        <c:majorGridlines>
          <c:spPr>
            <a:ln w="9525" cap="flat" cmpd="sng" algn="ctr">
              <a:solidFill>
                <a:schemeClr val="bg1"/>
              </a:solidFill>
              <a:round/>
            </a:ln>
            <a:effectLst/>
          </c:spPr>
        </c:majorGridlines>
        <c:numFmt formatCode="#,##0_);[Red]\(#,##0\)" sourceLinked="0"/>
        <c:majorTickMark val="out"/>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73534384"/>
        <c:crosses val="autoZero"/>
        <c:crossBetween val="between"/>
        <c:majorUnit val="40000"/>
      </c:valAx>
      <c:valAx>
        <c:axId val="1603846944"/>
        <c:scaling>
          <c:orientation val="minMax"/>
          <c:max val="75"/>
          <c:min val="0"/>
        </c:scaling>
        <c:delete val="0"/>
        <c:axPos val="r"/>
        <c:numFmt formatCode="General" sourceLinked="0"/>
        <c:majorTickMark val="out"/>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03845280"/>
        <c:crosses val="max"/>
        <c:crossBetween val="between"/>
        <c:majorUnit val="25"/>
      </c:valAx>
      <c:catAx>
        <c:axId val="1603845280"/>
        <c:scaling>
          <c:orientation val="minMax"/>
        </c:scaling>
        <c:delete val="1"/>
        <c:axPos val="b"/>
        <c:numFmt formatCode="General" sourceLinked="1"/>
        <c:majorTickMark val="out"/>
        <c:minorTickMark val="none"/>
        <c:tickLblPos val="nextTo"/>
        <c:crossAx val="1603846944"/>
        <c:crosses val="autoZero"/>
        <c:auto val="1"/>
        <c:lblAlgn val="ctr"/>
        <c:lblOffset val="100"/>
        <c:noMultiLvlLbl val="0"/>
      </c:cat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工作表1!$A$2</c:f>
              <c:strCache>
                <c:ptCount val="1"/>
                <c:pt idx="0">
                  <c:v>委辦</c:v>
                </c:pt>
              </c:strCache>
            </c:strRef>
          </c:tx>
          <c:spPr>
            <a:solidFill>
              <a:sysClr val="window" lastClr="FFFFFF">
                <a:lumMod val="65000"/>
              </a:sysClr>
            </a:solidFill>
            <a:ln>
              <a:noFill/>
            </a:ln>
            <a:effectLst/>
          </c:spPr>
          <c:invertIfNegative val="0"/>
          <c:dPt>
            <c:idx val="0"/>
            <c:invertIfNegative val="0"/>
            <c:bubble3D val="0"/>
            <c:spPr>
              <a:solidFill>
                <a:sysClr val="window" lastClr="FFFFFF">
                  <a:lumMod val="65000"/>
                </a:sysClr>
              </a:solidFill>
              <a:ln>
                <a:noFill/>
              </a:ln>
              <a:effectLst/>
            </c:spPr>
            <c:extLst>
              <c:ext xmlns:c16="http://schemas.microsoft.com/office/drawing/2014/chart" uri="{C3380CC4-5D6E-409C-BE32-E72D297353CC}">
                <c16:uniqueId val="{00000001-09B2-4F29-BB23-0D5FCCD94866}"/>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工作表1!$B$1:$F$1</c:f>
              <c:numCache>
                <c:formatCode>General</c:formatCode>
                <c:ptCount val="5"/>
                <c:pt idx="0">
                  <c:v>109</c:v>
                </c:pt>
                <c:pt idx="1">
                  <c:v>110</c:v>
                </c:pt>
                <c:pt idx="2">
                  <c:v>111</c:v>
                </c:pt>
                <c:pt idx="3">
                  <c:v>112</c:v>
                </c:pt>
                <c:pt idx="4">
                  <c:v>113</c:v>
                </c:pt>
              </c:numCache>
            </c:numRef>
          </c:cat>
          <c:val>
            <c:numRef>
              <c:f>工作表1!$B$2:$F$2</c:f>
              <c:numCache>
                <c:formatCode>_-* #,##0_-;\-* #,##0_-;_-* "-"??_-;_-@_-</c:formatCode>
                <c:ptCount val="5"/>
                <c:pt idx="0">
                  <c:v>24207</c:v>
                </c:pt>
                <c:pt idx="1">
                  <c:v>24287</c:v>
                </c:pt>
                <c:pt idx="2">
                  <c:v>26303</c:v>
                </c:pt>
                <c:pt idx="3">
                  <c:v>29711</c:v>
                </c:pt>
                <c:pt idx="4">
                  <c:v>31099</c:v>
                </c:pt>
              </c:numCache>
            </c:numRef>
          </c:val>
          <c:extLst>
            <c:ext xmlns:c16="http://schemas.microsoft.com/office/drawing/2014/chart" uri="{C3380CC4-5D6E-409C-BE32-E72D297353CC}">
              <c16:uniqueId val="{00000006-09B2-4F29-BB23-0D5FCCD94866}"/>
            </c:ext>
          </c:extLst>
        </c:ser>
        <c:ser>
          <c:idx val="1"/>
          <c:order val="1"/>
          <c:tx>
            <c:strRef>
              <c:f>工作表1!$A$3</c:f>
              <c:strCache>
                <c:ptCount val="1"/>
                <c:pt idx="0">
                  <c:v>捐助</c:v>
                </c:pt>
              </c:strCache>
            </c:strRef>
          </c:tx>
          <c:spPr>
            <a:solidFill>
              <a:sysClr val="window" lastClr="FFFFFF">
                <a:lumMod val="85000"/>
                <a:alpha val="63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工作表1!$B$1:$F$1</c:f>
              <c:numCache>
                <c:formatCode>General</c:formatCode>
                <c:ptCount val="5"/>
                <c:pt idx="0">
                  <c:v>109</c:v>
                </c:pt>
                <c:pt idx="1">
                  <c:v>110</c:v>
                </c:pt>
                <c:pt idx="2">
                  <c:v>111</c:v>
                </c:pt>
                <c:pt idx="3">
                  <c:v>112</c:v>
                </c:pt>
                <c:pt idx="4">
                  <c:v>113</c:v>
                </c:pt>
              </c:numCache>
            </c:numRef>
          </c:cat>
          <c:val>
            <c:numRef>
              <c:f>工作表1!$B$3:$F$3</c:f>
              <c:numCache>
                <c:formatCode>_-* #,##0_-;\-* #,##0_-;_-* "-"??_-;_-@_-</c:formatCode>
                <c:ptCount val="5"/>
                <c:pt idx="0">
                  <c:v>35176</c:v>
                </c:pt>
                <c:pt idx="1">
                  <c:v>35800</c:v>
                </c:pt>
                <c:pt idx="2">
                  <c:v>37511</c:v>
                </c:pt>
                <c:pt idx="3">
                  <c:v>42174</c:v>
                </c:pt>
                <c:pt idx="4">
                  <c:v>46742</c:v>
                </c:pt>
              </c:numCache>
            </c:numRef>
          </c:val>
          <c:extLst>
            <c:ext xmlns:c16="http://schemas.microsoft.com/office/drawing/2014/chart" uri="{C3380CC4-5D6E-409C-BE32-E72D297353CC}">
              <c16:uniqueId val="{00000009-09B2-4F29-BB23-0D5FCCD94866}"/>
            </c:ext>
          </c:extLst>
        </c:ser>
        <c:dLbls>
          <c:dLblPos val="ctr"/>
          <c:showLegendKey val="0"/>
          <c:showVal val="1"/>
          <c:showCatName val="0"/>
          <c:showSerName val="0"/>
          <c:showPercent val="0"/>
          <c:showBubbleSize val="0"/>
        </c:dLbls>
        <c:gapWidth val="219"/>
        <c:overlap val="100"/>
        <c:axId val="873534384"/>
        <c:axId val="873534800"/>
      </c:barChart>
      <c:lineChart>
        <c:grouping val="standard"/>
        <c:varyColors val="0"/>
        <c:ser>
          <c:idx val="2"/>
          <c:order val="2"/>
          <c:tx>
            <c:strRef>
              <c:f>工作表1!$A$4</c:f>
              <c:strCache>
                <c:ptCount val="1"/>
                <c:pt idx="0">
                  <c:v>占年度收入比率</c:v>
                </c:pt>
              </c:strCache>
            </c:strRef>
          </c:tx>
          <c:spPr>
            <a:ln w="28575" cap="rnd">
              <a:solidFill>
                <a:srgbClr val="9BBB59">
                  <a:lumMod val="50000"/>
                </a:srgbClr>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工作表1!$B$1:$F$1</c:f>
              <c:numCache>
                <c:formatCode>General</c:formatCode>
                <c:ptCount val="5"/>
                <c:pt idx="0">
                  <c:v>109</c:v>
                </c:pt>
                <c:pt idx="1">
                  <c:v>110</c:v>
                </c:pt>
                <c:pt idx="2">
                  <c:v>111</c:v>
                </c:pt>
                <c:pt idx="3">
                  <c:v>112</c:v>
                </c:pt>
                <c:pt idx="4">
                  <c:v>113</c:v>
                </c:pt>
              </c:numCache>
            </c:numRef>
          </c:cat>
          <c:val>
            <c:numRef>
              <c:f>工作表1!$B$4:$F$4</c:f>
              <c:numCache>
                <c:formatCode>_(* #,##0.00_);_(* \(#,##0.00\);_(* "-"??_);_(@_)</c:formatCode>
                <c:ptCount val="5"/>
                <c:pt idx="0">
                  <c:v>60.86</c:v>
                </c:pt>
                <c:pt idx="1">
                  <c:v>58.19</c:v>
                </c:pt>
                <c:pt idx="2">
                  <c:v>57.59</c:v>
                </c:pt>
                <c:pt idx="3">
                  <c:v>59.41</c:v>
                </c:pt>
                <c:pt idx="4">
                  <c:v>57.76</c:v>
                </c:pt>
              </c:numCache>
            </c:numRef>
          </c:val>
          <c:smooth val="0"/>
          <c:extLst>
            <c:ext xmlns:c16="http://schemas.microsoft.com/office/drawing/2014/chart" uri="{C3380CC4-5D6E-409C-BE32-E72D297353CC}">
              <c16:uniqueId val="{0000000B-09B2-4F29-BB23-0D5FCCD94866}"/>
            </c:ext>
          </c:extLst>
        </c:ser>
        <c:dLbls>
          <c:dLblPos val="ctr"/>
          <c:showLegendKey val="0"/>
          <c:showVal val="1"/>
          <c:showCatName val="0"/>
          <c:showSerName val="0"/>
          <c:showPercent val="0"/>
          <c:showBubbleSize val="0"/>
        </c:dLbls>
        <c:marker val="1"/>
        <c:smooth val="0"/>
        <c:axId val="1603845280"/>
        <c:axId val="1603846944"/>
      </c:lineChart>
      <c:catAx>
        <c:axId val="87353438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73534800"/>
        <c:crosses val="autoZero"/>
        <c:auto val="1"/>
        <c:lblAlgn val="ctr"/>
        <c:lblOffset val="100"/>
        <c:noMultiLvlLbl val="0"/>
      </c:catAx>
      <c:valAx>
        <c:axId val="873534800"/>
        <c:scaling>
          <c:orientation val="minMax"/>
          <c:max val="120000"/>
        </c:scaling>
        <c:delete val="0"/>
        <c:axPos val="l"/>
        <c:majorGridlines>
          <c:spPr>
            <a:ln w="9525" cap="flat" cmpd="sng" algn="ctr">
              <a:solidFill>
                <a:schemeClr val="bg1"/>
              </a:solidFill>
              <a:round/>
            </a:ln>
            <a:effectLst/>
          </c:spPr>
        </c:majorGridlines>
        <c:numFmt formatCode="#,##0_);[Red]\(#,##0\)" sourceLinked="0"/>
        <c:majorTickMark val="out"/>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73534384"/>
        <c:crosses val="autoZero"/>
        <c:crossBetween val="between"/>
        <c:majorUnit val="40000"/>
      </c:valAx>
      <c:valAx>
        <c:axId val="1603846944"/>
        <c:scaling>
          <c:orientation val="minMax"/>
          <c:max val="75"/>
          <c:min val="0"/>
        </c:scaling>
        <c:delete val="0"/>
        <c:axPos val="r"/>
        <c:numFmt formatCode="General" sourceLinked="0"/>
        <c:majorTickMark val="out"/>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03845280"/>
        <c:crosses val="max"/>
        <c:crossBetween val="between"/>
        <c:majorUnit val="25"/>
      </c:valAx>
      <c:catAx>
        <c:axId val="1603845280"/>
        <c:scaling>
          <c:orientation val="minMax"/>
        </c:scaling>
        <c:delete val="1"/>
        <c:axPos val="b"/>
        <c:numFmt formatCode="General" sourceLinked="1"/>
        <c:majorTickMark val="out"/>
        <c:minorTickMark val="none"/>
        <c:tickLblPos val="nextTo"/>
        <c:crossAx val="1603846944"/>
        <c:crosses val="autoZero"/>
        <c:auto val="1"/>
        <c:lblAlgn val="ctr"/>
        <c:lblOffset val="100"/>
        <c:noMultiLvlLbl val="0"/>
      </c:cat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工作表1!$B$1</c:f>
              <c:strCache>
                <c:ptCount val="1"/>
                <c:pt idx="0">
                  <c:v>目標值</c:v>
                </c:pt>
              </c:strCache>
            </c:strRef>
          </c:tx>
          <c:spPr>
            <a:solidFill>
              <a:schemeClr val="accent3">
                <a:lumMod val="60000"/>
                <a:lumOff val="40000"/>
              </a:schemeClr>
            </a:solidFill>
            <a:ln>
              <a:noFill/>
            </a:ln>
            <a:effectLst/>
          </c:spPr>
          <c:invertIfNegative val="0"/>
          <c:dLbls>
            <c:dLbl>
              <c:idx val="0"/>
              <c:layout>
                <c:manualLayout>
                  <c:x val="-1.5290519877675841E-2"/>
                  <c:y val="-6.3656672040099962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DB-459E-882E-BA000BBB2439}"/>
                </c:ext>
              </c:extLst>
            </c:dLbl>
            <c:dLbl>
              <c:idx val="1"/>
              <c:layout>
                <c:manualLayout>
                  <c:x val="-2.5484199796126449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7DB-459E-882E-BA000BBB2439}"/>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工作表1!$A$2:$A$4</c:f>
              <c:strCache>
                <c:ptCount val="3"/>
                <c:pt idx="0">
                  <c:v>111年度</c:v>
                </c:pt>
                <c:pt idx="1">
                  <c:v>112年度</c:v>
                </c:pt>
                <c:pt idx="2">
                  <c:v>113年度</c:v>
                </c:pt>
              </c:strCache>
            </c:strRef>
          </c:cat>
          <c:val>
            <c:numRef>
              <c:f>工作表1!$B$2:$B$4</c:f>
              <c:numCache>
                <c:formatCode>0.00</c:formatCode>
                <c:ptCount val="3"/>
                <c:pt idx="0">
                  <c:v>21.6</c:v>
                </c:pt>
                <c:pt idx="1">
                  <c:v>26.4</c:v>
                </c:pt>
                <c:pt idx="2">
                  <c:v>36.5</c:v>
                </c:pt>
              </c:numCache>
            </c:numRef>
          </c:val>
          <c:extLst>
            <c:ext xmlns:c16="http://schemas.microsoft.com/office/drawing/2014/chart" uri="{C3380CC4-5D6E-409C-BE32-E72D297353CC}">
              <c16:uniqueId val="{00000002-87DB-459E-882E-BA000BBB2439}"/>
            </c:ext>
          </c:extLst>
        </c:ser>
        <c:ser>
          <c:idx val="1"/>
          <c:order val="1"/>
          <c:tx>
            <c:strRef>
              <c:f>工作表1!$C$1</c:f>
              <c:strCache>
                <c:ptCount val="1"/>
                <c:pt idx="0">
                  <c:v>實際值</c:v>
                </c:pt>
              </c:strCache>
            </c:strRef>
          </c:tx>
          <c:spPr>
            <a:solidFill>
              <a:schemeClr val="accent3">
                <a:lumMod val="50000"/>
              </a:schemeClr>
            </a:solidFill>
            <a:ln>
              <a:noFill/>
            </a:ln>
            <a:effectLst/>
          </c:spPr>
          <c:invertIfNegative val="0"/>
          <c:dLbls>
            <c:dLbl>
              <c:idx val="2"/>
              <c:layout>
                <c:manualLayout>
                  <c:x val="3.0581039755351588E-2"/>
                  <c:y val="3.182833602004998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7DB-459E-882E-BA000BBB2439}"/>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工作表1!$A$2:$A$4</c:f>
              <c:strCache>
                <c:ptCount val="3"/>
                <c:pt idx="0">
                  <c:v>111年度</c:v>
                </c:pt>
                <c:pt idx="1">
                  <c:v>112年度</c:v>
                </c:pt>
                <c:pt idx="2">
                  <c:v>113年度</c:v>
                </c:pt>
              </c:strCache>
            </c:strRef>
          </c:cat>
          <c:val>
            <c:numRef>
              <c:f>工作表1!$C$2:$C$4</c:f>
              <c:numCache>
                <c:formatCode>0.00</c:formatCode>
                <c:ptCount val="3"/>
                <c:pt idx="0">
                  <c:v>27.61</c:v>
                </c:pt>
                <c:pt idx="1">
                  <c:v>34.42</c:v>
                </c:pt>
                <c:pt idx="2">
                  <c:v>30.06</c:v>
                </c:pt>
              </c:numCache>
            </c:numRef>
          </c:val>
          <c:extLst>
            <c:ext xmlns:c16="http://schemas.microsoft.com/office/drawing/2014/chart" uri="{C3380CC4-5D6E-409C-BE32-E72D297353CC}">
              <c16:uniqueId val="{00000004-87DB-459E-882E-BA000BBB2439}"/>
            </c:ext>
          </c:extLst>
        </c:ser>
        <c:dLbls>
          <c:dLblPos val="outEnd"/>
          <c:showLegendKey val="0"/>
          <c:showVal val="1"/>
          <c:showCatName val="0"/>
          <c:showSerName val="0"/>
          <c:showPercent val="0"/>
          <c:showBubbleSize val="0"/>
        </c:dLbls>
        <c:gapWidth val="219"/>
        <c:overlap val="-27"/>
        <c:axId val="1596733264"/>
        <c:axId val="1596731600"/>
      </c:barChart>
      <c:catAx>
        <c:axId val="159673326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crossAx val="1596731600"/>
        <c:crosses val="autoZero"/>
        <c:auto val="1"/>
        <c:lblAlgn val="ctr"/>
        <c:lblOffset val="100"/>
        <c:noMultiLvlLbl val="0"/>
      </c:catAx>
      <c:valAx>
        <c:axId val="1596731600"/>
        <c:scaling>
          <c:orientation val="minMax"/>
        </c:scaling>
        <c:delete val="0"/>
        <c:axPos val="l"/>
        <c:majorGridlines>
          <c:spPr>
            <a:ln w="9525" cap="flat" cmpd="sng" algn="ctr">
              <a:solidFill>
                <a:schemeClr val="bg1"/>
              </a:solidFill>
              <a:round/>
            </a:ln>
            <a:effectLst/>
          </c:spPr>
        </c:majorGridlines>
        <c:numFmt formatCode="General"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596733264"/>
        <c:crosses val="autoZero"/>
        <c:crossBetween val="between"/>
        <c:majorUnit val="5"/>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工作表1!$B$1</c:f>
              <c:strCache>
                <c:ptCount val="1"/>
                <c:pt idx="0">
                  <c:v>目標值</c:v>
                </c:pt>
              </c:strCache>
            </c:strRef>
          </c:tx>
          <c:spPr>
            <a:solidFill>
              <a:schemeClr val="accent3">
                <a:lumMod val="60000"/>
                <a:lumOff val="40000"/>
              </a:schemeClr>
            </a:solidFill>
            <a:ln>
              <a:noFill/>
            </a:ln>
            <a:effectLst/>
          </c:spPr>
          <c:invertIfNegative val="0"/>
          <c:dLbls>
            <c:dLbl>
              <c:idx val="0"/>
              <c:layout>
                <c:manualLayout>
                  <c:x val="-1.5290519877675841E-2"/>
                  <c:y val="-6.3656672040099962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DB-459E-882E-BA000BBB2439}"/>
                </c:ext>
              </c:extLst>
            </c:dLbl>
            <c:dLbl>
              <c:idx val="1"/>
              <c:layout>
                <c:manualLayout>
                  <c:x val="-2.5484199796126449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7DB-459E-882E-BA000BBB2439}"/>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工作表1!$A$2:$A$4</c:f>
              <c:strCache>
                <c:ptCount val="3"/>
                <c:pt idx="0">
                  <c:v>111年度</c:v>
                </c:pt>
                <c:pt idx="1">
                  <c:v>112年度</c:v>
                </c:pt>
                <c:pt idx="2">
                  <c:v>113年度</c:v>
                </c:pt>
              </c:strCache>
            </c:strRef>
          </c:cat>
          <c:val>
            <c:numRef>
              <c:f>工作表1!$B$2:$B$4</c:f>
              <c:numCache>
                <c:formatCode>0.00</c:formatCode>
                <c:ptCount val="3"/>
                <c:pt idx="0">
                  <c:v>21.6</c:v>
                </c:pt>
                <c:pt idx="1">
                  <c:v>26.4</c:v>
                </c:pt>
                <c:pt idx="2">
                  <c:v>36.5</c:v>
                </c:pt>
              </c:numCache>
            </c:numRef>
          </c:val>
          <c:extLst>
            <c:ext xmlns:c16="http://schemas.microsoft.com/office/drawing/2014/chart" uri="{C3380CC4-5D6E-409C-BE32-E72D297353CC}">
              <c16:uniqueId val="{00000002-87DB-459E-882E-BA000BBB2439}"/>
            </c:ext>
          </c:extLst>
        </c:ser>
        <c:ser>
          <c:idx val="1"/>
          <c:order val="1"/>
          <c:tx>
            <c:strRef>
              <c:f>工作表1!$C$1</c:f>
              <c:strCache>
                <c:ptCount val="1"/>
                <c:pt idx="0">
                  <c:v>實際值</c:v>
                </c:pt>
              </c:strCache>
            </c:strRef>
          </c:tx>
          <c:spPr>
            <a:solidFill>
              <a:schemeClr val="accent3">
                <a:lumMod val="50000"/>
              </a:schemeClr>
            </a:solidFill>
            <a:ln>
              <a:noFill/>
            </a:ln>
            <a:effectLst/>
          </c:spPr>
          <c:invertIfNegative val="0"/>
          <c:dLbls>
            <c:dLbl>
              <c:idx val="2"/>
              <c:layout>
                <c:manualLayout>
                  <c:x val="3.0581039755351588E-2"/>
                  <c:y val="3.182833602004998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7DB-459E-882E-BA000BBB2439}"/>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工作表1!$A$2:$A$4</c:f>
              <c:strCache>
                <c:ptCount val="3"/>
                <c:pt idx="0">
                  <c:v>111年度</c:v>
                </c:pt>
                <c:pt idx="1">
                  <c:v>112年度</c:v>
                </c:pt>
                <c:pt idx="2">
                  <c:v>113年度</c:v>
                </c:pt>
              </c:strCache>
            </c:strRef>
          </c:cat>
          <c:val>
            <c:numRef>
              <c:f>工作表1!$C$2:$C$4</c:f>
              <c:numCache>
                <c:formatCode>0.00</c:formatCode>
                <c:ptCount val="3"/>
                <c:pt idx="0">
                  <c:v>27.61</c:v>
                </c:pt>
                <c:pt idx="1">
                  <c:v>34.42</c:v>
                </c:pt>
                <c:pt idx="2">
                  <c:v>30.06</c:v>
                </c:pt>
              </c:numCache>
            </c:numRef>
          </c:val>
          <c:extLst>
            <c:ext xmlns:c16="http://schemas.microsoft.com/office/drawing/2014/chart" uri="{C3380CC4-5D6E-409C-BE32-E72D297353CC}">
              <c16:uniqueId val="{00000004-87DB-459E-882E-BA000BBB2439}"/>
            </c:ext>
          </c:extLst>
        </c:ser>
        <c:dLbls>
          <c:dLblPos val="outEnd"/>
          <c:showLegendKey val="0"/>
          <c:showVal val="1"/>
          <c:showCatName val="0"/>
          <c:showSerName val="0"/>
          <c:showPercent val="0"/>
          <c:showBubbleSize val="0"/>
        </c:dLbls>
        <c:gapWidth val="219"/>
        <c:overlap val="-27"/>
        <c:axId val="1596733264"/>
        <c:axId val="1596731600"/>
      </c:barChart>
      <c:catAx>
        <c:axId val="159673326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crossAx val="1596731600"/>
        <c:crosses val="autoZero"/>
        <c:auto val="1"/>
        <c:lblAlgn val="ctr"/>
        <c:lblOffset val="100"/>
        <c:noMultiLvlLbl val="0"/>
      </c:catAx>
      <c:valAx>
        <c:axId val="1596731600"/>
        <c:scaling>
          <c:orientation val="minMax"/>
        </c:scaling>
        <c:delete val="0"/>
        <c:axPos val="l"/>
        <c:majorGridlines>
          <c:spPr>
            <a:ln w="9525" cap="flat" cmpd="sng" algn="ctr">
              <a:solidFill>
                <a:schemeClr val="bg1"/>
              </a:solidFill>
              <a:round/>
            </a:ln>
            <a:effectLst/>
          </c:spPr>
        </c:majorGridlines>
        <c:numFmt formatCode="General"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596733264"/>
        <c:crosses val="autoZero"/>
        <c:crossBetween val="between"/>
        <c:majorUnit val="5"/>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0.00667</cdr:x>
      <cdr:y>0.025</cdr:y>
    </cdr:from>
    <cdr:to>
      <cdr:x>0.14</cdr:x>
      <cdr:y>0.11944</cdr:y>
    </cdr:to>
    <cdr:sp macro="" textlink="">
      <cdr:nvSpPr>
        <cdr:cNvPr id="2" name="文字方塊 1">
          <a:extLst xmlns:a="http://schemas.openxmlformats.org/drawingml/2006/main">
            <a:ext uri="{FF2B5EF4-FFF2-40B4-BE49-F238E27FC236}">
              <a16:creationId xmlns:a16="http://schemas.microsoft.com/office/drawing/2014/main" id="{6B11F3EE-FBA5-4B65-8C7E-031A3C71F6F1}"/>
            </a:ext>
          </a:extLst>
        </cdr:cNvPr>
        <cdr:cNvSpPr txBox="1"/>
      </cdr:nvSpPr>
      <cdr:spPr>
        <a:xfrm xmlns:a="http://schemas.openxmlformats.org/drawingml/2006/main">
          <a:off x="30480" y="68580"/>
          <a:ext cx="609600" cy="25908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0.92523</cdr:x>
      <cdr:y>0.02407</cdr:y>
    </cdr:from>
    <cdr:to>
      <cdr:x>0.9944</cdr:x>
      <cdr:y>0.11852</cdr:y>
    </cdr:to>
    <cdr:sp macro="" textlink="">
      <cdr:nvSpPr>
        <cdr:cNvPr id="3" name="文字方塊 1">
          <a:extLst xmlns:a="http://schemas.openxmlformats.org/drawingml/2006/main">
            <a:ext uri="{FF2B5EF4-FFF2-40B4-BE49-F238E27FC236}">
              <a16:creationId xmlns:a16="http://schemas.microsoft.com/office/drawing/2014/main" id="{5BFE2830-568D-4C7F-AD24-72D9744D9C18}"/>
            </a:ext>
          </a:extLst>
        </cdr:cNvPr>
        <cdr:cNvSpPr txBox="1"/>
      </cdr:nvSpPr>
      <cdr:spPr>
        <a:xfrm xmlns:a="http://schemas.openxmlformats.org/drawingml/2006/main">
          <a:off x="3504565" y="59915"/>
          <a:ext cx="262000" cy="23510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a:t>
          </a:r>
        </a:p>
      </cdr:txBody>
    </cdr:sp>
  </cdr:relSizeAnchor>
</c:userShapes>
</file>

<file path=word/drawings/drawing10.xml><?xml version="1.0" encoding="utf-8"?>
<c:userShapes xmlns:c="http://schemas.openxmlformats.org/drawingml/2006/chart">
  <cdr:relSizeAnchor xmlns:cdr="http://schemas.openxmlformats.org/drawingml/2006/chartDrawing">
    <cdr:from>
      <cdr:x>0.00667</cdr:x>
      <cdr:y>0.025</cdr:y>
    </cdr:from>
    <cdr:to>
      <cdr:x>0.14</cdr:x>
      <cdr:y>0.11944</cdr:y>
    </cdr:to>
    <cdr:sp macro="" textlink="">
      <cdr:nvSpPr>
        <cdr:cNvPr id="2" name="文字方塊 1">
          <a:extLst xmlns:a="http://schemas.openxmlformats.org/drawingml/2006/main">
            <a:ext uri="{FF2B5EF4-FFF2-40B4-BE49-F238E27FC236}">
              <a16:creationId xmlns:a16="http://schemas.microsoft.com/office/drawing/2014/main" id="{6B11F3EE-FBA5-4B65-8C7E-031A3C71F6F1}"/>
            </a:ext>
          </a:extLst>
        </cdr:cNvPr>
        <cdr:cNvSpPr txBox="1"/>
      </cdr:nvSpPr>
      <cdr:spPr>
        <a:xfrm xmlns:a="http://schemas.openxmlformats.org/drawingml/2006/main">
          <a:off x="30480" y="68580"/>
          <a:ext cx="609600" cy="25908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0.92523</cdr:x>
      <cdr:y>0.02407</cdr:y>
    </cdr:from>
    <cdr:to>
      <cdr:x>0.9944</cdr:x>
      <cdr:y>0.11852</cdr:y>
    </cdr:to>
    <cdr:sp macro="" textlink="">
      <cdr:nvSpPr>
        <cdr:cNvPr id="3" name="文字方塊 1">
          <a:extLst xmlns:a="http://schemas.openxmlformats.org/drawingml/2006/main">
            <a:ext uri="{FF2B5EF4-FFF2-40B4-BE49-F238E27FC236}">
              <a16:creationId xmlns:a16="http://schemas.microsoft.com/office/drawing/2014/main" id="{5BFE2830-568D-4C7F-AD24-72D9744D9C18}"/>
            </a:ext>
          </a:extLst>
        </cdr:cNvPr>
        <cdr:cNvSpPr txBox="1"/>
      </cdr:nvSpPr>
      <cdr:spPr>
        <a:xfrm xmlns:a="http://schemas.openxmlformats.org/drawingml/2006/main">
          <a:off x="3504565" y="59915"/>
          <a:ext cx="262000" cy="23510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9A877-74E9-4F7F-B0D1-9499CF3F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15394</Words>
  <Characters>19089</Characters>
  <Application>Microsoft Office Word</Application>
  <DocSecurity>0</DocSecurity>
  <Lines>829</Lines>
  <Paragraphs>841</Paragraphs>
  <ScaleCrop>false</ScaleCrop>
  <Company>nao</Company>
  <LinksUpToDate>false</LinksUpToDate>
  <CharactersWithSpaces>33642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吳 雪峰</cp:lastModifiedBy>
  <cp:revision>2</cp:revision>
  <cp:lastPrinted>2025-07-01T06:07:00Z</cp:lastPrinted>
  <dcterms:created xsi:type="dcterms:W3CDTF">2025-07-07T05:55:00Z</dcterms:created>
  <dcterms:modified xsi:type="dcterms:W3CDTF">2025-07-07T05:55:00Z</dcterms:modified>
</cp:coreProperties>
</file>