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1E34D" w14:textId="1E571800" w:rsidR="00215E56" w:rsidRPr="006163A9" w:rsidRDefault="00215E56" w:rsidP="006163A9">
      <w:pPr>
        <w:pStyle w:val="316P"/>
        <w:spacing w:beforeLines="0" w:before="0" w:afterLines="0" w:after="0"/>
        <w:ind w:firstLineChars="0" w:firstLine="0"/>
        <w:jc w:val="right"/>
        <w:rPr>
          <w:b w:val="0"/>
          <w:bCs/>
          <w:u w:val="single"/>
        </w:rPr>
      </w:pPr>
      <w:r w:rsidRPr="00215E56">
        <w:rPr>
          <w:rFonts w:hint="eastAsia"/>
        </w:rPr>
        <w:t xml:space="preserve"> </w:t>
      </w:r>
      <w:r w:rsidR="006163A9">
        <w:rPr>
          <w:rFonts w:hint="eastAsia"/>
        </w:rPr>
        <w:t xml:space="preserve">  </w:t>
      </w:r>
      <w:r w:rsidR="006163A9">
        <w:rPr>
          <w:rFonts w:hint="eastAsia"/>
          <w:u w:val="single"/>
        </w:rPr>
        <w:t xml:space="preserve"> </w:t>
      </w:r>
      <w:r w:rsidRPr="006163A9">
        <w:rPr>
          <w:rFonts w:hint="eastAsia"/>
          <w:b w:val="0"/>
          <w:bCs/>
          <w:u w:val="single"/>
        </w:rPr>
        <w:t>拾、盈　虧　審　定　後　解　繳</w:t>
      </w:r>
    </w:p>
    <w:p w14:paraId="3899CB87" w14:textId="77777777" w:rsidR="00215E56" w:rsidRPr="008A24F8" w:rsidRDefault="00215E56" w:rsidP="0059267F">
      <w:pPr>
        <w:widowControl/>
        <w:spacing w:afterLines="20" w:after="72" w:line="400" w:lineRule="exact"/>
        <w:jc w:val="right"/>
        <w:rPr>
          <w:rFonts w:ascii="標楷體" w:eastAsia="標楷體"/>
          <w:color w:val="000000" w:themeColor="text1"/>
        </w:rPr>
      </w:pPr>
      <w:r w:rsidRPr="008A24F8">
        <w:rPr>
          <w:rFonts w:ascii="標楷體" w:eastAsia="標楷體" w:hint="eastAsia"/>
          <w:color w:val="000000" w:themeColor="text1"/>
          <w:spacing w:val="100"/>
        </w:rPr>
        <w:t>中華民</w:t>
      </w:r>
      <w:r w:rsidRPr="008A24F8">
        <w:rPr>
          <w:rFonts w:ascii="標楷體" w:eastAsia="標楷體" w:hint="eastAsia"/>
          <w:color w:val="000000" w:themeColor="text1"/>
        </w:rPr>
        <w:t>國</w:t>
      </w:r>
    </w:p>
    <w:p w14:paraId="7F21C99D" w14:textId="77777777" w:rsidR="00215E56" w:rsidRPr="008A24F8" w:rsidRDefault="00215E56" w:rsidP="00215E56">
      <w:pPr>
        <w:widowControl/>
        <w:jc w:val="right"/>
        <w:rPr>
          <w:rFonts w:ascii="標楷體" w:eastAsia="標楷體"/>
          <w:color w:val="000000" w:themeColor="text1"/>
          <w:spacing w:val="100"/>
        </w:rPr>
      </w:pPr>
    </w:p>
    <w:tbl>
      <w:tblPr>
        <w:tblW w:w="10206" w:type="dxa"/>
        <w:tblBorders>
          <w:insideV w:val="single" w:sz="4" w:space="0" w:color="auto"/>
        </w:tblBorders>
        <w:tblCellMar>
          <w:left w:w="28" w:type="dxa"/>
          <w:right w:w="28" w:type="dxa"/>
        </w:tblCellMar>
        <w:tblLook w:val="0000" w:firstRow="0" w:lastRow="0" w:firstColumn="0" w:lastColumn="0" w:noHBand="0" w:noVBand="0"/>
      </w:tblPr>
      <w:tblGrid>
        <w:gridCol w:w="3119"/>
        <w:gridCol w:w="2363"/>
        <w:gridCol w:w="2363"/>
        <w:gridCol w:w="2361"/>
      </w:tblGrid>
      <w:tr w:rsidR="00215E56" w:rsidRPr="008A24F8" w14:paraId="11759741" w14:textId="77777777" w:rsidTr="007A1EAB">
        <w:trPr>
          <w:cantSplit/>
          <w:trHeight w:val="1134"/>
        </w:trPr>
        <w:tc>
          <w:tcPr>
            <w:tcW w:w="3119" w:type="dxa"/>
            <w:tcBorders>
              <w:top w:val="single" w:sz="8" w:space="0" w:color="auto"/>
              <w:bottom w:val="single" w:sz="8" w:space="0" w:color="auto"/>
            </w:tcBorders>
            <w:vAlign w:val="center"/>
          </w:tcPr>
          <w:p w14:paraId="4E40887E" w14:textId="77777777" w:rsidR="00215E56" w:rsidRPr="007A1EAB" w:rsidRDefault="00215E56" w:rsidP="000D581F">
            <w:pPr>
              <w:widowControl/>
              <w:spacing w:line="240" w:lineRule="exact"/>
              <w:ind w:leftChars="10" w:left="24" w:rightChars="10" w:right="24"/>
              <w:jc w:val="distribute"/>
              <w:rPr>
                <w:rFonts w:ascii="標楷體" w:eastAsia="標楷體"/>
                <w:color w:val="000000" w:themeColor="text1"/>
              </w:rPr>
            </w:pPr>
            <w:r w:rsidRPr="007A1EAB">
              <w:rPr>
                <w:rFonts w:ascii="標楷體" w:eastAsia="標楷體" w:hint="eastAsia"/>
                <w:color w:val="000000" w:themeColor="text1"/>
              </w:rPr>
              <w:t>基金名稱</w:t>
            </w:r>
          </w:p>
        </w:tc>
        <w:tc>
          <w:tcPr>
            <w:tcW w:w="2363" w:type="dxa"/>
            <w:tcBorders>
              <w:top w:val="single" w:sz="8" w:space="0" w:color="auto"/>
              <w:bottom w:val="single" w:sz="8" w:space="0" w:color="auto"/>
            </w:tcBorders>
            <w:vAlign w:val="center"/>
          </w:tcPr>
          <w:p w14:paraId="1CC11860" w14:textId="77777777" w:rsidR="00215E56" w:rsidRPr="007A1EAB" w:rsidRDefault="00215E56" w:rsidP="000D581F">
            <w:pPr>
              <w:autoSpaceDE w:val="0"/>
              <w:autoSpaceDN w:val="0"/>
              <w:adjustRightInd w:val="0"/>
              <w:ind w:left="113" w:right="113"/>
              <w:jc w:val="distribute"/>
              <w:rPr>
                <w:rFonts w:ascii="標楷體" w:eastAsia="標楷體"/>
              </w:rPr>
            </w:pPr>
            <w:r w:rsidRPr="007A1EAB">
              <w:rPr>
                <w:rFonts w:ascii="標楷體" w:eastAsia="標楷體" w:hint="eastAsia"/>
              </w:rPr>
              <w:t>預算數</w:t>
            </w:r>
          </w:p>
        </w:tc>
        <w:tc>
          <w:tcPr>
            <w:tcW w:w="2363" w:type="dxa"/>
            <w:tcBorders>
              <w:top w:val="single" w:sz="8" w:space="0" w:color="auto"/>
              <w:bottom w:val="single" w:sz="8" w:space="0" w:color="auto"/>
            </w:tcBorders>
            <w:vAlign w:val="center"/>
          </w:tcPr>
          <w:p w14:paraId="36D0E31B" w14:textId="77777777" w:rsidR="00215E56" w:rsidRPr="007A1EAB" w:rsidRDefault="00215E56" w:rsidP="000D581F">
            <w:pPr>
              <w:autoSpaceDE w:val="0"/>
              <w:autoSpaceDN w:val="0"/>
              <w:adjustRightInd w:val="0"/>
              <w:ind w:left="113" w:right="113"/>
              <w:jc w:val="distribute"/>
              <w:rPr>
                <w:rFonts w:ascii="標楷體" w:eastAsia="標楷體"/>
              </w:rPr>
            </w:pPr>
            <w:r w:rsidRPr="007A1EAB">
              <w:rPr>
                <w:rFonts w:ascii="標楷體" w:eastAsia="標楷體" w:hint="eastAsia"/>
              </w:rPr>
              <w:t>決算數</w:t>
            </w:r>
          </w:p>
        </w:tc>
        <w:tc>
          <w:tcPr>
            <w:tcW w:w="2361" w:type="dxa"/>
            <w:tcBorders>
              <w:top w:val="single" w:sz="8" w:space="0" w:color="auto"/>
              <w:left w:val="single" w:sz="4" w:space="0" w:color="auto"/>
              <w:bottom w:val="single" w:sz="8" w:space="0" w:color="auto"/>
              <w:right w:val="single" w:sz="4" w:space="0" w:color="auto"/>
            </w:tcBorders>
            <w:vAlign w:val="center"/>
          </w:tcPr>
          <w:p w14:paraId="06A5608C" w14:textId="77777777" w:rsidR="00215E56" w:rsidRPr="007A1EAB" w:rsidRDefault="00215E56" w:rsidP="000D581F">
            <w:pPr>
              <w:autoSpaceDE w:val="0"/>
              <w:autoSpaceDN w:val="0"/>
              <w:adjustRightInd w:val="0"/>
              <w:ind w:left="113" w:right="113"/>
              <w:jc w:val="distribute"/>
              <w:rPr>
                <w:rFonts w:ascii="標楷體" w:eastAsia="標楷體"/>
              </w:rPr>
            </w:pPr>
            <w:r w:rsidRPr="007A1EAB">
              <w:rPr>
                <w:rFonts w:ascii="標楷體" w:eastAsia="標楷體" w:hint="eastAsia"/>
              </w:rPr>
              <w:t>審定數</w:t>
            </w:r>
          </w:p>
        </w:tc>
      </w:tr>
      <w:tr w:rsidR="005254BB" w:rsidRPr="008A24F8" w14:paraId="17B7DC5D" w14:textId="77777777" w:rsidTr="007A1EAB">
        <w:trPr>
          <w:cantSplit/>
          <w:trHeight w:hRule="exact" w:val="851"/>
        </w:trPr>
        <w:tc>
          <w:tcPr>
            <w:tcW w:w="3119" w:type="dxa"/>
            <w:tcBorders>
              <w:top w:val="single" w:sz="8" w:space="0" w:color="auto"/>
            </w:tcBorders>
            <w:vAlign w:val="center"/>
          </w:tcPr>
          <w:p w14:paraId="67385B86" w14:textId="77777777" w:rsidR="005254BB" w:rsidRPr="008A24F8" w:rsidRDefault="005254BB" w:rsidP="005254BB">
            <w:pPr>
              <w:spacing w:line="240" w:lineRule="exact"/>
              <w:ind w:right="28"/>
              <w:jc w:val="distribute"/>
              <w:rPr>
                <w:rFonts w:ascii="標楷體" w:eastAsia="標楷體" w:hAnsi="標楷體"/>
                <w:b/>
              </w:rPr>
            </w:pPr>
            <w:r w:rsidRPr="008A24F8">
              <w:rPr>
                <w:rFonts w:ascii="標楷體" w:eastAsia="標楷體" w:hAnsi="標楷體" w:hint="eastAsia"/>
                <w:b/>
                <w:noProof/>
              </w:rPr>
              <w:t>合計</w:t>
            </w:r>
          </w:p>
        </w:tc>
        <w:tc>
          <w:tcPr>
            <w:tcW w:w="2363" w:type="dxa"/>
            <w:tcBorders>
              <w:top w:val="single" w:sz="8" w:space="0" w:color="auto"/>
            </w:tcBorders>
            <w:vAlign w:val="center"/>
          </w:tcPr>
          <w:p w14:paraId="781C0562" w14:textId="723ECBEF"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224,931,453,000</w:t>
            </w:r>
          </w:p>
        </w:tc>
        <w:tc>
          <w:tcPr>
            <w:tcW w:w="2363" w:type="dxa"/>
            <w:tcBorders>
              <w:top w:val="single" w:sz="8" w:space="0" w:color="auto"/>
            </w:tcBorders>
            <w:vAlign w:val="center"/>
          </w:tcPr>
          <w:p w14:paraId="66077B68" w14:textId="3BC8F339"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223,509,751,629</w:t>
            </w:r>
          </w:p>
        </w:tc>
        <w:tc>
          <w:tcPr>
            <w:tcW w:w="2361" w:type="dxa"/>
            <w:tcBorders>
              <w:top w:val="single" w:sz="8" w:space="0" w:color="auto"/>
              <w:right w:val="single" w:sz="4" w:space="0" w:color="auto"/>
            </w:tcBorders>
            <w:vAlign w:val="center"/>
          </w:tcPr>
          <w:p w14:paraId="481639E5" w14:textId="37BEED9A"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223,572,454,220</w:t>
            </w:r>
          </w:p>
        </w:tc>
      </w:tr>
      <w:tr w:rsidR="005254BB" w:rsidRPr="008A24F8" w14:paraId="4CF96DFF" w14:textId="77777777" w:rsidTr="007A1EAB">
        <w:trPr>
          <w:cantSplit/>
          <w:trHeight w:hRule="exact" w:val="851"/>
        </w:trPr>
        <w:tc>
          <w:tcPr>
            <w:tcW w:w="3119" w:type="dxa"/>
            <w:vAlign w:val="center"/>
          </w:tcPr>
          <w:p w14:paraId="038D8AEB" w14:textId="77777777" w:rsidR="005254BB" w:rsidRPr="008A24F8" w:rsidRDefault="005254BB" w:rsidP="005254BB">
            <w:pPr>
              <w:spacing w:line="240" w:lineRule="exact"/>
              <w:ind w:right="28"/>
              <w:jc w:val="distribute"/>
              <w:rPr>
                <w:rFonts w:ascii="標楷體" w:eastAsia="標楷體" w:hAnsi="標楷體"/>
                <w:b/>
              </w:rPr>
            </w:pPr>
            <w:r w:rsidRPr="008A24F8">
              <w:rPr>
                <w:rFonts w:ascii="標楷體" w:eastAsia="標楷體" w:hAnsi="標楷體" w:hint="eastAsia"/>
                <w:b/>
                <w:noProof/>
              </w:rPr>
              <w:t>行政院主管</w:t>
            </w:r>
          </w:p>
        </w:tc>
        <w:tc>
          <w:tcPr>
            <w:tcW w:w="2363" w:type="dxa"/>
            <w:vAlign w:val="center"/>
          </w:tcPr>
          <w:p w14:paraId="68171683" w14:textId="5797F217"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200,267,060,000</w:t>
            </w:r>
          </w:p>
        </w:tc>
        <w:tc>
          <w:tcPr>
            <w:tcW w:w="2363" w:type="dxa"/>
            <w:vAlign w:val="center"/>
          </w:tcPr>
          <w:p w14:paraId="58C781D2" w14:textId="5DD4671C"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200,350,079,803</w:t>
            </w:r>
          </w:p>
        </w:tc>
        <w:tc>
          <w:tcPr>
            <w:tcW w:w="2361" w:type="dxa"/>
            <w:tcBorders>
              <w:right w:val="single" w:sz="4" w:space="0" w:color="auto"/>
            </w:tcBorders>
            <w:vAlign w:val="center"/>
          </w:tcPr>
          <w:p w14:paraId="78CC3425" w14:textId="4F2C64DC"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200,412,782,394</w:t>
            </w:r>
          </w:p>
        </w:tc>
      </w:tr>
      <w:tr w:rsidR="005254BB" w:rsidRPr="008A24F8" w14:paraId="6345740E" w14:textId="77777777" w:rsidTr="007A1EAB">
        <w:trPr>
          <w:cantSplit/>
          <w:trHeight w:hRule="exact" w:val="851"/>
        </w:trPr>
        <w:tc>
          <w:tcPr>
            <w:tcW w:w="3119" w:type="dxa"/>
            <w:vAlign w:val="center"/>
          </w:tcPr>
          <w:p w14:paraId="17FDA189" w14:textId="77777777" w:rsidR="005254BB" w:rsidRPr="008A24F8" w:rsidRDefault="005254BB" w:rsidP="005254BB">
            <w:pPr>
              <w:spacing w:line="240" w:lineRule="exact"/>
              <w:ind w:leftChars="100" w:left="240" w:right="28"/>
              <w:jc w:val="distribute"/>
              <w:rPr>
                <w:rFonts w:ascii="標楷體" w:eastAsia="標楷體" w:hAnsi="標楷體"/>
                <w:sz w:val="22"/>
              </w:rPr>
            </w:pPr>
            <w:r w:rsidRPr="008A24F8">
              <w:rPr>
                <w:rFonts w:ascii="標楷體" w:eastAsia="標楷體" w:hAnsi="標楷體" w:hint="eastAsia"/>
                <w:noProof/>
                <w:sz w:val="22"/>
              </w:rPr>
              <w:t>中央銀行</w:t>
            </w:r>
          </w:p>
        </w:tc>
        <w:tc>
          <w:tcPr>
            <w:tcW w:w="2363" w:type="dxa"/>
            <w:vAlign w:val="center"/>
          </w:tcPr>
          <w:p w14:paraId="782ACCB3" w14:textId="573810D5"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200,267,060,000</w:t>
            </w:r>
          </w:p>
        </w:tc>
        <w:tc>
          <w:tcPr>
            <w:tcW w:w="2363" w:type="dxa"/>
            <w:vAlign w:val="center"/>
          </w:tcPr>
          <w:p w14:paraId="1CFBD741" w14:textId="7184B352"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200,350,079,803</w:t>
            </w:r>
          </w:p>
        </w:tc>
        <w:tc>
          <w:tcPr>
            <w:tcW w:w="2361" w:type="dxa"/>
            <w:tcBorders>
              <w:right w:val="single" w:sz="4" w:space="0" w:color="auto"/>
            </w:tcBorders>
            <w:vAlign w:val="center"/>
          </w:tcPr>
          <w:p w14:paraId="047DA592" w14:textId="56C45DBB"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200,412,782,394</w:t>
            </w:r>
          </w:p>
        </w:tc>
      </w:tr>
      <w:tr w:rsidR="005254BB" w:rsidRPr="008A24F8" w14:paraId="316D7AE1" w14:textId="77777777" w:rsidTr="007A1EAB">
        <w:trPr>
          <w:cantSplit/>
          <w:trHeight w:hRule="exact" w:val="851"/>
        </w:trPr>
        <w:tc>
          <w:tcPr>
            <w:tcW w:w="3119" w:type="dxa"/>
            <w:vAlign w:val="center"/>
          </w:tcPr>
          <w:p w14:paraId="7A8228C1" w14:textId="77777777" w:rsidR="005254BB" w:rsidRPr="008A24F8" w:rsidRDefault="005254BB" w:rsidP="005254BB">
            <w:pPr>
              <w:spacing w:line="240" w:lineRule="exact"/>
              <w:ind w:right="28"/>
              <w:jc w:val="distribute"/>
              <w:rPr>
                <w:rFonts w:ascii="標楷體" w:eastAsia="標楷體" w:hAnsi="標楷體"/>
                <w:b/>
              </w:rPr>
            </w:pPr>
            <w:r w:rsidRPr="008A24F8">
              <w:rPr>
                <w:rFonts w:ascii="標楷體" w:eastAsia="標楷體" w:hAnsi="標楷體" w:hint="eastAsia"/>
                <w:b/>
                <w:noProof/>
              </w:rPr>
              <w:t>經濟部主管</w:t>
            </w:r>
          </w:p>
        </w:tc>
        <w:tc>
          <w:tcPr>
            <w:tcW w:w="2363" w:type="dxa"/>
            <w:vAlign w:val="center"/>
          </w:tcPr>
          <w:p w14:paraId="6E6274FD" w14:textId="08B3C5EC"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5,262,167,000</w:t>
            </w:r>
          </w:p>
        </w:tc>
        <w:tc>
          <w:tcPr>
            <w:tcW w:w="2363" w:type="dxa"/>
            <w:vAlign w:val="center"/>
          </w:tcPr>
          <w:p w14:paraId="522EF7EF" w14:textId="24C1F926"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4,735,949,874</w:t>
            </w:r>
          </w:p>
        </w:tc>
        <w:tc>
          <w:tcPr>
            <w:tcW w:w="2361" w:type="dxa"/>
            <w:tcBorders>
              <w:right w:val="single" w:sz="4" w:space="0" w:color="auto"/>
            </w:tcBorders>
            <w:vAlign w:val="center"/>
          </w:tcPr>
          <w:p w14:paraId="6EEA668F" w14:textId="04BA8443"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4,735,949,874</w:t>
            </w:r>
          </w:p>
        </w:tc>
      </w:tr>
      <w:tr w:rsidR="005254BB" w:rsidRPr="008A24F8" w14:paraId="0EDDC671" w14:textId="77777777" w:rsidTr="007A1EAB">
        <w:trPr>
          <w:cantSplit/>
          <w:trHeight w:hRule="exact" w:val="851"/>
        </w:trPr>
        <w:tc>
          <w:tcPr>
            <w:tcW w:w="3119" w:type="dxa"/>
            <w:vAlign w:val="center"/>
          </w:tcPr>
          <w:p w14:paraId="500FD830" w14:textId="77777777" w:rsidR="005254BB" w:rsidRPr="008A24F8" w:rsidRDefault="005254BB" w:rsidP="005254BB">
            <w:pPr>
              <w:spacing w:line="240" w:lineRule="exact"/>
              <w:ind w:leftChars="100" w:left="240" w:right="28"/>
              <w:jc w:val="distribute"/>
              <w:rPr>
                <w:rFonts w:ascii="標楷體" w:eastAsia="標楷體" w:hAnsi="標楷體"/>
                <w:sz w:val="22"/>
              </w:rPr>
            </w:pPr>
            <w:r w:rsidRPr="008A24F8">
              <w:rPr>
                <w:rFonts w:ascii="標楷體" w:eastAsia="標楷體" w:hAnsi="標楷體" w:hint="eastAsia"/>
                <w:noProof/>
                <w:sz w:val="22"/>
              </w:rPr>
              <w:t>台灣糖業股份有限公司</w:t>
            </w:r>
          </w:p>
        </w:tc>
        <w:tc>
          <w:tcPr>
            <w:tcW w:w="2363" w:type="dxa"/>
            <w:vAlign w:val="center"/>
          </w:tcPr>
          <w:p w14:paraId="0AE58A19" w14:textId="389BEE03"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5,262,167,000</w:t>
            </w:r>
          </w:p>
        </w:tc>
        <w:tc>
          <w:tcPr>
            <w:tcW w:w="2363" w:type="dxa"/>
            <w:vAlign w:val="center"/>
          </w:tcPr>
          <w:p w14:paraId="22EFA0B3" w14:textId="0A8557BE"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4,735,949,874</w:t>
            </w:r>
          </w:p>
        </w:tc>
        <w:tc>
          <w:tcPr>
            <w:tcW w:w="2361" w:type="dxa"/>
            <w:tcBorders>
              <w:right w:val="single" w:sz="4" w:space="0" w:color="auto"/>
            </w:tcBorders>
            <w:vAlign w:val="center"/>
          </w:tcPr>
          <w:p w14:paraId="5DF4AEAB" w14:textId="35C2460E"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4,735,949,874</w:t>
            </w:r>
          </w:p>
        </w:tc>
      </w:tr>
      <w:tr w:rsidR="005254BB" w:rsidRPr="008A24F8" w14:paraId="6DF7B3A7" w14:textId="77777777" w:rsidTr="007A1EAB">
        <w:trPr>
          <w:cantSplit/>
          <w:trHeight w:hRule="exact" w:val="851"/>
        </w:trPr>
        <w:tc>
          <w:tcPr>
            <w:tcW w:w="3119" w:type="dxa"/>
            <w:vAlign w:val="center"/>
          </w:tcPr>
          <w:p w14:paraId="5F22FFB3" w14:textId="77777777" w:rsidR="005254BB" w:rsidRPr="008A24F8" w:rsidRDefault="005254BB" w:rsidP="005254BB">
            <w:pPr>
              <w:spacing w:line="240" w:lineRule="exact"/>
              <w:ind w:right="28"/>
              <w:jc w:val="distribute"/>
              <w:rPr>
                <w:rFonts w:ascii="標楷體" w:eastAsia="標楷體" w:hAnsi="標楷體"/>
                <w:b/>
              </w:rPr>
            </w:pPr>
            <w:r w:rsidRPr="008A24F8">
              <w:rPr>
                <w:rFonts w:ascii="標楷體" w:eastAsia="標楷體" w:hAnsi="標楷體" w:hint="eastAsia"/>
                <w:b/>
                <w:noProof/>
              </w:rPr>
              <w:t>財政部主管</w:t>
            </w:r>
          </w:p>
        </w:tc>
        <w:tc>
          <w:tcPr>
            <w:tcW w:w="2363" w:type="dxa"/>
            <w:vAlign w:val="center"/>
          </w:tcPr>
          <w:p w14:paraId="5CB85316" w14:textId="05AA0B4C"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8,264,970,000</w:t>
            </w:r>
          </w:p>
        </w:tc>
        <w:tc>
          <w:tcPr>
            <w:tcW w:w="2363" w:type="dxa"/>
            <w:vAlign w:val="center"/>
          </w:tcPr>
          <w:p w14:paraId="265863C3" w14:textId="39858886"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7,177,710,266</w:t>
            </w:r>
          </w:p>
        </w:tc>
        <w:tc>
          <w:tcPr>
            <w:tcW w:w="2361" w:type="dxa"/>
            <w:tcBorders>
              <w:right w:val="single" w:sz="4" w:space="0" w:color="auto"/>
            </w:tcBorders>
            <w:vAlign w:val="center"/>
          </w:tcPr>
          <w:p w14:paraId="27F7F17B" w14:textId="112F380B"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7,177,710,266</w:t>
            </w:r>
          </w:p>
        </w:tc>
      </w:tr>
      <w:tr w:rsidR="005254BB" w:rsidRPr="008A24F8" w14:paraId="4298B59E" w14:textId="77777777" w:rsidTr="007A1EAB">
        <w:trPr>
          <w:cantSplit/>
          <w:trHeight w:hRule="exact" w:val="851"/>
        </w:trPr>
        <w:tc>
          <w:tcPr>
            <w:tcW w:w="3119" w:type="dxa"/>
            <w:vAlign w:val="center"/>
          </w:tcPr>
          <w:p w14:paraId="39C02B41" w14:textId="77777777" w:rsidR="005254BB" w:rsidRPr="008A24F8" w:rsidRDefault="005254BB" w:rsidP="005254BB">
            <w:pPr>
              <w:spacing w:line="240" w:lineRule="exact"/>
              <w:ind w:leftChars="100" w:left="240" w:right="28"/>
              <w:jc w:val="distribute"/>
              <w:rPr>
                <w:rFonts w:ascii="標楷體" w:eastAsia="標楷體" w:hAnsi="標楷體"/>
                <w:spacing w:val="-20"/>
                <w:sz w:val="22"/>
              </w:rPr>
            </w:pPr>
            <w:r w:rsidRPr="008A24F8">
              <w:rPr>
                <w:rFonts w:ascii="標楷體" w:eastAsia="標楷體" w:hAnsi="標楷體" w:hint="eastAsia"/>
                <w:noProof/>
                <w:spacing w:val="-20"/>
                <w:sz w:val="22"/>
              </w:rPr>
              <w:t>臺灣金融控股股份有限公司</w:t>
            </w:r>
          </w:p>
        </w:tc>
        <w:tc>
          <w:tcPr>
            <w:tcW w:w="2363" w:type="dxa"/>
            <w:vAlign w:val="center"/>
          </w:tcPr>
          <w:p w14:paraId="1C483FF8" w14:textId="333B3D87"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2,150,000,000</w:t>
            </w:r>
          </w:p>
        </w:tc>
        <w:tc>
          <w:tcPr>
            <w:tcW w:w="2363" w:type="dxa"/>
            <w:vAlign w:val="center"/>
          </w:tcPr>
          <w:p w14:paraId="1ACAE164" w14:textId="5452BFD4"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2,150,000,000</w:t>
            </w:r>
          </w:p>
        </w:tc>
        <w:tc>
          <w:tcPr>
            <w:tcW w:w="2361" w:type="dxa"/>
            <w:tcBorders>
              <w:right w:val="single" w:sz="4" w:space="0" w:color="auto"/>
            </w:tcBorders>
            <w:vAlign w:val="center"/>
          </w:tcPr>
          <w:p w14:paraId="74357A10" w14:textId="694A7AC8"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2,150,000,000</w:t>
            </w:r>
          </w:p>
        </w:tc>
      </w:tr>
      <w:tr w:rsidR="005254BB" w:rsidRPr="008A24F8" w14:paraId="19016EBA" w14:textId="77777777" w:rsidTr="007A1EAB">
        <w:trPr>
          <w:cantSplit/>
          <w:trHeight w:hRule="exact" w:val="851"/>
        </w:trPr>
        <w:tc>
          <w:tcPr>
            <w:tcW w:w="3119" w:type="dxa"/>
            <w:vAlign w:val="center"/>
          </w:tcPr>
          <w:p w14:paraId="777C4756" w14:textId="77777777" w:rsidR="005254BB" w:rsidRPr="008A24F8" w:rsidRDefault="005254BB" w:rsidP="005254BB">
            <w:pPr>
              <w:spacing w:line="240" w:lineRule="exact"/>
              <w:ind w:leftChars="100" w:left="240" w:right="28"/>
              <w:jc w:val="distribute"/>
              <w:rPr>
                <w:rFonts w:ascii="標楷體" w:eastAsia="標楷體" w:hAnsi="標楷體"/>
                <w:sz w:val="22"/>
              </w:rPr>
            </w:pPr>
            <w:r w:rsidRPr="008A24F8">
              <w:rPr>
                <w:rFonts w:ascii="標楷體" w:eastAsia="標楷體" w:hAnsi="標楷體" w:hint="eastAsia"/>
                <w:noProof/>
                <w:spacing w:val="-20"/>
                <w:sz w:val="22"/>
              </w:rPr>
              <w:t>臺灣</w:t>
            </w:r>
            <w:r>
              <w:rPr>
                <w:rFonts w:ascii="標楷體" w:eastAsia="標楷體" w:hAnsi="標楷體" w:hint="eastAsia"/>
                <w:noProof/>
                <w:spacing w:val="-20"/>
                <w:sz w:val="22"/>
              </w:rPr>
              <w:t>土地銀行股</w:t>
            </w:r>
            <w:r w:rsidRPr="008A24F8">
              <w:rPr>
                <w:rFonts w:ascii="標楷體" w:eastAsia="標楷體" w:hAnsi="標楷體" w:hint="eastAsia"/>
                <w:noProof/>
                <w:spacing w:val="-20"/>
                <w:sz w:val="22"/>
              </w:rPr>
              <w:t>份有限公司</w:t>
            </w:r>
          </w:p>
        </w:tc>
        <w:tc>
          <w:tcPr>
            <w:tcW w:w="2363" w:type="dxa"/>
            <w:vAlign w:val="center"/>
          </w:tcPr>
          <w:p w14:paraId="75C99F62" w14:textId="031545EC"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1,050,000,000</w:t>
            </w:r>
          </w:p>
        </w:tc>
        <w:tc>
          <w:tcPr>
            <w:tcW w:w="2363" w:type="dxa"/>
            <w:vAlign w:val="center"/>
          </w:tcPr>
          <w:p w14:paraId="52F4573B" w14:textId="3B364674"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1,050,000,000</w:t>
            </w:r>
          </w:p>
        </w:tc>
        <w:tc>
          <w:tcPr>
            <w:tcW w:w="2361" w:type="dxa"/>
            <w:tcBorders>
              <w:right w:val="single" w:sz="4" w:space="0" w:color="auto"/>
            </w:tcBorders>
            <w:vAlign w:val="center"/>
          </w:tcPr>
          <w:p w14:paraId="02C34A2E" w14:textId="391E6C2B"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1,050,000,000</w:t>
            </w:r>
          </w:p>
        </w:tc>
      </w:tr>
      <w:tr w:rsidR="005254BB" w:rsidRPr="008A24F8" w14:paraId="057B8516" w14:textId="77777777" w:rsidTr="007A1EAB">
        <w:trPr>
          <w:cantSplit/>
          <w:trHeight w:hRule="exact" w:val="851"/>
        </w:trPr>
        <w:tc>
          <w:tcPr>
            <w:tcW w:w="3119" w:type="dxa"/>
            <w:vAlign w:val="center"/>
          </w:tcPr>
          <w:p w14:paraId="670188E5" w14:textId="77777777" w:rsidR="005254BB" w:rsidRPr="008A24F8" w:rsidRDefault="005254BB" w:rsidP="005254BB">
            <w:pPr>
              <w:spacing w:line="240" w:lineRule="exact"/>
              <w:ind w:leftChars="100" w:left="240" w:right="28"/>
              <w:jc w:val="distribute"/>
              <w:rPr>
                <w:rFonts w:ascii="標楷體" w:eastAsia="標楷體" w:hAnsi="標楷體"/>
                <w:sz w:val="22"/>
              </w:rPr>
            </w:pPr>
            <w:r w:rsidRPr="008A24F8">
              <w:rPr>
                <w:rFonts w:ascii="標楷體" w:eastAsia="標楷體" w:hAnsi="標楷體" w:hint="eastAsia"/>
                <w:noProof/>
                <w:sz w:val="22"/>
              </w:rPr>
              <w:t>財政部印刷廠</w:t>
            </w:r>
          </w:p>
        </w:tc>
        <w:tc>
          <w:tcPr>
            <w:tcW w:w="2363" w:type="dxa"/>
            <w:vAlign w:val="center"/>
          </w:tcPr>
          <w:p w14:paraId="40EDBA4B" w14:textId="31EFBF62"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49,490,000</w:t>
            </w:r>
          </w:p>
        </w:tc>
        <w:tc>
          <w:tcPr>
            <w:tcW w:w="2363" w:type="dxa"/>
            <w:vAlign w:val="center"/>
          </w:tcPr>
          <w:p w14:paraId="7B10A7CF" w14:textId="401383F7"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49,490,000</w:t>
            </w:r>
          </w:p>
        </w:tc>
        <w:tc>
          <w:tcPr>
            <w:tcW w:w="2361" w:type="dxa"/>
            <w:tcBorders>
              <w:right w:val="single" w:sz="4" w:space="0" w:color="auto"/>
            </w:tcBorders>
            <w:vAlign w:val="center"/>
          </w:tcPr>
          <w:p w14:paraId="4902A4DD" w14:textId="571C9673"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49,490,000</w:t>
            </w:r>
          </w:p>
        </w:tc>
      </w:tr>
      <w:tr w:rsidR="005254BB" w:rsidRPr="008A24F8" w14:paraId="621E0750" w14:textId="77777777" w:rsidTr="007A1EAB">
        <w:trPr>
          <w:cantSplit/>
          <w:trHeight w:hRule="exact" w:val="851"/>
        </w:trPr>
        <w:tc>
          <w:tcPr>
            <w:tcW w:w="3119" w:type="dxa"/>
            <w:vAlign w:val="center"/>
          </w:tcPr>
          <w:p w14:paraId="6EAD4573" w14:textId="77777777" w:rsidR="005254BB" w:rsidRPr="008A24F8" w:rsidRDefault="005254BB" w:rsidP="005254BB">
            <w:pPr>
              <w:spacing w:line="240" w:lineRule="exact"/>
              <w:ind w:leftChars="100" w:left="240" w:right="28"/>
              <w:jc w:val="distribute"/>
              <w:rPr>
                <w:rFonts w:ascii="標楷體" w:eastAsia="標楷體" w:hAnsi="標楷體"/>
                <w:sz w:val="22"/>
              </w:rPr>
            </w:pPr>
            <w:r w:rsidRPr="008A24F8">
              <w:rPr>
                <w:rFonts w:ascii="標楷體" w:eastAsia="標楷體" w:hAnsi="標楷體" w:hint="eastAsia"/>
                <w:noProof/>
                <w:sz w:val="22"/>
              </w:rPr>
              <w:t>臺灣菸酒股份有限公司</w:t>
            </w:r>
          </w:p>
        </w:tc>
        <w:tc>
          <w:tcPr>
            <w:tcW w:w="2363" w:type="dxa"/>
            <w:vAlign w:val="center"/>
          </w:tcPr>
          <w:p w14:paraId="084E5048" w14:textId="5AD232DB"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5,015,480,000</w:t>
            </w:r>
          </w:p>
        </w:tc>
        <w:tc>
          <w:tcPr>
            <w:tcW w:w="2363" w:type="dxa"/>
            <w:vAlign w:val="center"/>
          </w:tcPr>
          <w:p w14:paraId="3F6A853E" w14:textId="10A35DBA"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3,928,220,266</w:t>
            </w:r>
          </w:p>
        </w:tc>
        <w:tc>
          <w:tcPr>
            <w:tcW w:w="2361" w:type="dxa"/>
            <w:tcBorders>
              <w:right w:val="single" w:sz="4" w:space="0" w:color="auto"/>
            </w:tcBorders>
            <w:vAlign w:val="center"/>
          </w:tcPr>
          <w:p w14:paraId="74866001" w14:textId="0DECC5A3"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3,928,220,266</w:t>
            </w:r>
          </w:p>
        </w:tc>
      </w:tr>
      <w:tr w:rsidR="005254BB" w:rsidRPr="008A24F8" w14:paraId="6227F9D3" w14:textId="77777777" w:rsidTr="007A1EAB">
        <w:trPr>
          <w:cantSplit/>
          <w:trHeight w:hRule="exact" w:val="851"/>
        </w:trPr>
        <w:tc>
          <w:tcPr>
            <w:tcW w:w="3119" w:type="dxa"/>
            <w:vAlign w:val="center"/>
          </w:tcPr>
          <w:p w14:paraId="350B7921" w14:textId="77777777" w:rsidR="005254BB" w:rsidRPr="008A24F8" w:rsidRDefault="005254BB" w:rsidP="005254BB">
            <w:pPr>
              <w:spacing w:line="240" w:lineRule="exact"/>
              <w:ind w:right="28"/>
              <w:jc w:val="distribute"/>
              <w:rPr>
                <w:rFonts w:ascii="標楷體" w:eastAsia="標楷體" w:hAnsi="標楷體"/>
                <w:b/>
              </w:rPr>
            </w:pPr>
            <w:r w:rsidRPr="008A24F8">
              <w:rPr>
                <w:rFonts w:ascii="標楷體" w:eastAsia="標楷體" w:hAnsi="標楷體" w:hint="eastAsia"/>
                <w:b/>
                <w:noProof/>
              </w:rPr>
              <w:t>交通部主管</w:t>
            </w:r>
          </w:p>
        </w:tc>
        <w:tc>
          <w:tcPr>
            <w:tcW w:w="2363" w:type="dxa"/>
            <w:vAlign w:val="center"/>
          </w:tcPr>
          <w:p w14:paraId="1432C480" w14:textId="33AA0EBB"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11,137,256,000</w:t>
            </w:r>
          </w:p>
        </w:tc>
        <w:tc>
          <w:tcPr>
            <w:tcW w:w="2363" w:type="dxa"/>
            <w:vAlign w:val="center"/>
          </w:tcPr>
          <w:p w14:paraId="7AA93059" w14:textId="1629DEF0"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11,246,011,686</w:t>
            </w:r>
          </w:p>
        </w:tc>
        <w:tc>
          <w:tcPr>
            <w:tcW w:w="2361" w:type="dxa"/>
            <w:tcBorders>
              <w:right w:val="single" w:sz="4" w:space="0" w:color="auto"/>
            </w:tcBorders>
            <w:vAlign w:val="center"/>
          </w:tcPr>
          <w:p w14:paraId="47B0BBF8" w14:textId="25EF65C7" w:rsidR="005254BB" w:rsidRPr="007C4AF6" w:rsidRDefault="005254BB" w:rsidP="005254BB">
            <w:pPr>
              <w:autoSpaceDE w:val="0"/>
              <w:autoSpaceDN w:val="0"/>
              <w:adjustRightInd w:val="0"/>
              <w:spacing w:line="240" w:lineRule="exact"/>
              <w:ind w:right="6"/>
              <w:jc w:val="right"/>
              <w:rPr>
                <w:rFonts w:ascii="新細明體" w:hAnsi="新細明體"/>
                <w:b/>
                <w:sz w:val="18"/>
                <w:szCs w:val="18"/>
              </w:rPr>
            </w:pPr>
            <w:r w:rsidRPr="00411E32">
              <w:rPr>
                <w:rFonts w:ascii="新細明體" w:hAnsi="新細明體"/>
                <w:b/>
                <w:noProof/>
                <w:sz w:val="20"/>
              </w:rPr>
              <w:t>11,246,011,686</w:t>
            </w:r>
          </w:p>
        </w:tc>
      </w:tr>
      <w:tr w:rsidR="005254BB" w:rsidRPr="008A24F8" w14:paraId="64F16BA8" w14:textId="77777777" w:rsidTr="007A1EAB">
        <w:trPr>
          <w:cantSplit/>
          <w:trHeight w:hRule="exact" w:val="851"/>
        </w:trPr>
        <w:tc>
          <w:tcPr>
            <w:tcW w:w="3119" w:type="dxa"/>
            <w:tcBorders>
              <w:bottom w:val="nil"/>
            </w:tcBorders>
            <w:vAlign w:val="center"/>
          </w:tcPr>
          <w:p w14:paraId="32A80099" w14:textId="77777777" w:rsidR="005254BB" w:rsidRPr="008A24F8" w:rsidRDefault="005254BB" w:rsidP="005254BB">
            <w:pPr>
              <w:spacing w:line="240" w:lineRule="exact"/>
              <w:ind w:leftChars="100" w:left="240" w:right="28"/>
              <w:jc w:val="distribute"/>
              <w:rPr>
                <w:rFonts w:ascii="標楷體" w:eastAsia="標楷體" w:hAnsi="標楷體"/>
                <w:sz w:val="22"/>
              </w:rPr>
            </w:pPr>
            <w:r w:rsidRPr="008A24F8">
              <w:rPr>
                <w:rFonts w:ascii="標楷體" w:eastAsia="標楷體" w:hAnsi="標楷體" w:hint="eastAsia"/>
                <w:noProof/>
                <w:sz w:val="22"/>
              </w:rPr>
              <w:t>中華郵政股份有限公司</w:t>
            </w:r>
          </w:p>
        </w:tc>
        <w:tc>
          <w:tcPr>
            <w:tcW w:w="2363" w:type="dxa"/>
            <w:tcBorders>
              <w:bottom w:val="nil"/>
            </w:tcBorders>
            <w:vAlign w:val="center"/>
          </w:tcPr>
          <w:p w14:paraId="722BCB77" w14:textId="2E3A8EB3"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8,584,261,000</w:t>
            </w:r>
          </w:p>
        </w:tc>
        <w:tc>
          <w:tcPr>
            <w:tcW w:w="2363" w:type="dxa"/>
            <w:tcBorders>
              <w:bottom w:val="nil"/>
            </w:tcBorders>
            <w:vAlign w:val="center"/>
          </w:tcPr>
          <w:p w14:paraId="152984ED" w14:textId="54CC91DF"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8,584,261,000</w:t>
            </w:r>
          </w:p>
        </w:tc>
        <w:tc>
          <w:tcPr>
            <w:tcW w:w="2361" w:type="dxa"/>
            <w:tcBorders>
              <w:bottom w:val="nil"/>
              <w:right w:val="single" w:sz="4" w:space="0" w:color="auto"/>
            </w:tcBorders>
            <w:vAlign w:val="center"/>
          </w:tcPr>
          <w:p w14:paraId="74DD32C3" w14:textId="25573781"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8,584,261,000</w:t>
            </w:r>
          </w:p>
        </w:tc>
      </w:tr>
      <w:tr w:rsidR="005254BB" w:rsidRPr="008A24F8" w14:paraId="453F570A" w14:textId="77777777" w:rsidTr="007A1EAB">
        <w:trPr>
          <w:cantSplit/>
          <w:trHeight w:hRule="exact" w:val="851"/>
        </w:trPr>
        <w:tc>
          <w:tcPr>
            <w:tcW w:w="3119" w:type="dxa"/>
            <w:tcBorders>
              <w:bottom w:val="single" w:sz="8" w:space="0" w:color="auto"/>
            </w:tcBorders>
            <w:vAlign w:val="center"/>
          </w:tcPr>
          <w:p w14:paraId="1CBBFFF3" w14:textId="77777777" w:rsidR="005254BB" w:rsidRPr="008A24F8" w:rsidRDefault="005254BB" w:rsidP="005254BB">
            <w:pPr>
              <w:spacing w:line="240" w:lineRule="exact"/>
              <w:ind w:leftChars="100" w:left="240" w:right="28"/>
              <w:jc w:val="distribute"/>
              <w:rPr>
                <w:rFonts w:ascii="標楷體" w:eastAsia="標楷體" w:hAnsi="標楷體"/>
                <w:sz w:val="22"/>
              </w:rPr>
            </w:pPr>
            <w:r w:rsidRPr="008A24F8">
              <w:rPr>
                <w:rFonts w:ascii="標楷體" w:eastAsia="標楷體" w:hAnsi="標楷體" w:hint="eastAsia"/>
                <w:noProof/>
                <w:sz w:val="22"/>
              </w:rPr>
              <w:t>臺灣港務股份有限公司</w:t>
            </w:r>
          </w:p>
        </w:tc>
        <w:tc>
          <w:tcPr>
            <w:tcW w:w="2363" w:type="dxa"/>
            <w:tcBorders>
              <w:bottom w:val="single" w:sz="8" w:space="0" w:color="auto"/>
              <w:right w:val="single" w:sz="4" w:space="0" w:color="auto"/>
            </w:tcBorders>
            <w:vAlign w:val="center"/>
          </w:tcPr>
          <w:p w14:paraId="7356C0AD" w14:textId="793AC1A6"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2,552,995,000</w:t>
            </w:r>
          </w:p>
        </w:tc>
        <w:tc>
          <w:tcPr>
            <w:tcW w:w="2363" w:type="dxa"/>
            <w:tcBorders>
              <w:left w:val="single" w:sz="4" w:space="0" w:color="auto"/>
              <w:bottom w:val="single" w:sz="8" w:space="0" w:color="auto"/>
            </w:tcBorders>
            <w:vAlign w:val="center"/>
          </w:tcPr>
          <w:p w14:paraId="622A9DEA" w14:textId="2371109E"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2,661,750,686</w:t>
            </w:r>
          </w:p>
        </w:tc>
        <w:tc>
          <w:tcPr>
            <w:tcW w:w="2361" w:type="dxa"/>
            <w:tcBorders>
              <w:bottom w:val="single" w:sz="8" w:space="0" w:color="auto"/>
              <w:right w:val="single" w:sz="4" w:space="0" w:color="auto"/>
            </w:tcBorders>
            <w:vAlign w:val="center"/>
          </w:tcPr>
          <w:p w14:paraId="17F8F799" w14:textId="1BF29F43" w:rsidR="005254BB" w:rsidRPr="007C4AF6" w:rsidRDefault="005254BB" w:rsidP="005254BB">
            <w:pPr>
              <w:autoSpaceDE w:val="0"/>
              <w:autoSpaceDN w:val="0"/>
              <w:adjustRightInd w:val="0"/>
              <w:spacing w:line="240" w:lineRule="exact"/>
              <w:ind w:right="6"/>
              <w:jc w:val="right"/>
              <w:rPr>
                <w:rFonts w:ascii="新細明體" w:hAnsi="新細明體"/>
                <w:sz w:val="18"/>
                <w:szCs w:val="18"/>
              </w:rPr>
            </w:pPr>
            <w:r w:rsidRPr="00F15C53">
              <w:rPr>
                <w:rFonts w:ascii="新細明體" w:hAnsi="新細明體"/>
                <w:noProof/>
                <w:sz w:val="20"/>
              </w:rPr>
              <w:t>2,661,750,686</w:t>
            </w:r>
          </w:p>
        </w:tc>
      </w:tr>
    </w:tbl>
    <w:p w14:paraId="29FAE5CA" w14:textId="2F7036EC" w:rsidR="00215E56" w:rsidRPr="000C6AC6" w:rsidRDefault="00215E56" w:rsidP="00635E08">
      <w:pPr>
        <w:spacing w:line="240" w:lineRule="exact"/>
        <w:rPr>
          <w:rFonts w:ascii="標楷體" w:eastAsia="標楷體" w:hAnsi="標楷體"/>
          <w:color w:val="000000" w:themeColor="text1"/>
          <w:sz w:val="18"/>
          <w:szCs w:val="18"/>
        </w:rPr>
      </w:pPr>
      <w:r w:rsidRPr="000C6AC6">
        <w:rPr>
          <w:rFonts w:ascii="標楷體" w:eastAsia="標楷體" w:hAnsi="標楷體" w:hint="eastAsia"/>
          <w:color w:val="000000" w:themeColor="text1"/>
          <w:sz w:val="18"/>
          <w:szCs w:val="18"/>
        </w:rPr>
        <w:t>註：</w:t>
      </w:r>
      <w:r w:rsidR="00635E08">
        <w:rPr>
          <w:rFonts w:ascii="標楷體" w:eastAsia="標楷體" w:hAnsi="標楷體"/>
          <w:sz w:val="18"/>
          <w:szCs w:val="18"/>
        </w:rPr>
        <w:t>表列臺灣港務股份有限公司數據係依預算以歸屬於母公司業主之本期淨利為基礎核算表達</w:t>
      </w:r>
      <w:r w:rsidRPr="000C6AC6">
        <w:rPr>
          <w:rFonts w:ascii="標楷體" w:eastAsia="標楷體" w:hAnsi="標楷體" w:hint="eastAsia"/>
          <w:color w:val="000000" w:themeColor="text1"/>
          <w:sz w:val="18"/>
          <w:szCs w:val="18"/>
        </w:rPr>
        <w:t>。</w:t>
      </w:r>
    </w:p>
    <w:p w14:paraId="194E30FB" w14:textId="77777777" w:rsidR="00215E56" w:rsidRPr="008A24F8" w:rsidRDefault="00215E56" w:rsidP="006163A9">
      <w:pPr>
        <w:widowControl/>
        <w:spacing w:line="520" w:lineRule="exact"/>
        <w:outlineLvl w:val="0"/>
        <w:rPr>
          <w:rFonts w:ascii="標楷體" w:eastAsia="標楷體" w:hAnsi="標楷體"/>
          <w:color w:val="000000" w:themeColor="text1"/>
          <w:spacing w:val="20"/>
          <w:sz w:val="32"/>
          <w:szCs w:val="32"/>
          <w:u w:val="single"/>
        </w:rPr>
      </w:pPr>
      <w:r w:rsidRPr="008A24F8">
        <w:rPr>
          <w:rFonts w:ascii="標楷體" w:eastAsia="標楷體" w:hAnsi="標楷體" w:hint="eastAsia"/>
          <w:color w:val="000000" w:themeColor="text1"/>
          <w:spacing w:val="20"/>
          <w:sz w:val="32"/>
          <w:szCs w:val="32"/>
          <w:u w:val="single"/>
        </w:rPr>
        <w:lastRenderedPageBreak/>
        <w:t>國　庫　股　（官）　息　紅　利　明　細　表</w:t>
      </w:r>
      <w:r w:rsidRPr="00215E56">
        <w:rPr>
          <w:rFonts w:ascii="標楷體" w:eastAsia="標楷體" w:hAnsi="標楷體" w:hint="eastAsia"/>
          <w:color w:val="000000" w:themeColor="text1"/>
          <w:sz w:val="32"/>
          <w:szCs w:val="32"/>
          <w:u w:val="single"/>
        </w:rPr>
        <w:t xml:space="preserve"> </w:t>
      </w:r>
    </w:p>
    <w:p w14:paraId="67B9C24E" w14:textId="478A9350" w:rsidR="00215E56" w:rsidRPr="008A24F8" w:rsidRDefault="00215E56" w:rsidP="0059267F">
      <w:pPr>
        <w:widowControl/>
        <w:spacing w:afterLines="20" w:after="72" w:line="400" w:lineRule="exact"/>
        <w:rPr>
          <w:rFonts w:ascii="標楷體" w:eastAsia="標楷體"/>
          <w:color w:val="000000" w:themeColor="text1"/>
        </w:rPr>
      </w:pPr>
      <w:r w:rsidRPr="008A24F8">
        <w:rPr>
          <w:rFonts w:ascii="標楷體" w:eastAsia="標楷體" w:hint="eastAsia"/>
          <w:color w:val="000000" w:themeColor="text1"/>
          <w:spacing w:val="100"/>
        </w:rPr>
        <w:t>1</w:t>
      </w:r>
      <w:r>
        <w:rPr>
          <w:rFonts w:ascii="標楷體" w:eastAsia="標楷體" w:hint="eastAsia"/>
          <w:color w:val="000000" w:themeColor="text1"/>
          <w:spacing w:val="100"/>
        </w:rPr>
        <w:t>1</w:t>
      </w:r>
      <w:r w:rsidR="000E69BA">
        <w:rPr>
          <w:rFonts w:ascii="標楷體" w:eastAsia="標楷體" w:hint="eastAsia"/>
          <w:color w:val="000000" w:themeColor="text1"/>
          <w:spacing w:val="100"/>
        </w:rPr>
        <w:t>3</w:t>
      </w:r>
      <w:r w:rsidRPr="008A24F8">
        <w:rPr>
          <w:rFonts w:ascii="標楷體" w:eastAsia="標楷體" w:hint="eastAsia"/>
          <w:color w:val="000000" w:themeColor="text1"/>
          <w:spacing w:val="100"/>
        </w:rPr>
        <w:t>年</w:t>
      </w:r>
      <w:r w:rsidRPr="008A24F8">
        <w:rPr>
          <w:rFonts w:ascii="標楷體" w:eastAsia="標楷體" w:hint="eastAsia"/>
          <w:color w:val="000000" w:themeColor="text1"/>
        </w:rPr>
        <w:t>度</w:t>
      </w:r>
    </w:p>
    <w:p w14:paraId="5C602238" w14:textId="77777777" w:rsidR="00215E56" w:rsidRPr="008A24F8" w:rsidRDefault="00215E56" w:rsidP="00215E56">
      <w:pPr>
        <w:widowControl/>
        <w:jc w:val="right"/>
        <w:rPr>
          <w:rFonts w:ascii="標楷體" w:eastAsia="標楷體"/>
          <w:color w:val="000000" w:themeColor="text1"/>
          <w:sz w:val="22"/>
        </w:rPr>
      </w:pPr>
      <w:r w:rsidRPr="008A24F8">
        <w:rPr>
          <w:rFonts w:ascii="標楷體" w:eastAsia="標楷體" w:hint="eastAsia"/>
          <w:color w:val="000000" w:themeColor="text1"/>
          <w:sz w:val="22"/>
        </w:rPr>
        <w:t>單位：新臺幣元</w:t>
      </w:r>
    </w:p>
    <w:tbl>
      <w:tblPr>
        <w:tblW w:w="10206" w:type="dxa"/>
        <w:tblBorders>
          <w:insideV w:val="single" w:sz="4" w:space="0" w:color="auto"/>
        </w:tblBorders>
        <w:tblCellMar>
          <w:left w:w="28" w:type="dxa"/>
          <w:right w:w="28" w:type="dxa"/>
        </w:tblCellMar>
        <w:tblLook w:val="0000" w:firstRow="0" w:lastRow="0" w:firstColumn="0" w:lastColumn="0" w:noHBand="0" w:noVBand="0"/>
      </w:tblPr>
      <w:tblGrid>
        <w:gridCol w:w="2551"/>
        <w:gridCol w:w="2551"/>
        <w:gridCol w:w="2552"/>
        <w:gridCol w:w="2552"/>
      </w:tblGrid>
      <w:tr w:rsidR="00215E56" w:rsidRPr="008A24F8" w14:paraId="5EF119F0" w14:textId="77777777" w:rsidTr="00544DA9">
        <w:trPr>
          <w:cantSplit/>
          <w:trHeight w:val="567"/>
        </w:trPr>
        <w:tc>
          <w:tcPr>
            <w:tcW w:w="2500" w:type="pct"/>
            <w:gridSpan w:val="2"/>
            <w:tcBorders>
              <w:top w:val="single" w:sz="8" w:space="0" w:color="auto"/>
              <w:bottom w:val="single" w:sz="4" w:space="0" w:color="auto"/>
            </w:tcBorders>
            <w:vAlign w:val="center"/>
          </w:tcPr>
          <w:p w14:paraId="6F0DB028" w14:textId="77777777" w:rsidR="00215E56" w:rsidRPr="007A1EAB" w:rsidRDefault="00215E56" w:rsidP="000D581F">
            <w:pPr>
              <w:widowControl/>
              <w:spacing w:line="240" w:lineRule="exact"/>
              <w:ind w:leftChars="10" w:left="24" w:rightChars="10" w:right="24"/>
              <w:jc w:val="distribute"/>
              <w:rPr>
                <w:rFonts w:ascii="標楷體" w:eastAsia="標楷體"/>
                <w:color w:val="000000" w:themeColor="text1"/>
              </w:rPr>
            </w:pPr>
            <w:r w:rsidRPr="007A1EAB">
              <w:rPr>
                <w:rFonts w:ascii="標楷體" w:eastAsia="標楷體" w:hint="eastAsia"/>
                <w:color w:val="000000" w:themeColor="text1"/>
              </w:rPr>
              <w:t>審定數與預算數比較</w:t>
            </w:r>
          </w:p>
        </w:tc>
        <w:tc>
          <w:tcPr>
            <w:tcW w:w="2500" w:type="pct"/>
            <w:gridSpan w:val="2"/>
            <w:tcBorders>
              <w:top w:val="single" w:sz="8" w:space="0" w:color="auto"/>
              <w:bottom w:val="single" w:sz="4" w:space="0" w:color="auto"/>
            </w:tcBorders>
            <w:vAlign w:val="center"/>
          </w:tcPr>
          <w:p w14:paraId="7B2BEB5C" w14:textId="77777777" w:rsidR="00215E56" w:rsidRPr="007A1EAB" w:rsidRDefault="00215E56" w:rsidP="000D581F">
            <w:pPr>
              <w:widowControl/>
              <w:spacing w:line="240" w:lineRule="exact"/>
              <w:ind w:leftChars="10" w:left="24" w:rightChars="10" w:right="24"/>
              <w:jc w:val="distribute"/>
              <w:rPr>
                <w:rFonts w:ascii="標楷體" w:eastAsia="標楷體"/>
                <w:color w:val="000000" w:themeColor="text1"/>
              </w:rPr>
            </w:pPr>
            <w:r w:rsidRPr="007A1EAB">
              <w:rPr>
                <w:rFonts w:ascii="標楷體" w:eastAsia="標楷體" w:hint="eastAsia"/>
                <w:color w:val="000000" w:themeColor="text1"/>
              </w:rPr>
              <w:t>審定數與決算數比較</w:t>
            </w:r>
          </w:p>
        </w:tc>
      </w:tr>
      <w:tr w:rsidR="00215E56" w:rsidRPr="008A24F8" w14:paraId="318C8EC8" w14:textId="77777777" w:rsidTr="00544DA9">
        <w:trPr>
          <w:cantSplit/>
          <w:trHeight w:val="539"/>
        </w:trPr>
        <w:tc>
          <w:tcPr>
            <w:tcW w:w="1250" w:type="pct"/>
            <w:tcBorders>
              <w:top w:val="single" w:sz="4" w:space="0" w:color="auto"/>
              <w:bottom w:val="single" w:sz="8" w:space="0" w:color="auto"/>
            </w:tcBorders>
            <w:vAlign w:val="center"/>
          </w:tcPr>
          <w:p w14:paraId="627CED38" w14:textId="77777777" w:rsidR="00215E56" w:rsidRPr="007A1EAB" w:rsidRDefault="00215E56" w:rsidP="000D581F">
            <w:pPr>
              <w:autoSpaceDE w:val="0"/>
              <w:autoSpaceDN w:val="0"/>
              <w:adjustRightInd w:val="0"/>
              <w:ind w:left="113" w:right="113"/>
              <w:jc w:val="distribute"/>
              <w:rPr>
                <w:rFonts w:ascii="標楷體" w:eastAsia="標楷體"/>
                <w:spacing w:val="-20"/>
              </w:rPr>
            </w:pPr>
            <w:r w:rsidRPr="007A1EAB">
              <w:rPr>
                <w:rFonts w:ascii="標楷體" w:eastAsia="標楷體" w:hint="eastAsia"/>
                <w:spacing w:val="-20"/>
              </w:rPr>
              <w:t>金額</w:t>
            </w:r>
          </w:p>
        </w:tc>
        <w:tc>
          <w:tcPr>
            <w:tcW w:w="1250" w:type="pct"/>
            <w:tcBorders>
              <w:top w:val="single" w:sz="4" w:space="0" w:color="auto"/>
              <w:bottom w:val="single" w:sz="8" w:space="0" w:color="auto"/>
            </w:tcBorders>
            <w:vAlign w:val="center"/>
          </w:tcPr>
          <w:p w14:paraId="6DA55FCC" w14:textId="77777777" w:rsidR="00215E56" w:rsidRPr="007A1EAB" w:rsidRDefault="00215E56" w:rsidP="000D581F">
            <w:pPr>
              <w:autoSpaceDE w:val="0"/>
              <w:autoSpaceDN w:val="0"/>
              <w:adjustRightInd w:val="0"/>
              <w:jc w:val="distribute"/>
              <w:rPr>
                <w:rFonts w:ascii="標楷體" w:eastAsia="標楷體"/>
                <w:spacing w:val="-20"/>
              </w:rPr>
            </w:pPr>
            <w:r w:rsidRPr="007A1EAB">
              <w:rPr>
                <w:rFonts w:ascii="標楷體" w:eastAsia="標楷體" w:hint="eastAsia"/>
                <w:spacing w:val="-20"/>
              </w:rPr>
              <w:t>％</w:t>
            </w:r>
          </w:p>
        </w:tc>
        <w:tc>
          <w:tcPr>
            <w:tcW w:w="1250" w:type="pct"/>
            <w:tcBorders>
              <w:top w:val="single" w:sz="4" w:space="0" w:color="auto"/>
              <w:bottom w:val="single" w:sz="8" w:space="0" w:color="auto"/>
            </w:tcBorders>
            <w:vAlign w:val="center"/>
          </w:tcPr>
          <w:p w14:paraId="7C5908DF" w14:textId="77777777" w:rsidR="00215E56" w:rsidRPr="007A1EAB" w:rsidRDefault="00215E56" w:rsidP="000D581F">
            <w:pPr>
              <w:autoSpaceDE w:val="0"/>
              <w:autoSpaceDN w:val="0"/>
              <w:adjustRightInd w:val="0"/>
              <w:ind w:left="113" w:right="113"/>
              <w:jc w:val="distribute"/>
              <w:rPr>
                <w:rFonts w:ascii="標楷體" w:eastAsia="標楷體"/>
              </w:rPr>
            </w:pPr>
            <w:r w:rsidRPr="007A1EAB">
              <w:rPr>
                <w:rFonts w:ascii="標楷體" w:eastAsia="標楷體" w:hint="eastAsia"/>
              </w:rPr>
              <w:t>金額</w:t>
            </w:r>
          </w:p>
        </w:tc>
        <w:tc>
          <w:tcPr>
            <w:tcW w:w="1250" w:type="pct"/>
            <w:tcBorders>
              <w:top w:val="single" w:sz="4" w:space="0" w:color="auto"/>
              <w:bottom w:val="single" w:sz="8" w:space="0" w:color="auto"/>
            </w:tcBorders>
            <w:vAlign w:val="center"/>
          </w:tcPr>
          <w:p w14:paraId="7EB64546" w14:textId="77777777" w:rsidR="00215E56" w:rsidRPr="007A1EAB" w:rsidRDefault="00215E56" w:rsidP="000D581F">
            <w:pPr>
              <w:autoSpaceDE w:val="0"/>
              <w:autoSpaceDN w:val="0"/>
              <w:adjustRightInd w:val="0"/>
              <w:ind w:left="113" w:right="113"/>
              <w:jc w:val="distribute"/>
              <w:rPr>
                <w:rFonts w:ascii="標楷體" w:eastAsia="標楷體"/>
              </w:rPr>
            </w:pPr>
            <w:r w:rsidRPr="007A1EAB">
              <w:rPr>
                <w:rFonts w:ascii="標楷體" w:eastAsia="標楷體" w:hint="eastAsia"/>
              </w:rPr>
              <w:t>％</w:t>
            </w:r>
          </w:p>
        </w:tc>
      </w:tr>
      <w:tr w:rsidR="005254BB" w:rsidRPr="008A24F8" w14:paraId="20C73609" w14:textId="77777777" w:rsidTr="00544DA9">
        <w:trPr>
          <w:cantSplit/>
          <w:trHeight w:hRule="exact" w:val="851"/>
        </w:trPr>
        <w:tc>
          <w:tcPr>
            <w:tcW w:w="1250" w:type="pct"/>
            <w:tcBorders>
              <w:top w:val="single" w:sz="8" w:space="0" w:color="auto"/>
            </w:tcBorders>
            <w:vAlign w:val="center"/>
          </w:tcPr>
          <w:p w14:paraId="784E6E56" w14:textId="61939633"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- 1,358,998,780</w:t>
            </w:r>
          </w:p>
        </w:tc>
        <w:tc>
          <w:tcPr>
            <w:tcW w:w="1250" w:type="pct"/>
            <w:tcBorders>
              <w:top w:val="single" w:sz="8" w:space="0" w:color="auto"/>
            </w:tcBorders>
            <w:vAlign w:val="center"/>
          </w:tcPr>
          <w:p w14:paraId="73EBD7B8" w14:textId="7916115C"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- 0.60</w:t>
            </w:r>
          </w:p>
        </w:tc>
        <w:tc>
          <w:tcPr>
            <w:tcW w:w="1250" w:type="pct"/>
            <w:tcBorders>
              <w:top w:val="single" w:sz="8" w:space="0" w:color="auto"/>
            </w:tcBorders>
            <w:vAlign w:val="center"/>
          </w:tcPr>
          <w:p w14:paraId="39BF9F10" w14:textId="794B6D3B"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62,702,591</w:t>
            </w:r>
          </w:p>
        </w:tc>
        <w:tc>
          <w:tcPr>
            <w:tcW w:w="1250" w:type="pct"/>
            <w:tcBorders>
              <w:top w:val="single" w:sz="8" w:space="0" w:color="auto"/>
            </w:tcBorders>
            <w:vAlign w:val="center"/>
          </w:tcPr>
          <w:p w14:paraId="0745EDFA" w14:textId="6E795157"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0.03</w:t>
            </w:r>
          </w:p>
        </w:tc>
      </w:tr>
      <w:tr w:rsidR="005254BB" w:rsidRPr="008A24F8" w14:paraId="0634CFEE" w14:textId="77777777" w:rsidTr="00544DA9">
        <w:trPr>
          <w:cantSplit/>
          <w:trHeight w:hRule="exact" w:val="851"/>
        </w:trPr>
        <w:tc>
          <w:tcPr>
            <w:tcW w:w="1250" w:type="pct"/>
            <w:vAlign w:val="center"/>
          </w:tcPr>
          <w:p w14:paraId="1570C32D" w14:textId="0E2FD316"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145,722,394</w:t>
            </w:r>
          </w:p>
        </w:tc>
        <w:tc>
          <w:tcPr>
            <w:tcW w:w="1250" w:type="pct"/>
            <w:vAlign w:val="center"/>
          </w:tcPr>
          <w:p w14:paraId="21FC48E7" w14:textId="2D9DCC78"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0.07</w:t>
            </w:r>
          </w:p>
        </w:tc>
        <w:tc>
          <w:tcPr>
            <w:tcW w:w="1250" w:type="pct"/>
            <w:vAlign w:val="center"/>
          </w:tcPr>
          <w:p w14:paraId="66857831" w14:textId="094590FB"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62,702,591</w:t>
            </w:r>
          </w:p>
        </w:tc>
        <w:tc>
          <w:tcPr>
            <w:tcW w:w="1250" w:type="pct"/>
            <w:vAlign w:val="center"/>
          </w:tcPr>
          <w:p w14:paraId="2960EB6F" w14:textId="06526F8C"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0.03</w:t>
            </w:r>
          </w:p>
        </w:tc>
      </w:tr>
      <w:tr w:rsidR="005254BB" w:rsidRPr="008A24F8" w14:paraId="21E43EBD" w14:textId="77777777" w:rsidTr="00544DA9">
        <w:trPr>
          <w:cantSplit/>
          <w:trHeight w:hRule="exact" w:val="851"/>
        </w:trPr>
        <w:tc>
          <w:tcPr>
            <w:tcW w:w="1250" w:type="pct"/>
            <w:vAlign w:val="center"/>
          </w:tcPr>
          <w:p w14:paraId="33197F54" w14:textId="180D067B"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noProof/>
                <w:sz w:val="20"/>
              </w:rPr>
              <w:t>145,722,394</w:t>
            </w:r>
          </w:p>
        </w:tc>
        <w:tc>
          <w:tcPr>
            <w:tcW w:w="1250" w:type="pct"/>
            <w:vAlign w:val="center"/>
          </w:tcPr>
          <w:p w14:paraId="74369740" w14:textId="0E7AA20B"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noProof/>
                <w:sz w:val="20"/>
              </w:rPr>
              <w:t>0.07</w:t>
            </w:r>
          </w:p>
        </w:tc>
        <w:tc>
          <w:tcPr>
            <w:tcW w:w="1250" w:type="pct"/>
            <w:vAlign w:val="center"/>
          </w:tcPr>
          <w:p w14:paraId="6D555501" w14:textId="57BECB7F"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noProof/>
                <w:sz w:val="20"/>
              </w:rPr>
              <w:t>62,702,591</w:t>
            </w:r>
          </w:p>
        </w:tc>
        <w:tc>
          <w:tcPr>
            <w:tcW w:w="1250" w:type="pct"/>
            <w:vAlign w:val="center"/>
          </w:tcPr>
          <w:p w14:paraId="7DAAF0C9" w14:textId="69436CAF"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noProof/>
                <w:sz w:val="20"/>
              </w:rPr>
              <w:t>0.03</w:t>
            </w:r>
          </w:p>
        </w:tc>
      </w:tr>
      <w:tr w:rsidR="005254BB" w:rsidRPr="008A24F8" w14:paraId="086760AD" w14:textId="77777777" w:rsidTr="00544DA9">
        <w:trPr>
          <w:cantSplit/>
          <w:trHeight w:hRule="exact" w:val="851"/>
        </w:trPr>
        <w:tc>
          <w:tcPr>
            <w:tcW w:w="1250" w:type="pct"/>
            <w:vAlign w:val="center"/>
          </w:tcPr>
          <w:p w14:paraId="4C47ABE8" w14:textId="4AEE0C14"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- 526,217,126</w:t>
            </w:r>
          </w:p>
        </w:tc>
        <w:tc>
          <w:tcPr>
            <w:tcW w:w="1250" w:type="pct"/>
            <w:vAlign w:val="center"/>
          </w:tcPr>
          <w:p w14:paraId="749AB58D" w14:textId="5133C555"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- 10.00</w:t>
            </w:r>
          </w:p>
        </w:tc>
        <w:tc>
          <w:tcPr>
            <w:tcW w:w="1250" w:type="pct"/>
            <w:vAlign w:val="center"/>
          </w:tcPr>
          <w:p w14:paraId="6E33CCFE" w14:textId="38B9C262"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hint="eastAsia"/>
                <w:b/>
                <w:noProof/>
                <w:sz w:val="20"/>
              </w:rPr>
              <w:t>－</w:t>
            </w:r>
          </w:p>
        </w:tc>
        <w:tc>
          <w:tcPr>
            <w:tcW w:w="1250" w:type="pct"/>
            <w:vAlign w:val="center"/>
          </w:tcPr>
          <w:p w14:paraId="544C2655" w14:textId="73A518F5"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hint="eastAsia"/>
                <w:b/>
                <w:noProof/>
                <w:sz w:val="20"/>
              </w:rPr>
              <w:t>－</w:t>
            </w:r>
          </w:p>
        </w:tc>
      </w:tr>
      <w:tr w:rsidR="005254BB" w:rsidRPr="008A24F8" w14:paraId="7C41029C" w14:textId="77777777" w:rsidTr="00544DA9">
        <w:trPr>
          <w:cantSplit/>
          <w:trHeight w:hRule="exact" w:val="851"/>
        </w:trPr>
        <w:tc>
          <w:tcPr>
            <w:tcW w:w="1250" w:type="pct"/>
            <w:vAlign w:val="center"/>
          </w:tcPr>
          <w:p w14:paraId="00F47F81" w14:textId="725310B2"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noProof/>
                <w:sz w:val="20"/>
              </w:rPr>
              <w:t>- 526,217,126</w:t>
            </w:r>
          </w:p>
        </w:tc>
        <w:tc>
          <w:tcPr>
            <w:tcW w:w="1250" w:type="pct"/>
            <w:vAlign w:val="center"/>
          </w:tcPr>
          <w:p w14:paraId="3ECC233F" w14:textId="5DB1F5D0"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noProof/>
                <w:sz w:val="20"/>
              </w:rPr>
              <w:t>- 10.00</w:t>
            </w:r>
          </w:p>
        </w:tc>
        <w:tc>
          <w:tcPr>
            <w:tcW w:w="1250" w:type="pct"/>
            <w:vAlign w:val="center"/>
          </w:tcPr>
          <w:p w14:paraId="3871083F" w14:textId="40726F17"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vAlign w:val="center"/>
          </w:tcPr>
          <w:p w14:paraId="63562E74" w14:textId="4202D39D"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r>
      <w:tr w:rsidR="005254BB" w:rsidRPr="008A24F8" w14:paraId="1186FB27" w14:textId="77777777" w:rsidTr="00544DA9">
        <w:trPr>
          <w:cantSplit/>
          <w:trHeight w:hRule="exact" w:val="851"/>
        </w:trPr>
        <w:tc>
          <w:tcPr>
            <w:tcW w:w="1250" w:type="pct"/>
            <w:vAlign w:val="center"/>
          </w:tcPr>
          <w:p w14:paraId="0A2C3C0D" w14:textId="328791D3"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- 1,087,259,734</w:t>
            </w:r>
          </w:p>
        </w:tc>
        <w:tc>
          <w:tcPr>
            <w:tcW w:w="1250" w:type="pct"/>
            <w:vAlign w:val="center"/>
          </w:tcPr>
          <w:p w14:paraId="5E0870EC" w14:textId="056FD1A2"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- 13.16</w:t>
            </w:r>
          </w:p>
        </w:tc>
        <w:tc>
          <w:tcPr>
            <w:tcW w:w="1250" w:type="pct"/>
            <w:vAlign w:val="center"/>
          </w:tcPr>
          <w:p w14:paraId="04E10267" w14:textId="3464D2A5"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hint="eastAsia"/>
                <w:b/>
                <w:noProof/>
                <w:sz w:val="20"/>
              </w:rPr>
              <w:t>－</w:t>
            </w:r>
          </w:p>
        </w:tc>
        <w:tc>
          <w:tcPr>
            <w:tcW w:w="1250" w:type="pct"/>
            <w:vAlign w:val="center"/>
          </w:tcPr>
          <w:p w14:paraId="4725D5C7" w14:textId="47F4F003"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hint="eastAsia"/>
                <w:b/>
                <w:noProof/>
                <w:sz w:val="20"/>
              </w:rPr>
              <w:t>－</w:t>
            </w:r>
          </w:p>
        </w:tc>
      </w:tr>
      <w:tr w:rsidR="005254BB" w:rsidRPr="008A24F8" w14:paraId="3C5B194C" w14:textId="77777777" w:rsidTr="00544DA9">
        <w:trPr>
          <w:cantSplit/>
          <w:trHeight w:hRule="exact" w:val="851"/>
        </w:trPr>
        <w:tc>
          <w:tcPr>
            <w:tcW w:w="1250" w:type="pct"/>
            <w:vAlign w:val="center"/>
          </w:tcPr>
          <w:p w14:paraId="6255C801" w14:textId="4A84926A"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vAlign w:val="center"/>
          </w:tcPr>
          <w:p w14:paraId="0FE6AFD9" w14:textId="06EEA60B"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vAlign w:val="center"/>
          </w:tcPr>
          <w:p w14:paraId="1FF4D760" w14:textId="0E3FCA33"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vAlign w:val="center"/>
          </w:tcPr>
          <w:p w14:paraId="0EF7328E" w14:textId="74CF88FF"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r>
      <w:tr w:rsidR="005254BB" w:rsidRPr="008A24F8" w14:paraId="071DFCA9" w14:textId="77777777" w:rsidTr="00544DA9">
        <w:trPr>
          <w:cantSplit/>
          <w:trHeight w:hRule="exact" w:val="851"/>
        </w:trPr>
        <w:tc>
          <w:tcPr>
            <w:tcW w:w="1250" w:type="pct"/>
            <w:vAlign w:val="center"/>
          </w:tcPr>
          <w:p w14:paraId="0DE65CCB" w14:textId="7DE32750"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vAlign w:val="center"/>
          </w:tcPr>
          <w:p w14:paraId="5982859A" w14:textId="4D536512"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vAlign w:val="center"/>
          </w:tcPr>
          <w:p w14:paraId="7F4C4513" w14:textId="64EFFD3D"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vAlign w:val="center"/>
          </w:tcPr>
          <w:p w14:paraId="2C02EBD4" w14:textId="6BF3E31F"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r>
      <w:tr w:rsidR="005254BB" w:rsidRPr="008A24F8" w14:paraId="1A029E40" w14:textId="77777777" w:rsidTr="00544DA9">
        <w:trPr>
          <w:cantSplit/>
          <w:trHeight w:hRule="exact" w:val="851"/>
        </w:trPr>
        <w:tc>
          <w:tcPr>
            <w:tcW w:w="1250" w:type="pct"/>
            <w:vAlign w:val="center"/>
          </w:tcPr>
          <w:p w14:paraId="24728E4D" w14:textId="386B28FB"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vAlign w:val="center"/>
          </w:tcPr>
          <w:p w14:paraId="59C9EE92" w14:textId="3B8EF127"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vAlign w:val="center"/>
          </w:tcPr>
          <w:p w14:paraId="32D245A2" w14:textId="51077CED"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vAlign w:val="center"/>
          </w:tcPr>
          <w:p w14:paraId="47C63596" w14:textId="55F3CBB7"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r>
      <w:tr w:rsidR="005254BB" w:rsidRPr="008A24F8" w14:paraId="13B9C8F4" w14:textId="77777777" w:rsidTr="00544DA9">
        <w:trPr>
          <w:cantSplit/>
          <w:trHeight w:hRule="exact" w:val="851"/>
        </w:trPr>
        <w:tc>
          <w:tcPr>
            <w:tcW w:w="1250" w:type="pct"/>
            <w:vAlign w:val="center"/>
          </w:tcPr>
          <w:p w14:paraId="717DC029" w14:textId="650582D1"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noProof/>
                <w:sz w:val="20"/>
              </w:rPr>
              <w:t>- 1,087,259,734</w:t>
            </w:r>
          </w:p>
        </w:tc>
        <w:tc>
          <w:tcPr>
            <w:tcW w:w="1250" w:type="pct"/>
            <w:vAlign w:val="center"/>
          </w:tcPr>
          <w:p w14:paraId="0041C69B" w14:textId="6B2F477D"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noProof/>
                <w:sz w:val="20"/>
              </w:rPr>
              <w:t>- 21.68</w:t>
            </w:r>
          </w:p>
        </w:tc>
        <w:tc>
          <w:tcPr>
            <w:tcW w:w="1250" w:type="pct"/>
            <w:vAlign w:val="center"/>
          </w:tcPr>
          <w:p w14:paraId="766CD663" w14:textId="346441DE"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vAlign w:val="center"/>
          </w:tcPr>
          <w:p w14:paraId="48698901" w14:textId="7989D642"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r>
      <w:tr w:rsidR="005254BB" w:rsidRPr="008A24F8" w14:paraId="6E7AC78A" w14:textId="77777777" w:rsidTr="00544DA9">
        <w:trPr>
          <w:cantSplit/>
          <w:trHeight w:hRule="exact" w:val="851"/>
        </w:trPr>
        <w:tc>
          <w:tcPr>
            <w:tcW w:w="1250" w:type="pct"/>
            <w:vAlign w:val="center"/>
          </w:tcPr>
          <w:p w14:paraId="595EE718" w14:textId="3356A651"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108,755,686</w:t>
            </w:r>
          </w:p>
        </w:tc>
        <w:tc>
          <w:tcPr>
            <w:tcW w:w="1250" w:type="pct"/>
            <w:vAlign w:val="center"/>
          </w:tcPr>
          <w:p w14:paraId="28D4753D" w14:textId="4988EA4C"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b/>
                <w:noProof/>
                <w:sz w:val="20"/>
              </w:rPr>
              <w:t>0.98</w:t>
            </w:r>
          </w:p>
        </w:tc>
        <w:tc>
          <w:tcPr>
            <w:tcW w:w="1250" w:type="pct"/>
            <w:vAlign w:val="center"/>
          </w:tcPr>
          <w:p w14:paraId="79A25FC0" w14:textId="758935EF"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hint="eastAsia"/>
                <w:b/>
                <w:noProof/>
                <w:sz w:val="20"/>
              </w:rPr>
              <w:t>－</w:t>
            </w:r>
          </w:p>
        </w:tc>
        <w:tc>
          <w:tcPr>
            <w:tcW w:w="1250" w:type="pct"/>
            <w:vAlign w:val="center"/>
          </w:tcPr>
          <w:p w14:paraId="65404A99" w14:textId="5A7A8A90" w:rsidR="005254BB" w:rsidRPr="007C4AF6" w:rsidRDefault="005254BB" w:rsidP="005254BB">
            <w:pPr>
              <w:autoSpaceDE w:val="0"/>
              <w:autoSpaceDN w:val="0"/>
              <w:adjustRightInd w:val="0"/>
              <w:spacing w:line="240" w:lineRule="exact"/>
              <w:ind w:right="6"/>
              <w:jc w:val="right"/>
              <w:rPr>
                <w:rFonts w:asciiTheme="minorEastAsia" w:hAnsiTheme="minorEastAsia"/>
                <w:b/>
                <w:sz w:val="18"/>
                <w:szCs w:val="18"/>
              </w:rPr>
            </w:pPr>
            <w:r w:rsidRPr="00411E32">
              <w:rPr>
                <w:rFonts w:ascii="新細明體" w:hAnsi="新細明體" w:hint="eastAsia"/>
                <w:b/>
                <w:noProof/>
                <w:sz w:val="20"/>
              </w:rPr>
              <w:t>－</w:t>
            </w:r>
          </w:p>
        </w:tc>
      </w:tr>
      <w:tr w:rsidR="005254BB" w:rsidRPr="008A24F8" w14:paraId="6B999844" w14:textId="77777777" w:rsidTr="00544DA9">
        <w:trPr>
          <w:cantSplit/>
          <w:trHeight w:hRule="exact" w:val="851"/>
        </w:trPr>
        <w:tc>
          <w:tcPr>
            <w:tcW w:w="1250" w:type="pct"/>
            <w:tcBorders>
              <w:bottom w:val="nil"/>
            </w:tcBorders>
            <w:vAlign w:val="center"/>
          </w:tcPr>
          <w:p w14:paraId="7745F1EA" w14:textId="0C068E13"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tcBorders>
              <w:bottom w:val="nil"/>
            </w:tcBorders>
            <w:vAlign w:val="center"/>
          </w:tcPr>
          <w:p w14:paraId="515E96B7" w14:textId="79BE06CF"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tcBorders>
              <w:bottom w:val="nil"/>
            </w:tcBorders>
            <w:vAlign w:val="center"/>
          </w:tcPr>
          <w:p w14:paraId="34C8DC4C" w14:textId="5F16B58A"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tcBorders>
              <w:bottom w:val="nil"/>
            </w:tcBorders>
            <w:vAlign w:val="center"/>
          </w:tcPr>
          <w:p w14:paraId="18B82614" w14:textId="6BE73BB3"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r>
      <w:tr w:rsidR="005254BB" w:rsidRPr="008A24F8" w14:paraId="2FDC2791" w14:textId="77777777" w:rsidTr="00544DA9">
        <w:trPr>
          <w:cantSplit/>
          <w:trHeight w:hRule="exact" w:val="851"/>
        </w:trPr>
        <w:tc>
          <w:tcPr>
            <w:tcW w:w="1250" w:type="pct"/>
            <w:tcBorders>
              <w:bottom w:val="single" w:sz="8" w:space="0" w:color="auto"/>
            </w:tcBorders>
            <w:vAlign w:val="center"/>
          </w:tcPr>
          <w:p w14:paraId="7E736215" w14:textId="52ABA941"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noProof/>
                <w:sz w:val="20"/>
              </w:rPr>
              <w:t>108,755,686</w:t>
            </w:r>
          </w:p>
        </w:tc>
        <w:tc>
          <w:tcPr>
            <w:tcW w:w="1250" w:type="pct"/>
            <w:tcBorders>
              <w:bottom w:val="single" w:sz="8" w:space="0" w:color="auto"/>
            </w:tcBorders>
            <w:vAlign w:val="center"/>
          </w:tcPr>
          <w:p w14:paraId="2B86C9B9" w14:textId="0C2F32F1"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noProof/>
                <w:sz w:val="20"/>
              </w:rPr>
              <w:t>4.26</w:t>
            </w:r>
          </w:p>
        </w:tc>
        <w:tc>
          <w:tcPr>
            <w:tcW w:w="1250" w:type="pct"/>
            <w:tcBorders>
              <w:bottom w:val="single" w:sz="8" w:space="0" w:color="auto"/>
            </w:tcBorders>
            <w:vAlign w:val="center"/>
          </w:tcPr>
          <w:p w14:paraId="6CF58F0D" w14:textId="70218039"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c>
          <w:tcPr>
            <w:tcW w:w="1250" w:type="pct"/>
            <w:tcBorders>
              <w:bottom w:val="single" w:sz="8" w:space="0" w:color="auto"/>
            </w:tcBorders>
            <w:vAlign w:val="center"/>
          </w:tcPr>
          <w:p w14:paraId="237DE58D" w14:textId="69078D14" w:rsidR="005254BB" w:rsidRPr="007C4AF6" w:rsidRDefault="005254BB" w:rsidP="005254BB">
            <w:pPr>
              <w:autoSpaceDE w:val="0"/>
              <w:autoSpaceDN w:val="0"/>
              <w:adjustRightInd w:val="0"/>
              <w:spacing w:line="240" w:lineRule="exact"/>
              <w:ind w:right="6"/>
              <w:jc w:val="right"/>
              <w:rPr>
                <w:rFonts w:asciiTheme="minorEastAsia" w:hAnsiTheme="minorEastAsia"/>
                <w:sz w:val="18"/>
                <w:szCs w:val="18"/>
              </w:rPr>
            </w:pPr>
            <w:r w:rsidRPr="00F15C53">
              <w:rPr>
                <w:rFonts w:ascii="新細明體" w:hAnsi="新細明體" w:hint="eastAsia"/>
                <w:noProof/>
                <w:sz w:val="20"/>
              </w:rPr>
              <w:t>－</w:t>
            </w:r>
          </w:p>
        </w:tc>
      </w:tr>
    </w:tbl>
    <w:p w14:paraId="2BE6BB3F" w14:textId="77777777" w:rsidR="00215E56" w:rsidRPr="00145667" w:rsidRDefault="00215E56" w:rsidP="00215E56"/>
    <w:sectPr w:rsidR="00215E56" w:rsidRPr="00145667" w:rsidSect="007A1EAB">
      <w:footerReference w:type="even" r:id="rId6"/>
      <w:footerReference w:type="default" r:id="rId7"/>
      <w:pgSz w:w="11906" w:h="16838" w:code="9"/>
      <w:pgMar w:top="1418" w:right="851" w:bottom="1418" w:left="851" w:header="1021" w:footer="737" w:gutter="0"/>
      <w:pgNumType w:start="2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0B397" w14:textId="77777777" w:rsidR="00A510F2" w:rsidRDefault="00A510F2" w:rsidP="00391EA2">
      <w:r>
        <w:separator/>
      </w:r>
    </w:p>
  </w:endnote>
  <w:endnote w:type="continuationSeparator" w:id="0">
    <w:p w14:paraId="4FF92CAA" w14:textId="77777777" w:rsidR="00A510F2" w:rsidRDefault="00A510F2"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圓體 Std W5">
    <w:altName w:val="微軟正黑體"/>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F2A3C" w14:textId="4C56ADA0" w:rsidR="00372182" w:rsidRPr="00372182" w:rsidRDefault="00372182" w:rsidP="00372182">
    <w:pPr>
      <w:pStyle w:val="a6"/>
      <w:jc w:val="center"/>
      <w:rPr>
        <w:rFonts w:ascii="標楷體" w:eastAsia="標楷體" w:hAnsi="標楷體"/>
      </w:rPr>
    </w:pPr>
    <w:r w:rsidRPr="00372182">
      <w:rPr>
        <w:rFonts w:ascii="標楷體" w:eastAsia="標楷體" w:hAnsi="標楷體" w:hint="eastAsia"/>
      </w:rPr>
      <w:t>丁－</w:t>
    </w:r>
    <w:sdt>
      <w:sdtPr>
        <w:rPr>
          <w:rFonts w:ascii="標楷體" w:eastAsia="標楷體" w:hAnsi="標楷體"/>
        </w:rPr>
        <w:id w:val="1633827348"/>
        <w:docPartObj>
          <w:docPartGallery w:val="Page Numbers (Bottom of Page)"/>
          <w:docPartUnique/>
        </w:docPartObj>
      </w:sdtPr>
      <w:sdtContent>
        <w:r w:rsidRPr="00372182">
          <w:rPr>
            <w:rFonts w:ascii="標楷體" w:eastAsia="標楷體" w:hAnsi="標楷體"/>
          </w:rPr>
          <w:fldChar w:fldCharType="begin"/>
        </w:r>
        <w:r w:rsidRPr="00372182">
          <w:rPr>
            <w:rFonts w:ascii="標楷體" w:eastAsia="標楷體" w:hAnsi="標楷體"/>
          </w:rPr>
          <w:instrText>PAGE   \* MERGEFORMAT</w:instrText>
        </w:r>
        <w:r w:rsidRPr="00372182">
          <w:rPr>
            <w:rFonts w:ascii="標楷體" w:eastAsia="標楷體" w:hAnsi="標楷體"/>
          </w:rPr>
          <w:fldChar w:fldCharType="separate"/>
        </w:r>
        <w:r w:rsidRPr="00372182">
          <w:rPr>
            <w:rFonts w:ascii="標楷體" w:eastAsia="標楷體" w:hAnsi="標楷體"/>
            <w:lang w:val="zh-TW"/>
          </w:rPr>
          <w:t>2</w:t>
        </w:r>
        <w:r w:rsidRPr="00372182">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2ECCF359" w:rsidR="008B1F04" w:rsidRPr="008B1F04" w:rsidRDefault="00215E56" w:rsidP="008B1F04">
    <w:pPr>
      <w:pStyle w:val="a6"/>
      <w:jc w:val="center"/>
    </w:pPr>
    <w:r>
      <w:rPr>
        <w:rFonts w:ascii="標楷體" w:eastAsia="標楷體" w:hAnsi="標楷體" w:hint="eastAsia"/>
      </w:rPr>
      <w:t>丁</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1483A" w14:textId="77777777" w:rsidR="00A510F2" w:rsidRDefault="00A510F2" w:rsidP="00391EA2">
      <w:r>
        <w:separator/>
      </w:r>
    </w:p>
  </w:footnote>
  <w:footnote w:type="continuationSeparator" w:id="0">
    <w:p w14:paraId="54EF9B32" w14:textId="77777777" w:rsidR="00A510F2" w:rsidRDefault="00A510F2" w:rsidP="0039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activeWritingStyle w:appName="MSWord" w:lang="zh-TW" w:vendorID="64" w:dllVersion="0" w:nlCheck="1" w:checkStyle="1"/>
  <w:activeWritingStyle w:appName="MSWord" w:lang="en-US" w:vendorID="64" w:dllVersion="0" w:nlCheck="1" w:checkStyle="0"/>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57768"/>
    <w:rsid w:val="00060240"/>
    <w:rsid w:val="000917FC"/>
    <w:rsid w:val="000A6F9F"/>
    <w:rsid w:val="000B14F2"/>
    <w:rsid w:val="000B17B3"/>
    <w:rsid w:val="000E69BA"/>
    <w:rsid w:val="00133EBE"/>
    <w:rsid w:val="001529DF"/>
    <w:rsid w:val="0019027B"/>
    <w:rsid w:val="001C39C5"/>
    <w:rsid w:val="001C70B4"/>
    <w:rsid w:val="001F36B1"/>
    <w:rsid w:val="00207FBC"/>
    <w:rsid w:val="00215E56"/>
    <w:rsid w:val="00236520"/>
    <w:rsid w:val="002920AA"/>
    <w:rsid w:val="002B2F63"/>
    <w:rsid w:val="002F0B88"/>
    <w:rsid w:val="00313D77"/>
    <w:rsid w:val="00317022"/>
    <w:rsid w:val="0033481E"/>
    <w:rsid w:val="00356367"/>
    <w:rsid w:val="00372182"/>
    <w:rsid w:val="00391EA2"/>
    <w:rsid w:val="003A7CC9"/>
    <w:rsid w:val="003D0CB0"/>
    <w:rsid w:val="003E3CCE"/>
    <w:rsid w:val="003F497D"/>
    <w:rsid w:val="00435350"/>
    <w:rsid w:val="00464E25"/>
    <w:rsid w:val="004806A3"/>
    <w:rsid w:val="005254BB"/>
    <w:rsid w:val="00544DA9"/>
    <w:rsid w:val="005734ED"/>
    <w:rsid w:val="0059267F"/>
    <w:rsid w:val="005A2FA5"/>
    <w:rsid w:val="005B10F8"/>
    <w:rsid w:val="005B3903"/>
    <w:rsid w:val="005B7A98"/>
    <w:rsid w:val="006163A9"/>
    <w:rsid w:val="00626174"/>
    <w:rsid w:val="0063147C"/>
    <w:rsid w:val="00635E08"/>
    <w:rsid w:val="00644420"/>
    <w:rsid w:val="006772A2"/>
    <w:rsid w:val="006B0B0A"/>
    <w:rsid w:val="006C44CE"/>
    <w:rsid w:val="006D281B"/>
    <w:rsid w:val="006E6C66"/>
    <w:rsid w:val="00727D09"/>
    <w:rsid w:val="0074310B"/>
    <w:rsid w:val="0076282B"/>
    <w:rsid w:val="00765E28"/>
    <w:rsid w:val="007A1EAB"/>
    <w:rsid w:val="007B028D"/>
    <w:rsid w:val="007C4AF6"/>
    <w:rsid w:val="007E0A30"/>
    <w:rsid w:val="007E45E4"/>
    <w:rsid w:val="007F3EDB"/>
    <w:rsid w:val="0080100B"/>
    <w:rsid w:val="00807B54"/>
    <w:rsid w:val="00825DED"/>
    <w:rsid w:val="00854C22"/>
    <w:rsid w:val="00894EA4"/>
    <w:rsid w:val="008952DD"/>
    <w:rsid w:val="00897C1E"/>
    <w:rsid w:val="008B1F04"/>
    <w:rsid w:val="008C5210"/>
    <w:rsid w:val="009711B1"/>
    <w:rsid w:val="009A5458"/>
    <w:rsid w:val="00A462F9"/>
    <w:rsid w:val="00A510F2"/>
    <w:rsid w:val="00A52A44"/>
    <w:rsid w:val="00AB375D"/>
    <w:rsid w:val="00B01926"/>
    <w:rsid w:val="00B2166A"/>
    <w:rsid w:val="00B576FB"/>
    <w:rsid w:val="00B72ECE"/>
    <w:rsid w:val="00BA1B61"/>
    <w:rsid w:val="00C453BF"/>
    <w:rsid w:val="00C62264"/>
    <w:rsid w:val="00C677E8"/>
    <w:rsid w:val="00D4635B"/>
    <w:rsid w:val="00D5182D"/>
    <w:rsid w:val="00D53671"/>
    <w:rsid w:val="00D90887"/>
    <w:rsid w:val="00DF01A8"/>
    <w:rsid w:val="00E71D95"/>
    <w:rsid w:val="00E84C41"/>
    <w:rsid w:val="00EA620D"/>
    <w:rsid w:val="00EB6AC2"/>
    <w:rsid w:val="00EF4ADA"/>
    <w:rsid w:val="00F42FA7"/>
    <w:rsid w:val="00F70515"/>
    <w:rsid w:val="00F83931"/>
    <w:rsid w:val="00F9234C"/>
    <w:rsid w:val="00FB3BFA"/>
    <w:rsid w:val="00FD0B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968</Characters>
  <Application>Microsoft Office Word</Application>
  <DocSecurity>0</DocSecurity>
  <Lines>8</Lines>
  <Paragraphs>2</Paragraphs>
  <ScaleCrop>false</ScaleCrop>
  <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2</cp:revision>
  <dcterms:created xsi:type="dcterms:W3CDTF">2025-06-27T09:37:00Z</dcterms:created>
  <dcterms:modified xsi:type="dcterms:W3CDTF">2025-06-27T09:37:00Z</dcterms:modified>
</cp:coreProperties>
</file>