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"/>
        <w:gridCol w:w="239"/>
        <w:gridCol w:w="119"/>
        <w:gridCol w:w="2879"/>
        <w:gridCol w:w="1475"/>
        <w:gridCol w:w="1564"/>
        <w:gridCol w:w="493"/>
        <w:gridCol w:w="1066"/>
        <w:gridCol w:w="1345"/>
        <w:gridCol w:w="1490"/>
        <w:gridCol w:w="1417"/>
        <w:gridCol w:w="1418"/>
        <w:gridCol w:w="1276"/>
        <w:gridCol w:w="1417"/>
        <w:gridCol w:w="959"/>
        <w:gridCol w:w="1593"/>
        <w:gridCol w:w="850"/>
        <w:gridCol w:w="1134"/>
        <w:gridCol w:w="709"/>
      </w:tblGrid>
      <w:tr w:rsidR="0033339B" w:rsidRPr="00F6535D" w14:paraId="3A5F0DC7" w14:textId="77777777" w:rsidTr="00CD6B1E">
        <w:trPr>
          <w:cantSplit/>
          <w:trHeight w:val="270"/>
          <w:tblHeader/>
        </w:trPr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2BD74" w14:textId="77777777" w:rsidR="0033339B" w:rsidRPr="00F6535D" w:rsidRDefault="0033339B" w:rsidP="00C44894">
            <w:pPr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C643" w14:textId="77777777" w:rsidR="0033339B" w:rsidRPr="00F6535D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F6535D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F6535D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67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B7E1" w14:textId="77777777" w:rsidR="0033339B" w:rsidRPr="00F6535D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單位</w:t>
            </w:r>
            <w:r w:rsidRPr="00F6535D">
              <w:rPr>
                <w:rFonts w:ascii="標楷體" w:eastAsia="標楷體" w:hAnsi="標楷體"/>
                <w:sz w:val="20"/>
              </w:rPr>
              <w:t>：</w:t>
            </w:r>
            <w:r w:rsidRPr="00F6535D">
              <w:rPr>
                <w:rFonts w:ascii="標楷體" w:eastAsia="標楷體" w:hAnsi="標楷體" w:hint="eastAsia"/>
                <w:sz w:val="20"/>
              </w:rPr>
              <w:t>新臺幣</w:t>
            </w:r>
            <w:r w:rsidR="003D53D7" w:rsidRPr="00F6535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:rsidRPr="00F6535D" w14:paraId="2C8D754E" w14:textId="77777777" w:rsidTr="00CD6B1E">
        <w:trPr>
          <w:cantSplit/>
          <w:trHeight w:val="270"/>
          <w:tblHeader/>
        </w:trPr>
        <w:tc>
          <w:tcPr>
            <w:tcW w:w="598" w:type="dxa"/>
            <w:gridSpan w:val="2"/>
            <w:tcBorders>
              <w:top w:val="nil"/>
              <w:left w:val="nil"/>
              <w:right w:val="nil"/>
            </w:tcBorders>
          </w:tcPr>
          <w:p w14:paraId="6BA0595E" w14:textId="77777777" w:rsidR="0033339B" w:rsidRPr="00F6535D" w:rsidRDefault="0033339B" w:rsidP="00C44894">
            <w:pPr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0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1914F55" w14:textId="77777777" w:rsidR="0033339B" w:rsidRPr="00F6535D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74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E9D1DCF" w14:textId="77777777" w:rsidR="0033339B" w:rsidRPr="00F6535D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RPr="00F6535D" w14:paraId="58D4DE2A" w14:textId="77777777" w:rsidTr="00CD6B1E">
        <w:trPr>
          <w:cantSplit/>
          <w:trHeight w:val="321"/>
          <w:tblHeader/>
        </w:trPr>
        <w:tc>
          <w:tcPr>
            <w:tcW w:w="3596" w:type="dxa"/>
            <w:gridSpan w:val="4"/>
            <w:tcBorders>
              <w:left w:val="nil"/>
            </w:tcBorders>
            <w:vAlign w:val="center"/>
          </w:tcPr>
          <w:p w14:paraId="49D9EDE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75" w:type="dxa"/>
            <w:vMerge w:val="restart"/>
            <w:vAlign w:val="center"/>
          </w:tcPr>
          <w:p w14:paraId="4887A196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58" w:type="dxa"/>
            <w:gridSpan w:val="5"/>
            <w:vAlign w:val="center"/>
          </w:tcPr>
          <w:p w14:paraId="164ED0F6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487" w:type="dxa"/>
            <w:gridSpan w:val="5"/>
            <w:vAlign w:val="center"/>
          </w:tcPr>
          <w:p w14:paraId="68B31C32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43" w:type="dxa"/>
            <w:gridSpan w:val="2"/>
            <w:vAlign w:val="center"/>
          </w:tcPr>
          <w:p w14:paraId="3A4D9829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決算審定數與</w:t>
            </w:r>
            <w:r w:rsidRPr="00F6535D">
              <w:rPr>
                <w:rFonts w:ascii="標楷體" w:eastAsia="標楷體" w:hAnsi="標楷體"/>
                <w:sz w:val="20"/>
              </w:rPr>
              <w:br/>
            </w:r>
            <w:r w:rsidRPr="00F6535D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4DD3293F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38E23340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433870" w:rsidRPr="00F6535D" w14:paraId="68ECCFBB" w14:textId="77777777" w:rsidTr="00CD6B1E">
        <w:trPr>
          <w:cantSplit/>
          <w:tblHeader/>
        </w:trPr>
        <w:tc>
          <w:tcPr>
            <w:tcW w:w="359" w:type="dxa"/>
            <w:tcBorders>
              <w:left w:val="nil"/>
            </w:tcBorders>
            <w:vAlign w:val="center"/>
          </w:tcPr>
          <w:p w14:paraId="795BC8C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58" w:type="dxa"/>
            <w:gridSpan w:val="2"/>
            <w:tcBorders>
              <w:left w:val="nil"/>
            </w:tcBorders>
            <w:vAlign w:val="center"/>
          </w:tcPr>
          <w:p w14:paraId="513233C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79" w:type="dxa"/>
            <w:vAlign w:val="center"/>
          </w:tcPr>
          <w:p w14:paraId="0DF8A5F8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75" w:type="dxa"/>
            <w:vMerge/>
            <w:vAlign w:val="center"/>
          </w:tcPr>
          <w:p w14:paraId="1703E4AD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4" w:type="dxa"/>
            <w:vAlign w:val="center"/>
          </w:tcPr>
          <w:p w14:paraId="0B688290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gridSpan w:val="2"/>
            <w:vAlign w:val="center"/>
          </w:tcPr>
          <w:p w14:paraId="43658D4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45" w:type="dxa"/>
            <w:vAlign w:val="center"/>
          </w:tcPr>
          <w:p w14:paraId="29E8C04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0" w:type="dxa"/>
            <w:vAlign w:val="center"/>
          </w:tcPr>
          <w:p w14:paraId="6124DFBF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5EA8839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01CC421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40F71B3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2F89AC9C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59" w:type="dxa"/>
            <w:vAlign w:val="center"/>
          </w:tcPr>
          <w:p w14:paraId="4FAF9937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占總數％</w:t>
            </w:r>
          </w:p>
        </w:tc>
        <w:tc>
          <w:tcPr>
            <w:tcW w:w="1593" w:type="dxa"/>
            <w:vAlign w:val="center"/>
          </w:tcPr>
          <w:p w14:paraId="1E95A3D5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6DBAD57A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339CA4E1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1B6E1372" w14:textId="77777777" w:rsidR="0033339B" w:rsidRPr="00F6535D" w:rsidRDefault="0033339B" w:rsidP="004050D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433870" w:rsidRPr="00F6535D" w14:paraId="48AB8B9B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FEA3889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787C66C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6ED3F13A" w14:textId="77777777" w:rsidR="003D53D7" w:rsidRPr="00F6535D" w:rsidRDefault="00647F42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總</w:t>
            </w:r>
            <w:r w:rsidR="003D53D7"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計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3DA2FA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20,471,757,000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4634E5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16,144,987,920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0C0772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1,919,202,396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2A80B9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452,196,300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D102A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18,516,386,616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EE0D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16,144,987,920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E43F5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1,915,733,152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FD9E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452,196,300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679A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18,512,917,372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1E70C7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D5D54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- 1,958,839,628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63A01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08A8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- 3,469,244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CE915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</w:rPr>
              <w:t>- 0.02</w:t>
            </w:r>
          </w:p>
        </w:tc>
      </w:tr>
      <w:tr w:rsidR="00433870" w:rsidRPr="00F6535D" w14:paraId="6D02D68F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7817859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96CA1E3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178B4594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4F8F68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4,222,707,000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E15DE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3,490,318,914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812195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483,567,805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962428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41,437,798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99EB9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4,015,324,517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2F79D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3,490,318,914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62798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483,567,805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DC5DD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41,437,798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091DC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4,015,324,517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2C8544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21.69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A56F53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- 207,382,483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0A71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A1299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C656F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3C225892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20EE18F9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940C70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51FFE5A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6DC65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439,272,000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95EFD5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364,273,549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C2A484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22,489,177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D248D5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26,012,332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4DF9A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412,775,058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6F290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364,273,549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84BAB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22,489,177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FBF6E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26,012,332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3B5EB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412,775,058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6ACB2C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2.23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A5417A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- 26,496,942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1CF9F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EB32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1BB60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5B976E9E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0CACBDD2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9FAE087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8848093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453F9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181,884,000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A5B34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DAF3A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6C1E6C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BEE7B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C0A4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B34BF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70F0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88BC3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AA94BB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0.89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BC9AA9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- 17,730,977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A2C5F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- 9.75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915D6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9665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61D7692C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B7B95E3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F321449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F4100CC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BC8688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1,693,301,000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25DE0E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1,257,041,616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689AEB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365,461,091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FFC60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14,941,664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15C991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1,637,444,371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ACB9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1,257,041,616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0784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365,461,091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E4212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14,941,664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D7ABD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1,637,444,371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E7D0B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8.84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C3FABA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- 55,856,629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A8894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6FBF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1D6C7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4B31D8A4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1FEAA9B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87D4DB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A1BFBFD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9EF8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1,555,369,000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BC56F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1,443,154,200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6066C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18,300,989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C5359C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A7E25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A2DC2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1,443,154,200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E5899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18,300,989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BEDC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E8ED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BFA9EE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7.89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8ADF03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- 93,913,811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E6073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E8AA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A678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567E6D50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250F36E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697935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FFD0670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8ECE49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352,881,000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0AFA2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261,696,526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72AAC6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77,316,548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B26267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19EA51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339,496,876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2FE82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261,696,526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E9EBA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77,316,548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01094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CEC74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339,496,876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8C0F09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1.83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CDB01A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- 13,384,124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DC8A3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E37C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9E3C5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1A738B2D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4B347260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6149E53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500A9AA3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1DB39C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6,854,100,000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455E7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5,381,261,049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45D1C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608,187,572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38D6AE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100,765,431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4AEED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6,090,214,052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B8AC0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5,381,261,049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AC7C2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608,187,572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3EED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100,765,431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F501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6,090,214,052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0FFE72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32.90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453C5D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- 763,885,948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D9C0E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ABBD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59B4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1D9E8F44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DAF0BA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F5EB207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EE07E67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55DF05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6,197,361,000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FD8FE1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4,948,330,076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2976CD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481,588,351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637B42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71,256,110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06DE3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5,501,174,537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69CB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4,948,330,076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3825E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481,588,351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12D29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71,256,110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5526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5,501,174,537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7D817B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29.72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8125B3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- 696,186,463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1118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- 11.23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9969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23346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3EE5F9D9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66EAE590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C75B88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B35E100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D05866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656,739,000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803041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432,930,973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6C120A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126,599,221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0D896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29,509,321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45CB76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589,039,515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F5418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432,930,973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E0116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126,599,221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08F80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29,509,321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033A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589,039,515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66A8B5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3.18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06FBA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- 67,699,485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4283A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- 10.31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2921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6A4BA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7725C68B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17AED70C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97C9957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2C135801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23D71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3,075,554,000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2FF2DB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2,031,521,168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89FE0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488,810,146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E33AF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236,866,372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25B043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2,757,197,686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D283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2,031,521,168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BD94D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488,810,146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3A61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236,866,372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6A93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2,757,197,686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096E1C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14.89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5F47C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- 318,356,314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0C27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41BCD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F5EA2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2469882A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7F3EA89F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1D7CBC8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6EB18069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98244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106,801,000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9B53DA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81,664,920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0B9C9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229,241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D83340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6FF55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81,894,161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22F92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81,664,920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BDD13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229,241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123A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14EE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81,894,161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58CC53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0.44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476ABE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- 24,906,839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D2CA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- 23.32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7195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B44FE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234B2341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7F997EC8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EA1C27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EADC976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C168E3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146,849,000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85B498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78,159,593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20563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39,867,094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098998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14,598,486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47B60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132,625,173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1FF16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78,159,593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7BFC3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39,867,094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87ABF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14,598,486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DD2D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132,625,173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5EF4CD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0.72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863A4C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- 14,223,827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B63E5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- 9.69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3533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1C789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4214B21B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14944BC2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82B0E79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6D6E5E3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3E1C9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2,016,459,000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DABE1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1,363,724,961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BC5DC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327,125,557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165EC0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107,654,544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1C17C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1,798,505,062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C88A8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1,363,724,961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72C1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327,125,557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3606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107,654,544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5EE1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1,798,505,062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2BAC0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9.71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183E61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- 217,953,938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E19B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- 10.81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D051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89F5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06729E39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2F017AD2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6D188E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F7EE69C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261A17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805,445,000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7C7EA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507,971,694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1331B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121,588,254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866448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114,613,342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65F676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744,173,290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EA00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507,971,694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1DFC9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121,588,254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F203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114,613,342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3BA3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744,173,290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77BC0D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4.02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1A13E5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- 61,271,710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E1415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- 7.61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5314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035F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6173E7BC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762C963E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278CC8C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5F00391C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9BE2C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3,290,881,000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558C77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2,815,881,443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E7DBE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140,523,634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EECA41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46,296,118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6082A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3,002,701,195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80977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2,815,881,443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3F41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137,054,390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B0E44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46,296,118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313D7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2,999,231,951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E0F223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16.20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5A096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- 291,649,049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A985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427D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- 3,469,244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9926D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</w:rPr>
              <w:t>- 0.12</w:t>
            </w:r>
          </w:p>
        </w:tc>
      </w:tr>
      <w:tr w:rsidR="00433870" w:rsidRPr="00F6535D" w14:paraId="72E74CF0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368E0B36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250F063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622AA4D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EC4FD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69,213,000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C01CC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1C320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BB7A0B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E9E51F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BB72B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2D4F6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B98E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5AD3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A42BB8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0.36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D21B5E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- 3,340,533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4C937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- 4.83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C33F8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940C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3C7B1220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2E7F95F0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6FA7F0A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8C90A8C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3A64D5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109,685,000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DF1CA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81,707,196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FE292E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1,272,322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22B34E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99ABE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65A8C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81,707,196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08693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1,272,322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B8CF5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F772E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C00059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0.45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7E2A36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- 26,705,482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A39FC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- 24.35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65F3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EF1EB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662A5B9B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8732AD1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53E81EB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A0B0716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41BB45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1,837,614,000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5E2C6F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1,521,485,941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7F8160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122,033,712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72B12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10,482,827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0353D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1,654,002,480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3AF0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1,521,485,941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D7BA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118,564,468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8E6C2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10,482,827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D8A30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1,650,533,236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6F35BF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8.92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11B3E4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- 187,080,764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15B8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- 10.18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0F7D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- 3,469,244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8032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</w:rPr>
              <w:t>- 0.21</w:t>
            </w:r>
          </w:p>
        </w:tc>
      </w:tr>
      <w:tr w:rsidR="00433870" w:rsidRPr="00F6535D" w14:paraId="19225505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020947CB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913DB3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9CE783F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E7E58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99,096,000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B5C267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76,313,156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3C30D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4,994,431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52B90B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1,000,000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35C5F3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BD1EB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76,313,156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51122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4,994,431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12AD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4481E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039071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0.44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6D1B45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- 16,788,413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00C6F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- 16.94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E245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5B87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73660488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524659A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705A950B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5E14A781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6AD7E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1,175,273,000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2E9A32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1,070,502,683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82571D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12,223,169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F8C975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34,813,291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9625A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FD4C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1,070,502,683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2D76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12,223,169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0E165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34,813,291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B902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E55D06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6.04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D28EE0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- 57,733,857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FC6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- 4.91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B6F6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ADD23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525F77DC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2BC8C7F9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50AC6AF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01900822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D94ACA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1,162,899,000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BAFAA1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926,009,858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D1D985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184,696,671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369876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13,094,254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27D258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1,123,800,783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15B07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926,009,858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1EB76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184,696,671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E571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13,094,254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0FC61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1,123,800,783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62EB40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6.07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8BC297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- 39,098,217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8F55F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E1536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A31A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04EC0D97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33860292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71D781A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09547DA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9F237D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1,152,616,000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C54C4B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917,489,272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0B79D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184,396,671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24F2E3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2ADA5E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C2CDF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917,489,272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51D9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184,396,671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C993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EED4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BE0D6B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6.02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B9B01B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- 37,635,803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9E1A1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657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50EEF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190BDF13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6ED21280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C1C9EA1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0FE5025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55641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10,283,000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1EEDA7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8,520,586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33F118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300,000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58FE77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AEC8D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CDF4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8,520,586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EEF06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A579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4E4B1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76A37D0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900874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- 1,462,414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5293E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- 14.22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FFAD3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A4598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2D8AF7E5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77798A81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CC381D2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43581667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560415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1,490,340,000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8B76AD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8B8C5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793700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E3D532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C934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9AF1E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EB5A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CAE0B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1,404,538,881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11BB6A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7.59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F3B0D5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- 85,801,119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7BB94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0414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55CC4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31A64CE8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4754CAD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1AF62187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6F70EAD7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EE402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1,490,340,000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41FF05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854CB3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805F0D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6F5A14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380E1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122C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73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5A0A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B702B0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7.59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92FDD5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- 85,801,119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4B7A7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- 5.76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53C7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D349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0E2A1F9D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3E13CE4" w14:textId="77777777" w:rsidR="003D53D7" w:rsidRPr="00F6535D" w:rsidRDefault="00584DED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2E9E427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61E2602B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4902DB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A3672A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D9AB8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96A76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0A1AF5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0F6B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95E7A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5DB3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16F6F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4,684,581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A0D277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0.03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5B0C47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- 2,415,419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6D21A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- 34.02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1E90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44883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7E17A269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010B930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413D725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8318659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EFBFCD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7,100,000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4202AC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172B7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0EADC5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D135E8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E3CF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163E2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5B374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63B7B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48ADD8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E61C19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- 2,415,419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4D6CA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- 34.02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DA9C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779EE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0C003FD6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6BBE93A6" w14:textId="77777777" w:rsidR="003D53D7" w:rsidRPr="00F6535D" w:rsidRDefault="00584DED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/>
                <w:b/>
                <w:noProof/>
                <w:sz w:val="20"/>
              </w:rPr>
              <w:t>8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09332ABD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79" w:type="dxa"/>
            <w:shd w:val="clear" w:color="auto" w:fill="auto"/>
            <w:vAlign w:val="center"/>
          </w:tcPr>
          <w:p w14:paraId="0AFB49A3" w14:textId="77777777" w:rsidR="003D53D7" w:rsidRPr="00F6535D" w:rsidRDefault="003D53D7" w:rsidP="00B566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6535D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544B5C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368,176,000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7FF4D2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90,772,026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40405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13,416,568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F11BA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13,736,327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3BEAB8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117,924,921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C786C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90,772,026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8967B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13,416,568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5D9E6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13,736,327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24F4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117,924,921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CF80E50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0.64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34A03C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- 250,251,079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7EE42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- 67.97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341E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03E1F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6535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433870" w:rsidRPr="00F6535D" w14:paraId="6CDC3892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009DA154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3A42C9EA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2F48EAE7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  <w:r w:rsidR="00BD3EE5" w:rsidRPr="00BD3EE5">
              <w:rPr>
                <w:rFonts w:ascii="標楷體" w:eastAsia="標楷體" w:hAnsi="標楷體" w:hint="eastAsia"/>
                <w:noProof/>
                <w:sz w:val="20"/>
              </w:rPr>
              <w:t>(註</w:t>
            </w:r>
            <w:r w:rsidR="0066659A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="00BD3EE5" w:rsidRPr="00BD3EE5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687D8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353,176,000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2A392A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90,772,026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83F0EB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13,416,568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624D68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46D488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117,924,921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5436EE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90,772,026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CC13E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13,416,568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4CE7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11E95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117,924,921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830E83F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0.64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74AA39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- 235,251,079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727E2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- 66.61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E2451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A3E6DB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433870" w:rsidRPr="00F6535D" w14:paraId="5EC5FA1A" w14:textId="77777777" w:rsidTr="00CD6B1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59" w:type="dxa"/>
            <w:shd w:val="clear" w:color="auto" w:fill="auto"/>
            <w:vAlign w:val="center"/>
          </w:tcPr>
          <w:p w14:paraId="57733126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14:paraId="79315F3C" w14:textId="77777777" w:rsidR="003D53D7" w:rsidRPr="00F6535D" w:rsidRDefault="003D53D7" w:rsidP="00B566C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61F783B" w14:textId="77777777" w:rsidR="003D53D7" w:rsidRPr="00F6535D" w:rsidRDefault="003D53D7" w:rsidP="00B566C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6535D">
              <w:rPr>
                <w:rFonts w:ascii="標楷體" w:eastAsia="標楷體" w:hAnsi="標楷體" w:hint="eastAsia"/>
                <w:noProof/>
                <w:sz w:val="20"/>
              </w:rPr>
              <w:t>第二預備金(註</w:t>
            </w:r>
            <w:r w:rsidR="0066659A">
              <w:rPr>
                <w:rFonts w:ascii="標楷體" w:eastAsia="標楷體" w:hAnsi="標楷體"/>
                <w:noProof/>
                <w:sz w:val="20"/>
              </w:rPr>
              <w:t>2</w:t>
            </w:r>
            <w:r w:rsidRPr="00F6535D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0545DF4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15,000,000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FA5307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41CC8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A503BD2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313CCF9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B0C3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00E78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E604A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0A63C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B764435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3237B33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- 15,000,000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3A141D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28C66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535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712C87" w14:textId="77777777" w:rsidR="003D53D7" w:rsidRPr="00F6535D" w:rsidRDefault="003D53D7" w:rsidP="00B566C7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6535D">
              <w:rPr>
                <w:rFonts w:ascii="細明體" w:eastAsia="細明體" w:hAnsi="細明體"/>
                <w:noProof/>
                <w:sz w:val="18"/>
              </w:rPr>
              <w:t>--</w:t>
            </w:r>
          </w:p>
        </w:tc>
      </w:tr>
    </w:tbl>
    <w:p w14:paraId="6C18A716" w14:textId="77777777" w:rsidR="00913B07" w:rsidRDefault="00913B07" w:rsidP="001F1635">
      <w:pPr>
        <w:spacing w:line="240" w:lineRule="exact"/>
        <w:ind w:left="600" w:right="6" w:hangingChars="300" w:hanging="600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：1.1</w:t>
      </w:r>
      <w:r>
        <w:rPr>
          <w:rFonts w:ascii="標楷體" w:eastAsia="標楷體" w:hAnsi="標楷體"/>
          <w:sz w:val="20"/>
        </w:rPr>
        <w:t>13</w:t>
      </w:r>
      <w:r w:rsidR="004050DA">
        <w:rPr>
          <w:rFonts w:ascii="標楷體" w:eastAsia="標楷體" w:hAnsi="標楷體" w:hint="eastAsia"/>
          <w:sz w:val="20"/>
        </w:rPr>
        <w:t>年度</w:t>
      </w:r>
      <w:r>
        <w:rPr>
          <w:rFonts w:ascii="標楷體" w:eastAsia="標楷體" w:hAnsi="標楷體" w:hint="eastAsia"/>
          <w:sz w:val="20"/>
        </w:rPr>
        <w:t>其他支出</w:t>
      </w:r>
      <w:r w:rsidR="004050DA">
        <w:rPr>
          <w:rFonts w:ascii="標楷體" w:eastAsia="標楷體" w:hAnsi="標楷體" w:hint="eastAsia"/>
          <w:sz w:val="20"/>
        </w:rPr>
        <w:t>追加減後</w:t>
      </w:r>
      <w:r w:rsidR="001F1635">
        <w:rPr>
          <w:rFonts w:ascii="標楷體" w:eastAsia="標楷體" w:hAnsi="標楷體" w:hint="eastAsia"/>
          <w:sz w:val="20"/>
        </w:rPr>
        <w:t>預算數3億5,755萬餘元</w:t>
      </w:r>
      <w:r>
        <w:rPr>
          <w:rFonts w:ascii="標楷體" w:eastAsia="標楷體" w:hAnsi="標楷體" w:hint="eastAsia"/>
          <w:sz w:val="20"/>
        </w:rPr>
        <w:t>，</w:t>
      </w:r>
      <w:r w:rsidR="004050DA">
        <w:rPr>
          <w:rFonts w:ascii="標楷體" w:eastAsia="標楷體" w:hAnsi="標楷體" w:hint="eastAsia"/>
          <w:sz w:val="20"/>
        </w:rPr>
        <w:t>經市政府核准動支</w:t>
      </w:r>
      <w:r w:rsidR="001F1635">
        <w:rPr>
          <w:rFonts w:ascii="標楷體" w:eastAsia="標楷體" w:hAnsi="標楷體" w:hint="eastAsia"/>
          <w:sz w:val="20"/>
        </w:rPr>
        <w:t>第一預備金413萬元</w:t>
      </w:r>
      <w:r w:rsidR="004050DA">
        <w:rPr>
          <w:rFonts w:ascii="標楷體" w:eastAsia="標楷體" w:hAnsi="標楷體" w:hint="eastAsia"/>
          <w:sz w:val="20"/>
        </w:rPr>
        <w:t>、</w:t>
      </w:r>
      <w:r>
        <w:rPr>
          <w:rFonts w:ascii="標楷體" w:eastAsia="標楷體" w:hAnsi="標楷體" w:hint="eastAsia"/>
          <w:sz w:val="20"/>
        </w:rPr>
        <w:t>各類員工待遇準備24萬餘元</w:t>
      </w:r>
      <w:r w:rsidR="00E839CB">
        <w:rPr>
          <w:rFonts w:ascii="標楷體" w:eastAsia="標楷體" w:hAnsi="標楷體" w:hint="eastAsia"/>
          <w:sz w:val="20"/>
        </w:rPr>
        <w:t>，分別併入相關科目</w:t>
      </w:r>
      <w:r>
        <w:rPr>
          <w:rFonts w:ascii="標楷體" w:eastAsia="標楷體" w:hAnsi="標楷體" w:hint="eastAsia"/>
          <w:sz w:val="20"/>
        </w:rPr>
        <w:t>，</w:t>
      </w:r>
      <w:r w:rsidR="00E839CB">
        <w:rPr>
          <w:rFonts w:ascii="標楷體" w:eastAsia="標楷體" w:hAnsi="標楷體" w:hint="eastAsia"/>
          <w:sz w:val="20"/>
        </w:rPr>
        <w:t>動支後預算數為</w:t>
      </w:r>
      <w:r w:rsidR="004050DA">
        <w:rPr>
          <w:rFonts w:ascii="標楷體" w:eastAsia="標楷體" w:hAnsi="標楷體" w:hint="eastAsia"/>
          <w:sz w:val="20"/>
        </w:rPr>
        <w:t>3</w:t>
      </w:r>
      <w:r>
        <w:rPr>
          <w:rFonts w:ascii="標楷體" w:eastAsia="標楷體" w:hAnsi="標楷體" w:hint="eastAsia"/>
          <w:sz w:val="20"/>
        </w:rPr>
        <w:t>億5</w:t>
      </w:r>
      <w:r>
        <w:rPr>
          <w:rFonts w:ascii="標楷體" w:eastAsia="標楷體" w:hAnsi="標楷體"/>
          <w:sz w:val="20"/>
        </w:rPr>
        <w:t>,3</w:t>
      </w:r>
      <w:r>
        <w:rPr>
          <w:rFonts w:ascii="標楷體" w:eastAsia="標楷體" w:hAnsi="標楷體" w:hint="eastAsia"/>
          <w:sz w:val="20"/>
        </w:rPr>
        <w:t>17萬餘元。</w:t>
      </w:r>
    </w:p>
    <w:p w14:paraId="08CEE990" w14:textId="77777777" w:rsidR="00ED38BF" w:rsidRDefault="00913B07" w:rsidP="00CD6B1E">
      <w:pPr>
        <w:spacing w:line="240" w:lineRule="exact"/>
        <w:ind w:leftChars="165" w:left="396" w:right="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2.</w:t>
      </w:r>
      <w:r w:rsidR="00584DED">
        <w:rPr>
          <w:rFonts w:ascii="標楷體" w:eastAsia="標楷體" w:hAnsi="標楷體" w:hint="eastAsia"/>
          <w:sz w:val="20"/>
        </w:rPr>
        <w:t>1</w:t>
      </w:r>
      <w:r w:rsidR="00584DED">
        <w:rPr>
          <w:rFonts w:ascii="標楷體" w:eastAsia="標楷體" w:hAnsi="標楷體"/>
          <w:sz w:val="20"/>
        </w:rPr>
        <w:t>13</w:t>
      </w:r>
      <w:r w:rsidR="003D53D7">
        <w:rPr>
          <w:rFonts w:ascii="標楷體" w:eastAsia="標楷體" w:hAnsi="標楷體"/>
          <w:sz w:val="20"/>
        </w:rPr>
        <w:t>年度第二預備金原編列預算數</w:t>
      </w:r>
      <w:r w:rsidR="00B566C7">
        <w:rPr>
          <w:rFonts w:ascii="標楷體" w:eastAsia="標楷體" w:hAnsi="標楷體" w:hint="eastAsia"/>
          <w:sz w:val="20"/>
        </w:rPr>
        <w:t>1</w:t>
      </w:r>
      <w:r w:rsidR="00B566C7">
        <w:rPr>
          <w:rFonts w:ascii="標楷體" w:eastAsia="標楷體" w:hAnsi="標楷體"/>
          <w:sz w:val="20"/>
        </w:rPr>
        <w:t>,500</w:t>
      </w:r>
      <w:r w:rsidR="00B566C7">
        <w:rPr>
          <w:rFonts w:ascii="標楷體" w:eastAsia="標楷體" w:hAnsi="標楷體" w:hint="eastAsia"/>
          <w:sz w:val="20"/>
        </w:rPr>
        <w:t>萬元</w:t>
      </w:r>
      <w:r w:rsidR="003D53D7">
        <w:rPr>
          <w:rFonts w:ascii="標楷體" w:eastAsia="標楷體" w:hAnsi="標楷體"/>
          <w:sz w:val="20"/>
        </w:rPr>
        <w:t>，</w:t>
      </w:r>
      <w:r w:rsidR="00747A72">
        <w:rPr>
          <w:rFonts w:ascii="標楷體" w:eastAsia="標楷體" w:hAnsi="標楷體" w:hint="eastAsia"/>
          <w:sz w:val="20"/>
        </w:rPr>
        <w:t>未動支</w:t>
      </w:r>
      <w:r w:rsidR="003D53D7">
        <w:rPr>
          <w:rFonts w:ascii="標楷體" w:eastAsia="標楷體" w:hAnsi="標楷體"/>
          <w:sz w:val="20"/>
        </w:rPr>
        <w:t>，賸餘1</w:t>
      </w:r>
      <w:r w:rsidR="00747A72">
        <w:rPr>
          <w:rFonts w:ascii="標楷體" w:eastAsia="標楷體" w:hAnsi="標楷體" w:hint="eastAsia"/>
          <w:sz w:val="20"/>
        </w:rPr>
        <w:t>,</w:t>
      </w:r>
      <w:r w:rsidR="003D53D7">
        <w:rPr>
          <w:rFonts w:ascii="標楷體" w:eastAsia="標楷體" w:hAnsi="標楷體"/>
          <w:sz w:val="20"/>
        </w:rPr>
        <w:t>5</w:t>
      </w:r>
      <w:r w:rsidR="00747A72">
        <w:rPr>
          <w:rFonts w:ascii="標楷體" w:eastAsia="標楷體" w:hAnsi="標楷體" w:hint="eastAsia"/>
          <w:sz w:val="20"/>
        </w:rPr>
        <w:t>0</w:t>
      </w:r>
      <w:r w:rsidR="00747A72">
        <w:rPr>
          <w:rFonts w:ascii="標楷體" w:eastAsia="標楷體" w:hAnsi="標楷體"/>
          <w:sz w:val="20"/>
        </w:rPr>
        <w:t>0</w:t>
      </w:r>
      <w:r w:rsidR="003D53D7">
        <w:rPr>
          <w:rFonts w:ascii="標楷體" w:eastAsia="標楷體" w:hAnsi="標楷體"/>
          <w:sz w:val="20"/>
        </w:rPr>
        <w:t>萬元。</w:t>
      </w:r>
    </w:p>
    <w:sectPr w:rsidR="00ED38BF" w:rsidSect="003936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72ED" w14:textId="77777777" w:rsidR="00BD3EE5" w:rsidRDefault="00BD3EE5">
      <w:r>
        <w:separator/>
      </w:r>
    </w:p>
  </w:endnote>
  <w:endnote w:type="continuationSeparator" w:id="0">
    <w:p w14:paraId="102CB897" w14:textId="77777777" w:rsidR="00BD3EE5" w:rsidRDefault="00BD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4FE91" w14:textId="77777777" w:rsidR="00381673" w:rsidRDefault="003816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EEFE" w14:textId="77777777" w:rsidR="00381673" w:rsidRDefault="0038167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6813550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3AF7826" w14:textId="79D5CDB2" w:rsidR="004A6010" w:rsidRPr="00B74B13" w:rsidRDefault="004A6010" w:rsidP="004A601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B74B13">
          <w:rPr>
            <w:rFonts w:ascii="標楷體" w:eastAsia="標楷體" w:hAnsi="標楷體" w:hint="eastAsia"/>
            <w:sz w:val="24"/>
            <w:szCs w:val="24"/>
          </w:rPr>
          <w:t>10</w:t>
        </w:r>
        <w:r w:rsidR="004F461C" w:rsidRPr="00B74B13">
          <w:rPr>
            <w:rFonts w:ascii="標楷體" w:eastAsia="標楷體" w:hAnsi="標楷體" w:hint="eastAsia"/>
            <w:sz w:val="24"/>
            <w:szCs w:val="24"/>
          </w:rPr>
          <w:t>－</w:t>
        </w:r>
        <w:r w:rsidRPr="00B74B13">
          <w:rPr>
            <w:rFonts w:ascii="標楷體" w:eastAsia="標楷體" w:hAnsi="標楷體"/>
            <w:sz w:val="24"/>
            <w:szCs w:val="24"/>
          </w:rPr>
          <w:fldChar w:fldCharType="begin"/>
        </w:r>
        <w:r w:rsidRPr="00B74B1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B74B13">
          <w:rPr>
            <w:rFonts w:ascii="標楷體" w:eastAsia="標楷體" w:hAnsi="標楷體"/>
            <w:sz w:val="24"/>
            <w:szCs w:val="24"/>
          </w:rPr>
          <w:fldChar w:fldCharType="separate"/>
        </w:r>
        <w:r w:rsidR="00B74B13" w:rsidRPr="00B74B13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B74B13">
          <w:rPr>
            <w:rFonts w:ascii="標楷體" w:eastAsia="標楷體" w:hAnsi="標楷體"/>
            <w:sz w:val="24"/>
            <w:szCs w:val="24"/>
          </w:rPr>
          <w:fldChar w:fldCharType="end"/>
        </w:r>
        <w:proofErr w:type="gramStart"/>
        <w:r w:rsidR="00B74B13">
          <w:rPr>
            <w:rFonts w:ascii="標楷體" w:eastAsia="標楷體" w:hAnsi="標楷體" w:hint="eastAsia"/>
            <w:sz w:val="24"/>
            <w:szCs w:val="24"/>
          </w:rPr>
          <w:t>—</w:t>
        </w:r>
        <w:proofErr w:type="gramEnd"/>
        <w:r w:rsidR="00B74B13">
          <w:rPr>
            <w:rFonts w:ascii="標楷體" w:eastAsia="標楷體" w:hAnsi="標楷體"/>
            <w:sz w:val="24"/>
            <w:szCs w:val="24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24E8" w14:textId="77777777" w:rsidR="00BD3EE5" w:rsidRDefault="00BD3EE5">
      <w:r>
        <w:separator/>
      </w:r>
    </w:p>
  </w:footnote>
  <w:footnote w:type="continuationSeparator" w:id="0">
    <w:p w14:paraId="12F46F91" w14:textId="77777777" w:rsidR="00BD3EE5" w:rsidRDefault="00BD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A3BC9" w14:textId="77777777" w:rsidR="00381673" w:rsidRDefault="003816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5A9B4" w14:textId="77777777" w:rsidR="00BD3EE5" w:rsidRDefault="00BD3EE5">
    <w:pPr>
      <w:pStyle w:val="a3"/>
      <w:jc w:val="center"/>
    </w:pPr>
    <w:r w:rsidRPr="0075489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5489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54899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754899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43B6" w14:textId="77777777" w:rsidR="00C44894" w:rsidRPr="00C44894" w:rsidRDefault="00C44894" w:rsidP="00C44894">
    <w:pPr>
      <w:pStyle w:val="a3"/>
      <w:jc w:val="center"/>
      <w:rPr>
        <w:rFonts w:ascii="標楷體" w:eastAsia="標楷體"/>
        <w:b/>
        <w:spacing w:val="60"/>
        <w:sz w:val="36"/>
        <w:szCs w:val="36"/>
      </w:rPr>
    </w:pPr>
    <w:r w:rsidRPr="00C44894">
      <w:rPr>
        <w:rFonts w:ascii="標楷體" w:eastAsia="標楷體" w:hint="eastAsia"/>
        <w:b/>
        <w:spacing w:val="60"/>
        <w:sz w:val="36"/>
        <w:szCs w:val="36"/>
      </w:rPr>
      <w:t>拾、歲出政事別決算審定總表</w:t>
    </w:r>
  </w:p>
  <w:p w14:paraId="5580C4EB" w14:textId="0CA57CE1" w:rsidR="00C44894" w:rsidRPr="00381673" w:rsidRDefault="00C44894" w:rsidP="00C44894">
    <w:pPr>
      <w:pStyle w:val="a3"/>
      <w:jc w:val="center"/>
      <w:rPr>
        <w:sz w:val="32"/>
        <w:szCs w:val="32"/>
      </w:rPr>
    </w:pPr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一、中華民國</w:t>
    </w:r>
    <w:proofErr w:type="gramStart"/>
    <w:r w:rsidRPr="0038167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816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381673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3D7"/>
    <w:rsid w:val="00012B65"/>
    <w:rsid w:val="00022B38"/>
    <w:rsid w:val="00094DCE"/>
    <w:rsid w:val="000C5542"/>
    <w:rsid w:val="000F7EBC"/>
    <w:rsid w:val="001D045E"/>
    <w:rsid w:val="001F1635"/>
    <w:rsid w:val="00220E32"/>
    <w:rsid w:val="0033339B"/>
    <w:rsid w:val="00381673"/>
    <w:rsid w:val="0039362A"/>
    <w:rsid w:val="003D53D7"/>
    <w:rsid w:val="004050DA"/>
    <w:rsid w:val="00433870"/>
    <w:rsid w:val="004A6010"/>
    <w:rsid w:val="004F461C"/>
    <w:rsid w:val="00584DED"/>
    <w:rsid w:val="00586E92"/>
    <w:rsid w:val="005A0053"/>
    <w:rsid w:val="005A5141"/>
    <w:rsid w:val="005C229D"/>
    <w:rsid w:val="00647F42"/>
    <w:rsid w:val="0066659A"/>
    <w:rsid w:val="00671557"/>
    <w:rsid w:val="006A6F4E"/>
    <w:rsid w:val="00714727"/>
    <w:rsid w:val="00747A72"/>
    <w:rsid w:val="00754899"/>
    <w:rsid w:val="0079160D"/>
    <w:rsid w:val="007A5795"/>
    <w:rsid w:val="007C5530"/>
    <w:rsid w:val="00913B07"/>
    <w:rsid w:val="009F0450"/>
    <w:rsid w:val="00A27D0A"/>
    <w:rsid w:val="00A51BD7"/>
    <w:rsid w:val="00A70E4D"/>
    <w:rsid w:val="00B10685"/>
    <w:rsid w:val="00B566C7"/>
    <w:rsid w:val="00B72CD3"/>
    <w:rsid w:val="00B74B13"/>
    <w:rsid w:val="00BD3EE5"/>
    <w:rsid w:val="00C44894"/>
    <w:rsid w:val="00C84213"/>
    <w:rsid w:val="00CD6B1E"/>
    <w:rsid w:val="00D3677E"/>
    <w:rsid w:val="00E07493"/>
    <w:rsid w:val="00E14208"/>
    <w:rsid w:val="00E60DE4"/>
    <w:rsid w:val="00E839CB"/>
    <w:rsid w:val="00ED38BF"/>
    <w:rsid w:val="00EE52F7"/>
    <w:rsid w:val="00EF4AE3"/>
    <w:rsid w:val="00F32BE8"/>
    <w:rsid w:val="00F6535D"/>
    <w:rsid w:val="00FA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585AEBB"/>
  <w15:chartTrackingRefBased/>
  <w15:docId w15:val="{9632A492-1DC6-4ADE-BCE6-8A13DCB2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F653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F6535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4A60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KQtsqYBLB5g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IKQtsqYBLB5g歲出政事別決算審定表.dot</Template>
  <TotalTime>135</TotalTime>
  <Pages>1</Pages>
  <Words>900</Words>
  <Characters>3630</Characters>
  <Application>Microsoft Office Word</Application>
  <DocSecurity>0</DocSecurity>
  <Lines>30</Lines>
  <Paragraphs>9</Paragraphs>
  <ScaleCrop>false</ScaleCrop>
  <Company>N.A.O.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27</cp:revision>
  <cp:lastPrinted>2025-07-14T09:00:00Z</cp:lastPrinted>
  <dcterms:created xsi:type="dcterms:W3CDTF">2025-06-04T07:29:00Z</dcterms:created>
  <dcterms:modified xsi:type="dcterms:W3CDTF">2025-07-14T09:18:00Z</dcterms:modified>
</cp:coreProperties>
</file>