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6AD20" w14:textId="77777777" w:rsidR="00F230E7" w:rsidRPr="00162359" w:rsidRDefault="00F230E7" w:rsidP="00F230E7">
      <w:pPr>
        <w:kinsoku w:val="0"/>
        <w:overflowPunct w:val="0"/>
        <w:spacing w:line="540" w:lineRule="exact"/>
        <w:jc w:val="center"/>
        <w:rPr>
          <w:rFonts w:ascii="標楷體" w:hAnsi="標楷體"/>
          <w:b/>
          <w:kern w:val="0"/>
          <w:sz w:val="40"/>
          <w:szCs w:val="40"/>
        </w:rPr>
      </w:pPr>
      <w:r w:rsidRPr="00162359">
        <w:rPr>
          <w:rFonts w:ascii="標楷體" w:hAnsi="標楷體" w:hint="eastAsia"/>
          <w:b/>
          <w:kern w:val="0"/>
          <w:sz w:val="40"/>
          <w:szCs w:val="40"/>
        </w:rPr>
        <w:t>乙、決算審核結果</w:t>
      </w:r>
    </w:p>
    <w:p w14:paraId="598C61C4" w14:textId="77777777" w:rsidR="00F230E7" w:rsidRPr="00162359" w:rsidRDefault="00F230E7" w:rsidP="00F230E7">
      <w:pPr>
        <w:overflowPunct w:val="0"/>
        <w:spacing w:afterLines="15" w:after="75" w:line="520" w:lineRule="exact"/>
        <w:jc w:val="center"/>
        <w:rPr>
          <w:rFonts w:ascii="標楷體" w:hAnsi="標楷體"/>
          <w:b/>
          <w:kern w:val="0"/>
          <w:sz w:val="32"/>
          <w:szCs w:val="28"/>
        </w:rPr>
      </w:pPr>
      <w:r w:rsidRPr="00162359">
        <w:rPr>
          <w:rFonts w:ascii="標楷體" w:hAnsi="標楷體" w:hint="eastAsia"/>
          <w:b/>
          <w:kern w:val="0"/>
          <w:sz w:val="32"/>
          <w:szCs w:val="28"/>
        </w:rPr>
        <w:t>決算審核結果重要審核意見彙總索引</w:t>
      </w:r>
    </w:p>
    <w:tbl>
      <w:tblPr>
        <w:tblW w:w="0" w:type="auto"/>
        <w:tblLook w:val="04A0" w:firstRow="1" w:lastRow="0" w:firstColumn="1" w:lastColumn="0" w:noHBand="0" w:noVBand="1"/>
      </w:tblPr>
      <w:tblGrid>
        <w:gridCol w:w="8986"/>
        <w:gridCol w:w="934"/>
      </w:tblGrid>
      <w:tr w:rsidR="00F230E7" w:rsidRPr="00162359" w14:paraId="10F24730" w14:textId="77777777" w:rsidTr="00CD5EDB">
        <w:trPr>
          <w:trHeight w:val="737"/>
        </w:trPr>
        <w:tc>
          <w:tcPr>
            <w:tcW w:w="9920" w:type="dxa"/>
            <w:gridSpan w:val="2"/>
            <w:shd w:val="clear" w:color="auto" w:fill="auto"/>
            <w:vAlign w:val="center"/>
          </w:tcPr>
          <w:p w14:paraId="798F7E6E" w14:textId="77777777" w:rsidR="00F230E7" w:rsidRPr="00A50EBA" w:rsidRDefault="00F230E7" w:rsidP="00617CA4">
            <w:pPr>
              <w:overflowPunct w:val="0"/>
              <w:spacing w:line="480" w:lineRule="exact"/>
              <w:jc w:val="both"/>
              <w:outlineLvl w:val="0"/>
              <w:rPr>
                <w:rFonts w:ascii="標楷體" w:hAnsi="標楷體"/>
                <w:kern w:val="0"/>
                <w:sz w:val="28"/>
                <w:szCs w:val="28"/>
              </w:rPr>
            </w:pPr>
            <w:r w:rsidRPr="00A50EBA">
              <w:rPr>
                <w:rFonts w:ascii="標楷體" w:hAnsi="標楷體" w:hint="eastAsia"/>
                <w:b/>
                <w:sz w:val="32"/>
                <w:szCs w:val="28"/>
              </w:rPr>
              <w:t>貳、市政府主管</w:t>
            </w:r>
          </w:p>
        </w:tc>
      </w:tr>
      <w:tr w:rsidR="00E15F2D" w:rsidRPr="00162359" w14:paraId="18CB3F5C" w14:textId="77777777" w:rsidTr="00372903">
        <w:trPr>
          <w:trHeight w:val="284"/>
        </w:trPr>
        <w:tc>
          <w:tcPr>
            <w:tcW w:w="8986" w:type="dxa"/>
            <w:shd w:val="clear" w:color="auto" w:fill="auto"/>
          </w:tcPr>
          <w:p w14:paraId="39A1AE6A" w14:textId="67E98FD0" w:rsidR="00E15F2D" w:rsidRPr="00A50EBA" w:rsidRDefault="00042DC0" w:rsidP="00CD5EDB">
            <w:pPr>
              <w:tabs>
                <w:tab w:val="left" w:leader="middleDot" w:pos="8770"/>
              </w:tabs>
              <w:overflowPunct w:val="0"/>
              <w:spacing w:line="504" w:lineRule="exact"/>
              <w:ind w:leftChars="150" w:left="657" w:hangingChars="100" w:hanging="287"/>
              <w:jc w:val="both"/>
              <w:rPr>
                <w:rFonts w:ascii="標楷體" w:hAnsi="標楷體"/>
                <w:sz w:val="28"/>
                <w:szCs w:val="28"/>
              </w:rPr>
            </w:pPr>
            <w:r w:rsidRPr="00A50EBA">
              <w:rPr>
                <w:rFonts w:ascii="標楷體" w:hAnsi="標楷體" w:hint="eastAsia"/>
                <w:sz w:val="28"/>
                <w:szCs w:val="28"/>
              </w:rPr>
              <w:t>1.</w:t>
            </w:r>
            <w:r w:rsidR="00B9310F" w:rsidRPr="00A50EBA">
              <w:rPr>
                <w:rFonts w:ascii="標楷體" w:hAnsi="標楷體" w:hint="eastAsia"/>
                <w:sz w:val="28"/>
              </w:rPr>
              <w:t>歲入決算金額為近年新高，惟計畫型補助款持續減收且自籌財源不足支應人事費，及部</w:t>
            </w:r>
            <w:proofErr w:type="gramStart"/>
            <w:r w:rsidR="00B9310F" w:rsidRPr="00A50EBA">
              <w:rPr>
                <w:rFonts w:ascii="標楷體" w:hAnsi="標楷體" w:hint="eastAsia"/>
                <w:sz w:val="28"/>
              </w:rPr>
              <w:t>分社福支出超</w:t>
            </w:r>
            <w:proofErr w:type="gramEnd"/>
            <w:r w:rsidR="00B9310F" w:rsidRPr="00A50EBA">
              <w:rPr>
                <w:rFonts w:ascii="標楷體" w:hAnsi="標楷體" w:hint="eastAsia"/>
                <w:sz w:val="28"/>
              </w:rPr>
              <w:t>逾一致性標準，均待</w:t>
            </w:r>
            <w:proofErr w:type="gramStart"/>
            <w:r w:rsidR="00B9310F" w:rsidRPr="00A50EBA">
              <w:rPr>
                <w:rFonts w:ascii="標楷體" w:hAnsi="標楷體" w:hint="eastAsia"/>
                <w:sz w:val="28"/>
              </w:rPr>
              <w:t>研</w:t>
            </w:r>
            <w:proofErr w:type="gramEnd"/>
            <w:r w:rsidR="00B9310F" w:rsidRPr="00A50EBA">
              <w:rPr>
                <w:rFonts w:ascii="標楷體" w:hAnsi="標楷體" w:hint="eastAsia"/>
                <w:sz w:val="28"/>
              </w:rPr>
              <w:t>謀改善，</w:t>
            </w:r>
            <w:proofErr w:type="gramStart"/>
            <w:r w:rsidR="00B9310F" w:rsidRPr="00A50EBA">
              <w:rPr>
                <w:rFonts w:ascii="標楷體" w:hAnsi="標楷體" w:hint="eastAsia"/>
                <w:sz w:val="28"/>
              </w:rPr>
              <w:t>俾</w:t>
            </w:r>
            <w:proofErr w:type="gramEnd"/>
            <w:r w:rsidR="00B9310F" w:rsidRPr="00A50EBA">
              <w:rPr>
                <w:rFonts w:ascii="標楷體" w:hAnsi="標楷體" w:hint="eastAsia"/>
                <w:sz w:val="28"/>
              </w:rPr>
              <w:t>使財政穩健發展</w:t>
            </w:r>
            <w:r w:rsidR="00DC33B7" w:rsidRPr="00A50EBA">
              <w:rPr>
                <w:rFonts w:ascii="標楷體" w:hAnsi="標楷體" w:hint="eastAsia"/>
                <w:sz w:val="28"/>
                <w:szCs w:val="28"/>
              </w:rPr>
              <w:tab/>
            </w:r>
          </w:p>
        </w:tc>
        <w:tc>
          <w:tcPr>
            <w:tcW w:w="934" w:type="dxa"/>
            <w:shd w:val="clear" w:color="auto" w:fill="auto"/>
          </w:tcPr>
          <w:p w14:paraId="59DECE9F" w14:textId="77777777" w:rsidR="00FD5F1B" w:rsidRPr="00A50EBA" w:rsidRDefault="00FD5F1B" w:rsidP="00CD5EDB">
            <w:pPr>
              <w:overflowPunct w:val="0"/>
              <w:spacing w:line="504" w:lineRule="exact"/>
              <w:rPr>
                <w:rFonts w:ascii="標楷體" w:hAnsi="標楷體"/>
                <w:kern w:val="0"/>
                <w:sz w:val="28"/>
                <w:szCs w:val="28"/>
              </w:rPr>
            </w:pPr>
          </w:p>
          <w:p w14:paraId="2869E549" w14:textId="77777777" w:rsidR="00FD5F1B" w:rsidRPr="00A50EBA" w:rsidRDefault="00FD5F1B" w:rsidP="00CD5EDB">
            <w:pPr>
              <w:overflowPunct w:val="0"/>
              <w:spacing w:line="504" w:lineRule="exact"/>
              <w:rPr>
                <w:rFonts w:ascii="標楷體" w:hAnsi="標楷體"/>
                <w:kern w:val="0"/>
                <w:sz w:val="28"/>
                <w:szCs w:val="28"/>
              </w:rPr>
            </w:pPr>
          </w:p>
          <w:p w14:paraId="7BAC371D" w14:textId="6257E0A5" w:rsidR="00E15F2D" w:rsidRPr="00A50EBA" w:rsidRDefault="00E15F2D" w:rsidP="00CD5EDB">
            <w:pPr>
              <w:overflowPunct w:val="0"/>
              <w:spacing w:line="50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 xml:space="preserve"> 9</w:t>
            </w:r>
          </w:p>
        </w:tc>
      </w:tr>
      <w:tr w:rsidR="00E15F2D" w:rsidRPr="00162359" w14:paraId="338C32D6" w14:textId="77777777" w:rsidTr="00372903">
        <w:trPr>
          <w:trHeight w:val="284"/>
        </w:trPr>
        <w:tc>
          <w:tcPr>
            <w:tcW w:w="8986" w:type="dxa"/>
            <w:shd w:val="clear" w:color="auto" w:fill="auto"/>
          </w:tcPr>
          <w:p w14:paraId="484A6E95" w14:textId="1B20F01A" w:rsidR="00E15F2D" w:rsidRPr="00A50EBA" w:rsidRDefault="00042DC0" w:rsidP="00CD5EDB">
            <w:pPr>
              <w:tabs>
                <w:tab w:val="left" w:leader="middleDot" w:pos="8770"/>
              </w:tabs>
              <w:overflowPunct w:val="0"/>
              <w:spacing w:line="504" w:lineRule="exact"/>
              <w:ind w:leftChars="150" w:left="657" w:hangingChars="100" w:hanging="287"/>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w:t>
            </w:r>
            <w:r w:rsidR="00B9310F" w:rsidRPr="00A50EBA">
              <w:rPr>
                <w:rFonts w:ascii="標楷體" w:hAnsi="標楷體" w:hint="eastAsia"/>
                <w:sz w:val="28"/>
              </w:rPr>
              <w:t>歲出預算規模持續擴增，惟仍有部分案件執行</w:t>
            </w:r>
            <w:proofErr w:type="gramStart"/>
            <w:r w:rsidR="00B9310F" w:rsidRPr="00A50EBA">
              <w:rPr>
                <w:rFonts w:ascii="標楷體" w:hAnsi="標楷體" w:hint="eastAsia"/>
                <w:sz w:val="28"/>
              </w:rPr>
              <w:t>未盡周妥</w:t>
            </w:r>
            <w:proofErr w:type="gramEnd"/>
            <w:r w:rsidR="00B9310F" w:rsidRPr="00A50EBA">
              <w:rPr>
                <w:rFonts w:ascii="標楷體" w:hAnsi="標楷體" w:hint="eastAsia"/>
                <w:sz w:val="28"/>
              </w:rPr>
              <w:t>，又保留比率逐年上升遞延影響新年度計畫推動，暨市庫資金運用未妥為調度活化，</w:t>
            </w:r>
            <w:proofErr w:type="gramStart"/>
            <w:r w:rsidR="00B9310F" w:rsidRPr="00A50EBA">
              <w:rPr>
                <w:rFonts w:ascii="標楷體" w:hAnsi="標楷體" w:hint="eastAsia"/>
                <w:sz w:val="28"/>
              </w:rPr>
              <w:t>均待檢討</w:t>
            </w:r>
            <w:proofErr w:type="gramEnd"/>
            <w:r w:rsidR="00B9310F" w:rsidRPr="00A50EBA">
              <w:rPr>
                <w:rFonts w:ascii="標楷體" w:hAnsi="標楷體" w:hint="eastAsia"/>
                <w:sz w:val="28"/>
              </w:rPr>
              <w:t>改善，以提升資源運用效率</w:t>
            </w:r>
            <w:r w:rsidR="00DC33B7" w:rsidRPr="00A50EBA">
              <w:rPr>
                <w:rFonts w:ascii="標楷體" w:hAnsi="標楷體" w:hint="eastAsia"/>
                <w:sz w:val="28"/>
                <w:szCs w:val="28"/>
              </w:rPr>
              <w:tab/>
            </w:r>
          </w:p>
        </w:tc>
        <w:tc>
          <w:tcPr>
            <w:tcW w:w="934" w:type="dxa"/>
            <w:shd w:val="clear" w:color="auto" w:fill="auto"/>
          </w:tcPr>
          <w:p w14:paraId="3A422006" w14:textId="77777777" w:rsidR="00FD5F1B" w:rsidRPr="00A50EBA" w:rsidRDefault="00FD5F1B" w:rsidP="00CD5EDB">
            <w:pPr>
              <w:overflowPunct w:val="0"/>
              <w:spacing w:line="504" w:lineRule="exact"/>
              <w:rPr>
                <w:rFonts w:ascii="標楷體" w:hAnsi="標楷體"/>
                <w:kern w:val="0"/>
                <w:sz w:val="28"/>
                <w:szCs w:val="28"/>
              </w:rPr>
            </w:pPr>
          </w:p>
          <w:p w14:paraId="67D86B4E" w14:textId="77777777" w:rsidR="00FD5F1B" w:rsidRPr="00A50EBA" w:rsidRDefault="00FD5F1B" w:rsidP="00CD5EDB">
            <w:pPr>
              <w:overflowPunct w:val="0"/>
              <w:spacing w:line="504" w:lineRule="exact"/>
              <w:rPr>
                <w:rFonts w:ascii="標楷體" w:hAnsi="標楷體"/>
                <w:kern w:val="0"/>
                <w:sz w:val="28"/>
                <w:szCs w:val="28"/>
              </w:rPr>
            </w:pPr>
          </w:p>
          <w:p w14:paraId="7989B907" w14:textId="7D83293F" w:rsidR="00E15F2D" w:rsidRPr="00A50EBA" w:rsidRDefault="00E15F2D" w:rsidP="00CD5EDB">
            <w:pPr>
              <w:overflowPunct w:val="0"/>
              <w:spacing w:line="50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11</w:t>
            </w:r>
          </w:p>
        </w:tc>
      </w:tr>
      <w:tr w:rsidR="00E15F2D" w:rsidRPr="00162359" w14:paraId="7DD3F464" w14:textId="77777777" w:rsidTr="00372903">
        <w:trPr>
          <w:trHeight w:val="284"/>
        </w:trPr>
        <w:tc>
          <w:tcPr>
            <w:tcW w:w="8986" w:type="dxa"/>
            <w:shd w:val="clear" w:color="auto" w:fill="auto"/>
          </w:tcPr>
          <w:p w14:paraId="248707CC" w14:textId="07929114" w:rsidR="00E15F2D" w:rsidRPr="00A50EBA" w:rsidRDefault="00042DC0" w:rsidP="00CD5EDB">
            <w:pPr>
              <w:tabs>
                <w:tab w:val="left" w:leader="middleDot" w:pos="8770"/>
              </w:tabs>
              <w:overflowPunct w:val="0"/>
              <w:spacing w:line="504" w:lineRule="exact"/>
              <w:ind w:leftChars="150" w:left="657" w:hangingChars="100" w:hanging="287"/>
              <w:jc w:val="both"/>
              <w:rPr>
                <w:rFonts w:ascii="標楷體" w:hAnsi="標楷體"/>
                <w:sz w:val="28"/>
                <w:szCs w:val="28"/>
              </w:rPr>
            </w:pPr>
            <w:r w:rsidRPr="00A50EBA">
              <w:rPr>
                <w:rFonts w:ascii="標楷體" w:hAnsi="標楷體"/>
                <w:sz w:val="28"/>
                <w:szCs w:val="28"/>
              </w:rPr>
              <w:t>3</w:t>
            </w:r>
            <w:r w:rsidRPr="00A50EBA">
              <w:rPr>
                <w:rFonts w:ascii="標楷體" w:hAnsi="標楷體" w:hint="eastAsia"/>
                <w:sz w:val="28"/>
                <w:szCs w:val="28"/>
              </w:rPr>
              <w:t>.</w:t>
            </w:r>
            <w:r w:rsidR="00B9310F" w:rsidRPr="00A50EBA">
              <w:rPr>
                <w:rFonts w:ascii="標楷體" w:hAnsi="標楷體" w:hint="eastAsia"/>
                <w:sz w:val="28"/>
              </w:rPr>
              <w:t>完善城市基礎建設推動多項重大計畫，惟時有執行率偏低或管控未</w:t>
            </w:r>
            <w:proofErr w:type="gramStart"/>
            <w:r w:rsidR="00B9310F" w:rsidRPr="00A50EBA">
              <w:rPr>
                <w:rFonts w:ascii="標楷體" w:hAnsi="標楷體" w:hint="eastAsia"/>
                <w:sz w:val="28"/>
              </w:rPr>
              <w:t>臻</w:t>
            </w:r>
            <w:proofErr w:type="gramEnd"/>
            <w:r w:rsidR="00B9310F" w:rsidRPr="00A50EBA">
              <w:rPr>
                <w:rFonts w:ascii="標楷體" w:hAnsi="標楷體" w:hint="eastAsia"/>
                <w:sz w:val="28"/>
              </w:rPr>
              <w:t>周妥，又雖</w:t>
            </w:r>
            <w:proofErr w:type="gramStart"/>
            <w:r w:rsidR="00B9310F" w:rsidRPr="00A50EBA">
              <w:rPr>
                <w:rFonts w:ascii="標楷體" w:hAnsi="標楷體" w:hint="eastAsia"/>
                <w:sz w:val="28"/>
              </w:rPr>
              <w:t>研</w:t>
            </w:r>
            <w:proofErr w:type="gramEnd"/>
            <w:r w:rsidR="00B9310F" w:rsidRPr="00A50EBA">
              <w:rPr>
                <w:rFonts w:ascii="標楷體" w:hAnsi="標楷體" w:hint="eastAsia"/>
                <w:sz w:val="28"/>
              </w:rPr>
              <w:t>訂基隆市國土計畫卻未列管追蹤，均待</w:t>
            </w:r>
            <w:proofErr w:type="gramStart"/>
            <w:r w:rsidR="00B9310F" w:rsidRPr="00A50EBA">
              <w:rPr>
                <w:rFonts w:ascii="標楷體" w:hAnsi="標楷體" w:hint="eastAsia"/>
                <w:sz w:val="28"/>
              </w:rPr>
              <w:t>研</w:t>
            </w:r>
            <w:proofErr w:type="gramEnd"/>
            <w:r w:rsidR="00B9310F" w:rsidRPr="00A50EBA">
              <w:rPr>
                <w:rFonts w:ascii="標楷體" w:hAnsi="標楷體" w:hint="eastAsia"/>
                <w:sz w:val="28"/>
              </w:rPr>
              <w:t>謀改善，以提升整體建設成效</w:t>
            </w:r>
            <w:r w:rsidR="00DC33B7" w:rsidRPr="00A50EBA">
              <w:rPr>
                <w:rFonts w:ascii="標楷體" w:hAnsi="標楷體" w:hint="eastAsia"/>
                <w:sz w:val="28"/>
                <w:szCs w:val="28"/>
              </w:rPr>
              <w:tab/>
            </w:r>
          </w:p>
        </w:tc>
        <w:tc>
          <w:tcPr>
            <w:tcW w:w="934" w:type="dxa"/>
            <w:shd w:val="clear" w:color="auto" w:fill="auto"/>
          </w:tcPr>
          <w:p w14:paraId="66C4FA37" w14:textId="77777777" w:rsidR="00FD5F1B" w:rsidRPr="00A50EBA" w:rsidRDefault="00FD5F1B" w:rsidP="00CD5EDB">
            <w:pPr>
              <w:overflowPunct w:val="0"/>
              <w:spacing w:line="504" w:lineRule="exact"/>
              <w:rPr>
                <w:rFonts w:ascii="標楷體" w:hAnsi="標楷體"/>
                <w:kern w:val="0"/>
                <w:sz w:val="28"/>
                <w:szCs w:val="28"/>
              </w:rPr>
            </w:pPr>
          </w:p>
          <w:p w14:paraId="389C1664" w14:textId="77777777" w:rsidR="00FD5F1B" w:rsidRPr="00A50EBA" w:rsidRDefault="00FD5F1B" w:rsidP="00CD5EDB">
            <w:pPr>
              <w:overflowPunct w:val="0"/>
              <w:spacing w:line="504" w:lineRule="exact"/>
              <w:rPr>
                <w:rFonts w:ascii="標楷體" w:hAnsi="標楷體"/>
                <w:kern w:val="0"/>
                <w:sz w:val="28"/>
                <w:szCs w:val="28"/>
              </w:rPr>
            </w:pPr>
          </w:p>
          <w:p w14:paraId="7CA26A46" w14:textId="3F4061E6" w:rsidR="00E15F2D" w:rsidRPr="00A50EBA" w:rsidRDefault="00E15F2D" w:rsidP="00CD5EDB">
            <w:pPr>
              <w:overflowPunct w:val="0"/>
              <w:spacing w:line="50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13</w:t>
            </w:r>
          </w:p>
        </w:tc>
      </w:tr>
      <w:tr w:rsidR="00E15F2D" w:rsidRPr="00162359" w14:paraId="2AD6B8B4" w14:textId="77777777" w:rsidTr="00372903">
        <w:trPr>
          <w:trHeight w:val="284"/>
        </w:trPr>
        <w:tc>
          <w:tcPr>
            <w:tcW w:w="8986" w:type="dxa"/>
            <w:shd w:val="clear" w:color="auto" w:fill="auto"/>
          </w:tcPr>
          <w:p w14:paraId="47538EFF" w14:textId="6156C162" w:rsidR="00E15F2D" w:rsidRPr="00A50EBA" w:rsidRDefault="00042DC0" w:rsidP="00CD5EDB">
            <w:pPr>
              <w:tabs>
                <w:tab w:val="left" w:leader="middleDot" w:pos="8770"/>
              </w:tabs>
              <w:overflowPunct w:val="0"/>
              <w:spacing w:line="504" w:lineRule="exact"/>
              <w:ind w:leftChars="150" w:left="657" w:hangingChars="100" w:hanging="287"/>
              <w:jc w:val="both"/>
              <w:rPr>
                <w:rFonts w:ascii="標楷體" w:hAnsi="標楷體"/>
                <w:sz w:val="28"/>
                <w:szCs w:val="28"/>
              </w:rPr>
            </w:pPr>
            <w:r w:rsidRPr="00A50EBA">
              <w:rPr>
                <w:rFonts w:ascii="標楷體" w:hAnsi="標楷體"/>
                <w:sz w:val="28"/>
                <w:szCs w:val="28"/>
              </w:rPr>
              <w:t>4</w:t>
            </w:r>
            <w:r w:rsidRPr="00A50EBA">
              <w:rPr>
                <w:rFonts w:ascii="標楷體" w:hAnsi="標楷體" w:hint="eastAsia"/>
                <w:sz w:val="28"/>
                <w:szCs w:val="28"/>
              </w:rPr>
              <w:t>.</w:t>
            </w:r>
            <w:r w:rsidR="0060106C" w:rsidRPr="00A50EBA">
              <w:rPr>
                <w:rFonts w:ascii="標楷體" w:hAnsi="標楷體" w:hint="eastAsia"/>
                <w:sz w:val="28"/>
              </w:rPr>
              <w:t>訂定計畫管考規章並列管實施情形，惟部分項目或關鍵績效指標執行未盡理想，</w:t>
            </w:r>
            <w:proofErr w:type="gramStart"/>
            <w:r w:rsidR="0060106C" w:rsidRPr="00A50EBA">
              <w:rPr>
                <w:rFonts w:ascii="標楷體" w:hAnsi="標楷體" w:hint="eastAsia"/>
                <w:sz w:val="28"/>
              </w:rPr>
              <w:t>均待檢討</w:t>
            </w:r>
            <w:proofErr w:type="gramEnd"/>
            <w:r w:rsidR="0060106C" w:rsidRPr="00A50EBA">
              <w:rPr>
                <w:rFonts w:ascii="標楷體" w:hAnsi="標楷體" w:hint="eastAsia"/>
                <w:sz w:val="28"/>
              </w:rPr>
              <w:t>積極辦理，以提升施政效能</w:t>
            </w:r>
            <w:r w:rsidR="00DC33B7" w:rsidRPr="00A50EBA">
              <w:rPr>
                <w:rFonts w:ascii="標楷體" w:hAnsi="標楷體" w:hint="eastAsia"/>
                <w:sz w:val="28"/>
                <w:szCs w:val="28"/>
              </w:rPr>
              <w:tab/>
            </w:r>
          </w:p>
        </w:tc>
        <w:tc>
          <w:tcPr>
            <w:tcW w:w="934" w:type="dxa"/>
            <w:shd w:val="clear" w:color="auto" w:fill="auto"/>
          </w:tcPr>
          <w:p w14:paraId="2C52633B" w14:textId="77777777" w:rsidR="00FD5F1B" w:rsidRPr="00A50EBA" w:rsidRDefault="00FD5F1B" w:rsidP="00CD5EDB">
            <w:pPr>
              <w:overflowPunct w:val="0"/>
              <w:spacing w:line="504" w:lineRule="exact"/>
              <w:rPr>
                <w:rFonts w:ascii="標楷體" w:hAnsi="標楷體"/>
                <w:kern w:val="0"/>
                <w:sz w:val="28"/>
                <w:szCs w:val="28"/>
              </w:rPr>
            </w:pPr>
          </w:p>
          <w:p w14:paraId="3520151D" w14:textId="10CC3241" w:rsidR="00E15F2D" w:rsidRPr="00A50EBA" w:rsidRDefault="00E15F2D" w:rsidP="00CD5EDB">
            <w:pPr>
              <w:overflowPunct w:val="0"/>
              <w:spacing w:line="50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15</w:t>
            </w:r>
          </w:p>
        </w:tc>
      </w:tr>
      <w:tr w:rsidR="00E15F2D" w:rsidRPr="00162359" w14:paraId="6D1700B5" w14:textId="77777777" w:rsidTr="00372903">
        <w:trPr>
          <w:trHeight w:val="284"/>
        </w:trPr>
        <w:tc>
          <w:tcPr>
            <w:tcW w:w="8986" w:type="dxa"/>
            <w:shd w:val="clear" w:color="auto" w:fill="auto"/>
          </w:tcPr>
          <w:p w14:paraId="0A788997" w14:textId="242BF3DA" w:rsidR="00E15F2D" w:rsidRPr="00A50EBA" w:rsidRDefault="00042DC0" w:rsidP="00CD5EDB">
            <w:pPr>
              <w:tabs>
                <w:tab w:val="left" w:leader="middleDot" w:pos="8770"/>
              </w:tabs>
              <w:overflowPunct w:val="0"/>
              <w:spacing w:line="504" w:lineRule="exact"/>
              <w:ind w:leftChars="150" w:left="657" w:hangingChars="100" w:hanging="287"/>
              <w:jc w:val="both"/>
              <w:rPr>
                <w:rFonts w:ascii="標楷體" w:hAnsi="標楷體"/>
                <w:sz w:val="28"/>
                <w:szCs w:val="28"/>
              </w:rPr>
            </w:pPr>
            <w:r w:rsidRPr="00A50EBA">
              <w:rPr>
                <w:rFonts w:ascii="標楷體" w:hAnsi="標楷體"/>
                <w:sz w:val="28"/>
                <w:szCs w:val="28"/>
              </w:rPr>
              <w:t>5</w:t>
            </w:r>
            <w:r w:rsidRPr="00A50EBA">
              <w:rPr>
                <w:rFonts w:ascii="標楷體" w:hAnsi="標楷體" w:hint="eastAsia"/>
                <w:sz w:val="28"/>
                <w:szCs w:val="28"/>
              </w:rPr>
              <w:t>.</w:t>
            </w:r>
            <w:r w:rsidR="0060106C" w:rsidRPr="00A50EBA">
              <w:rPr>
                <w:rFonts w:ascii="標楷體" w:hAnsi="標楷體" w:hint="eastAsia"/>
                <w:sz w:val="28"/>
              </w:rPr>
              <w:t>青年電動機車補助為新興施政計畫，惟執行期間多次修正內容及新增項目或放寬條件，且經費持續擴增並</w:t>
            </w:r>
            <w:proofErr w:type="gramStart"/>
            <w:r w:rsidR="0060106C" w:rsidRPr="00A50EBA">
              <w:rPr>
                <w:rFonts w:ascii="標楷體" w:hAnsi="標楷體" w:hint="eastAsia"/>
                <w:sz w:val="28"/>
              </w:rPr>
              <w:t>採</w:t>
            </w:r>
            <w:proofErr w:type="gramEnd"/>
            <w:r w:rsidR="0060106C" w:rsidRPr="00A50EBA">
              <w:rPr>
                <w:rFonts w:ascii="標楷體" w:hAnsi="標楷體" w:hint="eastAsia"/>
                <w:sz w:val="28"/>
              </w:rPr>
              <w:t>追加預算辦理，</w:t>
            </w:r>
            <w:proofErr w:type="gramStart"/>
            <w:r w:rsidR="0060106C" w:rsidRPr="00A50EBA">
              <w:rPr>
                <w:rFonts w:ascii="標楷體" w:hAnsi="標楷體" w:hint="eastAsia"/>
                <w:sz w:val="28"/>
              </w:rPr>
              <w:t>均待檢討</w:t>
            </w:r>
            <w:proofErr w:type="gramEnd"/>
            <w:r w:rsidR="0060106C" w:rsidRPr="00A50EBA">
              <w:rPr>
                <w:rFonts w:ascii="標楷體" w:hAnsi="標楷體" w:hint="eastAsia"/>
                <w:sz w:val="28"/>
              </w:rPr>
              <w:t>改善，以符跨年期計畫辦理程序</w:t>
            </w:r>
            <w:r w:rsidR="00DC33B7" w:rsidRPr="00A50EBA">
              <w:rPr>
                <w:rFonts w:ascii="標楷體" w:hAnsi="標楷體" w:hint="eastAsia"/>
                <w:sz w:val="28"/>
                <w:szCs w:val="28"/>
              </w:rPr>
              <w:tab/>
            </w:r>
          </w:p>
        </w:tc>
        <w:tc>
          <w:tcPr>
            <w:tcW w:w="934" w:type="dxa"/>
            <w:shd w:val="clear" w:color="auto" w:fill="auto"/>
          </w:tcPr>
          <w:p w14:paraId="14788106" w14:textId="77777777" w:rsidR="00FD5F1B" w:rsidRPr="00A50EBA" w:rsidRDefault="00FD5F1B" w:rsidP="00CD5EDB">
            <w:pPr>
              <w:overflowPunct w:val="0"/>
              <w:spacing w:line="504" w:lineRule="exact"/>
              <w:rPr>
                <w:rFonts w:ascii="標楷體" w:hAnsi="標楷體"/>
                <w:kern w:val="0"/>
                <w:sz w:val="28"/>
                <w:szCs w:val="28"/>
              </w:rPr>
            </w:pPr>
          </w:p>
          <w:p w14:paraId="404FF28B" w14:textId="77777777" w:rsidR="00FD5F1B" w:rsidRPr="00A50EBA" w:rsidRDefault="00FD5F1B" w:rsidP="00CD5EDB">
            <w:pPr>
              <w:overflowPunct w:val="0"/>
              <w:spacing w:line="504" w:lineRule="exact"/>
              <w:rPr>
                <w:rFonts w:ascii="標楷體" w:hAnsi="標楷體"/>
                <w:kern w:val="0"/>
                <w:sz w:val="28"/>
                <w:szCs w:val="28"/>
              </w:rPr>
            </w:pPr>
          </w:p>
          <w:p w14:paraId="2382D44B" w14:textId="0956CF35" w:rsidR="00E15F2D" w:rsidRPr="00A50EBA" w:rsidRDefault="00E15F2D" w:rsidP="00CD5EDB">
            <w:pPr>
              <w:overflowPunct w:val="0"/>
              <w:spacing w:line="50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17</w:t>
            </w:r>
          </w:p>
        </w:tc>
      </w:tr>
      <w:tr w:rsidR="00E15F2D" w:rsidRPr="00162359" w14:paraId="4C94D1B6" w14:textId="77777777" w:rsidTr="00372903">
        <w:trPr>
          <w:trHeight w:val="284"/>
        </w:trPr>
        <w:tc>
          <w:tcPr>
            <w:tcW w:w="8986" w:type="dxa"/>
            <w:shd w:val="clear" w:color="auto" w:fill="auto"/>
          </w:tcPr>
          <w:p w14:paraId="26831A30" w14:textId="43620A3B" w:rsidR="00E15F2D" w:rsidRPr="00A50EBA" w:rsidRDefault="00042DC0" w:rsidP="00CD5EDB">
            <w:pPr>
              <w:tabs>
                <w:tab w:val="left" w:leader="middleDot" w:pos="8770"/>
              </w:tabs>
              <w:overflowPunct w:val="0"/>
              <w:spacing w:line="504" w:lineRule="exact"/>
              <w:ind w:leftChars="150" w:left="657" w:hangingChars="100" w:hanging="287"/>
              <w:jc w:val="both"/>
              <w:rPr>
                <w:rFonts w:ascii="標楷體" w:hAnsi="標楷體"/>
                <w:sz w:val="28"/>
                <w:szCs w:val="28"/>
              </w:rPr>
            </w:pPr>
            <w:r w:rsidRPr="00A50EBA">
              <w:rPr>
                <w:rFonts w:ascii="標楷體" w:hAnsi="標楷體"/>
                <w:sz w:val="28"/>
                <w:szCs w:val="28"/>
              </w:rPr>
              <w:t>6</w:t>
            </w:r>
            <w:r w:rsidRPr="00A50EBA">
              <w:rPr>
                <w:rFonts w:ascii="標楷體" w:hAnsi="標楷體" w:hint="eastAsia"/>
                <w:sz w:val="28"/>
                <w:szCs w:val="28"/>
              </w:rPr>
              <w:t>.</w:t>
            </w:r>
            <w:r w:rsidR="0060106C" w:rsidRPr="00A50EBA">
              <w:rPr>
                <w:rFonts w:ascii="標楷體" w:hAnsi="標楷體" w:hint="eastAsia"/>
                <w:sz w:val="28"/>
              </w:rPr>
              <w:t>補助辦理各期前瞻基礎建設，惟部分個案逾核定期程數年仍未完成，又分期改善暖東苗圃卻未全面開放及</w:t>
            </w:r>
            <w:proofErr w:type="gramStart"/>
            <w:r w:rsidR="0060106C" w:rsidRPr="00A50EBA">
              <w:rPr>
                <w:rFonts w:ascii="標楷體" w:hAnsi="標楷體" w:hint="eastAsia"/>
                <w:sz w:val="28"/>
              </w:rPr>
              <w:t>研</w:t>
            </w:r>
            <w:proofErr w:type="gramEnd"/>
            <w:r w:rsidR="0060106C" w:rsidRPr="00A50EBA">
              <w:rPr>
                <w:rFonts w:ascii="標楷體" w:hAnsi="標楷體" w:hint="eastAsia"/>
                <w:sz w:val="28"/>
              </w:rPr>
              <w:t>提營運計畫，</w:t>
            </w:r>
            <w:proofErr w:type="gramStart"/>
            <w:r w:rsidR="0060106C" w:rsidRPr="00A50EBA">
              <w:rPr>
                <w:rFonts w:ascii="標楷體" w:hAnsi="標楷體" w:hint="eastAsia"/>
                <w:sz w:val="28"/>
              </w:rPr>
              <w:t>均待檢討</w:t>
            </w:r>
            <w:proofErr w:type="gramEnd"/>
            <w:r w:rsidR="0060106C" w:rsidRPr="00A50EBA">
              <w:rPr>
                <w:rFonts w:ascii="標楷體" w:hAnsi="標楷體" w:hint="eastAsia"/>
                <w:sz w:val="28"/>
              </w:rPr>
              <w:t>改善，以提升建設執行效能</w:t>
            </w:r>
            <w:r w:rsidR="00DC33B7" w:rsidRPr="00A50EBA">
              <w:rPr>
                <w:rFonts w:ascii="標楷體" w:hAnsi="標楷體" w:hint="eastAsia"/>
                <w:sz w:val="28"/>
                <w:szCs w:val="28"/>
              </w:rPr>
              <w:tab/>
            </w:r>
          </w:p>
        </w:tc>
        <w:tc>
          <w:tcPr>
            <w:tcW w:w="934" w:type="dxa"/>
            <w:shd w:val="clear" w:color="auto" w:fill="auto"/>
          </w:tcPr>
          <w:p w14:paraId="3569C90C" w14:textId="2266AF9A" w:rsidR="00E15F2D" w:rsidRPr="00A50EBA" w:rsidRDefault="00E15F2D" w:rsidP="00CD5EDB">
            <w:pPr>
              <w:overflowPunct w:val="0"/>
              <w:spacing w:line="504" w:lineRule="exact"/>
              <w:rPr>
                <w:rFonts w:ascii="標楷體" w:hAnsi="標楷體"/>
                <w:kern w:val="0"/>
                <w:sz w:val="28"/>
                <w:szCs w:val="28"/>
              </w:rPr>
            </w:pPr>
          </w:p>
          <w:p w14:paraId="586B68CE" w14:textId="77777777" w:rsidR="00107C21" w:rsidRPr="00A50EBA" w:rsidRDefault="00107C21" w:rsidP="00CD5EDB">
            <w:pPr>
              <w:overflowPunct w:val="0"/>
              <w:spacing w:line="504" w:lineRule="exact"/>
              <w:rPr>
                <w:rFonts w:ascii="標楷體" w:hAnsi="標楷體"/>
                <w:kern w:val="0"/>
                <w:sz w:val="28"/>
                <w:szCs w:val="28"/>
              </w:rPr>
            </w:pPr>
          </w:p>
          <w:p w14:paraId="393BF78E" w14:textId="455236B0" w:rsidR="00E15F2D" w:rsidRPr="00A50EBA" w:rsidRDefault="00E15F2D" w:rsidP="00CD5EDB">
            <w:pPr>
              <w:overflowPunct w:val="0"/>
              <w:spacing w:line="50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19</w:t>
            </w:r>
          </w:p>
        </w:tc>
      </w:tr>
      <w:tr w:rsidR="00E15F2D" w:rsidRPr="00162359" w14:paraId="2302B24C" w14:textId="77777777" w:rsidTr="00372903">
        <w:trPr>
          <w:trHeight w:val="284"/>
        </w:trPr>
        <w:tc>
          <w:tcPr>
            <w:tcW w:w="8986" w:type="dxa"/>
            <w:shd w:val="clear" w:color="auto" w:fill="auto"/>
          </w:tcPr>
          <w:p w14:paraId="043E05C4" w14:textId="5F91FE1F" w:rsidR="00E15F2D" w:rsidRPr="00A50EBA" w:rsidRDefault="00042DC0" w:rsidP="00CD5EDB">
            <w:pPr>
              <w:tabs>
                <w:tab w:val="left" w:leader="middleDot" w:pos="8770"/>
              </w:tabs>
              <w:overflowPunct w:val="0"/>
              <w:spacing w:line="504" w:lineRule="exact"/>
              <w:ind w:leftChars="150" w:left="657" w:hangingChars="100" w:hanging="287"/>
              <w:jc w:val="both"/>
              <w:rPr>
                <w:rFonts w:ascii="標楷體" w:hAnsi="標楷體"/>
                <w:sz w:val="28"/>
                <w:szCs w:val="28"/>
              </w:rPr>
            </w:pPr>
            <w:bookmarkStart w:id="0" w:name="_Hlk108181142"/>
            <w:r w:rsidRPr="00A50EBA">
              <w:rPr>
                <w:rFonts w:ascii="標楷體" w:hAnsi="標楷體"/>
                <w:sz w:val="28"/>
                <w:szCs w:val="28"/>
              </w:rPr>
              <w:t>7</w:t>
            </w:r>
            <w:r w:rsidRPr="00A50EBA">
              <w:rPr>
                <w:rFonts w:ascii="標楷體" w:hAnsi="標楷體" w:hint="eastAsia"/>
                <w:sz w:val="28"/>
                <w:szCs w:val="28"/>
              </w:rPr>
              <w:t>.</w:t>
            </w:r>
            <w:r w:rsidR="00B60AD8" w:rsidRPr="00B60AD8">
              <w:rPr>
                <w:rFonts w:ascii="標楷體" w:hAnsi="標楷體" w:hint="eastAsia"/>
                <w:sz w:val="28"/>
              </w:rPr>
              <w:t>辦理東岸立體停車場委託營運移轉案，惟未依原公告招商內容及契約規定辦理，復未妥</w:t>
            </w:r>
            <w:proofErr w:type="gramStart"/>
            <w:r w:rsidR="00B60AD8" w:rsidRPr="00B60AD8">
              <w:rPr>
                <w:rFonts w:ascii="標楷體" w:hAnsi="標楷體" w:hint="eastAsia"/>
                <w:sz w:val="28"/>
              </w:rPr>
              <w:t>適</w:t>
            </w:r>
            <w:proofErr w:type="gramEnd"/>
            <w:r w:rsidR="00B60AD8" w:rsidRPr="00B60AD8">
              <w:rPr>
                <w:rFonts w:ascii="標楷體" w:hAnsi="標楷體" w:hint="eastAsia"/>
                <w:sz w:val="28"/>
              </w:rPr>
              <w:t>評估委託第三人經營商場對契約之財務影響，又優先</w:t>
            </w:r>
            <w:proofErr w:type="gramStart"/>
            <w:r w:rsidR="00B60AD8" w:rsidRPr="00B60AD8">
              <w:rPr>
                <w:rFonts w:ascii="標楷體" w:hAnsi="標楷體" w:hint="eastAsia"/>
                <w:sz w:val="28"/>
              </w:rPr>
              <w:t>定約雖將</w:t>
            </w:r>
            <w:proofErr w:type="gramEnd"/>
            <w:r w:rsidR="00B60AD8" w:rsidRPr="00B60AD8">
              <w:rPr>
                <w:rFonts w:ascii="標楷體" w:hAnsi="標楷體" w:hint="eastAsia"/>
                <w:sz w:val="28"/>
              </w:rPr>
              <w:t>增建範圍納入卻未依增加面積檢討權利金，均待</w:t>
            </w:r>
            <w:proofErr w:type="gramStart"/>
            <w:r w:rsidR="00B60AD8" w:rsidRPr="00B60AD8">
              <w:rPr>
                <w:rFonts w:ascii="標楷體" w:hAnsi="標楷體" w:hint="eastAsia"/>
                <w:sz w:val="28"/>
              </w:rPr>
              <w:t>研謀妥處</w:t>
            </w:r>
            <w:proofErr w:type="gramEnd"/>
            <w:r w:rsidR="00DC33B7" w:rsidRPr="00A50EBA">
              <w:rPr>
                <w:rFonts w:ascii="標楷體" w:hAnsi="標楷體" w:hint="eastAsia"/>
                <w:sz w:val="28"/>
                <w:szCs w:val="28"/>
              </w:rPr>
              <w:tab/>
            </w:r>
          </w:p>
        </w:tc>
        <w:tc>
          <w:tcPr>
            <w:tcW w:w="934" w:type="dxa"/>
            <w:shd w:val="clear" w:color="auto" w:fill="auto"/>
          </w:tcPr>
          <w:p w14:paraId="086AEEFD" w14:textId="337BC847" w:rsidR="00FD5F1B" w:rsidRPr="00A50EBA" w:rsidRDefault="00FD5F1B" w:rsidP="00CD5EDB">
            <w:pPr>
              <w:overflowPunct w:val="0"/>
              <w:spacing w:line="504" w:lineRule="exact"/>
              <w:rPr>
                <w:rFonts w:ascii="標楷體" w:hAnsi="標楷體"/>
                <w:kern w:val="0"/>
                <w:sz w:val="28"/>
                <w:szCs w:val="28"/>
              </w:rPr>
            </w:pPr>
          </w:p>
          <w:p w14:paraId="1DC8620A" w14:textId="77777777" w:rsidR="00FD5F1B" w:rsidRPr="00A50EBA" w:rsidRDefault="00FD5F1B" w:rsidP="00CD5EDB">
            <w:pPr>
              <w:overflowPunct w:val="0"/>
              <w:spacing w:line="504" w:lineRule="exact"/>
              <w:rPr>
                <w:rFonts w:ascii="標楷體" w:hAnsi="標楷體"/>
                <w:kern w:val="0"/>
                <w:sz w:val="28"/>
                <w:szCs w:val="28"/>
              </w:rPr>
            </w:pPr>
          </w:p>
          <w:p w14:paraId="7C0FF61E" w14:textId="77777777" w:rsidR="00FD5F1B" w:rsidRPr="00A50EBA" w:rsidRDefault="00FD5F1B" w:rsidP="00CD5EDB">
            <w:pPr>
              <w:overflowPunct w:val="0"/>
              <w:spacing w:line="504" w:lineRule="exact"/>
              <w:rPr>
                <w:rFonts w:ascii="標楷體" w:hAnsi="標楷體"/>
                <w:kern w:val="0"/>
                <w:sz w:val="28"/>
                <w:szCs w:val="28"/>
              </w:rPr>
            </w:pPr>
          </w:p>
          <w:p w14:paraId="52D3D0EB" w14:textId="74811BA0" w:rsidR="00E15F2D" w:rsidRPr="00A50EBA" w:rsidRDefault="00E15F2D" w:rsidP="00CD5EDB">
            <w:pPr>
              <w:overflowPunct w:val="0"/>
              <w:spacing w:line="50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20</w:t>
            </w:r>
          </w:p>
        </w:tc>
      </w:tr>
      <w:tr w:rsidR="00E15F2D" w:rsidRPr="00162359" w14:paraId="78F672AA" w14:textId="77777777" w:rsidTr="00372903">
        <w:trPr>
          <w:trHeight w:val="284"/>
        </w:trPr>
        <w:tc>
          <w:tcPr>
            <w:tcW w:w="8986" w:type="dxa"/>
            <w:shd w:val="clear" w:color="auto" w:fill="auto"/>
          </w:tcPr>
          <w:p w14:paraId="397EC8CE" w14:textId="1F3FC71F" w:rsidR="00E15F2D" w:rsidRPr="00A50EBA" w:rsidRDefault="00042DC0" w:rsidP="00CD5EDB">
            <w:pPr>
              <w:tabs>
                <w:tab w:val="left" w:leader="middleDot" w:pos="8770"/>
              </w:tabs>
              <w:overflowPunct w:val="0"/>
              <w:spacing w:line="504" w:lineRule="exact"/>
              <w:ind w:leftChars="150" w:left="657" w:hangingChars="100" w:hanging="287"/>
              <w:jc w:val="both"/>
              <w:rPr>
                <w:rFonts w:ascii="標楷體" w:hAnsi="標楷體"/>
                <w:sz w:val="28"/>
                <w:szCs w:val="28"/>
              </w:rPr>
            </w:pPr>
            <w:bookmarkStart w:id="1" w:name="_Hlk108104910"/>
            <w:bookmarkEnd w:id="0"/>
            <w:r w:rsidRPr="00A50EBA">
              <w:rPr>
                <w:rFonts w:ascii="標楷體" w:hAnsi="標楷體"/>
                <w:sz w:val="28"/>
                <w:szCs w:val="28"/>
              </w:rPr>
              <w:t>8</w:t>
            </w:r>
            <w:r w:rsidRPr="00A50EBA">
              <w:rPr>
                <w:rFonts w:ascii="標楷體" w:hAnsi="標楷體" w:hint="eastAsia"/>
                <w:sz w:val="28"/>
                <w:szCs w:val="28"/>
              </w:rPr>
              <w:t>.</w:t>
            </w:r>
            <w:r w:rsidR="0060106C" w:rsidRPr="00A50EBA">
              <w:rPr>
                <w:rFonts w:ascii="標楷體" w:hAnsi="標楷體" w:hint="eastAsia"/>
                <w:sz w:val="28"/>
              </w:rPr>
              <w:t>提供百福公園部分土地供民間機構興建經營游泳池，惟長期有第三人設籍營業</w:t>
            </w:r>
            <w:r w:rsidR="00B9310F" w:rsidRPr="00A50EBA">
              <w:rPr>
                <w:rFonts w:ascii="標楷體" w:hAnsi="標楷體" w:hint="eastAsia"/>
                <w:sz w:val="28"/>
              </w:rPr>
              <w:t>及</w:t>
            </w:r>
            <w:r w:rsidR="0060106C" w:rsidRPr="00A50EBA">
              <w:rPr>
                <w:rFonts w:ascii="標楷體" w:hAnsi="標楷體" w:hint="eastAsia"/>
                <w:sz w:val="28"/>
              </w:rPr>
              <w:t>未正常開放或與規定用途未符</w:t>
            </w:r>
            <w:r w:rsidR="00B9310F" w:rsidRPr="00A50EBA">
              <w:rPr>
                <w:rFonts w:ascii="標楷體" w:hAnsi="標楷體" w:hint="eastAsia"/>
                <w:sz w:val="28"/>
              </w:rPr>
              <w:t>情事</w:t>
            </w:r>
            <w:r w:rsidR="0060106C" w:rsidRPr="00A50EBA">
              <w:rPr>
                <w:rFonts w:ascii="標楷體" w:hAnsi="標楷體" w:hint="eastAsia"/>
                <w:sz w:val="28"/>
              </w:rPr>
              <w:t>，又收取租金不敷支應稅捐負擔，亟待檢討改善</w:t>
            </w:r>
            <w:r w:rsidR="00DC33B7" w:rsidRPr="00A50EBA">
              <w:rPr>
                <w:rFonts w:ascii="標楷體" w:hAnsi="標楷體" w:hint="eastAsia"/>
                <w:sz w:val="28"/>
                <w:szCs w:val="28"/>
              </w:rPr>
              <w:tab/>
            </w:r>
          </w:p>
        </w:tc>
        <w:tc>
          <w:tcPr>
            <w:tcW w:w="934" w:type="dxa"/>
            <w:shd w:val="clear" w:color="auto" w:fill="auto"/>
          </w:tcPr>
          <w:p w14:paraId="4FEA4D58" w14:textId="77777777" w:rsidR="00E15F2D" w:rsidRPr="00A50EBA" w:rsidRDefault="00E15F2D" w:rsidP="00CD5EDB">
            <w:pPr>
              <w:overflowPunct w:val="0"/>
              <w:spacing w:line="504" w:lineRule="exact"/>
              <w:rPr>
                <w:rFonts w:ascii="標楷體" w:hAnsi="標楷體"/>
                <w:kern w:val="0"/>
                <w:sz w:val="28"/>
                <w:szCs w:val="28"/>
              </w:rPr>
            </w:pPr>
          </w:p>
          <w:p w14:paraId="69B3B992" w14:textId="77777777" w:rsidR="005D2604" w:rsidRPr="00A50EBA" w:rsidRDefault="005D2604" w:rsidP="00CD5EDB">
            <w:pPr>
              <w:overflowPunct w:val="0"/>
              <w:spacing w:line="504" w:lineRule="exact"/>
              <w:rPr>
                <w:rFonts w:ascii="標楷體" w:hAnsi="標楷體"/>
                <w:kern w:val="0"/>
                <w:sz w:val="28"/>
                <w:szCs w:val="28"/>
              </w:rPr>
            </w:pPr>
          </w:p>
          <w:p w14:paraId="7D5675E9" w14:textId="6419AB73" w:rsidR="00E15F2D" w:rsidRPr="00A50EBA" w:rsidRDefault="00E15F2D" w:rsidP="00CD5EDB">
            <w:pPr>
              <w:overflowPunct w:val="0"/>
              <w:spacing w:line="50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22</w:t>
            </w:r>
          </w:p>
        </w:tc>
      </w:tr>
      <w:tr w:rsidR="00E15F2D" w:rsidRPr="00162359" w14:paraId="7E07C0E6" w14:textId="77777777" w:rsidTr="00372903">
        <w:trPr>
          <w:trHeight w:val="567"/>
        </w:trPr>
        <w:tc>
          <w:tcPr>
            <w:tcW w:w="8986" w:type="dxa"/>
            <w:shd w:val="clear" w:color="auto" w:fill="auto"/>
          </w:tcPr>
          <w:p w14:paraId="123728D8" w14:textId="15431C7A" w:rsidR="00E15F2D" w:rsidRPr="00A50EBA" w:rsidRDefault="00042DC0" w:rsidP="00CD5EDB">
            <w:pPr>
              <w:tabs>
                <w:tab w:val="left" w:leader="middleDot" w:pos="8770"/>
              </w:tabs>
              <w:overflowPunct w:val="0"/>
              <w:spacing w:line="514" w:lineRule="exact"/>
              <w:ind w:leftChars="150" w:left="657" w:hangingChars="100" w:hanging="287"/>
              <w:jc w:val="both"/>
              <w:rPr>
                <w:rFonts w:ascii="標楷體" w:hAnsi="標楷體"/>
                <w:sz w:val="28"/>
                <w:szCs w:val="28"/>
              </w:rPr>
            </w:pPr>
            <w:bookmarkStart w:id="2" w:name="_Hlk108105301"/>
            <w:bookmarkEnd w:id="1"/>
            <w:r w:rsidRPr="00A50EBA">
              <w:rPr>
                <w:rFonts w:ascii="標楷體" w:hAnsi="標楷體"/>
                <w:sz w:val="28"/>
                <w:szCs w:val="28"/>
              </w:rPr>
              <w:lastRenderedPageBreak/>
              <w:t>9</w:t>
            </w:r>
            <w:r w:rsidRPr="00A50EBA">
              <w:rPr>
                <w:rFonts w:ascii="標楷體" w:hAnsi="標楷體" w:hint="eastAsia"/>
                <w:sz w:val="28"/>
                <w:szCs w:val="28"/>
              </w:rPr>
              <w:t>.</w:t>
            </w:r>
            <w:r w:rsidR="0060106C" w:rsidRPr="00A50EBA">
              <w:rPr>
                <w:rFonts w:ascii="標楷體" w:hAnsi="標楷體" w:hint="eastAsia"/>
                <w:sz w:val="28"/>
              </w:rPr>
              <w:t>辦理基隆港東岸郵輪廣場串接工程，惟部分施工範圍用地未及時取得延宕整體工期，又商場連通平</w:t>
            </w:r>
            <w:proofErr w:type="gramStart"/>
            <w:r w:rsidR="006C7633">
              <w:rPr>
                <w:rFonts w:ascii="標楷體" w:hAnsi="標楷體" w:hint="eastAsia"/>
                <w:sz w:val="28"/>
              </w:rPr>
              <w:t>臺</w:t>
            </w:r>
            <w:proofErr w:type="gramEnd"/>
            <w:r w:rsidR="0060106C" w:rsidRPr="00A50EBA">
              <w:rPr>
                <w:rFonts w:ascii="標楷體" w:hAnsi="標楷體" w:hint="eastAsia"/>
                <w:sz w:val="28"/>
              </w:rPr>
              <w:t>不施作影響計畫目標達成，均待</w:t>
            </w:r>
            <w:proofErr w:type="gramStart"/>
            <w:r w:rsidR="0060106C" w:rsidRPr="00A50EBA">
              <w:rPr>
                <w:rFonts w:ascii="標楷體" w:hAnsi="標楷體" w:hint="eastAsia"/>
                <w:sz w:val="28"/>
              </w:rPr>
              <w:t>研謀妥處</w:t>
            </w:r>
            <w:proofErr w:type="gramEnd"/>
            <w:r w:rsidR="0060106C" w:rsidRPr="00A50EBA">
              <w:rPr>
                <w:rFonts w:ascii="標楷體" w:hAnsi="標楷體" w:hint="eastAsia"/>
                <w:sz w:val="28"/>
              </w:rPr>
              <w:t>，以確保計畫完整性</w:t>
            </w:r>
            <w:r w:rsidR="00DC33B7" w:rsidRPr="00A50EBA">
              <w:rPr>
                <w:rFonts w:ascii="標楷體" w:hAnsi="標楷體" w:hint="eastAsia"/>
                <w:sz w:val="28"/>
                <w:szCs w:val="28"/>
              </w:rPr>
              <w:tab/>
            </w:r>
          </w:p>
        </w:tc>
        <w:tc>
          <w:tcPr>
            <w:tcW w:w="934" w:type="dxa"/>
            <w:shd w:val="clear" w:color="auto" w:fill="auto"/>
          </w:tcPr>
          <w:p w14:paraId="6926A435" w14:textId="7B9BA9C1" w:rsidR="00E15F2D" w:rsidRPr="00A50EBA" w:rsidRDefault="00E15F2D" w:rsidP="00CD5EDB">
            <w:pPr>
              <w:overflowPunct w:val="0"/>
              <w:spacing w:line="514" w:lineRule="exact"/>
              <w:rPr>
                <w:rFonts w:ascii="標楷體" w:hAnsi="標楷體"/>
                <w:kern w:val="0"/>
                <w:sz w:val="28"/>
                <w:szCs w:val="28"/>
              </w:rPr>
            </w:pPr>
          </w:p>
          <w:p w14:paraId="17B3C8CA" w14:textId="77777777" w:rsidR="00107C21" w:rsidRPr="00A50EBA" w:rsidRDefault="00107C21" w:rsidP="00CD5EDB">
            <w:pPr>
              <w:overflowPunct w:val="0"/>
              <w:spacing w:line="514" w:lineRule="exact"/>
              <w:rPr>
                <w:rFonts w:ascii="標楷體" w:hAnsi="標楷體"/>
                <w:kern w:val="0"/>
                <w:sz w:val="28"/>
                <w:szCs w:val="28"/>
              </w:rPr>
            </w:pPr>
          </w:p>
          <w:p w14:paraId="0A7678DF" w14:textId="106A96F9" w:rsidR="00E15F2D" w:rsidRPr="00A50EBA" w:rsidRDefault="00E15F2D" w:rsidP="00CD5EDB">
            <w:pPr>
              <w:overflowPunct w:val="0"/>
              <w:spacing w:line="51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24</w:t>
            </w:r>
          </w:p>
        </w:tc>
      </w:tr>
      <w:tr w:rsidR="00E15F2D" w:rsidRPr="00162359" w14:paraId="205BFB20" w14:textId="77777777" w:rsidTr="00372903">
        <w:trPr>
          <w:trHeight w:val="567"/>
        </w:trPr>
        <w:tc>
          <w:tcPr>
            <w:tcW w:w="8986" w:type="dxa"/>
            <w:shd w:val="clear" w:color="auto" w:fill="auto"/>
          </w:tcPr>
          <w:p w14:paraId="4D4C56ED" w14:textId="7C9DA955" w:rsidR="00E15F2D" w:rsidRPr="00A50EBA" w:rsidRDefault="00042DC0" w:rsidP="00CD5EDB">
            <w:pPr>
              <w:tabs>
                <w:tab w:val="left" w:leader="middleDot" w:pos="8770"/>
              </w:tabs>
              <w:overflowPunct w:val="0"/>
              <w:spacing w:line="514" w:lineRule="exact"/>
              <w:ind w:leftChars="150" w:left="800" w:hangingChars="150" w:hanging="430"/>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0</w:t>
            </w:r>
            <w:r w:rsidRPr="00A50EBA">
              <w:rPr>
                <w:rFonts w:ascii="標楷體" w:hAnsi="標楷體" w:hint="eastAsia"/>
                <w:sz w:val="28"/>
                <w:szCs w:val="28"/>
              </w:rPr>
              <w:t>.</w:t>
            </w:r>
            <w:r w:rsidR="00B9310F" w:rsidRPr="00A50EBA">
              <w:rPr>
                <w:rFonts w:ascii="標楷體" w:hAnsi="標楷體" w:hint="eastAsia"/>
                <w:sz w:val="28"/>
              </w:rPr>
              <w:t>為提升全市休閒環境分期新建大武</w:t>
            </w:r>
            <w:proofErr w:type="gramStart"/>
            <w:r w:rsidR="00B9310F" w:rsidRPr="00A50EBA">
              <w:rPr>
                <w:rFonts w:ascii="標楷體" w:hAnsi="標楷體" w:hint="eastAsia"/>
                <w:sz w:val="28"/>
              </w:rPr>
              <w:t>崙</w:t>
            </w:r>
            <w:proofErr w:type="gramEnd"/>
            <w:r w:rsidR="00B9310F" w:rsidRPr="00A50EBA">
              <w:rPr>
                <w:rFonts w:ascii="標楷體" w:hAnsi="標楷體" w:hint="eastAsia"/>
                <w:sz w:val="28"/>
              </w:rPr>
              <w:t>運動公園，惟規劃設計結果已達應進行水土保持標準卻未辦理，又審查期間亦未發現未辦理測量或鑽探，</w:t>
            </w:r>
            <w:proofErr w:type="gramStart"/>
            <w:r w:rsidR="00B9310F" w:rsidRPr="00A50EBA">
              <w:rPr>
                <w:rFonts w:ascii="標楷體" w:hAnsi="標楷體" w:hint="eastAsia"/>
                <w:sz w:val="28"/>
              </w:rPr>
              <w:t>均待檢討妥處</w:t>
            </w:r>
            <w:proofErr w:type="gramEnd"/>
            <w:r w:rsidR="00B9310F" w:rsidRPr="00A50EBA">
              <w:rPr>
                <w:rFonts w:ascii="標楷體" w:hAnsi="標楷體" w:hint="eastAsia"/>
                <w:sz w:val="28"/>
              </w:rPr>
              <w:t>，以使工程符合法規規範</w:t>
            </w:r>
            <w:r w:rsidR="00DC33B7" w:rsidRPr="00A50EBA">
              <w:rPr>
                <w:rFonts w:ascii="標楷體" w:hAnsi="標楷體" w:hint="eastAsia"/>
                <w:sz w:val="28"/>
                <w:szCs w:val="28"/>
              </w:rPr>
              <w:tab/>
            </w:r>
          </w:p>
        </w:tc>
        <w:tc>
          <w:tcPr>
            <w:tcW w:w="934" w:type="dxa"/>
            <w:shd w:val="clear" w:color="auto" w:fill="auto"/>
          </w:tcPr>
          <w:p w14:paraId="04AF9772" w14:textId="61B13F3B" w:rsidR="00E15F2D" w:rsidRPr="00A50EBA" w:rsidRDefault="00E15F2D" w:rsidP="00CD5EDB">
            <w:pPr>
              <w:overflowPunct w:val="0"/>
              <w:spacing w:line="514" w:lineRule="exact"/>
              <w:rPr>
                <w:rFonts w:ascii="標楷體" w:hAnsi="標楷體"/>
                <w:kern w:val="0"/>
                <w:sz w:val="28"/>
                <w:szCs w:val="28"/>
              </w:rPr>
            </w:pPr>
          </w:p>
          <w:p w14:paraId="15055C25" w14:textId="181BDA76" w:rsidR="00E15F2D" w:rsidRPr="00A50EBA" w:rsidRDefault="00E15F2D" w:rsidP="00CD5EDB">
            <w:pPr>
              <w:overflowPunct w:val="0"/>
              <w:spacing w:line="514" w:lineRule="exact"/>
              <w:rPr>
                <w:rFonts w:ascii="標楷體" w:hAnsi="標楷體"/>
                <w:kern w:val="0"/>
                <w:sz w:val="28"/>
                <w:szCs w:val="28"/>
              </w:rPr>
            </w:pPr>
          </w:p>
          <w:p w14:paraId="59655ADF" w14:textId="694987D4" w:rsidR="00E15F2D" w:rsidRPr="00A50EBA" w:rsidRDefault="00E15F2D" w:rsidP="00CD5EDB">
            <w:pPr>
              <w:overflowPunct w:val="0"/>
              <w:spacing w:line="51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26</w:t>
            </w:r>
          </w:p>
        </w:tc>
      </w:tr>
      <w:bookmarkEnd w:id="2"/>
      <w:tr w:rsidR="00E15F2D" w:rsidRPr="00162359" w14:paraId="034392CF" w14:textId="77777777" w:rsidTr="00372903">
        <w:trPr>
          <w:trHeight w:val="567"/>
        </w:trPr>
        <w:tc>
          <w:tcPr>
            <w:tcW w:w="8986" w:type="dxa"/>
            <w:shd w:val="clear" w:color="auto" w:fill="auto"/>
          </w:tcPr>
          <w:p w14:paraId="3B25053E" w14:textId="7E0C54D7" w:rsidR="00E15F2D" w:rsidRPr="00A50EBA" w:rsidRDefault="00042DC0" w:rsidP="00CD5EDB">
            <w:pPr>
              <w:tabs>
                <w:tab w:val="left" w:leader="middleDot" w:pos="8770"/>
              </w:tabs>
              <w:overflowPunct w:val="0"/>
              <w:spacing w:line="514" w:lineRule="exact"/>
              <w:ind w:leftChars="150" w:left="800" w:hangingChars="150" w:hanging="430"/>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1</w:t>
            </w:r>
            <w:r w:rsidRPr="00A50EBA">
              <w:rPr>
                <w:rFonts w:ascii="標楷體" w:hAnsi="標楷體" w:hint="eastAsia"/>
                <w:sz w:val="28"/>
                <w:szCs w:val="28"/>
              </w:rPr>
              <w:t>.</w:t>
            </w:r>
            <w:r w:rsidR="0060106C" w:rsidRPr="00A50EBA">
              <w:rPr>
                <w:rFonts w:ascii="標楷體" w:hAnsi="標楷體" w:hint="eastAsia"/>
                <w:sz w:val="28"/>
              </w:rPr>
              <w:t>市立學校辦理校園安全防護及營養午餐供應，惟有未依學校特性</w:t>
            </w:r>
            <w:proofErr w:type="gramStart"/>
            <w:r w:rsidR="0060106C" w:rsidRPr="00A50EBA">
              <w:rPr>
                <w:rFonts w:ascii="標楷體" w:hAnsi="標楷體" w:hint="eastAsia"/>
                <w:sz w:val="28"/>
              </w:rPr>
              <w:t>研</w:t>
            </w:r>
            <w:proofErr w:type="gramEnd"/>
            <w:r w:rsidR="0060106C" w:rsidRPr="00A50EBA">
              <w:rPr>
                <w:rFonts w:ascii="標楷體" w:hAnsi="標楷體" w:hint="eastAsia"/>
                <w:sz w:val="28"/>
              </w:rPr>
              <w:t>訂具體作法及應處作為</w:t>
            </w:r>
            <w:r w:rsidR="00B9310F" w:rsidRPr="00A50EBA">
              <w:rPr>
                <w:rFonts w:ascii="標楷體" w:hAnsi="標楷體" w:hint="eastAsia"/>
                <w:sz w:val="28"/>
              </w:rPr>
              <w:t>，</w:t>
            </w:r>
            <w:r w:rsidR="0060106C" w:rsidRPr="00A50EBA">
              <w:rPr>
                <w:rFonts w:ascii="標楷體" w:hAnsi="標楷體" w:hint="eastAsia"/>
                <w:sz w:val="28"/>
              </w:rPr>
              <w:t>又營養午餐專戶結餘總額超逾學期支出數額，</w:t>
            </w:r>
            <w:proofErr w:type="gramStart"/>
            <w:r w:rsidR="0060106C" w:rsidRPr="00A50EBA">
              <w:rPr>
                <w:rFonts w:ascii="標楷體" w:hAnsi="標楷體" w:hint="eastAsia"/>
                <w:sz w:val="28"/>
              </w:rPr>
              <w:t>均待督促</w:t>
            </w:r>
            <w:proofErr w:type="gramEnd"/>
            <w:r w:rsidR="0060106C" w:rsidRPr="00A50EBA">
              <w:rPr>
                <w:rFonts w:ascii="標楷體" w:hAnsi="標楷體" w:hint="eastAsia"/>
                <w:sz w:val="28"/>
              </w:rPr>
              <w:t>檢討，以提升校園事務管理功能</w:t>
            </w:r>
            <w:r w:rsidR="00DC33B7" w:rsidRPr="00A50EBA">
              <w:rPr>
                <w:rFonts w:ascii="標楷體" w:hAnsi="標楷體" w:hint="eastAsia"/>
                <w:sz w:val="28"/>
                <w:szCs w:val="28"/>
              </w:rPr>
              <w:tab/>
            </w:r>
          </w:p>
        </w:tc>
        <w:tc>
          <w:tcPr>
            <w:tcW w:w="934" w:type="dxa"/>
            <w:shd w:val="clear" w:color="auto" w:fill="auto"/>
          </w:tcPr>
          <w:p w14:paraId="053BD4DF" w14:textId="2E53BBC9" w:rsidR="00E15F2D" w:rsidRPr="00A50EBA" w:rsidRDefault="00E15F2D" w:rsidP="00CD5EDB">
            <w:pPr>
              <w:overflowPunct w:val="0"/>
              <w:spacing w:line="514" w:lineRule="exact"/>
              <w:rPr>
                <w:rFonts w:ascii="標楷體" w:hAnsi="標楷體"/>
                <w:kern w:val="0"/>
                <w:sz w:val="28"/>
                <w:szCs w:val="28"/>
              </w:rPr>
            </w:pPr>
          </w:p>
          <w:p w14:paraId="5D57CB16" w14:textId="0B61C62D" w:rsidR="00107C21" w:rsidRPr="00A50EBA" w:rsidRDefault="00107C21" w:rsidP="00CD5EDB">
            <w:pPr>
              <w:overflowPunct w:val="0"/>
              <w:spacing w:line="514" w:lineRule="exact"/>
              <w:rPr>
                <w:rFonts w:ascii="標楷體" w:hAnsi="標楷體"/>
                <w:kern w:val="0"/>
                <w:sz w:val="28"/>
                <w:szCs w:val="28"/>
              </w:rPr>
            </w:pPr>
          </w:p>
          <w:p w14:paraId="73364009" w14:textId="4822D260" w:rsidR="00E15F2D" w:rsidRPr="00A50EBA" w:rsidRDefault="00E15F2D" w:rsidP="00CD5EDB">
            <w:pPr>
              <w:overflowPunct w:val="0"/>
              <w:spacing w:line="51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28</w:t>
            </w:r>
          </w:p>
        </w:tc>
      </w:tr>
      <w:tr w:rsidR="00E15F2D" w:rsidRPr="00162359" w14:paraId="31094E86" w14:textId="77777777" w:rsidTr="005D2604">
        <w:trPr>
          <w:trHeight w:val="512"/>
        </w:trPr>
        <w:tc>
          <w:tcPr>
            <w:tcW w:w="8986" w:type="dxa"/>
            <w:shd w:val="clear" w:color="auto" w:fill="auto"/>
          </w:tcPr>
          <w:p w14:paraId="5263B44A" w14:textId="089D24E9" w:rsidR="00E15F2D" w:rsidRPr="00A50EBA" w:rsidRDefault="00042DC0" w:rsidP="00CD5EDB">
            <w:pPr>
              <w:tabs>
                <w:tab w:val="left" w:leader="middleDot" w:pos="8770"/>
              </w:tabs>
              <w:overflowPunct w:val="0"/>
              <w:spacing w:line="514" w:lineRule="exact"/>
              <w:ind w:leftChars="150" w:left="800" w:hangingChars="150" w:hanging="430"/>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2</w:t>
            </w:r>
            <w:r w:rsidRPr="00A50EBA">
              <w:rPr>
                <w:rFonts w:ascii="標楷體" w:hAnsi="標楷體" w:hint="eastAsia"/>
                <w:sz w:val="28"/>
                <w:szCs w:val="28"/>
              </w:rPr>
              <w:t>.</w:t>
            </w:r>
            <w:r w:rsidR="0060106C" w:rsidRPr="00A50EBA">
              <w:rPr>
                <w:rFonts w:ascii="標楷體" w:hAnsi="標楷體" w:hint="eastAsia"/>
                <w:sz w:val="28"/>
              </w:rPr>
              <w:t>市立國中小聘任專任教師並輔以行動載具協助教學，</w:t>
            </w:r>
            <w:proofErr w:type="gramStart"/>
            <w:r w:rsidR="0060106C" w:rsidRPr="00A50EBA">
              <w:rPr>
                <w:rFonts w:ascii="標楷體" w:hAnsi="標楷體" w:hint="eastAsia"/>
                <w:sz w:val="28"/>
              </w:rPr>
              <w:t>惟商借</w:t>
            </w:r>
            <w:proofErr w:type="gramEnd"/>
            <w:r w:rsidR="0060106C" w:rsidRPr="00A50EBA">
              <w:rPr>
                <w:rFonts w:ascii="標楷體" w:hAnsi="標楷體" w:hint="eastAsia"/>
                <w:sz w:val="28"/>
              </w:rPr>
              <w:t>教師人數或期間時有未符規定，又</w:t>
            </w:r>
            <w:proofErr w:type="gramStart"/>
            <w:r w:rsidR="0060106C" w:rsidRPr="00A50EBA">
              <w:rPr>
                <w:rFonts w:ascii="標楷體" w:hAnsi="標楷體" w:hint="eastAsia"/>
                <w:sz w:val="28"/>
              </w:rPr>
              <w:t>載具納管</w:t>
            </w:r>
            <w:proofErr w:type="gramEnd"/>
            <w:r w:rsidR="0060106C" w:rsidRPr="00A50EBA">
              <w:rPr>
                <w:rFonts w:ascii="標楷體" w:hAnsi="標楷體" w:hint="eastAsia"/>
                <w:sz w:val="28"/>
              </w:rPr>
              <w:t>及系統運用亦未</w:t>
            </w:r>
            <w:proofErr w:type="gramStart"/>
            <w:r w:rsidR="0060106C" w:rsidRPr="00A50EBA">
              <w:rPr>
                <w:rFonts w:ascii="標楷體" w:hAnsi="標楷體" w:hint="eastAsia"/>
                <w:sz w:val="28"/>
              </w:rPr>
              <w:t>臻</w:t>
            </w:r>
            <w:proofErr w:type="gramEnd"/>
            <w:r w:rsidR="0060106C" w:rsidRPr="00A50EBA">
              <w:rPr>
                <w:rFonts w:ascii="標楷體" w:hAnsi="標楷體" w:hint="eastAsia"/>
                <w:sz w:val="28"/>
              </w:rPr>
              <w:t>妥善，</w:t>
            </w:r>
            <w:proofErr w:type="gramStart"/>
            <w:r w:rsidR="0060106C" w:rsidRPr="00A50EBA">
              <w:rPr>
                <w:rFonts w:ascii="標楷體" w:hAnsi="標楷體" w:hint="eastAsia"/>
                <w:sz w:val="28"/>
              </w:rPr>
              <w:t>均待檢討</w:t>
            </w:r>
            <w:proofErr w:type="gramEnd"/>
            <w:r w:rsidR="0060106C" w:rsidRPr="00A50EBA">
              <w:rPr>
                <w:rFonts w:ascii="標楷體" w:hAnsi="標楷體" w:hint="eastAsia"/>
                <w:sz w:val="28"/>
              </w:rPr>
              <w:t>改進，以確保教學品質</w:t>
            </w:r>
            <w:r w:rsidR="00DC33B7" w:rsidRPr="00A50EBA">
              <w:rPr>
                <w:rFonts w:ascii="標楷體" w:hAnsi="標楷體" w:hint="eastAsia"/>
                <w:sz w:val="28"/>
                <w:szCs w:val="28"/>
              </w:rPr>
              <w:tab/>
            </w:r>
          </w:p>
        </w:tc>
        <w:tc>
          <w:tcPr>
            <w:tcW w:w="934" w:type="dxa"/>
            <w:shd w:val="clear" w:color="auto" w:fill="auto"/>
          </w:tcPr>
          <w:p w14:paraId="754F68F3" w14:textId="77777777" w:rsidR="00FD5F1B" w:rsidRPr="00A50EBA" w:rsidRDefault="00FD5F1B" w:rsidP="00CD5EDB">
            <w:pPr>
              <w:overflowPunct w:val="0"/>
              <w:spacing w:line="514" w:lineRule="exact"/>
              <w:rPr>
                <w:rFonts w:ascii="標楷體" w:hAnsi="標楷體"/>
                <w:kern w:val="0"/>
                <w:sz w:val="28"/>
                <w:szCs w:val="28"/>
              </w:rPr>
            </w:pPr>
          </w:p>
          <w:p w14:paraId="23659C3A" w14:textId="77777777" w:rsidR="00FD5F1B" w:rsidRPr="00A50EBA" w:rsidRDefault="00FD5F1B" w:rsidP="00CD5EDB">
            <w:pPr>
              <w:overflowPunct w:val="0"/>
              <w:spacing w:line="514" w:lineRule="exact"/>
              <w:rPr>
                <w:rFonts w:ascii="標楷體" w:hAnsi="標楷體"/>
                <w:kern w:val="0"/>
                <w:sz w:val="28"/>
                <w:szCs w:val="28"/>
              </w:rPr>
            </w:pPr>
          </w:p>
          <w:p w14:paraId="7D048257" w14:textId="04619726" w:rsidR="00E15F2D" w:rsidRPr="00A50EBA" w:rsidRDefault="00E15F2D" w:rsidP="00CD5EDB">
            <w:pPr>
              <w:overflowPunct w:val="0"/>
              <w:spacing w:line="51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29</w:t>
            </w:r>
          </w:p>
        </w:tc>
      </w:tr>
      <w:tr w:rsidR="00E15F2D" w:rsidRPr="00162359" w14:paraId="34CECE00" w14:textId="77777777" w:rsidTr="005D2604">
        <w:trPr>
          <w:trHeight w:val="491"/>
        </w:trPr>
        <w:tc>
          <w:tcPr>
            <w:tcW w:w="8986" w:type="dxa"/>
            <w:shd w:val="clear" w:color="auto" w:fill="auto"/>
          </w:tcPr>
          <w:p w14:paraId="4D163B87" w14:textId="06AE6199" w:rsidR="00E15F2D" w:rsidRPr="00A50EBA" w:rsidRDefault="00042DC0" w:rsidP="00CD5EDB">
            <w:pPr>
              <w:tabs>
                <w:tab w:val="left" w:leader="middleDot" w:pos="8770"/>
              </w:tabs>
              <w:overflowPunct w:val="0"/>
              <w:spacing w:line="514" w:lineRule="exact"/>
              <w:ind w:leftChars="150" w:left="800" w:hangingChars="150" w:hanging="430"/>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3</w:t>
            </w:r>
            <w:r w:rsidRPr="00A50EBA">
              <w:rPr>
                <w:rFonts w:ascii="標楷體" w:hAnsi="標楷體" w:hint="eastAsia"/>
                <w:sz w:val="28"/>
                <w:szCs w:val="28"/>
              </w:rPr>
              <w:t>.</w:t>
            </w:r>
            <w:r w:rsidR="0060106C" w:rsidRPr="00A50EBA">
              <w:rPr>
                <w:rFonts w:ascii="標楷體" w:hAnsi="標楷體" w:hint="eastAsia"/>
                <w:sz w:val="28"/>
              </w:rPr>
              <w:t>配合推動2030雙語政策並爭取經費補助，惟部分項目階段執行成果與目標值尚有加強空間，又本國教師具備雙語專長占比有限，</w:t>
            </w:r>
            <w:proofErr w:type="gramStart"/>
            <w:r w:rsidR="0060106C" w:rsidRPr="00A50EBA">
              <w:rPr>
                <w:rFonts w:ascii="標楷體" w:hAnsi="標楷體" w:hint="eastAsia"/>
                <w:sz w:val="28"/>
              </w:rPr>
              <w:t>均待檢討</w:t>
            </w:r>
            <w:proofErr w:type="gramEnd"/>
            <w:r w:rsidR="0060106C" w:rsidRPr="00A50EBA">
              <w:rPr>
                <w:rFonts w:ascii="標楷體" w:hAnsi="標楷體" w:hint="eastAsia"/>
                <w:sz w:val="28"/>
              </w:rPr>
              <w:t>改善，以展現政策整體成效</w:t>
            </w:r>
            <w:r w:rsidR="00DC33B7" w:rsidRPr="00A50EBA">
              <w:rPr>
                <w:rFonts w:ascii="標楷體" w:hAnsi="標楷體" w:hint="eastAsia"/>
                <w:sz w:val="28"/>
                <w:szCs w:val="28"/>
              </w:rPr>
              <w:tab/>
            </w:r>
          </w:p>
        </w:tc>
        <w:tc>
          <w:tcPr>
            <w:tcW w:w="934" w:type="dxa"/>
            <w:shd w:val="clear" w:color="auto" w:fill="auto"/>
          </w:tcPr>
          <w:p w14:paraId="52174F02" w14:textId="77777777" w:rsidR="00FD5F1B" w:rsidRPr="00A50EBA" w:rsidRDefault="00FD5F1B" w:rsidP="00CD5EDB">
            <w:pPr>
              <w:overflowPunct w:val="0"/>
              <w:spacing w:line="514" w:lineRule="exact"/>
              <w:rPr>
                <w:rFonts w:ascii="標楷體" w:hAnsi="標楷體"/>
                <w:kern w:val="0"/>
                <w:sz w:val="28"/>
                <w:szCs w:val="28"/>
              </w:rPr>
            </w:pPr>
          </w:p>
          <w:p w14:paraId="7D21E1DD" w14:textId="77777777" w:rsidR="00FD5F1B" w:rsidRPr="00A50EBA" w:rsidRDefault="00FD5F1B" w:rsidP="00CD5EDB">
            <w:pPr>
              <w:overflowPunct w:val="0"/>
              <w:spacing w:line="514" w:lineRule="exact"/>
              <w:rPr>
                <w:rFonts w:ascii="標楷體" w:hAnsi="標楷體"/>
                <w:kern w:val="0"/>
                <w:sz w:val="28"/>
                <w:szCs w:val="28"/>
              </w:rPr>
            </w:pPr>
          </w:p>
          <w:p w14:paraId="66FDE1DD" w14:textId="529113CF" w:rsidR="00E15F2D" w:rsidRPr="00A50EBA" w:rsidRDefault="00E15F2D" w:rsidP="00CD5EDB">
            <w:pPr>
              <w:overflowPunct w:val="0"/>
              <w:spacing w:line="51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31</w:t>
            </w:r>
          </w:p>
        </w:tc>
      </w:tr>
      <w:tr w:rsidR="00E15F2D" w:rsidRPr="00162359" w14:paraId="1C625276" w14:textId="77777777" w:rsidTr="005D2604">
        <w:trPr>
          <w:trHeight w:val="278"/>
        </w:trPr>
        <w:tc>
          <w:tcPr>
            <w:tcW w:w="8986" w:type="dxa"/>
            <w:shd w:val="clear" w:color="auto" w:fill="auto"/>
          </w:tcPr>
          <w:p w14:paraId="7CC1B35B" w14:textId="62D29648" w:rsidR="00E15F2D" w:rsidRPr="00A50EBA" w:rsidRDefault="00042DC0" w:rsidP="00CD5EDB">
            <w:pPr>
              <w:tabs>
                <w:tab w:val="left" w:leader="middleDot" w:pos="8770"/>
              </w:tabs>
              <w:overflowPunct w:val="0"/>
              <w:spacing w:line="514" w:lineRule="exact"/>
              <w:ind w:leftChars="150" w:left="800" w:hangingChars="150" w:hanging="430"/>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4</w:t>
            </w:r>
            <w:r w:rsidRPr="00A50EBA">
              <w:rPr>
                <w:rFonts w:ascii="標楷體" w:hAnsi="標楷體" w:hint="eastAsia"/>
                <w:sz w:val="28"/>
                <w:szCs w:val="28"/>
              </w:rPr>
              <w:t>.</w:t>
            </w:r>
            <w:r w:rsidR="00B9310F" w:rsidRPr="00A50EBA">
              <w:rPr>
                <w:rFonts w:ascii="標楷體" w:hAnsi="標楷體" w:hint="eastAsia"/>
                <w:sz w:val="28"/>
              </w:rPr>
              <w:t>持續提升校舍耐震能力</w:t>
            </w:r>
            <w:proofErr w:type="gramStart"/>
            <w:r w:rsidR="00B9310F" w:rsidRPr="00A50EBA">
              <w:rPr>
                <w:rFonts w:ascii="標楷體" w:hAnsi="標楷體" w:hint="eastAsia"/>
                <w:sz w:val="28"/>
              </w:rPr>
              <w:t>及綠電發展</w:t>
            </w:r>
            <w:proofErr w:type="gramEnd"/>
            <w:r w:rsidR="00B9310F" w:rsidRPr="00A50EBA">
              <w:rPr>
                <w:rFonts w:ascii="標楷體" w:hAnsi="標楷體" w:hint="eastAsia"/>
                <w:sz w:val="28"/>
              </w:rPr>
              <w:t>，惟部分列管資料未適時更新或新裝項目未符耐震規範，</w:t>
            </w:r>
            <w:proofErr w:type="gramStart"/>
            <w:r w:rsidR="00B9310F" w:rsidRPr="00A50EBA">
              <w:rPr>
                <w:rFonts w:ascii="標楷體" w:hAnsi="標楷體" w:hint="eastAsia"/>
                <w:sz w:val="28"/>
              </w:rPr>
              <w:t>又間有設置</w:t>
            </w:r>
            <w:proofErr w:type="gramEnd"/>
            <w:r w:rsidR="00B9310F" w:rsidRPr="00A50EBA">
              <w:rPr>
                <w:rFonts w:ascii="標楷體" w:hAnsi="標楷體" w:hint="eastAsia"/>
                <w:sz w:val="28"/>
              </w:rPr>
              <w:t>太陽光電設備後發生設施損壞或滲漏，</w:t>
            </w:r>
            <w:proofErr w:type="gramStart"/>
            <w:r w:rsidR="00B9310F" w:rsidRPr="00A50EBA">
              <w:rPr>
                <w:rFonts w:ascii="標楷體" w:hAnsi="標楷體" w:hint="eastAsia"/>
                <w:sz w:val="28"/>
              </w:rPr>
              <w:t>均待檢討妥處</w:t>
            </w:r>
            <w:proofErr w:type="gramEnd"/>
            <w:r w:rsidR="00B9310F" w:rsidRPr="00A50EBA">
              <w:rPr>
                <w:rFonts w:ascii="標楷體" w:hAnsi="標楷體" w:hint="eastAsia"/>
                <w:sz w:val="28"/>
              </w:rPr>
              <w:t>，以確保校舍使用安全</w:t>
            </w:r>
            <w:r w:rsidR="00DC33B7" w:rsidRPr="00A50EBA">
              <w:rPr>
                <w:rFonts w:ascii="標楷體" w:hAnsi="標楷體" w:hint="eastAsia"/>
                <w:sz w:val="28"/>
                <w:szCs w:val="28"/>
              </w:rPr>
              <w:tab/>
            </w:r>
          </w:p>
        </w:tc>
        <w:tc>
          <w:tcPr>
            <w:tcW w:w="934" w:type="dxa"/>
            <w:shd w:val="clear" w:color="auto" w:fill="auto"/>
          </w:tcPr>
          <w:p w14:paraId="71B282B1" w14:textId="77777777" w:rsidR="00FD5F1B" w:rsidRPr="00A50EBA" w:rsidRDefault="00FD5F1B" w:rsidP="00CD5EDB">
            <w:pPr>
              <w:overflowPunct w:val="0"/>
              <w:spacing w:line="514" w:lineRule="exact"/>
              <w:rPr>
                <w:rFonts w:ascii="標楷體" w:hAnsi="標楷體"/>
                <w:kern w:val="0"/>
                <w:sz w:val="28"/>
                <w:szCs w:val="28"/>
              </w:rPr>
            </w:pPr>
          </w:p>
          <w:p w14:paraId="648D3A82" w14:textId="77777777" w:rsidR="00FD5F1B" w:rsidRPr="00A50EBA" w:rsidRDefault="00FD5F1B" w:rsidP="00CD5EDB">
            <w:pPr>
              <w:overflowPunct w:val="0"/>
              <w:spacing w:line="514" w:lineRule="exact"/>
              <w:rPr>
                <w:rFonts w:ascii="標楷體" w:hAnsi="標楷體"/>
                <w:kern w:val="0"/>
                <w:sz w:val="28"/>
                <w:szCs w:val="28"/>
              </w:rPr>
            </w:pPr>
          </w:p>
          <w:p w14:paraId="34903C33" w14:textId="1AEA2995" w:rsidR="00E15F2D" w:rsidRPr="00A50EBA" w:rsidRDefault="00E15F2D" w:rsidP="00CD5EDB">
            <w:pPr>
              <w:overflowPunct w:val="0"/>
              <w:spacing w:line="51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33</w:t>
            </w:r>
          </w:p>
        </w:tc>
      </w:tr>
      <w:tr w:rsidR="00E15F2D" w:rsidRPr="00162359" w14:paraId="2675891F" w14:textId="77777777" w:rsidTr="00372903">
        <w:trPr>
          <w:trHeight w:val="567"/>
        </w:trPr>
        <w:tc>
          <w:tcPr>
            <w:tcW w:w="8986" w:type="dxa"/>
            <w:shd w:val="clear" w:color="auto" w:fill="auto"/>
          </w:tcPr>
          <w:p w14:paraId="00FA1522" w14:textId="1025AE59" w:rsidR="00E15F2D" w:rsidRPr="00A50EBA" w:rsidRDefault="00042DC0" w:rsidP="00CD5EDB">
            <w:pPr>
              <w:tabs>
                <w:tab w:val="left" w:leader="middleDot" w:pos="8770"/>
              </w:tabs>
              <w:overflowPunct w:val="0"/>
              <w:spacing w:line="514" w:lineRule="exact"/>
              <w:ind w:leftChars="150" w:left="800" w:hangingChars="150" w:hanging="430"/>
              <w:jc w:val="both"/>
              <w:rPr>
                <w:rFonts w:ascii="標楷體" w:hAnsi="標楷體"/>
                <w:sz w:val="28"/>
              </w:rPr>
            </w:pPr>
            <w:r w:rsidRPr="00A50EBA">
              <w:rPr>
                <w:rFonts w:ascii="標楷體" w:hAnsi="標楷體" w:hint="eastAsia"/>
                <w:sz w:val="28"/>
                <w:szCs w:val="28"/>
              </w:rPr>
              <w:t>1</w:t>
            </w:r>
            <w:r w:rsidRPr="00A50EBA">
              <w:rPr>
                <w:rFonts w:ascii="標楷體" w:hAnsi="標楷體"/>
                <w:sz w:val="28"/>
                <w:szCs w:val="28"/>
              </w:rPr>
              <w:t>5</w:t>
            </w:r>
            <w:r w:rsidRPr="00A50EBA">
              <w:rPr>
                <w:rFonts w:ascii="標楷體" w:hAnsi="標楷體" w:hint="eastAsia"/>
                <w:sz w:val="28"/>
                <w:szCs w:val="28"/>
              </w:rPr>
              <w:t>.</w:t>
            </w:r>
            <w:r w:rsidR="0060106C" w:rsidRPr="00617CA4">
              <w:rPr>
                <w:rFonts w:ascii="標楷體" w:hAnsi="標楷體" w:hint="eastAsia"/>
                <w:spacing w:val="-2"/>
                <w:sz w:val="28"/>
              </w:rPr>
              <w:t>辦理學校操場整修及圖書館改善，惟部分材料規範要求國際標準逾機關所</w:t>
            </w:r>
            <w:r w:rsidR="003027BF">
              <w:rPr>
                <w:rFonts w:ascii="標楷體" w:hAnsi="標楷體" w:hint="eastAsia"/>
                <w:spacing w:val="-2"/>
                <w:sz w:val="28"/>
              </w:rPr>
              <w:t>需</w:t>
            </w:r>
            <w:r w:rsidR="0060106C" w:rsidRPr="00617CA4">
              <w:rPr>
                <w:rFonts w:ascii="標楷體" w:hAnsi="標楷體" w:hint="eastAsia"/>
                <w:spacing w:val="-2"/>
                <w:sz w:val="28"/>
              </w:rPr>
              <w:t>，又</w:t>
            </w:r>
            <w:proofErr w:type="gramStart"/>
            <w:r w:rsidR="0060106C" w:rsidRPr="00617CA4">
              <w:rPr>
                <w:rFonts w:ascii="標楷體" w:hAnsi="標楷體" w:hint="eastAsia"/>
                <w:spacing w:val="-2"/>
                <w:sz w:val="28"/>
              </w:rPr>
              <w:t>間有地坪面層</w:t>
            </w:r>
            <w:proofErr w:type="gramEnd"/>
            <w:r w:rsidR="0060106C" w:rsidRPr="00617CA4">
              <w:rPr>
                <w:rFonts w:ascii="標楷體" w:hAnsi="標楷體" w:hint="eastAsia"/>
                <w:spacing w:val="-2"/>
                <w:sz w:val="28"/>
              </w:rPr>
              <w:t>龜裂或脫膠剝落，及學校社區</w:t>
            </w:r>
            <w:proofErr w:type="gramStart"/>
            <w:r w:rsidR="0060106C" w:rsidRPr="00617CA4">
              <w:rPr>
                <w:rFonts w:ascii="標楷體" w:hAnsi="標楷體" w:hint="eastAsia"/>
                <w:spacing w:val="-2"/>
                <w:sz w:val="28"/>
              </w:rPr>
              <w:t>共讀站</w:t>
            </w:r>
            <w:proofErr w:type="gramEnd"/>
            <w:r w:rsidR="0060106C" w:rsidRPr="00617CA4">
              <w:rPr>
                <w:rFonts w:ascii="標楷體" w:hAnsi="標楷體" w:hint="eastAsia"/>
                <w:spacing w:val="-2"/>
                <w:sz w:val="28"/>
              </w:rPr>
              <w:t>使用率甚微等情事，</w:t>
            </w:r>
            <w:proofErr w:type="gramStart"/>
            <w:r w:rsidR="0060106C" w:rsidRPr="00617CA4">
              <w:rPr>
                <w:rFonts w:ascii="標楷體" w:hAnsi="標楷體" w:hint="eastAsia"/>
                <w:spacing w:val="-2"/>
                <w:sz w:val="28"/>
              </w:rPr>
              <w:t>均待檢討</w:t>
            </w:r>
            <w:proofErr w:type="gramEnd"/>
            <w:r w:rsidR="0060106C" w:rsidRPr="00617CA4">
              <w:rPr>
                <w:rFonts w:ascii="標楷體" w:hAnsi="標楷體" w:hint="eastAsia"/>
                <w:spacing w:val="-2"/>
                <w:sz w:val="28"/>
              </w:rPr>
              <w:t>改進，以提升設施使用效能</w:t>
            </w:r>
            <w:r w:rsidR="00DC33B7" w:rsidRPr="00A50EBA">
              <w:rPr>
                <w:rFonts w:ascii="標楷體" w:hAnsi="標楷體" w:hint="eastAsia"/>
                <w:sz w:val="28"/>
                <w:szCs w:val="28"/>
              </w:rPr>
              <w:tab/>
            </w:r>
          </w:p>
        </w:tc>
        <w:tc>
          <w:tcPr>
            <w:tcW w:w="934" w:type="dxa"/>
            <w:shd w:val="clear" w:color="auto" w:fill="auto"/>
          </w:tcPr>
          <w:p w14:paraId="59D553A4" w14:textId="59C60A01" w:rsidR="00E15F2D" w:rsidRPr="00A50EBA" w:rsidRDefault="00E15F2D" w:rsidP="00CD5EDB">
            <w:pPr>
              <w:overflowPunct w:val="0"/>
              <w:spacing w:line="514" w:lineRule="exact"/>
              <w:rPr>
                <w:rFonts w:ascii="標楷體" w:hAnsi="標楷體"/>
                <w:kern w:val="0"/>
                <w:sz w:val="28"/>
                <w:szCs w:val="28"/>
              </w:rPr>
            </w:pPr>
          </w:p>
          <w:p w14:paraId="2F9D36BB" w14:textId="77777777" w:rsidR="00FD5F1B" w:rsidRPr="00A50EBA" w:rsidRDefault="00FD5F1B" w:rsidP="00CD5EDB">
            <w:pPr>
              <w:overflowPunct w:val="0"/>
              <w:spacing w:line="514" w:lineRule="exact"/>
              <w:rPr>
                <w:rFonts w:ascii="標楷體" w:hAnsi="標楷體"/>
                <w:kern w:val="0"/>
                <w:sz w:val="28"/>
                <w:szCs w:val="28"/>
              </w:rPr>
            </w:pPr>
          </w:p>
          <w:p w14:paraId="15097260" w14:textId="42B08BDC" w:rsidR="00E15F2D" w:rsidRPr="00A50EBA" w:rsidRDefault="00E15F2D" w:rsidP="00CD5EDB">
            <w:pPr>
              <w:overflowPunct w:val="0"/>
              <w:spacing w:line="51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34</w:t>
            </w:r>
          </w:p>
        </w:tc>
      </w:tr>
      <w:tr w:rsidR="00E15F2D" w:rsidRPr="00162359" w14:paraId="4B722C35" w14:textId="77777777" w:rsidTr="00372903">
        <w:trPr>
          <w:trHeight w:val="567"/>
        </w:trPr>
        <w:tc>
          <w:tcPr>
            <w:tcW w:w="8986" w:type="dxa"/>
            <w:shd w:val="clear" w:color="auto" w:fill="auto"/>
          </w:tcPr>
          <w:p w14:paraId="03023BDB" w14:textId="702490A0" w:rsidR="00E15F2D" w:rsidRPr="00A50EBA" w:rsidRDefault="00042DC0" w:rsidP="00CD5EDB">
            <w:pPr>
              <w:tabs>
                <w:tab w:val="left" w:leader="middleDot" w:pos="8770"/>
              </w:tabs>
              <w:overflowPunct w:val="0"/>
              <w:spacing w:line="514" w:lineRule="exact"/>
              <w:ind w:leftChars="150" w:left="800" w:hangingChars="150" w:hanging="430"/>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6</w:t>
            </w:r>
            <w:r w:rsidRPr="00A50EBA">
              <w:rPr>
                <w:rFonts w:ascii="標楷體" w:hAnsi="標楷體" w:hint="eastAsia"/>
                <w:sz w:val="28"/>
                <w:szCs w:val="28"/>
              </w:rPr>
              <w:t>.</w:t>
            </w:r>
            <w:r w:rsidR="0060106C" w:rsidRPr="00A50EBA">
              <w:rPr>
                <w:rFonts w:ascii="標楷體" w:hAnsi="標楷體" w:hint="eastAsia"/>
                <w:sz w:val="28"/>
              </w:rPr>
              <w:t>促進全市土地再開發推動都市更新，惟部分已劃設更新地區遲未有辦理進程，又政府主導案件亦有多年無具體進展情事，均待</w:t>
            </w:r>
            <w:proofErr w:type="gramStart"/>
            <w:r w:rsidR="0060106C" w:rsidRPr="00A50EBA">
              <w:rPr>
                <w:rFonts w:ascii="標楷體" w:hAnsi="標楷體" w:hint="eastAsia"/>
                <w:sz w:val="28"/>
              </w:rPr>
              <w:t>研謀妥處</w:t>
            </w:r>
            <w:proofErr w:type="gramEnd"/>
            <w:r w:rsidR="0060106C" w:rsidRPr="00A50EBA">
              <w:rPr>
                <w:rFonts w:ascii="標楷體" w:hAnsi="標楷體" w:hint="eastAsia"/>
                <w:sz w:val="28"/>
              </w:rPr>
              <w:t>，以改善</w:t>
            </w:r>
            <w:r w:rsidR="00B9310F" w:rsidRPr="00A50EBA">
              <w:rPr>
                <w:rFonts w:ascii="標楷體" w:hAnsi="標楷體" w:hint="eastAsia"/>
                <w:sz w:val="28"/>
              </w:rPr>
              <w:t>市區</w:t>
            </w:r>
            <w:r w:rsidR="0060106C" w:rsidRPr="00A50EBA">
              <w:rPr>
                <w:rFonts w:ascii="標楷體" w:hAnsi="標楷體" w:hint="eastAsia"/>
                <w:sz w:val="28"/>
              </w:rPr>
              <w:t>景觀及居住環境</w:t>
            </w:r>
            <w:r w:rsidR="00DC33B7" w:rsidRPr="00A50EBA">
              <w:rPr>
                <w:rFonts w:ascii="標楷體" w:hAnsi="標楷體" w:hint="eastAsia"/>
                <w:sz w:val="28"/>
                <w:szCs w:val="28"/>
              </w:rPr>
              <w:tab/>
            </w:r>
          </w:p>
        </w:tc>
        <w:tc>
          <w:tcPr>
            <w:tcW w:w="934" w:type="dxa"/>
            <w:shd w:val="clear" w:color="auto" w:fill="auto"/>
          </w:tcPr>
          <w:p w14:paraId="07BF02E0" w14:textId="77777777" w:rsidR="00E15F2D" w:rsidRPr="00A50EBA" w:rsidRDefault="00E15F2D" w:rsidP="00CD5EDB">
            <w:pPr>
              <w:overflowPunct w:val="0"/>
              <w:spacing w:line="514" w:lineRule="exact"/>
              <w:rPr>
                <w:rFonts w:ascii="標楷體" w:hAnsi="標楷體"/>
                <w:kern w:val="0"/>
                <w:sz w:val="28"/>
                <w:szCs w:val="28"/>
              </w:rPr>
            </w:pPr>
          </w:p>
          <w:p w14:paraId="4A8A83F1" w14:textId="77777777" w:rsidR="00107C21" w:rsidRPr="00A50EBA" w:rsidRDefault="00107C21" w:rsidP="00CD5EDB">
            <w:pPr>
              <w:overflowPunct w:val="0"/>
              <w:spacing w:line="514" w:lineRule="exact"/>
              <w:rPr>
                <w:rFonts w:ascii="標楷體" w:hAnsi="標楷體"/>
                <w:kern w:val="0"/>
                <w:sz w:val="28"/>
                <w:szCs w:val="28"/>
              </w:rPr>
            </w:pPr>
          </w:p>
          <w:p w14:paraId="6F19CA48" w14:textId="31478C8C" w:rsidR="00E15F2D" w:rsidRPr="00A50EBA" w:rsidRDefault="00E15F2D" w:rsidP="00CD5EDB">
            <w:pPr>
              <w:overflowPunct w:val="0"/>
              <w:spacing w:line="51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35</w:t>
            </w:r>
          </w:p>
        </w:tc>
      </w:tr>
      <w:tr w:rsidR="00E15F2D" w:rsidRPr="00162359" w14:paraId="77EE2B45" w14:textId="77777777" w:rsidTr="00372903">
        <w:trPr>
          <w:trHeight w:val="567"/>
        </w:trPr>
        <w:tc>
          <w:tcPr>
            <w:tcW w:w="8986" w:type="dxa"/>
            <w:shd w:val="clear" w:color="auto" w:fill="auto"/>
          </w:tcPr>
          <w:p w14:paraId="7616D76D" w14:textId="7A211EE5" w:rsidR="00E15F2D" w:rsidRPr="00A50EBA" w:rsidRDefault="00042DC0" w:rsidP="00CD5EDB">
            <w:pPr>
              <w:tabs>
                <w:tab w:val="left" w:leader="middleDot" w:pos="8770"/>
              </w:tabs>
              <w:overflowPunct w:val="0"/>
              <w:spacing w:line="514" w:lineRule="exact"/>
              <w:ind w:leftChars="150" w:left="800" w:hangingChars="150" w:hanging="430"/>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7</w:t>
            </w:r>
            <w:r w:rsidRPr="00A50EBA">
              <w:rPr>
                <w:rFonts w:ascii="標楷體" w:hAnsi="標楷體" w:hint="eastAsia"/>
                <w:sz w:val="28"/>
                <w:szCs w:val="28"/>
              </w:rPr>
              <w:t>.</w:t>
            </w:r>
            <w:r w:rsidR="0060106C" w:rsidRPr="00617CA4">
              <w:rPr>
                <w:rFonts w:ascii="標楷體" w:hAnsi="標楷體" w:hint="eastAsia"/>
                <w:spacing w:val="-2"/>
                <w:sz w:val="28"/>
              </w:rPr>
              <w:t>為提升防汛應變能力建置感測器相關設備，</w:t>
            </w:r>
            <w:proofErr w:type="gramStart"/>
            <w:r w:rsidR="0060106C" w:rsidRPr="00617CA4">
              <w:rPr>
                <w:rFonts w:ascii="標楷體" w:hAnsi="標楷體" w:hint="eastAsia"/>
                <w:spacing w:val="-2"/>
                <w:sz w:val="28"/>
              </w:rPr>
              <w:t>惟間有電池</w:t>
            </w:r>
            <w:proofErr w:type="gramEnd"/>
            <w:r w:rsidR="0060106C" w:rsidRPr="00617CA4">
              <w:rPr>
                <w:rFonts w:ascii="標楷體" w:hAnsi="標楷體" w:hint="eastAsia"/>
                <w:spacing w:val="-2"/>
                <w:sz w:val="28"/>
              </w:rPr>
              <w:t>電壓低於規範或水位高度顯示異常，又易淹水地區排水系統及雨水下水道監測效能尚有不足，均待</w:t>
            </w:r>
            <w:proofErr w:type="gramStart"/>
            <w:r w:rsidR="0060106C" w:rsidRPr="00617CA4">
              <w:rPr>
                <w:rFonts w:ascii="標楷體" w:hAnsi="標楷體" w:hint="eastAsia"/>
                <w:spacing w:val="-2"/>
                <w:sz w:val="28"/>
              </w:rPr>
              <w:t>研</w:t>
            </w:r>
            <w:proofErr w:type="gramEnd"/>
            <w:r w:rsidR="0060106C" w:rsidRPr="00617CA4">
              <w:rPr>
                <w:rFonts w:ascii="標楷體" w:hAnsi="標楷體" w:hint="eastAsia"/>
                <w:spacing w:val="-2"/>
                <w:sz w:val="28"/>
              </w:rPr>
              <w:t>謀改善，以提升城市防洪韌性</w:t>
            </w:r>
            <w:r w:rsidR="00DC33B7" w:rsidRPr="00A50EBA">
              <w:rPr>
                <w:rFonts w:ascii="標楷體" w:hAnsi="標楷體" w:hint="eastAsia"/>
                <w:sz w:val="28"/>
                <w:szCs w:val="28"/>
              </w:rPr>
              <w:tab/>
            </w:r>
          </w:p>
        </w:tc>
        <w:tc>
          <w:tcPr>
            <w:tcW w:w="934" w:type="dxa"/>
            <w:shd w:val="clear" w:color="auto" w:fill="auto"/>
          </w:tcPr>
          <w:p w14:paraId="65535932" w14:textId="05C09189" w:rsidR="00E15F2D" w:rsidRPr="00A50EBA" w:rsidRDefault="00E15F2D" w:rsidP="00CD5EDB">
            <w:pPr>
              <w:overflowPunct w:val="0"/>
              <w:spacing w:line="514" w:lineRule="exact"/>
              <w:rPr>
                <w:rFonts w:ascii="標楷體" w:hAnsi="標楷體"/>
                <w:kern w:val="0"/>
                <w:sz w:val="28"/>
                <w:szCs w:val="28"/>
              </w:rPr>
            </w:pPr>
          </w:p>
          <w:p w14:paraId="479BE7DF" w14:textId="77777777" w:rsidR="00327DE0" w:rsidRPr="00A50EBA" w:rsidRDefault="00327DE0" w:rsidP="00CD5EDB">
            <w:pPr>
              <w:overflowPunct w:val="0"/>
              <w:spacing w:line="514" w:lineRule="exact"/>
              <w:rPr>
                <w:rFonts w:ascii="標楷體" w:hAnsi="標楷體"/>
                <w:kern w:val="0"/>
                <w:sz w:val="28"/>
                <w:szCs w:val="28"/>
              </w:rPr>
            </w:pPr>
          </w:p>
          <w:p w14:paraId="4991C2E2" w14:textId="6FEBFD4E" w:rsidR="00E15F2D" w:rsidRPr="00A50EBA" w:rsidRDefault="00E15F2D" w:rsidP="00CD5EDB">
            <w:pPr>
              <w:overflowPunct w:val="0"/>
              <w:spacing w:line="514"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38</w:t>
            </w:r>
          </w:p>
        </w:tc>
      </w:tr>
      <w:tr w:rsidR="00E15F2D" w:rsidRPr="00162359" w14:paraId="4EDE9580" w14:textId="77777777" w:rsidTr="00372903">
        <w:trPr>
          <w:trHeight w:val="567"/>
        </w:trPr>
        <w:tc>
          <w:tcPr>
            <w:tcW w:w="8986" w:type="dxa"/>
            <w:shd w:val="clear" w:color="auto" w:fill="auto"/>
          </w:tcPr>
          <w:p w14:paraId="06FEE7BD" w14:textId="1EDC3E0B" w:rsidR="00E15F2D" w:rsidRPr="00A50EBA" w:rsidRDefault="00042DC0" w:rsidP="00CD5EDB">
            <w:pPr>
              <w:tabs>
                <w:tab w:val="left" w:leader="middleDot" w:pos="8770"/>
              </w:tabs>
              <w:overflowPunct w:val="0"/>
              <w:spacing w:line="500" w:lineRule="exact"/>
              <w:ind w:leftChars="150" w:left="800" w:hangingChars="150" w:hanging="430"/>
              <w:jc w:val="both"/>
              <w:rPr>
                <w:rFonts w:ascii="標楷體" w:hAnsi="標楷體"/>
                <w:sz w:val="28"/>
                <w:szCs w:val="28"/>
              </w:rPr>
            </w:pPr>
            <w:r w:rsidRPr="00A50EBA">
              <w:rPr>
                <w:rFonts w:ascii="標楷體" w:hAnsi="標楷體" w:hint="eastAsia"/>
                <w:sz w:val="28"/>
                <w:szCs w:val="28"/>
              </w:rPr>
              <w:lastRenderedPageBreak/>
              <w:t>1</w:t>
            </w:r>
            <w:r w:rsidRPr="00A50EBA">
              <w:rPr>
                <w:rFonts w:ascii="標楷體" w:hAnsi="標楷體"/>
                <w:sz w:val="28"/>
                <w:szCs w:val="28"/>
              </w:rPr>
              <w:t>8</w:t>
            </w:r>
            <w:r w:rsidRPr="00A50EBA">
              <w:rPr>
                <w:rFonts w:ascii="標楷體" w:hAnsi="標楷體" w:hint="eastAsia"/>
                <w:sz w:val="28"/>
                <w:szCs w:val="28"/>
              </w:rPr>
              <w:t>.</w:t>
            </w:r>
            <w:r w:rsidR="0060106C" w:rsidRPr="00A50EBA">
              <w:rPr>
                <w:rFonts w:ascii="標楷體" w:hAnsi="標楷體" w:hint="eastAsia"/>
                <w:sz w:val="28"/>
              </w:rPr>
              <w:t>建置道路挖掘管理系統管控申請及施工，</w:t>
            </w:r>
            <w:proofErr w:type="gramStart"/>
            <w:r w:rsidR="0060106C" w:rsidRPr="00A50EBA">
              <w:rPr>
                <w:rFonts w:ascii="標楷體" w:hAnsi="標楷體" w:hint="eastAsia"/>
                <w:sz w:val="28"/>
              </w:rPr>
              <w:t>惟間有實際</w:t>
            </w:r>
            <w:proofErr w:type="gramEnd"/>
            <w:r w:rsidR="0060106C" w:rsidRPr="00A50EBA">
              <w:rPr>
                <w:rFonts w:ascii="標楷體" w:hAnsi="標楷體" w:hint="eastAsia"/>
                <w:sz w:val="28"/>
              </w:rPr>
              <w:t>施作超逾許可時段或限制條件未明確，與道路施工期程未確實整合等情事，</w:t>
            </w:r>
            <w:proofErr w:type="gramStart"/>
            <w:r w:rsidR="0060106C" w:rsidRPr="00A50EBA">
              <w:rPr>
                <w:rFonts w:ascii="標楷體" w:hAnsi="標楷體" w:hint="eastAsia"/>
                <w:sz w:val="28"/>
              </w:rPr>
              <w:t>均待檢討</w:t>
            </w:r>
            <w:proofErr w:type="gramEnd"/>
            <w:r w:rsidR="0060106C" w:rsidRPr="00A50EBA">
              <w:rPr>
                <w:rFonts w:ascii="標楷體" w:hAnsi="標楷體" w:hint="eastAsia"/>
                <w:sz w:val="28"/>
              </w:rPr>
              <w:t>改善，以降低對民眾生活影響</w:t>
            </w:r>
            <w:r w:rsidR="00DC33B7" w:rsidRPr="00A50EBA">
              <w:rPr>
                <w:rFonts w:ascii="標楷體" w:hAnsi="標楷體" w:hint="eastAsia"/>
                <w:sz w:val="28"/>
                <w:szCs w:val="28"/>
              </w:rPr>
              <w:tab/>
            </w:r>
          </w:p>
        </w:tc>
        <w:tc>
          <w:tcPr>
            <w:tcW w:w="934" w:type="dxa"/>
            <w:shd w:val="clear" w:color="auto" w:fill="auto"/>
          </w:tcPr>
          <w:p w14:paraId="7C0CDFE6" w14:textId="77777777" w:rsidR="00E15F2D" w:rsidRPr="00A50EBA" w:rsidRDefault="00E15F2D" w:rsidP="00CD5EDB">
            <w:pPr>
              <w:overflowPunct w:val="0"/>
              <w:spacing w:line="500" w:lineRule="exact"/>
              <w:rPr>
                <w:rFonts w:ascii="標楷體" w:hAnsi="標楷體"/>
                <w:kern w:val="0"/>
                <w:sz w:val="28"/>
                <w:szCs w:val="28"/>
              </w:rPr>
            </w:pPr>
          </w:p>
          <w:p w14:paraId="54315B6A" w14:textId="77777777" w:rsidR="00107C21" w:rsidRPr="00A50EBA" w:rsidRDefault="00107C21" w:rsidP="00CD5EDB">
            <w:pPr>
              <w:overflowPunct w:val="0"/>
              <w:spacing w:line="500" w:lineRule="exact"/>
              <w:rPr>
                <w:rFonts w:ascii="標楷體" w:hAnsi="標楷體"/>
                <w:kern w:val="0"/>
                <w:sz w:val="28"/>
                <w:szCs w:val="28"/>
              </w:rPr>
            </w:pPr>
          </w:p>
          <w:p w14:paraId="14F67B22" w14:textId="78AE2780" w:rsidR="00E15F2D" w:rsidRPr="00A50EBA" w:rsidRDefault="00E15F2D" w:rsidP="00CD5EDB">
            <w:pPr>
              <w:overflowPunct w:val="0"/>
              <w:spacing w:line="50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39</w:t>
            </w:r>
          </w:p>
        </w:tc>
      </w:tr>
      <w:tr w:rsidR="00E15F2D" w:rsidRPr="00162359" w14:paraId="41D4660A" w14:textId="77777777" w:rsidTr="00372903">
        <w:trPr>
          <w:trHeight w:val="567"/>
        </w:trPr>
        <w:tc>
          <w:tcPr>
            <w:tcW w:w="8986" w:type="dxa"/>
            <w:shd w:val="clear" w:color="auto" w:fill="auto"/>
          </w:tcPr>
          <w:p w14:paraId="4C1A3AA6" w14:textId="5F39E04C" w:rsidR="00E15F2D" w:rsidRPr="00A50EBA" w:rsidRDefault="00042DC0" w:rsidP="00CD5EDB">
            <w:pPr>
              <w:tabs>
                <w:tab w:val="left" w:leader="middleDot" w:pos="8770"/>
              </w:tabs>
              <w:overflowPunct w:val="0"/>
              <w:spacing w:line="500" w:lineRule="exact"/>
              <w:ind w:leftChars="150" w:left="800" w:hangingChars="150" w:hanging="430"/>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9</w:t>
            </w:r>
            <w:r w:rsidRPr="00A50EBA">
              <w:rPr>
                <w:rFonts w:ascii="標楷體" w:hAnsi="標楷體" w:hint="eastAsia"/>
                <w:sz w:val="28"/>
                <w:szCs w:val="28"/>
              </w:rPr>
              <w:t>.</w:t>
            </w:r>
            <w:r w:rsidR="0060106C" w:rsidRPr="00A50EBA">
              <w:rPr>
                <w:rFonts w:ascii="標楷體" w:hAnsi="標楷體" w:hint="eastAsia"/>
                <w:sz w:val="28"/>
                <w:szCs w:val="28"/>
              </w:rPr>
              <w:t>持續辦理公用照明設備管理維護，惟部分路燈裝設間距超逾規定基準或未達一般道路水準，又交通事故調查列有照明故障及無照明情形，</w:t>
            </w:r>
            <w:proofErr w:type="gramStart"/>
            <w:r w:rsidR="0060106C" w:rsidRPr="00A50EBA">
              <w:rPr>
                <w:rFonts w:ascii="標楷體" w:hAnsi="標楷體" w:hint="eastAsia"/>
                <w:sz w:val="28"/>
                <w:szCs w:val="28"/>
              </w:rPr>
              <w:t>均待檢討</w:t>
            </w:r>
            <w:proofErr w:type="gramEnd"/>
            <w:r w:rsidR="0060106C" w:rsidRPr="00A50EBA">
              <w:rPr>
                <w:rFonts w:ascii="標楷體" w:hAnsi="標楷體" w:hint="eastAsia"/>
                <w:sz w:val="28"/>
                <w:szCs w:val="28"/>
              </w:rPr>
              <w:t>改善，以提升道路照明品質</w:t>
            </w:r>
            <w:r w:rsidR="00DC33B7" w:rsidRPr="00A50EBA">
              <w:rPr>
                <w:rFonts w:ascii="標楷體" w:hAnsi="標楷體" w:hint="eastAsia"/>
                <w:sz w:val="28"/>
                <w:szCs w:val="28"/>
              </w:rPr>
              <w:tab/>
            </w:r>
          </w:p>
        </w:tc>
        <w:tc>
          <w:tcPr>
            <w:tcW w:w="934" w:type="dxa"/>
            <w:shd w:val="clear" w:color="auto" w:fill="auto"/>
          </w:tcPr>
          <w:p w14:paraId="45D878B5" w14:textId="77777777" w:rsidR="00FD5F1B" w:rsidRPr="00A50EBA" w:rsidRDefault="00FD5F1B" w:rsidP="00CD5EDB">
            <w:pPr>
              <w:spacing w:line="500" w:lineRule="exact"/>
              <w:rPr>
                <w:rFonts w:ascii="標楷體" w:hAnsi="標楷體"/>
                <w:kern w:val="0"/>
                <w:sz w:val="28"/>
                <w:szCs w:val="28"/>
              </w:rPr>
            </w:pPr>
          </w:p>
          <w:p w14:paraId="17558415" w14:textId="77777777" w:rsidR="00FD5F1B" w:rsidRPr="00A50EBA" w:rsidRDefault="00FD5F1B" w:rsidP="00CD5EDB">
            <w:pPr>
              <w:spacing w:line="500" w:lineRule="exact"/>
              <w:rPr>
                <w:rFonts w:ascii="標楷體" w:hAnsi="標楷體"/>
                <w:kern w:val="0"/>
                <w:sz w:val="28"/>
                <w:szCs w:val="28"/>
              </w:rPr>
            </w:pPr>
          </w:p>
          <w:p w14:paraId="638D6123" w14:textId="27205824" w:rsidR="00E15F2D" w:rsidRPr="00A50EBA" w:rsidRDefault="00E15F2D" w:rsidP="00CD5EDB">
            <w:pPr>
              <w:spacing w:line="50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41</w:t>
            </w:r>
          </w:p>
        </w:tc>
      </w:tr>
      <w:tr w:rsidR="00E15F2D" w:rsidRPr="00162359" w14:paraId="48135ECE" w14:textId="77777777" w:rsidTr="00372903">
        <w:trPr>
          <w:trHeight w:val="567"/>
        </w:trPr>
        <w:tc>
          <w:tcPr>
            <w:tcW w:w="8986" w:type="dxa"/>
            <w:shd w:val="clear" w:color="auto" w:fill="auto"/>
          </w:tcPr>
          <w:p w14:paraId="0C5B5DCF" w14:textId="02AA5A94" w:rsidR="00E15F2D" w:rsidRPr="00A50EBA" w:rsidRDefault="00042DC0" w:rsidP="00CD5EDB">
            <w:pPr>
              <w:tabs>
                <w:tab w:val="left" w:leader="middleDot" w:pos="8770"/>
              </w:tabs>
              <w:overflowPunct w:val="0"/>
              <w:spacing w:line="500" w:lineRule="exact"/>
              <w:ind w:leftChars="150" w:left="800" w:hangingChars="150" w:hanging="430"/>
              <w:jc w:val="both"/>
              <w:rPr>
                <w:rFonts w:ascii="標楷體" w:hAnsi="標楷體"/>
                <w:sz w:val="28"/>
                <w:szCs w:val="28"/>
              </w:rPr>
            </w:pPr>
            <w:r w:rsidRPr="00A50EBA">
              <w:rPr>
                <w:rFonts w:ascii="標楷體" w:hAnsi="標楷體"/>
                <w:sz w:val="28"/>
                <w:szCs w:val="28"/>
              </w:rPr>
              <w:t>20</w:t>
            </w:r>
            <w:r w:rsidRPr="00A50EBA">
              <w:rPr>
                <w:rFonts w:ascii="標楷體" w:hAnsi="標楷體" w:hint="eastAsia"/>
                <w:sz w:val="28"/>
                <w:szCs w:val="28"/>
              </w:rPr>
              <w:t>.</w:t>
            </w:r>
            <w:r w:rsidR="00B9310F" w:rsidRPr="00A50EBA">
              <w:rPr>
                <w:rFonts w:ascii="標楷體" w:hAnsi="標楷體" w:hint="eastAsia"/>
                <w:sz w:val="28"/>
              </w:rPr>
              <w:t>持續辦理電力設備管理業務，惟間有用電場所及</w:t>
            </w:r>
            <w:proofErr w:type="gramStart"/>
            <w:r w:rsidR="00B9310F" w:rsidRPr="00A50EBA">
              <w:rPr>
                <w:rFonts w:ascii="標楷體" w:hAnsi="標楷體" w:hint="eastAsia"/>
                <w:sz w:val="28"/>
              </w:rPr>
              <w:t>充換電</w:t>
            </w:r>
            <w:proofErr w:type="gramEnd"/>
            <w:r w:rsidR="00B9310F" w:rsidRPr="00A50EBA">
              <w:rPr>
                <w:rFonts w:ascii="標楷體" w:hAnsi="標楷體" w:hint="eastAsia"/>
                <w:sz w:val="28"/>
              </w:rPr>
              <w:t>設備未納管或未提報自主維護管理計畫，又再生能源發電設備查核亦</w:t>
            </w:r>
            <w:proofErr w:type="gramStart"/>
            <w:r w:rsidR="00B9310F" w:rsidRPr="00A50EBA">
              <w:rPr>
                <w:rFonts w:ascii="標楷體" w:hAnsi="標楷體" w:hint="eastAsia"/>
                <w:sz w:val="28"/>
              </w:rPr>
              <w:t>未盡周妥</w:t>
            </w:r>
            <w:proofErr w:type="gramEnd"/>
            <w:r w:rsidR="00B9310F" w:rsidRPr="00A50EBA">
              <w:rPr>
                <w:rFonts w:ascii="標楷體" w:hAnsi="標楷體" w:hint="eastAsia"/>
                <w:sz w:val="28"/>
              </w:rPr>
              <w:t>，均待</w:t>
            </w:r>
            <w:proofErr w:type="gramStart"/>
            <w:r w:rsidR="00B9310F" w:rsidRPr="00A50EBA">
              <w:rPr>
                <w:rFonts w:ascii="標楷體" w:hAnsi="標楷體" w:hint="eastAsia"/>
                <w:sz w:val="28"/>
              </w:rPr>
              <w:t>研</w:t>
            </w:r>
            <w:proofErr w:type="gramEnd"/>
            <w:r w:rsidR="00B9310F" w:rsidRPr="00A50EBA">
              <w:rPr>
                <w:rFonts w:ascii="標楷體" w:hAnsi="標楷體" w:hint="eastAsia"/>
                <w:sz w:val="28"/>
              </w:rPr>
              <w:t>謀改善，以提升用電安全及發電效率</w:t>
            </w:r>
            <w:r w:rsidR="00DC33B7" w:rsidRPr="00A50EBA">
              <w:rPr>
                <w:rFonts w:ascii="標楷體" w:hAnsi="標楷體" w:hint="eastAsia"/>
                <w:sz w:val="28"/>
                <w:szCs w:val="28"/>
              </w:rPr>
              <w:tab/>
            </w:r>
          </w:p>
        </w:tc>
        <w:tc>
          <w:tcPr>
            <w:tcW w:w="934" w:type="dxa"/>
            <w:shd w:val="clear" w:color="auto" w:fill="auto"/>
          </w:tcPr>
          <w:p w14:paraId="3D6A3668" w14:textId="77777777" w:rsidR="00FD5F1B" w:rsidRPr="00A50EBA" w:rsidRDefault="00FD5F1B" w:rsidP="00CD5EDB">
            <w:pPr>
              <w:spacing w:line="500" w:lineRule="exact"/>
              <w:rPr>
                <w:rFonts w:ascii="標楷體" w:hAnsi="標楷體"/>
                <w:kern w:val="0"/>
                <w:sz w:val="28"/>
                <w:szCs w:val="28"/>
              </w:rPr>
            </w:pPr>
          </w:p>
          <w:p w14:paraId="1B35076B" w14:textId="02B70824" w:rsidR="00FD5F1B" w:rsidRPr="00A50EBA" w:rsidRDefault="00FD5F1B" w:rsidP="00CD5EDB">
            <w:pPr>
              <w:spacing w:line="500" w:lineRule="exact"/>
              <w:rPr>
                <w:rFonts w:ascii="標楷體" w:hAnsi="標楷體"/>
                <w:kern w:val="0"/>
                <w:sz w:val="28"/>
                <w:szCs w:val="28"/>
              </w:rPr>
            </w:pPr>
          </w:p>
          <w:p w14:paraId="03C8C3FC" w14:textId="62EC7A62" w:rsidR="00E15F2D" w:rsidRPr="00A50EBA" w:rsidRDefault="00E15F2D" w:rsidP="00CD5EDB">
            <w:pPr>
              <w:spacing w:line="50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42</w:t>
            </w:r>
          </w:p>
        </w:tc>
      </w:tr>
      <w:tr w:rsidR="00E15F2D" w:rsidRPr="00162359" w14:paraId="5CF7DE40" w14:textId="77777777" w:rsidTr="00372903">
        <w:trPr>
          <w:trHeight w:val="567"/>
        </w:trPr>
        <w:tc>
          <w:tcPr>
            <w:tcW w:w="8986" w:type="dxa"/>
            <w:shd w:val="clear" w:color="auto" w:fill="auto"/>
          </w:tcPr>
          <w:p w14:paraId="2A28F0E2" w14:textId="41858ADE" w:rsidR="00E15F2D" w:rsidRPr="00A50EBA" w:rsidRDefault="00042DC0" w:rsidP="00CD5EDB">
            <w:pPr>
              <w:tabs>
                <w:tab w:val="left" w:leader="middleDot" w:pos="8770"/>
              </w:tabs>
              <w:overflowPunct w:val="0"/>
              <w:spacing w:line="500" w:lineRule="exact"/>
              <w:ind w:leftChars="150" w:left="800" w:hangingChars="150" w:hanging="430"/>
              <w:jc w:val="both"/>
              <w:rPr>
                <w:rFonts w:ascii="標楷體" w:hAnsi="標楷體"/>
                <w:sz w:val="28"/>
                <w:szCs w:val="28"/>
              </w:rPr>
            </w:pPr>
            <w:r w:rsidRPr="00A50EBA">
              <w:rPr>
                <w:rFonts w:ascii="標楷體" w:hAnsi="標楷體"/>
                <w:sz w:val="28"/>
                <w:szCs w:val="28"/>
              </w:rPr>
              <w:t>21</w:t>
            </w:r>
            <w:r w:rsidRPr="00A50EBA">
              <w:rPr>
                <w:rFonts w:ascii="標楷體" w:hAnsi="標楷體" w:hint="eastAsia"/>
                <w:sz w:val="28"/>
                <w:szCs w:val="28"/>
              </w:rPr>
              <w:t>.</w:t>
            </w:r>
            <w:r w:rsidR="00B9310F" w:rsidRPr="00A50EBA">
              <w:rPr>
                <w:rFonts w:ascii="標楷體" w:hAnsi="標楷體" w:hint="eastAsia"/>
                <w:sz w:val="28"/>
              </w:rPr>
              <w:t>強化監督設有採購稽核及工程施工查核小組，惟經中央主管機關考核缺失未能有效改善，又稽核案件選案及查核深度尚有不足，均待檢討精進，以提升案件辦理效能</w:t>
            </w:r>
            <w:r w:rsidR="00DC33B7" w:rsidRPr="00A50EBA">
              <w:rPr>
                <w:rFonts w:ascii="標楷體" w:hAnsi="標楷體" w:hint="eastAsia"/>
                <w:sz w:val="28"/>
                <w:szCs w:val="28"/>
              </w:rPr>
              <w:tab/>
            </w:r>
          </w:p>
        </w:tc>
        <w:tc>
          <w:tcPr>
            <w:tcW w:w="934" w:type="dxa"/>
            <w:shd w:val="clear" w:color="auto" w:fill="auto"/>
          </w:tcPr>
          <w:p w14:paraId="737C7BCC" w14:textId="77777777" w:rsidR="00FD5F1B" w:rsidRPr="00A50EBA" w:rsidRDefault="00FD5F1B" w:rsidP="00CD5EDB">
            <w:pPr>
              <w:spacing w:line="500" w:lineRule="exact"/>
              <w:rPr>
                <w:rFonts w:ascii="標楷體" w:hAnsi="標楷體"/>
                <w:kern w:val="0"/>
                <w:sz w:val="28"/>
                <w:szCs w:val="28"/>
              </w:rPr>
            </w:pPr>
          </w:p>
          <w:p w14:paraId="4613DAA0" w14:textId="77777777" w:rsidR="00FD5F1B" w:rsidRPr="00A50EBA" w:rsidRDefault="00FD5F1B" w:rsidP="00CD5EDB">
            <w:pPr>
              <w:spacing w:line="500" w:lineRule="exact"/>
              <w:rPr>
                <w:rFonts w:ascii="標楷體" w:hAnsi="標楷體"/>
                <w:kern w:val="0"/>
                <w:sz w:val="28"/>
                <w:szCs w:val="28"/>
              </w:rPr>
            </w:pPr>
          </w:p>
          <w:p w14:paraId="4D3A9F23" w14:textId="55D885B1" w:rsidR="00E15F2D" w:rsidRPr="00A50EBA" w:rsidRDefault="00E15F2D" w:rsidP="00CD5EDB">
            <w:pPr>
              <w:spacing w:line="50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44</w:t>
            </w:r>
          </w:p>
        </w:tc>
      </w:tr>
      <w:tr w:rsidR="00E15F2D" w:rsidRPr="00162359" w14:paraId="6AF3E818" w14:textId="77777777" w:rsidTr="00372903">
        <w:trPr>
          <w:trHeight w:val="567"/>
        </w:trPr>
        <w:tc>
          <w:tcPr>
            <w:tcW w:w="8986" w:type="dxa"/>
            <w:shd w:val="clear" w:color="auto" w:fill="auto"/>
          </w:tcPr>
          <w:p w14:paraId="2C16239B" w14:textId="555F831C" w:rsidR="00E15F2D" w:rsidRPr="00A50EBA" w:rsidRDefault="00042DC0" w:rsidP="00CD5EDB">
            <w:pPr>
              <w:tabs>
                <w:tab w:val="left" w:leader="middleDot" w:pos="8770"/>
              </w:tabs>
              <w:overflowPunct w:val="0"/>
              <w:spacing w:line="500" w:lineRule="exact"/>
              <w:ind w:leftChars="150" w:left="800" w:hangingChars="150" w:hanging="430"/>
              <w:jc w:val="both"/>
              <w:rPr>
                <w:rFonts w:ascii="標楷體" w:hAnsi="標楷體"/>
                <w:sz w:val="28"/>
                <w:szCs w:val="28"/>
              </w:rPr>
            </w:pPr>
            <w:r w:rsidRPr="00A50EBA">
              <w:rPr>
                <w:rFonts w:ascii="標楷體" w:hAnsi="標楷體"/>
                <w:sz w:val="28"/>
                <w:szCs w:val="28"/>
              </w:rPr>
              <w:t>22</w:t>
            </w:r>
            <w:r w:rsidRPr="00A50EBA">
              <w:rPr>
                <w:rFonts w:ascii="標楷體" w:hAnsi="標楷體" w:hint="eastAsia"/>
                <w:sz w:val="28"/>
                <w:szCs w:val="28"/>
              </w:rPr>
              <w:t>.</w:t>
            </w:r>
            <w:r w:rsidR="0060106C" w:rsidRPr="00A50EBA">
              <w:rPr>
                <w:rFonts w:ascii="標楷體" w:hAnsi="標楷體" w:hint="eastAsia"/>
                <w:sz w:val="28"/>
              </w:rPr>
              <w:t>已成立促參推動小組並列管辦理情形，惟部分案件時有重大履約缺失或辦理多年未能完成，又多數委員未實際出席會議，均待</w:t>
            </w:r>
            <w:proofErr w:type="gramStart"/>
            <w:r w:rsidR="0060106C" w:rsidRPr="00A50EBA">
              <w:rPr>
                <w:rFonts w:ascii="標楷體" w:hAnsi="標楷體" w:hint="eastAsia"/>
                <w:sz w:val="28"/>
              </w:rPr>
              <w:t>研</w:t>
            </w:r>
            <w:proofErr w:type="gramEnd"/>
            <w:r w:rsidR="0060106C" w:rsidRPr="00A50EBA">
              <w:rPr>
                <w:rFonts w:ascii="標楷體" w:hAnsi="標楷體" w:hint="eastAsia"/>
                <w:sz w:val="28"/>
              </w:rPr>
              <w:t>謀改善，以有效提升推動成效</w:t>
            </w:r>
            <w:r w:rsidR="00DC33B7" w:rsidRPr="00A50EBA">
              <w:rPr>
                <w:rFonts w:ascii="標楷體" w:hAnsi="標楷體" w:hint="eastAsia"/>
                <w:sz w:val="28"/>
                <w:szCs w:val="28"/>
              </w:rPr>
              <w:tab/>
            </w:r>
          </w:p>
        </w:tc>
        <w:tc>
          <w:tcPr>
            <w:tcW w:w="934" w:type="dxa"/>
            <w:shd w:val="clear" w:color="auto" w:fill="auto"/>
          </w:tcPr>
          <w:p w14:paraId="4B3F7905" w14:textId="5E35448B" w:rsidR="00E15F2D" w:rsidRPr="00A50EBA" w:rsidRDefault="00E15F2D" w:rsidP="00CD5EDB">
            <w:pPr>
              <w:overflowPunct w:val="0"/>
              <w:spacing w:line="500" w:lineRule="exact"/>
              <w:rPr>
                <w:rFonts w:ascii="標楷體" w:hAnsi="標楷體"/>
                <w:kern w:val="0"/>
                <w:sz w:val="28"/>
                <w:szCs w:val="28"/>
              </w:rPr>
            </w:pPr>
          </w:p>
          <w:p w14:paraId="3C93687B" w14:textId="77777777" w:rsidR="00293CAF" w:rsidRPr="00A50EBA" w:rsidRDefault="00293CAF" w:rsidP="00CD5EDB">
            <w:pPr>
              <w:overflowPunct w:val="0"/>
              <w:spacing w:line="500" w:lineRule="exact"/>
              <w:rPr>
                <w:rFonts w:ascii="標楷體" w:hAnsi="標楷體"/>
                <w:kern w:val="0"/>
                <w:sz w:val="28"/>
                <w:szCs w:val="28"/>
              </w:rPr>
            </w:pPr>
          </w:p>
          <w:p w14:paraId="3762F8EA" w14:textId="62A4E914" w:rsidR="00E15F2D" w:rsidRPr="00A50EBA" w:rsidRDefault="00E15F2D" w:rsidP="00CD5EDB">
            <w:pPr>
              <w:overflowPunct w:val="0"/>
              <w:spacing w:line="50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45</w:t>
            </w:r>
          </w:p>
        </w:tc>
      </w:tr>
      <w:tr w:rsidR="00E15F2D" w:rsidRPr="00162359" w14:paraId="6E4A0404" w14:textId="77777777" w:rsidTr="00A72250">
        <w:trPr>
          <w:trHeight w:val="1318"/>
        </w:trPr>
        <w:tc>
          <w:tcPr>
            <w:tcW w:w="8986" w:type="dxa"/>
            <w:shd w:val="clear" w:color="auto" w:fill="auto"/>
          </w:tcPr>
          <w:p w14:paraId="2A1BDEAD" w14:textId="619FCE16" w:rsidR="00E15F2D" w:rsidRPr="00A50EBA" w:rsidRDefault="00042DC0" w:rsidP="00CD5EDB">
            <w:pPr>
              <w:tabs>
                <w:tab w:val="left" w:leader="middleDot" w:pos="8770"/>
              </w:tabs>
              <w:overflowPunct w:val="0"/>
              <w:spacing w:line="500" w:lineRule="exact"/>
              <w:ind w:leftChars="150" w:left="800" w:hangingChars="150" w:hanging="430"/>
              <w:jc w:val="both"/>
              <w:rPr>
                <w:rFonts w:ascii="標楷體" w:hAnsi="標楷體"/>
                <w:sz w:val="28"/>
                <w:szCs w:val="28"/>
              </w:rPr>
            </w:pPr>
            <w:r w:rsidRPr="00A50EBA">
              <w:rPr>
                <w:rFonts w:ascii="標楷體" w:hAnsi="標楷體"/>
                <w:sz w:val="28"/>
                <w:szCs w:val="28"/>
              </w:rPr>
              <w:t>23</w:t>
            </w:r>
            <w:r w:rsidR="00A72250" w:rsidRPr="00A50EBA">
              <w:rPr>
                <w:rFonts w:ascii="標楷體" w:hAnsi="標楷體" w:hint="eastAsia"/>
                <w:sz w:val="28"/>
                <w:szCs w:val="28"/>
              </w:rPr>
              <w:t>.</w:t>
            </w:r>
            <w:r w:rsidR="0060106C" w:rsidRPr="00A50EBA">
              <w:rPr>
                <w:rFonts w:ascii="標楷體" w:hAnsi="標楷體" w:hint="eastAsia"/>
                <w:sz w:val="28"/>
                <w:szCs w:val="28"/>
              </w:rPr>
              <w:t>高齡長者獨居或老老照</w:t>
            </w:r>
            <w:proofErr w:type="gramStart"/>
            <w:r w:rsidR="0060106C" w:rsidRPr="00A50EBA">
              <w:rPr>
                <w:rFonts w:ascii="標楷體" w:hAnsi="標楷體" w:hint="eastAsia"/>
                <w:sz w:val="28"/>
                <w:szCs w:val="28"/>
              </w:rPr>
              <w:t>護占比居</w:t>
            </w:r>
            <w:proofErr w:type="gramEnd"/>
            <w:r w:rsidR="0060106C" w:rsidRPr="00A50EBA">
              <w:rPr>
                <w:rFonts w:ascii="標楷體" w:hAnsi="標楷體" w:hint="eastAsia"/>
                <w:sz w:val="28"/>
                <w:szCs w:val="28"/>
              </w:rPr>
              <w:t>各市縣首位，惟需列冊關懷人數尚未全面清查，又部分長者居住搶救不易地區亟須優先服務，</w:t>
            </w:r>
            <w:proofErr w:type="gramStart"/>
            <w:r w:rsidR="0060106C" w:rsidRPr="00A50EBA">
              <w:rPr>
                <w:rFonts w:ascii="標楷體" w:hAnsi="標楷體" w:hint="eastAsia"/>
                <w:sz w:val="28"/>
                <w:szCs w:val="28"/>
              </w:rPr>
              <w:t>均待積極</w:t>
            </w:r>
            <w:proofErr w:type="gramEnd"/>
            <w:r w:rsidR="0060106C" w:rsidRPr="00A50EBA">
              <w:rPr>
                <w:rFonts w:ascii="標楷體" w:hAnsi="標楷體" w:hint="eastAsia"/>
                <w:sz w:val="28"/>
                <w:szCs w:val="28"/>
              </w:rPr>
              <w:t>辦理，以確實掌握轄內獨居長者狀況</w:t>
            </w:r>
            <w:r w:rsidR="00DC33B7" w:rsidRPr="00A50EBA">
              <w:rPr>
                <w:rFonts w:ascii="標楷體" w:hAnsi="標楷體" w:hint="eastAsia"/>
                <w:sz w:val="28"/>
                <w:szCs w:val="28"/>
              </w:rPr>
              <w:tab/>
            </w:r>
          </w:p>
        </w:tc>
        <w:tc>
          <w:tcPr>
            <w:tcW w:w="934" w:type="dxa"/>
            <w:shd w:val="clear" w:color="auto" w:fill="auto"/>
          </w:tcPr>
          <w:p w14:paraId="3EA37E4F" w14:textId="77777777" w:rsidR="00FD5F1B" w:rsidRPr="00A50EBA" w:rsidRDefault="00FD5F1B" w:rsidP="00CD5EDB">
            <w:pPr>
              <w:overflowPunct w:val="0"/>
              <w:spacing w:line="500" w:lineRule="exact"/>
              <w:rPr>
                <w:rFonts w:ascii="標楷體" w:hAnsi="標楷體"/>
                <w:kern w:val="0"/>
                <w:sz w:val="28"/>
                <w:szCs w:val="28"/>
              </w:rPr>
            </w:pPr>
          </w:p>
          <w:p w14:paraId="00166F66" w14:textId="77777777" w:rsidR="00FD5F1B" w:rsidRPr="00A50EBA" w:rsidRDefault="00FD5F1B" w:rsidP="00CD5EDB">
            <w:pPr>
              <w:overflowPunct w:val="0"/>
              <w:spacing w:line="500" w:lineRule="exact"/>
              <w:rPr>
                <w:rFonts w:ascii="標楷體" w:hAnsi="標楷體"/>
                <w:kern w:val="0"/>
                <w:sz w:val="28"/>
                <w:szCs w:val="28"/>
              </w:rPr>
            </w:pPr>
          </w:p>
          <w:p w14:paraId="7A9CD951" w14:textId="4D419EB5" w:rsidR="00E15F2D" w:rsidRPr="00A50EBA" w:rsidRDefault="00E15F2D" w:rsidP="00CD5EDB">
            <w:pPr>
              <w:overflowPunct w:val="0"/>
              <w:spacing w:line="50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47</w:t>
            </w:r>
          </w:p>
        </w:tc>
      </w:tr>
      <w:tr w:rsidR="00A72250" w:rsidRPr="00162359" w14:paraId="11AFA755" w14:textId="77777777" w:rsidTr="00A72250">
        <w:trPr>
          <w:trHeight w:val="918"/>
        </w:trPr>
        <w:tc>
          <w:tcPr>
            <w:tcW w:w="8986" w:type="dxa"/>
            <w:shd w:val="clear" w:color="auto" w:fill="auto"/>
          </w:tcPr>
          <w:p w14:paraId="74DEC99C" w14:textId="3DF752A1" w:rsidR="00A72250" w:rsidRPr="00A50EBA" w:rsidRDefault="00A72250" w:rsidP="00CD5EDB">
            <w:pPr>
              <w:tabs>
                <w:tab w:val="left" w:leader="middleDot" w:pos="8770"/>
              </w:tabs>
              <w:overflowPunct w:val="0"/>
              <w:spacing w:line="500" w:lineRule="exact"/>
              <w:ind w:leftChars="150" w:left="800" w:hangingChars="150" w:hanging="430"/>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4.</w:t>
            </w:r>
            <w:r w:rsidR="00B9310F" w:rsidRPr="00A50EBA">
              <w:rPr>
                <w:rFonts w:ascii="標楷體" w:hAnsi="標楷體" w:hint="eastAsia"/>
                <w:sz w:val="28"/>
                <w:szCs w:val="28"/>
              </w:rPr>
              <w:t>推動布建地區托育機構及新設遊戲場域，惟尚有部分行政區未設置托育機構或缺失重複發生，及室內樂園平均使用率未達半數，</w:t>
            </w:r>
            <w:proofErr w:type="gramStart"/>
            <w:r w:rsidR="00B9310F" w:rsidRPr="00A50EBA">
              <w:rPr>
                <w:rFonts w:ascii="標楷體" w:hAnsi="標楷體" w:hint="eastAsia"/>
                <w:sz w:val="28"/>
                <w:szCs w:val="28"/>
              </w:rPr>
              <w:t>均待檢討</w:t>
            </w:r>
            <w:proofErr w:type="gramEnd"/>
            <w:r w:rsidR="00B9310F" w:rsidRPr="00A50EBA">
              <w:rPr>
                <w:rFonts w:ascii="標楷體" w:hAnsi="標楷體" w:hint="eastAsia"/>
                <w:sz w:val="28"/>
                <w:szCs w:val="28"/>
              </w:rPr>
              <w:t>改進，以完善兒童照顧服務</w:t>
            </w:r>
            <w:r w:rsidRPr="00A50EBA">
              <w:rPr>
                <w:rFonts w:ascii="標楷體" w:hAnsi="標楷體" w:hint="eastAsia"/>
                <w:sz w:val="28"/>
                <w:szCs w:val="28"/>
              </w:rPr>
              <w:tab/>
            </w:r>
          </w:p>
        </w:tc>
        <w:tc>
          <w:tcPr>
            <w:tcW w:w="934" w:type="dxa"/>
            <w:shd w:val="clear" w:color="auto" w:fill="auto"/>
          </w:tcPr>
          <w:p w14:paraId="0BF3C0B9" w14:textId="77777777" w:rsidR="00FD5F1B" w:rsidRPr="00A50EBA" w:rsidRDefault="00FD5F1B" w:rsidP="00CD5EDB">
            <w:pPr>
              <w:overflowPunct w:val="0"/>
              <w:spacing w:line="500" w:lineRule="exact"/>
              <w:rPr>
                <w:rFonts w:ascii="標楷體" w:hAnsi="標楷體"/>
                <w:kern w:val="0"/>
                <w:sz w:val="28"/>
                <w:szCs w:val="28"/>
              </w:rPr>
            </w:pPr>
          </w:p>
          <w:p w14:paraId="12BD67B2" w14:textId="77777777" w:rsidR="00FD5F1B" w:rsidRPr="00A50EBA" w:rsidRDefault="00FD5F1B" w:rsidP="00CD5EDB">
            <w:pPr>
              <w:overflowPunct w:val="0"/>
              <w:spacing w:line="500" w:lineRule="exact"/>
              <w:rPr>
                <w:rFonts w:ascii="標楷體" w:hAnsi="標楷體"/>
                <w:kern w:val="0"/>
                <w:sz w:val="28"/>
                <w:szCs w:val="28"/>
              </w:rPr>
            </w:pPr>
          </w:p>
          <w:p w14:paraId="21E9640A" w14:textId="59F7E4E3" w:rsidR="00A72250" w:rsidRPr="00A50EBA" w:rsidRDefault="00A72250" w:rsidP="00CD5EDB">
            <w:pPr>
              <w:overflowPunct w:val="0"/>
              <w:spacing w:line="50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49</w:t>
            </w:r>
          </w:p>
        </w:tc>
      </w:tr>
      <w:tr w:rsidR="00A72250" w:rsidRPr="00162359" w14:paraId="7E1804E9" w14:textId="77777777" w:rsidTr="00A72250">
        <w:trPr>
          <w:trHeight w:val="386"/>
        </w:trPr>
        <w:tc>
          <w:tcPr>
            <w:tcW w:w="8986" w:type="dxa"/>
            <w:shd w:val="clear" w:color="auto" w:fill="auto"/>
          </w:tcPr>
          <w:p w14:paraId="3210C4D3" w14:textId="67D0AAB3" w:rsidR="00A72250" w:rsidRPr="00A50EBA" w:rsidRDefault="00A72250" w:rsidP="00CD5EDB">
            <w:pPr>
              <w:tabs>
                <w:tab w:val="left" w:leader="middleDot" w:pos="8770"/>
              </w:tabs>
              <w:overflowPunct w:val="0"/>
              <w:spacing w:line="500" w:lineRule="exact"/>
              <w:ind w:leftChars="150" w:left="800" w:hangingChars="150" w:hanging="430"/>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5.</w:t>
            </w:r>
            <w:r w:rsidR="00B9310F" w:rsidRPr="00A50EBA">
              <w:rPr>
                <w:rFonts w:ascii="標楷體" w:hAnsi="標楷體" w:hint="eastAsia"/>
                <w:sz w:val="28"/>
                <w:szCs w:val="28"/>
              </w:rPr>
              <w:t>訂定都市計畫變更回饋及容積移轉折</w:t>
            </w:r>
            <w:proofErr w:type="gramStart"/>
            <w:r w:rsidR="00B9310F" w:rsidRPr="00A50EBA">
              <w:rPr>
                <w:rFonts w:ascii="標楷體" w:hAnsi="標楷體" w:hint="eastAsia"/>
                <w:sz w:val="28"/>
                <w:szCs w:val="28"/>
              </w:rPr>
              <w:t>繳</w:t>
            </w:r>
            <w:proofErr w:type="gramEnd"/>
            <w:r w:rsidR="00B9310F" w:rsidRPr="00A50EBA">
              <w:rPr>
                <w:rFonts w:ascii="標楷體" w:hAnsi="標楷體" w:hint="eastAsia"/>
                <w:sz w:val="28"/>
                <w:szCs w:val="28"/>
              </w:rPr>
              <w:t>代金等規定，惟各該規定多年未檢討</w:t>
            </w:r>
            <w:proofErr w:type="gramStart"/>
            <w:r w:rsidR="00B9310F" w:rsidRPr="00A50EBA">
              <w:rPr>
                <w:rFonts w:ascii="標楷體" w:hAnsi="標楷體" w:hint="eastAsia"/>
                <w:sz w:val="28"/>
                <w:szCs w:val="28"/>
              </w:rPr>
              <w:t>或迄未研</w:t>
            </w:r>
            <w:proofErr w:type="gramEnd"/>
            <w:r w:rsidR="00B9310F" w:rsidRPr="00A50EBA">
              <w:rPr>
                <w:rFonts w:ascii="標楷體" w:hAnsi="標楷體" w:hint="eastAsia"/>
                <w:sz w:val="28"/>
                <w:szCs w:val="28"/>
              </w:rPr>
              <w:t>訂運用方式及規劃原則，且與中央所</w:t>
            </w:r>
            <w:proofErr w:type="gramStart"/>
            <w:r w:rsidR="00B9310F" w:rsidRPr="00A50EBA">
              <w:rPr>
                <w:rFonts w:ascii="標楷體" w:hAnsi="標楷體" w:hint="eastAsia"/>
                <w:sz w:val="28"/>
                <w:szCs w:val="28"/>
              </w:rPr>
              <w:t>訂間有不</w:t>
            </w:r>
            <w:proofErr w:type="gramEnd"/>
            <w:r w:rsidR="00B9310F" w:rsidRPr="00A50EBA">
              <w:rPr>
                <w:rFonts w:ascii="標楷體" w:hAnsi="標楷體" w:hint="eastAsia"/>
                <w:sz w:val="28"/>
                <w:szCs w:val="28"/>
              </w:rPr>
              <w:t>一致，</w:t>
            </w:r>
            <w:proofErr w:type="gramStart"/>
            <w:r w:rsidR="00B9310F" w:rsidRPr="00A50EBA">
              <w:rPr>
                <w:rFonts w:ascii="標楷體" w:hAnsi="標楷體" w:hint="eastAsia"/>
                <w:sz w:val="28"/>
                <w:szCs w:val="28"/>
              </w:rPr>
              <w:t>均待檢討妥處</w:t>
            </w:r>
            <w:proofErr w:type="gramEnd"/>
            <w:r w:rsidR="00B9310F" w:rsidRPr="00A50EBA">
              <w:rPr>
                <w:rFonts w:ascii="標楷體" w:hAnsi="標楷體" w:hint="eastAsia"/>
                <w:sz w:val="28"/>
                <w:szCs w:val="28"/>
              </w:rPr>
              <w:t>，以加速公共設施用地合理使用及取得</w:t>
            </w:r>
            <w:r w:rsidRPr="00A50EBA">
              <w:rPr>
                <w:rFonts w:ascii="標楷體" w:hAnsi="標楷體" w:hint="eastAsia"/>
                <w:sz w:val="28"/>
                <w:szCs w:val="28"/>
              </w:rPr>
              <w:tab/>
            </w:r>
          </w:p>
        </w:tc>
        <w:tc>
          <w:tcPr>
            <w:tcW w:w="934" w:type="dxa"/>
            <w:shd w:val="clear" w:color="auto" w:fill="auto"/>
          </w:tcPr>
          <w:p w14:paraId="6587AA12" w14:textId="77777777" w:rsidR="00FD5F1B" w:rsidRPr="00A50EBA" w:rsidRDefault="00FD5F1B" w:rsidP="00CD5EDB">
            <w:pPr>
              <w:overflowPunct w:val="0"/>
              <w:spacing w:line="500" w:lineRule="exact"/>
              <w:rPr>
                <w:rFonts w:ascii="標楷體" w:hAnsi="標楷體"/>
                <w:kern w:val="0"/>
                <w:sz w:val="28"/>
                <w:szCs w:val="28"/>
              </w:rPr>
            </w:pPr>
          </w:p>
          <w:p w14:paraId="79275C03" w14:textId="01EA221F" w:rsidR="00FD5F1B" w:rsidRDefault="00FD5F1B" w:rsidP="00CD5EDB">
            <w:pPr>
              <w:overflowPunct w:val="0"/>
              <w:spacing w:line="500" w:lineRule="exact"/>
              <w:rPr>
                <w:rFonts w:ascii="標楷體" w:hAnsi="標楷體"/>
                <w:kern w:val="0"/>
                <w:sz w:val="28"/>
                <w:szCs w:val="28"/>
              </w:rPr>
            </w:pPr>
          </w:p>
          <w:p w14:paraId="0E2BA720" w14:textId="77777777" w:rsidR="00231DF9" w:rsidRPr="00A50EBA" w:rsidRDefault="00231DF9" w:rsidP="00CD5EDB">
            <w:pPr>
              <w:overflowPunct w:val="0"/>
              <w:spacing w:line="500" w:lineRule="exact"/>
              <w:rPr>
                <w:rFonts w:ascii="標楷體" w:hAnsi="標楷體"/>
                <w:kern w:val="0"/>
                <w:sz w:val="28"/>
                <w:szCs w:val="28"/>
              </w:rPr>
            </w:pPr>
          </w:p>
          <w:p w14:paraId="485BA00E" w14:textId="33092C02" w:rsidR="00A72250" w:rsidRPr="00A50EBA" w:rsidRDefault="00A72250" w:rsidP="00CD5EDB">
            <w:pPr>
              <w:overflowPunct w:val="0"/>
              <w:spacing w:line="50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51</w:t>
            </w:r>
          </w:p>
        </w:tc>
      </w:tr>
      <w:tr w:rsidR="00A72250" w:rsidRPr="00162359" w14:paraId="500FA024" w14:textId="77777777" w:rsidTr="00A72250">
        <w:trPr>
          <w:trHeight w:val="376"/>
        </w:trPr>
        <w:tc>
          <w:tcPr>
            <w:tcW w:w="8986" w:type="dxa"/>
            <w:shd w:val="clear" w:color="auto" w:fill="auto"/>
          </w:tcPr>
          <w:p w14:paraId="106AB139" w14:textId="218589A6" w:rsidR="00A72250" w:rsidRPr="00A50EBA" w:rsidRDefault="00A72250" w:rsidP="00CD5EDB">
            <w:pPr>
              <w:tabs>
                <w:tab w:val="left" w:leader="middleDot" w:pos="8770"/>
              </w:tabs>
              <w:overflowPunct w:val="0"/>
              <w:spacing w:line="500" w:lineRule="exact"/>
              <w:ind w:leftChars="150" w:left="800" w:hangingChars="150" w:hanging="430"/>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6.</w:t>
            </w:r>
            <w:r w:rsidR="00B9310F" w:rsidRPr="00A50EBA">
              <w:rPr>
                <w:rFonts w:ascii="標楷體" w:hAnsi="標楷體" w:hint="eastAsia"/>
                <w:sz w:val="28"/>
                <w:szCs w:val="28"/>
              </w:rPr>
              <w:t>輔導公寓大廈成立管理組織，惟應報備比率偏低且未依限完成清查，又建築物</w:t>
            </w:r>
            <w:proofErr w:type="gramStart"/>
            <w:r w:rsidR="00B9310F" w:rsidRPr="00A50EBA">
              <w:rPr>
                <w:rFonts w:ascii="標楷體" w:hAnsi="標楷體" w:hint="eastAsia"/>
                <w:sz w:val="28"/>
                <w:szCs w:val="28"/>
              </w:rPr>
              <w:t>昇</w:t>
            </w:r>
            <w:proofErr w:type="gramEnd"/>
            <w:r w:rsidR="00B9310F" w:rsidRPr="00A50EBA">
              <w:rPr>
                <w:rFonts w:ascii="標楷體" w:hAnsi="標楷體" w:hint="eastAsia"/>
                <w:sz w:val="28"/>
                <w:szCs w:val="28"/>
              </w:rPr>
              <w:t>降等設備許可證逾期清查亦未</w:t>
            </w:r>
            <w:proofErr w:type="gramStart"/>
            <w:r w:rsidR="00B9310F" w:rsidRPr="00A50EBA">
              <w:rPr>
                <w:rFonts w:ascii="標楷體" w:hAnsi="標楷體" w:hint="eastAsia"/>
                <w:sz w:val="28"/>
                <w:szCs w:val="28"/>
              </w:rPr>
              <w:t>臻</w:t>
            </w:r>
            <w:proofErr w:type="gramEnd"/>
            <w:r w:rsidR="00B9310F" w:rsidRPr="00A50EBA">
              <w:rPr>
                <w:rFonts w:ascii="標楷體" w:hAnsi="標楷體" w:hint="eastAsia"/>
                <w:sz w:val="28"/>
                <w:szCs w:val="28"/>
              </w:rPr>
              <w:t>周妥，</w:t>
            </w:r>
            <w:proofErr w:type="gramStart"/>
            <w:r w:rsidR="00B9310F" w:rsidRPr="00A50EBA">
              <w:rPr>
                <w:rFonts w:ascii="標楷體" w:hAnsi="標楷體" w:hint="eastAsia"/>
                <w:sz w:val="28"/>
                <w:szCs w:val="28"/>
              </w:rPr>
              <w:t>均待檢討</w:t>
            </w:r>
            <w:proofErr w:type="gramEnd"/>
            <w:r w:rsidR="00B9310F" w:rsidRPr="00A50EBA">
              <w:rPr>
                <w:rFonts w:ascii="標楷體" w:hAnsi="標楷體" w:hint="eastAsia"/>
                <w:sz w:val="28"/>
                <w:szCs w:val="28"/>
              </w:rPr>
              <w:t>改善，以提升建築物公共安全</w:t>
            </w:r>
            <w:r w:rsidRPr="00A50EBA">
              <w:rPr>
                <w:rFonts w:ascii="標楷體" w:hAnsi="標楷體" w:hint="eastAsia"/>
                <w:sz w:val="28"/>
                <w:szCs w:val="28"/>
              </w:rPr>
              <w:tab/>
            </w:r>
          </w:p>
        </w:tc>
        <w:tc>
          <w:tcPr>
            <w:tcW w:w="934" w:type="dxa"/>
            <w:shd w:val="clear" w:color="auto" w:fill="auto"/>
          </w:tcPr>
          <w:p w14:paraId="412DAE94" w14:textId="77777777" w:rsidR="00FD5F1B" w:rsidRPr="00A50EBA" w:rsidRDefault="00FD5F1B" w:rsidP="00CD5EDB">
            <w:pPr>
              <w:overflowPunct w:val="0"/>
              <w:spacing w:line="500" w:lineRule="exact"/>
              <w:rPr>
                <w:rFonts w:ascii="標楷體" w:hAnsi="標楷體"/>
                <w:kern w:val="0"/>
                <w:sz w:val="28"/>
                <w:szCs w:val="28"/>
              </w:rPr>
            </w:pPr>
          </w:p>
          <w:p w14:paraId="5F165931" w14:textId="77777777" w:rsidR="00FD5F1B" w:rsidRPr="00A50EBA" w:rsidRDefault="00FD5F1B" w:rsidP="00CD5EDB">
            <w:pPr>
              <w:overflowPunct w:val="0"/>
              <w:spacing w:line="500" w:lineRule="exact"/>
              <w:rPr>
                <w:rFonts w:ascii="標楷體" w:hAnsi="標楷體"/>
                <w:kern w:val="0"/>
                <w:sz w:val="28"/>
                <w:szCs w:val="28"/>
              </w:rPr>
            </w:pPr>
          </w:p>
          <w:p w14:paraId="681D88A2" w14:textId="007A6639" w:rsidR="00A72250" w:rsidRPr="00A50EBA" w:rsidRDefault="00A72250" w:rsidP="00CD5EDB">
            <w:pPr>
              <w:overflowPunct w:val="0"/>
              <w:spacing w:line="50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53</w:t>
            </w:r>
          </w:p>
        </w:tc>
      </w:tr>
      <w:tr w:rsidR="00A72250" w:rsidRPr="00162359" w14:paraId="60816101" w14:textId="77777777" w:rsidTr="00A72250">
        <w:trPr>
          <w:trHeight w:val="511"/>
        </w:trPr>
        <w:tc>
          <w:tcPr>
            <w:tcW w:w="8986" w:type="dxa"/>
            <w:shd w:val="clear" w:color="auto" w:fill="auto"/>
          </w:tcPr>
          <w:p w14:paraId="680A0C41" w14:textId="056D5D81" w:rsidR="00A72250" w:rsidRPr="00A50EBA" w:rsidRDefault="00A72250" w:rsidP="00CD5EDB">
            <w:pPr>
              <w:tabs>
                <w:tab w:val="left" w:leader="middleDot" w:pos="8770"/>
              </w:tabs>
              <w:overflowPunct w:val="0"/>
              <w:spacing w:line="490" w:lineRule="exact"/>
              <w:ind w:leftChars="150" w:left="800" w:hangingChars="150" w:hanging="430"/>
              <w:jc w:val="both"/>
              <w:rPr>
                <w:rFonts w:ascii="標楷體" w:hAnsi="標楷體"/>
                <w:sz w:val="28"/>
                <w:szCs w:val="28"/>
              </w:rPr>
            </w:pPr>
            <w:r w:rsidRPr="00A50EBA">
              <w:rPr>
                <w:rFonts w:ascii="標楷體" w:hAnsi="標楷體"/>
                <w:sz w:val="28"/>
                <w:szCs w:val="28"/>
              </w:rPr>
              <w:lastRenderedPageBreak/>
              <w:t>2</w:t>
            </w:r>
            <w:r w:rsidRPr="00A50EBA">
              <w:rPr>
                <w:rFonts w:ascii="標楷體" w:hAnsi="標楷體" w:hint="eastAsia"/>
                <w:sz w:val="28"/>
                <w:szCs w:val="28"/>
              </w:rPr>
              <w:t>7.</w:t>
            </w:r>
            <w:r w:rsidR="00D943D6" w:rsidRPr="00617CA4">
              <w:rPr>
                <w:rFonts w:ascii="標楷體" w:hAnsi="標楷體" w:hint="eastAsia"/>
                <w:spacing w:val="6"/>
                <w:sz w:val="28"/>
                <w:szCs w:val="28"/>
              </w:rPr>
              <w:t>促進產業發展及協助勞動人口就業，惟創新研發指標及工業區立體化獎勵容積興建</w:t>
            </w:r>
            <w:proofErr w:type="gramStart"/>
            <w:r w:rsidR="00D943D6" w:rsidRPr="00617CA4">
              <w:rPr>
                <w:rFonts w:ascii="標楷體" w:hAnsi="標楷體" w:hint="eastAsia"/>
                <w:spacing w:val="6"/>
                <w:sz w:val="28"/>
                <w:szCs w:val="28"/>
              </w:rPr>
              <w:t>廠房間有未</w:t>
            </w:r>
            <w:proofErr w:type="gramEnd"/>
            <w:r w:rsidR="00D943D6" w:rsidRPr="00617CA4">
              <w:rPr>
                <w:rFonts w:ascii="標楷體" w:hAnsi="標楷體" w:hint="eastAsia"/>
                <w:spacing w:val="6"/>
                <w:sz w:val="28"/>
                <w:szCs w:val="28"/>
              </w:rPr>
              <w:t>符預期，又部分職訓課程與訓後就業類別關聯度尚低，均待</w:t>
            </w:r>
            <w:proofErr w:type="gramStart"/>
            <w:r w:rsidR="00D943D6" w:rsidRPr="00617CA4">
              <w:rPr>
                <w:rFonts w:ascii="標楷體" w:hAnsi="標楷體" w:hint="eastAsia"/>
                <w:spacing w:val="6"/>
                <w:sz w:val="28"/>
                <w:szCs w:val="28"/>
              </w:rPr>
              <w:t>研謀妥處</w:t>
            </w:r>
            <w:proofErr w:type="gramEnd"/>
            <w:r w:rsidR="00D943D6" w:rsidRPr="00617CA4">
              <w:rPr>
                <w:rFonts w:ascii="標楷體" w:hAnsi="標楷體" w:hint="eastAsia"/>
                <w:spacing w:val="6"/>
                <w:sz w:val="28"/>
                <w:szCs w:val="28"/>
              </w:rPr>
              <w:t>，以強化在地產業競爭力</w:t>
            </w:r>
            <w:r w:rsidRPr="00A50EBA">
              <w:rPr>
                <w:rFonts w:ascii="標楷體" w:hAnsi="標楷體" w:hint="eastAsia"/>
                <w:sz w:val="28"/>
                <w:szCs w:val="28"/>
              </w:rPr>
              <w:tab/>
            </w:r>
          </w:p>
        </w:tc>
        <w:tc>
          <w:tcPr>
            <w:tcW w:w="934" w:type="dxa"/>
            <w:shd w:val="clear" w:color="auto" w:fill="auto"/>
          </w:tcPr>
          <w:p w14:paraId="2F188228" w14:textId="77777777" w:rsidR="00FD5F1B" w:rsidRPr="00A50EBA" w:rsidRDefault="00FD5F1B" w:rsidP="00CD5EDB">
            <w:pPr>
              <w:overflowPunct w:val="0"/>
              <w:spacing w:line="490" w:lineRule="exact"/>
              <w:rPr>
                <w:rFonts w:ascii="標楷體" w:hAnsi="標楷體"/>
                <w:kern w:val="0"/>
                <w:sz w:val="28"/>
                <w:szCs w:val="28"/>
              </w:rPr>
            </w:pPr>
          </w:p>
          <w:p w14:paraId="4CB6CDCC" w14:textId="7E8865FC" w:rsidR="00FD5F1B" w:rsidRDefault="00FD5F1B" w:rsidP="00CD5EDB">
            <w:pPr>
              <w:overflowPunct w:val="0"/>
              <w:spacing w:line="490" w:lineRule="exact"/>
              <w:rPr>
                <w:rFonts w:ascii="標楷體" w:hAnsi="標楷體"/>
                <w:kern w:val="0"/>
                <w:sz w:val="28"/>
                <w:szCs w:val="28"/>
              </w:rPr>
            </w:pPr>
          </w:p>
          <w:p w14:paraId="51BD7041" w14:textId="77777777" w:rsidR="00617CA4" w:rsidRPr="00A50EBA" w:rsidRDefault="00617CA4" w:rsidP="00CD5EDB">
            <w:pPr>
              <w:overflowPunct w:val="0"/>
              <w:spacing w:line="490" w:lineRule="exact"/>
              <w:rPr>
                <w:rFonts w:ascii="標楷體" w:hAnsi="標楷體"/>
                <w:kern w:val="0"/>
                <w:sz w:val="28"/>
                <w:szCs w:val="28"/>
              </w:rPr>
            </w:pPr>
          </w:p>
          <w:p w14:paraId="648514F1" w14:textId="7019DC3D" w:rsidR="00A72250" w:rsidRPr="00A50EBA" w:rsidRDefault="00A72250" w:rsidP="00CD5EDB">
            <w:pPr>
              <w:overflowPunct w:val="0"/>
              <w:spacing w:line="49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54</w:t>
            </w:r>
          </w:p>
        </w:tc>
      </w:tr>
      <w:tr w:rsidR="00A72250" w:rsidRPr="00162359" w14:paraId="571C939D" w14:textId="77777777" w:rsidTr="00A72250">
        <w:trPr>
          <w:trHeight w:val="459"/>
        </w:trPr>
        <w:tc>
          <w:tcPr>
            <w:tcW w:w="8986" w:type="dxa"/>
            <w:shd w:val="clear" w:color="auto" w:fill="auto"/>
          </w:tcPr>
          <w:p w14:paraId="4A2ACA57" w14:textId="18F5797B" w:rsidR="00A72250" w:rsidRPr="00A50EBA" w:rsidRDefault="00A72250" w:rsidP="00CD5EDB">
            <w:pPr>
              <w:tabs>
                <w:tab w:val="left" w:leader="middleDot" w:pos="8770"/>
              </w:tabs>
              <w:overflowPunct w:val="0"/>
              <w:spacing w:line="490" w:lineRule="exact"/>
              <w:ind w:leftChars="150" w:left="800" w:hangingChars="150" w:hanging="430"/>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8.</w:t>
            </w:r>
            <w:r w:rsidR="00D943D6" w:rsidRPr="00A50EBA">
              <w:rPr>
                <w:rFonts w:ascii="標楷體" w:hAnsi="標楷體" w:hint="eastAsia"/>
                <w:sz w:val="28"/>
                <w:szCs w:val="28"/>
              </w:rPr>
              <w:t>推動農村社區再生活化及改善公共設施，惟部分社區尚未完成訓練或</w:t>
            </w:r>
            <w:proofErr w:type="gramStart"/>
            <w:r w:rsidR="00D943D6" w:rsidRPr="00A50EBA">
              <w:rPr>
                <w:rFonts w:ascii="標楷體" w:hAnsi="標楷體" w:hint="eastAsia"/>
                <w:sz w:val="28"/>
                <w:szCs w:val="28"/>
              </w:rPr>
              <w:t>研</w:t>
            </w:r>
            <w:proofErr w:type="gramEnd"/>
            <w:r w:rsidR="00D943D6" w:rsidRPr="00A50EBA">
              <w:rPr>
                <w:rFonts w:ascii="標楷體" w:hAnsi="標楷體" w:hint="eastAsia"/>
                <w:sz w:val="28"/>
                <w:szCs w:val="28"/>
              </w:rPr>
              <w:t>提再生計畫，</w:t>
            </w:r>
            <w:proofErr w:type="gramStart"/>
            <w:r w:rsidR="00D943D6" w:rsidRPr="00A50EBA">
              <w:rPr>
                <w:rFonts w:ascii="標楷體" w:hAnsi="標楷體" w:hint="eastAsia"/>
                <w:sz w:val="28"/>
                <w:szCs w:val="28"/>
              </w:rPr>
              <w:t>間有補助</w:t>
            </w:r>
            <w:proofErr w:type="gramEnd"/>
            <w:r w:rsidR="00D943D6" w:rsidRPr="00A50EBA">
              <w:rPr>
                <w:rFonts w:ascii="標楷體" w:hAnsi="標楷體" w:hint="eastAsia"/>
                <w:sz w:val="28"/>
                <w:szCs w:val="28"/>
              </w:rPr>
              <w:t>項目逾執行期限或非屬原列計畫內容，</w:t>
            </w:r>
            <w:proofErr w:type="gramStart"/>
            <w:r w:rsidR="00D943D6" w:rsidRPr="00A50EBA">
              <w:rPr>
                <w:rFonts w:ascii="標楷體" w:hAnsi="標楷體" w:hint="eastAsia"/>
                <w:sz w:val="28"/>
                <w:szCs w:val="28"/>
              </w:rPr>
              <w:t>均待檢討</w:t>
            </w:r>
            <w:proofErr w:type="gramEnd"/>
            <w:r w:rsidR="00D943D6" w:rsidRPr="00A50EBA">
              <w:rPr>
                <w:rFonts w:ascii="標楷體" w:hAnsi="標楷體" w:hint="eastAsia"/>
                <w:sz w:val="28"/>
                <w:szCs w:val="28"/>
              </w:rPr>
              <w:t>改善，以促進農村永續發展</w:t>
            </w:r>
            <w:r w:rsidRPr="00A50EBA">
              <w:rPr>
                <w:rFonts w:ascii="標楷體" w:hAnsi="標楷體" w:hint="eastAsia"/>
                <w:sz w:val="28"/>
                <w:szCs w:val="28"/>
              </w:rPr>
              <w:tab/>
            </w:r>
          </w:p>
        </w:tc>
        <w:tc>
          <w:tcPr>
            <w:tcW w:w="934" w:type="dxa"/>
            <w:shd w:val="clear" w:color="auto" w:fill="auto"/>
          </w:tcPr>
          <w:p w14:paraId="0EFB63F4" w14:textId="77777777" w:rsidR="00FD5F1B" w:rsidRPr="00A50EBA" w:rsidRDefault="00FD5F1B" w:rsidP="00CD5EDB">
            <w:pPr>
              <w:overflowPunct w:val="0"/>
              <w:spacing w:line="490" w:lineRule="exact"/>
              <w:rPr>
                <w:rFonts w:ascii="標楷體" w:hAnsi="標楷體"/>
                <w:kern w:val="0"/>
                <w:sz w:val="28"/>
                <w:szCs w:val="28"/>
              </w:rPr>
            </w:pPr>
          </w:p>
          <w:p w14:paraId="03C6283D" w14:textId="77777777" w:rsidR="00FD5F1B" w:rsidRPr="00A50EBA" w:rsidRDefault="00FD5F1B" w:rsidP="00CD5EDB">
            <w:pPr>
              <w:overflowPunct w:val="0"/>
              <w:spacing w:line="490" w:lineRule="exact"/>
              <w:rPr>
                <w:rFonts w:ascii="標楷體" w:hAnsi="標楷體"/>
                <w:kern w:val="0"/>
                <w:sz w:val="28"/>
                <w:szCs w:val="28"/>
              </w:rPr>
            </w:pPr>
          </w:p>
          <w:p w14:paraId="66A15A92" w14:textId="76918712" w:rsidR="00A72250" w:rsidRPr="00A50EBA" w:rsidRDefault="00A72250" w:rsidP="00CD5EDB">
            <w:pPr>
              <w:overflowPunct w:val="0"/>
              <w:spacing w:line="49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57</w:t>
            </w:r>
          </w:p>
        </w:tc>
      </w:tr>
      <w:tr w:rsidR="00A72250" w:rsidRPr="00162359" w14:paraId="17A1EFB8" w14:textId="77777777" w:rsidTr="00A72250">
        <w:trPr>
          <w:trHeight w:val="334"/>
        </w:trPr>
        <w:tc>
          <w:tcPr>
            <w:tcW w:w="8986" w:type="dxa"/>
            <w:shd w:val="clear" w:color="auto" w:fill="auto"/>
          </w:tcPr>
          <w:p w14:paraId="315C1CFA" w14:textId="01CC9A80" w:rsidR="00A72250" w:rsidRPr="00A50EBA" w:rsidRDefault="00A72250" w:rsidP="00CD5EDB">
            <w:pPr>
              <w:tabs>
                <w:tab w:val="left" w:leader="middleDot" w:pos="8770"/>
              </w:tabs>
              <w:overflowPunct w:val="0"/>
              <w:spacing w:line="490" w:lineRule="exact"/>
              <w:ind w:leftChars="150" w:left="800" w:hangingChars="150" w:hanging="430"/>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9.</w:t>
            </w:r>
            <w:r w:rsidR="00D943D6" w:rsidRPr="00A50EBA">
              <w:rPr>
                <w:rFonts w:ascii="標楷體" w:hAnsi="標楷體" w:hint="eastAsia"/>
                <w:sz w:val="28"/>
                <w:szCs w:val="28"/>
              </w:rPr>
              <w:t>持續維護里民活動中心及規劃設置火災預防設備，惟有類同項目</w:t>
            </w:r>
            <w:proofErr w:type="gramStart"/>
            <w:r w:rsidR="00D943D6" w:rsidRPr="00A50EBA">
              <w:rPr>
                <w:rFonts w:ascii="標楷體" w:hAnsi="標楷體" w:hint="eastAsia"/>
                <w:sz w:val="28"/>
                <w:szCs w:val="28"/>
              </w:rPr>
              <w:t>經資門支用</w:t>
            </w:r>
            <w:proofErr w:type="gramEnd"/>
            <w:r w:rsidR="00D943D6" w:rsidRPr="00A50EBA">
              <w:rPr>
                <w:rFonts w:ascii="標楷體" w:hAnsi="標楷體" w:hint="eastAsia"/>
                <w:sz w:val="28"/>
                <w:szCs w:val="28"/>
              </w:rPr>
              <w:t>標準不一，及未經審慎評估即規劃辦理等情事，</w:t>
            </w:r>
            <w:proofErr w:type="gramStart"/>
            <w:r w:rsidR="00D943D6" w:rsidRPr="00A50EBA">
              <w:rPr>
                <w:rFonts w:ascii="標楷體" w:hAnsi="標楷體" w:hint="eastAsia"/>
                <w:sz w:val="28"/>
                <w:szCs w:val="28"/>
              </w:rPr>
              <w:t>均待檢討妥處</w:t>
            </w:r>
            <w:proofErr w:type="gramEnd"/>
            <w:r w:rsidR="00D943D6" w:rsidRPr="00A50EBA">
              <w:rPr>
                <w:rFonts w:ascii="標楷體" w:hAnsi="標楷體" w:hint="eastAsia"/>
                <w:sz w:val="28"/>
                <w:szCs w:val="28"/>
              </w:rPr>
              <w:t>，以提升資源運用效率</w:t>
            </w:r>
            <w:r w:rsidRPr="00A50EBA">
              <w:rPr>
                <w:rFonts w:ascii="標楷體" w:hAnsi="標楷體" w:hint="eastAsia"/>
                <w:sz w:val="28"/>
                <w:szCs w:val="28"/>
              </w:rPr>
              <w:tab/>
            </w:r>
          </w:p>
        </w:tc>
        <w:tc>
          <w:tcPr>
            <w:tcW w:w="934" w:type="dxa"/>
            <w:shd w:val="clear" w:color="auto" w:fill="auto"/>
          </w:tcPr>
          <w:p w14:paraId="4B2CD59A" w14:textId="77777777" w:rsidR="00FD5F1B" w:rsidRPr="00A50EBA" w:rsidRDefault="00FD5F1B" w:rsidP="00CD5EDB">
            <w:pPr>
              <w:overflowPunct w:val="0"/>
              <w:spacing w:line="490" w:lineRule="exact"/>
              <w:rPr>
                <w:rFonts w:ascii="標楷體" w:hAnsi="標楷體"/>
                <w:kern w:val="0"/>
                <w:sz w:val="28"/>
                <w:szCs w:val="28"/>
              </w:rPr>
            </w:pPr>
          </w:p>
          <w:p w14:paraId="559B350C" w14:textId="77777777" w:rsidR="00FD5F1B" w:rsidRPr="00A50EBA" w:rsidRDefault="00FD5F1B" w:rsidP="00CD5EDB">
            <w:pPr>
              <w:overflowPunct w:val="0"/>
              <w:spacing w:line="490" w:lineRule="exact"/>
              <w:rPr>
                <w:rFonts w:ascii="標楷體" w:hAnsi="標楷體"/>
                <w:kern w:val="0"/>
                <w:sz w:val="28"/>
                <w:szCs w:val="28"/>
              </w:rPr>
            </w:pPr>
          </w:p>
          <w:p w14:paraId="35D06AE7" w14:textId="0428EB5E" w:rsidR="00A72250" w:rsidRPr="00A50EBA" w:rsidRDefault="00A72250" w:rsidP="00CD5EDB">
            <w:pPr>
              <w:overflowPunct w:val="0"/>
              <w:spacing w:line="49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58</w:t>
            </w:r>
          </w:p>
        </w:tc>
      </w:tr>
      <w:tr w:rsidR="00955702" w:rsidRPr="00162359" w14:paraId="44618773" w14:textId="77777777" w:rsidTr="00E0660E">
        <w:trPr>
          <w:trHeight w:val="413"/>
        </w:trPr>
        <w:tc>
          <w:tcPr>
            <w:tcW w:w="8986" w:type="dxa"/>
            <w:shd w:val="clear" w:color="auto" w:fill="auto"/>
          </w:tcPr>
          <w:p w14:paraId="51F32ED2" w14:textId="3901545F" w:rsidR="00955702" w:rsidRPr="00A50EBA" w:rsidRDefault="00A72250" w:rsidP="00CD5EDB">
            <w:pPr>
              <w:tabs>
                <w:tab w:val="left" w:leader="middleDot" w:pos="8770"/>
              </w:tabs>
              <w:overflowPunct w:val="0"/>
              <w:spacing w:line="490" w:lineRule="exact"/>
              <w:ind w:leftChars="150" w:left="800" w:hangingChars="150" w:hanging="430"/>
              <w:jc w:val="both"/>
              <w:rPr>
                <w:rFonts w:ascii="標楷體" w:hAnsi="標楷體"/>
                <w:sz w:val="28"/>
                <w:szCs w:val="28"/>
              </w:rPr>
            </w:pPr>
            <w:r w:rsidRPr="00A50EBA">
              <w:rPr>
                <w:rFonts w:ascii="標楷體" w:hAnsi="標楷體" w:hint="eastAsia"/>
                <w:sz w:val="28"/>
                <w:szCs w:val="28"/>
              </w:rPr>
              <w:t>30</w:t>
            </w:r>
            <w:r w:rsidR="00955702" w:rsidRPr="00A50EBA">
              <w:rPr>
                <w:rFonts w:ascii="標楷體" w:hAnsi="標楷體" w:hint="eastAsia"/>
                <w:sz w:val="28"/>
                <w:szCs w:val="28"/>
              </w:rPr>
              <w:t>.</w:t>
            </w:r>
            <w:r w:rsidR="00D943D6" w:rsidRPr="00A50EBA">
              <w:rPr>
                <w:rFonts w:ascii="標楷體" w:hAnsi="標楷體" w:hint="eastAsia"/>
                <w:sz w:val="28"/>
              </w:rPr>
              <w:t>持續辦理市有財產經管活化，惟部分被占用案件仍待繼續清理，又土地建物活化</w:t>
            </w:r>
            <w:proofErr w:type="gramStart"/>
            <w:r w:rsidR="00D943D6" w:rsidRPr="00A50EBA">
              <w:rPr>
                <w:rFonts w:ascii="標楷體" w:hAnsi="標楷體" w:hint="eastAsia"/>
                <w:sz w:val="28"/>
              </w:rPr>
              <w:t>或排占作業</w:t>
            </w:r>
            <w:proofErr w:type="gramEnd"/>
            <w:r w:rsidR="00D943D6" w:rsidRPr="00A50EBA">
              <w:rPr>
                <w:rFonts w:ascii="標楷體" w:hAnsi="標楷體" w:hint="eastAsia"/>
                <w:sz w:val="28"/>
              </w:rPr>
              <w:t>未盡周延，</w:t>
            </w:r>
            <w:proofErr w:type="gramStart"/>
            <w:r w:rsidR="00D943D6" w:rsidRPr="00A50EBA">
              <w:rPr>
                <w:rFonts w:ascii="標楷體" w:hAnsi="標楷體" w:hint="eastAsia"/>
                <w:sz w:val="28"/>
              </w:rPr>
              <w:t>均待檢討妥處</w:t>
            </w:r>
            <w:proofErr w:type="gramEnd"/>
            <w:r w:rsidR="00D943D6" w:rsidRPr="00A50EBA">
              <w:rPr>
                <w:rFonts w:ascii="標楷體" w:hAnsi="標楷體" w:hint="eastAsia"/>
                <w:sz w:val="28"/>
              </w:rPr>
              <w:t>，以提升財產使用效能</w:t>
            </w:r>
            <w:r w:rsidR="00955702" w:rsidRPr="00A50EBA">
              <w:rPr>
                <w:rFonts w:ascii="標楷體" w:hAnsi="標楷體" w:hint="eastAsia"/>
                <w:sz w:val="28"/>
                <w:szCs w:val="28"/>
              </w:rPr>
              <w:tab/>
            </w:r>
          </w:p>
        </w:tc>
        <w:tc>
          <w:tcPr>
            <w:tcW w:w="934" w:type="dxa"/>
            <w:shd w:val="clear" w:color="auto" w:fill="auto"/>
          </w:tcPr>
          <w:p w14:paraId="73870704" w14:textId="77777777" w:rsidR="00FD5F1B" w:rsidRPr="00A50EBA" w:rsidRDefault="00FD5F1B" w:rsidP="00CD5EDB">
            <w:pPr>
              <w:overflowPunct w:val="0"/>
              <w:spacing w:line="490" w:lineRule="exact"/>
              <w:rPr>
                <w:rFonts w:ascii="標楷體" w:hAnsi="標楷體"/>
                <w:kern w:val="0"/>
                <w:sz w:val="28"/>
                <w:szCs w:val="28"/>
              </w:rPr>
            </w:pPr>
          </w:p>
          <w:p w14:paraId="10F67E7A" w14:textId="77777777" w:rsidR="00FD5F1B" w:rsidRPr="00A50EBA" w:rsidRDefault="00FD5F1B" w:rsidP="00CD5EDB">
            <w:pPr>
              <w:overflowPunct w:val="0"/>
              <w:spacing w:line="490" w:lineRule="exact"/>
              <w:rPr>
                <w:rFonts w:ascii="標楷體" w:hAnsi="標楷體"/>
                <w:kern w:val="0"/>
                <w:sz w:val="28"/>
                <w:szCs w:val="28"/>
              </w:rPr>
            </w:pPr>
          </w:p>
          <w:p w14:paraId="79581D1B" w14:textId="3A4D0B35" w:rsidR="00955702" w:rsidRPr="00A50EBA" w:rsidRDefault="00955702" w:rsidP="00CD5EDB">
            <w:pPr>
              <w:overflowPunct w:val="0"/>
              <w:spacing w:line="49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60</w:t>
            </w:r>
          </w:p>
        </w:tc>
      </w:tr>
      <w:tr w:rsidR="00327DE0" w:rsidRPr="00162359" w14:paraId="5772D69E" w14:textId="77777777" w:rsidTr="00E0660E">
        <w:trPr>
          <w:trHeight w:val="423"/>
        </w:trPr>
        <w:tc>
          <w:tcPr>
            <w:tcW w:w="8986" w:type="dxa"/>
            <w:shd w:val="clear" w:color="auto" w:fill="auto"/>
          </w:tcPr>
          <w:p w14:paraId="4F94F564" w14:textId="3A9567FD" w:rsidR="00327DE0" w:rsidRPr="00A50EBA" w:rsidRDefault="00E0660E" w:rsidP="00CD5EDB">
            <w:pPr>
              <w:tabs>
                <w:tab w:val="left" w:leader="middleDot" w:pos="8770"/>
              </w:tabs>
              <w:overflowPunct w:val="0"/>
              <w:spacing w:line="490" w:lineRule="exact"/>
              <w:ind w:leftChars="150" w:left="800" w:hangingChars="150" w:hanging="430"/>
              <w:jc w:val="both"/>
              <w:rPr>
                <w:rFonts w:ascii="標楷體" w:hAnsi="標楷體"/>
                <w:sz w:val="28"/>
                <w:szCs w:val="28"/>
              </w:rPr>
            </w:pPr>
            <w:r w:rsidRPr="00A50EBA">
              <w:rPr>
                <w:rFonts w:ascii="標楷體" w:hAnsi="標楷體" w:hint="eastAsia"/>
                <w:sz w:val="28"/>
                <w:szCs w:val="28"/>
              </w:rPr>
              <w:t>3</w:t>
            </w:r>
            <w:r w:rsidR="00A72250" w:rsidRPr="00A50EBA">
              <w:rPr>
                <w:rFonts w:ascii="標楷體" w:hAnsi="標楷體" w:hint="eastAsia"/>
                <w:sz w:val="28"/>
                <w:szCs w:val="28"/>
              </w:rPr>
              <w:t>1</w:t>
            </w:r>
            <w:r w:rsidRPr="00A50EBA">
              <w:rPr>
                <w:rFonts w:ascii="標楷體" w:hAnsi="標楷體" w:hint="eastAsia"/>
                <w:sz w:val="28"/>
                <w:szCs w:val="28"/>
              </w:rPr>
              <w:t>.</w:t>
            </w:r>
            <w:r w:rsidR="00D943D6" w:rsidRPr="00A50EBA">
              <w:rPr>
                <w:rFonts w:ascii="標楷體" w:hAnsi="標楷體" w:hint="eastAsia"/>
                <w:sz w:val="28"/>
              </w:rPr>
              <w:t>持續提供市區公車運輸服務，惟營運成本審議程序、營運虧損改善及公車無障礙設施與服務暨保養檢修等</w:t>
            </w:r>
            <w:proofErr w:type="gramStart"/>
            <w:r w:rsidR="00D943D6" w:rsidRPr="00A50EBA">
              <w:rPr>
                <w:rFonts w:ascii="標楷體" w:hAnsi="標楷體" w:hint="eastAsia"/>
                <w:sz w:val="28"/>
              </w:rPr>
              <w:t>均有未盡周</w:t>
            </w:r>
            <w:proofErr w:type="gramEnd"/>
            <w:r w:rsidR="00D943D6" w:rsidRPr="00A50EBA">
              <w:rPr>
                <w:rFonts w:ascii="標楷體" w:hAnsi="標楷體" w:hint="eastAsia"/>
                <w:sz w:val="28"/>
              </w:rPr>
              <w:t>妥情事，有待檢討改善，以維護乘車權益及提升服務品質</w:t>
            </w:r>
            <w:r w:rsidRPr="00A50EBA">
              <w:rPr>
                <w:rFonts w:ascii="標楷體" w:hAnsi="標楷體" w:hint="eastAsia"/>
                <w:sz w:val="28"/>
                <w:szCs w:val="28"/>
              </w:rPr>
              <w:tab/>
            </w:r>
          </w:p>
        </w:tc>
        <w:tc>
          <w:tcPr>
            <w:tcW w:w="934" w:type="dxa"/>
            <w:shd w:val="clear" w:color="auto" w:fill="auto"/>
          </w:tcPr>
          <w:p w14:paraId="5BE1B06E" w14:textId="77777777" w:rsidR="00FD5F1B" w:rsidRPr="00A50EBA" w:rsidRDefault="00FD5F1B" w:rsidP="00CD5EDB">
            <w:pPr>
              <w:overflowPunct w:val="0"/>
              <w:spacing w:line="490" w:lineRule="exact"/>
              <w:rPr>
                <w:rFonts w:ascii="標楷體" w:hAnsi="標楷體"/>
                <w:kern w:val="0"/>
                <w:sz w:val="28"/>
                <w:szCs w:val="28"/>
              </w:rPr>
            </w:pPr>
          </w:p>
          <w:p w14:paraId="62807C0C" w14:textId="77777777" w:rsidR="00FD5F1B" w:rsidRPr="00A50EBA" w:rsidRDefault="00FD5F1B" w:rsidP="00CD5EDB">
            <w:pPr>
              <w:overflowPunct w:val="0"/>
              <w:spacing w:line="490" w:lineRule="exact"/>
              <w:rPr>
                <w:rFonts w:ascii="標楷體" w:hAnsi="標楷體"/>
                <w:kern w:val="0"/>
                <w:sz w:val="28"/>
                <w:szCs w:val="28"/>
              </w:rPr>
            </w:pPr>
          </w:p>
          <w:p w14:paraId="2096E243" w14:textId="61185206" w:rsidR="00327DE0" w:rsidRPr="00A50EBA" w:rsidRDefault="00327DE0" w:rsidP="00CD5EDB">
            <w:pPr>
              <w:overflowPunct w:val="0"/>
              <w:spacing w:line="49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61</w:t>
            </w:r>
          </w:p>
        </w:tc>
      </w:tr>
      <w:tr w:rsidR="00F230E7" w:rsidRPr="00162359" w14:paraId="7C6F70E0" w14:textId="77777777" w:rsidTr="00CD5EDB">
        <w:trPr>
          <w:trHeight w:val="737"/>
        </w:trPr>
        <w:tc>
          <w:tcPr>
            <w:tcW w:w="9920" w:type="dxa"/>
            <w:gridSpan w:val="2"/>
            <w:shd w:val="clear" w:color="auto" w:fill="auto"/>
            <w:vAlign w:val="center"/>
          </w:tcPr>
          <w:p w14:paraId="21DED3C8" w14:textId="2E78047E" w:rsidR="00F230E7" w:rsidRPr="00A50EBA" w:rsidRDefault="004D3149" w:rsidP="00617CA4">
            <w:pPr>
              <w:overflowPunct w:val="0"/>
              <w:spacing w:line="480" w:lineRule="exact"/>
              <w:jc w:val="both"/>
              <w:outlineLvl w:val="0"/>
              <w:rPr>
                <w:rFonts w:ascii="標楷體" w:hAnsi="標楷體"/>
                <w:kern w:val="0"/>
                <w:szCs w:val="28"/>
              </w:rPr>
            </w:pPr>
            <w:r w:rsidRPr="00A50EBA">
              <w:rPr>
                <w:rFonts w:ascii="標楷體" w:hAnsi="標楷體" w:hint="eastAsia"/>
                <w:b/>
                <w:sz w:val="32"/>
                <w:szCs w:val="28"/>
              </w:rPr>
              <w:t>參、</w:t>
            </w:r>
            <w:r w:rsidR="00F230E7" w:rsidRPr="00A50EBA">
              <w:rPr>
                <w:rFonts w:ascii="標楷體" w:hAnsi="標楷體" w:hint="eastAsia"/>
                <w:b/>
                <w:sz w:val="32"/>
                <w:szCs w:val="28"/>
              </w:rPr>
              <w:t>民政處主管</w:t>
            </w:r>
          </w:p>
        </w:tc>
      </w:tr>
      <w:tr w:rsidR="00917CC4" w:rsidRPr="00162359" w14:paraId="6934ED44" w14:textId="77777777" w:rsidTr="00372903">
        <w:trPr>
          <w:trHeight w:val="624"/>
        </w:trPr>
        <w:tc>
          <w:tcPr>
            <w:tcW w:w="8986" w:type="dxa"/>
            <w:shd w:val="clear" w:color="auto" w:fill="auto"/>
          </w:tcPr>
          <w:p w14:paraId="6BE4CAAB" w14:textId="7633EB05" w:rsidR="00917CC4" w:rsidRPr="00A50EBA" w:rsidRDefault="00917CC4" w:rsidP="00CD5EDB">
            <w:pPr>
              <w:tabs>
                <w:tab w:val="left" w:leader="middleDot" w:pos="8770"/>
              </w:tabs>
              <w:overflowPunct w:val="0"/>
              <w:spacing w:line="490" w:lineRule="exact"/>
              <w:ind w:leftChars="156" w:left="677" w:hangingChars="102" w:hanging="292"/>
              <w:jc w:val="both"/>
              <w:rPr>
                <w:rFonts w:ascii="標楷體" w:hAnsi="標楷體"/>
                <w:sz w:val="28"/>
                <w:szCs w:val="28"/>
              </w:rPr>
            </w:pPr>
            <w:bookmarkStart w:id="3" w:name="_Hlk108105985"/>
            <w:bookmarkStart w:id="4" w:name="_Hlk108529069"/>
            <w:r w:rsidRPr="00A50EBA">
              <w:rPr>
                <w:rFonts w:ascii="標楷體" w:hAnsi="標楷體" w:hint="eastAsia"/>
                <w:sz w:val="28"/>
                <w:szCs w:val="28"/>
              </w:rPr>
              <w:t>1.</w:t>
            </w:r>
            <w:r w:rsidR="00EA4176" w:rsidRPr="00E32613">
              <w:rPr>
                <w:rFonts w:ascii="標楷體" w:hAnsi="標楷體" w:hint="eastAsia"/>
                <w:spacing w:val="-8"/>
                <w:sz w:val="28"/>
                <w:szCs w:val="28"/>
              </w:rPr>
              <w:t>辦理監視器暨感應燈具補助計畫，惟規劃期程與經費核銷未</w:t>
            </w:r>
            <w:proofErr w:type="gramStart"/>
            <w:r w:rsidR="00EA4176" w:rsidRPr="00E32613">
              <w:rPr>
                <w:rFonts w:ascii="標楷體" w:hAnsi="標楷體" w:hint="eastAsia"/>
                <w:spacing w:val="-8"/>
                <w:sz w:val="28"/>
                <w:szCs w:val="28"/>
              </w:rPr>
              <w:t>臻</w:t>
            </w:r>
            <w:proofErr w:type="gramEnd"/>
            <w:r w:rsidR="00EA4176" w:rsidRPr="00E32613">
              <w:rPr>
                <w:rFonts w:ascii="標楷體" w:hAnsi="標楷體" w:hint="eastAsia"/>
                <w:spacing w:val="-8"/>
                <w:sz w:val="28"/>
                <w:szCs w:val="28"/>
              </w:rPr>
              <w:t>完備，又預期效果未能彰顯落實，</w:t>
            </w:r>
            <w:proofErr w:type="gramStart"/>
            <w:r w:rsidR="00EA4176" w:rsidRPr="00E32613">
              <w:rPr>
                <w:rFonts w:ascii="標楷體" w:hAnsi="標楷體" w:hint="eastAsia"/>
                <w:spacing w:val="-8"/>
                <w:sz w:val="28"/>
                <w:szCs w:val="28"/>
              </w:rPr>
              <w:t>均待檢討妥處</w:t>
            </w:r>
            <w:proofErr w:type="gramEnd"/>
            <w:r w:rsidR="00EA4176" w:rsidRPr="00E32613">
              <w:rPr>
                <w:rFonts w:ascii="標楷體" w:hAnsi="標楷體" w:hint="eastAsia"/>
                <w:spacing w:val="-8"/>
                <w:sz w:val="28"/>
                <w:szCs w:val="28"/>
              </w:rPr>
              <w:t>，以達成計畫效益</w:t>
            </w:r>
            <w:r w:rsidRPr="00A50EBA">
              <w:rPr>
                <w:rFonts w:ascii="標楷體" w:hAnsi="標楷體" w:hint="eastAsia"/>
                <w:sz w:val="28"/>
                <w:szCs w:val="28"/>
              </w:rPr>
              <w:tab/>
            </w:r>
          </w:p>
        </w:tc>
        <w:tc>
          <w:tcPr>
            <w:tcW w:w="934" w:type="dxa"/>
            <w:shd w:val="clear" w:color="auto" w:fill="auto"/>
          </w:tcPr>
          <w:p w14:paraId="433FEE78" w14:textId="77777777" w:rsidR="00917CC4" w:rsidRPr="00A50EBA" w:rsidRDefault="00917CC4" w:rsidP="00CD5EDB">
            <w:pPr>
              <w:overflowPunct w:val="0"/>
              <w:spacing w:line="490" w:lineRule="exact"/>
              <w:rPr>
                <w:rFonts w:ascii="標楷體" w:hAnsi="標楷體"/>
                <w:kern w:val="0"/>
                <w:sz w:val="28"/>
                <w:szCs w:val="28"/>
              </w:rPr>
            </w:pPr>
          </w:p>
          <w:p w14:paraId="18DCC9C3" w14:textId="599BC310" w:rsidR="00917CC4" w:rsidRPr="00A50EBA" w:rsidRDefault="00917CC4" w:rsidP="00CD5EDB">
            <w:pPr>
              <w:overflowPunct w:val="0"/>
              <w:spacing w:line="49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68</w:t>
            </w:r>
          </w:p>
        </w:tc>
      </w:tr>
      <w:tr w:rsidR="00917CC4" w:rsidRPr="00162359" w14:paraId="56577AE6" w14:textId="77777777" w:rsidTr="00372903">
        <w:trPr>
          <w:trHeight w:val="567"/>
        </w:trPr>
        <w:tc>
          <w:tcPr>
            <w:tcW w:w="8986" w:type="dxa"/>
            <w:shd w:val="clear" w:color="auto" w:fill="auto"/>
          </w:tcPr>
          <w:p w14:paraId="2E7F4915" w14:textId="06FE5379" w:rsidR="00917CC4" w:rsidRPr="00A50EBA" w:rsidRDefault="00917CC4" w:rsidP="00CD5EDB">
            <w:pPr>
              <w:tabs>
                <w:tab w:val="left" w:leader="middleDot" w:pos="8770"/>
              </w:tabs>
              <w:overflowPunct w:val="0"/>
              <w:spacing w:line="490" w:lineRule="exact"/>
              <w:ind w:leftChars="156" w:left="677" w:hangingChars="102" w:hanging="292"/>
              <w:jc w:val="both"/>
              <w:rPr>
                <w:rFonts w:ascii="標楷體" w:hAnsi="標楷體"/>
                <w:sz w:val="28"/>
                <w:szCs w:val="28"/>
              </w:rPr>
            </w:pPr>
            <w:r w:rsidRPr="00A50EBA">
              <w:rPr>
                <w:rFonts w:ascii="標楷體" w:hAnsi="標楷體" w:hint="eastAsia"/>
                <w:sz w:val="28"/>
                <w:szCs w:val="28"/>
              </w:rPr>
              <w:t>2.</w:t>
            </w:r>
            <w:r w:rsidR="00EA4176" w:rsidRPr="00A50EBA">
              <w:rPr>
                <w:rFonts w:ascii="標楷體" w:hAnsi="標楷體" w:hint="eastAsia"/>
                <w:sz w:val="28"/>
                <w:szCs w:val="28"/>
              </w:rPr>
              <w:t>持續辦理里民活動中心維護管理，惟部分場館因工程延遲或漏水無法使用，又部分租用地點及設備管理亦</w:t>
            </w:r>
            <w:proofErr w:type="gramStart"/>
            <w:r w:rsidR="00EA4176" w:rsidRPr="00A50EBA">
              <w:rPr>
                <w:rFonts w:ascii="標楷體" w:hAnsi="標楷體" w:hint="eastAsia"/>
                <w:sz w:val="28"/>
                <w:szCs w:val="28"/>
              </w:rPr>
              <w:t>未盡周妥</w:t>
            </w:r>
            <w:proofErr w:type="gramEnd"/>
            <w:r w:rsidR="00EA4176" w:rsidRPr="00A50EBA">
              <w:rPr>
                <w:rFonts w:ascii="標楷體" w:hAnsi="標楷體" w:hint="eastAsia"/>
                <w:sz w:val="28"/>
                <w:szCs w:val="28"/>
              </w:rPr>
              <w:t>，</w:t>
            </w:r>
            <w:proofErr w:type="gramStart"/>
            <w:r w:rsidR="00EA4176" w:rsidRPr="00A50EBA">
              <w:rPr>
                <w:rFonts w:ascii="標楷體" w:hAnsi="標楷體" w:hint="eastAsia"/>
                <w:sz w:val="28"/>
                <w:szCs w:val="28"/>
              </w:rPr>
              <w:t>均待檢討</w:t>
            </w:r>
            <w:proofErr w:type="gramEnd"/>
            <w:r w:rsidR="00EA4176" w:rsidRPr="00A50EBA">
              <w:rPr>
                <w:rFonts w:ascii="標楷體" w:hAnsi="標楷體" w:hint="eastAsia"/>
                <w:sz w:val="28"/>
                <w:szCs w:val="28"/>
              </w:rPr>
              <w:t>改善，以確保民眾使用安全</w:t>
            </w:r>
            <w:r w:rsidRPr="00A50EBA">
              <w:rPr>
                <w:rFonts w:ascii="標楷體" w:hAnsi="標楷體" w:hint="eastAsia"/>
                <w:sz w:val="28"/>
                <w:szCs w:val="28"/>
              </w:rPr>
              <w:tab/>
            </w:r>
          </w:p>
        </w:tc>
        <w:tc>
          <w:tcPr>
            <w:tcW w:w="934" w:type="dxa"/>
            <w:shd w:val="clear" w:color="auto" w:fill="auto"/>
          </w:tcPr>
          <w:p w14:paraId="64237C60" w14:textId="6337DE6C" w:rsidR="00917CC4" w:rsidRPr="00A50EBA" w:rsidRDefault="00917CC4" w:rsidP="00CD5EDB">
            <w:pPr>
              <w:overflowPunct w:val="0"/>
              <w:spacing w:line="490" w:lineRule="exact"/>
              <w:rPr>
                <w:rFonts w:ascii="標楷體" w:hAnsi="標楷體"/>
                <w:kern w:val="0"/>
                <w:sz w:val="28"/>
                <w:szCs w:val="28"/>
              </w:rPr>
            </w:pPr>
          </w:p>
          <w:p w14:paraId="005E694B" w14:textId="77777777" w:rsidR="00293CAF" w:rsidRPr="00A50EBA" w:rsidRDefault="00293CAF" w:rsidP="00CD5EDB">
            <w:pPr>
              <w:overflowPunct w:val="0"/>
              <w:spacing w:line="490" w:lineRule="exact"/>
              <w:rPr>
                <w:rFonts w:ascii="標楷體" w:hAnsi="標楷體"/>
                <w:kern w:val="0"/>
                <w:sz w:val="28"/>
                <w:szCs w:val="28"/>
              </w:rPr>
            </w:pPr>
          </w:p>
          <w:p w14:paraId="40674F3C" w14:textId="0C4C7F53" w:rsidR="00917CC4" w:rsidRPr="00A50EBA" w:rsidRDefault="00917CC4" w:rsidP="00CD5EDB">
            <w:pPr>
              <w:overflowPunct w:val="0"/>
              <w:spacing w:line="49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69</w:t>
            </w:r>
          </w:p>
        </w:tc>
      </w:tr>
      <w:bookmarkEnd w:id="3"/>
      <w:tr w:rsidR="00917CC4" w:rsidRPr="00162359" w14:paraId="3E676951" w14:textId="77777777" w:rsidTr="00372903">
        <w:trPr>
          <w:trHeight w:val="567"/>
        </w:trPr>
        <w:tc>
          <w:tcPr>
            <w:tcW w:w="8986" w:type="dxa"/>
            <w:shd w:val="clear" w:color="auto" w:fill="auto"/>
          </w:tcPr>
          <w:p w14:paraId="7512BC0B" w14:textId="265A1094" w:rsidR="00917CC4" w:rsidRPr="00A50EBA" w:rsidRDefault="00917CC4" w:rsidP="00CD5EDB">
            <w:pPr>
              <w:tabs>
                <w:tab w:val="left" w:leader="middleDot" w:pos="8770"/>
              </w:tabs>
              <w:overflowPunct w:val="0"/>
              <w:spacing w:line="490" w:lineRule="exact"/>
              <w:ind w:leftChars="156" w:left="677" w:hangingChars="102" w:hanging="292"/>
              <w:jc w:val="both"/>
              <w:rPr>
                <w:rFonts w:ascii="標楷體" w:hAnsi="標楷體"/>
                <w:sz w:val="28"/>
                <w:szCs w:val="28"/>
              </w:rPr>
            </w:pPr>
            <w:r w:rsidRPr="00A50EBA">
              <w:rPr>
                <w:rFonts w:ascii="標楷體" w:hAnsi="標楷體" w:hint="eastAsia"/>
                <w:sz w:val="28"/>
                <w:szCs w:val="28"/>
              </w:rPr>
              <w:t>3.</w:t>
            </w:r>
            <w:r w:rsidR="00EA4176" w:rsidRPr="00A50EBA">
              <w:rPr>
                <w:rFonts w:ascii="標楷體" w:hAnsi="標楷體" w:hint="eastAsia"/>
                <w:sz w:val="28"/>
                <w:szCs w:val="28"/>
              </w:rPr>
              <w:t>各戶政事務所建置門牌點位資料庫供各界加值應用，惟部分</w:t>
            </w:r>
            <w:proofErr w:type="gramStart"/>
            <w:r w:rsidR="00EA4176" w:rsidRPr="00A50EBA">
              <w:rPr>
                <w:rFonts w:ascii="標楷體" w:hAnsi="標楷體" w:hint="eastAsia"/>
                <w:sz w:val="28"/>
                <w:szCs w:val="28"/>
              </w:rPr>
              <w:t>門牌無點位</w:t>
            </w:r>
            <w:proofErr w:type="gramEnd"/>
            <w:r w:rsidR="00EA4176" w:rsidRPr="00A50EBA">
              <w:rPr>
                <w:rFonts w:ascii="標楷體" w:hAnsi="標楷體" w:hint="eastAsia"/>
                <w:sz w:val="28"/>
                <w:szCs w:val="28"/>
              </w:rPr>
              <w:t>資料或座標有誤，及廢止作業未落實或審查未</w:t>
            </w:r>
            <w:proofErr w:type="gramStart"/>
            <w:r w:rsidR="00EA4176" w:rsidRPr="00A50EBA">
              <w:rPr>
                <w:rFonts w:ascii="標楷體" w:hAnsi="標楷體" w:hint="eastAsia"/>
                <w:sz w:val="28"/>
                <w:szCs w:val="28"/>
              </w:rPr>
              <w:t>臻</w:t>
            </w:r>
            <w:proofErr w:type="gramEnd"/>
            <w:r w:rsidR="00EA4176" w:rsidRPr="00A50EBA">
              <w:rPr>
                <w:rFonts w:ascii="標楷體" w:hAnsi="標楷體" w:hint="eastAsia"/>
                <w:sz w:val="28"/>
                <w:szCs w:val="28"/>
              </w:rPr>
              <w:t>一致，</w:t>
            </w:r>
            <w:proofErr w:type="gramStart"/>
            <w:r w:rsidR="00EA4176" w:rsidRPr="00A50EBA">
              <w:rPr>
                <w:rFonts w:ascii="標楷體" w:hAnsi="標楷體" w:hint="eastAsia"/>
                <w:sz w:val="28"/>
                <w:szCs w:val="28"/>
              </w:rPr>
              <w:t>均待檢討妥處</w:t>
            </w:r>
            <w:proofErr w:type="gramEnd"/>
            <w:r w:rsidR="00EA4176" w:rsidRPr="00A50EBA">
              <w:rPr>
                <w:rFonts w:ascii="標楷體" w:hAnsi="標楷體" w:hint="eastAsia"/>
                <w:sz w:val="28"/>
                <w:szCs w:val="28"/>
              </w:rPr>
              <w:t>，以確保資訊正確及完整性</w:t>
            </w:r>
            <w:r w:rsidRPr="00A50EBA">
              <w:rPr>
                <w:rFonts w:ascii="標楷體" w:hAnsi="標楷體" w:hint="eastAsia"/>
                <w:sz w:val="28"/>
                <w:szCs w:val="28"/>
              </w:rPr>
              <w:tab/>
            </w:r>
          </w:p>
        </w:tc>
        <w:tc>
          <w:tcPr>
            <w:tcW w:w="934" w:type="dxa"/>
            <w:shd w:val="clear" w:color="auto" w:fill="auto"/>
          </w:tcPr>
          <w:p w14:paraId="6AC4E0D0" w14:textId="77777777" w:rsidR="00917CC4" w:rsidRPr="00A50EBA" w:rsidRDefault="00917CC4" w:rsidP="00CD5EDB">
            <w:pPr>
              <w:overflowPunct w:val="0"/>
              <w:spacing w:line="490" w:lineRule="exact"/>
              <w:rPr>
                <w:rFonts w:ascii="標楷體" w:hAnsi="標楷體"/>
                <w:kern w:val="0"/>
                <w:sz w:val="28"/>
                <w:szCs w:val="28"/>
              </w:rPr>
            </w:pPr>
          </w:p>
          <w:p w14:paraId="1DF17E48" w14:textId="77777777" w:rsidR="00917CC4" w:rsidRPr="00A50EBA" w:rsidRDefault="00917CC4" w:rsidP="00CD5EDB">
            <w:pPr>
              <w:overflowPunct w:val="0"/>
              <w:spacing w:line="490" w:lineRule="exact"/>
              <w:rPr>
                <w:rFonts w:ascii="標楷體" w:hAnsi="標楷體"/>
                <w:kern w:val="0"/>
                <w:sz w:val="28"/>
                <w:szCs w:val="28"/>
              </w:rPr>
            </w:pPr>
          </w:p>
          <w:p w14:paraId="5486473A" w14:textId="1087E8F5" w:rsidR="00917CC4" w:rsidRPr="00A50EBA" w:rsidRDefault="00917CC4" w:rsidP="00CD5EDB">
            <w:pPr>
              <w:overflowPunct w:val="0"/>
              <w:spacing w:line="49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71</w:t>
            </w:r>
          </w:p>
        </w:tc>
      </w:tr>
      <w:bookmarkEnd w:id="4"/>
      <w:tr w:rsidR="00F230E7" w:rsidRPr="00162359" w14:paraId="684118E5" w14:textId="77777777" w:rsidTr="00372903">
        <w:trPr>
          <w:trHeight w:val="907"/>
        </w:trPr>
        <w:tc>
          <w:tcPr>
            <w:tcW w:w="8986" w:type="dxa"/>
            <w:shd w:val="clear" w:color="auto" w:fill="auto"/>
          </w:tcPr>
          <w:p w14:paraId="3A30EBAC" w14:textId="232923B5" w:rsidR="00F230E7" w:rsidRPr="00A50EBA" w:rsidRDefault="00F230E7" w:rsidP="00CD5EDB">
            <w:pPr>
              <w:tabs>
                <w:tab w:val="left" w:leader="middleDot" w:pos="8770"/>
              </w:tabs>
              <w:overflowPunct w:val="0"/>
              <w:spacing w:line="490" w:lineRule="exact"/>
              <w:ind w:leftChars="156" w:left="677" w:hangingChars="102" w:hanging="292"/>
              <w:jc w:val="both"/>
              <w:rPr>
                <w:rFonts w:ascii="標楷體" w:hAnsi="標楷體"/>
                <w:sz w:val="28"/>
                <w:szCs w:val="28"/>
              </w:rPr>
            </w:pPr>
            <w:r w:rsidRPr="00A50EBA">
              <w:rPr>
                <w:rFonts w:ascii="標楷體" w:hAnsi="標楷體"/>
                <w:sz w:val="28"/>
                <w:szCs w:val="28"/>
              </w:rPr>
              <w:t>4</w:t>
            </w:r>
            <w:r w:rsidRPr="00A50EBA">
              <w:rPr>
                <w:rFonts w:ascii="標楷體" w:hAnsi="標楷體" w:hint="eastAsia"/>
                <w:sz w:val="28"/>
                <w:szCs w:val="28"/>
              </w:rPr>
              <w:t>.</w:t>
            </w:r>
            <w:r w:rsidR="00216FED" w:rsidRPr="00A50EBA">
              <w:rPr>
                <w:rFonts w:ascii="標楷體" w:hAnsi="標楷體" w:hint="eastAsia"/>
                <w:sz w:val="28"/>
                <w:szCs w:val="28"/>
              </w:rPr>
              <w:t>推動戶政</w:t>
            </w:r>
            <w:proofErr w:type="gramStart"/>
            <w:r w:rsidR="00216FED" w:rsidRPr="00A50EBA">
              <w:rPr>
                <w:rFonts w:ascii="標楷體" w:hAnsi="標楷體" w:hint="eastAsia"/>
                <w:sz w:val="28"/>
                <w:szCs w:val="28"/>
              </w:rPr>
              <w:t>登記線上申辦</w:t>
            </w:r>
            <w:proofErr w:type="gramEnd"/>
            <w:r w:rsidR="00216FED" w:rsidRPr="00A50EBA">
              <w:rPr>
                <w:rFonts w:ascii="標楷體" w:hAnsi="標楷體" w:hint="eastAsia"/>
                <w:sz w:val="28"/>
                <w:szCs w:val="28"/>
              </w:rPr>
              <w:t>及網路預約，惟網站資訊未及時建置更新，及部分便民服務未依規定項目開放，</w:t>
            </w:r>
            <w:proofErr w:type="gramStart"/>
            <w:r w:rsidR="00216FED" w:rsidRPr="00A50EBA">
              <w:rPr>
                <w:rFonts w:ascii="標楷體" w:hAnsi="標楷體" w:hint="eastAsia"/>
                <w:sz w:val="28"/>
                <w:szCs w:val="28"/>
              </w:rPr>
              <w:t>均待檢討</w:t>
            </w:r>
            <w:proofErr w:type="gramEnd"/>
            <w:r w:rsidR="00216FED" w:rsidRPr="00A50EBA">
              <w:rPr>
                <w:rFonts w:ascii="標楷體" w:hAnsi="標楷體" w:hint="eastAsia"/>
                <w:sz w:val="28"/>
                <w:szCs w:val="28"/>
              </w:rPr>
              <w:t>改善，以提升多元便民服務質量</w:t>
            </w:r>
            <w:r w:rsidRPr="00A50EBA">
              <w:rPr>
                <w:rFonts w:ascii="標楷體" w:hAnsi="標楷體" w:hint="eastAsia"/>
                <w:sz w:val="28"/>
                <w:szCs w:val="28"/>
              </w:rPr>
              <w:tab/>
            </w:r>
          </w:p>
        </w:tc>
        <w:tc>
          <w:tcPr>
            <w:tcW w:w="934" w:type="dxa"/>
            <w:shd w:val="clear" w:color="auto" w:fill="auto"/>
          </w:tcPr>
          <w:p w14:paraId="57755D10" w14:textId="5D35812C" w:rsidR="00F230E7" w:rsidRPr="00A50EBA" w:rsidRDefault="00F230E7" w:rsidP="00CD5EDB">
            <w:pPr>
              <w:overflowPunct w:val="0"/>
              <w:spacing w:line="490" w:lineRule="exact"/>
              <w:rPr>
                <w:rFonts w:ascii="標楷體" w:hAnsi="標楷體"/>
                <w:kern w:val="0"/>
                <w:sz w:val="28"/>
                <w:szCs w:val="28"/>
              </w:rPr>
            </w:pPr>
          </w:p>
          <w:p w14:paraId="68A96E4B" w14:textId="77777777" w:rsidR="00293CAF" w:rsidRPr="00A50EBA" w:rsidRDefault="00293CAF" w:rsidP="00CD5EDB">
            <w:pPr>
              <w:overflowPunct w:val="0"/>
              <w:spacing w:line="490" w:lineRule="exact"/>
              <w:rPr>
                <w:rFonts w:ascii="標楷體" w:hAnsi="標楷體"/>
                <w:kern w:val="0"/>
                <w:sz w:val="28"/>
                <w:szCs w:val="28"/>
              </w:rPr>
            </w:pPr>
          </w:p>
          <w:p w14:paraId="69F7F363" w14:textId="3C80D6B3" w:rsidR="00F230E7" w:rsidRPr="00A50EBA" w:rsidRDefault="00F230E7" w:rsidP="00CD5EDB">
            <w:pPr>
              <w:spacing w:line="49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73</w:t>
            </w:r>
          </w:p>
        </w:tc>
      </w:tr>
      <w:tr w:rsidR="00020030" w:rsidRPr="00162359" w14:paraId="0CBD1D0D" w14:textId="77777777" w:rsidTr="0012590B">
        <w:trPr>
          <w:trHeight w:val="567"/>
        </w:trPr>
        <w:tc>
          <w:tcPr>
            <w:tcW w:w="9920" w:type="dxa"/>
            <w:gridSpan w:val="2"/>
            <w:shd w:val="clear" w:color="auto" w:fill="auto"/>
            <w:vAlign w:val="center"/>
          </w:tcPr>
          <w:p w14:paraId="6ECB6A62" w14:textId="13AA64BE" w:rsidR="00020030" w:rsidRPr="00A50EBA" w:rsidRDefault="00020030" w:rsidP="0012590B">
            <w:pPr>
              <w:overflowPunct w:val="0"/>
              <w:spacing w:line="460" w:lineRule="exact"/>
              <w:jc w:val="both"/>
              <w:outlineLvl w:val="0"/>
              <w:rPr>
                <w:rFonts w:ascii="標楷體" w:hAnsi="標楷體"/>
                <w:kern w:val="0"/>
                <w:sz w:val="32"/>
                <w:szCs w:val="28"/>
              </w:rPr>
            </w:pPr>
            <w:r w:rsidRPr="00A50EBA">
              <w:rPr>
                <w:rFonts w:ascii="標楷體" w:hAnsi="標楷體" w:hint="eastAsia"/>
                <w:b/>
                <w:sz w:val="32"/>
                <w:szCs w:val="28"/>
              </w:rPr>
              <w:lastRenderedPageBreak/>
              <w:t>肆、教育處主管</w:t>
            </w:r>
          </w:p>
        </w:tc>
      </w:tr>
      <w:tr w:rsidR="00020030" w:rsidRPr="00162359" w14:paraId="77B5A25E" w14:textId="77777777" w:rsidTr="00311920">
        <w:trPr>
          <w:trHeight w:val="1406"/>
        </w:trPr>
        <w:tc>
          <w:tcPr>
            <w:tcW w:w="8986" w:type="dxa"/>
            <w:shd w:val="clear" w:color="auto" w:fill="auto"/>
          </w:tcPr>
          <w:p w14:paraId="4E10417B" w14:textId="2B03DEB2" w:rsidR="00020030" w:rsidRPr="00A50EBA" w:rsidRDefault="00216FED" w:rsidP="006C7633">
            <w:pPr>
              <w:tabs>
                <w:tab w:val="right" w:leader="middleDot" w:pos="8880"/>
              </w:tabs>
              <w:overflowPunct w:val="0"/>
              <w:spacing w:line="460" w:lineRule="exact"/>
              <w:ind w:leftChars="275" w:left="678"/>
              <w:jc w:val="both"/>
              <w:rPr>
                <w:rFonts w:ascii="標楷體" w:hAnsi="標楷體"/>
                <w:sz w:val="28"/>
                <w:szCs w:val="28"/>
              </w:rPr>
            </w:pPr>
            <w:r w:rsidRPr="00A50EBA">
              <w:rPr>
                <w:rFonts w:ascii="標楷體" w:hAnsi="標楷體" w:hint="eastAsia"/>
                <w:sz w:val="28"/>
                <w:szCs w:val="28"/>
              </w:rPr>
              <w:t>辦理民間參與基隆市國民運動中心營運移轉案，惟營運首年即未依契約規定收繳房地租金，又公益回饋金及部分權利金亦未依限繳交，</w:t>
            </w:r>
            <w:proofErr w:type="gramStart"/>
            <w:r w:rsidRPr="00A50EBA">
              <w:rPr>
                <w:rFonts w:ascii="標楷體" w:hAnsi="標楷體" w:hint="eastAsia"/>
                <w:sz w:val="28"/>
                <w:szCs w:val="28"/>
              </w:rPr>
              <w:t>且遲未</w:t>
            </w:r>
            <w:proofErr w:type="gramEnd"/>
            <w:r w:rsidRPr="00A50EBA">
              <w:rPr>
                <w:rFonts w:ascii="標楷體" w:hAnsi="標楷體" w:hint="eastAsia"/>
                <w:sz w:val="28"/>
                <w:szCs w:val="28"/>
              </w:rPr>
              <w:t>採取有效處理措施，亟待</w:t>
            </w:r>
            <w:proofErr w:type="gramStart"/>
            <w:r w:rsidRPr="00A50EBA">
              <w:rPr>
                <w:rFonts w:ascii="標楷體" w:hAnsi="標楷體" w:hint="eastAsia"/>
                <w:sz w:val="28"/>
                <w:szCs w:val="28"/>
              </w:rPr>
              <w:t>檢討妥處</w:t>
            </w:r>
            <w:proofErr w:type="gramEnd"/>
            <w:r w:rsidR="00020030" w:rsidRPr="00A50EBA">
              <w:rPr>
                <w:rFonts w:ascii="標楷體" w:hAnsi="標楷體" w:hint="eastAsia"/>
                <w:sz w:val="28"/>
                <w:szCs w:val="28"/>
              </w:rPr>
              <w:tab/>
            </w:r>
          </w:p>
        </w:tc>
        <w:tc>
          <w:tcPr>
            <w:tcW w:w="934" w:type="dxa"/>
            <w:shd w:val="clear" w:color="auto" w:fill="auto"/>
          </w:tcPr>
          <w:p w14:paraId="1C968F9A" w14:textId="77777777" w:rsidR="00216FED" w:rsidRPr="00A50EBA" w:rsidRDefault="00216FED" w:rsidP="0012590B">
            <w:pPr>
              <w:overflowPunct w:val="0"/>
              <w:spacing w:line="460" w:lineRule="exact"/>
              <w:rPr>
                <w:rFonts w:ascii="標楷體" w:hAnsi="標楷體"/>
                <w:kern w:val="0"/>
                <w:sz w:val="28"/>
                <w:szCs w:val="28"/>
              </w:rPr>
            </w:pPr>
          </w:p>
          <w:p w14:paraId="128C261B" w14:textId="77777777" w:rsidR="00216FED" w:rsidRPr="00A50EBA" w:rsidRDefault="00216FED" w:rsidP="0012590B">
            <w:pPr>
              <w:overflowPunct w:val="0"/>
              <w:spacing w:line="460" w:lineRule="exact"/>
              <w:rPr>
                <w:rFonts w:ascii="標楷體" w:hAnsi="標楷體"/>
                <w:kern w:val="0"/>
                <w:sz w:val="28"/>
                <w:szCs w:val="28"/>
              </w:rPr>
            </w:pPr>
          </w:p>
          <w:p w14:paraId="71237112" w14:textId="23516ED3" w:rsidR="00020030" w:rsidRPr="00A50EBA" w:rsidRDefault="00020030" w:rsidP="0012590B">
            <w:pPr>
              <w:overflowPunct w:val="0"/>
              <w:spacing w:line="460" w:lineRule="exact"/>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75</w:t>
            </w:r>
          </w:p>
        </w:tc>
      </w:tr>
      <w:tr w:rsidR="00F230E7" w:rsidRPr="00162359" w14:paraId="4FE49EDE" w14:textId="77777777" w:rsidTr="0012590B">
        <w:trPr>
          <w:trHeight w:val="567"/>
        </w:trPr>
        <w:tc>
          <w:tcPr>
            <w:tcW w:w="9920" w:type="dxa"/>
            <w:gridSpan w:val="2"/>
            <w:shd w:val="clear" w:color="auto" w:fill="auto"/>
            <w:vAlign w:val="center"/>
          </w:tcPr>
          <w:p w14:paraId="2464F3AB" w14:textId="56ED8FEC" w:rsidR="00F230E7" w:rsidRPr="00A50EBA" w:rsidRDefault="00F230E7" w:rsidP="0012590B">
            <w:pPr>
              <w:overflowPunct w:val="0"/>
              <w:spacing w:line="460" w:lineRule="exact"/>
              <w:jc w:val="both"/>
              <w:outlineLvl w:val="0"/>
              <w:rPr>
                <w:rFonts w:ascii="標楷體" w:hAnsi="標楷體"/>
                <w:sz w:val="28"/>
                <w:szCs w:val="28"/>
              </w:rPr>
            </w:pPr>
            <w:r w:rsidRPr="00A50EBA">
              <w:rPr>
                <w:rFonts w:ascii="標楷體" w:hAnsi="標楷體" w:hint="eastAsia"/>
                <w:b/>
                <w:sz w:val="32"/>
                <w:szCs w:val="28"/>
              </w:rPr>
              <w:t>伍、產業發展處主管</w:t>
            </w:r>
          </w:p>
        </w:tc>
      </w:tr>
      <w:tr w:rsidR="00F230E7" w:rsidRPr="00162359" w14:paraId="459A08A4" w14:textId="77777777" w:rsidTr="00372903">
        <w:trPr>
          <w:trHeight w:val="680"/>
        </w:trPr>
        <w:tc>
          <w:tcPr>
            <w:tcW w:w="8986" w:type="dxa"/>
            <w:shd w:val="clear" w:color="auto" w:fill="auto"/>
          </w:tcPr>
          <w:p w14:paraId="10AF89E3" w14:textId="536A9DCB" w:rsidR="00F230E7" w:rsidRPr="00A50EBA" w:rsidRDefault="00216FED" w:rsidP="006C7633">
            <w:pPr>
              <w:tabs>
                <w:tab w:val="right" w:leader="middleDot" w:pos="8880"/>
              </w:tabs>
              <w:overflowPunct w:val="0"/>
              <w:spacing w:line="460" w:lineRule="exact"/>
              <w:ind w:leftChars="275" w:left="678"/>
              <w:jc w:val="both"/>
              <w:rPr>
                <w:rFonts w:ascii="標楷體" w:hAnsi="標楷體"/>
                <w:sz w:val="28"/>
                <w:szCs w:val="28"/>
              </w:rPr>
            </w:pPr>
            <w:r w:rsidRPr="00A50EBA">
              <w:rPr>
                <w:rFonts w:ascii="標楷體" w:hAnsi="標楷體" w:hint="eastAsia"/>
                <w:sz w:val="28"/>
                <w:szCs w:val="28"/>
              </w:rPr>
              <w:t>為妥善動物收容環境辦理整改建工程，惟執行進度落後且大幅變更追加經費，又收容管理策略及福利指標尚未</w:t>
            </w:r>
            <w:proofErr w:type="gramStart"/>
            <w:r w:rsidRPr="00A50EBA">
              <w:rPr>
                <w:rFonts w:ascii="標楷體" w:hAnsi="標楷體" w:hint="eastAsia"/>
                <w:sz w:val="28"/>
                <w:szCs w:val="28"/>
              </w:rPr>
              <w:t>研</w:t>
            </w:r>
            <w:proofErr w:type="gramEnd"/>
            <w:r w:rsidRPr="00A50EBA">
              <w:rPr>
                <w:rFonts w:ascii="標楷體" w:hAnsi="標楷體" w:hint="eastAsia"/>
                <w:sz w:val="28"/>
                <w:szCs w:val="28"/>
              </w:rPr>
              <w:t>定，</w:t>
            </w:r>
            <w:proofErr w:type="gramStart"/>
            <w:r w:rsidRPr="00A50EBA">
              <w:rPr>
                <w:rFonts w:ascii="標楷體" w:hAnsi="標楷體" w:hint="eastAsia"/>
                <w:sz w:val="28"/>
                <w:szCs w:val="28"/>
              </w:rPr>
              <w:t>均待檢討</w:t>
            </w:r>
            <w:proofErr w:type="gramEnd"/>
            <w:r w:rsidRPr="00A50EBA">
              <w:rPr>
                <w:rFonts w:ascii="標楷體" w:hAnsi="標楷體" w:hint="eastAsia"/>
                <w:sz w:val="28"/>
                <w:szCs w:val="28"/>
              </w:rPr>
              <w:t>改善，以提升動物照顧服務</w:t>
            </w:r>
            <w:r w:rsidR="00854F11" w:rsidRPr="00A50EBA">
              <w:rPr>
                <w:rFonts w:ascii="標楷體" w:hAnsi="標楷體" w:hint="eastAsia"/>
                <w:sz w:val="28"/>
                <w:szCs w:val="28"/>
              </w:rPr>
              <w:tab/>
            </w:r>
          </w:p>
        </w:tc>
        <w:tc>
          <w:tcPr>
            <w:tcW w:w="934" w:type="dxa"/>
            <w:shd w:val="clear" w:color="auto" w:fill="auto"/>
          </w:tcPr>
          <w:p w14:paraId="7823A763" w14:textId="77777777" w:rsidR="00854F11" w:rsidRPr="00A50EBA" w:rsidRDefault="00854F11" w:rsidP="0012590B">
            <w:pPr>
              <w:tabs>
                <w:tab w:val="right" w:leader="middleDot" w:pos="8880"/>
              </w:tabs>
              <w:overflowPunct w:val="0"/>
              <w:spacing w:line="460" w:lineRule="exact"/>
              <w:jc w:val="both"/>
              <w:rPr>
                <w:rFonts w:ascii="標楷體" w:hAnsi="標楷體"/>
                <w:kern w:val="0"/>
                <w:sz w:val="28"/>
                <w:szCs w:val="28"/>
              </w:rPr>
            </w:pPr>
          </w:p>
          <w:p w14:paraId="0127F73F" w14:textId="77777777" w:rsidR="00854F11" w:rsidRPr="00A50EBA" w:rsidRDefault="00854F11" w:rsidP="0012590B">
            <w:pPr>
              <w:tabs>
                <w:tab w:val="right" w:leader="middleDot" w:pos="8880"/>
              </w:tabs>
              <w:overflowPunct w:val="0"/>
              <w:spacing w:line="460" w:lineRule="exact"/>
              <w:jc w:val="both"/>
              <w:rPr>
                <w:rFonts w:ascii="標楷體" w:hAnsi="標楷體"/>
                <w:kern w:val="0"/>
                <w:sz w:val="28"/>
                <w:szCs w:val="28"/>
              </w:rPr>
            </w:pPr>
          </w:p>
          <w:p w14:paraId="5284A425" w14:textId="7D653EA7" w:rsidR="00F230E7" w:rsidRPr="00A50EBA" w:rsidRDefault="00F230E7" w:rsidP="0012590B">
            <w:pPr>
              <w:tabs>
                <w:tab w:val="right" w:leader="middleDot" w:pos="8880"/>
              </w:tabs>
              <w:overflowPunct w:val="0"/>
              <w:spacing w:line="460" w:lineRule="exact"/>
              <w:jc w:val="both"/>
              <w:rPr>
                <w:rFonts w:ascii="標楷體" w:hAnsi="標楷體"/>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78</w:t>
            </w:r>
          </w:p>
        </w:tc>
      </w:tr>
      <w:tr w:rsidR="00F230E7" w:rsidRPr="00162359" w14:paraId="5BDE39FD" w14:textId="77777777" w:rsidTr="0012590B">
        <w:trPr>
          <w:trHeight w:val="567"/>
        </w:trPr>
        <w:tc>
          <w:tcPr>
            <w:tcW w:w="9920" w:type="dxa"/>
            <w:gridSpan w:val="2"/>
            <w:shd w:val="clear" w:color="auto" w:fill="auto"/>
            <w:vAlign w:val="center"/>
          </w:tcPr>
          <w:p w14:paraId="414A5651" w14:textId="4C840E2D" w:rsidR="00F230E7" w:rsidRPr="00A50EBA" w:rsidRDefault="004D3149" w:rsidP="0012590B">
            <w:pPr>
              <w:overflowPunct w:val="0"/>
              <w:spacing w:line="460" w:lineRule="exact"/>
              <w:jc w:val="both"/>
              <w:outlineLvl w:val="0"/>
              <w:rPr>
                <w:rFonts w:ascii="標楷體" w:hAnsi="標楷體"/>
                <w:kern w:val="0"/>
                <w:szCs w:val="28"/>
              </w:rPr>
            </w:pPr>
            <w:r w:rsidRPr="00A50EBA">
              <w:rPr>
                <w:rFonts w:ascii="標楷體" w:hAnsi="標楷體" w:hint="eastAsia"/>
                <w:b/>
                <w:sz w:val="32"/>
                <w:szCs w:val="28"/>
              </w:rPr>
              <w:t>陸、</w:t>
            </w:r>
            <w:r w:rsidR="00917CC4" w:rsidRPr="00A50EBA">
              <w:rPr>
                <w:rFonts w:ascii="標楷體" w:hAnsi="標楷體" w:hint="eastAsia"/>
                <w:b/>
                <w:sz w:val="32"/>
                <w:szCs w:val="28"/>
              </w:rPr>
              <w:t>地政處</w:t>
            </w:r>
            <w:r w:rsidR="00F230E7" w:rsidRPr="00A50EBA">
              <w:rPr>
                <w:rFonts w:ascii="標楷體" w:hAnsi="標楷體" w:hint="eastAsia"/>
                <w:b/>
                <w:sz w:val="32"/>
                <w:szCs w:val="28"/>
              </w:rPr>
              <w:t>主管</w:t>
            </w:r>
          </w:p>
        </w:tc>
      </w:tr>
      <w:tr w:rsidR="00955702" w:rsidRPr="00162359" w14:paraId="046CBFF2" w14:textId="77777777" w:rsidTr="00372903">
        <w:trPr>
          <w:trHeight w:val="680"/>
        </w:trPr>
        <w:tc>
          <w:tcPr>
            <w:tcW w:w="8986" w:type="dxa"/>
            <w:shd w:val="clear" w:color="auto" w:fill="auto"/>
          </w:tcPr>
          <w:p w14:paraId="77639392" w14:textId="41F01CC1" w:rsidR="00955702" w:rsidRPr="00A50EBA" w:rsidRDefault="00216FED" w:rsidP="006C7633">
            <w:pPr>
              <w:tabs>
                <w:tab w:val="right" w:leader="middleDot" w:pos="8880"/>
              </w:tabs>
              <w:overflowPunct w:val="0"/>
              <w:spacing w:line="460" w:lineRule="exact"/>
              <w:ind w:leftChars="275" w:left="678"/>
              <w:jc w:val="both"/>
              <w:rPr>
                <w:rFonts w:ascii="標楷體" w:hAnsi="標楷體"/>
                <w:sz w:val="28"/>
                <w:szCs w:val="28"/>
              </w:rPr>
            </w:pPr>
            <w:r w:rsidRPr="00A50EBA">
              <w:rPr>
                <w:rFonts w:ascii="標楷體" w:hAnsi="標楷體" w:hint="eastAsia"/>
                <w:sz w:val="28"/>
                <w:szCs w:val="28"/>
              </w:rPr>
              <w:t>已列冊管理及公告未辦繼承登記之不動產，惟逾期未登記面積增幅高於全國平均，又網站公告項目與系統查詢條件設計未</w:t>
            </w:r>
            <w:proofErr w:type="gramStart"/>
            <w:r w:rsidRPr="00A50EBA">
              <w:rPr>
                <w:rFonts w:ascii="標楷體" w:hAnsi="標楷體" w:hint="eastAsia"/>
                <w:sz w:val="28"/>
                <w:szCs w:val="28"/>
              </w:rPr>
              <w:t>臻</w:t>
            </w:r>
            <w:proofErr w:type="gramEnd"/>
            <w:r w:rsidRPr="00A50EBA">
              <w:rPr>
                <w:rFonts w:ascii="標楷體" w:hAnsi="標楷體" w:hint="eastAsia"/>
                <w:sz w:val="28"/>
                <w:szCs w:val="28"/>
              </w:rPr>
              <w:t>周妥，</w:t>
            </w:r>
            <w:proofErr w:type="gramStart"/>
            <w:r w:rsidRPr="00A50EBA">
              <w:rPr>
                <w:rFonts w:ascii="標楷體" w:hAnsi="標楷體" w:hint="eastAsia"/>
                <w:sz w:val="28"/>
                <w:szCs w:val="28"/>
              </w:rPr>
              <w:t>均待檢討</w:t>
            </w:r>
            <w:proofErr w:type="gramEnd"/>
            <w:r w:rsidRPr="00A50EBA">
              <w:rPr>
                <w:rFonts w:ascii="標楷體" w:hAnsi="標楷體" w:hint="eastAsia"/>
                <w:sz w:val="28"/>
                <w:szCs w:val="28"/>
              </w:rPr>
              <w:t>改善，以保障民眾權益及資訊安全</w:t>
            </w:r>
            <w:r w:rsidR="00955702" w:rsidRPr="00A50EBA">
              <w:rPr>
                <w:rFonts w:ascii="標楷體" w:hAnsi="標楷體" w:hint="eastAsia"/>
                <w:sz w:val="28"/>
                <w:szCs w:val="28"/>
              </w:rPr>
              <w:tab/>
            </w:r>
          </w:p>
        </w:tc>
        <w:tc>
          <w:tcPr>
            <w:tcW w:w="934" w:type="dxa"/>
            <w:shd w:val="clear" w:color="auto" w:fill="auto"/>
          </w:tcPr>
          <w:p w14:paraId="6AD76BCA" w14:textId="77777777" w:rsidR="00955702" w:rsidRPr="00A50EBA" w:rsidRDefault="00955702" w:rsidP="0012590B">
            <w:pPr>
              <w:tabs>
                <w:tab w:val="right" w:leader="middleDot" w:pos="8880"/>
              </w:tabs>
              <w:overflowPunct w:val="0"/>
              <w:spacing w:line="460" w:lineRule="exact"/>
              <w:jc w:val="both"/>
              <w:rPr>
                <w:rFonts w:ascii="標楷體" w:hAnsi="標楷體"/>
                <w:kern w:val="0"/>
                <w:sz w:val="28"/>
                <w:szCs w:val="28"/>
              </w:rPr>
            </w:pPr>
          </w:p>
          <w:p w14:paraId="654F173F" w14:textId="77777777" w:rsidR="00955702" w:rsidRPr="00A50EBA" w:rsidRDefault="00955702" w:rsidP="0012590B">
            <w:pPr>
              <w:tabs>
                <w:tab w:val="right" w:leader="middleDot" w:pos="8880"/>
              </w:tabs>
              <w:overflowPunct w:val="0"/>
              <w:spacing w:line="460" w:lineRule="exact"/>
              <w:jc w:val="both"/>
              <w:rPr>
                <w:rFonts w:ascii="標楷體" w:hAnsi="標楷體"/>
                <w:kern w:val="0"/>
                <w:sz w:val="28"/>
                <w:szCs w:val="28"/>
              </w:rPr>
            </w:pPr>
          </w:p>
          <w:p w14:paraId="10CC307C" w14:textId="0FE172E3" w:rsidR="00955702" w:rsidRPr="00A50EBA" w:rsidRDefault="00955702" w:rsidP="0012590B">
            <w:pPr>
              <w:tabs>
                <w:tab w:val="right" w:leader="middleDot" w:pos="8880"/>
              </w:tabs>
              <w:overflowPunct w:val="0"/>
              <w:spacing w:line="460" w:lineRule="exact"/>
              <w:jc w:val="both"/>
              <w:rPr>
                <w:rFonts w:ascii="標楷體" w:hAnsi="標楷體"/>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81</w:t>
            </w:r>
          </w:p>
        </w:tc>
      </w:tr>
      <w:tr w:rsidR="00F230E7" w:rsidRPr="00162359" w14:paraId="02A14F44" w14:textId="77777777" w:rsidTr="0012590B">
        <w:trPr>
          <w:trHeight w:val="567"/>
        </w:trPr>
        <w:tc>
          <w:tcPr>
            <w:tcW w:w="9920" w:type="dxa"/>
            <w:gridSpan w:val="2"/>
            <w:shd w:val="clear" w:color="auto" w:fill="auto"/>
            <w:vAlign w:val="center"/>
          </w:tcPr>
          <w:p w14:paraId="5B0C518C" w14:textId="7D9AF463" w:rsidR="00F230E7" w:rsidRPr="00A50EBA" w:rsidRDefault="00917CC4" w:rsidP="0012590B">
            <w:pPr>
              <w:overflowPunct w:val="0"/>
              <w:spacing w:line="460" w:lineRule="exact"/>
              <w:jc w:val="both"/>
              <w:rPr>
                <w:rFonts w:ascii="標楷體" w:hAnsi="標楷體"/>
                <w:kern w:val="0"/>
                <w:sz w:val="32"/>
                <w:szCs w:val="28"/>
              </w:rPr>
            </w:pPr>
            <w:proofErr w:type="gramStart"/>
            <w:r w:rsidRPr="00A50EBA">
              <w:rPr>
                <w:rFonts w:ascii="標楷體" w:hAnsi="標楷體" w:hint="eastAsia"/>
                <w:b/>
                <w:sz w:val="32"/>
                <w:szCs w:val="28"/>
              </w:rPr>
              <w:t>柒</w:t>
            </w:r>
            <w:proofErr w:type="gramEnd"/>
            <w:r w:rsidR="00F230E7" w:rsidRPr="00A50EBA">
              <w:rPr>
                <w:rFonts w:ascii="標楷體" w:hAnsi="標楷體" w:hint="eastAsia"/>
                <w:b/>
                <w:sz w:val="32"/>
                <w:szCs w:val="28"/>
              </w:rPr>
              <w:t>、稅務局主管</w:t>
            </w:r>
          </w:p>
        </w:tc>
      </w:tr>
      <w:tr w:rsidR="00F230E7" w:rsidRPr="00162359" w14:paraId="39B3A948" w14:textId="77777777" w:rsidTr="00372903">
        <w:trPr>
          <w:trHeight w:val="737"/>
        </w:trPr>
        <w:tc>
          <w:tcPr>
            <w:tcW w:w="8986" w:type="dxa"/>
            <w:shd w:val="clear" w:color="auto" w:fill="auto"/>
          </w:tcPr>
          <w:p w14:paraId="016A8A4C" w14:textId="6D92E7CF" w:rsidR="00F230E7" w:rsidRPr="00A50EBA" w:rsidRDefault="00F230E7" w:rsidP="0012590B">
            <w:pPr>
              <w:tabs>
                <w:tab w:val="left" w:leader="middleDot" w:pos="8770"/>
              </w:tabs>
              <w:overflowPunct w:val="0"/>
              <w:spacing w:line="460" w:lineRule="exact"/>
              <w:ind w:leftChars="156" w:left="677" w:hangingChars="102" w:hanging="292"/>
              <w:jc w:val="both"/>
              <w:rPr>
                <w:rFonts w:ascii="標楷體" w:hAnsi="標楷體"/>
                <w:sz w:val="28"/>
                <w:szCs w:val="28"/>
              </w:rPr>
            </w:pPr>
            <w:r w:rsidRPr="00A50EBA">
              <w:rPr>
                <w:rFonts w:ascii="標楷體" w:hAnsi="標楷體" w:hint="eastAsia"/>
                <w:sz w:val="28"/>
                <w:szCs w:val="28"/>
              </w:rPr>
              <w:t>1</w:t>
            </w:r>
            <w:r w:rsidRPr="00A50EBA">
              <w:rPr>
                <w:rFonts w:ascii="標楷體" w:hAnsi="標楷體"/>
                <w:sz w:val="28"/>
                <w:szCs w:val="28"/>
              </w:rPr>
              <w:t>.</w:t>
            </w:r>
            <w:r w:rsidR="00216FED" w:rsidRPr="00A50EBA">
              <w:rPr>
                <w:rFonts w:ascii="標楷體" w:hAnsi="標楷體" w:hint="eastAsia"/>
                <w:sz w:val="28"/>
                <w:szCs w:val="28"/>
              </w:rPr>
              <w:t>整體稅課收入持續增加，惟地價稅稅籍及使用清查</w:t>
            </w:r>
            <w:proofErr w:type="gramStart"/>
            <w:r w:rsidR="00216FED" w:rsidRPr="00A50EBA">
              <w:rPr>
                <w:rFonts w:ascii="標楷體" w:hAnsi="標楷體" w:hint="eastAsia"/>
                <w:sz w:val="28"/>
                <w:szCs w:val="28"/>
              </w:rPr>
              <w:t>未盡周妥</w:t>
            </w:r>
            <w:proofErr w:type="gramEnd"/>
            <w:r w:rsidR="00216FED" w:rsidRPr="00A50EBA">
              <w:rPr>
                <w:rFonts w:ascii="標楷體" w:hAnsi="標楷體" w:hint="eastAsia"/>
                <w:sz w:val="28"/>
                <w:szCs w:val="28"/>
              </w:rPr>
              <w:t>，又部分案件追徵成效有限，尚待加強選</w:t>
            </w:r>
            <w:proofErr w:type="gramStart"/>
            <w:r w:rsidR="00216FED" w:rsidRPr="00A50EBA">
              <w:rPr>
                <w:rFonts w:ascii="標楷體" w:hAnsi="標楷體" w:hint="eastAsia"/>
                <w:sz w:val="28"/>
                <w:szCs w:val="28"/>
              </w:rPr>
              <w:t>案並精進</w:t>
            </w:r>
            <w:proofErr w:type="gramEnd"/>
            <w:r w:rsidR="00216FED" w:rsidRPr="00A50EBA">
              <w:rPr>
                <w:rFonts w:ascii="標楷體" w:hAnsi="標楷體" w:hint="eastAsia"/>
                <w:sz w:val="28"/>
                <w:szCs w:val="28"/>
              </w:rPr>
              <w:t>查核技術方法，</w:t>
            </w:r>
            <w:proofErr w:type="gramStart"/>
            <w:r w:rsidR="00216FED" w:rsidRPr="00A50EBA">
              <w:rPr>
                <w:rFonts w:ascii="標楷體" w:hAnsi="標楷體" w:hint="eastAsia"/>
                <w:sz w:val="28"/>
                <w:szCs w:val="28"/>
              </w:rPr>
              <w:t>俾</w:t>
            </w:r>
            <w:proofErr w:type="gramEnd"/>
            <w:r w:rsidR="00216FED" w:rsidRPr="00A50EBA">
              <w:rPr>
                <w:rFonts w:ascii="標楷體" w:hAnsi="標楷體" w:hint="eastAsia"/>
                <w:sz w:val="28"/>
                <w:szCs w:val="28"/>
              </w:rPr>
              <w:t>提升稅捐</w:t>
            </w:r>
            <w:proofErr w:type="gramStart"/>
            <w:r w:rsidR="00216FED" w:rsidRPr="00A50EBA">
              <w:rPr>
                <w:rFonts w:ascii="標楷體" w:hAnsi="標楷體" w:hint="eastAsia"/>
                <w:sz w:val="28"/>
                <w:szCs w:val="28"/>
              </w:rPr>
              <w:t>稽</w:t>
            </w:r>
            <w:proofErr w:type="gramEnd"/>
            <w:r w:rsidR="00216FED" w:rsidRPr="00A50EBA">
              <w:rPr>
                <w:rFonts w:ascii="標楷體" w:hAnsi="標楷體" w:hint="eastAsia"/>
                <w:sz w:val="28"/>
                <w:szCs w:val="28"/>
              </w:rPr>
              <w:t>徵效果</w:t>
            </w:r>
            <w:r w:rsidRPr="00A50EBA">
              <w:rPr>
                <w:rFonts w:ascii="標楷體" w:hAnsi="標楷體" w:hint="eastAsia"/>
                <w:sz w:val="28"/>
                <w:szCs w:val="28"/>
              </w:rPr>
              <w:tab/>
            </w:r>
          </w:p>
        </w:tc>
        <w:tc>
          <w:tcPr>
            <w:tcW w:w="934" w:type="dxa"/>
            <w:shd w:val="clear" w:color="auto" w:fill="auto"/>
          </w:tcPr>
          <w:p w14:paraId="6F4827A0" w14:textId="77777777" w:rsidR="00F230E7" w:rsidRPr="00A50EBA" w:rsidRDefault="00F230E7" w:rsidP="0012590B">
            <w:pPr>
              <w:overflowPunct w:val="0"/>
              <w:spacing w:line="460" w:lineRule="exact"/>
              <w:jc w:val="both"/>
              <w:rPr>
                <w:rFonts w:ascii="標楷體" w:hAnsi="標楷體"/>
                <w:kern w:val="0"/>
                <w:sz w:val="28"/>
                <w:szCs w:val="28"/>
              </w:rPr>
            </w:pPr>
          </w:p>
          <w:p w14:paraId="3E2527CB" w14:textId="77777777" w:rsidR="00F230E7" w:rsidRPr="00A50EBA" w:rsidRDefault="00F230E7" w:rsidP="0012590B">
            <w:pPr>
              <w:overflowPunct w:val="0"/>
              <w:spacing w:line="460" w:lineRule="exact"/>
              <w:jc w:val="both"/>
              <w:rPr>
                <w:rFonts w:ascii="標楷體" w:hAnsi="標楷體"/>
                <w:kern w:val="0"/>
                <w:sz w:val="28"/>
                <w:szCs w:val="28"/>
              </w:rPr>
            </w:pPr>
          </w:p>
          <w:p w14:paraId="32747B87" w14:textId="60BF54E3" w:rsidR="00F230E7" w:rsidRPr="00A50EBA" w:rsidRDefault="00F230E7" w:rsidP="0012590B">
            <w:pPr>
              <w:overflowPunct w:val="0"/>
              <w:spacing w:line="460" w:lineRule="exact"/>
              <w:jc w:val="both"/>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83</w:t>
            </w:r>
          </w:p>
        </w:tc>
      </w:tr>
      <w:tr w:rsidR="00F230E7" w:rsidRPr="00162359" w14:paraId="6C725D50" w14:textId="77777777" w:rsidTr="00E0660E">
        <w:trPr>
          <w:trHeight w:val="1384"/>
        </w:trPr>
        <w:tc>
          <w:tcPr>
            <w:tcW w:w="8986" w:type="dxa"/>
            <w:shd w:val="clear" w:color="auto" w:fill="auto"/>
          </w:tcPr>
          <w:p w14:paraId="3C7214AF" w14:textId="3F078918" w:rsidR="00F230E7" w:rsidRPr="00A50EBA" w:rsidRDefault="00F230E7" w:rsidP="0012590B">
            <w:pPr>
              <w:tabs>
                <w:tab w:val="left" w:leader="middleDot" w:pos="8770"/>
              </w:tabs>
              <w:overflowPunct w:val="0"/>
              <w:spacing w:line="460" w:lineRule="exact"/>
              <w:ind w:leftChars="156" w:left="677" w:hangingChars="102" w:hanging="292"/>
              <w:jc w:val="both"/>
              <w:rPr>
                <w:rFonts w:ascii="標楷體" w:hAnsi="標楷體"/>
                <w:sz w:val="28"/>
                <w:szCs w:val="28"/>
              </w:rPr>
            </w:pPr>
            <w:r w:rsidRPr="00A50EBA">
              <w:rPr>
                <w:rFonts w:ascii="標楷體" w:hAnsi="標楷體" w:hint="eastAsia"/>
                <w:sz w:val="28"/>
                <w:szCs w:val="28"/>
              </w:rPr>
              <w:t>2.</w:t>
            </w:r>
            <w:r w:rsidR="00216FED" w:rsidRPr="00A50EBA">
              <w:rPr>
                <w:rFonts w:ascii="標楷體" w:hAnsi="標楷體" w:hint="eastAsia"/>
                <w:sz w:val="28"/>
                <w:szCs w:val="28"/>
              </w:rPr>
              <w:t>各</w:t>
            </w:r>
            <w:proofErr w:type="gramStart"/>
            <w:r w:rsidR="00216FED" w:rsidRPr="00A50EBA">
              <w:rPr>
                <w:rFonts w:ascii="標楷體" w:hAnsi="標楷體" w:hint="eastAsia"/>
                <w:sz w:val="28"/>
                <w:szCs w:val="28"/>
              </w:rPr>
              <w:t>縣市均有房屋稅</w:t>
            </w:r>
            <w:proofErr w:type="gramEnd"/>
            <w:r w:rsidR="00216FED" w:rsidRPr="00A50EBA">
              <w:rPr>
                <w:rFonts w:ascii="標楷體" w:hAnsi="標楷體" w:hint="eastAsia"/>
                <w:sz w:val="28"/>
                <w:szCs w:val="28"/>
              </w:rPr>
              <w:t>稅基努力度目標，惟經考評結果基隆市尚有部分指標未能達成，又房屋標準單價及地段率調整亦有不足，</w:t>
            </w:r>
            <w:proofErr w:type="gramStart"/>
            <w:r w:rsidR="00216FED" w:rsidRPr="00A50EBA">
              <w:rPr>
                <w:rFonts w:ascii="標楷體" w:hAnsi="標楷體" w:hint="eastAsia"/>
                <w:sz w:val="28"/>
                <w:szCs w:val="28"/>
              </w:rPr>
              <w:t>均待檢討</w:t>
            </w:r>
            <w:proofErr w:type="gramEnd"/>
            <w:r w:rsidR="00216FED" w:rsidRPr="00A50EBA">
              <w:rPr>
                <w:rFonts w:ascii="標楷體" w:hAnsi="標楷體" w:hint="eastAsia"/>
                <w:sz w:val="28"/>
                <w:szCs w:val="28"/>
              </w:rPr>
              <w:t>改善，以利稅負合理化</w:t>
            </w:r>
            <w:r w:rsidRPr="00A50EBA">
              <w:rPr>
                <w:rFonts w:ascii="標楷體" w:hAnsi="標楷體" w:hint="eastAsia"/>
                <w:sz w:val="28"/>
                <w:szCs w:val="28"/>
              </w:rPr>
              <w:tab/>
            </w:r>
          </w:p>
        </w:tc>
        <w:tc>
          <w:tcPr>
            <w:tcW w:w="934" w:type="dxa"/>
            <w:shd w:val="clear" w:color="auto" w:fill="auto"/>
          </w:tcPr>
          <w:p w14:paraId="1D484A29" w14:textId="45D6CBB9" w:rsidR="00293CAF" w:rsidRPr="00A50EBA" w:rsidRDefault="00293CAF" w:rsidP="0012590B">
            <w:pPr>
              <w:overflowPunct w:val="0"/>
              <w:spacing w:line="460" w:lineRule="exact"/>
              <w:jc w:val="both"/>
              <w:rPr>
                <w:rFonts w:ascii="標楷體" w:hAnsi="標楷體"/>
                <w:kern w:val="0"/>
                <w:sz w:val="28"/>
                <w:szCs w:val="28"/>
              </w:rPr>
            </w:pPr>
          </w:p>
          <w:p w14:paraId="5C5255A4" w14:textId="77777777" w:rsidR="00293CAF" w:rsidRPr="00A50EBA" w:rsidRDefault="00293CAF" w:rsidP="0012590B">
            <w:pPr>
              <w:overflowPunct w:val="0"/>
              <w:spacing w:line="460" w:lineRule="exact"/>
              <w:jc w:val="both"/>
              <w:rPr>
                <w:rFonts w:ascii="標楷體" w:hAnsi="標楷體"/>
                <w:kern w:val="0"/>
                <w:sz w:val="28"/>
                <w:szCs w:val="28"/>
              </w:rPr>
            </w:pPr>
          </w:p>
          <w:p w14:paraId="7C1C8049" w14:textId="54612FB9" w:rsidR="00F230E7" w:rsidRPr="00A50EBA" w:rsidRDefault="00F230E7" w:rsidP="0012590B">
            <w:pPr>
              <w:overflowPunct w:val="0"/>
              <w:spacing w:line="460" w:lineRule="exact"/>
              <w:jc w:val="both"/>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84</w:t>
            </w:r>
          </w:p>
        </w:tc>
      </w:tr>
      <w:tr w:rsidR="00E0660E" w:rsidRPr="00162359" w14:paraId="275C5DE4" w14:textId="77777777" w:rsidTr="00E0660E">
        <w:trPr>
          <w:trHeight w:val="743"/>
        </w:trPr>
        <w:tc>
          <w:tcPr>
            <w:tcW w:w="8986" w:type="dxa"/>
            <w:shd w:val="clear" w:color="auto" w:fill="auto"/>
          </w:tcPr>
          <w:p w14:paraId="7FF4E9BA" w14:textId="3BE42B27" w:rsidR="00E0660E" w:rsidRPr="00A50EBA" w:rsidRDefault="00E0660E" w:rsidP="0012590B">
            <w:pPr>
              <w:tabs>
                <w:tab w:val="left" w:leader="middleDot" w:pos="8770"/>
              </w:tabs>
              <w:overflowPunct w:val="0"/>
              <w:spacing w:line="460" w:lineRule="exact"/>
              <w:ind w:leftChars="156" w:left="677" w:hangingChars="102" w:hanging="292"/>
              <w:jc w:val="both"/>
              <w:rPr>
                <w:rFonts w:ascii="標楷體" w:hAnsi="標楷體"/>
                <w:sz w:val="28"/>
                <w:szCs w:val="28"/>
              </w:rPr>
            </w:pPr>
            <w:r w:rsidRPr="00A50EBA">
              <w:rPr>
                <w:rFonts w:ascii="標楷體" w:hAnsi="標楷體" w:hint="eastAsia"/>
                <w:sz w:val="28"/>
                <w:szCs w:val="28"/>
              </w:rPr>
              <w:t>3.</w:t>
            </w:r>
            <w:r w:rsidR="00216FED" w:rsidRPr="00A50EBA">
              <w:rPr>
                <w:rFonts w:ascii="標楷體" w:hAnsi="標楷體" w:hint="eastAsia"/>
                <w:sz w:val="28"/>
                <w:szCs w:val="28"/>
              </w:rPr>
              <w:t>為因應房屋稅新制修正自治條例並</w:t>
            </w:r>
            <w:proofErr w:type="gramStart"/>
            <w:r w:rsidR="00216FED" w:rsidRPr="00A50EBA">
              <w:rPr>
                <w:rFonts w:ascii="標楷體" w:hAnsi="標楷體" w:hint="eastAsia"/>
                <w:sz w:val="28"/>
                <w:szCs w:val="28"/>
              </w:rPr>
              <w:t>採</w:t>
            </w:r>
            <w:proofErr w:type="gramEnd"/>
            <w:r w:rsidR="00216FED" w:rsidRPr="00A50EBA">
              <w:rPr>
                <w:rFonts w:ascii="標楷體" w:hAnsi="標楷體" w:hint="eastAsia"/>
                <w:sz w:val="28"/>
                <w:szCs w:val="28"/>
              </w:rPr>
              <w:t>行輔導措施，惟實際輔導</w:t>
            </w:r>
            <w:proofErr w:type="gramStart"/>
            <w:r w:rsidR="00216FED" w:rsidRPr="00A50EBA">
              <w:rPr>
                <w:rFonts w:ascii="標楷體" w:hAnsi="標楷體" w:hint="eastAsia"/>
                <w:sz w:val="28"/>
                <w:szCs w:val="28"/>
              </w:rPr>
              <w:t>自住設籍</w:t>
            </w:r>
            <w:proofErr w:type="gramEnd"/>
            <w:r w:rsidR="00216FED" w:rsidRPr="00A50EBA">
              <w:rPr>
                <w:rFonts w:ascii="標楷體" w:hAnsi="標楷體" w:hint="eastAsia"/>
                <w:sz w:val="28"/>
                <w:szCs w:val="28"/>
              </w:rPr>
              <w:t>比率尚屬有限，</w:t>
            </w:r>
            <w:r w:rsidR="00311920" w:rsidRPr="00A50EBA">
              <w:rPr>
                <w:rFonts w:ascii="標楷體" w:hAnsi="標楷體" w:hint="eastAsia"/>
                <w:sz w:val="28"/>
                <w:szCs w:val="28"/>
              </w:rPr>
              <w:t>又</w:t>
            </w:r>
            <w:r w:rsidR="00216FED" w:rsidRPr="00A50EBA">
              <w:rPr>
                <w:rFonts w:ascii="標楷體" w:hAnsi="標楷體" w:hint="eastAsia"/>
                <w:sz w:val="28"/>
                <w:szCs w:val="28"/>
              </w:rPr>
              <w:t>法規宣導或輔導作為亦有不足，</w:t>
            </w:r>
            <w:proofErr w:type="gramStart"/>
            <w:r w:rsidR="00216FED" w:rsidRPr="00A50EBA">
              <w:rPr>
                <w:rFonts w:ascii="標楷體" w:hAnsi="標楷體" w:hint="eastAsia"/>
                <w:sz w:val="28"/>
                <w:szCs w:val="28"/>
              </w:rPr>
              <w:t>均待加強</w:t>
            </w:r>
            <w:proofErr w:type="gramEnd"/>
            <w:r w:rsidR="00216FED" w:rsidRPr="00A50EBA">
              <w:rPr>
                <w:rFonts w:ascii="標楷體" w:hAnsi="標楷體" w:hint="eastAsia"/>
                <w:sz w:val="28"/>
                <w:szCs w:val="28"/>
              </w:rPr>
              <w:t>辦理，以維護民眾權益</w:t>
            </w:r>
            <w:r w:rsidRPr="00A50EBA">
              <w:rPr>
                <w:rFonts w:ascii="標楷體" w:hAnsi="標楷體" w:hint="eastAsia"/>
                <w:sz w:val="28"/>
                <w:szCs w:val="28"/>
              </w:rPr>
              <w:tab/>
            </w:r>
          </w:p>
        </w:tc>
        <w:tc>
          <w:tcPr>
            <w:tcW w:w="934" w:type="dxa"/>
            <w:shd w:val="clear" w:color="auto" w:fill="auto"/>
          </w:tcPr>
          <w:p w14:paraId="2B8AC6F1" w14:textId="77777777" w:rsidR="00E0660E" w:rsidRPr="00A50EBA" w:rsidRDefault="00E0660E" w:rsidP="0012590B">
            <w:pPr>
              <w:overflowPunct w:val="0"/>
              <w:spacing w:line="460" w:lineRule="exact"/>
              <w:jc w:val="both"/>
              <w:rPr>
                <w:rFonts w:ascii="標楷體" w:hAnsi="標楷體"/>
                <w:kern w:val="0"/>
                <w:sz w:val="28"/>
                <w:szCs w:val="28"/>
              </w:rPr>
            </w:pPr>
          </w:p>
          <w:p w14:paraId="05FEC493" w14:textId="77777777" w:rsidR="00E0660E" w:rsidRPr="00A50EBA" w:rsidRDefault="00E0660E" w:rsidP="0012590B">
            <w:pPr>
              <w:overflowPunct w:val="0"/>
              <w:spacing w:line="460" w:lineRule="exact"/>
              <w:jc w:val="both"/>
              <w:rPr>
                <w:rFonts w:ascii="標楷體" w:hAnsi="標楷體"/>
                <w:kern w:val="0"/>
                <w:sz w:val="28"/>
                <w:szCs w:val="28"/>
              </w:rPr>
            </w:pPr>
          </w:p>
          <w:p w14:paraId="71B77DA7" w14:textId="0E5FDA64" w:rsidR="00E0660E" w:rsidRPr="00A50EBA" w:rsidRDefault="00E0660E" w:rsidP="0012590B">
            <w:pPr>
              <w:overflowPunct w:val="0"/>
              <w:spacing w:line="460" w:lineRule="exact"/>
              <w:jc w:val="both"/>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85</w:t>
            </w:r>
          </w:p>
        </w:tc>
      </w:tr>
      <w:tr w:rsidR="00E0660E" w:rsidRPr="00162359" w14:paraId="613A1E96" w14:textId="77777777" w:rsidTr="00E0660E">
        <w:trPr>
          <w:trHeight w:val="596"/>
        </w:trPr>
        <w:tc>
          <w:tcPr>
            <w:tcW w:w="8986" w:type="dxa"/>
            <w:shd w:val="clear" w:color="auto" w:fill="auto"/>
          </w:tcPr>
          <w:p w14:paraId="7F6E4825" w14:textId="5BF65E4F" w:rsidR="00E0660E" w:rsidRPr="00A50EBA" w:rsidRDefault="00E0660E" w:rsidP="0012590B">
            <w:pPr>
              <w:tabs>
                <w:tab w:val="left" w:leader="middleDot" w:pos="8770"/>
              </w:tabs>
              <w:overflowPunct w:val="0"/>
              <w:spacing w:line="460" w:lineRule="exact"/>
              <w:ind w:leftChars="156" w:left="677" w:hangingChars="102" w:hanging="292"/>
              <w:jc w:val="both"/>
              <w:rPr>
                <w:rFonts w:ascii="標楷體" w:hAnsi="標楷體"/>
                <w:sz w:val="28"/>
                <w:szCs w:val="28"/>
              </w:rPr>
            </w:pPr>
            <w:r w:rsidRPr="00A50EBA">
              <w:rPr>
                <w:rFonts w:ascii="標楷體" w:hAnsi="標楷體" w:hint="eastAsia"/>
                <w:sz w:val="28"/>
                <w:szCs w:val="28"/>
              </w:rPr>
              <w:t>4.</w:t>
            </w:r>
            <w:proofErr w:type="gramStart"/>
            <w:r w:rsidR="00216FED" w:rsidRPr="00A50EBA">
              <w:rPr>
                <w:rFonts w:ascii="標楷體" w:hAnsi="標楷體" w:hint="eastAsia"/>
                <w:sz w:val="28"/>
                <w:szCs w:val="28"/>
              </w:rPr>
              <w:t>研</w:t>
            </w:r>
            <w:proofErr w:type="gramEnd"/>
            <w:r w:rsidR="00216FED" w:rsidRPr="00A50EBA">
              <w:rPr>
                <w:rFonts w:ascii="標楷體" w:hAnsi="標楷體" w:hint="eastAsia"/>
                <w:sz w:val="28"/>
                <w:szCs w:val="28"/>
              </w:rPr>
              <w:t>訂欠稅清理計畫持續辦理，惟未徵起金額及比率不減反升，又註銷案件逾半數繳款書未送達，及考評成績逐年下降，</w:t>
            </w:r>
            <w:proofErr w:type="gramStart"/>
            <w:r w:rsidR="00216FED" w:rsidRPr="00A50EBA">
              <w:rPr>
                <w:rFonts w:ascii="標楷體" w:hAnsi="標楷體" w:hint="eastAsia"/>
                <w:sz w:val="28"/>
                <w:szCs w:val="28"/>
              </w:rPr>
              <w:t>均待檢討</w:t>
            </w:r>
            <w:proofErr w:type="gramEnd"/>
            <w:r w:rsidR="00216FED" w:rsidRPr="00A50EBA">
              <w:rPr>
                <w:rFonts w:ascii="標楷體" w:hAnsi="標楷體" w:hint="eastAsia"/>
                <w:sz w:val="28"/>
                <w:szCs w:val="28"/>
              </w:rPr>
              <w:t>改善，以確保政府債權</w:t>
            </w:r>
            <w:r w:rsidRPr="00A50EBA">
              <w:rPr>
                <w:rFonts w:ascii="標楷體" w:hAnsi="標楷體" w:hint="eastAsia"/>
                <w:sz w:val="28"/>
                <w:szCs w:val="28"/>
              </w:rPr>
              <w:tab/>
            </w:r>
          </w:p>
        </w:tc>
        <w:tc>
          <w:tcPr>
            <w:tcW w:w="934" w:type="dxa"/>
            <w:shd w:val="clear" w:color="auto" w:fill="auto"/>
          </w:tcPr>
          <w:p w14:paraId="49D0FE4A" w14:textId="77777777" w:rsidR="00E0660E" w:rsidRPr="00A50EBA" w:rsidRDefault="00E0660E" w:rsidP="0012590B">
            <w:pPr>
              <w:overflowPunct w:val="0"/>
              <w:spacing w:line="460" w:lineRule="exact"/>
              <w:jc w:val="both"/>
              <w:rPr>
                <w:rFonts w:ascii="標楷體" w:hAnsi="標楷體"/>
                <w:kern w:val="0"/>
                <w:sz w:val="28"/>
                <w:szCs w:val="28"/>
              </w:rPr>
            </w:pPr>
          </w:p>
          <w:p w14:paraId="71B83CDD" w14:textId="77777777" w:rsidR="00E0660E" w:rsidRPr="00A50EBA" w:rsidRDefault="00E0660E" w:rsidP="0012590B">
            <w:pPr>
              <w:overflowPunct w:val="0"/>
              <w:spacing w:line="460" w:lineRule="exact"/>
              <w:jc w:val="both"/>
              <w:rPr>
                <w:rFonts w:ascii="標楷體" w:hAnsi="標楷體"/>
                <w:kern w:val="0"/>
                <w:sz w:val="28"/>
                <w:szCs w:val="28"/>
              </w:rPr>
            </w:pPr>
          </w:p>
          <w:p w14:paraId="44D2ACC0" w14:textId="42E71354" w:rsidR="00E0660E" w:rsidRPr="00A50EBA" w:rsidRDefault="00E0660E" w:rsidP="0012590B">
            <w:pPr>
              <w:overflowPunct w:val="0"/>
              <w:spacing w:line="460" w:lineRule="exact"/>
              <w:jc w:val="both"/>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86</w:t>
            </w:r>
          </w:p>
        </w:tc>
      </w:tr>
      <w:tr w:rsidR="00E0660E" w:rsidRPr="00162359" w14:paraId="6BC7AAC5" w14:textId="77777777" w:rsidTr="0012590B">
        <w:trPr>
          <w:trHeight w:val="567"/>
        </w:trPr>
        <w:tc>
          <w:tcPr>
            <w:tcW w:w="9920" w:type="dxa"/>
            <w:gridSpan w:val="2"/>
            <w:shd w:val="clear" w:color="auto" w:fill="auto"/>
            <w:vAlign w:val="center"/>
          </w:tcPr>
          <w:p w14:paraId="3EA219E1" w14:textId="178C046F" w:rsidR="00E0660E" w:rsidRPr="00A50EBA" w:rsidRDefault="00E0660E" w:rsidP="0012590B">
            <w:pPr>
              <w:tabs>
                <w:tab w:val="right" w:leader="middleDot" w:pos="9000"/>
                <w:tab w:val="left" w:pos="9180"/>
              </w:tabs>
              <w:overflowPunct w:val="0"/>
              <w:spacing w:line="460" w:lineRule="exact"/>
              <w:jc w:val="both"/>
              <w:rPr>
                <w:rFonts w:ascii="標楷體" w:hAnsi="標楷體"/>
                <w:b/>
                <w:sz w:val="32"/>
                <w:szCs w:val="28"/>
              </w:rPr>
            </w:pPr>
            <w:r w:rsidRPr="00A50EBA">
              <w:rPr>
                <w:rFonts w:ascii="標楷體" w:hAnsi="標楷體" w:hint="eastAsia"/>
                <w:b/>
                <w:sz w:val="32"/>
                <w:szCs w:val="28"/>
              </w:rPr>
              <w:t>捌、警察局主管</w:t>
            </w:r>
          </w:p>
        </w:tc>
      </w:tr>
      <w:tr w:rsidR="00E0660E" w:rsidRPr="00162359" w14:paraId="6D151F2F" w14:textId="77777777" w:rsidTr="00372903">
        <w:trPr>
          <w:trHeight w:val="737"/>
        </w:trPr>
        <w:tc>
          <w:tcPr>
            <w:tcW w:w="8986" w:type="dxa"/>
            <w:shd w:val="clear" w:color="auto" w:fill="auto"/>
          </w:tcPr>
          <w:p w14:paraId="65EF4631" w14:textId="1D83AF9E" w:rsidR="00E0660E" w:rsidRPr="00A50EBA" w:rsidRDefault="00E0660E" w:rsidP="0012590B">
            <w:pPr>
              <w:tabs>
                <w:tab w:val="left" w:leader="middleDot" w:pos="8770"/>
              </w:tabs>
              <w:overflowPunct w:val="0"/>
              <w:spacing w:line="460" w:lineRule="exact"/>
              <w:ind w:leftChars="156" w:left="677" w:hangingChars="102" w:hanging="292"/>
              <w:jc w:val="both"/>
              <w:rPr>
                <w:rFonts w:ascii="標楷體" w:hAnsi="標楷體"/>
                <w:sz w:val="28"/>
                <w:szCs w:val="28"/>
              </w:rPr>
            </w:pPr>
            <w:bookmarkStart w:id="5" w:name="_Hlk108008262"/>
            <w:r w:rsidRPr="00A50EBA">
              <w:rPr>
                <w:rFonts w:ascii="標楷體" w:hAnsi="標楷體" w:hint="eastAsia"/>
                <w:sz w:val="28"/>
                <w:szCs w:val="28"/>
              </w:rPr>
              <w:t>1.</w:t>
            </w:r>
            <w:r w:rsidR="00216FED" w:rsidRPr="00A50EBA">
              <w:rPr>
                <w:rFonts w:ascii="標楷體" w:hAnsi="標楷體" w:hint="eastAsia"/>
                <w:sz w:val="28"/>
                <w:szCs w:val="28"/>
              </w:rPr>
              <w:t>按警察員額設置基準參酌轄區狀況配置人力，惟</w:t>
            </w:r>
            <w:proofErr w:type="gramStart"/>
            <w:r w:rsidR="00216FED" w:rsidRPr="00A50EBA">
              <w:rPr>
                <w:rFonts w:ascii="標楷體" w:hAnsi="標楷體" w:hint="eastAsia"/>
                <w:sz w:val="28"/>
                <w:szCs w:val="28"/>
              </w:rPr>
              <w:t>近年均有缺額</w:t>
            </w:r>
            <w:proofErr w:type="gramEnd"/>
            <w:r w:rsidR="00216FED" w:rsidRPr="00A50EBA">
              <w:rPr>
                <w:rFonts w:ascii="標楷體" w:hAnsi="標楷體" w:hint="eastAsia"/>
                <w:sz w:val="28"/>
                <w:szCs w:val="28"/>
              </w:rPr>
              <w:t>逾百人且缺額比率為全國最高或次高，又高年齡層人數占比亦高於全國平均，有待</w:t>
            </w:r>
            <w:proofErr w:type="gramStart"/>
            <w:r w:rsidR="00216FED" w:rsidRPr="00A50EBA">
              <w:rPr>
                <w:rFonts w:ascii="標楷體" w:hAnsi="標楷體" w:hint="eastAsia"/>
                <w:sz w:val="28"/>
                <w:szCs w:val="28"/>
              </w:rPr>
              <w:t>研謀妥處</w:t>
            </w:r>
            <w:proofErr w:type="gramEnd"/>
            <w:r w:rsidR="00216FED" w:rsidRPr="00A50EBA">
              <w:rPr>
                <w:rFonts w:ascii="標楷體" w:hAnsi="標楷體" w:hint="eastAsia"/>
                <w:sz w:val="28"/>
                <w:szCs w:val="28"/>
              </w:rPr>
              <w:t>，以改善整體警力負荷</w:t>
            </w:r>
            <w:r w:rsidRPr="00A50EBA">
              <w:rPr>
                <w:rFonts w:ascii="標楷體" w:hAnsi="標楷體" w:hint="eastAsia"/>
                <w:sz w:val="28"/>
                <w:szCs w:val="28"/>
              </w:rPr>
              <w:tab/>
            </w:r>
          </w:p>
        </w:tc>
        <w:tc>
          <w:tcPr>
            <w:tcW w:w="934" w:type="dxa"/>
            <w:shd w:val="clear" w:color="auto" w:fill="auto"/>
          </w:tcPr>
          <w:p w14:paraId="2764C51B" w14:textId="77777777" w:rsidR="00E0660E" w:rsidRPr="00A50EBA" w:rsidRDefault="00E0660E" w:rsidP="0012590B">
            <w:pPr>
              <w:overflowPunct w:val="0"/>
              <w:spacing w:line="460" w:lineRule="exact"/>
              <w:jc w:val="both"/>
              <w:rPr>
                <w:rFonts w:ascii="標楷體" w:hAnsi="標楷體"/>
                <w:kern w:val="0"/>
                <w:sz w:val="28"/>
                <w:szCs w:val="28"/>
              </w:rPr>
            </w:pPr>
          </w:p>
          <w:p w14:paraId="17B45BC3" w14:textId="77777777" w:rsidR="00E0660E" w:rsidRPr="00A50EBA" w:rsidRDefault="00E0660E" w:rsidP="0012590B">
            <w:pPr>
              <w:overflowPunct w:val="0"/>
              <w:spacing w:line="460" w:lineRule="exact"/>
              <w:jc w:val="both"/>
              <w:rPr>
                <w:rFonts w:ascii="標楷體" w:hAnsi="標楷體"/>
                <w:kern w:val="0"/>
                <w:sz w:val="28"/>
                <w:szCs w:val="28"/>
              </w:rPr>
            </w:pPr>
          </w:p>
          <w:p w14:paraId="3E94C9F9" w14:textId="06677B81" w:rsidR="00E0660E" w:rsidRPr="00A50EBA" w:rsidRDefault="00E0660E" w:rsidP="0012590B">
            <w:pPr>
              <w:overflowPunct w:val="0"/>
              <w:spacing w:line="460" w:lineRule="exact"/>
              <w:jc w:val="both"/>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89</w:t>
            </w:r>
          </w:p>
        </w:tc>
      </w:tr>
      <w:bookmarkEnd w:id="5"/>
      <w:tr w:rsidR="00E0660E" w:rsidRPr="00162359" w14:paraId="7BED419F" w14:textId="77777777" w:rsidTr="00372903">
        <w:trPr>
          <w:trHeight w:val="737"/>
        </w:trPr>
        <w:tc>
          <w:tcPr>
            <w:tcW w:w="8986" w:type="dxa"/>
            <w:shd w:val="clear" w:color="auto" w:fill="auto"/>
          </w:tcPr>
          <w:p w14:paraId="5C9C55D5" w14:textId="629AD547" w:rsidR="00E0660E" w:rsidRPr="00A50EBA" w:rsidRDefault="00E0660E" w:rsidP="0012590B">
            <w:pPr>
              <w:tabs>
                <w:tab w:val="left" w:leader="middleDot" w:pos="8770"/>
              </w:tabs>
              <w:overflowPunct w:val="0"/>
              <w:spacing w:line="480" w:lineRule="exact"/>
              <w:ind w:leftChars="156" w:left="677" w:hangingChars="102" w:hanging="292"/>
              <w:jc w:val="both"/>
              <w:rPr>
                <w:rFonts w:ascii="標楷體" w:hAnsi="標楷體"/>
                <w:sz w:val="28"/>
                <w:szCs w:val="28"/>
              </w:rPr>
            </w:pPr>
            <w:r w:rsidRPr="00A50EBA">
              <w:rPr>
                <w:rFonts w:ascii="標楷體" w:hAnsi="標楷體" w:hint="eastAsia"/>
                <w:sz w:val="28"/>
                <w:szCs w:val="28"/>
              </w:rPr>
              <w:lastRenderedPageBreak/>
              <w:t>2.</w:t>
            </w:r>
            <w:r w:rsidR="00216FED" w:rsidRPr="00A50EBA">
              <w:rPr>
                <w:rFonts w:ascii="標楷體" w:hAnsi="標楷體" w:hint="eastAsia"/>
                <w:sz w:val="28"/>
                <w:szCs w:val="28"/>
              </w:rPr>
              <w:t>持續運用科技設備輔助勤務執行，惟部分系統應用尚屬有限，又設備使用及維護管理亦有</w:t>
            </w:r>
            <w:proofErr w:type="gramStart"/>
            <w:r w:rsidR="00216FED" w:rsidRPr="00A50EBA">
              <w:rPr>
                <w:rFonts w:ascii="標楷體" w:hAnsi="標楷體" w:hint="eastAsia"/>
                <w:sz w:val="28"/>
                <w:szCs w:val="28"/>
              </w:rPr>
              <w:t>未盡周妥</w:t>
            </w:r>
            <w:proofErr w:type="gramEnd"/>
            <w:r w:rsidR="00216FED" w:rsidRPr="00A50EBA">
              <w:rPr>
                <w:rFonts w:ascii="標楷體" w:hAnsi="標楷體" w:hint="eastAsia"/>
                <w:sz w:val="28"/>
                <w:szCs w:val="28"/>
              </w:rPr>
              <w:t>，</w:t>
            </w:r>
            <w:proofErr w:type="gramStart"/>
            <w:r w:rsidR="00216FED" w:rsidRPr="00A50EBA">
              <w:rPr>
                <w:rFonts w:ascii="標楷體" w:hAnsi="標楷體" w:hint="eastAsia"/>
                <w:sz w:val="28"/>
                <w:szCs w:val="28"/>
              </w:rPr>
              <w:t>均待檢討</w:t>
            </w:r>
            <w:proofErr w:type="gramEnd"/>
            <w:r w:rsidR="00216FED" w:rsidRPr="00A50EBA">
              <w:rPr>
                <w:rFonts w:ascii="標楷體" w:hAnsi="標楷體" w:hint="eastAsia"/>
                <w:sz w:val="28"/>
                <w:szCs w:val="28"/>
              </w:rPr>
              <w:t>改進，以提升執法效率</w:t>
            </w:r>
            <w:r w:rsidRPr="00A50EBA">
              <w:rPr>
                <w:rFonts w:ascii="標楷體" w:hAnsi="標楷體" w:hint="eastAsia"/>
                <w:sz w:val="28"/>
                <w:szCs w:val="28"/>
              </w:rPr>
              <w:tab/>
            </w:r>
          </w:p>
        </w:tc>
        <w:tc>
          <w:tcPr>
            <w:tcW w:w="934" w:type="dxa"/>
            <w:shd w:val="clear" w:color="auto" w:fill="auto"/>
          </w:tcPr>
          <w:p w14:paraId="64A8145D" w14:textId="5522B2E7" w:rsidR="00E0660E" w:rsidRPr="00A50EBA" w:rsidRDefault="00E0660E" w:rsidP="0012590B">
            <w:pPr>
              <w:overflowPunct w:val="0"/>
              <w:spacing w:line="480" w:lineRule="exact"/>
              <w:jc w:val="both"/>
              <w:rPr>
                <w:rFonts w:ascii="標楷體" w:hAnsi="標楷體"/>
                <w:kern w:val="0"/>
                <w:sz w:val="28"/>
                <w:szCs w:val="28"/>
              </w:rPr>
            </w:pPr>
          </w:p>
          <w:p w14:paraId="2F363371" w14:textId="77777777" w:rsidR="00E0660E" w:rsidRPr="00A50EBA" w:rsidRDefault="00E0660E" w:rsidP="0012590B">
            <w:pPr>
              <w:overflowPunct w:val="0"/>
              <w:spacing w:line="480" w:lineRule="exact"/>
              <w:jc w:val="both"/>
              <w:rPr>
                <w:rFonts w:ascii="標楷體" w:hAnsi="標楷體"/>
                <w:kern w:val="0"/>
                <w:sz w:val="28"/>
                <w:szCs w:val="28"/>
              </w:rPr>
            </w:pPr>
          </w:p>
          <w:p w14:paraId="4FF16CF1" w14:textId="679F85EC" w:rsidR="00E0660E" w:rsidRPr="00A50EBA" w:rsidRDefault="00E0660E" w:rsidP="0012590B">
            <w:pPr>
              <w:overflowPunct w:val="0"/>
              <w:spacing w:line="480" w:lineRule="exact"/>
              <w:jc w:val="both"/>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90</w:t>
            </w:r>
          </w:p>
        </w:tc>
      </w:tr>
      <w:tr w:rsidR="00E0660E" w:rsidRPr="00162359" w14:paraId="1E192D24" w14:textId="77777777" w:rsidTr="005858E1">
        <w:trPr>
          <w:trHeight w:val="680"/>
        </w:trPr>
        <w:tc>
          <w:tcPr>
            <w:tcW w:w="9920" w:type="dxa"/>
            <w:gridSpan w:val="2"/>
            <w:shd w:val="clear" w:color="auto" w:fill="auto"/>
            <w:vAlign w:val="center"/>
          </w:tcPr>
          <w:p w14:paraId="0850C819" w14:textId="2341E056" w:rsidR="00E0660E" w:rsidRPr="00A50EBA" w:rsidRDefault="00E0660E" w:rsidP="00617CA4">
            <w:pPr>
              <w:tabs>
                <w:tab w:val="right" w:leader="middleDot" w:pos="9000"/>
                <w:tab w:val="left" w:pos="9180"/>
              </w:tabs>
              <w:overflowPunct w:val="0"/>
              <w:spacing w:line="480" w:lineRule="exact"/>
              <w:jc w:val="both"/>
              <w:rPr>
                <w:rFonts w:ascii="標楷體" w:hAnsi="標楷體"/>
                <w:b/>
                <w:sz w:val="32"/>
                <w:szCs w:val="28"/>
              </w:rPr>
            </w:pPr>
            <w:r w:rsidRPr="00A50EBA">
              <w:rPr>
                <w:rFonts w:ascii="標楷體" w:hAnsi="標楷體" w:hint="eastAsia"/>
                <w:b/>
                <w:sz w:val="32"/>
                <w:szCs w:val="28"/>
              </w:rPr>
              <w:t>玖、衛生局主管</w:t>
            </w:r>
          </w:p>
        </w:tc>
      </w:tr>
      <w:tr w:rsidR="00E0660E" w:rsidRPr="00162359" w14:paraId="7E3FF683" w14:textId="77777777" w:rsidTr="00372903">
        <w:trPr>
          <w:trHeight w:val="680"/>
        </w:trPr>
        <w:tc>
          <w:tcPr>
            <w:tcW w:w="8986" w:type="dxa"/>
            <w:shd w:val="clear" w:color="auto" w:fill="auto"/>
          </w:tcPr>
          <w:p w14:paraId="46E5918C" w14:textId="77BAD672" w:rsidR="00E0660E" w:rsidRPr="00A50EBA" w:rsidRDefault="00E0660E" w:rsidP="0012590B">
            <w:pPr>
              <w:tabs>
                <w:tab w:val="left" w:leader="middleDot" w:pos="8770"/>
              </w:tabs>
              <w:overflowPunct w:val="0"/>
              <w:spacing w:line="490" w:lineRule="exact"/>
              <w:ind w:leftChars="150" w:left="657" w:hangingChars="100" w:hanging="287"/>
              <w:jc w:val="both"/>
              <w:rPr>
                <w:rFonts w:ascii="標楷體" w:hAnsi="標楷體"/>
                <w:sz w:val="28"/>
                <w:szCs w:val="28"/>
              </w:rPr>
            </w:pPr>
            <w:r w:rsidRPr="00A50EBA">
              <w:rPr>
                <w:rFonts w:ascii="標楷體" w:hAnsi="標楷體" w:hint="eastAsia"/>
                <w:sz w:val="28"/>
                <w:szCs w:val="28"/>
              </w:rPr>
              <w:t>1.</w:t>
            </w:r>
            <w:r w:rsidR="00216FED" w:rsidRPr="00A50EBA">
              <w:rPr>
                <w:rFonts w:ascii="標楷體" w:hAnsi="標楷體" w:hint="eastAsia"/>
                <w:sz w:val="28"/>
                <w:szCs w:val="28"/>
              </w:rPr>
              <w:t>推動幼兒專責醫師與高風險</w:t>
            </w:r>
            <w:proofErr w:type="gramStart"/>
            <w:r w:rsidR="00216FED" w:rsidRPr="00A50EBA">
              <w:rPr>
                <w:rFonts w:ascii="標楷體" w:hAnsi="標楷體" w:hint="eastAsia"/>
                <w:sz w:val="28"/>
                <w:szCs w:val="28"/>
              </w:rPr>
              <w:t>孕</w:t>
            </w:r>
            <w:proofErr w:type="gramEnd"/>
            <w:r w:rsidR="00216FED" w:rsidRPr="00A50EBA">
              <w:rPr>
                <w:rFonts w:ascii="標楷體" w:hAnsi="標楷體" w:hint="eastAsia"/>
                <w:sz w:val="28"/>
                <w:szCs w:val="28"/>
              </w:rPr>
              <w:t>產婦個案關懷，惟部分收案量能未達目標或超逾限額，又指定收案列管對象未能</w:t>
            </w:r>
            <w:proofErr w:type="gramStart"/>
            <w:r w:rsidR="00216FED" w:rsidRPr="00A50EBA">
              <w:rPr>
                <w:rFonts w:ascii="標楷體" w:hAnsi="標楷體" w:hint="eastAsia"/>
                <w:sz w:val="28"/>
                <w:szCs w:val="28"/>
              </w:rPr>
              <w:t>媒合或及時</w:t>
            </w:r>
            <w:proofErr w:type="gramEnd"/>
            <w:r w:rsidR="00216FED" w:rsidRPr="00A50EBA">
              <w:rPr>
                <w:rFonts w:ascii="標楷體" w:hAnsi="標楷體" w:hint="eastAsia"/>
                <w:sz w:val="28"/>
                <w:szCs w:val="28"/>
              </w:rPr>
              <w:t>轉銜，</w:t>
            </w:r>
            <w:proofErr w:type="gramStart"/>
            <w:r w:rsidR="00216FED" w:rsidRPr="00A50EBA">
              <w:rPr>
                <w:rFonts w:ascii="標楷體" w:hAnsi="標楷體" w:hint="eastAsia"/>
                <w:sz w:val="28"/>
                <w:szCs w:val="28"/>
              </w:rPr>
              <w:t>均待加強</w:t>
            </w:r>
            <w:proofErr w:type="gramEnd"/>
            <w:r w:rsidR="00216FED" w:rsidRPr="00A50EBA">
              <w:rPr>
                <w:rFonts w:ascii="標楷體" w:hAnsi="標楷體" w:hint="eastAsia"/>
                <w:sz w:val="28"/>
                <w:szCs w:val="28"/>
              </w:rPr>
              <w:t>辦理，以</w:t>
            </w:r>
            <w:proofErr w:type="gramStart"/>
            <w:r w:rsidR="00216FED" w:rsidRPr="00A50EBA">
              <w:rPr>
                <w:rFonts w:ascii="標楷體" w:hAnsi="標楷體" w:hint="eastAsia"/>
                <w:sz w:val="28"/>
                <w:szCs w:val="28"/>
              </w:rPr>
              <w:t>完備婦</w:t>
            </w:r>
            <w:proofErr w:type="gramEnd"/>
            <w:r w:rsidR="00216FED" w:rsidRPr="00A50EBA">
              <w:rPr>
                <w:rFonts w:ascii="標楷體" w:hAnsi="標楷體" w:hint="eastAsia"/>
                <w:sz w:val="28"/>
                <w:szCs w:val="28"/>
              </w:rPr>
              <w:t>幼醫療照護</w:t>
            </w:r>
            <w:r w:rsidRPr="00A50EBA">
              <w:rPr>
                <w:rFonts w:ascii="標楷體" w:hAnsi="標楷體" w:hint="eastAsia"/>
                <w:sz w:val="28"/>
                <w:szCs w:val="28"/>
              </w:rPr>
              <w:tab/>
            </w:r>
          </w:p>
        </w:tc>
        <w:tc>
          <w:tcPr>
            <w:tcW w:w="934" w:type="dxa"/>
            <w:shd w:val="clear" w:color="auto" w:fill="auto"/>
          </w:tcPr>
          <w:p w14:paraId="75B01D8D" w14:textId="6B433350" w:rsidR="00E0660E" w:rsidRPr="00A50EBA" w:rsidRDefault="00E0660E" w:rsidP="0012590B">
            <w:pPr>
              <w:overflowPunct w:val="0"/>
              <w:spacing w:line="490" w:lineRule="exact"/>
              <w:jc w:val="both"/>
              <w:rPr>
                <w:rFonts w:ascii="標楷體" w:hAnsi="標楷體"/>
                <w:kern w:val="0"/>
                <w:sz w:val="28"/>
                <w:szCs w:val="28"/>
              </w:rPr>
            </w:pPr>
          </w:p>
          <w:p w14:paraId="190CA0D8" w14:textId="77777777" w:rsidR="00E0660E" w:rsidRPr="00A50EBA" w:rsidRDefault="00E0660E" w:rsidP="0012590B">
            <w:pPr>
              <w:overflowPunct w:val="0"/>
              <w:spacing w:line="490" w:lineRule="exact"/>
              <w:jc w:val="both"/>
              <w:rPr>
                <w:rFonts w:ascii="標楷體" w:hAnsi="標楷體"/>
                <w:kern w:val="0"/>
                <w:sz w:val="28"/>
                <w:szCs w:val="28"/>
              </w:rPr>
            </w:pPr>
          </w:p>
          <w:p w14:paraId="295D6031" w14:textId="05ECDFC5" w:rsidR="00E0660E" w:rsidRPr="00A50EBA" w:rsidRDefault="00E0660E" w:rsidP="0012590B">
            <w:pPr>
              <w:overflowPunct w:val="0"/>
              <w:spacing w:line="490" w:lineRule="exact"/>
              <w:jc w:val="both"/>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94</w:t>
            </w:r>
          </w:p>
        </w:tc>
      </w:tr>
      <w:tr w:rsidR="00E0660E" w:rsidRPr="00162359" w14:paraId="7AC487BD" w14:textId="77777777" w:rsidTr="00372903">
        <w:trPr>
          <w:trHeight w:val="20"/>
        </w:trPr>
        <w:tc>
          <w:tcPr>
            <w:tcW w:w="8986" w:type="dxa"/>
            <w:shd w:val="clear" w:color="auto" w:fill="auto"/>
          </w:tcPr>
          <w:p w14:paraId="76E10110" w14:textId="399C8EF4" w:rsidR="00E0660E" w:rsidRPr="00A50EBA" w:rsidRDefault="00E0660E" w:rsidP="0012590B">
            <w:pPr>
              <w:tabs>
                <w:tab w:val="left" w:leader="middleDot" w:pos="8770"/>
              </w:tabs>
              <w:overflowPunct w:val="0"/>
              <w:spacing w:line="490" w:lineRule="exact"/>
              <w:ind w:leftChars="150" w:left="657" w:hangingChars="100" w:hanging="287"/>
              <w:jc w:val="both"/>
              <w:rPr>
                <w:rFonts w:ascii="標楷體" w:hAnsi="標楷體"/>
                <w:sz w:val="28"/>
                <w:szCs w:val="28"/>
              </w:rPr>
            </w:pPr>
            <w:bookmarkStart w:id="6" w:name="_Hlk108105591"/>
            <w:r w:rsidRPr="00A50EBA">
              <w:rPr>
                <w:rFonts w:ascii="標楷體" w:hAnsi="標楷體"/>
                <w:sz w:val="28"/>
                <w:szCs w:val="28"/>
              </w:rPr>
              <w:t>2</w:t>
            </w:r>
            <w:r w:rsidRPr="00A50EBA">
              <w:rPr>
                <w:rFonts w:ascii="標楷體" w:hAnsi="標楷體" w:hint="eastAsia"/>
                <w:sz w:val="28"/>
                <w:szCs w:val="28"/>
              </w:rPr>
              <w:t>.</w:t>
            </w:r>
            <w:r w:rsidR="00EA4176" w:rsidRPr="00A50EBA">
              <w:rPr>
                <w:rFonts w:ascii="標楷體" w:hAnsi="標楷體" w:hint="eastAsia"/>
                <w:sz w:val="28"/>
                <w:szCs w:val="28"/>
              </w:rPr>
              <w:t>依法列管公共場所設置必要緊急救護設備，惟仍有未依規定設置或</w:t>
            </w:r>
            <w:proofErr w:type="gramStart"/>
            <w:r w:rsidR="00EA4176" w:rsidRPr="00A50EBA">
              <w:rPr>
                <w:rFonts w:ascii="標楷體" w:hAnsi="標楷體" w:hint="eastAsia"/>
                <w:sz w:val="28"/>
                <w:szCs w:val="28"/>
              </w:rPr>
              <w:t>漏予納管</w:t>
            </w:r>
            <w:proofErr w:type="gramEnd"/>
            <w:r w:rsidR="00EA4176" w:rsidRPr="00A50EBA">
              <w:rPr>
                <w:rFonts w:ascii="標楷體" w:hAnsi="標楷體" w:hint="eastAsia"/>
                <w:sz w:val="28"/>
                <w:szCs w:val="28"/>
              </w:rPr>
              <w:t>，又資訊登錄與設備維護亦未盡落實，</w:t>
            </w:r>
            <w:proofErr w:type="gramStart"/>
            <w:r w:rsidR="00EA4176" w:rsidRPr="00A50EBA">
              <w:rPr>
                <w:rFonts w:ascii="標楷體" w:hAnsi="標楷體" w:hint="eastAsia"/>
                <w:sz w:val="28"/>
                <w:szCs w:val="28"/>
              </w:rPr>
              <w:t>均待檢討</w:t>
            </w:r>
            <w:proofErr w:type="gramEnd"/>
            <w:r w:rsidR="00EA4176" w:rsidRPr="00A50EBA">
              <w:rPr>
                <w:rFonts w:ascii="標楷體" w:hAnsi="標楷體" w:hint="eastAsia"/>
                <w:sz w:val="28"/>
                <w:szCs w:val="28"/>
              </w:rPr>
              <w:t>改進，以完善緊急醫療救護</w:t>
            </w:r>
            <w:r w:rsidRPr="00A50EBA">
              <w:rPr>
                <w:rFonts w:ascii="標楷體" w:hAnsi="標楷體" w:hint="eastAsia"/>
                <w:sz w:val="28"/>
                <w:szCs w:val="28"/>
              </w:rPr>
              <w:tab/>
            </w:r>
          </w:p>
        </w:tc>
        <w:tc>
          <w:tcPr>
            <w:tcW w:w="934" w:type="dxa"/>
            <w:shd w:val="clear" w:color="auto" w:fill="auto"/>
          </w:tcPr>
          <w:p w14:paraId="30F2BE38" w14:textId="7BA84C7C" w:rsidR="00E0660E" w:rsidRPr="00A50EBA" w:rsidRDefault="00E0660E" w:rsidP="0012590B">
            <w:pPr>
              <w:overflowPunct w:val="0"/>
              <w:spacing w:line="490" w:lineRule="exact"/>
              <w:jc w:val="both"/>
              <w:rPr>
                <w:rFonts w:ascii="標楷體" w:hAnsi="標楷體"/>
                <w:kern w:val="0"/>
                <w:sz w:val="28"/>
                <w:szCs w:val="28"/>
              </w:rPr>
            </w:pPr>
          </w:p>
          <w:p w14:paraId="6B784A79" w14:textId="77777777" w:rsidR="00E0660E" w:rsidRPr="00A50EBA" w:rsidRDefault="00E0660E" w:rsidP="0012590B">
            <w:pPr>
              <w:overflowPunct w:val="0"/>
              <w:spacing w:line="490" w:lineRule="exact"/>
              <w:jc w:val="both"/>
              <w:rPr>
                <w:rFonts w:ascii="標楷體" w:hAnsi="標楷體"/>
                <w:kern w:val="0"/>
                <w:sz w:val="28"/>
                <w:szCs w:val="28"/>
              </w:rPr>
            </w:pPr>
          </w:p>
          <w:p w14:paraId="00CE05E3" w14:textId="24FDD4BE" w:rsidR="00E0660E" w:rsidRPr="00A50EBA" w:rsidRDefault="00E0660E" w:rsidP="0012590B">
            <w:pPr>
              <w:overflowPunct w:val="0"/>
              <w:spacing w:line="490" w:lineRule="exact"/>
              <w:jc w:val="both"/>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96</w:t>
            </w:r>
          </w:p>
        </w:tc>
      </w:tr>
      <w:tr w:rsidR="00E0660E" w:rsidRPr="00162359" w14:paraId="789A7AB7" w14:textId="77777777" w:rsidTr="00372903">
        <w:trPr>
          <w:trHeight w:val="20"/>
        </w:trPr>
        <w:tc>
          <w:tcPr>
            <w:tcW w:w="8986" w:type="dxa"/>
            <w:shd w:val="clear" w:color="auto" w:fill="auto"/>
          </w:tcPr>
          <w:p w14:paraId="264C2F51" w14:textId="7D259BCF" w:rsidR="00E0660E" w:rsidRPr="00A50EBA" w:rsidRDefault="00E0660E" w:rsidP="0012590B">
            <w:pPr>
              <w:tabs>
                <w:tab w:val="left" w:leader="middleDot" w:pos="8770"/>
              </w:tabs>
              <w:overflowPunct w:val="0"/>
              <w:spacing w:line="490" w:lineRule="exact"/>
              <w:ind w:leftChars="150" w:left="657" w:hangingChars="100" w:hanging="287"/>
              <w:jc w:val="both"/>
              <w:rPr>
                <w:rFonts w:ascii="標楷體" w:hAnsi="標楷體"/>
                <w:sz w:val="28"/>
                <w:szCs w:val="28"/>
              </w:rPr>
            </w:pPr>
            <w:r w:rsidRPr="00A50EBA">
              <w:rPr>
                <w:rFonts w:ascii="標楷體" w:hAnsi="標楷體"/>
                <w:sz w:val="28"/>
                <w:szCs w:val="28"/>
              </w:rPr>
              <w:t>3</w:t>
            </w:r>
            <w:r w:rsidRPr="00A50EBA">
              <w:rPr>
                <w:rFonts w:ascii="標楷體" w:hAnsi="標楷體" w:hint="eastAsia"/>
                <w:sz w:val="28"/>
                <w:szCs w:val="28"/>
              </w:rPr>
              <w:t>.</w:t>
            </w:r>
            <w:r w:rsidR="00EA4176" w:rsidRPr="00A50EBA">
              <w:rPr>
                <w:rFonts w:ascii="標楷體" w:hAnsi="標楷體" w:hint="eastAsia"/>
                <w:sz w:val="28"/>
                <w:szCs w:val="28"/>
              </w:rPr>
              <w:t>市立醫院提供地區民眾醫療照護服務，惟績效指標半數未能達成，又部分專科看診人數存有差異，並有人力短缺暫停或減少服務情事，均待</w:t>
            </w:r>
            <w:proofErr w:type="gramStart"/>
            <w:r w:rsidR="00EA4176" w:rsidRPr="00A50EBA">
              <w:rPr>
                <w:rFonts w:ascii="標楷體" w:hAnsi="標楷體" w:hint="eastAsia"/>
                <w:sz w:val="28"/>
                <w:szCs w:val="28"/>
              </w:rPr>
              <w:t>研謀妥處，俾</w:t>
            </w:r>
            <w:proofErr w:type="gramEnd"/>
            <w:r w:rsidR="00EA4176" w:rsidRPr="00A50EBA">
              <w:rPr>
                <w:rFonts w:ascii="標楷體" w:hAnsi="標楷體" w:hint="eastAsia"/>
                <w:sz w:val="28"/>
                <w:szCs w:val="28"/>
              </w:rPr>
              <w:t>提升醫療服務效能</w:t>
            </w:r>
            <w:r w:rsidRPr="00A50EBA">
              <w:rPr>
                <w:rFonts w:ascii="標楷體" w:hAnsi="標楷體" w:hint="eastAsia"/>
                <w:sz w:val="28"/>
                <w:szCs w:val="28"/>
              </w:rPr>
              <w:tab/>
            </w:r>
          </w:p>
        </w:tc>
        <w:tc>
          <w:tcPr>
            <w:tcW w:w="934" w:type="dxa"/>
            <w:shd w:val="clear" w:color="auto" w:fill="auto"/>
          </w:tcPr>
          <w:p w14:paraId="173DCE30" w14:textId="5CC0E440" w:rsidR="00E0660E" w:rsidRPr="00A50EBA" w:rsidRDefault="00E0660E" w:rsidP="0012590B">
            <w:pPr>
              <w:overflowPunct w:val="0"/>
              <w:spacing w:line="490" w:lineRule="exact"/>
              <w:jc w:val="both"/>
              <w:rPr>
                <w:rFonts w:ascii="標楷體" w:hAnsi="標楷體"/>
                <w:kern w:val="0"/>
                <w:sz w:val="28"/>
                <w:szCs w:val="28"/>
              </w:rPr>
            </w:pPr>
          </w:p>
          <w:p w14:paraId="6F0148FC" w14:textId="77777777" w:rsidR="00E0660E" w:rsidRPr="00A50EBA" w:rsidRDefault="00E0660E" w:rsidP="0012590B">
            <w:pPr>
              <w:overflowPunct w:val="0"/>
              <w:spacing w:line="490" w:lineRule="exact"/>
              <w:jc w:val="both"/>
              <w:rPr>
                <w:rFonts w:ascii="標楷體" w:hAnsi="標楷體"/>
                <w:kern w:val="0"/>
                <w:sz w:val="28"/>
                <w:szCs w:val="28"/>
              </w:rPr>
            </w:pPr>
          </w:p>
          <w:p w14:paraId="0615423B" w14:textId="336964CB" w:rsidR="00E0660E" w:rsidRPr="00A50EBA" w:rsidRDefault="00E0660E" w:rsidP="0012590B">
            <w:pPr>
              <w:overflowPunct w:val="0"/>
              <w:spacing w:line="490" w:lineRule="exact"/>
              <w:jc w:val="both"/>
              <w:rPr>
                <w:rFonts w:ascii="標楷體" w:hAnsi="標楷體"/>
                <w:kern w:val="0"/>
                <w:sz w:val="28"/>
                <w:szCs w:val="28"/>
              </w:rPr>
            </w:pPr>
            <w:r w:rsidRPr="00A50EBA">
              <w:rPr>
                <w:rFonts w:ascii="標楷體" w:hAnsi="標楷體" w:hint="eastAsia"/>
                <w:kern w:val="0"/>
                <w:sz w:val="28"/>
                <w:szCs w:val="28"/>
              </w:rPr>
              <w:t>乙-</w:t>
            </w:r>
            <w:r w:rsidR="00231DF9">
              <w:rPr>
                <w:rFonts w:ascii="標楷體" w:hAnsi="標楷體" w:hint="eastAsia"/>
                <w:kern w:val="0"/>
                <w:sz w:val="28"/>
                <w:szCs w:val="28"/>
              </w:rPr>
              <w:t>98</w:t>
            </w:r>
          </w:p>
        </w:tc>
      </w:tr>
      <w:bookmarkEnd w:id="6"/>
      <w:tr w:rsidR="00E0660E" w:rsidRPr="00162359" w14:paraId="52510EBD" w14:textId="77777777" w:rsidTr="00372903">
        <w:trPr>
          <w:trHeight w:val="20"/>
        </w:trPr>
        <w:tc>
          <w:tcPr>
            <w:tcW w:w="8986" w:type="dxa"/>
            <w:shd w:val="clear" w:color="auto" w:fill="auto"/>
          </w:tcPr>
          <w:p w14:paraId="23103ABB" w14:textId="3B584073" w:rsidR="00E0660E" w:rsidRPr="00A50EBA" w:rsidRDefault="00E0660E" w:rsidP="0012590B">
            <w:pPr>
              <w:tabs>
                <w:tab w:val="left" w:leader="middleDot" w:pos="8770"/>
              </w:tabs>
              <w:overflowPunct w:val="0"/>
              <w:spacing w:line="490" w:lineRule="exact"/>
              <w:ind w:leftChars="150" w:left="657" w:hangingChars="100" w:hanging="287"/>
              <w:jc w:val="both"/>
              <w:rPr>
                <w:rFonts w:ascii="標楷體" w:hAnsi="標楷體"/>
                <w:sz w:val="28"/>
                <w:szCs w:val="28"/>
              </w:rPr>
            </w:pPr>
            <w:r w:rsidRPr="00A50EBA">
              <w:rPr>
                <w:rFonts w:ascii="標楷體" w:hAnsi="標楷體"/>
                <w:sz w:val="28"/>
                <w:szCs w:val="28"/>
              </w:rPr>
              <w:t>4</w:t>
            </w:r>
            <w:r w:rsidRPr="00A50EBA">
              <w:rPr>
                <w:rFonts w:ascii="標楷體" w:hAnsi="標楷體" w:hint="eastAsia"/>
                <w:sz w:val="28"/>
                <w:szCs w:val="28"/>
              </w:rPr>
              <w:t>.</w:t>
            </w:r>
            <w:r w:rsidR="00216FED" w:rsidRPr="00A50EBA">
              <w:rPr>
                <w:rFonts w:ascii="標楷體" w:hAnsi="標楷體" w:hint="eastAsia"/>
                <w:sz w:val="28"/>
                <w:szCs w:val="28"/>
              </w:rPr>
              <w:t>市立醫院辦理</w:t>
            </w:r>
            <w:proofErr w:type="gramStart"/>
            <w:r w:rsidR="00216FED" w:rsidRPr="00A50EBA">
              <w:rPr>
                <w:rFonts w:ascii="標楷體" w:hAnsi="標楷體" w:hint="eastAsia"/>
                <w:sz w:val="28"/>
                <w:szCs w:val="28"/>
              </w:rPr>
              <w:t>住宿式長照</w:t>
            </w:r>
            <w:proofErr w:type="gramEnd"/>
            <w:r w:rsidR="00216FED" w:rsidRPr="00A50EBA">
              <w:rPr>
                <w:rFonts w:ascii="標楷體" w:hAnsi="標楷體" w:hint="eastAsia"/>
                <w:sz w:val="28"/>
                <w:szCs w:val="28"/>
              </w:rPr>
              <w:t>機構布建計畫，惟有工程規劃設計前置作業未</w:t>
            </w:r>
            <w:proofErr w:type="gramStart"/>
            <w:r w:rsidR="00216FED" w:rsidRPr="00A50EBA">
              <w:rPr>
                <w:rFonts w:ascii="標楷體" w:hAnsi="標楷體" w:hint="eastAsia"/>
                <w:sz w:val="28"/>
                <w:szCs w:val="28"/>
              </w:rPr>
              <w:t>臻</w:t>
            </w:r>
            <w:proofErr w:type="gramEnd"/>
            <w:r w:rsidR="00216FED" w:rsidRPr="00A50EBA">
              <w:rPr>
                <w:rFonts w:ascii="標楷體" w:hAnsi="標楷體" w:hint="eastAsia"/>
                <w:sz w:val="28"/>
                <w:szCs w:val="28"/>
              </w:rPr>
              <w:t>周妥，及多次流標未及時妥</w:t>
            </w:r>
            <w:proofErr w:type="gramStart"/>
            <w:r w:rsidR="00216FED" w:rsidRPr="00A50EBA">
              <w:rPr>
                <w:rFonts w:ascii="標楷體" w:hAnsi="標楷體" w:hint="eastAsia"/>
                <w:sz w:val="28"/>
                <w:szCs w:val="28"/>
              </w:rPr>
              <w:t>謀善策</w:t>
            </w:r>
            <w:proofErr w:type="gramEnd"/>
            <w:r w:rsidR="00216FED" w:rsidRPr="00A50EBA">
              <w:rPr>
                <w:rFonts w:ascii="標楷體" w:hAnsi="標楷體" w:hint="eastAsia"/>
                <w:sz w:val="28"/>
                <w:szCs w:val="28"/>
              </w:rPr>
              <w:t>延宕期程等情事，</w:t>
            </w:r>
            <w:proofErr w:type="gramStart"/>
            <w:r w:rsidR="00216FED" w:rsidRPr="00A50EBA">
              <w:rPr>
                <w:rFonts w:ascii="標楷體" w:hAnsi="標楷體" w:hint="eastAsia"/>
                <w:sz w:val="28"/>
                <w:szCs w:val="28"/>
              </w:rPr>
              <w:t>均待檢討妥處</w:t>
            </w:r>
            <w:proofErr w:type="gramEnd"/>
            <w:r w:rsidR="00216FED" w:rsidRPr="00A50EBA">
              <w:rPr>
                <w:rFonts w:ascii="標楷體" w:hAnsi="標楷體" w:hint="eastAsia"/>
                <w:sz w:val="28"/>
                <w:szCs w:val="28"/>
              </w:rPr>
              <w:t>，以儘早完成設置</w:t>
            </w:r>
            <w:r w:rsidRPr="00A50EBA">
              <w:rPr>
                <w:rFonts w:ascii="標楷體" w:hAnsi="標楷體" w:hint="eastAsia"/>
                <w:sz w:val="28"/>
                <w:szCs w:val="28"/>
              </w:rPr>
              <w:tab/>
            </w:r>
          </w:p>
        </w:tc>
        <w:tc>
          <w:tcPr>
            <w:tcW w:w="934" w:type="dxa"/>
            <w:shd w:val="clear" w:color="auto" w:fill="auto"/>
          </w:tcPr>
          <w:p w14:paraId="57D9A6EC" w14:textId="5CAE0DCF" w:rsidR="00E0660E" w:rsidRPr="00A50EBA" w:rsidRDefault="00E0660E" w:rsidP="0012590B">
            <w:pPr>
              <w:overflowPunct w:val="0"/>
              <w:spacing w:line="490" w:lineRule="exact"/>
              <w:jc w:val="both"/>
              <w:rPr>
                <w:rFonts w:ascii="標楷體" w:hAnsi="標楷體"/>
                <w:kern w:val="0"/>
                <w:sz w:val="28"/>
                <w:szCs w:val="28"/>
              </w:rPr>
            </w:pPr>
          </w:p>
          <w:p w14:paraId="56871EC3" w14:textId="77777777" w:rsidR="00E0660E" w:rsidRPr="00A50EBA" w:rsidRDefault="00E0660E" w:rsidP="0012590B">
            <w:pPr>
              <w:overflowPunct w:val="0"/>
              <w:spacing w:line="490" w:lineRule="exact"/>
              <w:jc w:val="both"/>
              <w:rPr>
                <w:rFonts w:ascii="標楷體" w:hAnsi="標楷體"/>
                <w:kern w:val="0"/>
                <w:sz w:val="28"/>
                <w:szCs w:val="28"/>
              </w:rPr>
            </w:pPr>
          </w:p>
          <w:p w14:paraId="40A9EF60" w14:textId="33D06FAC" w:rsidR="00E0660E" w:rsidRPr="00B60AD8" w:rsidRDefault="00E0660E" w:rsidP="0012590B">
            <w:pPr>
              <w:overflowPunct w:val="0"/>
              <w:spacing w:line="490" w:lineRule="exact"/>
              <w:ind w:leftChars="-50" w:left="-123"/>
              <w:jc w:val="both"/>
              <w:rPr>
                <w:rFonts w:ascii="標楷體" w:hAnsi="標楷體"/>
                <w:spacing w:val="-4"/>
                <w:kern w:val="0"/>
                <w:sz w:val="28"/>
                <w:szCs w:val="28"/>
              </w:rPr>
            </w:pPr>
            <w:r w:rsidRPr="00B60AD8">
              <w:rPr>
                <w:rFonts w:ascii="標楷體" w:hAnsi="標楷體" w:hint="eastAsia"/>
                <w:spacing w:val="-4"/>
                <w:kern w:val="0"/>
                <w:sz w:val="28"/>
                <w:szCs w:val="28"/>
              </w:rPr>
              <w:t>乙-</w:t>
            </w:r>
            <w:r w:rsidR="00231DF9" w:rsidRPr="00B60AD8">
              <w:rPr>
                <w:rFonts w:ascii="標楷體" w:hAnsi="標楷體" w:hint="eastAsia"/>
                <w:spacing w:val="-4"/>
                <w:kern w:val="0"/>
                <w:sz w:val="28"/>
                <w:szCs w:val="28"/>
              </w:rPr>
              <w:t>100</w:t>
            </w:r>
          </w:p>
        </w:tc>
      </w:tr>
      <w:tr w:rsidR="00E0660E" w:rsidRPr="00162359" w14:paraId="3C118A9F" w14:textId="77777777" w:rsidTr="005858E1">
        <w:trPr>
          <w:trHeight w:val="680"/>
        </w:trPr>
        <w:tc>
          <w:tcPr>
            <w:tcW w:w="9920" w:type="dxa"/>
            <w:gridSpan w:val="2"/>
            <w:shd w:val="clear" w:color="auto" w:fill="auto"/>
            <w:vAlign w:val="center"/>
          </w:tcPr>
          <w:p w14:paraId="392E30C3" w14:textId="344D4FD2" w:rsidR="00E0660E" w:rsidRPr="00A50EBA" w:rsidRDefault="00E0660E" w:rsidP="00617CA4">
            <w:pPr>
              <w:tabs>
                <w:tab w:val="right" w:leader="middleDot" w:pos="9000"/>
                <w:tab w:val="left" w:pos="9180"/>
              </w:tabs>
              <w:overflowPunct w:val="0"/>
              <w:spacing w:line="480" w:lineRule="exact"/>
              <w:jc w:val="both"/>
              <w:rPr>
                <w:rFonts w:ascii="標楷體" w:hAnsi="標楷體"/>
                <w:b/>
                <w:sz w:val="32"/>
                <w:szCs w:val="28"/>
              </w:rPr>
            </w:pPr>
            <w:r w:rsidRPr="00A50EBA">
              <w:rPr>
                <w:rFonts w:ascii="標楷體" w:hAnsi="標楷體" w:hint="eastAsia"/>
                <w:b/>
                <w:sz w:val="32"/>
                <w:szCs w:val="28"/>
              </w:rPr>
              <w:t>拾、環境保護局主管</w:t>
            </w:r>
          </w:p>
        </w:tc>
      </w:tr>
      <w:tr w:rsidR="00E0660E" w:rsidRPr="00162359" w14:paraId="502B2BFD" w14:textId="77777777" w:rsidTr="00372903">
        <w:trPr>
          <w:trHeight w:val="737"/>
        </w:trPr>
        <w:tc>
          <w:tcPr>
            <w:tcW w:w="8986" w:type="dxa"/>
            <w:shd w:val="clear" w:color="auto" w:fill="auto"/>
          </w:tcPr>
          <w:p w14:paraId="07FFD12E" w14:textId="608E1EC7" w:rsidR="00E0660E" w:rsidRPr="00A50EBA" w:rsidRDefault="00E0660E" w:rsidP="00617CA4">
            <w:pPr>
              <w:tabs>
                <w:tab w:val="left" w:leader="middleDot" w:pos="8770"/>
              </w:tabs>
              <w:overflowPunct w:val="0"/>
              <w:spacing w:line="480" w:lineRule="exact"/>
              <w:ind w:leftChars="150" w:left="657" w:hangingChars="100" w:hanging="287"/>
              <w:jc w:val="both"/>
              <w:rPr>
                <w:rFonts w:ascii="標楷體" w:hAnsi="標楷體"/>
                <w:sz w:val="28"/>
                <w:szCs w:val="28"/>
              </w:rPr>
            </w:pPr>
            <w:r w:rsidRPr="00A50EBA">
              <w:rPr>
                <w:rFonts w:ascii="標楷體" w:hAnsi="標楷體" w:hint="eastAsia"/>
                <w:sz w:val="28"/>
                <w:szCs w:val="28"/>
              </w:rPr>
              <w:t>1.</w:t>
            </w:r>
            <w:r w:rsidR="00216FED" w:rsidRPr="009D4F40">
              <w:rPr>
                <w:rFonts w:ascii="標楷體" w:hAnsi="標楷體" w:hint="eastAsia"/>
                <w:spacing w:val="-4"/>
                <w:sz w:val="28"/>
                <w:szCs w:val="28"/>
              </w:rPr>
              <w:t>基隆市電動機車普及率全國排名前段，</w:t>
            </w:r>
            <w:proofErr w:type="gramStart"/>
            <w:r w:rsidR="00216FED" w:rsidRPr="009D4F40">
              <w:rPr>
                <w:rFonts w:ascii="標楷體" w:hAnsi="標楷體" w:hint="eastAsia"/>
                <w:spacing w:val="-4"/>
                <w:sz w:val="28"/>
                <w:szCs w:val="28"/>
              </w:rPr>
              <w:t>惟換電站</w:t>
            </w:r>
            <w:proofErr w:type="gramEnd"/>
            <w:r w:rsidR="00216FED" w:rsidRPr="009D4F40">
              <w:rPr>
                <w:rFonts w:ascii="標楷體" w:hAnsi="標楷體" w:hint="eastAsia"/>
                <w:spacing w:val="-4"/>
                <w:sz w:val="28"/>
                <w:szCs w:val="28"/>
              </w:rPr>
              <w:t>建置數量不足，又交車處理流程未</w:t>
            </w:r>
            <w:proofErr w:type="gramStart"/>
            <w:r w:rsidR="00216FED" w:rsidRPr="009D4F40">
              <w:rPr>
                <w:rFonts w:ascii="標楷體" w:hAnsi="標楷體" w:hint="eastAsia"/>
                <w:spacing w:val="-4"/>
                <w:sz w:val="28"/>
                <w:szCs w:val="28"/>
              </w:rPr>
              <w:t>臻</w:t>
            </w:r>
            <w:proofErr w:type="gramEnd"/>
            <w:r w:rsidR="00216FED" w:rsidRPr="009D4F40">
              <w:rPr>
                <w:rFonts w:ascii="標楷體" w:hAnsi="標楷體" w:hint="eastAsia"/>
                <w:spacing w:val="-4"/>
                <w:sz w:val="28"/>
                <w:szCs w:val="28"/>
              </w:rPr>
              <w:t>完善，</w:t>
            </w:r>
            <w:proofErr w:type="gramStart"/>
            <w:r w:rsidR="00216FED" w:rsidRPr="009D4F40">
              <w:rPr>
                <w:rFonts w:ascii="標楷體" w:hAnsi="標楷體" w:hint="eastAsia"/>
                <w:spacing w:val="-4"/>
                <w:sz w:val="28"/>
                <w:szCs w:val="28"/>
              </w:rPr>
              <w:t>均待檢討</w:t>
            </w:r>
            <w:proofErr w:type="gramEnd"/>
            <w:r w:rsidR="00216FED" w:rsidRPr="009D4F40">
              <w:rPr>
                <w:rFonts w:ascii="標楷體" w:hAnsi="標楷體" w:hint="eastAsia"/>
                <w:spacing w:val="-4"/>
                <w:sz w:val="28"/>
                <w:szCs w:val="28"/>
              </w:rPr>
              <w:t>改進，以提升計畫執行成效</w:t>
            </w:r>
            <w:r w:rsidRPr="00A50EBA">
              <w:rPr>
                <w:rFonts w:ascii="標楷體" w:hAnsi="標楷體" w:hint="eastAsia"/>
                <w:sz w:val="28"/>
                <w:szCs w:val="28"/>
              </w:rPr>
              <w:tab/>
            </w:r>
          </w:p>
        </w:tc>
        <w:tc>
          <w:tcPr>
            <w:tcW w:w="934" w:type="dxa"/>
            <w:shd w:val="clear" w:color="auto" w:fill="auto"/>
          </w:tcPr>
          <w:p w14:paraId="7088CC5B" w14:textId="77777777" w:rsidR="00E0660E" w:rsidRPr="00B60AD8" w:rsidRDefault="00E0660E" w:rsidP="00B60AD8">
            <w:pPr>
              <w:overflowPunct w:val="0"/>
              <w:spacing w:line="480" w:lineRule="exact"/>
              <w:ind w:leftChars="-50" w:left="-123"/>
              <w:rPr>
                <w:rFonts w:ascii="標楷體" w:hAnsi="標楷體"/>
                <w:spacing w:val="-4"/>
                <w:kern w:val="0"/>
                <w:sz w:val="28"/>
                <w:szCs w:val="28"/>
              </w:rPr>
            </w:pPr>
          </w:p>
          <w:p w14:paraId="718D2E03" w14:textId="1F760C76" w:rsidR="00E0660E" w:rsidRPr="00B60AD8" w:rsidRDefault="00E0660E" w:rsidP="00B60AD8">
            <w:pPr>
              <w:overflowPunct w:val="0"/>
              <w:spacing w:line="48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104</w:t>
            </w:r>
          </w:p>
        </w:tc>
      </w:tr>
      <w:tr w:rsidR="00E0660E" w:rsidRPr="00162359" w14:paraId="4F25B2ED" w14:textId="77777777" w:rsidTr="00372903">
        <w:trPr>
          <w:trHeight w:val="20"/>
        </w:trPr>
        <w:tc>
          <w:tcPr>
            <w:tcW w:w="8986" w:type="dxa"/>
            <w:shd w:val="clear" w:color="auto" w:fill="auto"/>
          </w:tcPr>
          <w:p w14:paraId="23436F57" w14:textId="69AF379B" w:rsidR="00E0660E" w:rsidRPr="00A50EBA" w:rsidRDefault="00E0660E" w:rsidP="00617CA4">
            <w:pPr>
              <w:tabs>
                <w:tab w:val="left" w:leader="middleDot" w:pos="8770"/>
              </w:tabs>
              <w:overflowPunct w:val="0"/>
              <w:spacing w:line="480" w:lineRule="exact"/>
              <w:ind w:leftChars="150" w:left="657" w:hangingChars="100" w:hanging="287"/>
              <w:jc w:val="both"/>
              <w:rPr>
                <w:rFonts w:ascii="標楷體" w:hAnsi="標楷體"/>
                <w:sz w:val="28"/>
                <w:szCs w:val="28"/>
              </w:rPr>
            </w:pPr>
            <w:r w:rsidRPr="00A50EBA">
              <w:rPr>
                <w:rFonts w:ascii="標楷體" w:hAnsi="標楷體"/>
                <w:sz w:val="28"/>
                <w:szCs w:val="28"/>
              </w:rPr>
              <w:t>2</w:t>
            </w:r>
            <w:r w:rsidRPr="00A50EBA">
              <w:rPr>
                <w:rFonts w:ascii="標楷體" w:hAnsi="標楷體" w:hint="eastAsia"/>
                <w:sz w:val="28"/>
                <w:szCs w:val="28"/>
              </w:rPr>
              <w:t>.</w:t>
            </w:r>
            <w:proofErr w:type="gramStart"/>
            <w:r w:rsidR="00216FED" w:rsidRPr="00A50EBA">
              <w:rPr>
                <w:rFonts w:ascii="標楷體" w:hAnsi="標楷體" w:hint="eastAsia"/>
                <w:sz w:val="28"/>
                <w:szCs w:val="28"/>
              </w:rPr>
              <w:t>焚化底渣處理</w:t>
            </w:r>
            <w:proofErr w:type="gramEnd"/>
            <w:r w:rsidR="00216FED" w:rsidRPr="00A50EBA">
              <w:rPr>
                <w:rFonts w:ascii="標楷體" w:hAnsi="標楷體" w:hint="eastAsia"/>
                <w:sz w:val="28"/>
                <w:szCs w:val="28"/>
              </w:rPr>
              <w:t>再利用落實資源循環，惟再生材料品管檢驗及使用管控等執行作業未</w:t>
            </w:r>
            <w:proofErr w:type="gramStart"/>
            <w:r w:rsidR="00216FED" w:rsidRPr="00A50EBA">
              <w:rPr>
                <w:rFonts w:ascii="標楷體" w:hAnsi="標楷體" w:hint="eastAsia"/>
                <w:sz w:val="28"/>
                <w:szCs w:val="28"/>
              </w:rPr>
              <w:t>臻</w:t>
            </w:r>
            <w:proofErr w:type="gramEnd"/>
            <w:r w:rsidR="00216FED" w:rsidRPr="00A50EBA">
              <w:rPr>
                <w:rFonts w:ascii="標楷體" w:hAnsi="標楷體" w:hint="eastAsia"/>
                <w:sz w:val="28"/>
                <w:szCs w:val="28"/>
              </w:rPr>
              <w:t>周</w:t>
            </w:r>
            <w:r w:rsidR="00311920" w:rsidRPr="00A50EBA">
              <w:rPr>
                <w:rFonts w:ascii="標楷體" w:hAnsi="標楷體" w:hint="eastAsia"/>
                <w:sz w:val="28"/>
                <w:szCs w:val="28"/>
              </w:rPr>
              <w:t>延</w:t>
            </w:r>
            <w:r w:rsidR="00216FED" w:rsidRPr="00A50EBA">
              <w:rPr>
                <w:rFonts w:ascii="標楷體" w:hAnsi="標楷體" w:hint="eastAsia"/>
                <w:sz w:val="28"/>
                <w:szCs w:val="28"/>
              </w:rPr>
              <w:t>，</w:t>
            </w:r>
            <w:proofErr w:type="gramStart"/>
            <w:r w:rsidR="00216FED" w:rsidRPr="00A50EBA">
              <w:rPr>
                <w:rFonts w:ascii="標楷體" w:hAnsi="標楷體" w:hint="eastAsia"/>
                <w:sz w:val="28"/>
                <w:szCs w:val="28"/>
              </w:rPr>
              <w:t>均待檢討妥處</w:t>
            </w:r>
            <w:proofErr w:type="gramEnd"/>
            <w:r w:rsidR="00216FED" w:rsidRPr="00A50EBA">
              <w:rPr>
                <w:rFonts w:ascii="標楷體" w:hAnsi="標楷體" w:hint="eastAsia"/>
                <w:sz w:val="28"/>
                <w:szCs w:val="28"/>
              </w:rPr>
              <w:t>，以確保供應品質及利用成效</w:t>
            </w:r>
            <w:r w:rsidRPr="00A50EBA">
              <w:rPr>
                <w:rFonts w:ascii="標楷體" w:hAnsi="標楷體" w:hint="eastAsia"/>
                <w:sz w:val="28"/>
                <w:szCs w:val="28"/>
              </w:rPr>
              <w:tab/>
            </w:r>
          </w:p>
        </w:tc>
        <w:tc>
          <w:tcPr>
            <w:tcW w:w="934" w:type="dxa"/>
            <w:shd w:val="clear" w:color="auto" w:fill="auto"/>
          </w:tcPr>
          <w:p w14:paraId="6D131BB1" w14:textId="77777777" w:rsidR="00E0660E" w:rsidRPr="00B60AD8" w:rsidRDefault="00E0660E" w:rsidP="00B60AD8">
            <w:pPr>
              <w:overflowPunct w:val="0"/>
              <w:spacing w:line="480" w:lineRule="exact"/>
              <w:ind w:leftChars="-50" w:left="-123"/>
              <w:rPr>
                <w:rFonts w:ascii="標楷體" w:hAnsi="標楷體"/>
                <w:spacing w:val="-4"/>
                <w:kern w:val="0"/>
                <w:sz w:val="28"/>
                <w:szCs w:val="28"/>
              </w:rPr>
            </w:pPr>
          </w:p>
          <w:p w14:paraId="111A5342" w14:textId="77777777" w:rsidR="00E0660E" w:rsidRPr="00B60AD8" w:rsidRDefault="00E0660E" w:rsidP="00B60AD8">
            <w:pPr>
              <w:overflowPunct w:val="0"/>
              <w:spacing w:line="480" w:lineRule="exact"/>
              <w:ind w:leftChars="-50" w:left="-123"/>
              <w:rPr>
                <w:rFonts w:ascii="標楷體" w:hAnsi="標楷體"/>
                <w:spacing w:val="-4"/>
                <w:kern w:val="0"/>
                <w:sz w:val="28"/>
                <w:szCs w:val="28"/>
              </w:rPr>
            </w:pPr>
          </w:p>
          <w:p w14:paraId="18A36350" w14:textId="75225508" w:rsidR="00E0660E" w:rsidRPr="00B60AD8" w:rsidRDefault="00E0660E" w:rsidP="00B60AD8">
            <w:pPr>
              <w:overflowPunct w:val="0"/>
              <w:spacing w:line="48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106</w:t>
            </w:r>
          </w:p>
        </w:tc>
      </w:tr>
      <w:tr w:rsidR="00E0660E" w:rsidRPr="00162359" w14:paraId="0737564C" w14:textId="77777777" w:rsidTr="00372903">
        <w:trPr>
          <w:trHeight w:val="20"/>
        </w:trPr>
        <w:tc>
          <w:tcPr>
            <w:tcW w:w="8986" w:type="dxa"/>
            <w:shd w:val="clear" w:color="auto" w:fill="auto"/>
          </w:tcPr>
          <w:p w14:paraId="744E1725" w14:textId="42C65832" w:rsidR="00E0660E" w:rsidRPr="00A50EBA" w:rsidRDefault="00E0660E" w:rsidP="00617CA4">
            <w:pPr>
              <w:tabs>
                <w:tab w:val="left" w:leader="middleDot" w:pos="8770"/>
              </w:tabs>
              <w:overflowPunct w:val="0"/>
              <w:spacing w:line="480" w:lineRule="exact"/>
              <w:ind w:leftChars="150" w:left="657" w:hangingChars="100" w:hanging="287"/>
              <w:jc w:val="both"/>
              <w:rPr>
                <w:rFonts w:ascii="標楷體" w:hAnsi="標楷體"/>
                <w:sz w:val="28"/>
                <w:szCs w:val="28"/>
              </w:rPr>
            </w:pPr>
            <w:r w:rsidRPr="00A50EBA">
              <w:rPr>
                <w:rFonts w:ascii="標楷體" w:hAnsi="標楷體"/>
                <w:sz w:val="28"/>
                <w:szCs w:val="28"/>
              </w:rPr>
              <w:t>3</w:t>
            </w:r>
            <w:r w:rsidRPr="00A50EBA">
              <w:rPr>
                <w:rFonts w:ascii="標楷體" w:hAnsi="標楷體" w:hint="eastAsia"/>
                <w:sz w:val="28"/>
                <w:szCs w:val="28"/>
              </w:rPr>
              <w:t>.</w:t>
            </w:r>
            <w:r w:rsidR="00216FED" w:rsidRPr="00A50EBA">
              <w:rPr>
                <w:rFonts w:ascii="標楷體" w:hAnsi="標楷體" w:hint="eastAsia"/>
                <w:sz w:val="28"/>
                <w:szCs w:val="28"/>
              </w:rPr>
              <w:t>持續辦理空氣及噪音污染防制，惟機車排氣定檢到檢率、公共工程相關防制作業及噪音科技執法設備採購</w:t>
            </w:r>
            <w:r w:rsidR="00311920" w:rsidRPr="00A50EBA">
              <w:rPr>
                <w:rFonts w:ascii="標楷體" w:hAnsi="標楷體" w:hint="eastAsia"/>
                <w:sz w:val="28"/>
                <w:szCs w:val="28"/>
              </w:rPr>
              <w:t>等</w:t>
            </w:r>
            <w:proofErr w:type="gramStart"/>
            <w:r w:rsidR="00311920" w:rsidRPr="00A50EBA">
              <w:rPr>
                <w:rFonts w:ascii="標楷體" w:hAnsi="標楷體" w:hint="eastAsia"/>
                <w:sz w:val="28"/>
                <w:szCs w:val="28"/>
              </w:rPr>
              <w:t>間有未盡周</w:t>
            </w:r>
            <w:proofErr w:type="gramEnd"/>
            <w:r w:rsidR="00311920" w:rsidRPr="00A50EBA">
              <w:rPr>
                <w:rFonts w:ascii="標楷體" w:hAnsi="標楷體" w:hint="eastAsia"/>
                <w:sz w:val="28"/>
                <w:szCs w:val="28"/>
              </w:rPr>
              <w:t>妥情事</w:t>
            </w:r>
            <w:r w:rsidR="00216FED" w:rsidRPr="00A50EBA">
              <w:rPr>
                <w:rFonts w:ascii="標楷體" w:hAnsi="標楷體" w:hint="eastAsia"/>
                <w:sz w:val="28"/>
                <w:szCs w:val="28"/>
              </w:rPr>
              <w:t>，</w:t>
            </w:r>
            <w:proofErr w:type="gramStart"/>
            <w:r w:rsidR="00216FED" w:rsidRPr="00A50EBA">
              <w:rPr>
                <w:rFonts w:ascii="標楷體" w:hAnsi="標楷體" w:hint="eastAsia"/>
                <w:sz w:val="28"/>
                <w:szCs w:val="28"/>
              </w:rPr>
              <w:t>均待檢討</w:t>
            </w:r>
            <w:proofErr w:type="gramEnd"/>
            <w:r w:rsidR="00216FED" w:rsidRPr="00A50EBA">
              <w:rPr>
                <w:rFonts w:ascii="標楷體" w:hAnsi="標楷體" w:hint="eastAsia"/>
                <w:sz w:val="28"/>
                <w:szCs w:val="28"/>
              </w:rPr>
              <w:t>改善，以維護空氣品質及環境安寧</w:t>
            </w:r>
            <w:r w:rsidRPr="00A50EBA">
              <w:rPr>
                <w:rFonts w:ascii="標楷體" w:hAnsi="標楷體" w:hint="eastAsia"/>
                <w:sz w:val="28"/>
                <w:szCs w:val="28"/>
              </w:rPr>
              <w:tab/>
            </w:r>
          </w:p>
        </w:tc>
        <w:tc>
          <w:tcPr>
            <w:tcW w:w="934" w:type="dxa"/>
            <w:shd w:val="clear" w:color="auto" w:fill="auto"/>
          </w:tcPr>
          <w:p w14:paraId="72DAD99A" w14:textId="77777777" w:rsidR="00E0660E" w:rsidRPr="00B60AD8" w:rsidRDefault="00E0660E" w:rsidP="00B60AD8">
            <w:pPr>
              <w:overflowPunct w:val="0"/>
              <w:spacing w:line="480" w:lineRule="exact"/>
              <w:ind w:leftChars="-50" w:left="-123"/>
              <w:rPr>
                <w:rFonts w:ascii="標楷體" w:hAnsi="標楷體"/>
                <w:spacing w:val="-4"/>
                <w:kern w:val="0"/>
                <w:sz w:val="28"/>
                <w:szCs w:val="28"/>
              </w:rPr>
            </w:pPr>
          </w:p>
          <w:p w14:paraId="669ADAC7" w14:textId="77777777" w:rsidR="00E0660E" w:rsidRPr="00B60AD8" w:rsidRDefault="00E0660E" w:rsidP="00B60AD8">
            <w:pPr>
              <w:overflowPunct w:val="0"/>
              <w:spacing w:line="480" w:lineRule="exact"/>
              <w:ind w:leftChars="-50" w:left="-123"/>
              <w:rPr>
                <w:rFonts w:ascii="標楷體" w:hAnsi="標楷體"/>
                <w:spacing w:val="-4"/>
                <w:kern w:val="0"/>
                <w:sz w:val="28"/>
                <w:szCs w:val="28"/>
              </w:rPr>
            </w:pPr>
          </w:p>
          <w:p w14:paraId="1F0E6B4E" w14:textId="73C95D6B" w:rsidR="00E0660E" w:rsidRPr="00B60AD8" w:rsidRDefault="00E0660E" w:rsidP="00B60AD8">
            <w:pPr>
              <w:overflowPunct w:val="0"/>
              <w:spacing w:line="48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107</w:t>
            </w:r>
          </w:p>
        </w:tc>
      </w:tr>
      <w:tr w:rsidR="00E0660E" w:rsidRPr="00162359" w14:paraId="69856AAB" w14:textId="77777777" w:rsidTr="00372903">
        <w:trPr>
          <w:trHeight w:val="20"/>
        </w:trPr>
        <w:tc>
          <w:tcPr>
            <w:tcW w:w="8986" w:type="dxa"/>
            <w:shd w:val="clear" w:color="auto" w:fill="auto"/>
          </w:tcPr>
          <w:p w14:paraId="20B1959A" w14:textId="0AE99D7E" w:rsidR="00E0660E" w:rsidRPr="00A50EBA" w:rsidRDefault="00E0660E" w:rsidP="00617CA4">
            <w:pPr>
              <w:tabs>
                <w:tab w:val="left" w:leader="middleDot" w:pos="8770"/>
              </w:tabs>
              <w:overflowPunct w:val="0"/>
              <w:spacing w:line="480" w:lineRule="exact"/>
              <w:ind w:leftChars="150" w:left="657" w:hangingChars="100" w:hanging="287"/>
              <w:jc w:val="both"/>
              <w:rPr>
                <w:rFonts w:ascii="標楷體" w:hAnsi="標楷體"/>
                <w:sz w:val="28"/>
                <w:szCs w:val="28"/>
              </w:rPr>
            </w:pPr>
            <w:bookmarkStart w:id="7" w:name="_Hlk108080088"/>
            <w:r w:rsidRPr="00A50EBA">
              <w:rPr>
                <w:rFonts w:ascii="標楷體" w:hAnsi="標楷體"/>
                <w:sz w:val="28"/>
                <w:szCs w:val="28"/>
              </w:rPr>
              <w:t>4</w:t>
            </w:r>
            <w:r w:rsidRPr="00A50EBA">
              <w:rPr>
                <w:rFonts w:ascii="標楷體" w:hAnsi="標楷體" w:hint="eastAsia"/>
                <w:sz w:val="28"/>
                <w:szCs w:val="28"/>
              </w:rPr>
              <w:t>.</w:t>
            </w:r>
            <w:r w:rsidR="00EA4176" w:rsidRPr="00A50EBA">
              <w:rPr>
                <w:rFonts w:ascii="標楷體" w:hAnsi="標楷體" w:hint="eastAsia"/>
                <w:sz w:val="28"/>
                <w:szCs w:val="28"/>
              </w:rPr>
              <w:t>持續加強資源回收及垃圾減量，惟垃圾資源回收（焚化）廠營運即將屆期尚未有後續具體規劃，又一般廢棄物產生量未能</w:t>
            </w:r>
            <w:proofErr w:type="gramStart"/>
            <w:r w:rsidR="00EA4176" w:rsidRPr="00A50EBA">
              <w:rPr>
                <w:rFonts w:ascii="標楷體" w:hAnsi="標楷體" w:hint="eastAsia"/>
                <w:sz w:val="28"/>
                <w:szCs w:val="28"/>
              </w:rPr>
              <w:t>有效抑減</w:t>
            </w:r>
            <w:proofErr w:type="gramEnd"/>
            <w:r w:rsidR="00EA4176" w:rsidRPr="00A50EBA">
              <w:rPr>
                <w:rFonts w:ascii="標楷體" w:hAnsi="標楷體" w:hint="eastAsia"/>
                <w:sz w:val="28"/>
                <w:szCs w:val="28"/>
              </w:rPr>
              <w:t>及回收再利用率滑落，均待</w:t>
            </w:r>
            <w:proofErr w:type="gramStart"/>
            <w:r w:rsidR="00EA4176" w:rsidRPr="00A50EBA">
              <w:rPr>
                <w:rFonts w:ascii="標楷體" w:hAnsi="標楷體" w:hint="eastAsia"/>
                <w:sz w:val="28"/>
                <w:szCs w:val="28"/>
              </w:rPr>
              <w:t>研</w:t>
            </w:r>
            <w:proofErr w:type="gramEnd"/>
            <w:r w:rsidR="00EA4176" w:rsidRPr="00A50EBA">
              <w:rPr>
                <w:rFonts w:ascii="標楷體" w:hAnsi="標楷體" w:hint="eastAsia"/>
                <w:sz w:val="28"/>
                <w:szCs w:val="28"/>
              </w:rPr>
              <w:t>謀改善，以達成資源永續利用</w:t>
            </w:r>
            <w:r w:rsidRPr="00A50EBA">
              <w:rPr>
                <w:rFonts w:ascii="標楷體" w:hAnsi="標楷體"/>
                <w:sz w:val="28"/>
                <w:szCs w:val="28"/>
              </w:rPr>
              <w:tab/>
            </w:r>
          </w:p>
        </w:tc>
        <w:tc>
          <w:tcPr>
            <w:tcW w:w="934" w:type="dxa"/>
            <w:shd w:val="clear" w:color="auto" w:fill="auto"/>
          </w:tcPr>
          <w:p w14:paraId="5C5F7E23" w14:textId="59EBF569" w:rsidR="00E0660E" w:rsidRPr="00B60AD8" w:rsidRDefault="00E0660E" w:rsidP="00B60AD8">
            <w:pPr>
              <w:overflowPunct w:val="0"/>
              <w:spacing w:line="480" w:lineRule="exact"/>
              <w:ind w:leftChars="-50" w:left="-123"/>
              <w:rPr>
                <w:rFonts w:ascii="標楷體" w:hAnsi="標楷體"/>
                <w:spacing w:val="-4"/>
                <w:kern w:val="0"/>
                <w:sz w:val="28"/>
                <w:szCs w:val="28"/>
              </w:rPr>
            </w:pPr>
          </w:p>
          <w:p w14:paraId="4C32B04F" w14:textId="66E0D6AD" w:rsidR="00E0660E" w:rsidRPr="00B60AD8" w:rsidRDefault="00E0660E" w:rsidP="00B60AD8">
            <w:pPr>
              <w:overflowPunct w:val="0"/>
              <w:spacing w:line="480" w:lineRule="exact"/>
              <w:ind w:leftChars="-50" w:left="-123"/>
              <w:rPr>
                <w:rFonts w:ascii="標楷體" w:hAnsi="標楷體"/>
                <w:spacing w:val="-4"/>
                <w:kern w:val="0"/>
                <w:sz w:val="28"/>
                <w:szCs w:val="28"/>
              </w:rPr>
            </w:pPr>
          </w:p>
          <w:p w14:paraId="20DA15DC" w14:textId="3941F9D3" w:rsidR="00E0660E" w:rsidRPr="00B60AD8" w:rsidRDefault="00E0660E" w:rsidP="00B60AD8">
            <w:pPr>
              <w:overflowPunct w:val="0"/>
              <w:spacing w:line="48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109</w:t>
            </w:r>
          </w:p>
        </w:tc>
      </w:tr>
      <w:tr w:rsidR="00E0660E" w:rsidRPr="00162359" w14:paraId="514B273A" w14:textId="77777777" w:rsidTr="00FC6CCE">
        <w:trPr>
          <w:trHeight w:val="1284"/>
        </w:trPr>
        <w:tc>
          <w:tcPr>
            <w:tcW w:w="8986" w:type="dxa"/>
            <w:shd w:val="clear" w:color="auto" w:fill="auto"/>
          </w:tcPr>
          <w:p w14:paraId="79A34FD7" w14:textId="3E271C8F" w:rsidR="00E0660E" w:rsidRPr="00A50EBA" w:rsidRDefault="00E0660E" w:rsidP="0012590B">
            <w:pPr>
              <w:tabs>
                <w:tab w:val="left" w:leader="middleDot" w:pos="8770"/>
              </w:tabs>
              <w:overflowPunct w:val="0"/>
              <w:spacing w:line="490" w:lineRule="exact"/>
              <w:ind w:leftChars="150" w:left="657" w:hangingChars="100" w:hanging="287"/>
              <w:jc w:val="both"/>
              <w:rPr>
                <w:rFonts w:ascii="標楷體" w:hAnsi="標楷體"/>
                <w:sz w:val="28"/>
                <w:szCs w:val="28"/>
              </w:rPr>
            </w:pPr>
            <w:r w:rsidRPr="00A50EBA">
              <w:rPr>
                <w:rFonts w:ascii="標楷體" w:hAnsi="標楷體"/>
                <w:sz w:val="28"/>
                <w:szCs w:val="28"/>
              </w:rPr>
              <w:lastRenderedPageBreak/>
              <w:t>5</w:t>
            </w:r>
            <w:r w:rsidRPr="00A50EBA">
              <w:rPr>
                <w:rFonts w:ascii="標楷體" w:hAnsi="標楷體" w:hint="eastAsia"/>
                <w:sz w:val="28"/>
                <w:szCs w:val="28"/>
              </w:rPr>
              <w:t>.</w:t>
            </w:r>
            <w:r w:rsidR="00216FED" w:rsidRPr="00A50EBA">
              <w:rPr>
                <w:rFonts w:ascii="標楷體" w:hAnsi="標楷體" w:hint="eastAsia"/>
                <w:sz w:val="28"/>
                <w:szCs w:val="28"/>
              </w:rPr>
              <w:t>鼓勵民間機構設置垃圾焚化最終處置場，惟計畫許可年限及契約屆期後</w:t>
            </w:r>
            <w:proofErr w:type="gramStart"/>
            <w:r w:rsidR="00216FED" w:rsidRPr="00A50EBA">
              <w:rPr>
                <w:rFonts w:ascii="標楷體" w:hAnsi="標楷體" w:hint="eastAsia"/>
                <w:sz w:val="28"/>
                <w:szCs w:val="28"/>
              </w:rPr>
              <w:t>所提封場</w:t>
            </w:r>
            <w:proofErr w:type="gramEnd"/>
            <w:r w:rsidR="00216FED" w:rsidRPr="00A50EBA">
              <w:rPr>
                <w:rFonts w:ascii="標楷體" w:hAnsi="標楷體" w:hint="eastAsia"/>
                <w:sz w:val="28"/>
                <w:szCs w:val="28"/>
              </w:rPr>
              <w:t>復育計畫執行始點未明，又</w:t>
            </w:r>
            <w:proofErr w:type="gramStart"/>
            <w:r w:rsidR="00216FED" w:rsidRPr="00A50EBA">
              <w:rPr>
                <w:rFonts w:ascii="標楷體" w:hAnsi="標楷體" w:hint="eastAsia"/>
                <w:sz w:val="28"/>
                <w:szCs w:val="28"/>
              </w:rPr>
              <w:t>另提試運轉</w:t>
            </w:r>
            <w:proofErr w:type="gramEnd"/>
            <w:r w:rsidR="00216FED" w:rsidRPr="00A50EBA">
              <w:rPr>
                <w:rFonts w:ascii="標楷體" w:hAnsi="標楷體" w:hint="eastAsia"/>
                <w:sz w:val="28"/>
                <w:szCs w:val="28"/>
              </w:rPr>
              <w:t>計畫尚在審議，</w:t>
            </w:r>
            <w:proofErr w:type="gramStart"/>
            <w:r w:rsidR="00216FED" w:rsidRPr="00A50EBA">
              <w:rPr>
                <w:rFonts w:ascii="標楷體" w:hAnsi="標楷體" w:hint="eastAsia"/>
                <w:sz w:val="28"/>
                <w:szCs w:val="28"/>
              </w:rPr>
              <w:t>均待及早釐清妥處</w:t>
            </w:r>
            <w:proofErr w:type="gramEnd"/>
            <w:r w:rsidR="00216FED" w:rsidRPr="00A50EBA">
              <w:rPr>
                <w:rFonts w:ascii="標楷體" w:hAnsi="標楷體" w:hint="eastAsia"/>
                <w:sz w:val="28"/>
                <w:szCs w:val="28"/>
              </w:rPr>
              <w:t>，以避免後續執行爭議</w:t>
            </w:r>
            <w:r w:rsidRPr="00A50EBA">
              <w:rPr>
                <w:rFonts w:ascii="標楷體" w:hAnsi="標楷體"/>
                <w:sz w:val="28"/>
                <w:szCs w:val="28"/>
              </w:rPr>
              <w:tab/>
            </w:r>
          </w:p>
        </w:tc>
        <w:tc>
          <w:tcPr>
            <w:tcW w:w="934" w:type="dxa"/>
            <w:shd w:val="clear" w:color="auto" w:fill="auto"/>
          </w:tcPr>
          <w:p w14:paraId="093AEF95" w14:textId="77777777" w:rsidR="00E0660E" w:rsidRPr="00B60AD8" w:rsidRDefault="00E0660E" w:rsidP="0012590B">
            <w:pPr>
              <w:overflowPunct w:val="0"/>
              <w:spacing w:line="490" w:lineRule="exact"/>
              <w:ind w:leftChars="-50" w:left="-123"/>
              <w:rPr>
                <w:rFonts w:ascii="標楷體" w:hAnsi="標楷體"/>
                <w:spacing w:val="-4"/>
                <w:kern w:val="0"/>
                <w:sz w:val="28"/>
                <w:szCs w:val="28"/>
              </w:rPr>
            </w:pPr>
          </w:p>
          <w:p w14:paraId="310EDB60" w14:textId="72BA774F" w:rsidR="00E0660E" w:rsidRPr="00B60AD8" w:rsidRDefault="00E0660E" w:rsidP="0012590B">
            <w:pPr>
              <w:overflowPunct w:val="0"/>
              <w:spacing w:line="490" w:lineRule="exact"/>
              <w:ind w:leftChars="-50" w:left="-123"/>
              <w:rPr>
                <w:rFonts w:ascii="標楷體" w:hAnsi="標楷體"/>
                <w:spacing w:val="-4"/>
                <w:kern w:val="0"/>
                <w:sz w:val="28"/>
                <w:szCs w:val="28"/>
              </w:rPr>
            </w:pPr>
          </w:p>
          <w:p w14:paraId="6E4467B3" w14:textId="27711EA8" w:rsidR="00E0660E" w:rsidRPr="00B60AD8" w:rsidRDefault="00E0660E" w:rsidP="0012590B">
            <w:pPr>
              <w:overflowPunct w:val="0"/>
              <w:spacing w:line="49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111</w:t>
            </w:r>
          </w:p>
        </w:tc>
      </w:tr>
      <w:bookmarkEnd w:id="7"/>
      <w:tr w:rsidR="00E0660E" w:rsidRPr="00162359" w14:paraId="1AFA1BAD" w14:textId="77777777" w:rsidTr="0012590B">
        <w:trPr>
          <w:trHeight w:val="680"/>
        </w:trPr>
        <w:tc>
          <w:tcPr>
            <w:tcW w:w="9920" w:type="dxa"/>
            <w:gridSpan w:val="2"/>
            <w:shd w:val="clear" w:color="auto" w:fill="auto"/>
            <w:vAlign w:val="center"/>
          </w:tcPr>
          <w:p w14:paraId="4A041DDA" w14:textId="4BA5476B" w:rsidR="00E0660E" w:rsidRPr="00A50EBA" w:rsidRDefault="00E0660E" w:rsidP="0012590B">
            <w:pPr>
              <w:overflowPunct w:val="0"/>
              <w:spacing w:line="490" w:lineRule="exact"/>
              <w:rPr>
                <w:rFonts w:ascii="標楷體" w:hAnsi="標楷體"/>
                <w:kern w:val="0"/>
                <w:sz w:val="28"/>
                <w:szCs w:val="28"/>
              </w:rPr>
            </w:pPr>
            <w:r w:rsidRPr="00A50EBA">
              <w:rPr>
                <w:rFonts w:ascii="標楷體" w:hAnsi="標楷體" w:hint="eastAsia"/>
                <w:b/>
                <w:sz w:val="32"/>
                <w:szCs w:val="28"/>
              </w:rPr>
              <w:t>拾壹、消防局主管</w:t>
            </w:r>
          </w:p>
        </w:tc>
      </w:tr>
      <w:tr w:rsidR="00E0660E" w:rsidRPr="00162359" w14:paraId="10DF8220" w14:textId="77777777" w:rsidTr="00FB31EF">
        <w:trPr>
          <w:trHeight w:val="850"/>
        </w:trPr>
        <w:tc>
          <w:tcPr>
            <w:tcW w:w="8986" w:type="dxa"/>
            <w:shd w:val="clear" w:color="auto" w:fill="auto"/>
          </w:tcPr>
          <w:p w14:paraId="159D942E" w14:textId="1D1BDA0A" w:rsidR="00E0660E" w:rsidRPr="00A50EBA" w:rsidRDefault="00E0660E" w:rsidP="0012590B">
            <w:pPr>
              <w:tabs>
                <w:tab w:val="left" w:leader="middleDot" w:pos="8770"/>
              </w:tabs>
              <w:overflowPunct w:val="0"/>
              <w:spacing w:line="490" w:lineRule="exact"/>
              <w:ind w:leftChars="150" w:left="657" w:hangingChars="100" w:hanging="287"/>
              <w:jc w:val="both"/>
              <w:rPr>
                <w:rFonts w:ascii="標楷體" w:hAnsi="標楷體"/>
                <w:sz w:val="28"/>
                <w:szCs w:val="28"/>
              </w:rPr>
            </w:pPr>
            <w:bookmarkStart w:id="8" w:name="_Hlk108011035"/>
            <w:r w:rsidRPr="00A50EBA">
              <w:rPr>
                <w:rFonts w:ascii="標楷體" w:hAnsi="標楷體" w:hint="eastAsia"/>
                <w:sz w:val="28"/>
                <w:szCs w:val="28"/>
              </w:rPr>
              <w:t>1.</w:t>
            </w:r>
            <w:r w:rsidR="00216FED" w:rsidRPr="00A50EBA">
              <w:rPr>
                <w:rFonts w:ascii="標楷體" w:hAnsi="標楷體" w:hint="eastAsia"/>
                <w:sz w:val="28"/>
                <w:szCs w:val="28"/>
              </w:rPr>
              <w:t>消防人力配置已達服務人口比目標，惟各年尚有缺額待補實及年齡層結構已有變化，又部分義消隊員將屆服務年齡上限，</w:t>
            </w:r>
            <w:proofErr w:type="gramStart"/>
            <w:r w:rsidR="00216FED" w:rsidRPr="00A50EBA">
              <w:rPr>
                <w:rFonts w:ascii="標楷體" w:hAnsi="標楷體" w:hint="eastAsia"/>
                <w:sz w:val="28"/>
                <w:szCs w:val="28"/>
              </w:rPr>
              <w:t>均待持續</w:t>
            </w:r>
            <w:proofErr w:type="gramEnd"/>
            <w:r w:rsidR="00216FED" w:rsidRPr="00A50EBA">
              <w:rPr>
                <w:rFonts w:ascii="標楷體" w:hAnsi="標楷體" w:hint="eastAsia"/>
                <w:sz w:val="28"/>
                <w:szCs w:val="28"/>
              </w:rPr>
              <w:t>檢討人力適足性妥為因應，以確保整體消防服務量能</w:t>
            </w:r>
            <w:r w:rsidRPr="00A50EBA">
              <w:rPr>
                <w:rFonts w:ascii="標楷體" w:hAnsi="標楷體"/>
                <w:sz w:val="28"/>
                <w:szCs w:val="28"/>
              </w:rPr>
              <w:tab/>
            </w:r>
          </w:p>
        </w:tc>
        <w:tc>
          <w:tcPr>
            <w:tcW w:w="934" w:type="dxa"/>
            <w:shd w:val="clear" w:color="auto" w:fill="auto"/>
          </w:tcPr>
          <w:p w14:paraId="594A7177" w14:textId="446A673D" w:rsidR="00E0660E" w:rsidRPr="00B60AD8" w:rsidRDefault="00E0660E" w:rsidP="0012590B">
            <w:pPr>
              <w:overflowPunct w:val="0"/>
              <w:spacing w:line="490" w:lineRule="exact"/>
              <w:ind w:leftChars="-50" w:left="-123" w:rightChars="-15" w:right="-37"/>
              <w:rPr>
                <w:rFonts w:ascii="標楷體" w:hAnsi="標楷體"/>
                <w:spacing w:val="-4"/>
                <w:kern w:val="0"/>
                <w:sz w:val="28"/>
                <w:szCs w:val="28"/>
              </w:rPr>
            </w:pPr>
          </w:p>
          <w:p w14:paraId="41075E0F" w14:textId="77777777" w:rsidR="00E0660E" w:rsidRPr="00B60AD8" w:rsidRDefault="00E0660E" w:rsidP="0012590B">
            <w:pPr>
              <w:overflowPunct w:val="0"/>
              <w:spacing w:line="490" w:lineRule="exact"/>
              <w:ind w:leftChars="-50" w:left="-123" w:rightChars="-15" w:right="-37"/>
              <w:rPr>
                <w:rFonts w:ascii="標楷體" w:hAnsi="標楷體"/>
                <w:spacing w:val="-4"/>
                <w:kern w:val="0"/>
                <w:sz w:val="28"/>
                <w:szCs w:val="28"/>
              </w:rPr>
            </w:pPr>
          </w:p>
          <w:p w14:paraId="6533D782" w14:textId="4016836B" w:rsidR="00E0660E" w:rsidRPr="00B60AD8" w:rsidRDefault="00E0660E" w:rsidP="0012590B">
            <w:pPr>
              <w:overflowPunct w:val="0"/>
              <w:spacing w:line="490" w:lineRule="exact"/>
              <w:ind w:leftChars="-50" w:left="-123" w:rightChars="-15" w:right="-37"/>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113</w:t>
            </w:r>
          </w:p>
        </w:tc>
      </w:tr>
      <w:tr w:rsidR="00E0660E" w:rsidRPr="00162359" w14:paraId="60E1BC2D" w14:textId="77777777" w:rsidTr="00372903">
        <w:trPr>
          <w:trHeight w:val="1272"/>
        </w:trPr>
        <w:tc>
          <w:tcPr>
            <w:tcW w:w="8986" w:type="dxa"/>
            <w:shd w:val="clear" w:color="auto" w:fill="auto"/>
          </w:tcPr>
          <w:p w14:paraId="1F272373" w14:textId="3D3AF82A" w:rsidR="00E0660E" w:rsidRPr="00A50EBA" w:rsidRDefault="00E0660E" w:rsidP="0012590B">
            <w:pPr>
              <w:tabs>
                <w:tab w:val="left" w:leader="middleDot" w:pos="8770"/>
              </w:tabs>
              <w:overflowPunct w:val="0"/>
              <w:spacing w:line="490" w:lineRule="exact"/>
              <w:ind w:leftChars="150" w:left="657" w:hangingChars="100" w:hanging="287"/>
              <w:jc w:val="both"/>
              <w:rPr>
                <w:rFonts w:ascii="標楷體" w:hAnsi="標楷體"/>
                <w:sz w:val="28"/>
                <w:szCs w:val="28"/>
              </w:rPr>
            </w:pPr>
            <w:r w:rsidRPr="00A50EBA">
              <w:rPr>
                <w:rFonts w:ascii="標楷體" w:hAnsi="標楷體" w:hint="eastAsia"/>
                <w:sz w:val="28"/>
                <w:szCs w:val="28"/>
              </w:rPr>
              <w:t>2.</w:t>
            </w:r>
            <w:r w:rsidR="00216FED" w:rsidRPr="00A50EBA">
              <w:rPr>
                <w:rFonts w:ascii="標楷體" w:hAnsi="標楷體" w:hint="eastAsia"/>
                <w:sz w:val="28"/>
                <w:szCs w:val="28"/>
              </w:rPr>
              <w:t>為強化救災效能持續購置車輛裝備，惟現有雲梯車救援有高度限制，又</w:t>
            </w:r>
            <w:proofErr w:type="gramStart"/>
            <w:r w:rsidR="00216FED" w:rsidRPr="00A50EBA">
              <w:rPr>
                <w:rFonts w:ascii="標楷體" w:hAnsi="標楷體" w:hint="eastAsia"/>
                <w:sz w:val="28"/>
                <w:szCs w:val="28"/>
              </w:rPr>
              <w:t>裝備間有故障</w:t>
            </w:r>
            <w:proofErr w:type="gramEnd"/>
            <w:r w:rsidR="00216FED" w:rsidRPr="00A50EBA">
              <w:rPr>
                <w:rFonts w:ascii="標楷體" w:hAnsi="標楷體" w:hint="eastAsia"/>
                <w:sz w:val="28"/>
                <w:szCs w:val="28"/>
              </w:rPr>
              <w:t>未修復及部分無線電中繼台未有效運作，</w:t>
            </w:r>
            <w:proofErr w:type="gramStart"/>
            <w:r w:rsidR="00216FED" w:rsidRPr="00A50EBA">
              <w:rPr>
                <w:rFonts w:ascii="標楷體" w:hAnsi="標楷體" w:hint="eastAsia"/>
                <w:sz w:val="28"/>
                <w:szCs w:val="28"/>
              </w:rPr>
              <w:t>均待檢討</w:t>
            </w:r>
            <w:proofErr w:type="gramEnd"/>
            <w:r w:rsidR="00216FED" w:rsidRPr="00A50EBA">
              <w:rPr>
                <w:rFonts w:ascii="標楷體" w:hAnsi="標楷體" w:hint="eastAsia"/>
                <w:sz w:val="28"/>
                <w:szCs w:val="28"/>
              </w:rPr>
              <w:t>改善，以強化地區救災韌性</w:t>
            </w:r>
            <w:r w:rsidRPr="00A50EBA">
              <w:rPr>
                <w:rFonts w:ascii="標楷體" w:hAnsi="標楷體"/>
                <w:sz w:val="28"/>
                <w:szCs w:val="28"/>
              </w:rPr>
              <w:tab/>
            </w:r>
          </w:p>
        </w:tc>
        <w:tc>
          <w:tcPr>
            <w:tcW w:w="934" w:type="dxa"/>
            <w:shd w:val="clear" w:color="auto" w:fill="auto"/>
          </w:tcPr>
          <w:p w14:paraId="59D4311B" w14:textId="77777777" w:rsidR="00E0660E" w:rsidRPr="00B60AD8" w:rsidRDefault="00E0660E" w:rsidP="0012590B">
            <w:pPr>
              <w:overflowPunct w:val="0"/>
              <w:spacing w:line="490" w:lineRule="exact"/>
              <w:ind w:leftChars="-50" w:left="-123"/>
              <w:rPr>
                <w:rFonts w:ascii="標楷體" w:hAnsi="標楷體"/>
                <w:spacing w:val="-4"/>
                <w:kern w:val="0"/>
                <w:sz w:val="28"/>
                <w:szCs w:val="28"/>
              </w:rPr>
            </w:pPr>
          </w:p>
          <w:p w14:paraId="3C6CBA4A" w14:textId="77777777" w:rsidR="00E0660E" w:rsidRPr="00B60AD8" w:rsidRDefault="00E0660E" w:rsidP="0012590B">
            <w:pPr>
              <w:overflowPunct w:val="0"/>
              <w:spacing w:line="490" w:lineRule="exact"/>
              <w:ind w:leftChars="-50" w:left="-123"/>
              <w:rPr>
                <w:rFonts w:ascii="標楷體" w:hAnsi="標楷體"/>
                <w:spacing w:val="-4"/>
                <w:kern w:val="0"/>
                <w:sz w:val="28"/>
                <w:szCs w:val="28"/>
              </w:rPr>
            </w:pPr>
          </w:p>
          <w:p w14:paraId="3B87B96F" w14:textId="76565DAA" w:rsidR="00E0660E" w:rsidRPr="00B60AD8" w:rsidRDefault="00E0660E" w:rsidP="0012590B">
            <w:pPr>
              <w:overflowPunct w:val="0"/>
              <w:spacing w:line="490" w:lineRule="exact"/>
              <w:ind w:leftChars="-50" w:left="-123" w:rightChars="-15" w:right="-37"/>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115</w:t>
            </w:r>
          </w:p>
        </w:tc>
      </w:tr>
      <w:bookmarkEnd w:id="8"/>
      <w:tr w:rsidR="00E0660E" w:rsidRPr="00162359" w14:paraId="05CF1F78" w14:textId="77777777" w:rsidTr="0012590B">
        <w:trPr>
          <w:trHeight w:val="737"/>
        </w:trPr>
        <w:tc>
          <w:tcPr>
            <w:tcW w:w="9920" w:type="dxa"/>
            <w:gridSpan w:val="2"/>
            <w:shd w:val="clear" w:color="auto" w:fill="auto"/>
            <w:vAlign w:val="center"/>
          </w:tcPr>
          <w:p w14:paraId="1F511CEB" w14:textId="26F2012D" w:rsidR="00E0660E" w:rsidRPr="00A50EBA" w:rsidRDefault="00E0660E" w:rsidP="0012590B">
            <w:pPr>
              <w:tabs>
                <w:tab w:val="right" w:leader="middleDot" w:pos="9000"/>
                <w:tab w:val="left" w:pos="9180"/>
              </w:tabs>
              <w:overflowPunct w:val="0"/>
              <w:spacing w:line="490" w:lineRule="exact"/>
              <w:jc w:val="both"/>
              <w:rPr>
                <w:rFonts w:ascii="標楷體" w:hAnsi="標楷體"/>
                <w:b/>
                <w:sz w:val="32"/>
                <w:szCs w:val="28"/>
              </w:rPr>
            </w:pPr>
            <w:r w:rsidRPr="00A50EBA">
              <w:rPr>
                <w:rFonts w:ascii="標楷體" w:hAnsi="標楷體" w:hint="eastAsia"/>
                <w:b/>
                <w:sz w:val="32"/>
                <w:szCs w:val="28"/>
              </w:rPr>
              <w:t>拾貳、文化局</w:t>
            </w:r>
            <w:r w:rsidR="00F8197B" w:rsidRPr="00A50EBA">
              <w:rPr>
                <w:rFonts w:ascii="標楷體" w:hAnsi="標楷體" w:hint="eastAsia"/>
                <w:b/>
                <w:sz w:val="32"/>
                <w:szCs w:val="28"/>
              </w:rPr>
              <w:t>(文化觀光局)</w:t>
            </w:r>
            <w:r w:rsidRPr="00A50EBA">
              <w:rPr>
                <w:rFonts w:ascii="標楷體" w:hAnsi="標楷體" w:hint="eastAsia"/>
                <w:b/>
                <w:sz w:val="32"/>
                <w:szCs w:val="28"/>
              </w:rPr>
              <w:t>主管</w:t>
            </w:r>
          </w:p>
        </w:tc>
      </w:tr>
      <w:tr w:rsidR="00E0660E" w:rsidRPr="00162359" w14:paraId="79498623" w14:textId="77777777" w:rsidTr="00372903">
        <w:trPr>
          <w:trHeight w:val="1134"/>
        </w:trPr>
        <w:tc>
          <w:tcPr>
            <w:tcW w:w="8986" w:type="dxa"/>
            <w:shd w:val="clear" w:color="auto" w:fill="auto"/>
          </w:tcPr>
          <w:p w14:paraId="75F6E5A1" w14:textId="04CC01E7" w:rsidR="00E0660E" w:rsidRPr="00A50EBA" w:rsidRDefault="00E0660E" w:rsidP="0012590B">
            <w:pPr>
              <w:tabs>
                <w:tab w:val="left" w:leader="middleDot" w:pos="8770"/>
              </w:tabs>
              <w:overflowPunct w:val="0"/>
              <w:spacing w:line="490" w:lineRule="exact"/>
              <w:ind w:leftChars="156" w:left="677" w:hangingChars="102" w:hanging="292"/>
              <w:jc w:val="both"/>
              <w:rPr>
                <w:rFonts w:ascii="標楷體" w:hAnsi="標楷體"/>
                <w:sz w:val="28"/>
                <w:szCs w:val="28"/>
              </w:rPr>
            </w:pPr>
            <w:r w:rsidRPr="00A50EBA">
              <w:rPr>
                <w:rFonts w:ascii="標楷體" w:hAnsi="標楷體" w:hint="eastAsia"/>
                <w:sz w:val="28"/>
                <w:szCs w:val="28"/>
              </w:rPr>
              <w:t>1.</w:t>
            </w:r>
            <w:r w:rsidR="00216FED" w:rsidRPr="00A50EBA">
              <w:rPr>
                <w:rFonts w:ascii="標楷體" w:hAnsi="標楷體" w:hint="eastAsia"/>
                <w:sz w:val="28"/>
                <w:szCs w:val="28"/>
              </w:rPr>
              <w:t>歲出預算規模持續擴增並增納觀光行銷業務，惟執行結果連續</w:t>
            </w:r>
            <w:proofErr w:type="gramStart"/>
            <w:r w:rsidR="00216FED" w:rsidRPr="00A50EBA">
              <w:rPr>
                <w:rFonts w:ascii="標楷體" w:hAnsi="標楷體" w:hint="eastAsia"/>
                <w:sz w:val="28"/>
                <w:szCs w:val="28"/>
              </w:rPr>
              <w:t>數年均有落後</w:t>
            </w:r>
            <w:proofErr w:type="gramEnd"/>
            <w:r w:rsidR="00216FED" w:rsidRPr="00A50EBA">
              <w:rPr>
                <w:rFonts w:ascii="標楷體" w:hAnsi="標楷體" w:hint="eastAsia"/>
                <w:sz w:val="28"/>
                <w:szCs w:val="28"/>
              </w:rPr>
              <w:t>，甚有經費保留數僅略低於年度預算總額，亟待檢討改善積極辦理，以確實提升預算執行效率</w:t>
            </w:r>
            <w:r w:rsidRPr="00A50EBA">
              <w:rPr>
                <w:rFonts w:ascii="標楷體" w:hAnsi="標楷體" w:hint="eastAsia"/>
                <w:sz w:val="28"/>
                <w:szCs w:val="28"/>
              </w:rPr>
              <w:tab/>
            </w:r>
          </w:p>
        </w:tc>
        <w:tc>
          <w:tcPr>
            <w:tcW w:w="934" w:type="dxa"/>
            <w:shd w:val="clear" w:color="auto" w:fill="auto"/>
          </w:tcPr>
          <w:p w14:paraId="1BD443AE" w14:textId="77777777" w:rsidR="00E0660E" w:rsidRPr="00B60AD8" w:rsidRDefault="00E0660E" w:rsidP="0012590B">
            <w:pPr>
              <w:overflowPunct w:val="0"/>
              <w:spacing w:line="490" w:lineRule="exact"/>
              <w:ind w:leftChars="-50" w:left="-123"/>
              <w:rPr>
                <w:rFonts w:ascii="標楷體" w:hAnsi="標楷體"/>
                <w:spacing w:val="-4"/>
                <w:kern w:val="0"/>
                <w:sz w:val="28"/>
                <w:szCs w:val="28"/>
              </w:rPr>
            </w:pPr>
          </w:p>
          <w:p w14:paraId="39353D28" w14:textId="77777777" w:rsidR="00E0660E" w:rsidRPr="00B60AD8" w:rsidRDefault="00E0660E" w:rsidP="0012590B">
            <w:pPr>
              <w:overflowPunct w:val="0"/>
              <w:spacing w:line="490" w:lineRule="exact"/>
              <w:ind w:leftChars="-50" w:left="-123"/>
              <w:rPr>
                <w:rFonts w:ascii="標楷體" w:hAnsi="標楷體"/>
                <w:spacing w:val="-4"/>
                <w:kern w:val="0"/>
                <w:sz w:val="28"/>
                <w:szCs w:val="28"/>
              </w:rPr>
            </w:pPr>
          </w:p>
          <w:p w14:paraId="4A78044B" w14:textId="2FE31892" w:rsidR="00E0660E" w:rsidRPr="00B60AD8" w:rsidRDefault="00E0660E" w:rsidP="0012590B">
            <w:pPr>
              <w:overflowPunct w:val="0"/>
              <w:spacing w:line="49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119</w:t>
            </w:r>
          </w:p>
        </w:tc>
      </w:tr>
      <w:tr w:rsidR="00E0660E" w:rsidRPr="00162359" w14:paraId="1D2CA0A0" w14:textId="77777777" w:rsidTr="00372903">
        <w:trPr>
          <w:trHeight w:val="1134"/>
        </w:trPr>
        <w:tc>
          <w:tcPr>
            <w:tcW w:w="8986" w:type="dxa"/>
            <w:shd w:val="clear" w:color="auto" w:fill="auto"/>
          </w:tcPr>
          <w:p w14:paraId="14ABE534" w14:textId="30AE9D8A" w:rsidR="00E0660E" w:rsidRPr="00A50EBA" w:rsidRDefault="00E0660E" w:rsidP="0012590B">
            <w:pPr>
              <w:tabs>
                <w:tab w:val="left" w:leader="middleDot" w:pos="8770"/>
              </w:tabs>
              <w:overflowPunct w:val="0"/>
              <w:spacing w:line="490" w:lineRule="exact"/>
              <w:ind w:leftChars="156" w:left="677" w:hangingChars="102" w:hanging="292"/>
              <w:jc w:val="both"/>
              <w:rPr>
                <w:rFonts w:ascii="標楷體" w:hAnsi="標楷體"/>
                <w:sz w:val="28"/>
                <w:szCs w:val="28"/>
              </w:rPr>
            </w:pPr>
            <w:bookmarkStart w:id="9" w:name="_Hlk108008604"/>
            <w:r w:rsidRPr="00A50EBA">
              <w:rPr>
                <w:rFonts w:ascii="標楷體" w:hAnsi="標楷體" w:hint="eastAsia"/>
                <w:sz w:val="28"/>
                <w:szCs w:val="28"/>
              </w:rPr>
              <w:t>2.</w:t>
            </w:r>
            <w:r w:rsidR="00EA4176" w:rsidRPr="00A50EBA">
              <w:rPr>
                <w:rFonts w:ascii="標楷體" w:hAnsi="標楷體" w:hint="eastAsia"/>
                <w:sz w:val="28"/>
                <w:szCs w:val="28"/>
              </w:rPr>
              <w:t>持續辦理文化資產管理作業，惟仍有部分處所尚未擬定管理維護計畫，及消防或監控警報</w:t>
            </w:r>
            <w:proofErr w:type="gramStart"/>
            <w:r w:rsidR="00EA4176" w:rsidRPr="00A50EBA">
              <w:rPr>
                <w:rFonts w:ascii="標楷體" w:hAnsi="標楷體" w:hint="eastAsia"/>
                <w:sz w:val="28"/>
                <w:szCs w:val="28"/>
              </w:rPr>
              <w:t>設備間有不足</w:t>
            </w:r>
            <w:proofErr w:type="gramEnd"/>
            <w:r w:rsidR="00EA4176" w:rsidRPr="00A50EBA">
              <w:rPr>
                <w:rFonts w:ascii="標楷體" w:hAnsi="標楷體" w:hint="eastAsia"/>
                <w:sz w:val="28"/>
                <w:szCs w:val="28"/>
              </w:rPr>
              <w:t>，</w:t>
            </w:r>
            <w:proofErr w:type="gramStart"/>
            <w:r w:rsidR="00EA4176" w:rsidRPr="00A50EBA">
              <w:rPr>
                <w:rFonts w:ascii="標楷體" w:hAnsi="標楷體" w:hint="eastAsia"/>
                <w:sz w:val="28"/>
                <w:szCs w:val="28"/>
              </w:rPr>
              <w:t>均待檢討</w:t>
            </w:r>
            <w:proofErr w:type="gramEnd"/>
            <w:r w:rsidR="00EA4176" w:rsidRPr="00A50EBA">
              <w:rPr>
                <w:rFonts w:ascii="標楷體" w:hAnsi="標楷體" w:hint="eastAsia"/>
                <w:sz w:val="28"/>
                <w:szCs w:val="28"/>
              </w:rPr>
              <w:t>改善，以使文化資產妥善保存</w:t>
            </w:r>
            <w:r w:rsidRPr="00A50EBA">
              <w:rPr>
                <w:rFonts w:ascii="標楷體" w:hAnsi="標楷體" w:hint="eastAsia"/>
                <w:sz w:val="28"/>
                <w:szCs w:val="28"/>
              </w:rPr>
              <w:tab/>
            </w:r>
          </w:p>
        </w:tc>
        <w:tc>
          <w:tcPr>
            <w:tcW w:w="934" w:type="dxa"/>
            <w:shd w:val="clear" w:color="auto" w:fill="auto"/>
          </w:tcPr>
          <w:p w14:paraId="2184B25E" w14:textId="7008BCFF" w:rsidR="00E0660E" w:rsidRPr="00B60AD8" w:rsidRDefault="00E0660E" w:rsidP="0012590B">
            <w:pPr>
              <w:overflowPunct w:val="0"/>
              <w:spacing w:line="490" w:lineRule="exact"/>
              <w:ind w:leftChars="-50" w:left="-123"/>
              <w:rPr>
                <w:rFonts w:ascii="標楷體" w:hAnsi="標楷體"/>
                <w:spacing w:val="-4"/>
                <w:kern w:val="0"/>
                <w:sz w:val="28"/>
                <w:szCs w:val="28"/>
              </w:rPr>
            </w:pPr>
          </w:p>
          <w:p w14:paraId="1A477B33" w14:textId="77777777" w:rsidR="00E0660E" w:rsidRPr="00B60AD8" w:rsidRDefault="00E0660E" w:rsidP="0012590B">
            <w:pPr>
              <w:overflowPunct w:val="0"/>
              <w:spacing w:line="490" w:lineRule="exact"/>
              <w:ind w:leftChars="-50" w:left="-123"/>
              <w:rPr>
                <w:rFonts w:ascii="標楷體" w:hAnsi="標楷體"/>
                <w:spacing w:val="-4"/>
                <w:kern w:val="0"/>
                <w:sz w:val="28"/>
                <w:szCs w:val="28"/>
              </w:rPr>
            </w:pPr>
          </w:p>
          <w:p w14:paraId="049D2F4F" w14:textId="205A455D" w:rsidR="00E0660E" w:rsidRPr="00B60AD8" w:rsidRDefault="00E0660E" w:rsidP="0012590B">
            <w:pPr>
              <w:overflowPunct w:val="0"/>
              <w:spacing w:line="49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120</w:t>
            </w:r>
          </w:p>
        </w:tc>
      </w:tr>
      <w:bookmarkEnd w:id="9"/>
      <w:tr w:rsidR="00E0660E" w:rsidRPr="00162359" w14:paraId="68576DA8" w14:textId="77777777" w:rsidTr="00372903">
        <w:trPr>
          <w:trHeight w:val="1134"/>
        </w:trPr>
        <w:tc>
          <w:tcPr>
            <w:tcW w:w="8986" w:type="dxa"/>
            <w:shd w:val="clear" w:color="auto" w:fill="auto"/>
          </w:tcPr>
          <w:p w14:paraId="7B6931D6" w14:textId="63F5AF6E" w:rsidR="00E0660E" w:rsidRPr="00A50EBA" w:rsidRDefault="00E0660E" w:rsidP="0012590B">
            <w:pPr>
              <w:tabs>
                <w:tab w:val="left" w:leader="middleDot" w:pos="8770"/>
              </w:tabs>
              <w:overflowPunct w:val="0"/>
              <w:spacing w:line="490" w:lineRule="exact"/>
              <w:ind w:leftChars="156" w:left="677" w:hangingChars="102" w:hanging="292"/>
              <w:jc w:val="both"/>
              <w:rPr>
                <w:rFonts w:ascii="標楷體" w:hAnsi="標楷體"/>
                <w:sz w:val="28"/>
                <w:szCs w:val="28"/>
              </w:rPr>
            </w:pPr>
            <w:r w:rsidRPr="00A50EBA">
              <w:rPr>
                <w:rFonts w:ascii="標楷體" w:hAnsi="標楷體" w:hint="eastAsia"/>
                <w:sz w:val="28"/>
                <w:szCs w:val="28"/>
              </w:rPr>
              <w:t>3.</w:t>
            </w:r>
            <w:r w:rsidR="00216FED" w:rsidRPr="00A50EBA">
              <w:rPr>
                <w:rFonts w:ascii="標楷體" w:hAnsi="標楷體" w:hint="eastAsia"/>
                <w:sz w:val="28"/>
                <w:szCs w:val="28"/>
              </w:rPr>
              <w:t>為發展地方文化事業設有藝文場館，惟現行收費標準未能配合場地服務水準檢討調整，又預算科目編列涵蓋範圍不足且費用分擔未盡合理，</w:t>
            </w:r>
            <w:proofErr w:type="gramStart"/>
            <w:r w:rsidR="00216FED" w:rsidRPr="00A50EBA">
              <w:rPr>
                <w:rFonts w:ascii="標楷體" w:hAnsi="標楷體" w:hint="eastAsia"/>
                <w:sz w:val="28"/>
                <w:szCs w:val="28"/>
              </w:rPr>
              <w:t>均待檢討</w:t>
            </w:r>
            <w:proofErr w:type="gramEnd"/>
            <w:r w:rsidR="00216FED" w:rsidRPr="00A50EBA">
              <w:rPr>
                <w:rFonts w:ascii="標楷體" w:hAnsi="標楷體" w:hint="eastAsia"/>
                <w:sz w:val="28"/>
                <w:szCs w:val="28"/>
              </w:rPr>
              <w:t>改善，以有效提升營運效能</w:t>
            </w:r>
            <w:r w:rsidRPr="00A50EBA">
              <w:rPr>
                <w:rFonts w:ascii="標楷體" w:hAnsi="標楷體" w:hint="eastAsia"/>
                <w:sz w:val="28"/>
                <w:szCs w:val="28"/>
              </w:rPr>
              <w:tab/>
            </w:r>
          </w:p>
        </w:tc>
        <w:tc>
          <w:tcPr>
            <w:tcW w:w="934" w:type="dxa"/>
            <w:shd w:val="clear" w:color="auto" w:fill="auto"/>
          </w:tcPr>
          <w:p w14:paraId="0DA9E146" w14:textId="77777777" w:rsidR="00E0660E" w:rsidRPr="00B60AD8" w:rsidRDefault="00E0660E" w:rsidP="0012590B">
            <w:pPr>
              <w:overflowPunct w:val="0"/>
              <w:spacing w:line="490" w:lineRule="exact"/>
              <w:ind w:leftChars="-50" w:left="-123"/>
              <w:rPr>
                <w:rFonts w:ascii="標楷體" w:hAnsi="標楷體"/>
                <w:spacing w:val="-4"/>
                <w:kern w:val="0"/>
                <w:sz w:val="28"/>
                <w:szCs w:val="28"/>
              </w:rPr>
            </w:pPr>
          </w:p>
          <w:p w14:paraId="4F66A9C3" w14:textId="0638A9BE" w:rsidR="00E0660E" w:rsidRPr="00B60AD8" w:rsidRDefault="00E0660E" w:rsidP="0012590B">
            <w:pPr>
              <w:overflowPunct w:val="0"/>
              <w:spacing w:line="490" w:lineRule="exact"/>
              <w:ind w:leftChars="-50" w:left="-123"/>
              <w:rPr>
                <w:rFonts w:ascii="標楷體" w:hAnsi="標楷體"/>
                <w:spacing w:val="-4"/>
                <w:kern w:val="0"/>
                <w:sz w:val="28"/>
                <w:szCs w:val="28"/>
              </w:rPr>
            </w:pPr>
          </w:p>
          <w:p w14:paraId="4933EEA8" w14:textId="589463AA" w:rsidR="00E0660E" w:rsidRPr="00B60AD8" w:rsidRDefault="00E0660E" w:rsidP="0012590B">
            <w:pPr>
              <w:overflowPunct w:val="0"/>
              <w:spacing w:line="49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122</w:t>
            </w:r>
          </w:p>
        </w:tc>
      </w:tr>
      <w:tr w:rsidR="00E0660E" w:rsidRPr="00162359" w14:paraId="2AF851C0" w14:textId="77777777" w:rsidTr="00372903">
        <w:trPr>
          <w:trHeight w:val="737"/>
        </w:trPr>
        <w:tc>
          <w:tcPr>
            <w:tcW w:w="8986" w:type="dxa"/>
            <w:shd w:val="clear" w:color="auto" w:fill="auto"/>
          </w:tcPr>
          <w:p w14:paraId="4EDD23D8" w14:textId="02D74842" w:rsidR="00E0660E" w:rsidRPr="00A50EBA" w:rsidRDefault="00E0660E" w:rsidP="0012590B">
            <w:pPr>
              <w:tabs>
                <w:tab w:val="left" w:leader="middleDot" w:pos="8770"/>
              </w:tabs>
              <w:overflowPunct w:val="0"/>
              <w:spacing w:line="490" w:lineRule="exact"/>
              <w:ind w:leftChars="156" w:left="677" w:hangingChars="102" w:hanging="292"/>
              <w:jc w:val="both"/>
              <w:rPr>
                <w:rFonts w:ascii="標楷體" w:hAnsi="標楷體"/>
                <w:sz w:val="28"/>
                <w:szCs w:val="28"/>
              </w:rPr>
            </w:pPr>
            <w:r w:rsidRPr="00A50EBA">
              <w:rPr>
                <w:rFonts w:ascii="標楷體" w:hAnsi="標楷體" w:hint="eastAsia"/>
                <w:sz w:val="28"/>
                <w:szCs w:val="28"/>
              </w:rPr>
              <w:t>4.</w:t>
            </w:r>
            <w:r w:rsidR="00EA4176" w:rsidRPr="00A50EBA">
              <w:rPr>
                <w:rFonts w:ascii="標楷體" w:hAnsi="標楷體" w:hint="eastAsia"/>
                <w:sz w:val="28"/>
                <w:szCs w:val="28"/>
              </w:rPr>
              <w:t>持續改善公共圖書館服務品質，惟相關法規迄未依現況修正，又城市整體閱讀力與圖書館人力暨發展尚有須加強辦理或調整規劃事項，</w:t>
            </w:r>
            <w:proofErr w:type="gramStart"/>
            <w:r w:rsidR="00EA4176" w:rsidRPr="00A50EBA">
              <w:rPr>
                <w:rFonts w:ascii="標楷體" w:hAnsi="標楷體" w:hint="eastAsia"/>
                <w:sz w:val="28"/>
                <w:szCs w:val="28"/>
              </w:rPr>
              <w:t>均待檢討妥處</w:t>
            </w:r>
            <w:proofErr w:type="gramEnd"/>
            <w:r w:rsidR="00EA4176" w:rsidRPr="00A50EBA">
              <w:rPr>
                <w:rFonts w:ascii="標楷體" w:hAnsi="標楷體" w:hint="eastAsia"/>
                <w:sz w:val="28"/>
                <w:szCs w:val="28"/>
              </w:rPr>
              <w:t>，以提升圖書館治理效能</w:t>
            </w:r>
            <w:r w:rsidRPr="00A50EBA">
              <w:rPr>
                <w:rFonts w:ascii="標楷體" w:hAnsi="標楷體" w:hint="eastAsia"/>
                <w:sz w:val="28"/>
                <w:szCs w:val="28"/>
              </w:rPr>
              <w:tab/>
            </w:r>
          </w:p>
        </w:tc>
        <w:tc>
          <w:tcPr>
            <w:tcW w:w="934" w:type="dxa"/>
            <w:shd w:val="clear" w:color="auto" w:fill="auto"/>
          </w:tcPr>
          <w:p w14:paraId="203131F6" w14:textId="5B368546" w:rsidR="00E0660E" w:rsidRPr="00B60AD8" w:rsidRDefault="00E0660E" w:rsidP="0012590B">
            <w:pPr>
              <w:overflowPunct w:val="0"/>
              <w:spacing w:line="490" w:lineRule="exact"/>
              <w:ind w:leftChars="-50" w:left="-123"/>
              <w:rPr>
                <w:rFonts w:ascii="標楷體" w:hAnsi="標楷體"/>
                <w:spacing w:val="-4"/>
                <w:kern w:val="0"/>
                <w:sz w:val="28"/>
                <w:szCs w:val="28"/>
              </w:rPr>
            </w:pPr>
          </w:p>
          <w:p w14:paraId="55A3B229" w14:textId="77777777" w:rsidR="00E0660E" w:rsidRPr="00B60AD8" w:rsidRDefault="00E0660E" w:rsidP="0012590B">
            <w:pPr>
              <w:overflowPunct w:val="0"/>
              <w:spacing w:line="490" w:lineRule="exact"/>
              <w:ind w:leftChars="-50" w:left="-123"/>
              <w:rPr>
                <w:rFonts w:ascii="標楷體" w:hAnsi="標楷體"/>
                <w:spacing w:val="-4"/>
                <w:kern w:val="0"/>
                <w:sz w:val="28"/>
                <w:szCs w:val="28"/>
              </w:rPr>
            </w:pPr>
          </w:p>
          <w:p w14:paraId="56E504DC" w14:textId="3F23D2D2" w:rsidR="00E0660E" w:rsidRPr="00B60AD8" w:rsidRDefault="00E0660E" w:rsidP="0012590B">
            <w:pPr>
              <w:overflowPunct w:val="0"/>
              <w:spacing w:line="49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123</w:t>
            </w:r>
          </w:p>
        </w:tc>
      </w:tr>
      <w:tr w:rsidR="005858E1" w:rsidRPr="00162359" w14:paraId="100C0762" w14:textId="77777777" w:rsidTr="0012590B">
        <w:trPr>
          <w:trHeight w:val="737"/>
        </w:trPr>
        <w:tc>
          <w:tcPr>
            <w:tcW w:w="9920" w:type="dxa"/>
            <w:gridSpan w:val="2"/>
            <w:shd w:val="clear" w:color="auto" w:fill="auto"/>
            <w:vAlign w:val="center"/>
          </w:tcPr>
          <w:p w14:paraId="489ED2DB" w14:textId="143BEDB2" w:rsidR="005858E1" w:rsidRPr="00A50EBA" w:rsidRDefault="005858E1" w:rsidP="0012590B">
            <w:pPr>
              <w:overflowPunct w:val="0"/>
              <w:spacing w:line="490" w:lineRule="exact"/>
              <w:rPr>
                <w:rFonts w:ascii="標楷體" w:hAnsi="標楷體"/>
                <w:kern w:val="0"/>
                <w:sz w:val="28"/>
                <w:szCs w:val="28"/>
              </w:rPr>
            </w:pPr>
            <w:r w:rsidRPr="00A50EBA">
              <w:rPr>
                <w:rFonts w:ascii="標楷體" w:hAnsi="標楷體" w:hint="eastAsia"/>
                <w:b/>
                <w:sz w:val="32"/>
                <w:szCs w:val="28"/>
              </w:rPr>
              <w:t>拾肆、第二預備金</w:t>
            </w:r>
          </w:p>
        </w:tc>
      </w:tr>
      <w:tr w:rsidR="00E0660E" w:rsidRPr="00162359" w14:paraId="36CB85BB" w14:textId="77777777" w:rsidTr="00F8197B">
        <w:trPr>
          <w:trHeight w:val="1519"/>
        </w:trPr>
        <w:tc>
          <w:tcPr>
            <w:tcW w:w="8986" w:type="dxa"/>
            <w:shd w:val="clear" w:color="auto" w:fill="auto"/>
          </w:tcPr>
          <w:p w14:paraId="04A906DF" w14:textId="7A3261B9" w:rsidR="00E0660E" w:rsidRPr="00A50EBA" w:rsidRDefault="00216FED" w:rsidP="006C7633">
            <w:pPr>
              <w:tabs>
                <w:tab w:val="left" w:leader="middleDot" w:pos="8770"/>
              </w:tabs>
              <w:overflowPunct w:val="0"/>
              <w:spacing w:line="490" w:lineRule="exact"/>
              <w:ind w:leftChars="275" w:left="678"/>
              <w:jc w:val="both"/>
              <w:rPr>
                <w:rFonts w:ascii="標楷體" w:hAnsi="標楷體"/>
                <w:sz w:val="28"/>
                <w:szCs w:val="28"/>
              </w:rPr>
            </w:pPr>
            <w:r w:rsidRPr="00A50EBA">
              <w:rPr>
                <w:rFonts w:ascii="標楷體" w:hAnsi="標楷體" w:hint="eastAsia"/>
                <w:sz w:val="28"/>
                <w:szCs w:val="28"/>
              </w:rPr>
              <w:t>各機關申請動支第二預備金案件保留金額占比較上年度增加，且有部分案件經費悉數保留或保留逾年餘仍未執行完竣，</w:t>
            </w:r>
            <w:proofErr w:type="gramStart"/>
            <w:r w:rsidRPr="00A50EBA">
              <w:rPr>
                <w:rFonts w:ascii="標楷體" w:hAnsi="標楷體" w:hint="eastAsia"/>
                <w:sz w:val="28"/>
                <w:szCs w:val="28"/>
              </w:rPr>
              <w:t>均待檢討</w:t>
            </w:r>
            <w:proofErr w:type="gramEnd"/>
            <w:r w:rsidRPr="00A50EBA">
              <w:rPr>
                <w:rFonts w:ascii="標楷體" w:hAnsi="標楷體" w:hint="eastAsia"/>
                <w:sz w:val="28"/>
                <w:szCs w:val="28"/>
              </w:rPr>
              <w:t>改善，以強化經費使用效益</w:t>
            </w:r>
            <w:r w:rsidR="00E0660E" w:rsidRPr="00A50EBA">
              <w:rPr>
                <w:rFonts w:ascii="標楷體" w:hAnsi="標楷體"/>
                <w:sz w:val="28"/>
                <w:szCs w:val="28"/>
              </w:rPr>
              <w:tab/>
            </w:r>
          </w:p>
        </w:tc>
        <w:tc>
          <w:tcPr>
            <w:tcW w:w="934" w:type="dxa"/>
            <w:shd w:val="clear" w:color="auto" w:fill="auto"/>
          </w:tcPr>
          <w:p w14:paraId="637959AC" w14:textId="09AFCCC9" w:rsidR="00E0660E" w:rsidRPr="00A50EBA" w:rsidRDefault="00E0660E" w:rsidP="0012590B">
            <w:pPr>
              <w:overflowPunct w:val="0"/>
              <w:spacing w:line="490" w:lineRule="exact"/>
              <w:ind w:rightChars="-15" w:right="-37"/>
              <w:jc w:val="center"/>
              <w:rPr>
                <w:rFonts w:ascii="標楷體" w:hAnsi="標楷體"/>
                <w:kern w:val="0"/>
                <w:sz w:val="28"/>
                <w:szCs w:val="28"/>
              </w:rPr>
            </w:pPr>
          </w:p>
          <w:p w14:paraId="385002E0" w14:textId="77777777" w:rsidR="00E0660E" w:rsidRPr="00A50EBA" w:rsidRDefault="00E0660E" w:rsidP="0012590B">
            <w:pPr>
              <w:overflowPunct w:val="0"/>
              <w:spacing w:line="490" w:lineRule="exact"/>
              <w:ind w:rightChars="-15" w:right="-37"/>
              <w:jc w:val="center"/>
              <w:rPr>
                <w:rFonts w:ascii="標楷體" w:hAnsi="標楷體"/>
                <w:kern w:val="0"/>
                <w:sz w:val="28"/>
                <w:szCs w:val="28"/>
              </w:rPr>
            </w:pPr>
          </w:p>
          <w:p w14:paraId="5035B0C6" w14:textId="53FAF7A2" w:rsidR="00E0660E" w:rsidRPr="00B60AD8" w:rsidRDefault="00E0660E" w:rsidP="0012590B">
            <w:pPr>
              <w:overflowPunct w:val="0"/>
              <w:spacing w:line="490" w:lineRule="exact"/>
              <w:ind w:leftChars="-50" w:left="-123"/>
              <w:rPr>
                <w:rFonts w:ascii="標楷體" w:hAnsi="標楷體"/>
                <w:spacing w:val="-4"/>
                <w:kern w:val="0"/>
                <w:sz w:val="28"/>
                <w:szCs w:val="28"/>
              </w:rPr>
            </w:pPr>
            <w:r w:rsidRPr="00B60AD8">
              <w:rPr>
                <w:rFonts w:ascii="標楷體" w:hAnsi="標楷體" w:hint="eastAsia"/>
                <w:spacing w:val="-4"/>
                <w:kern w:val="0"/>
                <w:sz w:val="28"/>
                <w:szCs w:val="28"/>
              </w:rPr>
              <w:t>乙-</w:t>
            </w:r>
            <w:r w:rsidR="00B60AD8" w:rsidRPr="00B60AD8">
              <w:rPr>
                <w:rFonts w:ascii="標楷體" w:hAnsi="標楷體" w:hint="eastAsia"/>
                <w:spacing w:val="-4"/>
                <w:kern w:val="0"/>
                <w:sz w:val="28"/>
                <w:szCs w:val="28"/>
              </w:rPr>
              <w:t>128</w:t>
            </w:r>
          </w:p>
        </w:tc>
      </w:tr>
    </w:tbl>
    <w:p w14:paraId="56D86BBD" w14:textId="6F46747B" w:rsidR="00F8197B" w:rsidRPr="00F8197B" w:rsidRDefault="00F8197B" w:rsidP="005858E1">
      <w:pPr>
        <w:tabs>
          <w:tab w:val="left" w:pos="1235"/>
        </w:tabs>
        <w:spacing w:line="20" w:lineRule="exact"/>
        <w:rPr>
          <w:rFonts w:ascii="標楷體" w:hAnsi="標楷體"/>
          <w:szCs w:val="24"/>
        </w:rPr>
      </w:pPr>
    </w:p>
    <w:sectPr w:rsidR="00F8197B" w:rsidRPr="00F8197B" w:rsidSect="006E7D7D">
      <w:headerReference w:type="even" r:id="rId8"/>
      <w:footerReference w:type="even" r:id="rId9"/>
      <w:footerReference w:type="default" r:id="rId10"/>
      <w:pgSz w:w="11906" w:h="16838" w:code="9"/>
      <w:pgMar w:top="1418" w:right="851" w:bottom="1418" w:left="851" w:header="1021" w:footer="737" w:gutter="284"/>
      <w:pgNumType w:start="1"/>
      <w:cols w:space="425"/>
      <w:docGrid w:type="linesAndChars" w:linePitch="500" w:charSpace="1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67565" w14:textId="77777777" w:rsidR="000A565C" w:rsidRDefault="000A565C">
      <w:r>
        <w:separator/>
      </w:r>
    </w:p>
  </w:endnote>
  <w:endnote w:type="continuationSeparator" w:id="0">
    <w:p w14:paraId="228B22C0" w14:textId="77777777" w:rsidR="000A565C" w:rsidRDefault="000A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華康楷書體W5">
    <w:altName w:val="新細明體"/>
    <w:charset w:val="88"/>
    <w:family w:val="script"/>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華康中楷體">
    <w:altName w:val="新細明體"/>
    <w:panose1 w:val="00000000000000000000"/>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005808"/>
      <w:docPartObj>
        <w:docPartGallery w:val="Page Numbers (Bottom of Page)"/>
        <w:docPartUnique/>
      </w:docPartObj>
    </w:sdtPr>
    <w:sdtEndPr/>
    <w:sdtContent>
      <w:p w14:paraId="782D380C" w14:textId="7E3C2F38" w:rsidR="00916B2A" w:rsidRDefault="00916B2A">
        <w:pPr>
          <w:pStyle w:val="ae"/>
          <w:jc w:val="center"/>
        </w:pPr>
        <w:r>
          <w:fldChar w:fldCharType="begin"/>
        </w:r>
        <w:r>
          <w:instrText>PAGE   \* MERGEFORMAT</w:instrText>
        </w:r>
        <w:r>
          <w:fldChar w:fldCharType="separate"/>
        </w:r>
        <w:r>
          <w:rPr>
            <w:lang w:val="zh-TW"/>
          </w:rPr>
          <w:t>2</w:t>
        </w:r>
        <w:r>
          <w:fldChar w:fldCharType="end"/>
        </w:r>
      </w:p>
    </w:sdtContent>
  </w:sdt>
  <w:p w14:paraId="5CB22BC5" w14:textId="19449C4F" w:rsidR="00AD5590" w:rsidRPr="004A4B58" w:rsidRDefault="00AD5590" w:rsidP="004A4B58">
    <w:pPr>
      <w:pStyle w:val="ae"/>
      <w:tabs>
        <w:tab w:val="clear" w:pos="4153"/>
        <w:tab w:val="clear" w:pos="8306"/>
      </w:tabs>
      <w:jc w:val="center"/>
      <w:rPr>
        <w:rFonts w:ascii="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55341"/>
      <w:docPartObj>
        <w:docPartGallery w:val="Page Numbers (Bottom of Page)"/>
        <w:docPartUnique/>
      </w:docPartObj>
    </w:sdtPr>
    <w:sdtEndPr>
      <w:rPr>
        <w:rFonts w:ascii="標楷體" w:hAnsi="標楷體"/>
      </w:rPr>
    </w:sdtEndPr>
    <w:sdtContent>
      <w:p w14:paraId="794A750D" w14:textId="5DF421D5" w:rsidR="00AD5590" w:rsidRPr="004A4B58" w:rsidRDefault="00916B2A" w:rsidP="00262424">
        <w:pPr>
          <w:pStyle w:val="ae"/>
          <w:tabs>
            <w:tab w:val="clear" w:pos="4153"/>
            <w:tab w:val="clear" w:pos="8306"/>
          </w:tabs>
          <w:jc w:val="center"/>
          <w:rPr>
            <w:rFonts w:ascii="標楷體" w:hAnsi="標楷體"/>
          </w:rPr>
        </w:pPr>
        <w:r w:rsidRPr="00F14D41">
          <w:rPr>
            <w:rFonts w:ascii="標楷體" w:hAnsi="標楷體" w:hint="eastAsia"/>
          </w:rPr>
          <w:t>索引</w:t>
        </w:r>
        <w:r w:rsidR="00C7405D">
          <w:rPr>
            <w:rStyle w:val="ad"/>
            <w:rFonts w:hint="eastAsia"/>
          </w:rPr>
          <w:t>－</w:t>
        </w:r>
        <w:r w:rsidRPr="00F14D41">
          <w:rPr>
            <w:rFonts w:ascii="標楷體" w:hAnsi="標楷體"/>
          </w:rPr>
          <w:fldChar w:fldCharType="begin"/>
        </w:r>
        <w:r w:rsidRPr="00F14D41">
          <w:rPr>
            <w:rFonts w:ascii="標楷體" w:hAnsi="標楷體"/>
          </w:rPr>
          <w:instrText>PAGE   \* MERGEFORMAT</w:instrText>
        </w:r>
        <w:r w:rsidRPr="00F14D41">
          <w:rPr>
            <w:rFonts w:ascii="標楷體" w:hAnsi="標楷體"/>
          </w:rPr>
          <w:fldChar w:fldCharType="separate"/>
        </w:r>
        <w:r w:rsidR="006C7633" w:rsidRPr="006C7633">
          <w:rPr>
            <w:rFonts w:ascii="標楷體" w:hAnsi="標楷體"/>
            <w:noProof/>
            <w:lang w:val="zh-TW"/>
          </w:rPr>
          <w:t>7</w:t>
        </w:r>
        <w:r w:rsidRPr="00F14D41">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3FCFD" w14:textId="77777777" w:rsidR="000A565C" w:rsidRDefault="000A565C">
      <w:r>
        <w:separator/>
      </w:r>
    </w:p>
  </w:footnote>
  <w:footnote w:type="continuationSeparator" w:id="0">
    <w:p w14:paraId="0633F05C" w14:textId="77777777" w:rsidR="000A565C" w:rsidRDefault="000A5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C52C2" w14:textId="77777777" w:rsidR="00AD5590" w:rsidRDefault="00AD5590">
    <w:pPr>
      <w:pStyle w:val="ab"/>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75pt;height:12.25pt;visibility:visible;mso-wrap-style:square" o:bullet="t">
        <v:imagedata r:id="rId1" o:title=""/>
      </v:shape>
    </w:pict>
  </w:numPicBullet>
  <w:numPicBullet w:numPicBulletId="1">
    <w:pict>
      <v:shape id="_x0000_i1027" type="#_x0000_t75" style="width:29.9pt;height:18.35pt;visibility:visible;mso-wrap-style:square" o:bullet="t">
        <v:imagedata r:id="rId2" o:title=""/>
      </v:shape>
    </w:pict>
  </w:numPicBullet>
  <w:abstractNum w:abstractNumId="0" w15:restartNumberingAfterBreak="0">
    <w:nsid w:val="FFFFFF89"/>
    <w:multiLevelType w:val="singleLevel"/>
    <w:tmpl w:val="2956171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38A7EF1"/>
    <w:multiLevelType w:val="hybridMultilevel"/>
    <w:tmpl w:val="0382FE70"/>
    <w:lvl w:ilvl="0" w:tplc="194A708C">
      <w:start w:val="1"/>
      <w:numFmt w:val="decimal"/>
      <w:lvlText w:val="%1."/>
      <w:lvlJc w:val="left"/>
      <w:pPr>
        <w:ind w:left="745" w:hanging="360"/>
      </w:pPr>
      <w:rPr>
        <w:rFonts w:ascii="Times New Roman" w:hAnsi="Times New Roman"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2" w15:restartNumberingAfterBreak="0">
    <w:nsid w:val="04695537"/>
    <w:multiLevelType w:val="hybridMultilevel"/>
    <w:tmpl w:val="1EA87B2A"/>
    <w:lvl w:ilvl="0" w:tplc="4B568F62">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907C4F"/>
    <w:multiLevelType w:val="hybridMultilevel"/>
    <w:tmpl w:val="432C7472"/>
    <w:lvl w:ilvl="0" w:tplc="C0B80CD2">
      <w:start w:val="6"/>
      <w:numFmt w:val="ideographLegalTradition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B4251F"/>
    <w:multiLevelType w:val="hybridMultilevel"/>
    <w:tmpl w:val="75C22C7E"/>
    <w:lvl w:ilvl="0" w:tplc="503A0FEE">
      <w:start w:val="1"/>
      <w:numFmt w:val="taiwaneseCountingThousand"/>
      <w:lvlText w:val="(%1)"/>
      <w:lvlJc w:val="left"/>
      <w:pPr>
        <w:ind w:left="411" w:hanging="399"/>
      </w:pPr>
      <w:rPr>
        <w:rFonts w:hint="default"/>
      </w:rPr>
    </w:lvl>
    <w:lvl w:ilvl="1" w:tplc="04090019" w:tentative="1">
      <w:start w:val="1"/>
      <w:numFmt w:val="ideographTraditional"/>
      <w:lvlText w:val="%2、"/>
      <w:lvlJc w:val="left"/>
      <w:pPr>
        <w:ind w:left="972" w:hanging="480"/>
      </w:pPr>
    </w:lvl>
    <w:lvl w:ilvl="2" w:tplc="0409001B" w:tentative="1">
      <w:start w:val="1"/>
      <w:numFmt w:val="lowerRoman"/>
      <w:lvlText w:val="%3."/>
      <w:lvlJc w:val="right"/>
      <w:pPr>
        <w:ind w:left="1452" w:hanging="480"/>
      </w:pPr>
    </w:lvl>
    <w:lvl w:ilvl="3" w:tplc="0409000F" w:tentative="1">
      <w:start w:val="1"/>
      <w:numFmt w:val="decimal"/>
      <w:lvlText w:val="%4."/>
      <w:lvlJc w:val="left"/>
      <w:pPr>
        <w:ind w:left="1932" w:hanging="480"/>
      </w:pPr>
    </w:lvl>
    <w:lvl w:ilvl="4" w:tplc="04090019" w:tentative="1">
      <w:start w:val="1"/>
      <w:numFmt w:val="ideographTraditional"/>
      <w:lvlText w:val="%5、"/>
      <w:lvlJc w:val="left"/>
      <w:pPr>
        <w:ind w:left="2412" w:hanging="480"/>
      </w:pPr>
    </w:lvl>
    <w:lvl w:ilvl="5" w:tplc="0409001B" w:tentative="1">
      <w:start w:val="1"/>
      <w:numFmt w:val="lowerRoman"/>
      <w:lvlText w:val="%6."/>
      <w:lvlJc w:val="right"/>
      <w:pPr>
        <w:ind w:left="2892" w:hanging="480"/>
      </w:pPr>
    </w:lvl>
    <w:lvl w:ilvl="6" w:tplc="0409000F" w:tentative="1">
      <w:start w:val="1"/>
      <w:numFmt w:val="decimal"/>
      <w:lvlText w:val="%7."/>
      <w:lvlJc w:val="left"/>
      <w:pPr>
        <w:ind w:left="3372" w:hanging="480"/>
      </w:pPr>
    </w:lvl>
    <w:lvl w:ilvl="7" w:tplc="04090019" w:tentative="1">
      <w:start w:val="1"/>
      <w:numFmt w:val="ideographTraditional"/>
      <w:lvlText w:val="%8、"/>
      <w:lvlJc w:val="left"/>
      <w:pPr>
        <w:ind w:left="3852" w:hanging="480"/>
      </w:pPr>
    </w:lvl>
    <w:lvl w:ilvl="8" w:tplc="0409001B" w:tentative="1">
      <w:start w:val="1"/>
      <w:numFmt w:val="lowerRoman"/>
      <w:lvlText w:val="%9."/>
      <w:lvlJc w:val="right"/>
      <w:pPr>
        <w:ind w:left="4332" w:hanging="480"/>
      </w:pPr>
    </w:lvl>
  </w:abstractNum>
  <w:abstractNum w:abstractNumId="5" w15:restartNumberingAfterBreak="0">
    <w:nsid w:val="0BEA53F7"/>
    <w:multiLevelType w:val="hybridMultilevel"/>
    <w:tmpl w:val="6E66D364"/>
    <w:lvl w:ilvl="0" w:tplc="C34A9CB6">
      <w:start w:val="799"/>
      <w:numFmt w:val="bullet"/>
      <w:lvlText w:val="-"/>
      <w:lvlJc w:val="left"/>
      <w:pPr>
        <w:ind w:left="308" w:hanging="360"/>
      </w:pPr>
      <w:rPr>
        <w:rFonts w:ascii="標楷體" w:eastAsia="標楷體" w:hAnsi="標楷體" w:cs="Times New Roman" w:hint="eastAsia"/>
      </w:rPr>
    </w:lvl>
    <w:lvl w:ilvl="1" w:tplc="04090003" w:tentative="1">
      <w:start w:val="1"/>
      <w:numFmt w:val="bullet"/>
      <w:lvlText w:val=""/>
      <w:lvlJc w:val="left"/>
      <w:pPr>
        <w:ind w:left="908" w:hanging="480"/>
      </w:pPr>
      <w:rPr>
        <w:rFonts w:ascii="Wingdings" w:hAnsi="Wingdings" w:hint="default"/>
      </w:rPr>
    </w:lvl>
    <w:lvl w:ilvl="2" w:tplc="04090005" w:tentative="1">
      <w:start w:val="1"/>
      <w:numFmt w:val="bullet"/>
      <w:lvlText w:val=""/>
      <w:lvlJc w:val="left"/>
      <w:pPr>
        <w:ind w:left="1388" w:hanging="480"/>
      </w:pPr>
      <w:rPr>
        <w:rFonts w:ascii="Wingdings" w:hAnsi="Wingdings" w:hint="default"/>
      </w:rPr>
    </w:lvl>
    <w:lvl w:ilvl="3" w:tplc="04090001" w:tentative="1">
      <w:start w:val="1"/>
      <w:numFmt w:val="bullet"/>
      <w:lvlText w:val=""/>
      <w:lvlJc w:val="left"/>
      <w:pPr>
        <w:ind w:left="1868" w:hanging="480"/>
      </w:pPr>
      <w:rPr>
        <w:rFonts w:ascii="Wingdings" w:hAnsi="Wingdings" w:hint="default"/>
      </w:rPr>
    </w:lvl>
    <w:lvl w:ilvl="4" w:tplc="04090003" w:tentative="1">
      <w:start w:val="1"/>
      <w:numFmt w:val="bullet"/>
      <w:lvlText w:val=""/>
      <w:lvlJc w:val="left"/>
      <w:pPr>
        <w:ind w:left="2348" w:hanging="480"/>
      </w:pPr>
      <w:rPr>
        <w:rFonts w:ascii="Wingdings" w:hAnsi="Wingdings" w:hint="default"/>
      </w:rPr>
    </w:lvl>
    <w:lvl w:ilvl="5" w:tplc="04090005" w:tentative="1">
      <w:start w:val="1"/>
      <w:numFmt w:val="bullet"/>
      <w:lvlText w:val=""/>
      <w:lvlJc w:val="left"/>
      <w:pPr>
        <w:ind w:left="2828" w:hanging="480"/>
      </w:pPr>
      <w:rPr>
        <w:rFonts w:ascii="Wingdings" w:hAnsi="Wingdings" w:hint="default"/>
      </w:rPr>
    </w:lvl>
    <w:lvl w:ilvl="6" w:tplc="04090001" w:tentative="1">
      <w:start w:val="1"/>
      <w:numFmt w:val="bullet"/>
      <w:lvlText w:val=""/>
      <w:lvlJc w:val="left"/>
      <w:pPr>
        <w:ind w:left="3308" w:hanging="480"/>
      </w:pPr>
      <w:rPr>
        <w:rFonts w:ascii="Wingdings" w:hAnsi="Wingdings" w:hint="default"/>
      </w:rPr>
    </w:lvl>
    <w:lvl w:ilvl="7" w:tplc="04090003" w:tentative="1">
      <w:start w:val="1"/>
      <w:numFmt w:val="bullet"/>
      <w:lvlText w:val=""/>
      <w:lvlJc w:val="left"/>
      <w:pPr>
        <w:ind w:left="3788" w:hanging="480"/>
      </w:pPr>
      <w:rPr>
        <w:rFonts w:ascii="Wingdings" w:hAnsi="Wingdings" w:hint="default"/>
      </w:rPr>
    </w:lvl>
    <w:lvl w:ilvl="8" w:tplc="04090005" w:tentative="1">
      <w:start w:val="1"/>
      <w:numFmt w:val="bullet"/>
      <w:lvlText w:val=""/>
      <w:lvlJc w:val="left"/>
      <w:pPr>
        <w:ind w:left="4268" w:hanging="480"/>
      </w:pPr>
      <w:rPr>
        <w:rFonts w:ascii="Wingdings" w:hAnsi="Wingdings" w:hint="default"/>
      </w:rPr>
    </w:lvl>
  </w:abstractNum>
  <w:abstractNum w:abstractNumId="6" w15:restartNumberingAfterBreak="0">
    <w:nsid w:val="0BED2403"/>
    <w:multiLevelType w:val="hybridMultilevel"/>
    <w:tmpl w:val="2280FB74"/>
    <w:lvl w:ilvl="0" w:tplc="71B824DA">
      <w:start w:val="3"/>
      <w:numFmt w:val="bullet"/>
      <w:lvlText w:val="-"/>
      <w:lvlJc w:val="left"/>
      <w:pPr>
        <w:ind w:left="360" w:hanging="360"/>
      </w:pPr>
      <w:rPr>
        <w:rFonts w:ascii="Arial Narrow" w:eastAsia="新細明體" w:hAnsi="Arial Narrow" w:cs="新細明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9D0079"/>
    <w:multiLevelType w:val="hybridMultilevel"/>
    <w:tmpl w:val="60BC876E"/>
    <w:lvl w:ilvl="0" w:tplc="34E0DD2C">
      <w:start w:val="1"/>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E226B09"/>
    <w:multiLevelType w:val="hybridMultilevel"/>
    <w:tmpl w:val="B5CCFD6C"/>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9" w15:restartNumberingAfterBreak="0">
    <w:nsid w:val="10C76142"/>
    <w:multiLevelType w:val="hybridMultilevel"/>
    <w:tmpl w:val="C550171A"/>
    <w:lvl w:ilvl="0" w:tplc="32BE029E">
      <w:start w:val="1"/>
      <w:numFmt w:val="taiwaneseCountingThousand"/>
      <w:lvlText w:val="(%1)"/>
      <w:lvlJc w:val="left"/>
      <w:pPr>
        <w:ind w:left="405" w:hanging="40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4A704C9"/>
    <w:multiLevelType w:val="hybridMultilevel"/>
    <w:tmpl w:val="1760460E"/>
    <w:lvl w:ilvl="0" w:tplc="251E35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9E2195C"/>
    <w:multiLevelType w:val="hybridMultilevel"/>
    <w:tmpl w:val="5122F304"/>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12" w15:restartNumberingAfterBreak="0">
    <w:nsid w:val="1BBE7A31"/>
    <w:multiLevelType w:val="multilevel"/>
    <w:tmpl w:val="3FAAE2A8"/>
    <w:lvl w:ilvl="0">
      <w:start w:val="2"/>
      <w:numFmt w:val="ideographTraditional"/>
      <w:pStyle w:val="a"/>
      <w:suff w:val="nothing"/>
      <w:lvlText w:val="%1、"/>
      <w:lvlJc w:val="left"/>
      <w:pPr>
        <w:ind w:left="794" w:hanging="794"/>
      </w:pPr>
      <w:rPr>
        <w:rFonts w:hint="eastAsia"/>
      </w:rPr>
    </w:lvl>
    <w:lvl w:ilvl="1">
      <w:start w:val="3"/>
      <w:numFmt w:val="ideographLegalTraditional"/>
      <w:pStyle w:val="a0"/>
      <w:suff w:val="nothing"/>
      <w:lvlText w:val="%2、"/>
      <w:lvlJc w:val="left"/>
      <w:pPr>
        <w:ind w:left="1985" w:hanging="1645"/>
      </w:pPr>
      <w:rPr>
        <w:rFonts w:hint="eastAsia"/>
      </w:rPr>
    </w:lvl>
    <w:lvl w:ilvl="2">
      <w:start w:val="1"/>
      <w:numFmt w:val="taiwaneseCountingThousand"/>
      <w:pStyle w:val="a1"/>
      <w:suff w:val="nothing"/>
      <w:lvlText w:val="%3、"/>
      <w:lvlJc w:val="left"/>
      <w:pPr>
        <w:ind w:left="2268" w:hanging="680"/>
      </w:pPr>
      <w:rPr>
        <w:rFonts w:hint="eastAsia"/>
      </w:rPr>
    </w:lvl>
    <w:lvl w:ilvl="3">
      <w:start w:val="1"/>
      <w:numFmt w:val="taiwaneseCountingThousand"/>
      <w:pStyle w:val="a2"/>
      <w:suff w:val="nothing"/>
      <w:lvlText w:val="（%4）"/>
      <w:lvlJc w:val="left"/>
      <w:pPr>
        <w:ind w:left="2608" w:hanging="964"/>
      </w:pPr>
      <w:rPr>
        <w:rFonts w:hint="eastAsia"/>
      </w:rPr>
    </w:lvl>
    <w:lvl w:ilvl="4">
      <w:start w:val="1"/>
      <w:numFmt w:val="decimalFullWidth"/>
      <w:pStyle w:val="1"/>
      <w:suff w:val="nothing"/>
      <w:lvlText w:val="%5、"/>
      <w:lvlJc w:val="left"/>
      <w:pPr>
        <w:ind w:left="2948" w:hanging="737"/>
      </w:pPr>
      <w:rPr>
        <w:rFonts w:ascii="標楷體" w:eastAsia="標楷體" w:hint="eastAsia"/>
        <w:b w:val="0"/>
        <w:i w:val="0"/>
        <w:sz w:val="32"/>
      </w:rPr>
    </w:lvl>
    <w:lvl w:ilvl="5">
      <w:start w:val="1"/>
      <w:numFmt w:val="none"/>
      <w:suff w:val="nothing"/>
      <w:lvlText w:val="%6"/>
      <w:lvlJc w:val="left"/>
      <w:pPr>
        <w:ind w:left="2268" w:hanging="680"/>
      </w:pPr>
      <w:rPr>
        <w:rFonts w:hint="eastAsia"/>
        <w:caps/>
      </w:rPr>
    </w:lvl>
    <w:lvl w:ilvl="6">
      <w:start w:val="1"/>
      <w:numFmt w:val="upperLetter"/>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223E695C"/>
    <w:multiLevelType w:val="hybridMultilevel"/>
    <w:tmpl w:val="4C50F836"/>
    <w:lvl w:ilvl="0" w:tplc="058AFDE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5A72A0C"/>
    <w:multiLevelType w:val="multilevel"/>
    <w:tmpl w:val="BF84C464"/>
    <w:lvl w:ilvl="0">
      <w:start w:val="1"/>
      <w:numFmt w:val="ideographLegalTraditional"/>
      <w:pStyle w:val="10"/>
      <w:lvlText w:val="%1、"/>
      <w:lvlJc w:val="left"/>
      <w:pPr>
        <w:tabs>
          <w:tab w:val="num" w:pos="667"/>
        </w:tabs>
        <w:ind w:left="100" w:hanging="100"/>
      </w:pPr>
      <w:rPr>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pStyle w:val="2"/>
      <w:suff w:val="space"/>
      <w:lvlText w:val="%2、"/>
      <w:lvlJc w:val="left"/>
      <w:pPr>
        <w:ind w:left="441" w:firstLine="99"/>
      </w:pPr>
      <w:rPr>
        <w:rFonts w:ascii="Times New Roman" w:hAnsi="Times New Roman" w:cs="Times New Roman"/>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taiwaneseCountingThousand"/>
      <w:suff w:val="nothing"/>
      <w:lvlText w:val="(%3)"/>
      <w:lvlJc w:val="left"/>
      <w:pPr>
        <w:ind w:left="715" w:hanging="1861"/>
      </w:pPr>
      <w:rPr>
        <w:rFonts w:ascii="標楷體" w:eastAsia="標楷體" w:hAnsi="標楷體" w:cs="Times New Roman" w:hint="eastAsia"/>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4."/>
      <w:lvlJc w:val="left"/>
      <w:pPr>
        <w:tabs>
          <w:tab w:val="num" w:pos="1310"/>
        </w:tabs>
        <w:ind w:left="938" w:hanging="1484"/>
      </w:pPr>
      <w:rPr>
        <w:rFonts w:ascii="Times New Roman" w:hAnsi="Times New Roman" w:cs="Times New Roman"/>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735"/>
        </w:tabs>
        <w:ind w:left="1505" w:hanging="850"/>
      </w:pPr>
      <w:rPr>
        <w:b w:val="0"/>
        <w:strike w:val="0"/>
        <w:dstrike w:val="0"/>
        <w:u w:val="none" w:color="000000"/>
        <w:effect w:val="none"/>
      </w:rPr>
    </w:lvl>
    <w:lvl w:ilvl="5">
      <w:start w:val="1"/>
      <w:numFmt w:val="lowerLetter"/>
      <w:pStyle w:val="6"/>
      <w:lvlText w:val="%6."/>
      <w:lvlJc w:val="left"/>
      <w:pPr>
        <w:tabs>
          <w:tab w:val="num" w:pos="2520"/>
        </w:tabs>
        <w:ind w:left="2214" w:hanging="1134"/>
      </w:pPr>
      <w:rPr>
        <w:b w:val="0"/>
      </w:rPr>
    </w:lvl>
    <w:lvl w:ilvl="6">
      <w:start w:val="1"/>
      <w:numFmt w:val="lowerLetter"/>
      <w:pStyle w:val="7"/>
      <w:lvlText w:val="(%7)"/>
      <w:lvlJc w:val="left"/>
      <w:pPr>
        <w:tabs>
          <w:tab w:val="num" w:pos="2945"/>
        </w:tabs>
        <w:ind w:left="2781" w:hanging="1276"/>
      </w:pPr>
    </w:lvl>
    <w:lvl w:ilvl="7">
      <w:start w:val="1"/>
      <w:numFmt w:val="decimal"/>
      <w:lvlText w:val="%1.%2.%3.%4.%5.%6.%7.%8"/>
      <w:lvlJc w:val="left"/>
      <w:pPr>
        <w:tabs>
          <w:tab w:val="num" w:pos="3730"/>
        </w:tabs>
        <w:ind w:left="3348" w:hanging="1418"/>
      </w:pPr>
    </w:lvl>
    <w:lvl w:ilvl="8">
      <w:start w:val="1"/>
      <w:numFmt w:val="decimal"/>
      <w:lvlText w:val="%1.%2.%3.%4.%5.%6.%7.%8.%9"/>
      <w:lvlJc w:val="left"/>
      <w:pPr>
        <w:tabs>
          <w:tab w:val="num" w:pos="4516"/>
        </w:tabs>
        <w:ind w:left="4056" w:hanging="1700"/>
      </w:pPr>
    </w:lvl>
  </w:abstractNum>
  <w:abstractNum w:abstractNumId="15" w15:restartNumberingAfterBreak="0">
    <w:nsid w:val="29CF129E"/>
    <w:multiLevelType w:val="hybridMultilevel"/>
    <w:tmpl w:val="E7646EB4"/>
    <w:lvl w:ilvl="0" w:tplc="87F4281A">
      <w:start w:val="1"/>
      <w:numFmt w:val="bullet"/>
      <w:lvlText w:val="-"/>
      <w:lvlJc w:val="left"/>
      <w:pPr>
        <w:ind w:left="720" w:hanging="360"/>
      </w:pPr>
      <w:rPr>
        <w:rFonts w:ascii="標楷體" w:eastAsia="標楷體" w:hAnsi="標楷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6" w15:restartNumberingAfterBreak="0">
    <w:nsid w:val="2CEC0EDE"/>
    <w:multiLevelType w:val="hybridMultilevel"/>
    <w:tmpl w:val="69401E2A"/>
    <w:lvl w:ilvl="0" w:tplc="036A6B64">
      <w:start w:val="1"/>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3684FE2"/>
    <w:multiLevelType w:val="hybridMultilevel"/>
    <w:tmpl w:val="2020ED30"/>
    <w:lvl w:ilvl="0" w:tplc="9B0232B8">
      <w:start w:val="1"/>
      <w:numFmt w:val="taiwaneseCountingThousand"/>
      <w:lvlText w:val="%1、"/>
      <w:lvlJc w:val="left"/>
      <w:pPr>
        <w:tabs>
          <w:tab w:val="num" w:pos="930"/>
        </w:tabs>
        <w:ind w:left="930" w:hanging="465"/>
      </w:pPr>
      <w:rPr>
        <w:rFonts w:hint="default"/>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8" w15:restartNumberingAfterBreak="0">
    <w:nsid w:val="348C165C"/>
    <w:multiLevelType w:val="hybridMultilevel"/>
    <w:tmpl w:val="5122F304"/>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19" w15:restartNumberingAfterBreak="0">
    <w:nsid w:val="37C95D1F"/>
    <w:multiLevelType w:val="hybridMultilevel"/>
    <w:tmpl w:val="E91EA9D2"/>
    <w:lvl w:ilvl="0" w:tplc="11C29410">
      <w:start w:val="1"/>
      <w:numFmt w:val="taiwaneseCountingThousand"/>
      <w:lvlText w:val="(%1)"/>
      <w:lvlJc w:val="left"/>
      <w:pPr>
        <w:ind w:left="827" w:hanging="588"/>
      </w:pPr>
      <w:rPr>
        <w:rFonts w:hint="default"/>
      </w:rPr>
    </w:lvl>
    <w:lvl w:ilvl="1" w:tplc="04090019" w:tentative="1">
      <w:start w:val="1"/>
      <w:numFmt w:val="ideographTraditional"/>
      <w:lvlText w:val="%2、"/>
      <w:lvlJc w:val="left"/>
      <w:pPr>
        <w:ind w:left="1199" w:hanging="480"/>
      </w:pPr>
    </w:lvl>
    <w:lvl w:ilvl="2" w:tplc="0409001B" w:tentative="1">
      <w:start w:val="1"/>
      <w:numFmt w:val="lowerRoman"/>
      <w:lvlText w:val="%3."/>
      <w:lvlJc w:val="right"/>
      <w:pPr>
        <w:ind w:left="1679" w:hanging="480"/>
      </w:pPr>
    </w:lvl>
    <w:lvl w:ilvl="3" w:tplc="0409000F" w:tentative="1">
      <w:start w:val="1"/>
      <w:numFmt w:val="decimal"/>
      <w:lvlText w:val="%4."/>
      <w:lvlJc w:val="left"/>
      <w:pPr>
        <w:ind w:left="2159" w:hanging="480"/>
      </w:pPr>
    </w:lvl>
    <w:lvl w:ilvl="4" w:tplc="04090019" w:tentative="1">
      <w:start w:val="1"/>
      <w:numFmt w:val="ideographTraditional"/>
      <w:lvlText w:val="%5、"/>
      <w:lvlJc w:val="left"/>
      <w:pPr>
        <w:ind w:left="2639" w:hanging="480"/>
      </w:pPr>
    </w:lvl>
    <w:lvl w:ilvl="5" w:tplc="0409001B" w:tentative="1">
      <w:start w:val="1"/>
      <w:numFmt w:val="lowerRoman"/>
      <w:lvlText w:val="%6."/>
      <w:lvlJc w:val="right"/>
      <w:pPr>
        <w:ind w:left="3119" w:hanging="480"/>
      </w:pPr>
    </w:lvl>
    <w:lvl w:ilvl="6" w:tplc="0409000F" w:tentative="1">
      <w:start w:val="1"/>
      <w:numFmt w:val="decimal"/>
      <w:lvlText w:val="%7."/>
      <w:lvlJc w:val="left"/>
      <w:pPr>
        <w:ind w:left="3599" w:hanging="480"/>
      </w:pPr>
    </w:lvl>
    <w:lvl w:ilvl="7" w:tplc="04090019" w:tentative="1">
      <w:start w:val="1"/>
      <w:numFmt w:val="ideographTraditional"/>
      <w:lvlText w:val="%8、"/>
      <w:lvlJc w:val="left"/>
      <w:pPr>
        <w:ind w:left="4079" w:hanging="480"/>
      </w:pPr>
    </w:lvl>
    <w:lvl w:ilvl="8" w:tplc="0409001B" w:tentative="1">
      <w:start w:val="1"/>
      <w:numFmt w:val="lowerRoman"/>
      <w:lvlText w:val="%9."/>
      <w:lvlJc w:val="right"/>
      <w:pPr>
        <w:ind w:left="4559" w:hanging="480"/>
      </w:pPr>
    </w:lvl>
  </w:abstractNum>
  <w:abstractNum w:abstractNumId="20" w15:restartNumberingAfterBreak="0">
    <w:nsid w:val="381E03D1"/>
    <w:multiLevelType w:val="hybridMultilevel"/>
    <w:tmpl w:val="3CAAC190"/>
    <w:lvl w:ilvl="0" w:tplc="B5B6ABEE">
      <w:start w:val="1"/>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CD156E0"/>
    <w:multiLevelType w:val="hybridMultilevel"/>
    <w:tmpl w:val="710E9E4C"/>
    <w:lvl w:ilvl="0" w:tplc="0409000F">
      <w:start w:val="1"/>
      <w:numFmt w:val="decimal"/>
      <w:lvlText w:val="%1."/>
      <w:lvlJc w:val="left"/>
      <w:pPr>
        <w:ind w:left="899" w:hanging="480"/>
      </w:pPr>
    </w:lvl>
    <w:lvl w:ilvl="1" w:tplc="04090019" w:tentative="1">
      <w:start w:val="1"/>
      <w:numFmt w:val="ideographTraditional"/>
      <w:lvlText w:val="%2、"/>
      <w:lvlJc w:val="left"/>
      <w:pPr>
        <w:ind w:left="1379" w:hanging="480"/>
      </w:pPr>
    </w:lvl>
    <w:lvl w:ilvl="2" w:tplc="0409001B" w:tentative="1">
      <w:start w:val="1"/>
      <w:numFmt w:val="lowerRoman"/>
      <w:lvlText w:val="%3."/>
      <w:lvlJc w:val="right"/>
      <w:pPr>
        <w:ind w:left="1859" w:hanging="480"/>
      </w:pPr>
    </w:lvl>
    <w:lvl w:ilvl="3" w:tplc="0409000F" w:tentative="1">
      <w:start w:val="1"/>
      <w:numFmt w:val="decimal"/>
      <w:lvlText w:val="%4."/>
      <w:lvlJc w:val="left"/>
      <w:pPr>
        <w:ind w:left="2339" w:hanging="480"/>
      </w:pPr>
    </w:lvl>
    <w:lvl w:ilvl="4" w:tplc="04090019" w:tentative="1">
      <w:start w:val="1"/>
      <w:numFmt w:val="ideographTraditional"/>
      <w:lvlText w:val="%5、"/>
      <w:lvlJc w:val="left"/>
      <w:pPr>
        <w:ind w:left="2819" w:hanging="480"/>
      </w:pPr>
    </w:lvl>
    <w:lvl w:ilvl="5" w:tplc="0409001B" w:tentative="1">
      <w:start w:val="1"/>
      <w:numFmt w:val="lowerRoman"/>
      <w:lvlText w:val="%6."/>
      <w:lvlJc w:val="right"/>
      <w:pPr>
        <w:ind w:left="3299" w:hanging="480"/>
      </w:pPr>
    </w:lvl>
    <w:lvl w:ilvl="6" w:tplc="0409000F" w:tentative="1">
      <w:start w:val="1"/>
      <w:numFmt w:val="decimal"/>
      <w:lvlText w:val="%7."/>
      <w:lvlJc w:val="left"/>
      <w:pPr>
        <w:ind w:left="3779" w:hanging="480"/>
      </w:pPr>
    </w:lvl>
    <w:lvl w:ilvl="7" w:tplc="04090019" w:tentative="1">
      <w:start w:val="1"/>
      <w:numFmt w:val="ideographTraditional"/>
      <w:lvlText w:val="%8、"/>
      <w:lvlJc w:val="left"/>
      <w:pPr>
        <w:ind w:left="4259" w:hanging="480"/>
      </w:pPr>
    </w:lvl>
    <w:lvl w:ilvl="8" w:tplc="0409001B" w:tentative="1">
      <w:start w:val="1"/>
      <w:numFmt w:val="lowerRoman"/>
      <w:lvlText w:val="%9."/>
      <w:lvlJc w:val="right"/>
      <w:pPr>
        <w:ind w:left="4739" w:hanging="480"/>
      </w:pPr>
    </w:lvl>
  </w:abstractNum>
  <w:abstractNum w:abstractNumId="22" w15:restartNumberingAfterBreak="0">
    <w:nsid w:val="3D3F669D"/>
    <w:multiLevelType w:val="hybridMultilevel"/>
    <w:tmpl w:val="6BB09692"/>
    <w:lvl w:ilvl="0" w:tplc="4B0CA430">
      <w:start w:val="799"/>
      <w:numFmt w:val="bullet"/>
      <w:lvlText w:val="-"/>
      <w:lvlJc w:val="left"/>
      <w:pPr>
        <w:ind w:left="293" w:hanging="360"/>
      </w:pPr>
      <w:rPr>
        <w:rFonts w:ascii="新細明體" w:eastAsia="新細明體" w:hAnsi="新細明體" w:cs="標楷體" w:hint="eastAsia"/>
      </w:rPr>
    </w:lvl>
    <w:lvl w:ilvl="1" w:tplc="04090003" w:tentative="1">
      <w:start w:val="1"/>
      <w:numFmt w:val="bullet"/>
      <w:lvlText w:val=""/>
      <w:lvlJc w:val="left"/>
      <w:pPr>
        <w:ind w:left="893" w:hanging="480"/>
      </w:pPr>
      <w:rPr>
        <w:rFonts w:ascii="Wingdings" w:hAnsi="Wingdings" w:hint="default"/>
      </w:rPr>
    </w:lvl>
    <w:lvl w:ilvl="2" w:tplc="04090005" w:tentative="1">
      <w:start w:val="1"/>
      <w:numFmt w:val="bullet"/>
      <w:lvlText w:val=""/>
      <w:lvlJc w:val="left"/>
      <w:pPr>
        <w:ind w:left="1373" w:hanging="480"/>
      </w:pPr>
      <w:rPr>
        <w:rFonts w:ascii="Wingdings" w:hAnsi="Wingdings" w:hint="default"/>
      </w:rPr>
    </w:lvl>
    <w:lvl w:ilvl="3" w:tplc="04090001" w:tentative="1">
      <w:start w:val="1"/>
      <w:numFmt w:val="bullet"/>
      <w:lvlText w:val=""/>
      <w:lvlJc w:val="left"/>
      <w:pPr>
        <w:ind w:left="1853" w:hanging="480"/>
      </w:pPr>
      <w:rPr>
        <w:rFonts w:ascii="Wingdings" w:hAnsi="Wingdings" w:hint="default"/>
      </w:rPr>
    </w:lvl>
    <w:lvl w:ilvl="4" w:tplc="04090003" w:tentative="1">
      <w:start w:val="1"/>
      <w:numFmt w:val="bullet"/>
      <w:lvlText w:val=""/>
      <w:lvlJc w:val="left"/>
      <w:pPr>
        <w:ind w:left="2333" w:hanging="480"/>
      </w:pPr>
      <w:rPr>
        <w:rFonts w:ascii="Wingdings" w:hAnsi="Wingdings" w:hint="default"/>
      </w:rPr>
    </w:lvl>
    <w:lvl w:ilvl="5" w:tplc="04090005" w:tentative="1">
      <w:start w:val="1"/>
      <w:numFmt w:val="bullet"/>
      <w:lvlText w:val=""/>
      <w:lvlJc w:val="left"/>
      <w:pPr>
        <w:ind w:left="2813" w:hanging="480"/>
      </w:pPr>
      <w:rPr>
        <w:rFonts w:ascii="Wingdings" w:hAnsi="Wingdings" w:hint="default"/>
      </w:rPr>
    </w:lvl>
    <w:lvl w:ilvl="6" w:tplc="04090001" w:tentative="1">
      <w:start w:val="1"/>
      <w:numFmt w:val="bullet"/>
      <w:lvlText w:val=""/>
      <w:lvlJc w:val="left"/>
      <w:pPr>
        <w:ind w:left="3293" w:hanging="480"/>
      </w:pPr>
      <w:rPr>
        <w:rFonts w:ascii="Wingdings" w:hAnsi="Wingdings" w:hint="default"/>
      </w:rPr>
    </w:lvl>
    <w:lvl w:ilvl="7" w:tplc="04090003" w:tentative="1">
      <w:start w:val="1"/>
      <w:numFmt w:val="bullet"/>
      <w:lvlText w:val=""/>
      <w:lvlJc w:val="left"/>
      <w:pPr>
        <w:ind w:left="3773" w:hanging="480"/>
      </w:pPr>
      <w:rPr>
        <w:rFonts w:ascii="Wingdings" w:hAnsi="Wingdings" w:hint="default"/>
      </w:rPr>
    </w:lvl>
    <w:lvl w:ilvl="8" w:tplc="04090005" w:tentative="1">
      <w:start w:val="1"/>
      <w:numFmt w:val="bullet"/>
      <w:lvlText w:val=""/>
      <w:lvlJc w:val="left"/>
      <w:pPr>
        <w:ind w:left="4253" w:hanging="480"/>
      </w:pPr>
      <w:rPr>
        <w:rFonts w:ascii="Wingdings" w:hAnsi="Wingdings" w:hint="default"/>
      </w:rPr>
    </w:lvl>
  </w:abstractNum>
  <w:abstractNum w:abstractNumId="23"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6ED2C02"/>
    <w:multiLevelType w:val="hybridMultilevel"/>
    <w:tmpl w:val="9522E33C"/>
    <w:lvl w:ilvl="0" w:tplc="4CEED150">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25" w15:restartNumberingAfterBreak="0">
    <w:nsid w:val="4A6E244D"/>
    <w:multiLevelType w:val="hybridMultilevel"/>
    <w:tmpl w:val="44A497EC"/>
    <w:lvl w:ilvl="0" w:tplc="C8F05108">
      <w:start w:val="1"/>
      <w:numFmt w:val="ideographLegalTraditional"/>
      <w:lvlText w:val="%1、"/>
      <w:lvlJc w:val="left"/>
      <w:pPr>
        <w:tabs>
          <w:tab w:val="num" w:pos="1040"/>
        </w:tabs>
        <w:ind w:left="1040" w:hanging="720"/>
      </w:pPr>
      <w:rPr>
        <w:rFonts w:hint="default"/>
      </w:rPr>
    </w:lvl>
    <w:lvl w:ilvl="1" w:tplc="BE0C4DDC">
      <w:start w:val="1"/>
      <w:numFmt w:val="taiwaneseCountingThousand"/>
      <w:lvlText w:val="%2、"/>
      <w:lvlJc w:val="left"/>
      <w:pPr>
        <w:tabs>
          <w:tab w:val="num" w:pos="1200"/>
        </w:tabs>
        <w:ind w:left="1200" w:hanging="720"/>
      </w:pPr>
      <w:rPr>
        <w:rFonts w:hint="default"/>
      </w:rPr>
    </w:lvl>
    <w:lvl w:ilvl="2" w:tplc="196CA8DC">
      <w:start w:val="1"/>
      <w:numFmt w:val="taiwaneseCountingThousand"/>
      <w:lvlText w:val="(%3)"/>
      <w:lvlJc w:val="left"/>
      <w:pPr>
        <w:tabs>
          <w:tab w:val="num" w:pos="1680"/>
        </w:tabs>
        <w:ind w:left="1680" w:hanging="720"/>
      </w:pPr>
      <w:rPr>
        <w:rFonts w:hint="eastAsia"/>
        <w:color w:val="auto"/>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6775A8F"/>
    <w:multiLevelType w:val="hybridMultilevel"/>
    <w:tmpl w:val="3102936E"/>
    <w:lvl w:ilvl="0" w:tplc="1B862490">
      <w:start w:val="3"/>
      <w:numFmt w:val="ideographLegalTradition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8BC695E"/>
    <w:multiLevelType w:val="hybridMultilevel"/>
    <w:tmpl w:val="FDE4C834"/>
    <w:lvl w:ilvl="0" w:tplc="AFF85406">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15A0222"/>
    <w:multiLevelType w:val="hybridMultilevel"/>
    <w:tmpl w:val="86B0743E"/>
    <w:lvl w:ilvl="0" w:tplc="3ADC8B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7F02298"/>
    <w:multiLevelType w:val="hybridMultilevel"/>
    <w:tmpl w:val="974CDA22"/>
    <w:lvl w:ilvl="0" w:tplc="6AC0A05C">
      <w:start w:val="2"/>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14830FA"/>
    <w:multiLevelType w:val="hybridMultilevel"/>
    <w:tmpl w:val="F52C1DA6"/>
    <w:lvl w:ilvl="0" w:tplc="D5CCA832">
      <w:start w:val="1"/>
      <w:numFmt w:val="taiwaneseCountingThousand"/>
      <w:lvlText w:val="(%1)"/>
      <w:lvlJc w:val="center"/>
      <w:pPr>
        <w:tabs>
          <w:tab w:val="num" w:pos="62"/>
        </w:tabs>
        <w:ind w:left="340" w:hanging="340"/>
      </w:pPr>
      <w:rPr>
        <w:rFonts w:ascii="標楷體" w:eastAsia="標楷體" w:hAnsi="標楷體" w:hint="eastAsia"/>
        <w:spacing w:val="-20"/>
        <w:w w:val="100"/>
        <w:position w:val="0"/>
        <w:sz w:val="28"/>
        <w:szCs w:val="28"/>
      </w:rPr>
    </w:lvl>
    <w:lvl w:ilvl="1" w:tplc="04090019" w:tentative="1">
      <w:start w:val="1"/>
      <w:numFmt w:val="ideographTraditional"/>
      <w:lvlText w:val="%2、"/>
      <w:lvlJc w:val="left"/>
      <w:pPr>
        <w:tabs>
          <w:tab w:val="num" w:pos="973"/>
        </w:tabs>
        <w:ind w:left="973" w:hanging="480"/>
      </w:pPr>
    </w:lvl>
    <w:lvl w:ilvl="2" w:tplc="0409001B" w:tentative="1">
      <w:start w:val="1"/>
      <w:numFmt w:val="lowerRoman"/>
      <w:lvlText w:val="%3."/>
      <w:lvlJc w:val="right"/>
      <w:pPr>
        <w:tabs>
          <w:tab w:val="num" w:pos="1453"/>
        </w:tabs>
        <w:ind w:left="1453" w:hanging="480"/>
      </w:pPr>
    </w:lvl>
    <w:lvl w:ilvl="3" w:tplc="0409000F" w:tentative="1">
      <w:start w:val="1"/>
      <w:numFmt w:val="decimal"/>
      <w:lvlText w:val="%4."/>
      <w:lvlJc w:val="left"/>
      <w:pPr>
        <w:tabs>
          <w:tab w:val="num" w:pos="1933"/>
        </w:tabs>
        <w:ind w:left="1933" w:hanging="480"/>
      </w:pPr>
    </w:lvl>
    <w:lvl w:ilvl="4" w:tplc="04090019" w:tentative="1">
      <w:start w:val="1"/>
      <w:numFmt w:val="ideographTraditional"/>
      <w:lvlText w:val="%5、"/>
      <w:lvlJc w:val="left"/>
      <w:pPr>
        <w:tabs>
          <w:tab w:val="num" w:pos="2413"/>
        </w:tabs>
        <w:ind w:left="2413" w:hanging="480"/>
      </w:pPr>
    </w:lvl>
    <w:lvl w:ilvl="5" w:tplc="0409001B" w:tentative="1">
      <w:start w:val="1"/>
      <w:numFmt w:val="lowerRoman"/>
      <w:lvlText w:val="%6."/>
      <w:lvlJc w:val="right"/>
      <w:pPr>
        <w:tabs>
          <w:tab w:val="num" w:pos="2893"/>
        </w:tabs>
        <w:ind w:left="2893" w:hanging="480"/>
      </w:pPr>
    </w:lvl>
    <w:lvl w:ilvl="6" w:tplc="0409000F" w:tentative="1">
      <w:start w:val="1"/>
      <w:numFmt w:val="decimal"/>
      <w:lvlText w:val="%7."/>
      <w:lvlJc w:val="left"/>
      <w:pPr>
        <w:tabs>
          <w:tab w:val="num" w:pos="3373"/>
        </w:tabs>
        <w:ind w:left="3373" w:hanging="480"/>
      </w:pPr>
    </w:lvl>
    <w:lvl w:ilvl="7" w:tplc="04090019" w:tentative="1">
      <w:start w:val="1"/>
      <w:numFmt w:val="ideographTraditional"/>
      <w:lvlText w:val="%8、"/>
      <w:lvlJc w:val="left"/>
      <w:pPr>
        <w:tabs>
          <w:tab w:val="num" w:pos="3853"/>
        </w:tabs>
        <w:ind w:left="3853" w:hanging="480"/>
      </w:pPr>
    </w:lvl>
    <w:lvl w:ilvl="8" w:tplc="0409001B" w:tentative="1">
      <w:start w:val="1"/>
      <w:numFmt w:val="lowerRoman"/>
      <w:lvlText w:val="%9."/>
      <w:lvlJc w:val="right"/>
      <w:pPr>
        <w:tabs>
          <w:tab w:val="num" w:pos="4333"/>
        </w:tabs>
        <w:ind w:left="4333" w:hanging="480"/>
      </w:pPr>
    </w:lvl>
  </w:abstractNum>
  <w:abstractNum w:abstractNumId="31" w15:restartNumberingAfterBreak="0">
    <w:nsid w:val="73E564CC"/>
    <w:multiLevelType w:val="hybridMultilevel"/>
    <w:tmpl w:val="20BAC458"/>
    <w:lvl w:ilvl="0" w:tplc="F4C4B116">
      <w:start w:val="2"/>
      <w:numFmt w:val="bullet"/>
      <w:lvlText w:val="-"/>
      <w:lvlJc w:val="left"/>
      <w:pPr>
        <w:ind w:left="720" w:hanging="360"/>
      </w:pPr>
      <w:rPr>
        <w:rFonts w:ascii="標楷體" w:eastAsia="標楷體" w:hAnsi="標楷體" w:cs="Arial"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746B79EF"/>
    <w:multiLevelType w:val="hybridMultilevel"/>
    <w:tmpl w:val="FEC8FF12"/>
    <w:lvl w:ilvl="0" w:tplc="0409000F">
      <w:start w:val="1"/>
      <w:numFmt w:val="decimal"/>
      <w:lvlText w:val="%1."/>
      <w:lvlJc w:val="left"/>
      <w:pPr>
        <w:ind w:left="274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9015E97"/>
    <w:multiLevelType w:val="singleLevel"/>
    <w:tmpl w:val="93B29610"/>
    <w:lvl w:ilvl="0">
      <w:start w:val="1"/>
      <w:numFmt w:val="taiwaneseCountingThousand"/>
      <w:lvlText w:val="%1、"/>
      <w:lvlJc w:val="left"/>
      <w:pPr>
        <w:tabs>
          <w:tab w:val="num" w:pos="878"/>
        </w:tabs>
        <w:ind w:left="878" w:hanging="600"/>
      </w:pPr>
      <w:rPr>
        <w:rFonts w:hint="eastAsia"/>
        <w:lang w:val="en-US"/>
      </w:rPr>
    </w:lvl>
  </w:abstractNum>
  <w:abstractNum w:abstractNumId="34" w15:restartNumberingAfterBreak="0">
    <w:nsid w:val="7A184D3A"/>
    <w:multiLevelType w:val="hybridMultilevel"/>
    <w:tmpl w:val="1090CAF4"/>
    <w:lvl w:ilvl="0" w:tplc="AD6A291A">
      <w:start w:val="1"/>
      <w:numFmt w:val="taiwaneseCountingThousand"/>
      <w:lvlText w:val="(%1)"/>
      <w:lvlJc w:val="left"/>
      <w:pPr>
        <w:ind w:left="399" w:hanging="399"/>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A710105"/>
    <w:multiLevelType w:val="hybridMultilevel"/>
    <w:tmpl w:val="DA7098FA"/>
    <w:lvl w:ilvl="0" w:tplc="4B0EE9E0">
      <w:start w:val="1"/>
      <w:numFmt w:val="bullet"/>
      <w:lvlText w:val="-"/>
      <w:lvlJc w:val="left"/>
      <w:pPr>
        <w:ind w:left="720" w:hanging="360"/>
      </w:pPr>
      <w:rPr>
        <w:rFonts w:ascii="標楷體" w:eastAsia="標楷體" w:hAnsi="標楷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6" w15:restartNumberingAfterBreak="0">
    <w:nsid w:val="7E2103AF"/>
    <w:multiLevelType w:val="hybridMultilevel"/>
    <w:tmpl w:val="F04AF818"/>
    <w:lvl w:ilvl="0" w:tplc="D5CCA832">
      <w:start w:val="1"/>
      <w:numFmt w:val="taiwaneseCountingThousand"/>
      <w:lvlText w:val="(%1)"/>
      <w:lvlJc w:val="center"/>
      <w:pPr>
        <w:tabs>
          <w:tab w:val="num" w:pos="62"/>
        </w:tabs>
        <w:ind w:left="340" w:hanging="340"/>
      </w:pPr>
      <w:rPr>
        <w:rFonts w:ascii="標楷體" w:eastAsia="標楷體" w:hAnsi="標楷體" w:hint="eastAsia"/>
        <w:spacing w:val="-20"/>
        <w:w w:val="100"/>
        <w:position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33"/>
  </w:num>
  <w:num w:numId="3">
    <w:abstractNumId w:val="36"/>
  </w:num>
  <w:num w:numId="4">
    <w:abstractNumId w:val="30"/>
  </w:num>
  <w:num w:numId="5">
    <w:abstractNumId w:val="17"/>
  </w:num>
  <w:num w:numId="6">
    <w:abstractNumId w:val="12"/>
  </w:num>
  <w:num w:numId="7">
    <w:abstractNumId w:val="2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23"/>
  </w:num>
  <w:num w:numId="12">
    <w:abstractNumId w:val="6"/>
  </w:num>
  <w:num w:numId="13">
    <w:abstractNumId w:val="20"/>
  </w:num>
  <w:num w:numId="14">
    <w:abstractNumId w:val="15"/>
  </w:num>
  <w:num w:numId="15">
    <w:abstractNumId w:val="16"/>
  </w:num>
  <w:num w:numId="16">
    <w:abstractNumId w:val="19"/>
  </w:num>
  <w:num w:numId="17">
    <w:abstractNumId w:val="7"/>
  </w:num>
  <w:num w:numId="18">
    <w:abstractNumId w:val="35"/>
  </w:num>
  <w:num w:numId="19">
    <w:abstractNumId w:val="29"/>
  </w:num>
  <w:num w:numId="20">
    <w:abstractNumId w:val="31"/>
  </w:num>
  <w:num w:numId="21">
    <w:abstractNumId w:val="32"/>
  </w:num>
  <w:num w:numId="22">
    <w:abstractNumId w:val="4"/>
  </w:num>
  <w:num w:numId="23">
    <w:abstractNumId w:val="34"/>
  </w:num>
  <w:num w:numId="24">
    <w:abstractNumId w:val="9"/>
  </w:num>
  <w:num w:numId="25">
    <w:abstractNumId w:val="28"/>
  </w:num>
  <w:num w:numId="26">
    <w:abstractNumId w:val="27"/>
  </w:num>
  <w:num w:numId="27">
    <w:abstractNumId w:val="2"/>
  </w:num>
  <w:num w:numId="28">
    <w:abstractNumId w:val="13"/>
  </w:num>
  <w:num w:numId="29">
    <w:abstractNumId w:val="10"/>
  </w:num>
  <w:num w:numId="30">
    <w:abstractNumId w:val="1"/>
  </w:num>
  <w:num w:numId="31">
    <w:abstractNumId w:val="24"/>
  </w:num>
  <w:num w:numId="32">
    <w:abstractNumId w:val="18"/>
  </w:num>
  <w:num w:numId="33">
    <w:abstractNumId w:val="8"/>
  </w:num>
  <w:num w:numId="34">
    <w:abstractNumId w:val="21"/>
  </w:num>
  <w:num w:numId="35">
    <w:abstractNumId w:val="11"/>
  </w:num>
  <w:num w:numId="36">
    <w:abstractNumId w:val="26"/>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47"/>
  <w:drawingGridVerticalSpacing w:val="250"/>
  <w:displayHorizontalDrawingGridEvery w:val="0"/>
  <w:displayVerticalDrawingGridEvery w:val="2"/>
  <w:noPunctuationKerning/>
  <w:characterSpacingControl w:val="doNotCompress"/>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10D"/>
    <w:rsid w:val="000008A9"/>
    <w:rsid w:val="00001DE5"/>
    <w:rsid w:val="00002791"/>
    <w:rsid w:val="00002AE5"/>
    <w:rsid w:val="00002F42"/>
    <w:rsid w:val="000030EE"/>
    <w:rsid w:val="00003C31"/>
    <w:rsid w:val="00003CB3"/>
    <w:rsid w:val="00004413"/>
    <w:rsid w:val="00004676"/>
    <w:rsid w:val="0000485B"/>
    <w:rsid w:val="000070E1"/>
    <w:rsid w:val="000071C7"/>
    <w:rsid w:val="00007CFC"/>
    <w:rsid w:val="000104A1"/>
    <w:rsid w:val="00011436"/>
    <w:rsid w:val="0001171F"/>
    <w:rsid w:val="000120FA"/>
    <w:rsid w:val="00012419"/>
    <w:rsid w:val="00012423"/>
    <w:rsid w:val="00013F32"/>
    <w:rsid w:val="00014DDA"/>
    <w:rsid w:val="00014E0B"/>
    <w:rsid w:val="00015244"/>
    <w:rsid w:val="0001552A"/>
    <w:rsid w:val="00015B73"/>
    <w:rsid w:val="000171F9"/>
    <w:rsid w:val="00017859"/>
    <w:rsid w:val="00020030"/>
    <w:rsid w:val="000210CC"/>
    <w:rsid w:val="00021D6F"/>
    <w:rsid w:val="00022178"/>
    <w:rsid w:val="0002265A"/>
    <w:rsid w:val="00024BFA"/>
    <w:rsid w:val="00024DC0"/>
    <w:rsid w:val="00024FDB"/>
    <w:rsid w:val="0002592F"/>
    <w:rsid w:val="00026BFE"/>
    <w:rsid w:val="00027466"/>
    <w:rsid w:val="000274F5"/>
    <w:rsid w:val="00027B15"/>
    <w:rsid w:val="00027FA3"/>
    <w:rsid w:val="00030213"/>
    <w:rsid w:val="0003088A"/>
    <w:rsid w:val="00030CCA"/>
    <w:rsid w:val="00030DF3"/>
    <w:rsid w:val="000311C7"/>
    <w:rsid w:val="00031CFC"/>
    <w:rsid w:val="00033277"/>
    <w:rsid w:val="0003339D"/>
    <w:rsid w:val="0003368A"/>
    <w:rsid w:val="00033E41"/>
    <w:rsid w:val="0003429B"/>
    <w:rsid w:val="00034882"/>
    <w:rsid w:val="00034D2A"/>
    <w:rsid w:val="00034DB4"/>
    <w:rsid w:val="0003581A"/>
    <w:rsid w:val="00035D66"/>
    <w:rsid w:val="00035FB5"/>
    <w:rsid w:val="00036339"/>
    <w:rsid w:val="0003736F"/>
    <w:rsid w:val="00037B3E"/>
    <w:rsid w:val="00037DB2"/>
    <w:rsid w:val="0004053A"/>
    <w:rsid w:val="000410D3"/>
    <w:rsid w:val="00042043"/>
    <w:rsid w:val="00042141"/>
    <w:rsid w:val="0004291B"/>
    <w:rsid w:val="00042DC0"/>
    <w:rsid w:val="0004341C"/>
    <w:rsid w:val="000434BB"/>
    <w:rsid w:val="00043DE2"/>
    <w:rsid w:val="00044588"/>
    <w:rsid w:val="0004501B"/>
    <w:rsid w:val="0004557E"/>
    <w:rsid w:val="000458BA"/>
    <w:rsid w:val="00045E43"/>
    <w:rsid w:val="0004690F"/>
    <w:rsid w:val="00046CB3"/>
    <w:rsid w:val="00046EC7"/>
    <w:rsid w:val="00047105"/>
    <w:rsid w:val="0004745F"/>
    <w:rsid w:val="000508A8"/>
    <w:rsid w:val="00050C68"/>
    <w:rsid w:val="00050D79"/>
    <w:rsid w:val="00050E13"/>
    <w:rsid w:val="00051757"/>
    <w:rsid w:val="000519DD"/>
    <w:rsid w:val="00051CAD"/>
    <w:rsid w:val="000537C9"/>
    <w:rsid w:val="0005393B"/>
    <w:rsid w:val="0005474B"/>
    <w:rsid w:val="00054832"/>
    <w:rsid w:val="00055BE6"/>
    <w:rsid w:val="00055CDA"/>
    <w:rsid w:val="00056CBB"/>
    <w:rsid w:val="0006149B"/>
    <w:rsid w:val="000615BE"/>
    <w:rsid w:val="00061DF9"/>
    <w:rsid w:val="00062008"/>
    <w:rsid w:val="00062525"/>
    <w:rsid w:val="00062610"/>
    <w:rsid w:val="000629E6"/>
    <w:rsid w:val="00062FD8"/>
    <w:rsid w:val="0006388A"/>
    <w:rsid w:val="00063DFB"/>
    <w:rsid w:val="00064ACD"/>
    <w:rsid w:val="000658CB"/>
    <w:rsid w:val="00065F4D"/>
    <w:rsid w:val="00066647"/>
    <w:rsid w:val="000666AB"/>
    <w:rsid w:val="000667A4"/>
    <w:rsid w:val="00066F7C"/>
    <w:rsid w:val="000674D9"/>
    <w:rsid w:val="0007043D"/>
    <w:rsid w:val="00070A02"/>
    <w:rsid w:val="00071D3A"/>
    <w:rsid w:val="00072635"/>
    <w:rsid w:val="00072971"/>
    <w:rsid w:val="00073407"/>
    <w:rsid w:val="00073686"/>
    <w:rsid w:val="00073DEC"/>
    <w:rsid w:val="000744B2"/>
    <w:rsid w:val="00074800"/>
    <w:rsid w:val="00074D79"/>
    <w:rsid w:val="00074F7C"/>
    <w:rsid w:val="0007509E"/>
    <w:rsid w:val="00075B51"/>
    <w:rsid w:val="0007679D"/>
    <w:rsid w:val="000776E8"/>
    <w:rsid w:val="000802F3"/>
    <w:rsid w:val="0008059F"/>
    <w:rsid w:val="00080907"/>
    <w:rsid w:val="00080D92"/>
    <w:rsid w:val="00081691"/>
    <w:rsid w:val="00081A80"/>
    <w:rsid w:val="000832BC"/>
    <w:rsid w:val="00083D74"/>
    <w:rsid w:val="00084292"/>
    <w:rsid w:val="000845E5"/>
    <w:rsid w:val="00084F89"/>
    <w:rsid w:val="0008550E"/>
    <w:rsid w:val="000861D7"/>
    <w:rsid w:val="00086309"/>
    <w:rsid w:val="00086650"/>
    <w:rsid w:val="0008671E"/>
    <w:rsid w:val="000871CB"/>
    <w:rsid w:val="0009019B"/>
    <w:rsid w:val="0009031B"/>
    <w:rsid w:val="000909AA"/>
    <w:rsid w:val="000910B0"/>
    <w:rsid w:val="00091BC3"/>
    <w:rsid w:val="00092BD3"/>
    <w:rsid w:val="00092D0A"/>
    <w:rsid w:val="00092D3A"/>
    <w:rsid w:val="00092EC5"/>
    <w:rsid w:val="0009391A"/>
    <w:rsid w:val="00094103"/>
    <w:rsid w:val="000942A2"/>
    <w:rsid w:val="000949F6"/>
    <w:rsid w:val="000951C6"/>
    <w:rsid w:val="0009553E"/>
    <w:rsid w:val="000959B4"/>
    <w:rsid w:val="00095DA6"/>
    <w:rsid w:val="00095DFD"/>
    <w:rsid w:val="00095E15"/>
    <w:rsid w:val="00096C7A"/>
    <w:rsid w:val="0009778C"/>
    <w:rsid w:val="000979BE"/>
    <w:rsid w:val="00097CA5"/>
    <w:rsid w:val="000A0699"/>
    <w:rsid w:val="000A221F"/>
    <w:rsid w:val="000A302B"/>
    <w:rsid w:val="000A30F3"/>
    <w:rsid w:val="000A3302"/>
    <w:rsid w:val="000A43DB"/>
    <w:rsid w:val="000A4590"/>
    <w:rsid w:val="000A5634"/>
    <w:rsid w:val="000A565C"/>
    <w:rsid w:val="000A57AB"/>
    <w:rsid w:val="000A57E5"/>
    <w:rsid w:val="000A5ABA"/>
    <w:rsid w:val="000A6458"/>
    <w:rsid w:val="000A665E"/>
    <w:rsid w:val="000A690C"/>
    <w:rsid w:val="000A6FDF"/>
    <w:rsid w:val="000B12FF"/>
    <w:rsid w:val="000B1DED"/>
    <w:rsid w:val="000B2DE5"/>
    <w:rsid w:val="000B3420"/>
    <w:rsid w:val="000B3CC8"/>
    <w:rsid w:val="000B43B2"/>
    <w:rsid w:val="000B4C7F"/>
    <w:rsid w:val="000B5103"/>
    <w:rsid w:val="000B5173"/>
    <w:rsid w:val="000B55D7"/>
    <w:rsid w:val="000B75C1"/>
    <w:rsid w:val="000B796D"/>
    <w:rsid w:val="000C0064"/>
    <w:rsid w:val="000C1857"/>
    <w:rsid w:val="000C2288"/>
    <w:rsid w:val="000C2F2C"/>
    <w:rsid w:val="000C36B2"/>
    <w:rsid w:val="000C38E3"/>
    <w:rsid w:val="000C50C5"/>
    <w:rsid w:val="000C5233"/>
    <w:rsid w:val="000C52ED"/>
    <w:rsid w:val="000C5305"/>
    <w:rsid w:val="000C53B7"/>
    <w:rsid w:val="000C54D2"/>
    <w:rsid w:val="000C58D8"/>
    <w:rsid w:val="000C68A6"/>
    <w:rsid w:val="000C7BFD"/>
    <w:rsid w:val="000D023A"/>
    <w:rsid w:val="000D0814"/>
    <w:rsid w:val="000D111A"/>
    <w:rsid w:val="000D2ADA"/>
    <w:rsid w:val="000D31A2"/>
    <w:rsid w:val="000D3E96"/>
    <w:rsid w:val="000D3EB6"/>
    <w:rsid w:val="000D43FD"/>
    <w:rsid w:val="000D4601"/>
    <w:rsid w:val="000D4ABE"/>
    <w:rsid w:val="000D52A7"/>
    <w:rsid w:val="000D5984"/>
    <w:rsid w:val="000D60F0"/>
    <w:rsid w:val="000D62B4"/>
    <w:rsid w:val="000D6662"/>
    <w:rsid w:val="000D6A01"/>
    <w:rsid w:val="000D7050"/>
    <w:rsid w:val="000D73E2"/>
    <w:rsid w:val="000D75B2"/>
    <w:rsid w:val="000D76AE"/>
    <w:rsid w:val="000E0AFA"/>
    <w:rsid w:val="000E0B2A"/>
    <w:rsid w:val="000E0F84"/>
    <w:rsid w:val="000E1885"/>
    <w:rsid w:val="000E22D7"/>
    <w:rsid w:val="000E3FFF"/>
    <w:rsid w:val="000E40EB"/>
    <w:rsid w:val="000E412E"/>
    <w:rsid w:val="000E4CB6"/>
    <w:rsid w:val="000E5FE0"/>
    <w:rsid w:val="000E6036"/>
    <w:rsid w:val="000E66FB"/>
    <w:rsid w:val="000E670B"/>
    <w:rsid w:val="000E6D9D"/>
    <w:rsid w:val="000E6E2D"/>
    <w:rsid w:val="000E6F4B"/>
    <w:rsid w:val="000E72D5"/>
    <w:rsid w:val="000E7697"/>
    <w:rsid w:val="000E7A50"/>
    <w:rsid w:val="000F0232"/>
    <w:rsid w:val="000F0A94"/>
    <w:rsid w:val="000F1564"/>
    <w:rsid w:val="000F1E33"/>
    <w:rsid w:val="000F300C"/>
    <w:rsid w:val="000F345C"/>
    <w:rsid w:val="000F380B"/>
    <w:rsid w:val="000F4834"/>
    <w:rsid w:val="000F499A"/>
    <w:rsid w:val="000F5AE8"/>
    <w:rsid w:val="000F5FDB"/>
    <w:rsid w:val="000F60FE"/>
    <w:rsid w:val="000F6991"/>
    <w:rsid w:val="000F6B64"/>
    <w:rsid w:val="000F74E9"/>
    <w:rsid w:val="000F755C"/>
    <w:rsid w:val="000F7C12"/>
    <w:rsid w:val="000F7C88"/>
    <w:rsid w:val="00100452"/>
    <w:rsid w:val="001004D7"/>
    <w:rsid w:val="001008CD"/>
    <w:rsid w:val="00100EA2"/>
    <w:rsid w:val="00101406"/>
    <w:rsid w:val="0010170E"/>
    <w:rsid w:val="00102C85"/>
    <w:rsid w:val="0010328C"/>
    <w:rsid w:val="00103686"/>
    <w:rsid w:val="00103A10"/>
    <w:rsid w:val="00103F3C"/>
    <w:rsid w:val="0010464B"/>
    <w:rsid w:val="001046C8"/>
    <w:rsid w:val="0010508F"/>
    <w:rsid w:val="001050AB"/>
    <w:rsid w:val="001051A7"/>
    <w:rsid w:val="001053C8"/>
    <w:rsid w:val="00105592"/>
    <w:rsid w:val="001062A9"/>
    <w:rsid w:val="00106515"/>
    <w:rsid w:val="0010681D"/>
    <w:rsid w:val="00106EAF"/>
    <w:rsid w:val="00107704"/>
    <w:rsid w:val="00107C21"/>
    <w:rsid w:val="0011027E"/>
    <w:rsid w:val="001104A4"/>
    <w:rsid w:val="0011071A"/>
    <w:rsid w:val="00110A96"/>
    <w:rsid w:val="00110E98"/>
    <w:rsid w:val="00111A34"/>
    <w:rsid w:val="0011230D"/>
    <w:rsid w:val="001127F5"/>
    <w:rsid w:val="00112808"/>
    <w:rsid w:val="00112E0F"/>
    <w:rsid w:val="001134FF"/>
    <w:rsid w:val="0011386D"/>
    <w:rsid w:val="00113D0E"/>
    <w:rsid w:val="0011512F"/>
    <w:rsid w:val="0011515B"/>
    <w:rsid w:val="001154B7"/>
    <w:rsid w:val="001156DF"/>
    <w:rsid w:val="001157A1"/>
    <w:rsid w:val="00115C72"/>
    <w:rsid w:val="001166BF"/>
    <w:rsid w:val="001174C6"/>
    <w:rsid w:val="0012123B"/>
    <w:rsid w:val="0012124F"/>
    <w:rsid w:val="00121377"/>
    <w:rsid w:val="0012242E"/>
    <w:rsid w:val="001226E2"/>
    <w:rsid w:val="001227C2"/>
    <w:rsid w:val="00122C55"/>
    <w:rsid w:val="00122D85"/>
    <w:rsid w:val="001230A1"/>
    <w:rsid w:val="00123E87"/>
    <w:rsid w:val="00124379"/>
    <w:rsid w:val="0012444E"/>
    <w:rsid w:val="0012561A"/>
    <w:rsid w:val="001257A5"/>
    <w:rsid w:val="0012590B"/>
    <w:rsid w:val="00125DB4"/>
    <w:rsid w:val="00125EE1"/>
    <w:rsid w:val="001261A2"/>
    <w:rsid w:val="00126A54"/>
    <w:rsid w:val="001270AA"/>
    <w:rsid w:val="001304F5"/>
    <w:rsid w:val="001305F2"/>
    <w:rsid w:val="00130683"/>
    <w:rsid w:val="00130B56"/>
    <w:rsid w:val="00130BE9"/>
    <w:rsid w:val="00130F9B"/>
    <w:rsid w:val="001310C5"/>
    <w:rsid w:val="00132247"/>
    <w:rsid w:val="001323E2"/>
    <w:rsid w:val="00132D62"/>
    <w:rsid w:val="00132D7E"/>
    <w:rsid w:val="0013384B"/>
    <w:rsid w:val="001338E2"/>
    <w:rsid w:val="0013396F"/>
    <w:rsid w:val="00133AEE"/>
    <w:rsid w:val="00134915"/>
    <w:rsid w:val="001356B6"/>
    <w:rsid w:val="00135DB9"/>
    <w:rsid w:val="001361A0"/>
    <w:rsid w:val="0013757F"/>
    <w:rsid w:val="00137C31"/>
    <w:rsid w:val="00137FDC"/>
    <w:rsid w:val="00140F15"/>
    <w:rsid w:val="001410A5"/>
    <w:rsid w:val="00141402"/>
    <w:rsid w:val="00141AC3"/>
    <w:rsid w:val="00142AA8"/>
    <w:rsid w:val="00142E82"/>
    <w:rsid w:val="001441CB"/>
    <w:rsid w:val="001444D3"/>
    <w:rsid w:val="001445CA"/>
    <w:rsid w:val="00144A92"/>
    <w:rsid w:val="00144E18"/>
    <w:rsid w:val="00144EC3"/>
    <w:rsid w:val="00145FEB"/>
    <w:rsid w:val="00147BEA"/>
    <w:rsid w:val="00147D37"/>
    <w:rsid w:val="001500CA"/>
    <w:rsid w:val="00150A7A"/>
    <w:rsid w:val="0015160A"/>
    <w:rsid w:val="00151903"/>
    <w:rsid w:val="0015201D"/>
    <w:rsid w:val="00152261"/>
    <w:rsid w:val="0015322D"/>
    <w:rsid w:val="001539AA"/>
    <w:rsid w:val="00153D3C"/>
    <w:rsid w:val="00154107"/>
    <w:rsid w:val="00154888"/>
    <w:rsid w:val="0015533F"/>
    <w:rsid w:val="001559CE"/>
    <w:rsid w:val="00156308"/>
    <w:rsid w:val="00157C6F"/>
    <w:rsid w:val="00160769"/>
    <w:rsid w:val="00160FEF"/>
    <w:rsid w:val="0016161E"/>
    <w:rsid w:val="001616C3"/>
    <w:rsid w:val="00161A6D"/>
    <w:rsid w:val="00162359"/>
    <w:rsid w:val="00162437"/>
    <w:rsid w:val="001628C8"/>
    <w:rsid w:val="001635FA"/>
    <w:rsid w:val="00165778"/>
    <w:rsid w:val="00165FC8"/>
    <w:rsid w:val="0016640F"/>
    <w:rsid w:val="00166B80"/>
    <w:rsid w:val="00166D51"/>
    <w:rsid w:val="00166E12"/>
    <w:rsid w:val="001674CA"/>
    <w:rsid w:val="00167BE3"/>
    <w:rsid w:val="00167E04"/>
    <w:rsid w:val="00170064"/>
    <w:rsid w:val="00170283"/>
    <w:rsid w:val="001704D1"/>
    <w:rsid w:val="001707DF"/>
    <w:rsid w:val="00170989"/>
    <w:rsid w:val="00170DA8"/>
    <w:rsid w:val="001718E6"/>
    <w:rsid w:val="00171E72"/>
    <w:rsid w:val="00172022"/>
    <w:rsid w:val="001724D8"/>
    <w:rsid w:val="001724E9"/>
    <w:rsid w:val="00172FD8"/>
    <w:rsid w:val="00173640"/>
    <w:rsid w:val="001737C3"/>
    <w:rsid w:val="0017413A"/>
    <w:rsid w:val="0017548A"/>
    <w:rsid w:val="0017575C"/>
    <w:rsid w:val="00175BCA"/>
    <w:rsid w:val="00176400"/>
    <w:rsid w:val="001764E5"/>
    <w:rsid w:val="001764E7"/>
    <w:rsid w:val="00176585"/>
    <w:rsid w:val="00177A5D"/>
    <w:rsid w:val="00177EC9"/>
    <w:rsid w:val="0018010B"/>
    <w:rsid w:val="00180408"/>
    <w:rsid w:val="0018049D"/>
    <w:rsid w:val="00180C2D"/>
    <w:rsid w:val="00180DBE"/>
    <w:rsid w:val="0018103A"/>
    <w:rsid w:val="0018118A"/>
    <w:rsid w:val="00181695"/>
    <w:rsid w:val="001817CC"/>
    <w:rsid w:val="0018228B"/>
    <w:rsid w:val="0018276E"/>
    <w:rsid w:val="00182BEA"/>
    <w:rsid w:val="00183018"/>
    <w:rsid w:val="00183250"/>
    <w:rsid w:val="00184F6A"/>
    <w:rsid w:val="0018553B"/>
    <w:rsid w:val="0018663F"/>
    <w:rsid w:val="00186BB9"/>
    <w:rsid w:val="00187269"/>
    <w:rsid w:val="001873C2"/>
    <w:rsid w:val="00187888"/>
    <w:rsid w:val="00187A9E"/>
    <w:rsid w:val="0019022D"/>
    <w:rsid w:val="00191C4A"/>
    <w:rsid w:val="00191CDD"/>
    <w:rsid w:val="00192397"/>
    <w:rsid w:val="0019270E"/>
    <w:rsid w:val="00192F04"/>
    <w:rsid w:val="00193D32"/>
    <w:rsid w:val="00193EBC"/>
    <w:rsid w:val="00194028"/>
    <w:rsid w:val="001940F1"/>
    <w:rsid w:val="0019434B"/>
    <w:rsid w:val="00194519"/>
    <w:rsid w:val="0019477A"/>
    <w:rsid w:val="00195052"/>
    <w:rsid w:val="001954FB"/>
    <w:rsid w:val="00195641"/>
    <w:rsid w:val="00195B37"/>
    <w:rsid w:val="00195C52"/>
    <w:rsid w:val="00196600"/>
    <w:rsid w:val="00196C14"/>
    <w:rsid w:val="00196E5F"/>
    <w:rsid w:val="00196F5B"/>
    <w:rsid w:val="00197F88"/>
    <w:rsid w:val="001A003B"/>
    <w:rsid w:val="001A00A4"/>
    <w:rsid w:val="001A042E"/>
    <w:rsid w:val="001A114B"/>
    <w:rsid w:val="001A1817"/>
    <w:rsid w:val="001A33F1"/>
    <w:rsid w:val="001A3607"/>
    <w:rsid w:val="001A383E"/>
    <w:rsid w:val="001A3B59"/>
    <w:rsid w:val="001A3DE3"/>
    <w:rsid w:val="001A3E5D"/>
    <w:rsid w:val="001A3EED"/>
    <w:rsid w:val="001A4107"/>
    <w:rsid w:val="001A44A0"/>
    <w:rsid w:val="001A4895"/>
    <w:rsid w:val="001A6427"/>
    <w:rsid w:val="001A65F7"/>
    <w:rsid w:val="001B0E4C"/>
    <w:rsid w:val="001B17DD"/>
    <w:rsid w:val="001B198A"/>
    <w:rsid w:val="001B1A9A"/>
    <w:rsid w:val="001B20C4"/>
    <w:rsid w:val="001B246C"/>
    <w:rsid w:val="001B2628"/>
    <w:rsid w:val="001B2E91"/>
    <w:rsid w:val="001B35CD"/>
    <w:rsid w:val="001B37A3"/>
    <w:rsid w:val="001B3882"/>
    <w:rsid w:val="001B3FE9"/>
    <w:rsid w:val="001B43DD"/>
    <w:rsid w:val="001B4440"/>
    <w:rsid w:val="001B547C"/>
    <w:rsid w:val="001B6880"/>
    <w:rsid w:val="001B7189"/>
    <w:rsid w:val="001B7D27"/>
    <w:rsid w:val="001C064A"/>
    <w:rsid w:val="001C06E6"/>
    <w:rsid w:val="001C0867"/>
    <w:rsid w:val="001C1747"/>
    <w:rsid w:val="001C1E3D"/>
    <w:rsid w:val="001C21D6"/>
    <w:rsid w:val="001C2662"/>
    <w:rsid w:val="001C26CA"/>
    <w:rsid w:val="001C27E3"/>
    <w:rsid w:val="001C2DA0"/>
    <w:rsid w:val="001C315A"/>
    <w:rsid w:val="001C3E61"/>
    <w:rsid w:val="001C3F93"/>
    <w:rsid w:val="001C46BA"/>
    <w:rsid w:val="001C5462"/>
    <w:rsid w:val="001C580C"/>
    <w:rsid w:val="001C5BA8"/>
    <w:rsid w:val="001C5E77"/>
    <w:rsid w:val="001C60D0"/>
    <w:rsid w:val="001C67D7"/>
    <w:rsid w:val="001C67DD"/>
    <w:rsid w:val="001C6A44"/>
    <w:rsid w:val="001C7BBA"/>
    <w:rsid w:val="001D01B6"/>
    <w:rsid w:val="001D0965"/>
    <w:rsid w:val="001D2130"/>
    <w:rsid w:val="001D2A72"/>
    <w:rsid w:val="001D2C00"/>
    <w:rsid w:val="001D35E5"/>
    <w:rsid w:val="001D3810"/>
    <w:rsid w:val="001D382A"/>
    <w:rsid w:val="001D3E95"/>
    <w:rsid w:val="001D455C"/>
    <w:rsid w:val="001D4705"/>
    <w:rsid w:val="001D4A8F"/>
    <w:rsid w:val="001D51C8"/>
    <w:rsid w:val="001D63DF"/>
    <w:rsid w:val="001D6BAB"/>
    <w:rsid w:val="001D6BF9"/>
    <w:rsid w:val="001D7405"/>
    <w:rsid w:val="001D7F85"/>
    <w:rsid w:val="001E09E2"/>
    <w:rsid w:val="001E2AE5"/>
    <w:rsid w:val="001E3058"/>
    <w:rsid w:val="001E372E"/>
    <w:rsid w:val="001E391A"/>
    <w:rsid w:val="001E3968"/>
    <w:rsid w:val="001E4A29"/>
    <w:rsid w:val="001E5F4C"/>
    <w:rsid w:val="001E6842"/>
    <w:rsid w:val="001E696E"/>
    <w:rsid w:val="001E7D91"/>
    <w:rsid w:val="001E7E90"/>
    <w:rsid w:val="001F0BF0"/>
    <w:rsid w:val="001F13AA"/>
    <w:rsid w:val="001F17CC"/>
    <w:rsid w:val="001F1AEF"/>
    <w:rsid w:val="001F1FBF"/>
    <w:rsid w:val="001F2056"/>
    <w:rsid w:val="001F2258"/>
    <w:rsid w:val="001F24C3"/>
    <w:rsid w:val="001F2EE0"/>
    <w:rsid w:val="001F313C"/>
    <w:rsid w:val="001F319C"/>
    <w:rsid w:val="001F33F2"/>
    <w:rsid w:val="001F38A0"/>
    <w:rsid w:val="001F4533"/>
    <w:rsid w:val="001F4591"/>
    <w:rsid w:val="001F45EB"/>
    <w:rsid w:val="001F5679"/>
    <w:rsid w:val="001F5918"/>
    <w:rsid w:val="001F7512"/>
    <w:rsid w:val="001F7B64"/>
    <w:rsid w:val="001F7EA8"/>
    <w:rsid w:val="002002FC"/>
    <w:rsid w:val="00200888"/>
    <w:rsid w:val="00200E78"/>
    <w:rsid w:val="00201BE7"/>
    <w:rsid w:val="0020217A"/>
    <w:rsid w:val="00202201"/>
    <w:rsid w:val="00202C7A"/>
    <w:rsid w:val="0020331F"/>
    <w:rsid w:val="00203399"/>
    <w:rsid w:val="00203894"/>
    <w:rsid w:val="00203B3B"/>
    <w:rsid w:val="00203CE6"/>
    <w:rsid w:val="002050A3"/>
    <w:rsid w:val="002056C0"/>
    <w:rsid w:val="0020576F"/>
    <w:rsid w:val="00205D81"/>
    <w:rsid w:val="00206476"/>
    <w:rsid w:val="002070E2"/>
    <w:rsid w:val="0020743B"/>
    <w:rsid w:val="0021004A"/>
    <w:rsid w:val="0021015B"/>
    <w:rsid w:val="002101BD"/>
    <w:rsid w:val="00210509"/>
    <w:rsid w:val="0021095A"/>
    <w:rsid w:val="00211C07"/>
    <w:rsid w:val="00211E6D"/>
    <w:rsid w:val="00211F6C"/>
    <w:rsid w:val="00212572"/>
    <w:rsid w:val="00213423"/>
    <w:rsid w:val="0021369B"/>
    <w:rsid w:val="002137E3"/>
    <w:rsid w:val="00213BE2"/>
    <w:rsid w:val="00213DBA"/>
    <w:rsid w:val="00213E15"/>
    <w:rsid w:val="002152B4"/>
    <w:rsid w:val="00215FAF"/>
    <w:rsid w:val="002161B5"/>
    <w:rsid w:val="00216C05"/>
    <w:rsid w:val="00216FED"/>
    <w:rsid w:val="0021727B"/>
    <w:rsid w:val="0021769F"/>
    <w:rsid w:val="0021789A"/>
    <w:rsid w:val="002211A5"/>
    <w:rsid w:val="0022182B"/>
    <w:rsid w:val="002220DF"/>
    <w:rsid w:val="0022221A"/>
    <w:rsid w:val="002222A9"/>
    <w:rsid w:val="002224BA"/>
    <w:rsid w:val="0022281A"/>
    <w:rsid w:val="0022296D"/>
    <w:rsid w:val="00222B1B"/>
    <w:rsid w:val="00222D62"/>
    <w:rsid w:val="00223077"/>
    <w:rsid w:val="00223F5E"/>
    <w:rsid w:val="00224480"/>
    <w:rsid w:val="00224751"/>
    <w:rsid w:val="00224EA5"/>
    <w:rsid w:val="00225147"/>
    <w:rsid w:val="00226FBF"/>
    <w:rsid w:val="00227014"/>
    <w:rsid w:val="002303D5"/>
    <w:rsid w:val="002305C7"/>
    <w:rsid w:val="002305EF"/>
    <w:rsid w:val="002318E3"/>
    <w:rsid w:val="00231DF9"/>
    <w:rsid w:val="00232324"/>
    <w:rsid w:val="00232553"/>
    <w:rsid w:val="002328A7"/>
    <w:rsid w:val="00233841"/>
    <w:rsid w:val="00233EE9"/>
    <w:rsid w:val="00233FD5"/>
    <w:rsid w:val="002343D5"/>
    <w:rsid w:val="00234520"/>
    <w:rsid w:val="00235EF7"/>
    <w:rsid w:val="00236405"/>
    <w:rsid w:val="00236952"/>
    <w:rsid w:val="00237324"/>
    <w:rsid w:val="00237939"/>
    <w:rsid w:val="002379CB"/>
    <w:rsid w:val="00241709"/>
    <w:rsid w:val="00241B21"/>
    <w:rsid w:val="002421E7"/>
    <w:rsid w:val="0024237F"/>
    <w:rsid w:val="00243AAB"/>
    <w:rsid w:val="00243C48"/>
    <w:rsid w:val="00244217"/>
    <w:rsid w:val="002454FC"/>
    <w:rsid w:val="00245A21"/>
    <w:rsid w:val="00245CB7"/>
    <w:rsid w:val="00246DB2"/>
    <w:rsid w:val="00250260"/>
    <w:rsid w:val="002508A0"/>
    <w:rsid w:val="00250DAD"/>
    <w:rsid w:val="00250E79"/>
    <w:rsid w:val="00251070"/>
    <w:rsid w:val="0025129C"/>
    <w:rsid w:val="002513AC"/>
    <w:rsid w:val="0025210F"/>
    <w:rsid w:val="002525C4"/>
    <w:rsid w:val="00252A56"/>
    <w:rsid w:val="00253C4E"/>
    <w:rsid w:val="00254826"/>
    <w:rsid w:val="00254867"/>
    <w:rsid w:val="00255276"/>
    <w:rsid w:val="002559EA"/>
    <w:rsid w:val="0025690C"/>
    <w:rsid w:val="00256ABB"/>
    <w:rsid w:val="00256B15"/>
    <w:rsid w:val="00256C9D"/>
    <w:rsid w:val="0025752D"/>
    <w:rsid w:val="00257FBA"/>
    <w:rsid w:val="002602BA"/>
    <w:rsid w:val="00260CAE"/>
    <w:rsid w:val="0026113D"/>
    <w:rsid w:val="00261489"/>
    <w:rsid w:val="002618E8"/>
    <w:rsid w:val="00262424"/>
    <w:rsid w:val="00262AA7"/>
    <w:rsid w:val="002630F2"/>
    <w:rsid w:val="0026358A"/>
    <w:rsid w:val="0026379C"/>
    <w:rsid w:val="00264F48"/>
    <w:rsid w:val="0026541D"/>
    <w:rsid w:val="00265848"/>
    <w:rsid w:val="00265C3D"/>
    <w:rsid w:val="00266292"/>
    <w:rsid w:val="00266BAA"/>
    <w:rsid w:val="0026724A"/>
    <w:rsid w:val="00270B6C"/>
    <w:rsid w:val="00271F67"/>
    <w:rsid w:val="00273002"/>
    <w:rsid w:val="0027491B"/>
    <w:rsid w:val="00274BC5"/>
    <w:rsid w:val="0027557B"/>
    <w:rsid w:val="00275A42"/>
    <w:rsid w:val="00275A8A"/>
    <w:rsid w:val="00275B07"/>
    <w:rsid w:val="00275E77"/>
    <w:rsid w:val="00276D9F"/>
    <w:rsid w:val="002777C8"/>
    <w:rsid w:val="0027793B"/>
    <w:rsid w:val="00277EAD"/>
    <w:rsid w:val="00280148"/>
    <w:rsid w:val="00280452"/>
    <w:rsid w:val="00280C6D"/>
    <w:rsid w:val="00280E8D"/>
    <w:rsid w:val="00280FA0"/>
    <w:rsid w:val="002814E0"/>
    <w:rsid w:val="002814F4"/>
    <w:rsid w:val="00281936"/>
    <w:rsid w:val="0028210B"/>
    <w:rsid w:val="002835B1"/>
    <w:rsid w:val="00283ADA"/>
    <w:rsid w:val="00284260"/>
    <w:rsid w:val="0028492C"/>
    <w:rsid w:val="00284D86"/>
    <w:rsid w:val="00284F29"/>
    <w:rsid w:val="002851C3"/>
    <w:rsid w:val="002857FE"/>
    <w:rsid w:val="00285AB0"/>
    <w:rsid w:val="00285E43"/>
    <w:rsid w:val="00285FEB"/>
    <w:rsid w:val="00286461"/>
    <w:rsid w:val="0028683F"/>
    <w:rsid w:val="0028696B"/>
    <w:rsid w:val="00286C9F"/>
    <w:rsid w:val="00287FD8"/>
    <w:rsid w:val="002904B3"/>
    <w:rsid w:val="00290B02"/>
    <w:rsid w:val="00291190"/>
    <w:rsid w:val="00291391"/>
    <w:rsid w:val="00291C38"/>
    <w:rsid w:val="0029267E"/>
    <w:rsid w:val="00292D82"/>
    <w:rsid w:val="00293BB7"/>
    <w:rsid w:val="00293CAF"/>
    <w:rsid w:val="00293E0E"/>
    <w:rsid w:val="002941B0"/>
    <w:rsid w:val="00294902"/>
    <w:rsid w:val="00294DDC"/>
    <w:rsid w:val="00294E19"/>
    <w:rsid w:val="002950BD"/>
    <w:rsid w:val="0029526E"/>
    <w:rsid w:val="00295F9A"/>
    <w:rsid w:val="00296FBF"/>
    <w:rsid w:val="00297C83"/>
    <w:rsid w:val="00297D14"/>
    <w:rsid w:val="002A09DB"/>
    <w:rsid w:val="002A1B5C"/>
    <w:rsid w:val="002A1D86"/>
    <w:rsid w:val="002A1F34"/>
    <w:rsid w:val="002A2233"/>
    <w:rsid w:val="002A22FE"/>
    <w:rsid w:val="002A23A5"/>
    <w:rsid w:val="002A23F0"/>
    <w:rsid w:val="002A26BD"/>
    <w:rsid w:val="002A27AD"/>
    <w:rsid w:val="002A283A"/>
    <w:rsid w:val="002A32B0"/>
    <w:rsid w:val="002A3B30"/>
    <w:rsid w:val="002A404C"/>
    <w:rsid w:val="002A49DA"/>
    <w:rsid w:val="002A5310"/>
    <w:rsid w:val="002A564A"/>
    <w:rsid w:val="002A5860"/>
    <w:rsid w:val="002A5E19"/>
    <w:rsid w:val="002A640E"/>
    <w:rsid w:val="002A7AB1"/>
    <w:rsid w:val="002B0F96"/>
    <w:rsid w:val="002B1BD1"/>
    <w:rsid w:val="002B2A16"/>
    <w:rsid w:val="002B44B2"/>
    <w:rsid w:val="002B48B9"/>
    <w:rsid w:val="002B5B17"/>
    <w:rsid w:val="002B5DD1"/>
    <w:rsid w:val="002B7056"/>
    <w:rsid w:val="002C0094"/>
    <w:rsid w:val="002C0396"/>
    <w:rsid w:val="002C03D2"/>
    <w:rsid w:val="002C065F"/>
    <w:rsid w:val="002C13AE"/>
    <w:rsid w:val="002C2DE8"/>
    <w:rsid w:val="002C3475"/>
    <w:rsid w:val="002C406B"/>
    <w:rsid w:val="002C4358"/>
    <w:rsid w:val="002C5433"/>
    <w:rsid w:val="002C69E7"/>
    <w:rsid w:val="002C7B21"/>
    <w:rsid w:val="002D092B"/>
    <w:rsid w:val="002D0C84"/>
    <w:rsid w:val="002D0F97"/>
    <w:rsid w:val="002D1376"/>
    <w:rsid w:val="002D162F"/>
    <w:rsid w:val="002D366A"/>
    <w:rsid w:val="002D3AE2"/>
    <w:rsid w:val="002D3BCE"/>
    <w:rsid w:val="002D3D2A"/>
    <w:rsid w:val="002D3FD2"/>
    <w:rsid w:val="002D4254"/>
    <w:rsid w:val="002D4DFB"/>
    <w:rsid w:val="002D5D7B"/>
    <w:rsid w:val="002D65B4"/>
    <w:rsid w:val="002D67E7"/>
    <w:rsid w:val="002D67EE"/>
    <w:rsid w:val="002D70C0"/>
    <w:rsid w:val="002D71B2"/>
    <w:rsid w:val="002E0228"/>
    <w:rsid w:val="002E04FB"/>
    <w:rsid w:val="002E142E"/>
    <w:rsid w:val="002E1D75"/>
    <w:rsid w:val="002E1E30"/>
    <w:rsid w:val="002E21D1"/>
    <w:rsid w:val="002E22CB"/>
    <w:rsid w:val="002E2606"/>
    <w:rsid w:val="002E27A6"/>
    <w:rsid w:val="002E37C8"/>
    <w:rsid w:val="002E3ABC"/>
    <w:rsid w:val="002E4A4A"/>
    <w:rsid w:val="002E4F63"/>
    <w:rsid w:val="002E51D5"/>
    <w:rsid w:val="002F021F"/>
    <w:rsid w:val="002F0872"/>
    <w:rsid w:val="002F2318"/>
    <w:rsid w:val="002F2990"/>
    <w:rsid w:val="002F2D07"/>
    <w:rsid w:val="002F3143"/>
    <w:rsid w:val="002F347F"/>
    <w:rsid w:val="002F3616"/>
    <w:rsid w:val="002F4172"/>
    <w:rsid w:val="002F4441"/>
    <w:rsid w:val="002F46CA"/>
    <w:rsid w:val="002F4CD1"/>
    <w:rsid w:val="002F5149"/>
    <w:rsid w:val="002F5291"/>
    <w:rsid w:val="002F5F76"/>
    <w:rsid w:val="002F648A"/>
    <w:rsid w:val="002F6698"/>
    <w:rsid w:val="002F66AF"/>
    <w:rsid w:val="002F70CB"/>
    <w:rsid w:val="002F723F"/>
    <w:rsid w:val="002F77C4"/>
    <w:rsid w:val="002F7BC5"/>
    <w:rsid w:val="002F7C65"/>
    <w:rsid w:val="002F7CDD"/>
    <w:rsid w:val="0030058D"/>
    <w:rsid w:val="00301025"/>
    <w:rsid w:val="003010B2"/>
    <w:rsid w:val="00301A16"/>
    <w:rsid w:val="00301CE6"/>
    <w:rsid w:val="00301EF8"/>
    <w:rsid w:val="00302167"/>
    <w:rsid w:val="003027BF"/>
    <w:rsid w:val="00302A39"/>
    <w:rsid w:val="00302AFE"/>
    <w:rsid w:val="00302EB2"/>
    <w:rsid w:val="00302EE6"/>
    <w:rsid w:val="00304571"/>
    <w:rsid w:val="00304F5D"/>
    <w:rsid w:val="00306478"/>
    <w:rsid w:val="0030670B"/>
    <w:rsid w:val="00306942"/>
    <w:rsid w:val="0030706D"/>
    <w:rsid w:val="00307308"/>
    <w:rsid w:val="00307DE3"/>
    <w:rsid w:val="00311144"/>
    <w:rsid w:val="0031146D"/>
    <w:rsid w:val="00311920"/>
    <w:rsid w:val="0031321B"/>
    <w:rsid w:val="00313863"/>
    <w:rsid w:val="00313C35"/>
    <w:rsid w:val="003143A0"/>
    <w:rsid w:val="00314B05"/>
    <w:rsid w:val="00314D27"/>
    <w:rsid w:val="00314F4F"/>
    <w:rsid w:val="00315E2E"/>
    <w:rsid w:val="00317F7D"/>
    <w:rsid w:val="0032105C"/>
    <w:rsid w:val="0032132D"/>
    <w:rsid w:val="003213EF"/>
    <w:rsid w:val="003220BB"/>
    <w:rsid w:val="003220CD"/>
    <w:rsid w:val="003222B2"/>
    <w:rsid w:val="003224C9"/>
    <w:rsid w:val="003224E5"/>
    <w:rsid w:val="00322507"/>
    <w:rsid w:val="00322EA3"/>
    <w:rsid w:val="003233B0"/>
    <w:rsid w:val="00323908"/>
    <w:rsid w:val="00323B5C"/>
    <w:rsid w:val="00324177"/>
    <w:rsid w:val="003243E3"/>
    <w:rsid w:val="003243FD"/>
    <w:rsid w:val="00324424"/>
    <w:rsid w:val="0032453A"/>
    <w:rsid w:val="003247A3"/>
    <w:rsid w:val="00325516"/>
    <w:rsid w:val="00325953"/>
    <w:rsid w:val="00326286"/>
    <w:rsid w:val="00326341"/>
    <w:rsid w:val="003267EA"/>
    <w:rsid w:val="003269F6"/>
    <w:rsid w:val="00326A85"/>
    <w:rsid w:val="0032783F"/>
    <w:rsid w:val="00327BF3"/>
    <w:rsid w:val="00327DE0"/>
    <w:rsid w:val="00327EA6"/>
    <w:rsid w:val="00330EE5"/>
    <w:rsid w:val="00331670"/>
    <w:rsid w:val="00331A0E"/>
    <w:rsid w:val="00331B10"/>
    <w:rsid w:val="003330D8"/>
    <w:rsid w:val="00333770"/>
    <w:rsid w:val="00333C19"/>
    <w:rsid w:val="00333C60"/>
    <w:rsid w:val="00334327"/>
    <w:rsid w:val="00334AC8"/>
    <w:rsid w:val="00335C69"/>
    <w:rsid w:val="00337B7D"/>
    <w:rsid w:val="00340244"/>
    <w:rsid w:val="00341610"/>
    <w:rsid w:val="00341C1F"/>
    <w:rsid w:val="003420FC"/>
    <w:rsid w:val="0034239E"/>
    <w:rsid w:val="00342445"/>
    <w:rsid w:val="0034251B"/>
    <w:rsid w:val="00342C7F"/>
    <w:rsid w:val="003431B6"/>
    <w:rsid w:val="0034372D"/>
    <w:rsid w:val="003447E6"/>
    <w:rsid w:val="00344C6F"/>
    <w:rsid w:val="003452D1"/>
    <w:rsid w:val="00345841"/>
    <w:rsid w:val="00345909"/>
    <w:rsid w:val="00345AC9"/>
    <w:rsid w:val="00345D9A"/>
    <w:rsid w:val="0034699B"/>
    <w:rsid w:val="00346DC9"/>
    <w:rsid w:val="003472AE"/>
    <w:rsid w:val="003479D1"/>
    <w:rsid w:val="00347D87"/>
    <w:rsid w:val="0035007C"/>
    <w:rsid w:val="003503FD"/>
    <w:rsid w:val="00351247"/>
    <w:rsid w:val="0035140A"/>
    <w:rsid w:val="00351886"/>
    <w:rsid w:val="0035325F"/>
    <w:rsid w:val="003539EB"/>
    <w:rsid w:val="003548C9"/>
    <w:rsid w:val="003548EE"/>
    <w:rsid w:val="00355BBD"/>
    <w:rsid w:val="00356692"/>
    <w:rsid w:val="00357EF9"/>
    <w:rsid w:val="00360691"/>
    <w:rsid w:val="00360C73"/>
    <w:rsid w:val="00361846"/>
    <w:rsid w:val="0036228E"/>
    <w:rsid w:val="003622BA"/>
    <w:rsid w:val="003637B0"/>
    <w:rsid w:val="00363BC6"/>
    <w:rsid w:val="003646FB"/>
    <w:rsid w:val="00364E9E"/>
    <w:rsid w:val="00364EE5"/>
    <w:rsid w:val="003650DA"/>
    <w:rsid w:val="0036512F"/>
    <w:rsid w:val="00365933"/>
    <w:rsid w:val="003666F3"/>
    <w:rsid w:val="00366957"/>
    <w:rsid w:val="0036778F"/>
    <w:rsid w:val="00367E0B"/>
    <w:rsid w:val="00367FB6"/>
    <w:rsid w:val="0037002E"/>
    <w:rsid w:val="0037281D"/>
    <w:rsid w:val="00372825"/>
    <w:rsid w:val="00372903"/>
    <w:rsid w:val="0037454A"/>
    <w:rsid w:val="003748A8"/>
    <w:rsid w:val="003750DD"/>
    <w:rsid w:val="00375405"/>
    <w:rsid w:val="003756A8"/>
    <w:rsid w:val="00375DEE"/>
    <w:rsid w:val="00376914"/>
    <w:rsid w:val="00376B69"/>
    <w:rsid w:val="00376F4D"/>
    <w:rsid w:val="00380CE4"/>
    <w:rsid w:val="00381BF3"/>
    <w:rsid w:val="00381FE1"/>
    <w:rsid w:val="00382A7B"/>
    <w:rsid w:val="00382A83"/>
    <w:rsid w:val="00382C93"/>
    <w:rsid w:val="003836BF"/>
    <w:rsid w:val="00384012"/>
    <w:rsid w:val="00384A03"/>
    <w:rsid w:val="003851AD"/>
    <w:rsid w:val="0038570E"/>
    <w:rsid w:val="00385A98"/>
    <w:rsid w:val="00385DA6"/>
    <w:rsid w:val="00386402"/>
    <w:rsid w:val="00386F66"/>
    <w:rsid w:val="003873EA"/>
    <w:rsid w:val="003879DB"/>
    <w:rsid w:val="003903B3"/>
    <w:rsid w:val="003908E0"/>
    <w:rsid w:val="00390AA5"/>
    <w:rsid w:val="00390BAA"/>
    <w:rsid w:val="00391099"/>
    <w:rsid w:val="003910C4"/>
    <w:rsid w:val="00391247"/>
    <w:rsid w:val="00391375"/>
    <w:rsid w:val="003917FE"/>
    <w:rsid w:val="00391BCD"/>
    <w:rsid w:val="00391F45"/>
    <w:rsid w:val="00392157"/>
    <w:rsid w:val="003921F2"/>
    <w:rsid w:val="003938EA"/>
    <w:rsid w:val="00394EBF"/>
    <w:rsid w:val="00395866"/>
    <w:rsid w:val="00395A14"/>
    <w:rsid w:val="00396285"/>
    <w:rsid w:val="003969D0"/>
    <w:rsid w:val="00396E69"/>
    <w:rsid w:val="00397EB2"/>
    <w:rsid w:val="003A03C0"/>
    <w:rsid w:val="003A0C00"/>
    <w:rsid w:val="003A147A"/>
    <w:rsid w:val="003A14CF"/>
    <w:rsid w:val="003A1B47"/>
    <w:rsid w:val="003A1C4E"/>
    <w:rsid w:val="003A257D"/>
    <w:rsid w:val="003A2E67"/>
    <w:rsid w:val="003A2FBD"/>
    <w:rsid w:val="003A36C8"/>
    <w:rsid w:val="003A376B"/>
    <w:rsid w:val="003A407F"/>
    <w:rsid w:val="003A5FCD"/>
    <w:rsid w:val="003A7190"/>
    <w:rsid w:val="003A7464"/>
    <w:rsid w:val="003A7D49"/>
    <w:rsid w:val="003B3505"/>
    <w:rsid w:val="003B36E2"/>
    <w:rsid w:val="003B3BD2"/>
    <w:rsid w:val="003B3C25"/>
    <w:rsid w:val="003B3CEE"/>
    <w:rsid w:val="003B43AF"/>
    <w:rsid w:val="003B51BE"/>
    <w:rsid w:val="003B5889"/>
    <w:rsid w:val="003B6D0B"/>
    <w:rsid w:val="003B7D64"/>
    <w:rsid w:val="003C0670"/>
    <w:rsid w:val="003C0EA6"/>
    <w:rsid w:val="003C1904"/>
    <w:rsid w:val="003C1E45"/>
    <w:rsid w:val="003C2448"/>
    <w:rsid w:val="003C3A8A"/>
    <w:rsid w:val="003C463B"/>
    <w:rsid w:val="003C49D0"/>
    <w:rsid w:val="003C513B"/>
    <w:rsid w:val="003C5BB3"/>
    <w:rsid w:val="003C6491"/>
    <w:rsid w:val="003C716E"/>
    <w:rsid w:val="003C7821"/>
    <w:rsid w:val="003C7CEB"/>
    <w:rsid w:val="003D0243"/>
    <w:rsid w:val="003D07E9"/>
    <w:rsid w:val="003D07F3"/>
    <w:rsid w:val="003D0C85"/>
    <w:rsid w:val="003D112F"/>
    <w:rsid w:val="003D11F6"/>
    <w:rsid w:val="003D1648"/>
    <w:rsid w:val="003D2007"/>
    <w:rsid w:val="003D2EEC"/>
    <w:rsid w:val="003D2F74"/>
    <w:rsid w:val="003D3B29"/>
    <w:rsid w:val="003D3D33"/>
    <w:rsid w:val="003D4BCF"/>
    <w:rsid w:val="003D5501"/>
    <w:rsid w:val="003D5B41"/>
    <w:rsid w:val="003D62DE"/>
    <w:rsid w:val="003D7A7A"/>
    <w:rsid w:val="003E085E"/>
    <w:rsid w:val="003E09B5"/>
    <w:rsid w:val="003E0DD9"/>
    <w:rsid w:val="003E12FA"/>
    <w:rsid w:val="003E1E36"/>
    <w:rsid w:val="003E21A8"/>
    <w:rsid w:val="003E27BC"/>
    <w:rsid w:val="003E28EA"/>
    <w:rsid w:val="003E2D46"/>
    <w:rsid w:val="003E317E"/>
    <w:rsid w:val="003E3601"/>
    <w:rsid w:val="003E37E0"/>
    <w:rsid w:val="003E4E96"/>
    <w:rsid w:val="003E53A6"/>
    <w:rsid w:val="003E665D"/>
    <w:rsid w:val="003E697B"/>
    <w:rsid w:val="003E6C57"/>
    <w:rsid w:val="003E6E8D"/>
    <w:rsid w:val="003E707F"/>
    <w:rsid w:val="003E70C9"/>
    <w:rsid w:val="003E7327"/>
    <w:rsid w:val="003E74D6"/>
    <w:rsid w:val="003E7782"/>
    <w:rsid w:val="003F01F7"/>
    <w:rsid w:val="003F0B70"/>
    <w:rsid w:val="003F1271"/>
    <w:rsid w:val="003F22DC"/>
    <w:rsid w:val="003F2A86"/>
    <w:rsid w:val="003F2E18"/>
    <w:rsid w:val="003F308F"/>
    <w:rsid w:val="003F46BF"/>
    <w:rsid w:val="003F50DC"/>
    <w:rsid w:val="003F541C"/>
    <w:rsid w:val="003F5E28"/>
    <w:rsid w:val="003F5F0C"/>
    <w:rsid w:val="003F5F30"/>
    <w:rsid w:val="003F6842"/>
    <w:rsid w:val="003F6D8E"/>
    <w:rsid w:val="003F6EE1"/>
    <w:rsid w:val="003F7FBC"/>
    <w:rsid w:val="00400314"/>
    <w:rsid w:val="004010B4"/>
    <w:rsid w:val="00403267"/>
    <w:rsid w:val="00403731"/>
    <w:rsid w:val="00404583"/>
    <w:rsid w:val="00405C23"/>
    <w:rsid w:val="0040612C"/>
    <w:rsid w:val="00407A3F"/>
    <w:rsid w:val="00407C1E"/>
    <w:rsid w:val="0041017F"/>
    <w:rsid w:val="0041025C"/>
    <w:rsid w:val="00410907"/>
    <w:rsid w:val="0041093A"/>
    <w:rsid w:val="00410F63"/>
    <w:rsid w:val="0041117F"/>
    <w:rsid w:val="00411C94"/>
    <w:rsid w:val="0041240C"/>
    <w:rsid w:val="00413312"/>
    <w:rsid w:val="00413413"/>
    <w:rsid w:val="00413430"/>
    <w:rsid w:val="00413E33"/>
    <w:rsid w:val="00415DBD"/>
    <w:rsid w:val="00415F04"/>
    <w:rsid w:val="004163C4"/>
    <w:rsid w:val="00416652"/>
    <w:rsid w:val="00416C85"/>
    <w:rsid w:val="00416F87"/>
    <w:rsid w:val="0042060A"/>
    <w:rsid w:val="00420936"/>
    <w:rsid w:val="00421452"/>
    <w:rsid w:val="00422704"/>
    <w:rsid w:val="0042315C"/>
    <w:rsid w:val="00423B68"/>
    <w:rsid w:val="00424349"/>
    <w:rsid w:val="00425178"/>
    <w:rsid w:val="00425963"/>
    <w:rsid w:val="00426E60"/>
    <w:rsid w:val="00427781"/>
    <w:rsid w:val="00427B11"/>
    <w:rsid w:val="00427D78"/>
    <w:rsid w:val="00431753"/>
    <w:rsid w:val="0043204F"/>
    <w:rsid w:val="004321FE"/>
    <w:rsid w:val="004322D5"/>
    <w:rsid w:val="004329AE"/>
    <w:rsid w:val="00433379"/>
    <w:rsid w:val="00433536"/>
    <w:rsid w:val="00434094"/>
    <w:rsid w:val="0043506C"/>
    <w:rsid w:val="004359ED"/>
    <w:rsid w:val="0043656E"/>
    <w:rsid w:val="004371ED"/>
    <w:rsid w:val="0043748C"/>
    <w:rsid w:val="00437F2A"/>
    <w:rsid w:val="0044031E"/>
    <w:rsid w:val="00440A46"/>
    <w:rsid w:val="00440B97"/>
    <w:rsid w:val="00441B55"/>
    <w:rsid w:val="00442AFC"/>
    <w:rsid w:val="004431E7"/>
    <w:rsid w:val="00443882"/>
    <w:rsid w:val="00443CBD"/>
    <w:rsid w:val="0044400A"/>
    <w:rsid w:val="0044404C"/>
    <w:rsid w:val="00444098"/>
    <w:rsid w:val="0044421B"/>
    <w:rsid w:val="004444C6"/>
    <w:rsid w:val="004445EF"/>
    <w:rsid w:val="004448B8"/>
    <w:rsid w:val="004456D7"/>
    <w:rsid w:val="00445A88"/>
    <w:rsid w:val="00445FFA"/>
    <w:rsid w:val="00446A15"/>
    <w:rsid w:val="00446E3B"/>
    <w:rsid w:val="00450B22"/>
    <w:rsid w:val="00450E8B"/>
    <w:rsid w:val="00450FF4"/>
    <w:rsid w:val="004517B1"/>
    <w:rsid w:val="00451C82"/>
    <w:rsid w:val="00454171"/>
    <w:rsid w:val="0045473F"/>
    <w:rsid w:val="004549C7"/>
    <w:rsid w:val="00454C73"/>
    <w:rsid w:val="0045608F"/>
    <w:rsid w:val="0045678C"/>
    <w:rsid w:val="00457595"/>
    <w:rsid w:val="0046041A"/>
    <w:rsid w:val="004606D7"/>
    <w:rsid w:val="00461051"/>
    <w:rsid w:val="00461DDE"/>
    <w:rsid w:val="00461FA5"/>
    <w:rsid w:val="00462991"/>
    <w:rsid w:val="004635CE"/>
    <w:rsid w:val="00463616"/>
    <w:rsid w:val="0046381B"/>
    <w:rsid w:val="00463868"/>
    <w:rsid w:val="00463C31"/>
    <w:rsid w:val="004641A1"/>
    <w:rsid w:val="00465704"/>
    <w:rsid w:val="00465C1B"/>
    <w:rsid w:val="00466C7D"/>
    <w:rsid w:val="00466CAF"/>
    <w:rsid w:val="00466D2E"/>
    <w:rsid w:val="00466E0B"/>
    <w:rsid w:val="00467392"/>
    <w:rsid w:val="00467470"/>
    <w:rsid w:val="004702ED"/>
    <w:rsid w:val="004722EC"/>
    <w:rsid w:val="004723D1"/>
    <w:rsid w:val="00472691"/>
    <w:rsid w:val="00472A73"/>
    <w:rsid w:val="004747C5"/>
    <w:rsid w:val="00474901"/>
    <w:rsid w:val="00474BB6"/>
    <w:rsid w:val="0047528A"/>
    <w:rsid w:val="00475D36"/>
    <w:rsid w:val="00476490"/>
    <w:rsid w:val="00476A41"/>
    <w:rsid w:val="00476FF4"/>
    <w:rsid w:val="00477606"/>
    <w:rsid w:val="004801B2"/>
    <w:rsid w:val="004802F7"/>
    <w:rsid w:val="0048097A"/>
    <w:rsid w:val="00480BAA"/>
    <w:rsid w:val="004811D9"/>
    <w:rsid w:val="004811E4"/>
    <w:rsid w:val="004815AA"/>
    <w:rsid w:val="0048194E"/>
    <w:rsid w:val="00482428"/>
    <w:rsid w:val="004824FF"/>
    <w:rsid w:val="00482BD5"/>
    <w:rsid w:val="00482D32"/>
    <w:rsid w:val="004831B4"/>
    <w:rsid w:val="004835A0"/>
    <w:rsid w:val="004837D0"/>
    <w:rsid w:val="00483B5B"/>
    <w:rsid w:val="0048549C"/>
    <w:rsid w:val="004862AE"/>
    <w:rsid w:val="00486A72"/>
    <w:rsid w:val="00486CDE"/>
    <w:rsid w:val="00487286"/>
    <w:rsid w:val="004901C6"/>
    <w:rsid w:val="004906AF"/>
    <w:rsid w:val="00490B1A"/>
    <w:rsid w:val="00490EC2"/>
    <w:rsid w:val="004920DF"/>
    <w:rsid w:val="00493784"/>
    <w:rsid w:val="00493A05"/>
    <w:rsid w:val="004944F4"/>
    <w:rsid w:val="004949ED"/>
    <w:rsid w:val="00494CCF"/>
    <w:rsid w:val="00494FD4"/>
    <w:rsid w:val="0049519C"/>
    <w:rsid w:val="00495907"/>
    <w:rsid w:val="004966CA"/>
    <w:rsid w:val="00496768"/>
    <w:rsid w:val="00496A50"/>
    <w:rsid w:val="00496BF9"/>
    <w:rsid w:val="004976A3"/>
    <w:rsid w:val="004A02D3"/>
    <w:rsid w:val="004A063F"/>
    <w:rsid w:val="004A0CD6"/>
    <w:rsid w:val="004A0DBB"/>
    <w:rsid w:val="004A1B41"/>
    <w:rsid w:val="004A2026"/>
    <w:rsid w:val="004A22F8"/>
    <w:rsid w:val="004A23B4"/>
    <w:rsid w:val="004A28AA"/>
    <w:rsid w:val="004A298B"/>
    <w:rsid w:val="004A29A9"/>
    <w:rsid w:val="004A3804"/>
    <w:rsid w:val="004A3FDF"/>
    <w:rsid w:val="004A4569"/>
    <w:rsid w:val="004A4B58"/>
    <w:rsid w:val="004A4E7C"/>
    <w:rsid w:val="004A5D9F"/>
    <w:rsid w:val="004A634B"/>
    <w:rsid w:val="004A6C65"/>
    <w:rsid w:val="004A703F"/>
    <w:rsid w:val="004A784E"/>
    <w:rsid w:val="004B0EEA"/>
    <w:rsid w:val="004B120A"/>
    <w:rsid w:val="004B1386"/>
    <w:rsid w:val="004B1537"/>
    <w:rsid w:val="004B171B"/>
    <w:rsid w:val="004B18D6"/>
    <w:rsid w:val="004B1AD9"/>
    <w:rsid w:val="004B2016"/>
    <w:rsid w:val="004B2556"/>
    <w:rsid w:val="004B2610"/>
    <w:rsid w:val="004B309D"/>
    <w:rsid w:val="004B324F"/>
    <w:rsid w:val="004B3769"/>
    <w:rsid w:val="004B498A"/>
    <w:rsid w:val="004B4C75"/>
    <w:rsid w:val="004B50BF"/>
    <w:rsid w:val="004B5160"/>
    <w:rsid w:val="004B5262"/>
    <w:rsid w:val="004B66AB"/>
    <w:rsid w:val="004B7A6D"/>
    <w:rsid w:val="004B7C79"/>
    <w:rsid w:val="004C0348"/>
    <w:rsid w:val="004C0F84"/>
    <w:rsid w:val="004C1CD2"/>
    <w:rsid w:val="004C1EE6"/>
    <w:rsid w:val="004C24A8"/>
    <w:rsid w:val="004C24B8"/>
    <w:rsid w:val="004C3C68"/>
    <w:rsid w:val="004C40B3"/>
    <w:rsid w:val="004C40B6"/>
    <w:rsid w:val="004C42AB"/>
    <w:rsid w:val="004C6419"/>
    <w:rsid w:val="004C6FE8"/>
    <w:rsid w:val="004C7077"/>
    <w:rsid w:val="004C7632"/>
    <w:rsid w:val="004C7859"/>
    <w:rsid w:val="004C7C0A"/>
    <w:rsid w:val="004D0964"/>
    <w:rsid w:val="004D1195"/>
    <w:rsid w:val="004D1C41"/>
    <w:rsid w:val="004D2043"/>
    <w:rsid w:val="004D2370"/>
    <w:rsid w:val="004D258C"/>
    <w:rsid w:val="004D2786"/>
    <w:rsid w:val="004D3149"/>
    <w:rsid w:val="004D4AF4"/>
    <w:rsid w:val="004D5092"/>
    <w:rsid w:val="004D50F2"/>
    <w:rsid w:val="004D5710"/>
    <w:rsid w:val="004D5911"/>
    <w:rsid w:val="004D5F3C"/>
    <w:rsid w:val="004D6514"/>
    <w:rsid w:val="004D6952"/>
    <w:rsid w:val="004D6AB2"/>
    <w:rsid w:val="004E265D"/>
    <w:rsid w:val="004E2C04"/>
    <w:rsid w:val="004E2EDB"/>
    <w:rsid w:val="004E364C"/>
    <w:rsid w:val="004E3951"/>
    <w:rsid w:val="004E457D"/>
    <w:rsid w:val="004E47C5"/>
    <w:rsid w:val="004E4A16"/>
    <w:rsid w:val="004E5071"/>
    <w:rsid w:val="004E5B32"/>
    <w:rsid w:val="004E60E1"/>
    <w:rsid w:val="004E6418"/>
    <w:rsid w:val="004E6596"/>
    <w:rsid w:val="004F0358"/>
    <w:rsid w:val="004F0969"/>
    <w:rsid w:val="004F0C22"/>
    <w:rsid w:val="004F0C57"/>
    <w:rsid w:val="004F2B26"/>
    <w:rsid w:val="004F2F08"/>
    <w:rsid w:val="004F343A"/>
    <w:rsid w:val="004F3609"/>
    <w:rsid w:val="004F3782"/>
    <w:rsid w:val="004F3AC6"/>
    <w:rsid w:val="004F4332"/>
    <w:rsid w:val="004F4653"/>
    <w:rsid w:val="004F4FCF"/>
    <w:rsid w:val="004F516A"/>
    <w:rsid w:val="004F5AF2"/>
    <w:rsid w:val="004F6B50"/>
    <w:rsid w:val="004F6B69"/>
    <w:rsid w:val="004F6D6A"/>
    <w:rsid w:val="004F7C26"/>
    <w:rsid w:val="005009F3"/>
    <w:rsid w:val="00500F0E"/>
    <w:rsid w:val="00501728"/>
    <w:rsid w:val="00501A1E"/>
    <w:rsid w:val="00501CD2"/>
    <w:rsid w:val="00501D41"/>
    <w:rsid w:val="00501EF9"/>
    <w:rsid w:val="00502515"/>
    <w:rsid w:val="00503EF6"/>
    <w:rsid w:val="00504543"/>
    <w:rsid w:val="00505405"/>
    <w:rsid w:val="00505AE6"/>
    <w:rsid w:val="00506C2F"/>
    <w:rsid w:val="005071E2"/>
    <w:rsid w:val="0050731D"/>
    <w:rsid w:val="00507354"/>
    <w:rsid w:val="00507801"/>
    <w:rsid w:val="00507F83"/>
    <w:rsid w:val="0051083C"/>
    <w:rsid w:val="005115CF"/>
    <w:rsid w:val="005117D5"/>
    <w:rsid w:val="00511985"/>
    <w:rsid w:val="00511B3B"/>
    <w:rsid w:val="00511BBB"/>
    <w:rsid w:val="00514133"/>
    <w:rsid w:val="00514684"/>
    <w:rsid w:val="00514D05"/>
    <w:rsid w:val="00514EDB"/>
    <w:rsid w:val="005151B7"/>
    <w:rsid w:val="005151DD"/>
    <w:rsid w:val="005158EB"/>
    <w:rsid w:val="00515AB5"/>
    <w:rsid w:val="005161C8"/>
    <w:rsid w:val="00517046"/>
    <w:rsid w:val="005203F5"/>
    <w:rsid w:val="0052049C"/>
    <w:rsid w:val="005204E3"/>
    <w:rsid w:val="00521551"/>
    <w:rsid w:val="00521D89"/>
    <w:rsid w:val="005226CB"/>
    <w:rsid w:val="00522BC6"/>
    <w:rsid w:val="00522FDC"/>
    <w:rsid w:val="005252CF"/>
    <w:rsid w:val="00525CB2"/>
    <w:rsid w:val="00525F37"/>
    <w:rsid w:val="00526D09"/>
    <w:rsid w:val="00526F8D"/>
    <w:rsid w:val="00527808"/>
    <w:rsid w:val="00527999"/>
    <w:rsid w:val="005302EC"/>
    <w:rsid w:val="0053039A"/>
    <w:rsid w:val="00530583"/>
    <w:rsid w:val="00530CBD"/>
    <w:rsid w:val="00531285"/>
    <w:rsid w:val="005319F1"/>
    <w:rsid w:val="00531B73"/>
    <w:rsid w:val="00532659"/>
    <w:rsid w:val="00532775"/>
    <w:rsid w:val="00532AE9"/>
    <w:rsid w:val="00532B75"/>
    <w:rsid w:val="005340C2"/>
    <w:rsid w:val="00534452"/>
    <w:rsid w:val="0053468D"/>
    <w:rsid w:val="0053487F"/>
    <w:rsid w:val="00534AE5"/>
    <w:rsid w:val="005357B6"/>
    <w:rsid w:val="005375B3"/>
    <w:rsid w:val="00540102"/>
    <w:rsid w:val="0054119F"/>
    <w:rsid w:val="00541F54"/>
    <w:rsid w:val="00541FD5"/>
    <w:rsid w:val="0054250E"/>
    <w:rsid w:val="0054251B"/>
    <w:rsid w:val="00543331"/>
    <w:rsid w:val="0054366E"/>
    <w:rsid w:val="00544BD7"/>
    <w:rsid w:val="00545C1A"/>
    <w:rsid w:val="00546049"/>
    <w:rsid w:val="005467A8"/>
    <w:rsid w:val="00546DEB"/>
    <w:rsid w:val="00550694"/>
    <w:rsid w:val="00550B7D"/>
    <w:rsid w:val="00550BAE"/>
    <w:rsid w:val="005517C4"/>
    <w:rsid w:val="00551B74"/>
    <w:rsid w:val="005521BA"/>
    <w:rsid w:val="00552513"/>
    <w:rsid w:val="00552673"/>
    <w:rsid w:val="00553723"/>
    <w:rsid w:val="00553746"/>
    <w:rsid w:val="00554329"/>
    <w:rsid w:val="00554673"/>
    <w:rsid w:val="00554F88"/>
    <w:rsid w:val="005550D4"/>
    <w:rsid w:val="00555F5D"/>
    <w:rsid w:val="005561AD"/>
    <w:rsid w:val="00556EB0"/>
    <w:rsid w:val="00556F4D"/>
    <w:rsid w:val="00557010"/>
    <w:rsid w:val="00557863"/>
    <w:rsid w:val="005609B6"/>
    <w:rsid w:val="005610A3"/>
    <w:rsid w:val="005626BA"/>
    <w:rsid w:val="00562BEC"/>
    <w:rsid w:val="00563A7B"/>
    <w:rsid w:val="005654EC"/>
    <w:rsid w:val="005657FE"/>
    <w:rsid w:val="00566146"/>
    <w:rsid w:val="00566169"/>
    <w:rsid w:val="00566A6B"/>
    <w:rsid w:val="00566AC1"/>
    <w:rsid w:val="00566B42"/>
    <w:rsid w:val="00566B9F"/>
    <w:rsid w:val="00566DBC"/>
    <w:rsid w:val="00567030"/>
    <w:rsid w:val="005670A8"/>
    <w:rsid w:val="00567E03"/>
    <w:rsid w:val="00570065"/>
    <w:rsid w:val="0057012E"/>
    <w:rsid w:val="00570318"/>
    <w:rsid w:val="00570392"/>
    <w:rsid w:val="005726C7"/>
    <w:rsid w:val="005728F8"/>
    <w:rsid w:val="00573D3A"/>
    <w:rsid w:val="00573F54"/>
    <w:rsid w:val="005740E7"/>
    <w:rsid w:val="00574D56"/>
    <w:rsid w:val="00574F1C"/>
    <w:rsid w:val="005752D3"/>
    <w:rsid w:val="0057659F"/>
    <w:rsid w:val="0057715A"/>
    <w:rsid w:val="005778CE"/>
    <w:rsid w:val="00577BA8"/>
    <w:rsid w:val="005809B5"/>
    <w:rsid w:val="00581284"/>
    <w:rsid w:val="0058176D"/>
    <w:rsid w:val="00583A96"/>
    <w:rsid w:val="0058406A"/>
    <w:rsid w:val="0058468C"/>
    <w:rsid w:val="005846D1"/>
    <w:rsid w:val="005858E1"/>
    <w:rsid w:val="00585ACD"/>
    <w:rsid w:val="00585CB1"/>
    <w:rsid w:val="00586156"/>
    <w:rsid w:val="0058621C"/>
    <w:rsid w:val="00586A93"/>
    <w:rsid w:val="00587744"/>
    <w:rsid w:val="00587ACE"/>
    <w:rsid w:val="00587E6C"/>
    <w:rsid w:val="00590DCA"/>
    <w:rsid w:val="0059267A"/>
    <w:rsid w:val="00592AC1"/>
    <w:rsid w:val="00592B5B"/>
    <w:rsid w:val="00592DBA"/>
    <w:rsid w:val="005933F4"/>
    <w:rsid w:val="00593A5B"/>
    <w:rsid w:val="00593F3B"/>
    <w:rsid w:val="0059466E"/>
    <w:rsid w:val="00594AF8"/>
    <w:rsid w:val="00594C71"/>
    <w:rsid w:val="00594CC7"/>
    <w:rsid w:val="00594F87"/>
    <w:rsid w:val="00595A8C"/>
    <w:rsid w:val="00595CD3"/>
    <w:rsid w:val="00595F4F"/>
    <w:rsid w:val="00595FFC"/>
    <w:rsid w:val="00596ADE"/>
    <w:rsid w:val="005973F1"/>
    <w:rsid w:val="005A15D8"/>
    <w:rsid w:val="005A211A"/>
    <w:rsid w:val="005A2303"/>
    <w:rsid w:val="005A28B2"/>
    <w:rsid w:val="005A37C2"/>
    <w:rsid w:val="005A51D9"/>
    <w:rsid w:val="005A5260"/>
    <w:rsid w:val="005A6B5F"/>
    <w:rsid w:val="005A7869"/>
    <w:rsid w:val="005B1779"/>
    <w:rsid w:val="005B24EB"/>
    <w:rsid w:val="005B25D2"/>
    <w:rsid w:val="005B3B32"/>
    <w:rsid w:val="005B3BAF"/>
    <w:rsid w:val="005B3DBE"/>
    <w:rsid w:val="005B51FE"/>
    <w:rsid w:val="005B5BCF"/>
    <w:rsid w:val="005B5EF0"/>
    <w:rsid w:val="005B611E"/>
    <w:rsid w:val="005B62E8"/>
    <w:rsid w:val="005B6A01"/>
    <w:rsid w:val="005B6CB0"/>
    <w:rsid w:val="005B706B"/>
    <w:rsid w:val="005C00EC"/>
    <w:rsid w:val="005C0A5D"/>
    <w:rsid w:val="005C35CB"/>
    <w:rsid w:val="005C42F4"/>
    <w:rsid w:val="005C4895"/>
    <w:rsid w:val="005C4F63"/>
    <w:rsid w:val="005C4FC7"/>
    <w:rsid w:val="005C58B3"/>
    <w:rsid w:val="005C5D19"/>
    <w:rsid w:val="005C66B0"/>
    <w:rsid w:val="005C693B"/>
    <w:rsid w:val="005C7147"/>
    <w:rsid w:val="005C72B6"/>
    <w:rsid w:val="005C78EB"/>
    <w:rsid w:val="005D021E"/>
    <w:rsid w:val="005D029E"/>
    <w:rsid w:val="005D0657"/>
    <w:rsid w:val="005D09A6"/>
    <w:rsid w:val="005D0E76"/>
    <w:rsid w:val="005D25E2"/>
    <w:rsid w:val="005D2604"/>
    <w:rsid w:val="005D2993"/>
    <w:rsid w:val="005D3738"/>
    <w:rsid w:val="005D3D90"/>
    <w:rsid w:val="005D592D"/>
    <w:rsid w:val="005D5A54"/>
    <w:rsid w:val="005D5D50"/>
    <w:rsid w:val="005D6834"/>
    <w:rsid w:val="005D6A9B"/>
    <w:rsid w:val="005D72CA"/>
    <w:rsid w:val="005D75D3"/>
    <w:rsid w:val="005D7D34"/>
    <w:rsid w:val="005D7E78"/>
    <w:rsid w:val="005E039F"/>
    <w:rsid w:val="005E06B0"/>
    <w:rsid w:val="005E091B"/>
    <w:rsid w:val="005E2C16"/>
    <w:rsid w:val="005E301C"/>
    <w:rsid w:val="005E3418"/>
    <w:rsid w:val="005E3442"/>
    <w:rsid w:val="005E3E72"/>
    <w:rsid w:val="005E3EF2"/>
    <w:rsid w:val="005E424E"/>
    <w:rsid w:val="005E5012"/>
    <w:rsid w:val="005E5618"/>
    <w:rsid w:val="005E59B3"/>
    <w:rsid w:val="005E5F39"/>
    <w:rsid w:val="005E6E6B"/>
    <w:rsid w:val="005E704B"/>
    <w:rsid w:val="005E7523"/>
    <w:rsid w:val="005E75FF"/>
    <w:rsid w:val="005E77CC"/>
    <w:rsid w:val="005E7862"/>
    <w:rsid w:val="005E7AA4"/>
    <w:rsid w:val="005E7ABE"/>
    <w:rsid w:val="005E7DD0"/>
    <w:rsid w:val="005F0097"/>
    <w:rsid w:val="005F0B9A"/>
    <w:rsid w:val="005F10B9"/>
    <w:rsid w:val="005F15BC"/>
    <w:rsid w:val="005F1CEF"/>
    <w:rsid w:val="005F202C"/>
    <w:rsid w:val="005F242F"/>
    <w:rsid w:val="005F2B24"/>
    <w:rsid w:val="005F311D"/>
    <w:rsid w:val="005F34EF"/>
    <w:rsid w:val="005F3E62"/>
    <w:rsid w:val="005F49A4"/>
    <w:rsid w:val="005F5104"/>
    <w:rsid w:val="005F53D4"/>
    <w:rsid w:val="005F5611"/>
    <w:rsid w:val="005F5735"/>
    <w:rsid w:val="005F5B41"/>
    <w:rsid w:val="005F5DD5"/>
    <w:rsid w:val="005F7095"/>
    <w:rsid w:val="005F71BB"/>
    <w:rsid w:val="005F7E8D"/>
    <w:rsid w:val="0060106C"/>
    <w:rsid w:val="00601241"/>
    <w:rsid w:val="006013AD"/>
    <w:rsid w:val="006017C9"/>
    <w:rsid w:val="00601CC6"/>
    <w:rsid w:val="00603633"/>
    <w:rsid w:val="006036DC"/>
    <w:rsid w:val="00603AF2"/>
    <w:rsid w:val="006043F2"/>
    <w:rsid w:val="00604FAB"/>
    <w:rsid w:val="0060540F"/>
    <w:rsid w:val="0060571C"/>
    <w:rsid w:val="00605925"/>
    <w:rsid w:val="00605A91"/>
    <w:rsid w:val="006063E1"/>
    <w:rsid w:val="006071D6"/>
    <w:rsid w:val="006076CA"/>
    <w:rsid w:val="00607953"/>
    <w:rsid w:val="00610F4A"/>
    <w:rsid w:val="00610F92"/>
    <w:rsid w:val="006116E5"/>
    <w:rsid w:val="00611954"/>
    <w:rsid w:val="00611F36"/>
    <w:rsid w:val="00612958"/>
    <w:rsid w:val="00612AD4"/>
    <w:rsid w:val="00612B39"/>
    <w:rsid w:val="00613C28"/>
    <w:rsid w:val="00614030"/>
    <w:rsid w:val="00614276"/>
    <w:rsid w:val="00617255"/>
    <w:rsid w:val="00617693"/>
    <w:rsid w:val="00617C43"/>
    <w:rsid w:val="00617CA4"/>
    <w:rsid w:val="00620B56"/>
    <w:rsid w:val="00621D19"/>
    <w:rsid w:val="006222BC"/>
    <w:rsid w:val="00622743"/>
    <w:rsid w:val="00623B5C"/>
    <w:rsid w:val="00623F4E"/>
    <w:rsid w:val="006241C9"/>
    <w:rsid w:val="00624534"/>
    <w:rsid w:val="006247FD"/>
    <w:rsid w:val="00624E5A"/>
    <w:rsid w:val="00625BD0"/>
    <w:rsid w:val="00625E3E"/>
    <w:rsid w:val="00626B56"/>
    <w:rsid w:val="00626C31"/>
    <w:rsid w:val="00626E6C"/>
    <w:rsid w:val="00627626"/>
    <w:rsid w:val="00627960"/>
    <w:rsid w:val="00627BC9"/>
    <w:rsid w:val="00627C4D"/>
    <w:rsid w:val="006309E8"/>
    <w:rsid w:val="00630C22"/>
    <w:rsid w:val="006321B4"/>
    <w:rsid w:val="0063434B"/>
    <w:rsid w:val="00634405"/>
    <w:rsid w:val="00634A87"/>
    <w:rsid w:val="00634BCF"/>
    <w:rsid w:val="006351B0"/>
    <w:rsid w:val="006358F8"/>
    <w:rsid w:val="006367FA"/>
    <w:rsid w:val="00636B63"/>
    <w:rsid w:val="006377BE"/>
    <w:rsid w:val="00637845"/>
    <w:rsid w:val="00640186"/>
    <w:rsid w:val="00640DBD"/>
    <w:rsid w:val="006411C0"/>
    <w:rsid w:val="006414C3"/>
    <w:rsid w:val="00641511"/>
    <w:rsid w:val="00641845"/>
    <w:rsid w:val="00642FB2"/>
    <w:rsid w:val="006431BA"/>
    <w:rsid w:val="00643A54"/>
    <w:rsid w:val="00643B4F"/>
    <w:rsid w:val="00643C53"/>
    <w:rsid w:val="00643EC6"/>
    <w:rsid w:val="00643F23"/>
    <w:rsid w:val="00643FDD"/>
    <w:rsid w:val="0064424C"/>
    <w:rsid w:val="00644614"/>
    <w:rsid w:val="00644E43"/>
    <w:rsid w:val="006466EC"/>
    <w:rsid w:val="00646AB8"/>
    <w:rsid w:val="00646ED3"/>
    <w:rsid w:val="00647427"/>
    <w:rsid w:val="006474A2"/>
    <w:rsid w:val="0065155E"/>
    <w:rsid w:val="00651F23"/>
    <w:rsid w:val="0065211C"/>
    <w:rsid w:val="006524B3"/>
    <w:rsid w:val="0065259B"/>
    <w:rsid w:val="006527A1"/>
    <w:rsid w:val="00652D9B"/>
    <w:rsid w:val="00652E4D"/>
    <w:rsid w:val="0065353B"/>
    <w:rsid w:val="00653A66"/>
    <w:rsid w:val="00653E6D"/>
    <w:rsid w:val="006540CA"/>
    <w:rsid w:val="0065584D"/>
    <w:rsid w:val="006568B0"/>
    <w:rsid w:val="0065690D"/>
    <w:rsid w:val="00656990"/>
    <w:rsid w:val="00656B55"/>
    <w:rsid w:val="00657094"/>
    <w:rsid w:val="00657365"/>
    <w:rsid w:val="006574A2"/>
    <w:rsid w:val="00660B50"/>
    <w:rsid w:val="00661B19"/>
    <w:rsid w:val="00661B34"/>
    <w:rsid w:val="00661BCE"/>
    <w:rsid w:val="006625FD"/>
    <w:rsid w:val="006628DC"/>
    <w:rsid w:val="006629AA"/>
    <w:rsid w:val="006629DC"/>
    <w:rsid w:val="00663631"/>
    <w:rsid w:val="00663E4A"/>
    <w:rsid w:val="006646C5"/>
    <w:rsid w:val="006651F4"/>
    <w:rsid w:val="006651FF"/>
    <w:rsid w:val="006653B5"/>
    <w:rsid w:val="0066547B"/>
    <w:rsid w:val="0066585A"/>
    <w:rsid w:val="00666251"/>
    <w:rsid w:val="00666565"/>
    <w:rsid w:val="006666A8"/>
    <w:rsid w:val="00666950"/>
    <w:rsid w:val="00666CE7"/>
    <w:rsid w:val="00666FAE"/>
    <w:rsid w:val="006672A5"/>
    <w:rsid w:val="006673DE"/>
    <w:rsid w:val="0066778A"/>
    <w:rsid w:val="00670A89"/>
    <w:rsid w:val="00671459"/>
    <w:rsid w:val="006718A7"/>
    <w:rsid w:val="00671A23"/>
    <w:rsid w:val="00671D7F"/>
    <w:rsid w:val="006722BA"/>
    <w:rsid w:val="00672855"/>
    <w:rsid w:val="00672945"/>
    <w:rsid w:val="00672BA4"/>
    <w:rsid w:val="00672FB9"/>
    <w:rsid w:val="00673173"/>
    <w:rsid w:val="00674062"/>
    <w:rsid w:val="006744C7"/>
    <w:rsid w:val="006749DE"/>
    <w:rsid w:val="00675092"/>
    <w:rsid w:val="006750FB"/>
    <w:rsid w:val="006752CE"/>
    <w:rsid w:val="006755A2"/>
    <w:rsid w:val="00675634"/>
    <w:rsid w:val="00676775"/>
    <w:rsid w:val="00676CD0"/>
    <w:rsid w:val="006771EB"/>
    <w:rsid w:val="006774FA"/>
    <w:rsid w:val="0067791A"/>
    <w:rsid w:val="00677A60"/>
    <w:rsid w:val="00680AA0"/>
    <w:rsid w:val="00680C89"/>
    <w:rsid w:val="006814FE"/>
    <w:rsid w:val="006820E1"/>
    <w:rsid w:val="00682D49"/>
    <w:rsid w:val="00683F52"/>
    <w:rsid w:val="00686265"/>
    <w:rsid w:val="00686362"/>
    <w:rsid w:val="00686B1E"/>
    <w:rsid w:val="00686FFB"/>
    <w:rsid w:val="006872D2"/>
    <w:rsid w:val="0068739B"/>
    <w:rsid w:val="00690240"/>
    <w:rsid w:val="00690880"/>
    <w:rsid w:val="00690B26"/>
    <w:rsid w:val="0069132F"/>
    <w:rsid w:val="00691A83"/>
    <w:rsid w:val="00691C44"/>
    <w:rsid w:val="00692980"/>
    <w:rsid w:val="00693F97"/>
    <w:rsid w:val="006949E2"/>
    <w:rsid w:val="0069546D"/>
    <w:rsid w:val="006970D5"/>
    <w:rsid w:val="006971C0"/>
    <w:rsid w:val="006A02C4"/>
    <w:rsid w:val="006A19C1"/>
    <w:rsid w:val="006A2103"/>
    <w:rsid w:val="006A22A0"/>
    <w:rsid w:val="006A27FF"/>
    <w:rsid w:val="006A2F89"/>
    <w:rsid w:val="006A4A70"/>
    <w:rsid w:val="006A4BBB"/>
    <w:rsid w:val="006A4C72"/>
    <w:rsid w:val="006A54F6"/>
    <w:rsid w:val="006A5BBE"/>
    <w:rsid w:val="006A5FCB"/>
    <w:rsid w:val="006A6DEF"/>
    <w:rsid w:val="006A78D7"/>
    <w:rsid w:val="006B0D03"/>
    <w:rsid w:val="006B1720"/>
    <w:rsid w:val="006B1C31"/>
    <w:rsid w:val="006B25EE"/>
    <w:rsid w:val="006B37AF"/>
    <w:rsid w:val="006B3D90"/>
    <w:rsid w:val="006B3ED6"/>
    <w:rsid w:val="006B43C4"/>
    <w:rsid w:val="006B4BB4"/>
    <w:rsid w:val="006B4CA5"/>
    <w:rsid w:val="006B735E"/>
    <w:rsid w:val="006B776B"/>
    <w:rsid w:val="006B7800"/>
    <w:rsid w:val="006B7E1D"/>
    <w:rsid w:val="006C122B"/>
    <w:rsid w:val="006C138D"/>
    <w:rsid w:val="006C22E9"/>
    <w:rsid w:val="006C482B"/>
    <w:rsid w:val="006C581F"/>
    <w:rsid w:val="006C5A47"/>
    <w:rsid w:val="006C635C"/>
    <w:rsid w:val="006C7032"/>
    <w:rsid w:val="006C7470"/>
    <w:rsid w:val="006C7633"/>
    <w:rsid w:val="006C7944"/>
    <w:rsid w:val="006C7E01"/>
    <w:rsid w:val="006D0521"/>
    <w:rsid w:val="006D08D1"/>
    <w:rsid w:val="006D0985"/>
    <w:rsid w:val="006D108F"/>
    <w:rsid w:val="006D11F5"/>
    <w:rsid w:val="006D1E54"/>
    <w:rsid w:val="006D1EBC"/>
    <w:rsid w:val="006D20CD"/>
    <w:rsid w:val="006D28EE"/>
    <w:rsid w:val="006D2B77"/>
    <w:rsid w:val="006D2C07"/>
    <w:rsid w:val="006D341F"/>
    <w:rsid w:val="006D3655"/>
    <w:rsid w:val="006D392D"/>
    <w:rsid w:val="006D39A5"/>
    <w:rsid w:val="006D4222"/>
    <w:rsid w:val="006D4BA2"/>
    <w:rsid w:val="006D4DEC"/>
    <w:rsid w:val="006D5B48"/>
    <w:rsid w:val="006D6F5B"/>
    <w:rsid w:val="006D78F8"/>
    <w:rsid w:val="006D7B7F"/>
    <w:rsid w:val="006D7C12"/>
    <w:rsid w:val="006E03D1"/>
    <w:rsid w:val="006E0B3C"/>
    <w:rsid w:val="006E1092"/>
    <w:rsid w:val="006E1192"/>
    <w:rsid w:val="006E1AA4"/>
    <w:rsid w:val="006E21A5"/>
    <w:rsid w:val="006E25E8"/>
    <w:rsid w:val="006E3714"/>
    <w:rsid w:val="006E380E"/>
    <w:rsid w:val="006E41B2"/>
    <w:rsid w:val="006E49CA"/>
    <w:rsid w:val="006E5199"/>
    <w:rsid w:val="006E643D"/>
    <w:rsid w:val="006E7D7D"/>
    <w:rsid w:val="006F0986"/>
    <w:rsid w:val="006F1A03"/>
    <w:rsid w:val="006F2BBE"/>
    <w:rsid w:val="006F2E9B"/>
    <w:rsid w:val="006F385F"/>
    <w:rsid w:val="006F38F4"/>
    <w:rsid w:val="006F39D3"/>
    <w:rsid w:val="006F4DBE"/>
    <w:rsid w:val="006F54C7"/>
    <w:rsid w:val="006F5556"/>
    <w:rsid w:val="006F62F6"/>
    <w:rsid w:val="006F71B0"/>
    <w:rsid w:val="006F7569"/>
    <w:rsid w:val="006F7DE7"/>
    <w:rsid w:val="00700CBC"/>
    <w:rsid w:val="007012C7"/>
    <w:rsid w:val="007015BD"/>
    <w:rsid w:val="00701B5C"/>
    <w:rsid w:val="007021BB"/>
    <w:rsid w:val="0070262C"/>
    <w:rsid w:val="007035C4"/>
    <w:rsid w:val="007038C3"/>
    <w:rsid w:val="00703D35"/>
    <w:rsid w:val="007046B6"/>
    <w:rsid w:val="00704997"/>
    <w:rsid w:val="00704BE7"/>
    <w:rsid w:val="00705800"/>
    <w:rsid w:val="007058B0"/>
    <w:rsid w:val="007060E3"/>
    <w:rsid w:val="0070652C"/>
    <w:rsid w:val="00706572"/>
    <w:rsid w:val="007067CA"/>
    <w:rsid w:val="00706883"/>
    <w:rsid w:val="00706AA8"/>
    <w:rsid w:val="00707449"/>
    <w:rsid w:val="00707D09"/>
    <w:rsid w:val="007105A5"/>
    <w:rsid w:val="007109DE"/>
    <w:rsid w:val="00710FE6"/>
    <w:rsid w:val="00712579"/>
    <w:rsid w:val="00714344"/>
    <w:rsid w:val="00715495"/>
    <w:rsid w:val="00715497"/>
    <w:rsid w:val="007154FD"/>
    <w:rsid w:val="007156C7"/>
    <w:rsid w:val="00716D37"/>
    <w:rsid w:val="00717264"/>
    <w:rsid w:val="0072070F"/>
    <w:rsid w:val="00721DDD"/>
    <w:rsid w:val="0072278A"/>
    <w:rsid w:val="007234F2"/>
    <w:rsid w:val="00723753"/>
    <w:rsid w:val="00724B46"/>
    <w:rsid w:val="00724FDA"/>
    <w:rsid w:val="00725B87"/>
    <w:rsid w:val="00725FC3"/>
    <w:rsid w:val="0072687F"/>
    <w:rsid w:val="00726D9B"/>
    <w:rsid w:val="00727DD5"/>
    <w:rsid w:val="0073024F"/>
    <w:rsid w:val="00730689"/>
    <w:rsid w:val="00730838"/>
    <w:rsid w:val="00730B75"/>
    <w:rsid w:val="00730D4A"/>
    <w:rsid w:val="00731E3C"/>
    <w:rsid w:val="0073242E"/>
    <w:rsid w:val="00733E3A"/>
    <w:rsid w:val="007340C8"/>
    <w:rsid w:val="00734118"/>
    <w:rsid w:val="007345C1"/>
    <w:rsid w:val="0073504A"/>
    <w:rsid w:val="00735295"/>
    <w:rsid w:val="007353DB"/>
    <w:rsid w:val="00736787"/>
    <w:rsid w:val="00736808"/>
    <w:rsid w:val="00736978"/>
    <w:rsid w:val="0073771A"/>
    <w:rsid w:val="00740331"/>
    <w:rsid w:val="00741217"/>
    <w:rsid w:val="00743267"/>
    <w:rsid w:val="0074359F"/>
    <w:rsid w:val="0074372D"/>
    <w:rsid w:val="007439B2"/>
    <w:rsid w:val="00743D01"/>
    <w:rsid w:val="007450B4"/>
    <w:rsid w:val="007458B4"/>
    <w:rsid w:val="00745A13"/>
    <w:rsid w:val="00745C96"/>
    <w:rsid w:val="00745D1B"/>
    <w:rsid w:val="00746C35"/>
    <w:rsid w:val="007501FE"/>
    <w:rsid w:val="007504E7"/>
    <w:rsid w:val="00750826"/>
    <w:rsid w:val="00751050"/>
    <w:rsid w:val="00751531"/>
    <w:rsid w:val="00751703"/>
    <w:rsid w:val="0075183F"/>
    <w:rsid w:val="00752291"/>
    <w:rsid w:val="007525F7"/>
    <w:rsid w:val="00752D0B"/>
    <w:rsid w:val="00752F6C"/>
    <w:rsid w:val="007538F4"/>
    <w:rsid w:val="00753FE2"/>
    <w:rsid w:val="007540DC"/>
    <w:rsid w:val="007542F3"/>
    <w:rsid w:val="007544DD"/>
    <w:rsid w:val="007545FA"/>
    <w:rsid w:val="007547AF"/>
    <w:rsid w:val="007548F8"/>
    <w:rsid w:val="00754A23"/>
    <w:rsid w:val="00755AEF"/>
    <w:rsid w:val="00755BBA"/>
    <w:rsid w:val="00755C12"/>
    <w:rsid w:val="007562E8"/>
    <w:rsid w:val="00757414"/>
    <w:rsid w:val="00760181"/>
    <w:rsid w:val="00760D43"/>
    <w:rsid w:val="00760E1A"/>
    <w:rsid w:val="007610A0"/>
    <w:rsid w:val="007611B3"/>
    <w:rsid w:val="00761624"/>
    <w:rsid w:val="007619EE"/>
    <w:rsid w:val="007627A2"/>
    <w:rsid w:val="00762F42"/>
    <w:rsid w:val="007643C8"/>
    <w:rsid w:val="007648F4"/>
    <w:rsid w:val="00764CC2"/>
    <w:rsid w:val="00764FB8"/>
    <w:rsid w:val="00765367"/>
    <w:rsid w:val="007654D5"/>
    <w:rsid w:val="007663B0"/>
    <w:rsid w:val="00767622"/>
    <w:rsid w:val="00767A88"/>
    <w:rsid w:val="00770E5D"/>
    <w:rsid w:val="00771258"/>
    <w:rsid w:val="007714F7"/>
    <w:rsid w:val="00771619"/>
    <w:rsid w:val="00772FB3"/>
    <w:rsid w:val="007738B0"/>
    <w:rsid w:val="00773A0A"/>
    <w:rsid w:val="007740C0"/>
    <w:rsid w:val="00774ED3"/>
    <w:rsid w:val="0077524A"/>
    <w:rsid w:val="00775616"/>
    <w:rsid w:val="00775AD9"/>
    <w:rsid w:val="00775F17"/>
    <w:rsid w:val="00776008"/>
    <w:rsid w:val="00776543"/>
    <w:rsid w:val="00776D45"/>
    <w:rsid w:val="00780639"/>
    <w:rsid w:val="00780E81"/>
    <w:rsid w:val="00780F59"/>
    <w:rsid w:val="00782220"/>
    <w:rsid w:val="00782872"/>
    <w:rsid w:val="00782B5D"/>
    <w:rsid w:val="00783110"/>
    <w:rsid w:val="00783876"/>
    <w:rsid w:val="0078388A"/>
    <w:rsid w:val="00783A23"/>
    <w:rsid w:val="00784AFE"/>
    <w:rsid w:val="00785067"/>
    <w:rsid w:val="0078510D"/>
    <w:rsid w:val="007851FE"/>
    <w:rsid w:val="00785752"/>
    <w:rsid w:val="00786539"/>
    <w:rsid w:val="00787038"/>
    <w:rsid w:val="007875B8"/>
    <w:rsid w:val="00787C48"/>
    <w:rsid w:val="00790E59"/>
    <w:rsid w:val="007918FC"/>
    <w:rsid w:val="00791923"/>
    <w:rsid w:val="00791AC2"/>
    <w:rsid w:val="007924A1"/>
    <w:rsid w:val="00792F2E"/>
    <w:rsid w:val="00793F5D"/>
    <w:rsid w:val="007951B5"/>
    <w:rsid w:val="00795490"/>
    <w:rsid w:val="00795E79"/>
    <w:rsid w:val="00796733"/>
    <w:rsid w:val="00796F1C"/>
    <w:rsid w:val="00797A89"/>
    <w:rsid w:val="007A01FB"/>
    <w:rsid w:val="007A1694"/>
    <w:rsid w:val="007A16D9"/>
    <w:rsid w:val="007A1C64"/>
    <w:rsid w:val="007A1FE0"/>
    <w:rsid w:val="007A2B0B"/>
    <w:rsid w:val="007A536A"/>
    <w:rsid w:val="007A6BC5"/>
    <w:rsid w:val="007A77DF"/>
    <w:rsid w:val="007A7DD5"/>
    <w:rsid w:val="007B08A1"/>
    <w:rsid w:val="007B0969"/>
    <w:rsid w:val="007B0D39"/>
    <w:rsid w:val="007B0FD1"/>
    <w:rsid w:val="007B24E8"/>
    <w:rsid w:val="007B2ECD"/>
    <w:rsid w:val="007B387A"/>
    <w:rsid w:val="007B3A5A"/>
    <w:rsid w:val="007B3CF1"/>
    <w:rsid w:val="007B4250"/>
    <w:rsid w:val="007B45BE"/>
    <w:rsid w:val="007B4FE5"/>
    <w:rsid w:val="007B5293"/>
    <w:rsid w:val="007B5615"/>
    <w:rsid w:val="007B60FF"/>
    <w:rsid w:val="007B61A6"/>
    <w:rsid w:val="007B6BBB"/>
    <w:rsid w:val="007B6CFA"/>
    <w:rsid w:val="007B6E7B"/>
    <w:rsid w:val="007B7031"/>
    <w:rsid w:val="007B70D4"/>
    <w:rsid w:val="007C0651"/>
    <w:rsid w:val="007C0EC5"/>
    <w:rsid w:val="007C295D"/>
    <w:rsid w:val="007C2FCD"/>
    <w:rsid w:val="007C3381"/>
    <w:rsid w:val="007C342A"/>
    <w:rsid w:val="007C34E5"/>
    <w:rsid w:val="007C42F1"/>
    <w:rsid w:val="007C48A0"/>
    <w:rsid w:val="007C49DB"/>
    <w:rsid w:val="007C4FEB"/>
    <w:rsid w:val="007C5E23"/>
    <w:rsid w:val="007C6406"/>
    <w:rsid w:val="007C7CC1"/>
    <w:rsid w:val="007D0978"/>
    <w:rsid w:val="007D1134"/>
    <w:rsid w:val="007D1218"/>
    <w:rsid w:val="007D14F7"/>
    <w:rsid w:val="007D1FEB"/>
    <w:rsid w:val="007D2226"/>
    <w:rsid w:val="007D230E"/>
    <w:rsid w:val="007D2D49"/>
    <w:rsid w:val="007D2E00"/>
    <w:rsid w:val="007D2E64"/>
    <w:rsid w:val="007D3181"/>
    <w:rsid w:val="007D341D"/>
    <w:rsid w:val="007D3D0A"/>
    <w:rsid w:val="007D4E8F"/>
    <w:rsid w:val="007D516D"/>
    <w:rsid w:val="007D53A7"/>
    <w:rsid w:val="007D5C6E"/>
    <w:rsid w:val="007D6B6C"/>
    <w:rsid w:val="007D71C0"/>
    <w:rsid w:val="007D74C9"/>
    <w:rsid w:val="007D7855"/>
    <w:rsid w:val="007D7A52"/>
    <w:rsid w:val="007E13DB"/>
    <w:rsid w:val="007E1627"/>
    <w:rsid w:val="007E1AFE"/>
    <w:rsid w:val="007E2121"/>
    <w:rsid w:val="007E2E3E"/>
    <w:rsid w:val="007E387D"/>
    <w:rsid w:val="007E3EDB"/>
    <w:rsid w:val="007E3EDE"/>
    <w:rsid w:val="007E4539"/>
    <w:rsid w:val="007E483E"/>
    <w:rsid w:val="007E4855"/>
    <w:rsid w:val="007E4C86"/>
    <w:rsid w:val="007E4D4F"/>
    <w:rsid w:val="007E54AF"/>
    <w:rsid w:val="007E5BFE"/>
    <w:rsid w:val="007E64A7"/>
    <w:rsid w:val="007E69F0"/>
    <w:rsid w:val="007E71BE"/>
    <w:rsid w:val="007E797D"/>
    <w:rsid w:val="007F038A"/>
    <w:rsid w:val="007F0FD8"/>
    <w:rsid w:val="007F1A07"/>
    <w:rsid w:val="007F1C75"/>
    <w:rsid w:val="007F2171"/>
    <w:rsid w:val="007F341A"/>
    <w:rsid w:val="007F372F"/>
    <w:rsid w:val="007F3BF3"/>
    <w:rsid w:val="007F3FEE"/>
    <w:rsid w:val="007F4C7E"/>
    <w:rsid w:val="007F4D93"/>
    <w:rsid w:val="007F59DA"/>
    <w:rsid w:val="007F65B9"/>
    <w:rsid w:val="007F69F2"/>
    <w:rsid w:val="007F7243"/>
    <w:rsid w:val="007F74BF"/>
    <w:rsid w:val="00800D9C"/>
    <w:rsid w:val="00802B6F"/>
    <w:rsid w:val="00802C0B"/>
    <w:rsid w:val="00803024"/>
    <w:rsid w:val="0080309A"/>
    <w:rsid w:val="00803EEF"/>
    <w:rsid w:val="008045B5"/>
    <w:rsid w:val="00804CDB"/>
    <w:rsid w:val="008051EF"/>
    <w:rsid w:val="008055B0"/>
    <w:rsid w:val="008058AC"/>
    <w:rsid w:val="00805DAB"/>
    <w:rsid w:val="008061B0"/>
    <w:rsid w:val="0080642E"/>
    <w:rsid w:val="0080670A"/>
    <w:rsid w:val="00807651"/>
    <w:rsid w:val="00807763"/>
    <w:rsid w:val="008079D0"/>
    <w:rsid w:val="00807C48"/>
    <w:rsid w:val="0081086B"/>
    <w:rsid w:val="00810C37"/>
    <w:rsid w:val="008110B8"/>
    <w:rsid w:val="0081157C"/>
    <w:rsid w:val="00811A8B"/>
    <w:rsid w:val="00811E12"/>
    <w:rsid w:val="0081225E"/>
    <w:rsid w:val="0081409C"/>
    <w:rsid w:val="0081415A"/>
    <w:rsid w:val="00814672"/>
    <w:rsid w:val="00814CFF"/>
    <w:rsid w:val="0081514B"/>
    <w:rsid w:val="00815193"/>
    <w:rsid w:val="00815C9E"/>
    <w:rsid w:val="00815EDF"/>
    <w:rsid w:val="0082091E"/>
    <w:rsid w:val="00820A24"/>
    <w:rsid w:val="00820F95"/>
    <w:rsid w:val="008224AB"/>
    <w:rsid w:val="00823944"/>
    <w:rsid w:val="00823AD9"/>
    <w:rsid w:val="00823CA8"/>
    <w:rsid w:val="00823EE4"/>
    <w:rsid w:val="00825D8A"/>
    <w:rsid w:val="00826973"/>
    <w:rsid w:val="0082732B"/>
    <w:rsid w:val="0082763E"/>
    <w:rsid w:val="008278DC"/>
    <w:rsid w:val="00827C3F"/>
    <w:rsid w:val="00827F15"/>
    <w:rsid w:val="008305AC"/>
    <w:rsid w:val="00830B53"/>
    <w:rsid w:val="008323DC"/>
    <w:rsid w:val="00832421"/>
    <w:rsid w:val="00832826"/>
    <w:rsid w:val="008329F8"/>
    <w:rsid w:val="00832FAD"/>
    <w:rsid w:val="008337BA"/>
    <w:rsid w:val="00833E2D"/>
    <w:rsid w:val="00833EAD"/>
    <w:rsid w:val="00834355"/>
    <w:rsid w:val="00834664"/>
    <w:rsid w:val="008349AD"/>
    <w:rsid w:val="00834C69"/>
    <w:rsid w:val="00834CE0"/>
    <w:rsid w:val="00835165"/>
    <w:rsid w:val="008357E7"/>
    <w:rsid w:val="00835FE3"/>
    <w:rsid w:val="008361D8"/>
    <w:rsid w:val="008363C5"/>
    <w:rsid w:val="00836CC8"/>
    <w:rsid w:val="00837D3A"/>
    <w:rsid w:val="008401BE"/>
    <w:rsid w:val="008410F3"/>
    <w:rsid w:val="00841573"/>
    <w:rsid w:val="008415BF"/>
    <w:rsid w:val="00841F4E"/>
    <w:rsid w:val="00842774"/>
    <w:rsid w:val="00842804"/>
    <w:rsid w:val="00843902"/>
    <w:rsid w:val="0084489A"/>
    <w:rsid w:val="00844D64"/>
    <w:rsid w:val="008455C9"/>
    <w:rsid w:val="0084756A"/>
    <w:rsid w:val="0085051E"/>
    <w:rsid w:val="00850D73"/>
    <w:rsid w:val="008522E5"/>
    <w:rsid w:val="00852396"/>
    <w:rsid w:val="0085254F"/>
    <w:rsid w:val="00852666"/>
    <w:rsid w:val="00852DEC"/>
    <w:rsid w:val="00854CB5"/>
    <w:rsid w:val="00854F11"/>
    <w:rsid w:val="00854F17"/>
    <w:rsid w:val="00855D8B"/>
    <w:rsid w:val="00856A75"/>
    <w:rsid w:val="00856B73"/>
    <w:rsid w:val="00857EC2"/>
    <w:rsid w:val="00860BC2"/>
    <w:rsid w:val="00860C98"/>
    <w:rsid w:val="00861346"/>
    <w:rsid w:val="00861386"/>
    <w:rsid w:val="00861583"/>
    <w:rsid w:val="0086165E"/>
    <w:rsid w:val="0086175A"/>
    <w:rsid w:val="0086199B"/>
    <w:rsid w:val="008637BE"/>
    <w:rsid w:val="00863E75"/>
    <w:rsid w:val="0086463A"/>
    <w:rsid w:val="00864C44"/>
    <w:rsid w:val="00864E56"/>
    <w:rsid w:val="008668A4"/>
    <w:rsid w:val="00866E18"/>
    <w:rsid w:val="00866F26"/>
    <w:rsid w:val="00867146"/>
    <w:rsid w:val="008707E6"/>
    <w:rsid w:val="0087152F"/>
    <w:rsid w:val="00872F61"/>
    <w:rsid w:val="00873064"/>
    <w:rsid w:val="00874AD7"/>
    <w:rsid w:val="008763E2"/>
    <w:rsid w:val="00876FCD"/>
    <w:rsid w:val="008774D1"/>
    <w:rsid w:val="008802CA"/>
    <w:rsid w:val="008807AB"/>
    <w:rsid w:val="008809AF"/>
    <w:rsid w:val="00880E20"/>
    <w:rsid w:val="008816AF"/>
    <w:rsid w:val="00881D96"/>
    <w:rsid w:val="0088201F"/>
    <w:rsid w:val="008821B3"/>
    <w:rsid w:val="008831EA"/>
    <w:rsid w:val="0088391B"/>
    <w:rsid w:val="00883E6E"/>
    <w:rsid w:val="008841C6"/>
    <w:rsid w:val="0088557C"/>
    <w:rsid w:val="00885AC6"/>
    <w:rsid w:val="00885BCF"/>
    <w:rsid w:val="008863DC"/>
    <w:rsid w:val="00886554"/>
    <w:rsid w:val="008867E3"/>
    <w:rsid w:val="0088775B"/>
    <w:rsid w:val="00887A1D"/>
    <w:rsid w:val="00890035"/>
    <w:rsid w:val="00890807"/>
    <w:rsid w:val="00890960"/>
    <w:rsid w:val="00890BFA"/>
    <w:rsid w:val="00890F92"/>
    <w:rsid w:val="008919E6"/>
    <w:rsid w:val="00891AD1"/>
    <w:rsid w:val="00892339"/>
    <w:rsid w:val="00892671"/>
    <w:rsid w:val="00892A3E"/>
    <w:rsid w:val="00892BB5"/>
    <w:rsid w:val="00892C7C"/>
    <w:rsid w:val="008942F0"/>
    <w:rsid w:val="00895110"/>
    <w:rsid w:val="008963F4"/>
    <w:rsid w:val="008965A5"/>
    <w:rsid w:val="008969CB"/>
    <w:rsid w:val="00896B51"/>
    <w:rsid w:val="00896F62"/>
    <w:rsid w:val="0089720C"/>
    <w:rsid w:val="00897954"/>
    <w:rsid w:val="008A0781"/>
    <w:rsid w:val="008A0BF2"/>
    <w:rsid w:val="008A0CD0"/>
    <w:rsid w:val="008A1A8D"/>
    <w:rsid w:val="008A1B9B"/>
    <w:rsid w:val="008A2EB4"/>
    <w:rsid w:val="008A30C8"/>
    <w:rsid w:val="008A3495"/>
    <w:rsid w:val="008A38AD"/>
    <w:rsid w:val="008A3B93"/>
    <w:rsid w:val="008A46CF"/>
    <w:rsid w:val="008A4B02"/>
    <w:rsid w:val="008A6536"/>
    <w:rsid w:val="008A6CA8"/>
    <w:rsid w:val="008A6CBD"/>
    <w:rsid w:val="008A73D8"/>
    <w:rsid w:val="008B088F"/>
    <w:rsid w:val="008B0E6D"/>
    <w:rsid w:val="008B161D"/>
    <w:rsid w:val="008B171E"/>
    <w:rsid w:val="008B1C66"/>
    <w:rsid w:val="008B22BE"/>
    <w:rsid w:val="008B2509"/>
    <w:rsid w:val="008B284D"/>
    <w:rsid w:val="008B28E9"/>
    <w:rsid w:val="008B28FB"/>
    <w:rsid w:val="008B2A55"/>
    <w:rsid w:val="008B339A"/>
    <w:rsid w:val="008B410D"/>
    <w:rsid w:val="008B46B4"/>
    <w:rsid w:val="008B67BA"/>
    <w:rsid w:val="008B6ED7"/>
    <w:rsid w:val="008C0CF9"/>
    <w:rsid w:val="008C1172"/>
    <w:rsid w:val="008C1439"/>
    <w:rsid w:val="008C246D"/>
    <w:rsid w:val="008C25CE"/>
    <w:rsid w:val="008C27FD"/>
    <w:rsid w:val="008C31F2"/>
    <w:rsid w:val="008C35A3"/>
    <w:rsid w:val="008C3C55"/>
    <w:rsid w:val="008C479A"/>
    <w:rsid w:val="008C4AAE"/>
    <w:rsid w:val="008C57C2"/>
    <w:rsid w:val="008C5C50"/>
    <w:rsid w:val="008C5C7B"/>
    <w:rsid w:val="008C601D"/>
    <w:rsid w:val="008C6A4F"/>
    <w:rsid w:val="008C6B8A"/>
    <w:rsid w:val="008C713E"/>
    <w:rsid w:val="008C7540"/>
    <w:rsid w:val="008C79CD"/>
    <w:rsid w:val="008C7BA8"/>
    <w:rsid w:val="008D02C5"/>
    <w:rsid w:val="008D0E2B"/>
    <w:rsid w:val="008D15C2"/>
    <w:rsid w:val="008D1B46"/>
    <w:rsid w:val="008D2709"/>
    <w:rsid w:val="008D287C"/>
    <w:rsid w:val="008D2C46"/>
    <w:rsid w:val="008D3001"/>
    <w:rsid w:val="008D3FB6"/>
    <w:rsid w:val="008D4177"/>
    <w:rsid w:val="008D4B30"/>
    <w:rsid w:val="008D4CE9"/>
    <w:rsid w:val="008D508B"/>
    <w:rsid w:val="008D51C9"/>
    <w:rsid w:val="008D5C2C"/>
    <w:rsid w:val="008D694F"/>
    <w:rsid w:val="008D6D0F"/>
    <w:rsid w:val="008D7829"/>
    <w:rsid w:val="008D785F"/>
    <w:rsid w:val="008D78D1"/>
    <w:rsid w:val="008E0971"/>
    <w:rsid w:val="008E0A70"/>
    <w:rsid w:val="008E0EC4"/>
    <w:rsid w:val="008E11B5"/>
    <w:rsid w:val="008E1269"/>
    <w:rsid w:val="008E12B3"/>
    <w:rsid w:val="008E156B"/>
    <w:rsid w:val="008E1FB1"/>
    <w:rsid w:val="008E20B6"/>
    <w:rsid w:val="008E22FF"/>
    <w:rsid w:val="008E274E"/>
    <w:rsid w:val="008E2759"/>
    <w:rsid w:val="008E2E4F"/>
    <w:rsid w:val="008E308D"/>
    <w:rsid w:val="008E3D3A"/>
    <w:rsid w:val="008E43CC"/>
    <w:rsid w:val="008E459A"/>
    <w:rsid w:val="008E5196"/>
    <w:rsid w:val="008E520E"/>
    <w:rsid w:val="008E55DD"/>
    <w:rsid w:val="008E5C25"/>
    <w:rsid w:val="008E65E5"/>
    <w:rsid w:val="008E6D27"/>
    <w:rsid w:val="008E7661"/>
    <w:rsid w:val="008E7831"/>
    <w:rsid w:val="008E789A"/>
    <w:rsid w:val="008E78F0"/>
    <w:rsid w:val="008E7A07"/>
    <w:rsid w:val="008E7FA6"/>
    <w:rsid w:val="008F000B"/>
    <w:rsid w:val="008F066A"/>
    <w:rsid w:val="008F0B62"/>
    <w:rsid w:val="008F0D2D"/>
    <w:rsid w:val="008F1153"/>
    <w:rsid w:val="008F11D7"/>
    <w:rsid w:val="008F2561"/>
    <w:rsid w:val="008F2A0B"/>
    <w:rsid w:val="008F4E23"/>
    <w:rsid w:val="008F501A"/>
    <w:rsid w:val="008F6B20"/>
    <w:rsid w:val="008F6DBF"/>
    <w:rsid w:val="008F7546"/>
    <w:rsid w:val="008F7DB4"/>
    <w:rsid w:val="008F7F8C"/>
    <w:rsid w:val="009003BB"/>
    <w:rsid w:val="009015AD"/>
    <w:rsid w:val="009016B0"/>
    <w:rsid w:val="009035B2"/>
    <w:rsid w:val="009039D0"/>
    <w:rsid w:val="00903D02"/>
    <w:rsid w:val="00904486"/>
    <w:rsid w:val="00904AA3"/>
    <w:rsid w:val="00904B7E"/>
    <w:rsid w:val="00904C76"/>
    <w:rsid w:val="009056E7"/>
    <w:rsid w:val="00905C86"/>
    <w:rsid w:val="00905D57"/>
    <w:rsid w:val="0090629E"/>
    <w:rsid w:val="0090651B"/>
    <w:rsid w:val="0090654B"/>
    <w:rsid w:val="009068EF"/>
    <w:rsid w:val="009074F2"/>
    <w:rsid w:val="00907D46"/>
    <w:rsid w:val="0091037F"/>
    <w:rsid w:val="00911107"/>
    <w:rsid w:val="00912B20"/>
    <w:rsid w:val="00912D49"/>
    <w:rsid w:val="00912F97"/>
    <w:rsid w:val="0091319B"/>
    <w:rsid w:val="0091412D"/>
    <w:rsid w:val="00914504"/>
    <w:rsid w:val="00914ED2"/>
    <w:rsid w:val="00914EE6"/>
    <w:rsid w:val="009157A4"/>
    <w:rsid w:val="00916B2A"/>
    <w:rsid w:val="00917309"/>
    <w:rsid w:val="0091788E"/>
    <w:rsid w:val="00917949"/>
    <w:rsid w:val="00917A7F"/>
    <w:rsid w:val="00917CC4"/>
    <w:rsid w:val="009216A8"/>
    <w:rsid w:val="0092181C"/>
    <w:rsid w:val="00921F8C"/>
    <w:rsid w:val="00922125"/>
    <w:rsid w:val="0092227D"/>
    <w:rsid w:val="00922925"/>
    <w:rsid w:val="00922CA5"/>
    <w:rsid w:val="0092305B"/>
    <w:rsid w:val="00923698"/>
    <w:rsid w:val="00923D7C"/>
    <w:rsid w:val="00924B75"/>
    <w:rsid w:val="009250B2"/>
    <w:rsid w:val="009264A7"/>
    <w:rsid w:val="00926A3F"/>
    <w:rsid w:val="00926E46"/>
    <w:rsid w:val="0092746D"/>
    <w:rsid w:val="00930051"/>
    <w:rsid w:val="009301A2"/>
    <w:rsid w:val="00930BC2"/>
    <w:rsid w:val="009311FC"/>
    <w:rsid w:val="009315E3"/>
    <w:rsid w:val="00932120"/>
    <w:rsid w:val="00932513"/>
    <w:rsid w:val="0093255F"/>
    <w:rsid w:val="0093287D"/>
    <w:rsid w:val="00933BBF"/>
    <w:rsid w:val="00934A35"/>
    <w:rsid w:val="00934BCC"/>
    <w:rsid w:val="00935454"/>
    <w:rsid w:val="00935772"/>
    <w:rsid w:val="00936379"/>
    <w:rsid w:val="00941425"/>
    <w:rsid w:val="0094180F"/>
    <w:rsid w:val="009423AC"/>
    <w:rsid w:val="0094355E"/>
    <w:rsid w:val="00944516"/>
    <w:rsid w:val="009446C0"/>
    <w:rsid w:val="00944C4A"/>
    <w:rsid w:val="00945812"/>
    <w:rsid w:val="009475A3"/>
    <w:rsid w:val="0094761F"/>
    <w:rsid w:val="00947966"/>
    <w:rsid w:val="00950613"/>
    <w:rsid w:val="00951949"/>
    <w:rsid w:val="00951950"/>
    <w:rsid w:val="00951E9D"/>
    <w:rsid w:val="0095291D"/>
    <w:rsid w:val="0095293D"/>
    <w:rsid w:val="00952A60"/>
    <w:rsid w:val="00952E51"/>
    <w:rsid w:val="00952E96"/>
    <w:rsid w:val="0095301E"/>
    <w:rsid w:val="00953B80"/>
    <w:rsid w:val="00954A7C"/>
    <w:rsid w:val="00955657"/>
    <w:rsid w:val="00955702"/>
    <w:rsid w:val="009600B2"/>
    <w:rsid w:val="009610B2"/>
    <w:rsid w:val="00961786"/>
    <w:rsid w:val="009623E5"/>
    <w:rsid w:val="0096298A"/>
    <w:rsid w:val="0096346F"/>
    <w:rsid w:val="00963AA9"/>
    <w:rsid w:val="00963FC2"/>
    <w:rsid w:val="009644B3"/>
    <w:rsid w:val="00964802"/>
    <w:rsid w:val="009648A7"/>
    <w:rsid w:val="009659CA"/>
    <w:rsid w:val="00965CA4"/>
    <w:rsid w:val="00966071"/>
    <w:rsid w:val="0096616C"/>
    <w:rsid w:val="009662FD"/>
    <w:rsid w:val="00966FDB"/>
    <w:rsid w:val="0096729A"/>
    <w:rsid w:val="00967669"/>
    <w:rsid w:val="00967890"/>
    <w:rsid w:val="00967EAB"/>
    <w:rsid w:val="009700A5"/>
    <w:rsid w:val="0097073B"/>
    <w:rsid w:val="00971F8F"/>
    <w:rsid w:val="009727DE"/>
    <w:rsid w:val="00972CAA"/>
    <w:rsid w:val="00972D23"/>
    <w:rsid w:val="009730A0"/>
    <w:rsid w:val="00973283"/>
    <w:rsid w:val="00974AF2"/>
    <w:rsid w:val="00975267"/>
    <w:rsid w:val="00975694"/>
    <w:rsid w:val="009756A4"/>
    <w:rsid w:val="00975947"/>
    <w:rsid w:val="009759C3"/>
    <w:rsid w:val="00975DB5"/>
    <w:rsid w:val="009762B5"/>
    <w:rsid w:val="0097660E"/>
    <w:rsid w:val="00976783"/>
    <w:rsid w:val="00976784"/>
    <w:rsid w:val="009769B9"/>
    <w:rsid w:val="00977083"/>
    <w:rsid w:val="00977D1A"/>
    <w:rsid w:val="00980ACD"/>
    <w:rsid w:val="00981C32"/>
    <w:rsid w:val="00982A49"/>
    <w:rsid w:val="009838AF"/>
    <w:rsid w:val="00983B08"/>
    <w:rsid w:val="0098470A"/>
    <w:rsid w:val="0098584F"/>
    <w:rsid w:val="0098643F"/>
    <w:rsid w:val="00986804"/>
    <w:rsid w:val="00986A01"/>
    <w:rsid w:val="00986E37"/>
    <w:rsid w:val="00986FCD"/>
    <w:rsid w:val="0099073D"/>
    <w:rsid w:val="009907C2"/>
    <w:rsid w:val="00991408"/>
    <w:rsid w:val="009921B7"/>
    <w:rsid w:val="0099286F"/>
    <w:rsid w:val="00992B78"/>
    <w:rsid w:val="00993E37"/>
    <w:rsid w:val="009940EE"/>
    <w:rsid w:val="009943A4"/>
    <w:rsid w:val="009947E7"/>
    <w:rsid w:val="00995067"/>
    <w:rsid w:val="00995194"/>
    <w:rsid w:val="0099633C"/>
    <w:rsid w:val="00997169"/>
    <w:rsid w:val="0099772F"/>
    <w:rsid w:val="00997C1B"/>
    <w:rsid w:val="00997D18"/>
    <w:rsid w:val="00997FBA"/>
    <w:rsid w:val="009A0031"/>
    <w:rsid w:val="009A00BE"/>
    <w:rsid w:val="009A0A2E"/>
    <w:rsid w:val="009A149C"/>
    <w:rsid w:val="009A17B2"/>
    <w:rsid w:val="009A19CD"/>
    <w:rsid w:val="009A1CA4"/>
    <w:rsid w:val="009A2025"/>
    <w:rsid w:val="009A2886"/>
    <w:rsid w:val="009A334E"/>
    <w:rsid w:val="009A396A"/>
    <w:rsid w:val="009A44DE"/>
    <w:rsid w:val="009A4556"/>
    <w:rsid w:val="009A4C3A"/>
    <w:rsid w:val="009A56A5"/>
    <w:rsid w:val="009A5F77"/>
    <w:rsid w:val="009A625A"/>
    <w:rsid w:val="009A6AB0"/>
    <w:rsid w:val="009A6D8B"/>
    <w:rsid w:val="009A7615"/>
    <w:rsid w:val="009B02EF"/>
    <w:rsid w:val="009B1127"/>
    <w:rsid w:val="009B15C5"/>
    <w:rsid w:val="009B17F5"/>
    <w:rsid w:val="009B2710"/>
    <w:rsid w:val="009B2F8A"/>
    <w:rsid w:val="009B32B6"/>
    <w:rsid w:val="009B3896"/>
    <w:rsid w:val="009B5169"/>
    <w:rsid w:val="009B647A"/>
    <w:rsid w:val="009B6F34"/>
    <w:rsid w:val="009B75B1"/>
    <w:rsid w:val="009C0349"/>
    <w:rsid w:val="009C040B"/>
    <w:rsid w:val="009C0796"/>
    <w:rsid w:val="009C13C6"/>
    <w:rsid w:val="009C1918"/>
    <w:rsid w:val="009C24C3"/>
    <w:rsid w:val="009C25BB"/>
    <w:rsid w:val="009C25E2"/>
    <w:rsid w:val="009C2B81"/>
    <w:rsid w:val="009C2D62"/>
    <w:rsid w:val="009C3223"/>
    <w:rsid w:val="009C3AAE"/>
    <w:rsid w:val="009C43C8"/>
    <w:rsid w:val="009C491A"/>
    <w:rsid w:val="009C4EC5"/>
    <w:rsid w:val="009C512E"/>
    <w:rsid w:val="009C60C5"/>
    <w:rsid w:val="009C627B"/>
    <w:rsid w:val="009C6944"/>
    <w:rsid w:val="009C6E54"/>
    <w:rsid w:val="009C78E9"/>
    <w:rsid w:val="009C7CA7"/>
    <w:rsid w:val="009D0139"/>
    <w:rsid w:val="009D0295"/>
    <w:rsid w:val="009D0623"/>
    <w:rsid w:val="009D085F"/>
    <w:rsid w:val="009D0E2D"/>
    <w:rsid w:val="009D1093"/>
    <w:rsid w:val="009D13EE"/>
    <w:rsid w:val="009D153C"/>
    <w:rsid w:val="009D29DA"/>
    <w:rsid w:val="009D2C6A"/>
    <w:rsid w:val="009D420F"/>
    <w:rsid w:val="009D4406"/>
    <w:rsid w:val="009D4F40"/>
    <w:rsid w:val="009D5BA5"/>
    <w:rsid w:val="009D5E9F"/>
    <w:rsid w:val="009D772D"/>
    <w:rsid w:val="009D7734"/>
    <w:rsid w:val="009E016C"/>
    <w:rsid w:val="009E1213"/>
    <w:rsid w:val="009E12C4"/>
    <w:rsid w:val="009E1C70"/>
    <w:rsid w:val="009E25D4"/>
    <w:rsid w:val="009E35B1"/>
    <w:rsid w:val="009E399A"/>
    <w:rsid w:val="009E3ED2"/>
    <w:rsid w:val="009E47F6"/>
    <w:rsid w:val="009E4E14"/>
    <w:rsid w:val="009E4E6A"/>
    <w:rsid w:val="009E4F8E"/>
    <w:rsid w:val="009E4FFD"/>
    <w:rsid w:val="009E61F8"/>
    <w:rsid w:val="009E6672"/>
    <w:rsid w:val="009E6C5F"/>
    <w:rsid w:val="009E7792"/>
    <w:rsid w:val="009E7904"/>
    <w:rsid w:val="009F03A8"/>
    <w:rsid w:val="009F095D"/>
    <w:rsid w:val="009F0BC5"/>
    <w:rsid w:val="009F0D34"/>
    <w:rsid w:val="009F1D78"/>
    <w:rsid w:val="009F1EB0"/>
    <w:rsid w:val="009F231C"/>
    <w:rsid w:val="009F289A"/>
    <w:rsid w:val="009F2EF9"/>
    <w:rsid w:val="009F38C1"/>
    <w:rsid w:val="009F3B63"/>
    <w:rsid w:val="009F5879"/>
    <w:rsid w:val="009F6524"/>
    <w:rsid w:val="00A008D5"/>
    <w:rsid w:val="00A00FB7"/>
    <w:rsid w:val="00A01725"/>
    <w:rsid w:val="00A01C25"/>
    <w:rsid w:val="00A02C72"/>
    <w:rsid w:val="00A0334D"/>
    <w:rsid w:val="00A03D0C"/>
    <w:rsid w:val="00A04554"/>
    <w:rsid w:val="00A04739"/>
    <w:rsid w:val="00A04B35"/>
    <w:rsid w:val="00A04C17"/>
    <w:rsid w:val="00A058E6"/>
    <w:rsid w:val="00A05C88"/>
    <w:rsid w:val="00A062C8"/>
    <w:rsid w:val="00A11087"/>
    <w:rsid w:val="00A1138C"/>
    <w:rsid w:val="00A12429"/>
    <w:rsid w:val="00A13180"/>
    <w:rsid w:val="00A135F9"/>
    <w:rsid w:val="00A138EE"/>
    <w:rsid w:val="00A1404F"/>
    <w:rsid w:val="00A144BE"/>
    <w:rsid w:val="00A15260"/>
    <w:rsid w:val="00A15296"/>
    <w:rsid w:val="00A15BEA"/>
    <w:rsid w:val="00A16068"/>
    <w:rsid w:val="00A1626B"/>
    <w:rsid w:val="00A164BB"/>
    <w:rsid w:val="00A16E2B"/>
    <w:rsid w:val="00A17AB6"/>
    <w:rsid w:val="00A17E9F"/>
    <w:rsid w:val="00A20271"/>
    <w:rsid w:val="00A2074E"/>
    <w:rsid w:val="00A20A84"/>
    <w:rsid w:val="00A211F4"/>
    <w:rsid w:val="00A219AB"/>
    <w:rsid w:val="00A21BCC"/>
    <w:rsid w:val="00A22C50"/>
    <w:rsid w:val="00A24470"/>
    <w:rsid w:val="00A259EE"/>
    <w:rsid w:val="00A27AFF"/>
    <w:rsid w:val="00A30D19"/>
    <w:rsid w:val="00A3107C"/>
    <w:rsid w:val="00A31839"/>
    <w:rsid w:val="00A32521"/>
    <w:rsid w:val="00A32665"/>
    <w:rsid w:val="00A32C2C"/>
    <w:rsid w:val="00A32CB1"/>
    <w:rsid w:val="00A3322F"/>
    <w:rsid w:val="00A3462C"/>
    <w:rsid w:val="00A35307"/>
    <w:rsid w:val="00A37D26"/>
    <w:rsid w:val="00A402BC"/>
    <w:rsid w:val="00A407C3"/>
    <w:rsid w:val="00A4112A"/>
    <w:rsid w:val="00A41D39"/>
    <w:rsid w:val="00A4292B"/>
    <w:rsid w:val="00A43126"/>
    <w:rsid w:val="00A43DC2"/>
    <w:rsid w:val="00A46B8D"/>
    <w:rsid w:val="00A478F6"/>
    <w:rsid w:val="00A50A5E"/>
    <w:rsid w:val="00A50E0C"/>
    <w:rsid w:val="00A50EBA"/>
    <w:rsid w:val="00A5111F"/>
    <w:rsid w:val="00A51555"/>
    <w:rsid w:val="00A51ED1"/>
    <w:rsid w:val="00A523E7"/>
    <w:rsid w:val="00A52AF5"/>
    <w:rsid w:val="00A52FF6"/>
    <w:rsid w:val="00A534B0"/>
    <w:rsid w:val="00A53785"/>
    <w:rsid w:val="00A5405E"/>
    <w:rsid w:val="00A541EF"/>
    <w:rsid w:val="00A5474B"/>
    <w:rsid w:val="00A55BFC"/>
    <w:rsid w:val="00A567F5"/>
    <w:rsid w:val="00A56C04"/>
    <w:rsid w:val="00A56E75"/>
    <w:rsid w:val="00A56EA1"/>
    <w:rsid w:val="00A57180"/>
    <w:rsid w:val="00A57845"/>
    <w:rsid w:val="00A57B84"/>
    <w:rsid w:val="00A57C69"/>
    <w:rsid w:val="00A57C7A"/>
    <w:rsid w:val="00A60152"/>
    <w:rsid w:val="00A60335"/>
    <w:rsid w:val="00A60533"/>
    <w:rsid w:val="00A61C20"/>
    <w:rsid w:val="00A62556"/>
    <w:rsid w:val="00A62AEA"/>
    <w:rsid w:val="00A62F2E"/>
    <w:rsid w:val="00A63414"/>
    <w:rsid w:val="00A63C39"/>
    <w:rsid w:val="00A643FE"/>
    <w:rsid w:val="00A64805"/>
    <w:rsid w:val="00A64E5C"/>
    <w:rsid w:val="00A652D7"/>
    <w:rsid w:val="00A6574D"/>
    <w:rsid w:val="00A65944"/>
    <w:rsid w:val="00A65D48"/>
    <w:rsid w:val="00A661D9"/>
    <w:rsid w:val="00A6705F"/>
    <w:rsid w:val="00A6717B"/>
    <w:rsid w:val="00A7017E"/>
    <w:rsid w:val="00A70D4D"/>
    <w:rsid w:val="00A70ECF"/>
    <w:rsid w:val="00A72250"/>
    <w:rsid w:val="00A7263E"/>
    <w:rsid w:val="00A726B7"/>
    <w:rsid w:val="00A73499"/>
    <w:rsid w:val="00A7412F"/>
    <w:rsid w:val="00A74866"/>
    <w:rsid w:val="00A75061"/>
    <w:rsid w:val="00A75275"/>
    <w:rsid w:val="00A75603"/>
    <w:rsid w:val="00A75A92"/>
    <w:rsid w:val="00A75FE2"/>
    <w:rsid w:val="00A7696E"/>
    <w:rsid w:val="00A76A7C"/>
    <w:rsid w:val="00A7775C"/>
    <w:rsid w:val="00A777AC"/>
    <w:rsid w:val="00A801CD"/>
    <w:rsid w:val="00A80592"/>
    <w:rsid w:val="00A8059D"/>
    <w:rsid w:val="00A8069C"/>
    <w:rsid w:val="00A81365"/>
    <w:rsid w:val="00A813AE"/>
    <w:rsid w:val="00A81893"/>
    <w:rsid w:val="00A81B13"/>
    <w:rsid w:val="00A81F88"/>
    <w:rsid w:val="00A8274E"/>
    <w:rsid w:val="00A82BC6"/>
    <w:rsid w:val="00A8387A"/>
    <w:rsid w:val="00A839DD"/>
    <w:rsid w:val="00A83B96"/>
    <w:rsid w:val="00A83C83"/>
    <w:rsid w:val="00A83FD3"/>
    <w:rsid w:val="00A85157"/>
    <w:rsid w:val="00A85234"/>
    <w:rsid w:val="00A86577"/>
    <w:rsid w:val="00A86898"/>
    <w:rsid w:val="00A878D0"/>
    <w:rsid w:val="00A87A11"/>
    <w:rsid w:val="00A87FF0"/>
    <w:rsid w:val="00A90BF4"/>
    <w:rsid w:val="00A90CFE"/>
    <w:rsid w:val="00A9136A"/>
    <w:rsid w:val="00A92378"/>
    <w:rsid w:val="00A92607"/>
    <w:rsid w:val="00A92C5E"/>
    <w:rsid w:val="00A92E03"/>
    <w:rsid w:val="00A93539"/>
    <w:rsid w:val="00A93784"/>
    <w:rsid w:val="00A94D18"/>
    <w:rsid w:val="00A957BC"/>
    <w:rsid w:val="00A95AF3"/>
    <w:rsid w:val="00A9665B"/>
    <w:rsid w:val="00A968AE"/>
    <w:rsid w:val="00A96C96"/>
    <w:rsid w:val="00A97056"/>
    <w:rsid w:val="00A9723C"/>
    <w:rsid w:val="00AA00F7"/>
    <w:rsid w:val="00AA0384"/>
    <w:rsid w:val="00AA05B4"/>
    <w:rsid w:val="00AA08C8"/>
    <w:rsid w:val="00AA1612"/>
    <w:rsid w:val="00AA17E4"/>
    <w:rsid w:val="00AA1BA3"/>
    <w:rsid w:val="00AA2BDE"/>
    <w:rsid w:val="00AA2D75"/>
    <w:rsid w:val="00AA3045"/>
    <w:rsid w:val="00AA31E2"/>
    <w:rsid w:val="00AA35EA"/>
    <w:rsid w:val="00AA39B6"/>
    <w:rsid w:val="00AA47CA"/>
    <w:rsid w:val="00AA4B16"/>
    <w:rsid w:val="00AA5FA5"/>
    <w:rsid w:val="00AA77CA"/>
    <w:rsid w:val="00AB0046"/>
    <w:rsid w:val="00AB0CA2"/>
    <w:rsid w:val="00AB12B8"/>
    <w:rsid w:val="00AB18BC"/>
    <w:rsid w:val="00AB344C"/>
    <w:rsid w:val="00AB3EAD"/>
    <w:rsid w:val="00AB452D"/>
    <w:rsid w:val="00AB4842"/>
    <w:rsid w:val="00AB4E2C"/>
    <w:rsid w:val="00AB50F8"/>
    <w:rsid w:val="00AB587A"/>
    <w:rsid w:val="00AB641B"/>
    <w:rsid w:val="00AC068A"/>
    <w:rsid w:val="00AC0DEA"/>
    <w:rsid w:val="00AC0DEB"/>
    <w:rsid w:val="00AC1250"/>
    <w:rsid w:val="00AC1DC0"/>
    <w:rsid w:val="00AC1E96"/>
    <w:rsid w:val="00AC21E1"/>
    <w:rsid w:val="00AC243D"/>
    <w:rsid w:val="00AC3426"/>
    <w:rsid w:val="00AC3552"/>
    <w:rsid w:val="00AC3AC6"/>
    <w:rsid w:val="00AC3CD7"/>
    <w:rsid w:val="00AC3F14"/>
    <w:rsid w:val="00AC4040"/>
    <w:rsid w:val="00AC52E3"/>
    <w:rsid w:val="00AC541E"/>
    <w:rsid w:val="00AC5BD1"/>
    <w:rsid w:val="00AC5C86"/>
    <w:rsid w:val="00AC5CC7"/>
    <w:rsid w:val="00AC6776"/>
    <w:rsid w:val="00AC6820"/>
    <w:rsid w:val="00AC695C"/>
    <w:rsid w:val="00AC6BE4"/>
    <w:rsid w:val="00AC6E84"/>
    <w:rsid w:val="00AC731F"/>
    <w:rsid w:val="00AD0F3D"/>
    <w:rsid w:val="00AD133F"/>
    <w:rsid w:val="00AD1507"/>
    <w:rsid w:val="00AD18C5"/>
    <w:rsid w:val="00AD1F84"/>
    <w:rsid w:val="00AD2095"/>
    <w:rsid w:val="00AD2B8D"/>
    <w:rsid w:val="00AD2C4B"/>
    <w:rsid w:val="00AD2F51"/>
    <w:rsid w:val="00AD3351"/>
    <w:rsid w:val="00AD3576"/>
    <w:rsid w:val="00AD467F"/>
    <w:rsid w:val="00AD4A9E"/>
    <w:rsid w:val="00AD4B31"/>
    <w:rsid w:val="00AD53A3"/>
    <w:rsid w:val="00AD5590"/>
    <w:rsid w:val="00AD574F"/>
    <w:rsid w:val="00AD5C49"/>
    <w:rsid w:val="00AD6507"/>
    <w:rsid w:val="00AD69F5"/>
    <w:rsid w:val="00AD6D14"/>
    <w:rsid w:val="00AD6F61"/>
    <w:rsid w:val="00AD74DE"/>
    <w:rsid w:val="00AE08B8"/>
    <w:rsid w:val="00AE0C1D"/>
    <w:rsid w:val="00AE14E3"/>
    <w:rsid w:val="00AE1FC3"/>
    <w:rsid w:val="00AE2920"/>
    <w:rsid w:val="00AE33CE"/>
    <w:rsid w:val="00AE3AFE"/>
    <w:rsid w:val="00AE3D16"/>
    <w:rsid w:val="00AE3F3E"/>
    <w:rsid w:val="00AE4BFF"/>
    <w:rsid w:val="00AE6260"/>
    <w:rsid w:val="00AE64FC"/>
    <w:rsid w:val="00AE6EF4"/>
    <w:rsid w:val="00AE7282"/>
    <w:rsid w:val="00AE7AC8"/>
    <w:rsid w:val="00AF0257"/>
    <w:rsid w:val="00AF0773"/>
    <w:rsid w:val="00AF0F75"/>
    <w:rsid w:val="00AF2090"/>
    <w:rsid w:val="00AF3B5A"/>
    <w:rsid w:val="00AF418B"/>
    <w:rsid w:val="00AF448C"/>
    <w:rsid w:val="00AF5AF4"/>
    <w:rsid w:val="00AF5E6B"/>
    <w:rsid w:val="00AF619C"/>
    <w:rsid w:val="00AF6DAA"/>
    <w:rsid w:val="00AF716A"/>
    <w:rsid w:val="00AF756F"/>
    <w:rsid w:val="00AF7859"/>
    <w:rsid w:val="00B007F5"/>
    <w:rsid w:val="00B01CA4"/>
    <w:rsid w:val="00B020E3"/>
    <w:rsid w:val="00B0239B"/>
    <w:rsid w:val="00B02B98"/>
    <w:rsid w:val="00B03799"/>
    <w:rsid w:val="00B03980"/>
    <w:rsid w:val="00B03BB0"/>
    <w:rsid w:val="00B04107"/>
    <w:rsid w:val="00B04255"/>
    <w:rsid w:val="00B04BF9"/>
    <w:rsid w:val="00B05906"/>
    <w:rsid w:val="00B05D24"/>
    <w:rsid w:val="00B06264"/>
    <w:rsid w:val="00B06CBB"/>
    <w:rsid w:val="00B070E1"/>
    <w:rsid w:val="00B071FF"/>
    <w:rsid w:val="00B07B12"/>
    <w:rsid w:val="00B11B89"/>
    <w:rsid w:val="00B12F02"/>
    <w:rsid w:val="00B13242"/>
    <w:rsid w:val="00B133C4"/>
    <w:rsid w:val="00B14009"/>
    <w:rsid w:val="00B140F1"/>
    <w:rsid w:val="00B14249"/>
    <w:rsid w:val="00B14507"/>
    <w:rsid w:val="00B14557"/>
    <w:rsid w:val="00B14EC1"/>
    <w:rsid w:val="00B15210"/>
    <w:rsid w:val="00B15616"/>
    <w:rsid w:val="00B1592A"/>
    <w:rsid w:val="00B15D31"/>
    <w:rsid w:val="00B160D5"/>
    <w:rsid w:val="00B1685E"/>
    <w:rsid w:val="00B1712B"/>
    <w:rsid w:val="00B17808"/>
    <w:rsid w:val="00B17ACB"/>
    <w:rsid w:val="00B17C46"/>
    <w:rsid w:val="00B207F6"/>
    <w:rsid w:val="00B20C6F"/>
    <w:rsid w:val="00B20E82"/>
    <w:rsid w:val="00B210C2"/>
    <w:rsid w:val="00B214FC"/>
    <w:rsid w:val="00B217E3"/>
    <w:rsid w:val="00B22047"/>
    <w:rsid w:val="00B2208D"/>
    <w:rsid w:val="00B222DE"/>
    <w:rsid w:val="00B224C4"/>
    <w:rsid w:val="00B2275C"/>
    <w:rsid w:val="00B23307"/>
    <w:rsid w:val="00B23AE8"/>
    <w:rsid w:val="00B23C39"/>
    <w:rsid w:val="00B24D7D"/>
    <w:rsid w:val="00B2547C"/>
    <w:rsid w:val="00B254D9"/>
    <w:rsid w:val="00B2630A"/>
    <w:rsid w:val="00B26979"/>
    <w:rsid w:val="00B26DC6"/>
    <w:rsid w:val="00B26FF2"/>
    <w:rsid w:val="00B2706B"/>
    <w:rsid w:val="00B27975"/>
    <w:rsid w:val="00B314A9"/>
    <w:rsid w:val="00B33CA0"/>
    <w:rsid w:val="00B34278"/>
    <w:rsid w:val="00B34F3C"/>
    <w:rsid w:val="00B35E22"/>
    <w:rsid w:val="00B35E65"/>
    <w:rsid w:val="00B36890"/>
    <w:rsid w:val="00B36A63"/>
    <w:rsid w:val="00B3708A"/>
    <w:rsid w:val="00B40010"/>
    <w:rsid w:val="00B404CB"/>
    <w:rsid w:val="00B4115C"/>
    <w:rsid w:val="00B41DBC"/>
    <w:rsid w:val="00B4216D"/>
    <w:rsid w:val="00B42226"/>
    <w:rsid w:val="00B42D4D"/>
    <w:rsid w:val="00B42DD4"/>
    <w:rsid w:val="00B435C2"/>
    <w:rsid w:val="00B4364F"/>
    <w:rsid w:val="00B43B78"/>
    <w:rsid w:val="00B43DFF"/>
    <w:rsid w:val="00B43E5C"/>
    <w:rsid w:val="00B441BC"/>
    <w:rsid w:val="00B44785"/>
    <w:rsid w:val="00B44DE2"/>
    <w:rsid w:val="00B466CE"/>
    <w:rsid w:val="00B46AAA"/>
    <w:rsid w:val="00B46B0C"/>
    <w:rsid w:val="00B46C03"/>
    <w:rsid w:val="00B47DBC"/>
    <w:rsid w:val="00B5130C"/>
    <w:rsid w:val="00B51601"/>
    <w:rsid w:val="00B524F9"/>
    <w:rsid w:val="00B52FCD"/>
    <w:rsid w:val="00B5399E"/>
    <w:rsid w:val="00B551F3"/>
    <w:rsid w:val="00B5540B"/>
    <w:rsid w:val="00B559F5"/>
    <w:rsid w:val="00B56CC6"/>
    <w:rsid w:val="00B56F03"/>
    <w:rsid w:val="00B57B39"/>
    <w:rsid w:val="00B57B58"/>
    <w:rsid w:val="00B6033C"/>
    <w:rsid w:val="00B60AD8"/>
    <w:rsid w:val="00B60FA9"/>
    <w:rsid w:val="00B61719"/>
    <w:rsid w:val="00B61880"/>
    <w:rsid w:val="00B626B9"/>
    <w:rsid w:val="00B62A4A"/>
    <w:rsid w:val="00B62CE7"/>
    <w:rsid w:val="00B62E9B"/>
    <w:rsid w:val="00B63828"/>
    <w:rsid w:val="00B638BF"/>
    <w:rsid w:val="00B6432F"/>
    <w:rsid w:val="00B65272"/>
    <w:rsid w:val="00B652A2"/>
    <w:rsid w:val="00B65D95"/>
    <w:rsid w:val="00B65DB8"/>
    <w:rsid w:val="00B6684E"/>
    <w:rsid w:val="00B66C37"/>
    <w:rsid w:val="00B66F97"/>
    <w:rsid w:val="00B67285"/>
    <w:rsid w:val="00B704F6"/>
    <w:rsid w:val="00B7100B"/>
    <w:rsid w:val="00B712B6"/>
    <w:rsid w:val="00B71E93"/>
    <w:rsid w:val="00B7335C"/>
    <w:rsid w:val="00B73813"/>
    <w:rsid w:val="00B738D7"/>
    <w:rsid w:val="00B73B79"/>
    <w:rsid w:val="00B741D6"/>
    <w:rsid w:val="00B748E3"/>
    <w:rsid w:val="00B75886"/>
    <w:rsid w:val="00B76D41"/>
    <w:rsid w:val="00B77DBD"/>
    <w:rsid w:val="00B77FF2"/>
    <w:rsid w:val="00B8023D"/>
    <w:rsid w:val="00B80DB5"/>
    <w:rsid w:val="00B8166E"/>
    <w:rsid w:val="00B818BB"/>
    <w:rsid w:val="00B8223B"/>
    <w:rsid w:val="00B822B8"/>
    <w:rsid w:val="00B82689"/>
    <w:rsid w:val="00B82C5B"/>
    <w:rsid w:val="00B8337A"/>
    <w:rsid w:val="00B833BF"/>
    <w:rsid w:val="00B83EEE"/>
    <w:rsid w:val="00B83F75"/>
    <w:rsid w:val="00B842A8"/>
    <w:rsid w:val="00B84B19"/>
    <w:rsid w:val="00B850BD"/>
    <w:rsid w:val="00B86E92"/>
    <w:rsid w:val="00B87AA1"/>
    <w:rsid w:val="00B87D73"/>
    <w:rsid w:val="00B91C24"/>
    <w:rsid w:val="00B926A8"/>
    <w:rsid w:val="00B92AE8"/>
    <w:rsid w:val="00B9310F"/>
    <w:rsid w:val="00B93516"/>
    <w:rsid w:val="00B93A03"/>
    <w:rsid w:val="00B943AA"/>
    <w:rsid w:val="00B951CF"/>
    <w:rsid w:val="00B95228"/>
    <w:rsid w:val="00B9522B"/>
    <w:rsid w:val="00B955B4"/>
    <w:rsid w:val="00B9706C"/>
    <w:rsid w:val="00B97369"/>
    <w:rsid w:val="00B9747D"/>
    <w:rsid w:val="00BA14BA"/>
    <w:rsid w:val="00BA2ECA"/>
    <w:rsid w:val="00BA352F"/>
    <w:rsid w:val="00BA35A9"/>
    <w:rsid w:val="00BA39A7"/>
    <w:rsid w:val="00BA55FB"/>
    <w:rsid w:val="00BA5CEA"/>
    <w:rsid w:val="00BA6616"/>
    <w:rsid w:val="00BA7198"/>
    <w:rsid w:val="00BA7D34"/>
    <w:rsid w:val="00BB1948"/>
    <w:rsid w:val="00BB2A03"/>
    <w:rsid w:val="00BB2A11"/>
    <w:rsid w:val="00BB3F8E"/>
    <w:rsid w:val="00BB517B"/>
    <w:rsid w:val="00BB615A"/>
    <w:rsid w:val="00BB617B"/>
    <w:rsid w:val="00BB6224"/>
    <w:rsid w:val="00BB6591"/>
    <w:rsid w:val="00BB6F55"/>
    <w:rsid w:val="00BB758A"/>
    <w:rsid w:val="00BB75DA"/>
    <w:rsid w:val="00BB7B18"/>
    <w:rsid w:val="00BB7B1E"/>
    <w:rsid w:val="00BC02C9"/>
    <w:rsid w:val="00BC0A7B"/>
    <w:rsid w:val="00BC104A"/>
    <w:rsid w:val="00BC13D2"/>
    <w:rsid w:val="00BC1657"/>
    <w:rsid w:val="00BC2465"/>
    <w:rsid w:val="00BC3104"/>
    <w:rsid w:val="00BC3192"/>
    <w:rsid w:val="00BC355D"/>
    <w:rsid w:val="00BC36E3"/>
    <w:rsid w:val="00BC3AB7"/>
    <w:rsid w:val="00BC4307"/>
    <w:rsid w:val="00BC5F5E"/>
    <w:rsid w:val="00BC6380"/>
    <w:rsid w:val="00BC63B1"/>
    <w:rsid w:val="00BC647C"/>
    <w:rsid w:val="00BC66E1"/>
    <w:rsid w:val="00BD016E"/>
    <w:rsid w:val="00BD0443"/>
    <w:rsid w:val="00BD1353"/>
    <w:rsid w:val="00BD16F1"/>
    <w:rsid w:val="00BD2513"/>
    <w:rsid w:val="00BD2778"/>
    <w:rsid w:val="00BD2AC6"/>
    <w:rsid w:val="00BD3354"/>
    <w:rsid w:val="00BD342E"/>
    <w:rsid w:val="00BD3C42"/>
    <w:rsid w:val="00BD3C7B"/>
    <w:rsid w:val="00BD4C9D"/>
    <w:rsid w:val="00BD5C3F"/>
    <w:rsid w:val="00BD67CA"/>
    <w:rsid w:val="00BD6AD2"/>
    <w:rsid w:val="00BD747D"/>
    <w:rsid w:val="00BD7A95"/>
    <w:rsid w:val="00BD7CB2"/>
    <w:rsid w:val="00BE0360"/>
    <w:rsid w:val="00BE073F"/>
    <w:rsid w:val="00BE0B51"/>
    <w:rsid w:val="00BE0C58"/>
    <w:rsid w:val="00BE1234"/>
    <w:rsid w:val="00BE17B5"/>
    <w:rsid w:val="00BE18E0"/>
    <w:rsid w:val="00BE1D25"/>
    <w:rsid w:val="00BE21D0"/>
    <w:rsid w:val="00BE402B"/>
    <w:rsid w:val="00BE422F"/>
    <w:rsid w:val="00BE4732"/>
    <w:rsid w:val="00BE48D1"/>
    <w:rsid w:val="00BE5BA1"/>
    <w:rsid w:val="00BE5DA6"/>
    <w:rsid w:val="00BE5E62"/>
    <w:rsid w:val="00BE61B0"/>
    <w:rsid w:val="00BE6700"/>
    <w:rsid w:val="00BE7452"/>
    <w:rsid w:val="00BE78C2"/>
    <w:rsid w:val="00BF00A6"/>
    <w:rsid w:val="00BF083E"/>
    <w:rsid w:val="00BF0DAF"/>
    <w:rsid w:val="00BF1330"/>
    <w:rsid w:val="00BF1807"/>
    <w:rsid w:val="00BF23BC"/>
    <w:rsid w:val="00BF24A8"/>
    <w:rsid w:val="00BF2C6F"/>
    <w:rsid w:val="00BF2EF1"/>
    <w:rsid w:val="00BF30D8"/>
    <w:rsid w:val="00BF420B"/>
    <w:rsid w:val="00BF4608"/>
    <w:rsid w:val="00BF4869"/>
    <w:rsid w:val="00BF489A"/>
    <w:rsid w:val="00BF4BAE"/>
    <w:rsid w:val="00BF6CA6"/>
    <w:rsid w:val="00C00780"/>
    <w:rsid w:val="00C00854"/>
    <w:rsid w:val="00C00E6B"/>
    <w:rsid w:val="00C00F49"/>
    <w:rsid w:val="00C016EC"/>
    <w:rsid w:val="00C0180F"/>
    <w:rsid w:val="00C0233F"/>
    <w:rsid w:val="00C02690"/>
    <w:rsid w:val="00C026EC"/>
    <w:rsid w:val="00C028A1"/>
    <w:rsid w:val="00C0310E"/>
    <w:rsid w:val="00C03A54"/>
    <w:rsid w:val="00C04459"/>
    <w:rsid w:val="00C04AD2"/>
    <w:rsid w:val="00C052BB"/>
    <w:rsid w:val="00C05888"/>
    <w:rsid w:val="00C05F09"/>
    <w:rsid w:val="00C06411"/>
    <w:rsid w:val="00C07B8D"/>
    <w:rsid w:val="00C07F12"/>
    <w:rsid w:val="00C10506"/>
    <w:rsid w:val="00C10627"/>
    <w:rsid w:val="00C10895"/>
    <w:rsid w:val="00C111EA"/>
    <w:rsid w:val="00C13CFB"/>
    <w:rsid w:val="00C13DE2"/>
    <w:rsid w:val="00C14112"/>
    <w:rsid w:val="00C148BB"/>
    <w:rsid w:val="00C14B65"/>
    <w:rsid w:val="00C155E0"/>
    <w:rsid w:val="00C15CCF"/>
    <w:rsid w:val="00C16000"/>
    <w:rsid w:val="00C172B9"/>
    <w:rsid w:val="00C172C2"/>
    <w:rsid w:val="00C203A9"/>
    <w:rsid w:val="00C205B8"/>
    <w:rsid w:val="00C20E20"/>
    <w:rsid w:val="00C215DE"/>
    <w:rsid w:val="00C2196D"/>
    <w:rsid w:val="00C22566"/>
    <w:rsid w:val="00C22722"/>
    <w:rsid w:val="00C23365"/>
    <w:rsid w:val="00C2347D"/>
    <w:rsid w:val="00C23740"/>
    <w:rsid w:val="00C23E41"/>
    <w:rsid w:val="00C244AD"/>
    <w:rsid w:val="00C246E4"/>
    <w:rsid w:val="00C249C6"/>
    <w:rsid w:val="00C25369"/>
    <w:rsid w:val="00C26073"/>
    <w:rsid w:val="00C27598"/>
    <w:rsid w:val="00C306EC"/>
    <w:rsid w:val="00C312BF"/>
    <w:rsid w:val="00C32246"/>
    <w:rsid w:val="00C32E75"/>
    <w:rsid w:val="00C33C4C"/>
    <w:rsid w:val="00C340AA"/>
    <w:rsid w:val="00C343B6"/>
    <w:rsid w:val="00C34405"/>
    <w:rsid w:val="00C35187"/>
    <w:rsid w:val="00C353C6"/>
    <w:rsid w:val="00C35495"/>
    <w:rsid w:val="00C3589C"/>
    <w:rsid w:val="00C35977"/>
    <w:rsid w:val="00C36960"/>
    <w:rsid w:val="00C37992"/>
    <w:rsid w:val="00C400B7"/>
    <w:rsid w:val="00C40562"/>
    <w:rsid w:val="00C407EF"/>
    <w:rsid w:val="00C41202"/>
    <w:rsid w:val="00C42298"/>
    <w:rsid w:val="00C422A2"/>
    <w:rsid w:val="00C42EC2"/>
    <w:rsid w:val="00C43FD4"/>
    <w:rsid w:val="00C440E8"/>
    <w:rsid w:val="00C4424E"/>
    <w:rsid w:val="00C44BCD"/>
    <w:rsid w:val="00C44F01"/>
    <w:rsid w:val="00C46457"/>
    <w:rsid w:val="00C466B4"/>
    <w:rsid w:val="00C46A42"/>
    <w:rsid w:val="00C471A2"/>
    <w:rsid w:val="00C5041E"/>
    <w:rsid w:val="00C50E89"/>
    <w:rsid w:val="00C51C75"/>
    <w:rsid w:val="00C53976"/>
    <w:rsid w:val="00C53BEA"/>
    <w:rsid w:val="00C54612"/>
    <w:rsid w:val="00C55436"/>
    <w:rsid w:val="00C55B03"/>
    <w:rsid w:val="00C56FC6"/>
    <w:rsid w:val="00C57BA8"/>
    <w:rsid w:val="00C57E87"/>
    <w:rsid w:val="00C606CF"/>
    <w:rsid w:val="00C60AC0"/>
    <w:rsid w:val="00C61577"/>
    <w:rsid w:val="00C6261B"/>
    <w:rsid w:val="00C62A35"/>
    <w:rsid w:val="00C63AEB"/>
    <w:rsid w:val="00C64199"/>
    <w:rsid w:val="00C65648"/>
    <w:rsid w:val="00C669FA"/>
    <w:rsid w:val="00C670C9"/>
    <w:rsid w:val="00C672A0"/>
    <w:rsid w:val="00C67882"/>
    <w:rsid w:val="00C678B4"/>
    <w:rsid w:val="00C67BF3"/>
    <w:rsid w:val="00C67DAD"/>
    <w:rsid w:val="00C67F1E"/>
    <w:rsid w:val="00C67F36"/>
    <w:rsid w:val="00C70274"/>
    <w:rsid w:val="00C7084B"/>
    <w:rsid w:val="00C72025"/>
    <w:rsid w:val="00C72D87"/>
    <w:rsid w:val="00C73550"/>
    <w:rsid w:val="00C73651"/>
    <w:rsid w:val="00C7405D"/>
    <w:rsid w:val="00C74F83"/>
    <w:rsid w:val="00C75695"/>
    <w:rsid w:val="00C760DD"/>
    <w:rsid w:val="00C76215"/>
    <w:rsid w:val="00C76694"/>
    <w:rsid w:val="00C77A20"/>
    <w:rsid w:val="00C77A25"/>
    <w:rsid w:val="00C81B21"/>
    <w:rsid w:val="00C825D8"/>
    <w:rsid w:val="00C8263B"/>
    <w:rsid w:val="00C830B5"/>
    <w:rsid w:val="00C83F7C"/>
    <w:rsid w:val="00C83F86"/>
    <w:rsid w:val="00C840F4"/>
    <w:rsid w:val="00C846E8"/>
    <w:rsid w:val="00C85053"/>
    <w:rsid w:val="00C85663"/>
    <w:rsid w:val="00C86438"/>
    <w:rsid w:val="00C86795"/>
    <w:rsid w:val="00C86C8B"/>
    <w:rsid w:val="00C86E98"/>
    <w:rsid w:val="00C8734C"/>
    <w:rsid w:val="00C87922"/>
    <w:rsid w:val="00C9049C"/>
    <w:rsid w:val="00C90C90"/>
    <w:rsid w:val="00C9105D"/>
    <w:rsid w:val="00C911E7"/>
    <w:rsid w:val="00C9134F"/>
    <w:rsid w:val="00C918AF"/>
    <w:rsid w:val="00C918CA"/>
    <w:rsid w:val="00C918EF"/>
    <w:rsid w:val="00C9206A"/>
    <w:rsid w:val="00C92633"/>
    <w:rsid w:val="00C92C1D"/>
    <w:rsid w:val="00C93082"/>
    <w:rsid w:val="00C93B56"/>
    <w:rsid w:val="00C95115"/>
    <w:rsid w:val="00C9553C"/>
    <w:rsid w:val="00C9686D"/>
    <w:rsid w:val="00C97033"/>
    <w:rsid w:val="00C9725A"/>
    <w:rsid w:val="00CA03C2"/>
    <w:rsid w:val="00CA03FF"/>
    <w:rsid w:val="00CA0AD8"/>
    <w:rsid w:val="00CA1FF6"/>
    <w:rsid w:val="00CA2145"/>
    <w:rsid w:val="00CA215E"/>
    <w:rsid w:val="00CA23FB"/>
    <w:rsid w:val="00CA28A9"/>
    <w:rsid w:val="00CA31C8"/>
    <w:rsid w:val="00CA352A"/>
    <w:rsid w:val="00CA3B1C"/>
    <w:rsid w:val="00CA4E79"/>
    <w:rsid w:val="00CA52EC"/>
    <w:rsid w:val="00CA69C3"/>
    <w:rsid w:val="00CA6A7B"/>
    <w:rsid w:val="00CA7323"/>
    <w:rsid w:val="00CA7F14"/>
    <w:rsid w:val="00CB0123"/>
    <w:rsid w:val="00CB0274"/>
    <w:rsid w:val="00CB0427"/>
    <w:rsid w:val="00CB05F0"/>
    <w:rsid w:val="00CB0F2F"/>
    <w:rsid w:val="00CB1F5C"/>
    <w:rsid w:val="00CB2A83"/>
    <w:rsid w:val="00CB2CD4"/>
    <w:rsid w:val="00CB3DCA"/>
    <w:rsid w:val="00CB4450"/>
    <w:rsid w:val="00CB44AA"/>
    <w:rsid w:val="00CB4946"/>
    <w:rsid w:val="00CB645E"/>
    <w:rsid w:val="00CB7ECF"/>
    <w:rsid w:val="00CC006B"/>
    <w:rsid w:val="00CC0674"/>
    <w:rsid w:val="00CC097B"/>
    <w:rsid w:val="00CC09CB"/>
    <w:rsid w:val="00CC0BD8"/>
    <w:rsid w:val="00CC20ED"/>
    <w:rsid w:val="00CC256B"/>
    <w:rsid w:val="00CC25CD"/>
    <w:rsid w:val="00CC2B23"/>
    <w:rsid w:val="00CC3218"/>
    <w:rsid w:val="00CC3899"/>
    <w:rsid w:val="00CC5FC0"/>
    <w:rsid w:val="00CC6223"/>
    <w:rsid w:val="00CC65D5"/>
    <w:rsid w:val="00CC6684"/>
    <w:rsid w:val="00CC688F"/>
    <w:rsid w:val="00CC69E4"/>
    <w:rsid w:val="00CC7350"/>
    <w:rsid w:val="00CC7EE7"/>
    <w:rsid w:val="00CD02B1"/>
    <w:rsid w:val="00CD02D7"/>
    <w:rsid w:val="00CD176F"/>
    <w:rsid w:val="00CD1CE2"/>
    <w:rsid w:val="00CD20E1"/>
    <w:rsid w:val="00CD278E"/>
    <w:rsid w:val="00CD2860"/>
    <w:rsid w:val="00CD2A5D"/>
    <w:rsid w:val="00CD38C8"/>
    <w:rsid w:val="00CD429F"/>
    <w:rsid w:val="00CD4F2F"/>
    <w:rsid w:val="00CD5233"/>
    <w:rsid w:val="00CD5869"/>
    <w:rsid w:val="00CD5EDB"/>
    <w:rsid w:val="00CD60A1"/>
    <w:rsid w:val="00CD67B8"/>
    <w:rsid w:val="00CD6802"/>
    <w:rsid w:val="00CD6C1C"/>
    <w:rsid w:val="00CE097D"/>
    <w:rsid w:val="00CE0B7B"/>
    <w:rsid w:val="00CE1D1B"/>
    <w:rsid w:val="00CE2457"/>
    <w:rsid w:val="00CE31C6"/>
    <w:rsid w:val="00CE35FB"/>
    <w:rsid w:val="00CE4A1A"/>
    <w:rsid w:val="00CE5357"/>
    <w:rsid w:val="00CE5A3E"/>
    <w:rsid w:val="00CE5A7D"/>
    <w:rsid w:val="00CE6876"/>
    <w:rsid w:val="00CE69CD"/>
    <w:rsid w:val="00CF00BA"/>
    <w:rsid w:val="00CF0488"/>
    <w:rsid w:val="00CF057B"/>
    <w:rsid w:val="00CF0915"/>
    <w:rsid w:val="00CF1752"/>
    <w:rsid w:val="00CF1B4A"/>
    <w:rsid w:val="00CF2BFE"/>
    <w:rsid w:val="00CF33E8"/>
    <w:rsid w:val="00CF3974"/>
    <w:rsid w:val="00CF3A3E"/>
    <w:rsid w:val="00CF46D8"/>
    <w:rsid w:val="00CF5B13"/>
    <w:rsid w:val="00CF5C98"/>
    <w:rsid w:val="00CF5DFA"/>
    <w:rsid w:val="00CF67D3"/>
    <w:rsid w:val="00CF6A2F"/>
    <w:rsid w:val="00CF6CD5"/>
    <w:rsid w:val="00CF7088"/>
    <w:rsid w:val="00CF791C"/>
    <w:rsid w:val="00CF7B9B"/>
    <w:rsid w:val="00CF7C34"/>
    <w:rsid w:val="00CF7C8A"/>
    <w:rsid w:val="00CF7D9E"/>
    <w:rsid w:val="00CF7F45"/>
    <w:rsid w:val="00CF7FD0"/>
    <w:rsid w:val="00D003EF"/>
    <w:rsid w:val="00D00618"/>
    <w:rsid w:val="00D00A22"/>
    <w:rsid w:val="00D01BDB"/>
    <w:rsid w:val="00D02116"/>
    <w:rsid w:val="00D02765"/>
    <w:rsid w:val="00D02B4B"/>
    <w:rsid w:val="00D02B9D"/>
    <w:rsid w:val="00D02D9D"/>
    <w:rsid w:val="00D03448"/>
    <w:rsid w:val="00D03BF7"/>
    <w:rsid w:val="00D03E2D"/>
    <w:rsid w:val="00D04050"/>
    <w:rsid w:val="00D04374"/>
    <w:rsid w:val="00D04808"/>
    <w:rsid w:val="00D04C38"/>
    <w:rsid w:val="00D04CF1"/>
    <w:rsid w:val="00D06A44"/>
    <w:rsid w:val="00D07720"/>
    <w:rsid w:val="00D07935"/>
    <w:rsid w:val="00D07FD6"/>
    <w:rsid w:val="00D1033F"/>
    <w:rsid w:val="00D104CD"/>
    <w:rsid w:val="00D10567"/>
    <w:rsid w:val="00D108CE"/>
    <w:rsid w:val="00D10989"/>
    <w:rsid w:val="00D10A53"/>
    <w:rsid w:val="00D11E11"/>
    <w:rsid w:val="00D126ED"/>
    <w:rsid w:val="00D12816"/>
    <w:rsid w:val="00D12D2F"/>
    <w:rsid w:val="00D137C9"/>
    <w:rsid w:val="00D13B73"/>
    <w:rsid w:val="00D13F9F"/>
    <w:rsid w:val="00D149D0"/>
    <w:rsid w:val="00D14A05"/>
    <w:rsid w:val="00D15524"/>
    <w:rsid w:val="00D15560"/>
    <w:rsid w:val="00D155B3"/>
    <w:rsid w:val="00D15665"/>
    <w:rsid w:val="00D16160"/>
    <w:rsid w:val="00D177F0"/>
    <w:rsid w:val="00D17CDF"/>
    <w:rsid w:val="00D20FE5"/>
    <w:rsid w:val="00D223EF"/>
    <w:rsid w:val="00D24227"/>
    <w:rsid w:val="00D242A1"/>
    <w:rsid w:val="00D251E2"/>
    <w:rsid w:val="00D25A58"/>
    <w:rsid w:val="00D27CE6"/>
    <w:rsid w:val="00D302A4"/>
    <w:rsid w:val="00D307C6"/>
    <w:rsid w:val="00D30A16"/>
    <w:rsid w:val="00D30A61"/>
    <w:rsid w:val="00D30AD0"/>
    <w:rsid w:val="00D30F88"/>
    <w:rsid w:val="00D31301"/>
    <w:rsid w:val="00D3180D"/>
    <w:rsid w:val="00D321D7"/>
    <w:rsid w:val="00D339F9"/>
    <w:rsid w:val="00D33DF4"/>
    <w:rsid w:val="00D34924"/>
    <w:rsid w:val="00D34AA8"/>
    <w:rsid w:val="00D34FFA"/>
    <w:rsid w:val="00D356B8"/>
    <w:rsid w:val="00D357BD"/>
    <w:rsid w:val="00D36395"/>
    <w:rsid w:val="00D365A4"/>
    <w:rsid w:val="00D37313"/>
    <w:rsid w:val="00D37731"/>
    <w:rsid w:val="00D37A35"/>
    <w:rsid w:val="00D40D38"/>
    <w:rsid w:val="00D40DF4"/>
    <w:rsid w:val="00D40E18"/>
    <w:rsid w:val="00D41289"/>
    <w:rsid w:val="00D41384"/>
    <w:rsid w:val="00D41570"/>
    <w:rsid w:val="00D4175C"/>
    <w:rsid w:val="00D41CE7"/>
    <w:rsid w:val="00D42237"/>
    <w:rsid w:val="00D42DC1"/>
    <w:rsid w:val="00D438CB"/>
    <w:rsid w:val="00D43D0D"/>
    <w:rsid w:val="00D43D99"/>
    <w:rsid w:val="00D44334"/>
    <w:rsid w:val="00D45119"/>
    <w:rsid w:val="00D45231"/>
    <w:rsid w:val="00D45529"/>
    <w:rsid w:val="00D45E62"/>
    <w:rsid w:val="00D4658C"/>
    <w:rsid w:val="00D47C93"/>
    <w:rsid w:val="00D50917"/>
    <w:rsid w:val="00D51B39"/>
    <w:rsid w:val="00D531D2"/>
    <w:rsid w:val="00D53643"/>
    <w:rsid w:val="00D55019"/>
    <w:rsid w:val="00D558B6"/>
    <w:rsid w:val="00D55CA2"/>
    <w:rsid w:val="00D55FF5"/>
    <w:rsid w:val="00D56E3D"/>
    <w:rsid w:val="00D5740B"/>
    <w:rsid w:val="00D57F4A"/>
    <w:rsid w:val="00D6029B"/>
    <w:rsid w:val="00D60384"/>
    <w:rsid w:val="00D6186F"/>
    <w:rsid w:val="00D649D0"/>
    <w:rsid w:val="00D65300"/>
    <w:rsid w:val="00D657E8"/>
    <w:rsid w:val="00D665DD"/>
    <w:rsid w:val="00D668F9"/>
    <w:rsid w:val="00D67C4F"/>
    <w:rsid w:val="00D70080"/>
    <w:rsid w:val="00D703A6"/>
    <w:rsid w:val="00D70D9C"/>
    <w:rsid w:val="00D70ED0"/>
    <w:rsid w:val="00D72E7A"/>
    <w:rsid w:val="00D74328"/>
    <w:rsid w:val="00D756D9"/>
    <w:rsid w:val="00D75905"/>
    <w:rsid w:val="00D7659C"/>
    <w:rsid w:val="00D769C3"/>
    <w:rsid w:val="00D76B7C"/>
    <w:rsid w:val="00D770A8"/>
    <w:rsid w:val="00D778C4"/>
    <w:rsid w:val="00D77B05"/>
    <w:rsid w:val="00D807EB"/>
    <w:rsid w:val="00D80979"/>
    <w:rsid w:val="00D809FA"/>
    <w:rsid w:val="00D80F40"/>
    <w:rsid w:val="00D812A7"/>
    <w:rsid w:val="00D81318"/>
    <w:rsid w:val="00D817AE"/>
    <w:rsid w:val="00D829C0"/>
    <w:rsid w:val="00D82FC2"/>
    <w:rsid w:val="00D83767"/>
    <w:rsid w:val="00D847F6"/>
    <w:rsid w:val="00D84CDA"/>
    <w:rsid w:val="00D84D89"/>
    <w:rsid w:val="00D8594B"/>
    <w:rsid w:val="00D86463"/>
    <w:rsid w:val="00D8681C"/>
    <w:rsid w:val="00D86DB0"/>
    <w:rsid w:val="00D87531"/>
    <w:rsid w:val="00D877A1"/>
    <w:rsid w:val="00D87CFB"/>
    <w:rsid w:val="00D902D9"/>
    <w:rsid w:val="00D90555"/>
    <w:rsid w:val="00D916FA"/>
    <w:rsid w:val="00D921D7"/>
    <w:rsid w:val="00D92440"/>
    <w:rsid w:val="00D92B94"/>
    <w:rsid w:val="00D92C32"/>
    <w:rsid w:val="00D9327F"/>
    <w:rsid w:val="00D942C3"/>
    <w:rsid w:val="00D943D6"/>
    <w:rsid w:val="00D949DE"/>
    <w:rsid w:val="00D94D8E"/>
    <w:rsid w:val="00D9519F"/>
    <w:rsid w:val="00D95710"/>
    <w:rsid w:val="00D957E9"/>
    <w:rsid w:val="00D95D13"/>
    <w:rsid w:val="00D95F33"/>
    <w:rsid w:val="00D964CE"/>
    <w:rsid w:val="00D96B6E"/>
    <w:rsid w:val="00D96F42"/>
    <w:rsid w:val="00D97CC1"/>
    <w:rsid w:val="00DA113B"/>
    <w:rsid w:val="00DA14EC"/>
    <w:rsid w:val="00DA14F2"/>
    <w:rsid w:val="00DA1B90"/>
    <w:rsid w:val="00DA2994"/>
    <w:rsid w:val="00DA2A0D"/>
    <w:rsid w:val="00DA33CA"/>
    <w:rsid w:val="00DA34DF"/>
    <w:rsid w:val="00DA4986"/>
    <w:rsid w:val="00DA5308"/>
    <w:rsid w:val="00DA554D"/>
    <w:rsid w:val="00DA55F3"/>
    <w:rsid w:val="00DA591C"/>
    <w:rsid w:val="00DA5D58"/>
    <w:rsid w:val="00DA5F3B"/>
    <w:rsid w:val="00DA6CEB"/>
    <w:rsid w:val="00DA700D"/>
    <w:rsid w:val="00DA7D10"/>
    <w:rsid w:val="00DB0C42"/>
    <w:rsid w:val="00DB1A14"/>
    <w:rsid w:val="00DB1BDF"/>
    <w:rsid w:val="00DB2018"/>
    <w:rsid w:val="00DB2D2D"/>
    <w:rsid w:val="00DB34E9"/>
    <w:rsid w:val="00DB51F5"/>
    <w:rsid w:val="00DB52C3"/>
    <w:rsid w:val="00DB538A"/>
    <w:rsid w:val="00DB5BA1"/>
    <w:rsid w:val="00DB613B"/>
    <w:rsid w:val="00DB736C"/>
    <w:rsid w:val="00DB7588"/>
    <w:rsid w:val="00DB77B1"/>
    <w:rsid w:val="00DC05AE"/>
    <w:rsid w:val="00DC1870"/>
    <w:rsid w:val="00DC1B68"/>
    <w:rsid w:val="00DC254B"/>
    <w:rsid w:val="00DC2AAA"/>
    <w:rsid w:val="00DC2E98"/>
    <w:rsid w:val="00DC2FC7"/>
    <w:rsid w:val="00DC2FDA"/>
    <w:rsid w:val="00DC301C"/>
    <w:rsid w:val="00DC33B7"/>
    <w:rsid w:val="00DC391B"/>
    <w:rsid w:val="00DC54A4"/>
    <w:rsid w:val="00DC627B"/>
    <w:rsid w:val="00DD0197"/>
    <w:rsid w:val="00DD066C"/>
    <w:rsid w:val="00DD0F80"/>
    <w:rsid w:val="00DD1119"/>
    <w:rsid w:val="00DD1A69"/>
    <w:rsid w:val="00DD1B25"/>
    <w:rsid w:val="00DD1BD5"/>
    <w:rsid w:val="00DD1C60"/>
    <w:rsid w:val="00DD3554"/>
    <w:rsid w:val="00DD3769"/>
    <w:rsid w:val="00DD3B98"/>
    <w:rsid w:val="00DD3E87"/>
    <w:rsid w:val="00DD3FBE"/>
    <w:rsid w:val="00DD4A33"/>
    <w:rsid w:val="00DD4B28"/>
    <w:rsid w:val="00DD4C59"/>
    <w:rsid w:val="00DD5CA0"/>
    <w:rsid w:val="00DD662F"/>
    <w:rsid w:val="00DD67BF"/>
    <w:rsid w:val="00DD6B08"/>
    <w:rsid w:val="00DD7D2B"/>
    <w:rsid w:val="00DE0EEF"/>
    <w:rsid w:val="00DE2B10"/>
    <w:rsid w:val="00DE3688"/>
    <w:rsid w:val="00DE3B86"/>
    <w:rsid w:val="00DE4995"/>
    <w:rsid w:val="00DE4C3F"/>
    <w:rsid w:val="00DE4E35"/>
    <w:rsid w:val="00DE5882"/>
    <w:rsid w:val="00DE5BFF"/>
    <w:rsid w:val="00DE5E99"/>
    <w:rsid w:val="00DE5F6C"/>
    <w:rsid w:val="00DE6322"/>
    <w:rsid w:val="00DE661C"/>
    <w:rsid w:val="00DE66EC"/>
    <w:rsid w:val="00DE6D48"/>
    <w:rsid w:val="00DE7B38"/>
    <w:rsid w:val="00DE7E9F"/>
    <w:rsid w:val="00DF00D7"/>
    <w:rsid w:val="00DF0245"/>
    <w:rsid w:val="00DF0710"/>
    <w:rsid w:val="00DF08DD"/>
    <w:rsid w:val="00DF09FA"/>
    <w:rsid w:val="00DF0F13"/>
    <w:rsid w:val="00DF0F3B"/>
    <w:rsid w:val="00DF12F2"/>
    <w:rsid w:val="00DF162B"/>
    <w:rsid w:val="00DF1B40"/>
    <w:rsid w:val="00DF2629"/>
    <w:rsid w:val="00DF2696"/>
    <w:rsid w:val="00DF2A7E"/>
    <w:rsid w:val="00DF415D"/>
    <w:rsid w:val="00DF432C"/>
    <w:rsid w:val="00DF4804"/>
    <w:rsid w:val="00DF5763"/>
    <w:rsid w:val="00DF59A6"/>
    <w:rsid w:val="00DF6C7F"/>
    <w:rsid w:val="00DF6C8F"/>
    <w:rsid w:val="00DF76F7"/>
    <w:rsid w:val="00DF7E25"/>
    <w:rsid w:val="00E00398"/>
    <w:rsid w:val="00E00448"/>
    <w:rsid w:val="00E00BAE"/>
    <w:rsid w:val="00E00DFF"/>
    <w:rsid w:val="00E019C8"/>
    <w:rsid w:val="00E023B5"/>
    <w:rsid w:val="00E02B23"/>
    <w:rsid w:val="00E02F82"/>
    <w:rsid w:val="00E03682"/>
    <w:rsid w:val="00E03DA9"/>
    <w:rsid w:val="00E046AA"/>
    <w:rsid w:val="00E05875"/>
    <w:rsid w:val="00E05BB9"/>
    <w:rsid w:val="00E0660E"/>
    <w:rsid w:val="00E06F06"/>
    <w:rsid w:val="00E10575"/>
    <w:rsid w:val="00E10702"/>
    <w:rsid w:val="00E10CF2"/>
    <w:rsid w:val="00E114F5"/>
    <w:rsid w:val="00E11E3A"/>
    <w:rsid w:val="00E12345"/>
    <w:rsid w:val="00E127B1"/>
    <w:rsid w:val="00E12E81"/>
    <w:rsid w:val="00E136A8"/>
    <w:rsid w:val="00E14687"/>
    <w:rsid w:val="00E148A3"/>
    <w:rsid w:val="00E1495A"/>
    <w:rsid w:val="00E14BF6"/>
    <w:rsid w:val="00E1533A"/>
    <w:rsid w:val="00E1554A"/>
    <w:rsid w:val="00E15777"/>
    <w:rsid w:val="00E15F2D"/>
    <w:rsid w:val="00E16017"/>
    <w:rsid w:val="00E202A5"/>
    <w:rsid w:val="00E213B0"/>
    <w:rsid w:val="00E22659"/>
    <w:rsid w:val="00E22974"/>
    <w:rsid w:val="00E22A30"/>
    <w:rsid w:val="00E22D31"/>
    <w:rsid w:val="00E232EB"/>
    <w:rsid w:val="00E23499"/>
    <w:rsid w:val="00E2368F"/>
    <w:rsid w:val="00E246D5"/>
    <w:rsid w:val="00E24726"/>
    <w:rsid w:val="00E24E21"/>
    <w:rsid w:val="00E251CC"/>
    <w:rsid w:val="00E2564C"/>
    <w:rsid w:val="00E25B9C"/>
    <w:rsid w:val="00E25E11"/>
    <w:rsid w:val="00E265EE"/>
    <w:rsid w:val="00E26941"/>
    <w:rsid w:val="00E27B9A"/>
    <w:rsid w:val="00E27F3F"/>
    <w:rsid w:val="00E306E1"/>
    <w:rsid w:val="00E30C75"/>
    <w:rsid w:val="00E31205"/>
    <w:rsid w:val="00E31A02"/>
    <w:rsid w:val="00E32304"/>
    <w:rsid w:val="00E32613"/>
    <w:rsid w:val="00E32B65"/>
    <w:rsid w:val="00E333C8"/>
    <w:rsid w:val="00E335DB"/>
    <w:rsid w:val="00E34398"/>
    <w:rsid w:val="00E348B3"/>
    <w:rsid w:val="00E34967"/>
    <w:rsid w:val="00E367A5"/>
    <w:rsid w:val="00E36E7F"/>
    <w:rsid w:val="00E3723C"/>
    <w:rsid w:val="00E37BC8"/>
    <w:rsid w:val="00E416B6"/>
    <w:rsid w:val="00E41AAF"/>
    <w:rsid w:val="00E42ADC"/>
    <w:rsid w:val="00E43817"/>
    <w:rsid w:val="00E43E5C"/>
    <w:rsid w:val="00E4413C"/>
    <w:rsid w:val="00E442C2"/>
    <w:rsid w:val="00E44974"/>
    <w:rsid w:val="00E44C2D"/>
    <w:rsid w:val="00E465EB"/>
    <w:rsid w:val="00E46747"/>
    <w:rsid w:val="00E46B5E"/>
    <w:rsid w:val="00E47131"/>
    <w:rsid w:val="00E50220"/>
    <w:rsid w:val="00E50225"/>
    <w:rsid w:val="00E50B0B"/>
    <w:rsid w:val="00E50D69"/>
    <w:rsid w:val="00E5134D"/>
    <w:rsid w:val="00E515C2"/>
    <w:rsid w:val="00E5172A"/>
    <w:rsid w:val="00E5191D"/>
    <w:rsid w:val="00E51BA3"/>
    <w:rsid w:val="00E5259A"/>
    <w:rsid w:val="00E52E8F"/>
    <w:rsid w:val="00E5319F"/>
    <w:rsid w:val="00E5327C"/>
    <w:rsid w:val="00E53BB1"/>
    <w:rsid w:val="00E53E60"/>
    <w:rsid w:val="00E54130"/>
    <w:rsid w:val="00E54463"/>
    <w:rsid w:val="00E550D6"/>
    <w:rsid w:val="00E5521A"/>
    <w:rsid w:val="00E56585"/>
    <w:rsid w:val="00E5668F"/>
    <w:rsid w:val="00E567C4"/>
    <w:rsid w:val="00E56878"/>
    <w:rsid w:val="00E56E1C"/>
    <w:rsid w:val="00E577CA"/>
    <w:rsid w:val="00E57E06"/>
    <w:rsid w:val="00E60675"/>
    <w:rsid w:val="00E61337"/>
    <w:rsid w:val="00E61E9C"/>
    <w:rsid w:val="00E62D21"/>
    <w:rsid w:val="00E63297"/>
    <w:rsid w:val="00E6399F"/>
    <w:rsid w:val="00E63E12"/>
    <w:rsid w:val="00E64035"/>
    <w:rsid w:val="00E64CC0"/>
    <w:rsid w:val="00E65401"/>
    <w:rsid w:val="00E661FA"/>
    <w:rsid w:val="00E66A89"/>
    <w:rsid w:val="00E66FB7"/>
    <w:rsid w:val="00E67A32"/>
    <w:rsid w:val="00E67E94"/>
    <w:rsid w:val="00E7061C"/>
    <w:rsid w:val="00E706A8"/>
    <w:rsid w:val="00E714B0"/>
    <w:rsid w:val="00E71636"/>
    <w:rsid w:val="00E716E2"/>
    <w:rsid w:val="00E72367"/>
    <w:rsid w:val="00E726CC"/>
    <w:rsid w:val="00E730B0"/>
    <w:rsid w:val="00E73507"/>
    <w:rsid w:val="00E73665"/>
    <w:rsid w:val="00E73764"/>
    <w:rsid w:val="00E739D9"/>
    <w:rsid w:val="00E74C8E"/>
    <w:rsid w:val="00E75818"/>
    <w:rsid w:val="00E77CFB"/>
    <w:rsid w:val="00E77FA0"/>
    <w:rsid w:val="00E80087"/>
    <w:rsid w:val="00E81054"/>
    <w:rsid w:val="00E8137E"/>
    <w:rsid w:val="00E81A2B"/>
    <w:rsid w:val="00E81ABA"/>
    <w:rsid w:val="00E832C9"/>
    <w:rsid w:val="00E8348E"/>
    <w:rsid w:val="00E83F13"/>
    <w:rsid w:val="00E840C9"/>
    <w:rsid w:val="00E84150"/>
    <w:rsid w:val="00E8422D"/>
    <w:rsid w:val="00E84739"/>
    <w:rsid w:val="00E847CE"/>
    <w:rsid w:val="00E84A58"/>
    <w:rsid w:val="00E869BC"/>
    <w:rsid w:val="00E86DC4"/>
    <w:rsid w:val="00E906A0"/>
    <w:rsid w:val="00E909C9"/>
    <w:rsid w:val="00E90B95"/>
    <w:rsid w:val="00E91F20"/>
    <w:rsid w:val="00E92958"/>
    <w:rsid w:val="00E92EFE"/>
    <w:rsid w:val="00E93182"/>
    <w:rsid w:val="00E936ED"/>
    <w:rsid w:val="00E94226"/>
    <w:rsid w:val="00E948BE"/>
    <w:rsid w:val="00E9499B"/>
    <w:rsid w:val="00E94A5E"/>
    <w:rsid w:val="00E951BF"/>
    <w:rsid w:val="00E96828"/>
    <w:rsid w:val="00E96858"/>
    <w:rsid w:val="00E977A6"/>
    <w:rsid w:val="00EA0D4E"/>
    <w:rsid w:val="00EA0FCC"/>
    <w:rsid w:val="00EA1089"/>
    <w:rsid w:val="00EA149F"/>
    <w:rsid w:val="00EA1B5E"/>
    <w:rsid w:val="00EA202F"/>
    <w:rsid w:val="00EA23D8"/>
    <w:rsid w:val="00EA276C"/>
    <w:rsid w:val="00EA3245"/>
    <w:rsid w:val="00EA3724"/>
    <w:rsid w:val="00EA4176"/>
    <w:rsid w:val="00EA59E7"/>
    <w:rsid w:val="00EA5C8D"/>
    <w:rsid w:val="00EA5CAB"/>
    <w:rsid w:val="00EA63B5"/>
    <w:rsid w:val="00EB05BB"/>
    <w:rsid w:val="00EB249E"/>
    <w:rsid w:val="00EB255C"/>
    <w:rsid w:val="00EB259A"/>
    <w:rsid w:val="00EB39F8"/>
    <w:rsid w:val="00EB3A41"/>
    <w:rsid w:val="00EB3B6D"/>
    <w:rsid w:val="00EB5B9F"/>
    <w:rsid w:val="00EB60D7"/>
    <w:rsid w:val="00EB6E26"/>
    <w:rsid w:val="00EB74C3"/>
    <w:rsid w:val="00EB7AE8"/>
    <w:rsid w:val="00EC0085"/>
    <w:rsid w:val="00EC0E98"/>
    <w:rsid w:val="00EC1DE6"/>
    <w:rsid w:val="00EC2149"/>
    <w:rsid w:val="00EC2E2D"/>
    <w:rsid w:val="00EC4528"/>
    <w:rsid w:val="00EC46DE"/>
    <w:rsid w:val="00EC47E8"/>
    <w:rsid w:val="00EC4E39"/>
    <w:rsid w:val="00EC5D3E"/>
    <w:rsid w:val="00EC6501"/>
    <w:rsid w:val="00EC6700"/>
    <w:rsid w:val="00EC7899"/>
    <w:rsid w:val="00ED02AB"/>
    <w:rsid w:val="00ED02F5"/>
    <w:rsid w:val="00ED03B2"/>
    <w:rsid w:val="00ED12F0"/>
    <w:rsid w:val="00ED239D"/>
    <w:rsid w:val="00ED2D22"/>
    <w:rsid w:val="00ED3275"/>
    <w:rsid w:val="00ED37B9"/>
    <w:rsid w:val="00ED3E00"/>
    <w:rsid w:val="00ED55D2"/>
    <w:rsid w:val="00ED649F"/>
    <w:rsid w:val="00ED6854"/>
    <w:rsid w:val="00ED7056"/>
    <w:rsid w:val="00ED79B4"/>
    <w:rsid w:val="00EE14A6"/>
    <w:rsid w:val="00EE2913"/>
    <w:rsid w:val="00EE39A4"/>
    <w:rsid w:val="00EE3C57"/>
    <w:rsid w:val="00EE4081"/>
    <w:rsid w:val="00EE580A"/>
    <w:rsid w:val="00EE6406"/>
    <w:rsid w:val="00EE6E55"/>
    <w:rsid w:val="00EE6F3E"/>
    <w:rsid w:val="00EE70B1"/>
    <w:rsid w:val="00EE7FBF"/>
    <w:rsid w:val="00EF1322"/>
    <w:rsid w:val="00EF175F"/>
    <w:rsid w:val="00EF1A7A"/>
    <w:rsid w:val="00EF2A1A"/>
    <w:rsid w:val="00EF336B"/>
    <w:rsid w:val="00EF37B4"/>
    <w:rsid w:val="00EF3D27"/>
    <w:rsid w:val="00EF46B3"/>
    <w:rsid w:val="00EF48E7"/>
    <w:rsid w:val="00EF4B49"/>
    <w:rsid w:val="00EF5637"/>
    <w:rsid w:val="00EF6D94"/>
    <w:rsid w:val="00EF72AE"/>
    <w:rsid w:val="00F00511"/>
    <w:rsid w:val="00F0051E"/>
    <w:rsid w:val="00F00AE6"/>
    <w:rsid w:val="00F00BA7"/>
    <w:rsid w:val="00F00DBB"/>
    <w:rsid w:val="00F010B7"/>
    <w:rsid w:val="00F02564"/>
    <w:rsid w:val="00F026F5"/>
    <w:rsid w:val="00F027DB"/>
    <w:rsid w:val="00F02C05"/>
    <w:rsid w:val="00F02CB6"/>
    <w:rsid w:val="00F02FAD"/>
    <w:rsid w:val="00F046E7"/>
    <w:rsid w:val="00F0480A"/>
    <w:rsid w:val="00F0502D"/>
    <w:rsid w:val="00F05594"/>
    <w:rsid w:val="00F055CC"/>
    <w:rsid w:val="00F05B4F"/>
    <w:rsid w:val="00F06488"/>
    <w:rsid w:val="00F064DC"/>
    <w:rsid w:val="00F06B40"/>
    <w:rsid w:val="00F0723C"/>
    <w:rsid w:val="00F079AA"/>
    <w:rsid w:val="00F07E3D"/>
    <w:rsid w:val="00F110B5"/>
    <w:rsid w:val="00F1196E"/>
    <w:rsid w:val="00F119E8"/>
    <w:rsid w:val="00F122B3"/>
    <w:rsid w:val="00F125F7"/>
    <w:rsid w:val="00F12F84"/>
    <w:rsid w:val="00F132C6"/>
    <w:rsid w:val="00F137EE"/>
    <w:rsid w:val="00F145D6"/>
    <w:rsid w:val="00F14D41"/>
    <w:rsid w:val="00F14D5C"/>
    <w:rsid w:val="00F20198"/>
    <w:rsid w:val="00F2064B"/>
    <w:rsid w:val="00F20F55"/>
    <w:rsid w:val="00F21270"/>
    <w:rsid w:val="00F21CD0"/>
    <w:rsid w:val="00F22BA2"/>
    <w:rsid w:val="00F22D44"/>
    <w:rsid w:val="00F22D64"/>
    <w:rsid w:val="00F230E7"/>
    <w:rsid w:val="00F23250"/>
    <w:rsid w:val="00F24007"/>
    <w:rsid w:val="00F248AA"/>
    <w:rsid w:val="00F24D96"/>
    <w:rsid w:val="00F24E3E"/>
    <w:rsid w:val="00F25339"/>
    <w:rsid w:val="00F254F6"/>
    <w:rsid w:val="00F2550E"/>
    <w:rsid w:val="00F25DAC"/>
    <w:rsid w:val="00F26B6C"/>
    <w:rsid w:val="00F27C7E"/>
    <w:rsid w:val="00F30576"/>
    <w:rsid w:val="00F313F8"/>
    <w:rsid w:val="00F3149B"/>
    <w:rsid w:val="00F314FB"/>
    <w:rsid w:val="00F32775"/>
    <w:rsid w:val="00F328E3"/>
    <w:rsid w:val="00F32DA9"/>
    <w:rsid w:val="00F33C95"/>
    <w:rsid w:val="00F33E8E"/>
    <w:rsid w:val="00F3404F"/>
    <w:rsid w:val="00F3427E"/>
    <w:rsid w:val="00F34596"/>
    <w:rsid w:val="00F3527F"/>
    <w:rsid w:val="00F35C74"/>
    <w:rsid w:val="00F366BB"/>
    <w:rsid w:val="00F36800"/>
    <w:rsid w:val="00F368A8"/>
    <w:rsid w:val="00F36A0E"/>
    <w:rsid w:val="00F36ECF"/>
    <w:rsid w:val="00F3713C"/>
    <w:rsid w:val="00F3753C"/>
    <w:rsid w:val="00F37861"/>
    <w:rsid w:val="00F37A21"/>
    <w:rsid w:val="00F37A2D"/>
    <w:rsid w:val="00F401A6"/>
    <w:rsid w:val="00F407B7"/>
    <w:rsid w:val="00F407CA"/>
    <w:rsid w:val="00F408B1"/>
    <w:rsid w:val="00F417C4"/>
    <w:rsid w:val="00F4190A"/>
    <w:rsid w:val="00F41D4F"/>
    <w:rsid w:val="00F425F3"/>
    <w:rsid w:val="00F42C9D"/>
    <w:rsid w:val="00F42E50"/>
    <w:rsid w:val="00F43420"/>
    <w:rsid w:val="00F43A3A"/>
    <w:rsid w:val="00F44AF5"/>
    <w:rsid w:val="00F4754A"/>
    <w:rsid w:val="00F47553"/>
    <w:rsid w:val="00F4796F"/>
    <w:rsid w:val="00F47E18"/>
    <w:rsid w:val="00F506E7"/>
    <w:rsid w:val="00F5192A"/>
    <w:rsid w:val="00F52853"/>
    <w:rsid w:val="00F529E8"/>
    <w:rsid w:val="00F53E6A"/>
    <w:rsid w:val="00F54105"/>
    <w:rsid w:val="00F54B18"/>
    <w:rsid w:val="00F561EB"/>
    <w:rsid w:val="00F564A8"/>
    <w:rsid w:val="00F566D4"/>
    <w:rsid w:val="00F5681E"/>
    <w:rsid w:val="00F56BCD"/>
    <w:rsid w:val="00F572D9"/>
    <w:rsid w:val="00F57D9F"/>
    <w:rsid w:val="00F57E6A"/>
    <w:rsid w:val="00F60AE8"/>
    <w:rsid w:val="00F60BFA"/>
    <w:rsid w:val="00F60CB0"/>
    <w:rsid w:val="00F60D0F"/>
    <w:rsid w:val="00F60E17"/>
    <w:rsid w:val="00F61710"/>
    <w:rsid w:val="00F62706"/>
    <w:rsid w:val="00F62B0C"/>
    <w:rsid w:val="00F62B7C"/>
    <w:rsid w:val="00F63E75"/>
    <w:rsid w:val="00F63F24"/>
    <w:rsid w:val="00F6447F"/>
    <w:rsid w:val="00F6464E"/>
    <w:rsid w:val="00F64CBF"/>
    <w:rsid w:val="00F64D33"/>
    <w:rsid w:val="00F65DAA"/>
    <w:rsid w:val="00F65E0B"/>
    <w:rsid w:val="00F66608"/>
    <w:rsid w:val="00F66E61"/>
    <w:rsid w:val="00F673F5"/>
    <w:rsid w:val="00F703D8"/>
    <w:rsid w:val="00F729B9"/>
    <w:rsid w:val="00F72ED1"/>
    <w:rsid w:val="00F7316B"/>
    <w:rsid w:val="00F735A0"/>
    <w:rsid w:val="00F739BD"/>
    <w:rsid w:val="00F73A95"/>
    <w:rsid w:val="00F73A99"/>
    <w:rsid w:val="00F73CB6"/>
    <w:rsid w:val="00F75145"/>
    <w:rsid w:val="00F75631"/>
    <w:rsid w:val="00F75C05"/>
    <w:rsid w:val="00F76302"/>
    <w:rsid w:val="00F8197B"/>
    <w:rsid w:val="00F821B0"/>
    <w:rsid w:val="00F825A8"/>
    <w:rsid w:val="00F8295D"/>
    <w:rsid w:val="00F8325B"/>
    <w:rsid w:val="00F834A6"/>
    <w:rsid w:val="00F836E1"/>
    <w:rsid w:val="00F84AA7"/>
    <w:rsid w:val="00F84E20"/>
    <w:rsid w:val="00F85B4B"/>
    <w:rsid w:val="00F865B3"/>
    <w:rsid w:val="00F8664F"/>
    <w:rsid w:val="00F86876"/>
    <w:rsid w:val="00F87728"/>
    <w:rsid w:val="00F87DB3"/>
    <w:rsid w:val="00F90245"/>
    <w:rsid w:val="00F90526"/>
    <w:rsid w:val="00F9071B"/>
    <w:rsid w:val="00F90755"/>
    <w:rsid w:val="00F91256"/>
    <w:rsid w:val="00F9148D"/>
    <w:rsid w:val="00F922C2"/>
    <w:rsid w:val="00F9284D"/>
    <w:rsid w:val="00F93475"/>
    <w:rsid w:val="00F93F53"/>
    <w:rsid w:val="00F9450F"/>
    <w:rsid w:val="00F950EA"/>
    <w:rsid w:val="00F97AB7"/>
    <w:rsid w:val="00FA0154"/>
    <w:rsid w:val="00FA03A9"/>
    <w:rsid w:val="00FA1A4D"/>
    <w:rsid w:val="00FA1D4E"/>
    <w:rsid w:val="00FA3F5F"/>
    <w:rsid w:val="00FA452A"/>
    <w:rsid w:val="00FA4746"/>
    <w:rsid w:val="00FA50EC"/>
    <w:rsid w:val="00FA5AAB"/>
    <w:rsid w:val="00FA75F9"/>
    <w:rsid w:val="00FA766E"/>
    <w:rsid w:val="00FA7E7F"/>
    <w:rsid w:val="00FB09B5"/>
    <w:rsid w:val="00FB0CB0"/>
    <w:rsid w:val="00FB0FDD"/>
    <w:rsid w:val="00FB16A7"/>
    <w:rsid w:val="00FB179A"/>
    <w:rsid w:val="00FB197C"/>
    <w:rsid w:val="00FB2697"/>
    <w:rsid w:val="00FB31C8"/>
    <w:rsid w:val="00FB31EF"/>
    <w:rsid w:val="00FB3C37"/>
    <w:rsid w:val="00FB40A0"/>
    <w:rsid w:val="00FB410D"/>
    <w:rsid w:val="00FB4C23"/>
    <w:rsid w:val="00FB4C3C"/>
    <w:rsid w:val="00FB4CD9"/>
    <w:rsid w:val="00FB54CA"/>
    <w:rsid w:val="00FB54F4"/>
    <w:rsid w:val="00FB5FF3"/>
    <w:rsid w:val="00FB60C8"/>
    <w:rsid w:val="00FB6197"/>
    <w:rsid w:val="00FB62A1"/>
    <w:rsid w:val="00FB6627"/>
    <w:rsid w:val="00FB6CF7"/>
    <w:rsid w:val="00FB6D9F"/>
    <w:rsid w:val="00FB6E88"/>
    <w:rsid w:val="00FB7DAF"/>
    <w:rsid w:val="00FC021E"/>
    <w:rsid w:val="00FC05B7"/>
    <w:rsid w:val="00FC0819"/>
    <w:rsid w:val="00FC0F00"/>
    <w:rsid w:val="00FC12C7"/>
    <w:rsid w:val="00FC13F5"/>
    <w:rsid w:val="00FC19B2"/>
    <w:rsid w:val="00FC1BB8"/>
    <w:rsid w:val="00FC1F9C"/>
    <w:rsid w:val="00FC226D"/>
    <w:rsid w:val="00FC2605"/>
    <w:rsid w:val="00FC2637"/>
    <w:rsid w:val="00FC2C22"/>
    <w:rsid w:val="00FC2C98"/>
    <w:rsid w:val="00FC3166"/>
    <w:rsid w:val="00FC43F3"/>
    <w:rsid w:val="00FC512A"/>
    <w:rsid w:val="00FC5C9C"/>
    <w:rsid w:val="00FC6037"/>
    <w:rsid w:val="00FC6059"/>
    <w:rsid w:val="00FC64F0"/>
    <w:rsid w:val="00FC6C66"/>
    <w:rsid w:val="00FC6CCE"/>
    <w:rsid w:val="00FC6F1C"/>
    <w:rsid w:val="00FC7C66"/>
    <w:rsid w:val="00FD0611"/>
    <w:rsid w:val="00FD06D7"/>
    <w:rsid w:val="00FD08FE"/>
    <w:rsid w:val="00FD1203"/>
    <w:rsid w:val="00FD1FE0"/>
    <w:rsid w:val="00FD222D"/>
    <w:rsid w:val="00FD2479"/>
    <w:rsid w:val="00FD25E4"/>
    <w:rsid w:val="00FD2BB1"/>
    <w:rsid w:val="00FD3A17"/>
    <w:rsid w:val="00FD4EB6"/>
    <w:rsid w:val="00FD50BF"/>
    <w:rsid w:val="00FD5F1B"/>
    <w:rsid w:val="00FD5F1F"/>
    <w:rsid w:val="00FD673D"/>
    <w:rsid w:val="00FD7580"/>
    <w:rsid w:val="00FD7C67"/>
    <w:rsid w:val="00FD7F80"/>
    <w:rsid w:val="00FE004C"/>
    <w:rsid w:val="00FE10CE"/>
    <w:rsid w:val="00FE1C34"/>
    <w:rsid w:val="00FE3625"/>
    <w:rsid w:val="00FE4273"/>
    <w:rsid w:val="00FE4671"/>
    <w:rsid w:val="00FE4763"/>
    <w:rsid w:val="00FE4DEE"/>
    <w:rsid w:val="00FE4DFB"/>
    <w:rsid w:val="00FE5559"/>
    <w:rsid w:val="00FE5EA6"/>
    <w:rsid w:val="00FE62B8"/>
    <w:rsid w:val="00FE6BFE"/>
    <w:rsid w:val="00FE6EC1"/>
    <w:rsid w:val="00FE73ED"/>
    <w:rsid w:val="00FE748C"/>
    <w:rsid w:val="00FF0198"/>
    <w:rsid w:val="00FF10AA"/>
    <w:rsid w:val="00FF1AB3"/>
    <w:rsid w:val="00FF1AB5"/>
    <w:rsid w:val="00FF25FD"/>
    <w:rsid w:val="00FF2904"/>
    <w:rsid w:val="00FF2BA9"/>
    <w:rsid w:val="00FF3AEF"/>
    <w:rsid w:val="00FF3E89"/>
    <w:rsid w:val="00FF441D"/>
    <w:rsid w:val="00FF45E4"/>
    <w:rsid w:val="00FF4956"/>
    <w:rsid w:val="00FF4FE8"/>
    <w:rsid w:val="00FF5953"/>
    <w:rsid w:val="00FF5C21"/>
    <w:rsid w:val="00FF6D79"/>
    <w:rsid w:val="00FF7238"/>
    <w:rsid w:val="00FF7359"/>
    <w:rsid w:val="00FF7667"/>
    <w:rsid w:val="00FF7F22"/>
    <w:rsid w:val="00FF7FB6"/>
    <w:rsid w:val="00FF7F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9EC13"/>
  <w15:chartTrackingRefBased/>
  <w15:docId w15:val="{D65DA205-9390-45DB-8FD7-6682E94D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B551F3"/>
    <w:pPr>
      <w:widowControl w:val="0"/>
    </w:pPr>
    <w:rPr>
      <w:rFonts w:eastAsia="標楷體"/>
      <w:kern w:val="2"/>
      <w:sz w:val="24"/>
    </w:rPr>
  </w:style>
  <w:style w:type="paragraph" w:styleId="10">
    <w:name w:val="heading 1"/>
    <w:basedOn w:val="a3"/>
    <w:next w:val="a3"/>
    <w:link w:val="11"/>
    <w:qFormat/>
    <w:rsid w:val="009A00BE"/>
    <w:pPr>
      <w:numPr>
        <w:numId w:val="8"/>
      </w:numPr>
      <w:spacing w:line="600" w:lineRule="exact"/>
      <w:jc w:val="both"/>
      <w:outlineLvl w:val="0"/>
    </w:pPr>
    <w:rPr>
      <w:rFonts w:ascii="標楷體" w:hAnsi="標楷體" w:cs="標楷體"/>
      <w:kern w:val="52"/>
      <w:sz w:val="32"/>
      <w:szCs w:val="28"/>
    </w:rPr>
  </w:style>
  <w:style w:type="paragraph" w:styleId="2">
    <w:name w:val="heading 2"/>
    <w:basedOn w:val="a3"/>
    <w:next w:val="a3"/>
    <w:link w:val="20"/>
    <w:qFormat/>
    <w:rsid w:val="009A00BE"/>
    <w:pPr>
      <w:numPr>
        <w:ilvl w:val="1"/>
        <w:numId w:val="8"/>
      </w:numPr>
      <w:spacing w:line="600" w:lineRule="exact"/>
      <w:jc w:val="both"/>
      <w:outlineLvl w:val="1"/>
    </w:pPr>
    <w:rPr>
      <w:rFonts w:ascii="標楷體" w:hAnsi="標楷體" w:cs="標楷體"/>
      <w:bCs/>
      <w:kern w:val="0"/>
      <w:sz w:val="32"/>
      <w:szCs w:val="28"/>
    </w:rPr>
  </w:style>
  <w:style w:type="paragraph" w:styleId="3">
    <w:name w:val="heading 3"/>
    <w:aliases w:val="括一二二"/>
    <w:basedOn w:val="a3"/>
    <w:next w:val="a4"/>
    <w:link w:val="30"/>
    <w:uiPriority w:val="99"/>
    <w:qFormat/>
    <w:rsid w:val="009A00BE"/>
    <w:pPr>
      <w:tabs>
        <w:tab w:val="left" w:pos="1260"/>
      </w:tabs>
      <w:snapToGrid w:val="0"/>
      <w:spacing w:line="600" w:lineRule="exact"/>
      <w:jc w:val="both"/>
      <w:outlineLvl w:val="2"/>
    </w:pPr>
    <w:rPr>
      <w:rFonts w:ascii="Arial" w:hAnsi="Arial" w:cs="標楷體"/>
      <w:kern w:val="0"/>
      <w:sz w:val="32"/>
    </w:rPr>
  </w:style>
  <w:style w:type="paragraph" w:styleId="4">
    <w:name w:val="heading 4"/>
    <w:basedOn w:val="a3"/>
    <w:next w:val="a4"/>
    <w:link w:val="40"/>
    <w:qFormat/>
    <w:rsid w:val="009A00BE"/>
    <w:pPr>
      <w:numPr>
        <w:ilvl w:val="3"/>
        <w:numId w:val="8"/>
      </w:numPr>
      <w:tabs>
        <w:tab w:val="num" w:pos="1106"/>
      </w:tabs>
      <w:spacing w:line="600" w:lineRule="exact"/>
      <w:ind w:hanging="224"/>
      <w:jc w:val="both"/>
      <w:outlineLvl w:val="3"/>
    </w:pPr>
    <w:rPr>
      <w:rFonts w:ascii="標楷體" w:hAnsi="標楷體" w:cs="標楷體"/>
      <w:kern w:val="16"/>
      <w:sz w:val="32"/>
      <w:szCs w:val="28"/>
    </w:rPr>
  </w:style>
  <w:style w:type="paragraph" w:styleId="5">
    <w:name w:val="heading 5"/>
    <w:basedOn w:val="a3"/>
    <w:next w:val="a4"/>
    <w:link w:val="50"/>
    <w:qFormat/>
    <w:rsid w:val="009A00BE"/>
    <w:pPr>
      <w:numPr>
        <w:ilvl w:val="4"/>
        <w:numId w:val="8"/>
      </w:numPr>
      <w:tabs>
        <w:tab w:val="num" w:pos="1440"/>
      </w:tabs>
      <w:spacing w:line="600" w:lineRule="exact"/>
      <w:ind w:left="1470" w:hanging="434"/>
      <w:jc w:val="both"/>
      <w:outlineLvl w:val="4"/>
    </w:pPr>
    <w:rPr>
      <w:rFonts w:ascii="標楷體" w:hAnsi="標楷體" w:cs="標楷體"/>
      <w:kern w:val="16"/>
      <w:sz w:val="32"/>
      <w:szCs w:val="28"/>
    </w:rPr>
  </w:style>
  <w:style w:type="paragraph" w:styleId="6">
    <w:name w:val="heading 6"/>
    <w:basedOn w:val="a3"/>
    <w:next w:val="a4"/>
    <w:link w:val="60"/>
    <w:qFormat/>
    <w:rsid w:val="009A00BE"/>
    <w:pPr>
      <w:numPr>
        <w:ilvl w:val="5"/>
        <w:numId w:val="8"/>
      </w:numPr>
      <w:tabs>
        <w:tab w:val="num" w:pos="1568"/>
      </w:tabs>
      <w:spacing w:line="600" w:lineRule="exact"/>
      <w:ind w:left="1568" w:hanging="322"/>
      <w:jc w:val="both"/>
      <w:outlineLvl w:val="5"/>
    </w:pPr>
    <w:rPr>
      <w:rFonts w:ascii="標楷體" w:hAnsi="標楷體" w:cs="標楷體"/>
      <w:kern w:val="0"/>
      <w:sz w:val="32"/>
      <w:szCs w:val="28"/>
    </w:rPr>
  </w:style>
  <w:style w:type="paragraph" w:styleId="7">
    <w:name w:val="heading 7"/>
    <w:basedOn w:val="a3"/>
    <w:next w:val="a4"/>
    <w:link w:val="70"/>
    <w:qFormat/>
    <w:rsid w:val="009A00BE"/>
    <w:pPr>
      <w:numPr>
        <w:ilvl w:val="6"/>
        <w:numId w:val="8"/>
      </w:numPr>
      <w:tabs>
        <w:tab w:val="num" w:pos="1764"/>
      </w:tabs>
      <w:spacing w:line="600" w:lineRule="exact"/>
      <w:ind w:leftChars="450" w:left="1764" w:hangingChars="180" w:hanging="504"/>
      <w:jc w:val="both"/>
      <w:outlineLvl w:val="6"/>
    </w:pPr>
    <w:rPr>
      <w:rFonts w:ascii="標楷體" w:hAnsi="標楷體" w:cs="標楷體"/>
      <w:kern w:val="16"/>
      <w:sz w:val="32"/>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標題 1 字元"/>
    <w:link w:val="10"/>
    <w:rsid w:val="00A6705F"/>
    <w:rPr>
      <w:rFonts w:ascii="標楷體" w:eastAsia="標楷體" w:hAnsi="標楷體" w:cs="標楷體"/>
      <w:kern w:val="52"/>
      <w:sz w:val="32"/>
      <w:szCs w:val="28"/>
    </w:rPr>
  </w:style>
  <w:style w:type="character" w:customStyle="1" w:styleId="20">
    <w:name w:val="標題 2 字元"/>
    <w:link w:val="2"/>
    <w:rsid w:val="00A6705F"/>
    <w:rPr>
      <w:rFonts w:ascii="標楷體" w:eastAsia="標楷體" w:hAnsi="標楷體" w:cs="標楷體"/>
      <w:bCs/>
      <w:sz w:val="32"/>
      <w:szCs w:val="28"/>
    </w:rPr>
  </w:style>
  <w:style w:type="paragraph" w:styleId="a4">
    <w:name w:val="Normal Indent"/>
    <w:basedOn w:val="a3"/>
    <w:pPr>
      <w:ind w:left="480"/>
    </w:pPr>
  </w:style>
  <w:style w:type="character" w:customStyle="1" w:styleId="30">
    <w:name w:val="標題 3 字元"/>
    <w:aliases w:val="括一二二 字元"/>
    <w:link w:val="3"/>
    <w:uiPriority w:val="99"/>
    <w:rsid w:val="00A6705F"/>
    <w:rPr>
      <w:rFonts w:ascii="Arial" w:eastAsia="標楷體" w:hAnsi="Arial" w:cs="標楷體"/>
      <w:sz w:val="32"/>
    </w:rPr>
  </w:style>
  <w:style w:type="character" w:customStyle="1" w:styleId="40">
    <w:name w:val="標題 4 字元"/>
    <w:link w:val="4"/>
    <w:rsid w:val="00A6705F"/>
    <w:rPr>
      <w:rFonts w:ascii="標楷體" w:eastAsia="標楷體" w:hAnsi="標楷體" w:cs="標楷體"/>
      <w:kern w:val="16"/>
      <w:sz w:val="32"/>
      <w:szCs w:val="28"/>
    </w:rPr>
  </w:style>
  <w:style w:type="character" w:customStyle="1" w:styleId="50">
    <w:name w:val="標題 5 字元"/>
    <w:link w:val="5"/>
    <w:rsid w:val="00A6705F"/>
    <w:rPr>
      <w:rFonts w:ascii="標楷體" w:eastAsia="標楷體" w:hAnsi="標楷體" w:cs="標楷體"/>
      <w:kern w:val="16"/>
      <w:sz w:val="32"/>
      <w:szCs w:val="28"/>
    </w:rPr>
  </w:style>
  <w:style w:type="character" w:customStyle="1" w:styleId="60">
    <w:name w:val="標題 6 字元"/>
    <w:link w:val="6"/>
    <w:rsid w:val="00A6705F"/>
    <w:rPr>
      <w:rFonts w:ascii="標楷體" w:eastAsia="標楷體" w:hAnsi="標楷體" w:cs="標楷體"/>
      <w:sz w:val="32"/>
      <w:szCs w:val="28"/>
    </w:rPr>
  </w:style>
  <w:style w:type="character" w:customStyle="1" w:styleId="70">
    <w:name w:val="標題 7 字元"/>
    <w:link w:val="7"/>
    <w:rsid w:val="00A6705F"/>
    <w:rPr>
      <w:rFonts w:ascii="標楷體" w:eastAsia="標楷體" w:hAnsi="標楷體" w:cs="標楷體"/>
      <w:kern w:val="16"/>
      <w:sz w:val="32"/>
      <w:szCs w:val="28"/>
    </w:rPr>
  </w:style>
  <w:style w:type="paragraph" w:customStyle="1" w:styleId="21">
    <w:name w:val="字元 字元2 字元 字元 字元 字元 字元 字元"/>
    <w:basedOn w:val="a3"/>
    <w:rsid w:val="005151DD"/>
    <w:pPr>
      <w:widowControl/>
      <w:spacing w:after="160" w:line="240" w:lineRule="exact"/>
    </w:pPr>
    <w:rPr>
      <w:rFonts w:ascii="Verdana" w:eastAsia="新細明體" w:hAnsi="Verdana"/>
      <w:kern w:val="0"/>
      <w:sz w:val="20"/>
      <w:lang w:eastAsia="en-US"/>
    </w:rPr>
  </w:style>
  <w:style w:type="paragraph" w:customStyle="1" w:styleId="a8">
    <w:name w:val="主旨"/>
    <w:basedOn w:val="a3"/>
    <w:pPr>
      <w:kinsoku w:val="0"/>
      <w:adjustRightInd w:val="0"/>
      <w:spacing w:line="440" w:lineRule="atLeast"/>
      <w:ind w:left="952" w:hanging="952"/>
      <w:textAlignment w:val="baseline"/>
    </w:pPr>
    <w:rPr>
      <w:rFonts w:ascii="標楷體"/>
      <w:kern w:val="0"/>
      <w:sz w:val="32"/>
    </w:rPr>
  </w:style>
  <w:style w:type="paragraph" w:styleId="a9">
    <w:name w:val="Body Text Indent"/>
    <w:aliases w:val="本文縮排11,原因 字元 字元 字元 字元 字元 字元11,原因 字元 字元 字元 字元 字元 字元 字元 字元 字元 字元 字元 字元11,原因 字元 字元 字元 字元 字元 字元 字元 字元 字元 字元 字元 字元 字元11,原因 字元 字元 字元 字元 字元 字元 字元 字元 字元 字元 字元 字元 字元 字 字元 字元1 字元 字元1,原因 字元 字元 字元 字元 字元 字元,原因 字元 字元 字元 字元 字元 字元 字元 字元 字元 字元 字元 字元 字元 字元 字元"/>
    <w:basedOn w:val="a3"/>
    <w:link w:val="aa"/>
    <w:pPr>
      <w:adjustRightInd w:val="0"/>
      <w:spacing w:line="560" w:lineRule="atLeast"/>
      <w:ind w:right="539" w:firstLine="482"/>
      <w:jc w:val="both"/>
      <w:textAlignment w:val="baseline"/>
    </w:pPr>
    <w:rPr>
      <w:rFonts w:ascii="標楷體"/>
      <w:spacing w:val="-4"/>
      <w:kern w:val="0"/>
    </w:rPr>
  </w:style>
  <w:style w:type="character" w:customStyle="1" w:styleId="aa">
    <w:name w:val="本文縮排 字元"/>
    <w:aliases w:val="本文縮排11 字元,原因 字元 字元 字元 字元 字元 字元11 字元,原因 字元 字元 字元 字元 字元 字元 字元 字元 字元 字元 字元 字元11 字元,原因 字元 字元 字元 字元 字元 字元 字元 字元 字元 字元 字元 字元 字元11 字元,原因 字元 字元 字元 字元 字元 字元 字元 字元 字元 字元 字元 字元 字元 字 字元 字元1 字元 字元1 字元,原因 字元 字元 字元 字元 字元 字元 字元"/>
    <w:link w:val="a9"/>
    <w:rsid w:val="001E3058"/>
    <w:rPr>
      <w:rFonts w:ascii="標楷體" w:eastAsia="標楷體"/>
      <w:spacing w:val="-4"/>
      <w:sz w:val="24"/>
      <w:lang w:val="en-US" w:eastAsia="zh-TW" w:bidi="ar-SA"/>
    </w:rPr>
  </w:style>
  <w:style w:type="paragraph" w:styleId="ab">
    <w:name w:val="header"/>
    <w:aliases w:val="Header Char 字元,Header Char"/>
    <w:basedOn w:val="a3"/>
    <w:link w:val="ac"/>
    <w:pPr>
      <w:tabs>
        <w:tab w:val="center" w:pos="4153"/>
        <w:tab w:val="right" w:pos="8306"/>
      </w:tabs>
      <w:adjustRightInd w:val="0"/>
      <w:snapToGrid w:val="0"/>
      <w:spacing w:line="360" w:lineRule="atLeast"/>
      <w:textAlignment w:val="baseline"/>
    </w:pPr>
    <w:rPr>
      <w:rFonts w:eastAsia="細明體"/>
      <w:kern w:val="0"/>
      <w:sz w:val="20"/>
      <w:lang w:val="x-none" w:eastAsia="x-none"/>
    </w:rPr>
  </w:style>
  <w:style w:type="character" w:customStyle="1" w:styleId="ac">
    <w:name w:val="頁首 字元"/>
    <w:aliases w:val="Header Char 字元 字元,Header Char 字元1"/>
    <w:link w:val="ab"/>
    <w:rsid w:val="003D2007"/>
    <w:rPr>
      <w:rFonts w:eastAsia="細明體"/>
    </w:rPr>
  </w:style>
  <w:style w:type="character" w:styleId="ad">
    <w:name w:val="page number"/>
    <w:basedOn w:val="a5"/>
  </w:style>
  <w:style w:type="paragraph" w:styleId="ae">
    <w:name w:val="footer"/>
    <w:basedOn w:val="a3"/>
    <w:link w:val="af"/>
    <w:uiPriority w:val="99"/>
    <w:pPr>
      <w:tabs>
        <w:tab w:val="center" w:pos="4153"/>
        <w:tab w:val="right" w:pos="8306"/>
      </w:tabs>
      <w:snapToGrid w:val="0"/>
    </w:pPr>
    <w:rPr>
      <w:sz w:val="20"/>
    </w:rPr>
  </w:style>
  <w:style w:type="character" w:customStyle="1" w:styleId="af">
    <w:name w:val="頁尾 字元"/>
    <w:link w:val="ae"/>
    <w:uiPriority w:val="99"/>
    <w:rsid w:val="00A6705F"/>
    <w:rPr>
      <w:rFonts w:eastAsia="標楷體"/>
      <w:kern w:val="2"/>
    </w:rPr>
  </w:style>
  <w:style w:type="paragraph" w:styleId="22">
    <w:name w:val="Body Text Indent 2"/>
    <w:basedOn w:val="a3"/>
    <w:link w:val="23"/>
    <w:pPr>
      <w:kinsoku w:val="0"/>
      <w:wordWrap w:val="0"/>
      <w:overflowPunct w:val="0"/>
      <w:autoSpaceDE w:val="0"/>
      <w:autoSpaceDN w:val="0"/>
      <w:spacing w:line="360" w:lineRule="auto"/>
      <w:ind w:left="1145" w:hanging="229"/>
      <w:jc w:val="both"/>
    </w:pPr>
    <w:rPr>
      <w:rFonts w:ascii="標楷體"/>
    </w:rPr>
  </w:style>
  <w:style w:type="character" w:customStyle="1" w:styleId="23">
    <w:name w:val="本文縮排 2 字元"/>
    <w:link w:val="22"/>
    <w:rsid w:val="00A6705F"/>
    <w:rPr>
      <w:rFonts w:ascii="標楷體" w:eastAsia="標楷體"/>
      <w:kern w:val="2"/>
      <w:sz w:val="24"/>
    </w:rPr>
  </w:style>
  <w:style w:type="paragraph" w:styleId="af0">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一般文字 字元 字元,內文壹 字元 字元,一般文字內縮,一般文字內縮 字元,一般文字內縮 字元 字元,一般文字內縮 字元 字元 字元,內文壹1"/>
    <w:basedOn w:val="a3"/>
    <w:link w:val="af1"/>
    <w:rPr>
      <w:rFonts w:ascii="細明體" w:eastAsia="細明體" w:hAnsi="Courier New"/>
      <w:lang w:val="x-none" w:eastAsia="x-none"/>
    </w:rPr>
  </w:style>
  <w:style w:type="character" w:customStyle="1" w:styleId="af1">
    <w:name w:val="純文字 字元"/>
    <w:aliases w:val="一般文字 字元 字元2,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內文壹 字元1,一般文字 字元 字元 字元 字元2,一般文字 字元 字元 字元2,內文壹 字元 字元 字元,一般文字內縮 字元1,內文壹1 字元"/>
    <w:link w:val="af0"/>
    <w:rsid w:val="00E714B0"/>
    <w:rPr>
      <w:rFonts w:ascii="細明體" w:eastAsia="細明體" w:hAnsi="Courier New"/>
      <w:kern w:val="2"/>
      <w:sz w:val="24"/>
    </w:rPr>
  </w:style>
  <w:style w:type="paragraph" w:styleId="31">
    <w:name w:val="Body Text Indent 3"/>
    <w:basedOn w:val="a3"/>
    <w:link w:val="32"/>
    <w:pPr>
      <w:spacing w:line="360" w:lineRule="auto"/>
      <w:ind w:left="913" w:hanging="227"/>
      <w:jc w:val="both"/>
    </w:pPr>
    <w:rPr>
      <w:rFonts w:ascii="標楷體"/>
    </w:rPr>
  </w:style>
  <w:style w:type="character" w:customStyle="1" w:styleId="32">
    <w:name w:val="本文縮排 3 字元"/>
    <w:link w:val="31"/>
    <w:rsid w:val="00A6705F"/>
    <w:rPr>
      <w:rFonts w:ascii="標楷體" w:eastAsia="標楷體"/>
      <w:kern w:val="2"/>
      <w:sz w:val="24"/>
    </w:rPr>
  </w:style>
  <w:style w:type="paragraph" w:styleId="af2">
    <w:name w:val="Block Text"/>
    <w:basedOn w:val="a3"/>
    <w:pPr>
      <w:autoSpaceDE w:val="0"/>
      <w:autoSpaceDN w:val="0"/>
      <w:spacing w:line="560" w:lineRule="exact"/>
      <w:ind w:left="274" w:right="39"/>
    </w:pPr>
    <w:rPr>
      <w:spacing w:val="20"/>
      <w:sz w:val="18"/>
    </w:rPr>
  </w:style>
  <w:style w:type="paragraph" w:styleId="af3">
    <w:name w:val="List Bullet"/>
    <w:basedOn w:val="a3"/>
    <w:autoRedefine/>
    <w:pPr>
      <w:tabs>
        <w:tab w:val="num" w:pos="360"/>
      </w:tabs>
      <w:ind w:left="360" w:hanging="360"/>
    </w:pPr>
  </w:style>
  <w:style w:type="character" w:customStyle="1" w:styleId="12">
    <w:name w:val="一般文字 字元 字元 字元 字元 字元 字元 字元 字元 字元 字元 字元 字元 字元 字元 字元 字元 字元 字元 字元 字元 字元 字元 字元 字元1"/>
    <w:aliases w:val="一般文字 字元 字元 字元 字元 字元 字元 字元 字元 字元 字元 字元 字元 字元 字元 字元 字元 字元 字元 字元 字元 字元 字元 字元 字元 字元,內文壹 字元,一般文字 字元 字元 字元 字元,一般文字內縮 字元 字元 字元 字元  字元,一般文字 字元 字元1,一般文字 字元 字元 字元1,一般文字 字元 字元 字元 字元1"/>
    <w:rPr>
      <w:rFonts w:ascii="細明體" w:eastAsia="細明體" w:hAnsi="Courier New"/>
      <w:noProof w:val="0"/>
      <w:kern w:val="2"/>
      <w:sz w:val="24"/>
      <w:lang w:val="en-US" w:eastAsia="zh-TW" w:bidi="ar-SA"/>
    </w:rPr>
  </w:style>
  <w:style w:type="paragraph" w:customStyle="1" w:styleId="13">
    <w:name w:val="樣式1"/>
    <w:basedOn w:val="a3"/>
    <w:next w:val="a3"/>
    <w:autoRedefine/>
    <w:rsid w:val="007B7031"/>
    <w:pPr>
      <w:spacing w:before="120" w:line="500" w:lineRule="exact"/>
      <w:jc w:val="both"/>
    </w:pPr>
    <w:rPr>
      <w:rFonts w:ascii="標楷體" w:hAnsi="標楷體"/>
      <w:b/>
      <w:color w:val="000000"/>
      <w:sz w:val="34"/>
      <w:szCs w:val="34"/>
    </w:rPr>
  </w:style>
  <w:style w:type="paragraph" w:customStyle="1" w:styleId="24">
    <w:name w:val="樣式2"/>
    <w:basedOn w:val="a3"/>
    <w:autoRedefine/>
    <w:rsid w:val="000E72D5"/>
    <w:pPr>
      <w:spacing w:line="470" w:lineRule="exact"/>
      <w:ind w:left="335"/>
      <w:jc w:val="both"/>
    </w:pPr>
    <w:rPr>
      <w:rFonts w:ascii="標楷體" w:hAnsi="標楷體"/>
      <w:b/>
      <w:sz w:val="28"/>
      <w:szCs w:val="28"/>
    </w:rPr>
  </w:style>
  <w:style w:type="paragraph" w:customStyle="1" w:styleId="33">
    <w:name w:val="樣式3"/>
    <w:basedOn w:val="a3"/>
    <w:autoRedefine/>
    <w:rsid w:val="00B52FCD"/>
    <w:pPr>
      <w:snapToGrid w:val="0"/>
      <w:spacing w:line="460" w:lineRule="atLeast"/>
      <w:ind w:firstLine="499"/>
      <w:jc w:val="both"/>
    </w:pPr>
    <w:rPr>
      <w:rFonts w:ascii="標楷體" w:hAnsi="標楷體"/>
      <w:szCs w:val="24"/>
    </w:rPr>
  </w:style>
  <w:style w:type="paragraph" w:styleId="af4">
    <w:name w:val="Balloon Text"/>
    <w:basedOn w:val="a3"/>
    <w:link w:val="af5"/>
    <w:semiHidden/>
    <w:rPr>
      <w:rFonts w:ascii="Arial" w:eastAsia="新細明體" w:hAnsi="Arial"/>
      <w:sz w:val="18"/>
      <w:szCs w:val="18"/>
    </w:rPr>
  </w:style>
  <w:style w:type="character" w:customStyle="1" w:styleId="af5">
    <w:name w:val="註解方塊文字 字元"/>
    <w:link w:val="af4"/>
    <w:semiHidden/>
    <w:rsid w:val="00A6705F"/>
    <w:rPr>
      <w:rFonts w:ascii="Arial" w:hAnsi="Arial"/>
      <w:kern w:val="2"/>
      <w:sz w:val="18"/>
      <w:szCs w:val="18"/>
    </w:rPr>
  </w:style>
  <w:style w:type="paragraph" w:customStyle="1" w:styleId="25">
    <w:name w:val="字元 字元2"/>
    <w:basedOn w:val="a3"/>
    <w:pPr>
      <w:widowControl/>
      <w:spacing w:after="160" w:line="240" w:lineRule="exact"/>
    </w:pPr>
    <w:rPr>
      <w:rFonts w:ascii="Verdana" w:eastAsia="Times New Roman" w:hAnsi="Verdana"/>
      <w:kern w:val="0"/>
      <w:sz w:val="20"/>
      <w:lang w:eastAsia="en-US"/>
    </w:rPr>
  </w:style>
  <w:style w:type="paragraph" w:customStyle="1" w:styleId="8">
    <w:name w:val="樣式8"/>
    <w:basedOn w:val="a3"/>
    <w:autoRedefine/>
    <w:rsid w:val="0099772F"/>
    <w:pPr>
      <w:topLinePunct/>
      <w:spacing w:before="60" w:line="560" w:lineRule="atLeast"/>
      <w:ind w:firstLine="266"/>
      <w:jc w:val="both"/>
    </w:pPr>
    <w:rPr>
      <w:rFonts w:ascii="標楷體" w:hAnsi="標楷體"/>
      <w:b/>
      <w:snapToGrid w:val="0"/>
      <w:sz w:val="30"/>
      <w:szCs w:val="30"/>
    </w:rPr>
  </w:style>
  <w:style w:type="paragraph" w:customStyle="1" w:styleId="34">
    <w:name w:val="標題3內文 字元"/>
    <w:basedOn w:val="a3"/>
    <w:link w:val="35"/>
    <w:rsid w:val="0099772F"/>
    <w:pPr>
      <w:tabs>
        <w:tab w:val="left" w:pos="240"/>
      </w:tabs>
      <w:snapToGrid w:val="0"/>
      <w:spacing w:line="700" w:lineRule="exact"/>
      <w:ind w:left="284" w:firstLine="680"/>
      <w:jc w:val="both"/>
    </w:pPr>
    <w:rPr>
      <w:rFonts w:ascii="標楷體" w:hAnsi="標楷體"/>
      <w:sz w:val="32"/>
      <w:szCs w:val="24"/>
    </w:rPr>
  </w:style>
  <w:style w:type="character" w:customStyle="1" w:styleId="35">
    <w:name w:val="標題3內文 字元 字元"/>
    <w:link w:val="34"/>
    <w:rsid w:val="0099772F"/>
    <w:rPr>
      <w:rFonts w:ascii="標楷體" w:eastAsia="標楷體" w:hAnsi="標楷體"/>
      <w:kern w:val="2"/>
      <w:sz w:val="32"/>
      <w:szCs w:val="24"/>
      <w:lang w:val="en-US" w:eastAsia="zh-TW" w:bidi="ar-SA"/>
    </w:rPr>
  </w:style>
  <w:style w:type="paragraph" w:customStyle="1" w:styleId="26">
    <w:name w:val="字元 字元2 字元"/>
    <w:basedOn w:val="a3"/>
    <w:rsid w:val="0099772F"/>
    <w:pPr>
      <w:widowControl/>
      <w:spacing w:after="160" w:line="240" w:lineRule="exact"/>
    </w:pPr>
    <w:rPr>
      <w:rFonts w:ascii="Verdana" w:eastAsia="新細明體" w:hAnsi="Verdana"/>
      <w:kern w:val="0"/>
      <w:sz w:val="20"/>
      <w:lang w:eastAsia="en-US"/>
    </w:rPr>
  </w:style>
  <w:style w:type="table" w:styleId="af6">
    <w:name w:val="Table Grid"/>
    <w:basedOn w:val="a6"/>
    <w:uiPriority w:val="59"/>
    <w:rsid w:val="0099772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一、"/>
    <w:basedOn w:val="a3"/>
    <w:rsid w:val="0099772F"/>
    <w:pPr>
      <w:spacing w:line="520" w:lineRule="exact"/>
      <w:ind w:leftChars="174" w:left="1034" w:hangingChars="195" w:hanging="616"/>
    </w:pPr>
    <w:rPr>
      <w:rFonts w:ascii="標楷體"/>
      <w:spacing w:val="-2"/>
      <w:sz w:val="32"/>
      <w:szCs w:val="24"/>
    </w:rPr>
  </w:style>
  <w:style w:type="paragraph" w:customStyle="1" w:styleId="210">
    <w:name w:val="字元 字元2 字元 字元 字元 字元 字元 字元 字元1"/>
    <w:basedOn w:val="a3"/>
    <w:rsid w:val="0099772F"/>
    <w:pPr>
      <w:widowControl/>
      <w:spacing w:after="160" w:line="240" w:lineRule="exact"/>
    </w:pPr>
    <w:rPr>
      <w:rFonts w:ascii="Verdana" w:eastAsia="新細明體" w:hAnsi="Verdana"/>
      <w:kern w:val="0"/>
      <w:sz w:val="20"/>
      <w:lang w:eastAsia="en-US"/>
    </w:rPr>
  </w:style>
  <w:style w:type="paragraph" w:customStyle="1" w:styleId="14">
    <w:name w:val="字元 字元1 字元 字元 字元 字元 字元 字元 字元 字元 字元 字元 字元 字元 字元 字元 字元 字元 字元 字元"/>
    <w:basedOn w:val="a3"/>
    <w:rsid w:val="00B207F6"/>
    <w:pPr>
      <w:widowControl/>
      <w:spacing w:after="160" w:line="240" w:lineRule="exact"/>
    </w:pPr>
    <w:rPr>
      <w:rFonts w:ascii="Verdana" w:hAnsi="Verdana"/>
      <w:kern w:val="0"/>
      <w:sz w:val="20"/>
      <w:szCs w:val="32"/>
      <w:lang w:eastAsia="en-US"/>
    </w:rPr>
  </w:style>
  <w:style w:type="paragraph" w:customStyle="1" w:styleId="af8">
    <w:name w:val="字元 字元"/>
    <w:basedOn w:val="a3"/>
    <w:rsid w:val="00D60384"/>
    <w:pPr>
      <w:widowControl/>
      <w:spacing w:after="160" w:line="240" w:lineRule="exact"/>
    </w:pPr>
    <w:rPr>
      <w:rFonts w:ascii="Verdana" w:eastAsia="新細明體" w:hAnsi="Verdana"/>
      <w:kern w:val="0"/>
      <w:sz w:val="20"/>
      <w:lang w:eastAsia="en-US"/>
    </w:rPr>
  </w:style>
  <w:style w:type="paragraph" w:customStyle="1" w:styleId="15">
    <w:name w:val="1"/>
    <w:basedOn w:val="a3"/>
    <w:semiHidden/>
    <w:rsid w:val="00646ED3"/>
    <w:pPr>
      <w:widowControl/>
      <w:spacing w:after="160" w:line="240" w:lineRule="exact"/>
    </w:pPr>
    <w:rPr>
      <w:rFonts w:ascii="Verdana" w:eastAsia="Times New Roman" w:hAnsi="Verdana" w:cs="Mangal"/>
      <w:sz w:val="20"/>
      <w:szCs w:val="24"/>
      <w:lang w:eastAsia="en-US" w:bidi="hi-IN"/>
    </w:rPr>
  </w:style>
  <w:style w:type="paragraph" w:customStyle="1" w:styleId="16">
    <w:name w:val="字元 字元1"/>
    <w:basedOn w:val="a3"/>
    <w:rsid w:val="00410907"/>
    <w:pPr>
      <w:widowControl/>
      <w:spacing w:after="160" w:line="240" w:lineRule="exact"/>
    </w:pPr>
    <w:rPr>
      <w:rFonts w:ascii="Verdana" w:eastAsia="新細明體" w:hAnsi="Verdana"/>
      <w:kern w:val="0"/>
      <w:sz w:val="20"/>
      <w:lang w:eastAsia="en-US"/>
    </w:rPr>
  </w:style>
  <w:style w:type="paragraph" w:customStyle="1" w:styleId="17">
    <w:name w:val="字元 字元 字元 字元 字元1"/>
    <w:basedOn w:val="a3"/>
    <w:rsid w:val="00410907"/>
    <w:pPr>
      <w:widowControl/>
      <w:spacing w:after="160" w:line="240" w:lineRule="exact"/>
    </w:pPr>
    <w:rPr>
      <w:rFonts w:ascii="Verdana" w:eastAsia="新細明體" w:hAnsi="Verdana"/>
      <w:kern w:val="0"/>
      <w:sz w:val="20"/>
      <w:lang w:eastAsia="en-US"/>
    </w:rPr>
  </w:style>
  <w:style w:type="character" w:styleId="af9">
    <w:name w:val="Hyperlink"/>
    <w:rsid w:val="00410907"/>
    <w:rPr>
      <w:color w:val="0000FF"/>
      <w:u w:val="single"/>
    </w:rPr>
  </w:style>
  <w:style w:type="paragraph" w:styleId="afa">
    <w:name w:val="Salutation"/>
    <w:basedOn w:val="a3"/>
    <w:next w:val="a3"/>
    <w:link w:val="afb"/>
    <w:rsid w:val="00410907"/>
    <w:rPr>
      <w:rFonts w:ascii="標楷體" w:hAnsi="標楷體"/>
      <w:sz w:val="32"/>
      <w:szCs w:val="32"/>
    </w:rPr>
  </w:style>
  <w:style w:type="character" w:customStyle="1" w:styleId="afb">
    <w:name w:val="問候 字元"/>
    <w:link w:val="afa"/>
    <w:rsid w:val="00A6705F"/>
    <w:rPr>
      <w:rFonts w:ascii="標楷體" w:eastAsia="標楷體" w:hAnsi="標楷體"/>
      <w:kern w:val="2"/>
      <w:sz w:val="32"/>
      <w:szCs w:val="32"/>
    </w:rPr>
  </w:style>
  <w:style w:type="paragraph" w:styleId="afc">
    <w:name w:val="Closing"/>
    <w:basedOn w:val="a3"/>
    <w:link w:val="afd"/>
    <w:rsid w:val="00410907"/>
    <w:pPr>
      <w:ind w:leftChars="1800" w:left="100"/>
    </w:pPr>
    <w:rPr>
      <w:rFonts w:ascii="標楷體" w:hAnsi="標楷體"/>
      <w:sz w:val="32"/>
      <w:szCs w:val="32"/>
    </w:rPr>
  </w:style>
  <w:style w:type="character" w:customStyle="1" w:styleId="afd">
    <w:name w:val="結語 字元"/>
    <w:link w:val="afc"/>
    <w:rsid w:val="00A6705F"/>
    <w:rPr>
      <w:rFonts w:ascii="標楷體" w:eastAsia="標楷體" w:hAnsi="標楷體"/>
      <w:kern w:val="2"/>
      <w:sz w:val="32"/>
      <w:szCs w:val="32"/>
    </w:rPr>
  </w:style>
  <w:style w:type="paragraph" w:customStyle="1" w:styleId="afe">
    <w:name w:val="三本文"/>
    <w:basedOn w:val="36"/>
    <w:rsid w:val="00887A1D"/>
    <w:pPr>
      <w:spacing w:line="440" w:lineRule="exact"/>
      <w:ind w:firstLine="510"/>
      <w:jc w:val="both"/>
    </w:pPr>
    <w:rPr>
      <w:rFonts w:ascii="標楷體" w:hAnsi="標楷體"/>
      <w:sz w:val="24"/>
      <w:szCs w:val="20"/>
    </w:rPr>
  </w:style>
  <w:style w:type="paragraph" w:styleId="36">
    <w:name w:val="Body Text 3"/>
    <w:basedOn w:val="a3"/>
    <w:link w:val="37"/>
    <w:rsid w:val="00887A1D"/>
    <w:pPr>
      <w:spacing w:after="120"/>
    </w:pPr>
    <w:rPr>
      <w:sz w:val="16"/>
      <w:szCs w:val="16"/>
    </w:rPr>
  </w:style>
  <w:style w:type="character" w:customStyle="1" w:styleId="37">
    <w:name w:val="本文 3 字元"/>
    <w:link w:val="36"/>
    <w:rsid w:val="00A6705F"/>
    <w:rPr>
      <w:rFonts w:eastAsia="標楷體"/>
      <w:kern w:val="2"/>
      <w:sz w:val="16"/>
      <w:szCs w:val="16"/>
    </w:rPr>
  </w:style>
  <w:style w:type="paragraph" w:customStyle="1" w:styleId="aff">
    <w:name w:val="字元 字元 字元"/>
    <w:basedOn w:val="a3"/>
    <w:rsid w:val="00C87922"/>
    <w:pPr>
      <w:widowControl/>
      <w:spacing w:after="160" w:line="240" w:lineRule="exact"/>
    </w:pPr>
    <w:rPr>
      <w:rFonts w:ascii="Verdana" w:eastAsia="新細明體" w:hAnsi="Verdana"/>
      <w:kern w:val="0"/>
      <w:sz w:val="20"/>
      <w:lang w:eastAsia="en-US"/>
    </w:rPr>
  </w:style>
  <w:style w:type="paragraph" w:customStyle="1" w:styleId="18">
    <w:name w:val="字元1 字元 字元"/>
    <w:basedOn w:val="a3"/>
    <w:semiHidden/>
    <w:rsid w:val="00F3753C"/>
    <w:pPr>
      <w:widowControl/>
      <w:spacing w:after="160" w:line="240" w:lineRule="exact"/>
    </w:pPr>
    <w:rPr>
      <w:rFonts w:ascii="Verdana" w:eastAsia="Times New Roman" w:hAnsi="Verdana"/>
      <w:kern w:val="0"/>
      <w:sz w:val="20"/>
      <w:lang w:eastAsia="en-US"/>
    </w:rPr>
  </w:style>
  <w:style w:type="paragraph" w:customStyle="1" w:styleId="a0">
    <w:name w:val="標題壹"/>
    <w:basedOn w:val="a3"/>
    <w:rsid w:val="00F3753C"/>
    <w:pPr>
      <w:numPr>
        <w:ilvl w:val="1"/>
        <w:numId w:val="6"/>
      </w:numPr>
      <w:spacing w:line="520" w:lineRule="exact"/>
      <w:jc w:val="both"/>
    </w:pPr>
    <w:rPr>
      <w:kern w:val="0"/>
      <w:sz w:val="32"/>
    </w:rPr>
  </w:style>
  <w:style w:type="paragraph" w:customStyle="1" w:styleId="a">
    <w:name w:val="標題甲"/>
    <w:basedOn w:val="a3"/>
    <w:rsid w:val="00F3753C"/>
    <w:pPr>
      <w:numPr>
        <w:numId w:val="6"/>
      </w:numPr>
      <w:spacing w:line="520" w:lineRule="exact"/>
      <w:jc w:val="both"/>
    </w:pPr>
    <w:rPr>
      <w:kern w:val="0"/>
      <w:sz w:val="32"/>
    </w:rPr>
  </w:style>
  <w:style w:type="paragraph" w:customStyle="1" w:styleId="a1">
    <w:name w:val="標題一"/>
    <w:basedOn w:val="a3"/>
    <w:rsid w:val="00F3753C"/>
    <w:pPr>
      <w:numPr>
        <w:ilvl w:val="2"/>
        <w:numId w:val="6"/>
      </w:numPr>
      <w:spacing w:line="520" w:lineRule="exact"/>
      <w:jc w:val="both"/>
    </w:pPr>
    <w:rPr>
      <w:kern w:val="0"/>
      <w:sz w:val="32"/>
    </w:rPr>
  </w:style>
  <w:style w:type="paragraph" w:customStyle="1" w:styleId="a2">
    <w:name w:val="標題(一)"/>
    <w:basedOn w:val="a3"/>
    <w:rsid w:val="00F3753C"/>
    <w:pPr>
      <w:numPr>
        <w:ilvl w:val="3"/>
        <w:numId w:val="6"/>
      </w:numPr>
      <w:spacing w:line="520" w:lineRule="exact"/>
    </w:pPr>
    <w:rPr>
      <w:rFonts w:ascii="標楷體"/>
      <w:sz w:val="32"/>
    </w:rPr>
  </w:style>
  <w:style w:type="paragraph" w:customStyle="1" w:styleId="1">
    <w:name w:val="標題1"/>
    <w:basedOn w:val="a2"/>
    <w:rsid w:val="00F3753C"/>
    <w:pPr>
      <w:numPr>
        <w:ilvl w:val="4"/>
      </w:numPr>
      <w:tabs>
        <w:tab w:val="num" w:pos="360"/>
        <w:tab w:val="num" w:pos="3600"/>
      </w:tabs>
      <w:ind w:left="3600" w:hanging="360"/>
    </w:pPr>
  </w:style>
  <w:style w:type="paragraph" w:customStyle="1" w:styleId="38">
    <w:name w:val="標題3內文"/>
    <w:basedOn w:val="a3"/>
    <w:rsid w:val="00F3753C"/>
    <w:pPr>
      <w:tabs>
        <w:tab w:val="left" w:pos="240"/>
      </w:tabs>
      <w:snapToGrid w:val="0"/>
      <w:spacing w:line="700" w:lineRule="exact"/>
      <w:ind w:left="284" w:firstLine="680"/>
      <w:jc w:val="both"/>
    </w:pPr>
    <w:rPr>
      <w:rFonts w:ascii="標楷體" w:hAnsi="標楷體"/>
      <w:sz w:val="32"/>
      <w:szCs w:val="24"/>
    </w:rPr>
  </w:style>
  <w:style w:type="paragraph" w:customStyle="1" w:styleId="19">
    <w:name w:val="字元 字元1 字元 字元 字元 字元 字元 字元 字元 字元 字元 字元 字元 字元"/>
    <w:basedOn w:val="a3"/>
    <w:rsid w:val="0074359F"/>
    <w:pPr>
      <w:widowControl/>
      <w:spacing w:after="160" w:line="240" w:lineRule="exact"/>
    </w:pPr>
    <w:rPr>
      <w:rFonts w:ascii="Verdana" w:hAnsi="Verdana"/>
      <w:kern w:val="0"/>
      <w:sz w:val="20"/>
      <w:szCs w:val="32"/>
      <w:lang w:eastAsia="en-US"/>
    </w:rPr>
  </w:style>
  <w:style w:type="paragraph" w:customStyle="1" w:styleId="aff0">
    <w:name w:val="字元"/>
    <w:basedOn w:val="a3"/>
    <w:semiHidden/>
    <w:rsid w:val="008831EA"/>
    <w:pPr>
      <w:widowControl/>
      <w:spacing w:after="160" w:line="240" w:lineRule="exact"/>
    </w:pPr>
    <w:rPr>
      <w:rFonts w:ascii="Verdana" w:eastAsia="Times New Roman" w:hAnsi="Verdana" w:cs="Mangal"/>
      <w:sz w:val="20"/>
      <w:szCs w:val="24"/>
      <w:lang w:eastAsia="en-US" w:bidi="hi-IN"/>
    </w:rPr>
  </w:style>
  <w:style w:type="character" w:customStyle="1" w:styleId="aff1">
    <w:name w:val="原因 字元 字元 字元 字元 字元 字元 字元 字元 字元 字元 字元"/>
    <w:rsid w:val="00232324"/>
    <w:rPr>
      <w:rFonts w:ascii="標楷體" w:eastAsia="標楷體"/>
      <w:spacing w:val="-4"/>
      <w:sz w:val="24"/>
      <w:lang w:val="en-US" w:eastAsia="zh-TW" w:bidi="ar-SA"/>
    </w:rPr>
  </w:style>
  <w:style w:type="paragraph" w:customStyle="1" w:styleId="Default">
    <w:name w:val="Default"/>
    <w:rsid w:val="00641511"/>
    <w:pPr>
      <w:widowControl w:val="0"/>
      <w:autoSpaceDE w:val="0"/>
      <w:autoSpaceDN w:val="0"/>
      <w:adjustRightInd w:val="0"/>
    </w:pPr>
    <w:rPr>
      <w:rFonts w:ascii="標楷體" w:eastAsia="標楷體" w:cs="標楷體"/>
      <w:color w:val="000000"/>
      <w:sz w:val="24"/>
      <w:szCs w:val="24"/>
    </w:rPr>
  </w:style>
  <w:style w:type="paragraph" w:customStyle="1" w:styleId="aff2">
    <w:name w:val="字元 字元 字元 字元 字元 字元"/>
    <w:basedOn w:val="a3"/>
    <w:semiHidden/>
    <w:rsid w:val="00411C94"/>
    <w:pPr>
      <w:widowControl/>
      <w:spacing w:after="160" w:line="240" w:lineRule="exact"/>
    </w:pPr>
    <w:rPr>
      <w:rFonts w:ascii="Verdana" w:eastAsia="Times New Roman" w:hAnsi="Verdana" w:cs="Mangal"/>
      <w:sz w:val="20"/>
      <w:szCs w:val="24"/>
      <w:lang w:eastAsia="en-US" w:bidi="hi-IN"/>
    </w:rPr>
  </w:style>
  <w:style w:type="character" w:styleId="aff3">
    <w:name w:val="Strong"/>
    <w:qFormat/>
    <w:rsid w:val="00C46457"/>
    <w:rPr>
      <w:b/>
      <w:bCs/>
    </w:rPr>
  </w:style>
  <w:style w:type="paragraph" w:customStyle="1" w:styleId="39">
    <w:name w:val="表格欄3數字"/>
    <w:basedOn w:val="a3"/>
    <w:rsid w:val="00EC2149"/>
    <w:pPr>
      <w:jc w:val="right"/>
    </w:pPr>
    <w:rPr>
      <w:rFonts w:ascii="細明體" w:eastAsia="細明體" w:hAnsi="Arial"/>
      <w:bCs/>
      <w:w w:val="90"/>
      <w:sz w:val="18"/>
    </w:rPr>
  </w:style>
  <w:style w:type="paragraph" w:customStyle="1" w:styleId="aff4">
    <w:name w:val="表頭"/>
    <w:basedOn w:val="a3"/>
    <w:rsid w:val="00EC2149"/>
    <w:pPr>
      <w:ind w:leftChars="30" w:left="30" w:rightChars="30" w:right="30"/>
      <w:jc w:val="distribute"/>
    </w:pPr>
    <w:rPr>
      <w:rFonts w:ascii="華康楷書體W5"/>
      <w:sz w:val="20"/>
    </w:rPr>
  </w:style>
  <w:style w:type="paragraph" w:customStyle="1" w:styleId="1-1">
    <w:name w:val="表格欄1-1主管"/>
    <w:basedOn w:val="a3"/>
    <w:rsid w:val="00EC2149"/>
    <w:pPr>
      <w:jc w:val="distribute"/>
    </w:pPr>
    <w:rPr>
      <w:rFonts w:cs="新細明體"/>
      <w:b/>
      <w:sz w:val="20"/>
    </w:rPr>
  </w:style>
  <w:style w:type="paragraph" w:customStyle="1" w:styleId="aff5">
    <w:name w:val="單元"/>
    <w:basedOn w:val="a3"/>
    <w:rsid w:val="00EC2149"/>
    <w:pPr>
      <w:snapToGrid w:val="0"/>
      <w:ind w:rightChars="100" w:right="100"/>
      <w:jc w:val="right"/>
    </w:pPr>
    <w:rPr>
      <w:rFonts w:ascii="標楷體" w:hAnsi="Arial Narrow"/>
      <w:w w:val="95"/>
      <w:sz w:val="20"/>
    </w:rPr>
  </w:style>
  <w:style w:type="character" w:customStyle="1" w:styleId="1a">
    <w:name w:val="乙篇主文 字元 字元 字元1"/>
    <w:rsid w:val="00EC2149"/>
    <w:rPr>
      <w:rFonts w:ascii="標楷體" w:eastAsia="標楷體" w:hAnsi="標楷體" w:hint="eastAsia"/>
      <w:kern w:val="2"/>
      <w:sz w:val="24"/>
      <w:szCs w:val="24"/>
      <w:lang w:val="en-US" w:eastAsia="zh-TW" w:bidi="ar-SA"/>
    </w:rPr>
  </w:style>
  <w:style w:type="paragraph" w:customStyle="1" w:styleId="aff6">
    <w:name w:val="字元 字元 字元 字元"/>
    <w:basedOn w:val="a3"/>
    <w:rsid w:val="00593F3B"/>
    <w:pPr>
      <w:widowControl/>
      <w:spacing w:after="160" w:line="240" w:lineRule="exact"/>
    </w:pPr>
    <w:rPr>
      <w:rFonts w:ascii="Verdana" w:eastAsia="新細明體" w:hAnsi="Verdana"/>
      <w:kern w:val="0"/>
      <w:sz w:val="20"/>
      <w:lang w:eastAsia="en-US"/>
    </w:rPr>
  </w:style>
  <w:style w:type="character" w:customStyle="1" w:styleId="aff7">
    <w:name w:val="本文 字元 字元 字元"/>
    <w:rsid w:val="003A376B"/>
    <w:rPr>
      <w:rFonts w:ascii="標楷體" w:eastAsia="標楷體" w:hAnsi="標楷體" w:hint="eastAsia"/>
      <w:kern w:val="2"/>
      <w:sz w:val="32"/>
      <w:lang w:val="en-US" w:eastAsia="zh-TW" w:bidi="ar-SA"/>
    </w:rPr>
  </w:style>
  <w:style w:type="paragraph" w:customStyle="1" w:styleId="110">
    <w:name w:val="字元 字元1 字元 字元 字元 字元 字元 字元 字元 字元 字元 字元 字元 字元1 字元 字元"/>
    <w:basedOn w:val="a3"/>
    <w:rsid w:val="00306942"/>
    <w:pPr>
      <w:widowControl/>
      <w:spacing w:after="160" w:line="240" w:lineRule="exact"/>
    </w:pPr>
    <w:rPr>
      <w:rFonts w:ascii="Verdana" w:hAnsi="Verdana"/>
      <w:kern w:val="0"/>
      <w:sz w:val="20"/>
      <w:szCs w:val="32"/>
      <w:lang w:eastAsia="en-US"/>
    </w:rPr>
  </w:style>
  <w:style w:type="character" w:customStyle="1" w:styleId="1b">
    <w:name w:val="原因 字元 字元 字元 字元 字元 字元 字元 字元 字元 字元 字元 字元 字元 字 字元 字元1 字元 字元 字元 字元 字元 字元"/>
    <w:aliases w:val="本文縮排1,原因 字元 字元 字元 字元 字元 字元1,原因 字元 字元 字元 字元 字元 字元 字元 字元 字元 字元 字元 字元1,原因 字元 字元 字元 字元 字元 字元 字元 字元 字元 字元 字元 字元 字元1,原因 字元 字元 字元 字元 字元 字元 字元 字元 字元 字元 字元 字元 字元 字 字元 字元1 字元 字元"/>
    <w:rsid w:val="00D90555"/>
    <w:rPr>
      <w:rFonts w:ascii="標楷體" w:eastAsia="標楷體"/>
      <w:spacing w:val="-4"/>
      <w:kern w:val="2"/>
      <w:sz w:val="24"/>
      <w:szCs w:val="24"/>
      <w:lang w:val="en-US" w:eastAsia="zh-TW" w:bidi="ar-SA"/>
    </w:rPr>
  </w:style>
  <w:style w:type="paragraph" w:customStyle="1" w:styleId="27">
    <w:name w:val="字元 字元2 字元 字元 字元"/>
    <w:basedOn w:val="a3"/>
    <w:rsid w:val="00BB617B"/>
    <w:pPr>
      <w:widowControl/>
      <w:spacing w:after="160" w:line="240" w:lineRule="exact"/>
    </w:pPr>
    <w:rPr>
      <w:rFonts w:ascii="Verdana" w:eastAsia="新細明體" w:hAnsi="Verdana"/>
      <w:kern w:val="0"/>
      <w:sz w:val="20"/>
      <w:lang w:eastAsia="en-US"/>
    </w:rPr>
  </w:style>
  <w:style w:type="paragraph" w:styleId="Web">
    <w:name w:val="Normal (Web)"/>
    <w:basedOn w:val="a3"/>
    <w:uiPriority w:val="99"/>
    <w:unhideWhenUsed/>
    <w:rsid w:val="00CC006B"/>
    <w:pPr>
      <w:widowControl/>
      <w:spacing w:before="100" w:beforeAutospacing="1" w:after="100" w:afterAutospacing="1"/>
    </w:pPr>
    <w:rPr>
      <w:rFonts w:ascii="新細明體" w:eastAsia="新細明體" w:hAnsi="新細明體" w:cs="新細明體"/>
      <w:kern w:val="0"/>
      <w:szCs w:val="24"/>
    </w:rPr>
  </w:style>
  <w:style w:type="character" w:customStyle="1" w:styleId="aff8">
    <w:name w:val="原因 字元 字元 字元 字元 字元 字元 字元 字元 字元 字元 字元 字元 字元 字 字元 字元 字元 字元 字元 字元 字元 字元 字元 字元 字元 字元 字元 字元 字元 字元 字元 字元"/>
    <w:rsid w:val="00F85B4B"/>
    <w:rPr>
      <w:rFonts w:ascii="標楷體" w:eastAsia="標楷體"/>
      <w:spacing w:val="-4"/>
      <w:sz w:val="24"/>
      <w:lang w:val="en-US" w:eastAsia="zh-TW" w:bidi="ar-SA"/>
    </w:rPr>
  </w:style>
  <w:style w:type="paragraph" w:styleId="HTML">
    <w:name w:val="HTML Preformatted"/>
    <w:basedOn w:val="a3"/>
    <w:link w:val="HTML0"/>
    <w:rsid w:val="00F85B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7"/>
      <w:jc w:val="both"/>
    </w:pPr>
    <w:rPr>
      <w:rFonts w:ascii="Arial Unicode MS" w:eastAsia="Arial Unicode MS" w:hAnsi="Arial Unicode MS"/>
      <w:kern w:val="0"/>
      <w:sz w:val="20"/>
      <w:szCs w:val="24"/>
      <w:lang w:val="x-none" w:eastAsia="x-none"/>
    </w:rPr>
  </w:style>
  <w:style w:type="character" w:customStyle="1" w:styleId="HTML0">
    <w:name w:val="HTML 預設格式 字元"/>
    <w:link w:val="HTML"/>
    <w:rsid w:val="00F85B4B"/>
    <w:rPr>
      <w:rFonts w:ascii="Arial Unicode MS" w:eastAsia="Arial Unicode MS" w:hAnsi="Arial Unicode MS"/>
      <w:szCs w:val="24"/>
    </w:rPr>
  </w:style>
  <w:style w:type="paragraph" w:customStyle="1" w:styleId="1c">
    <w:name w:val="字元 字元1 字元 字元 字元 字元 字元 字元 字元 字元 字元"/>
    <w:basedOn w:val="a3"/>
    <w:rsid w:val="00F85B4B"/>
    <w:pPr>
      <w:widowControl/>
      <w:spacing w:after="160" w:line="240" w:lineRule="exact"/>
    </w:pPr>
    <w:rPr>
      <w:rFonts w:ascii="Verdana" w:hAnsi="Verdana"/>
      <w:kern w:val="0"/>
      <w:sz w:val="20"/>
      <w:szCs w:val="32"/>
      <w:lang w:eastAsia="en-US"/>
    </w:rPr>
  </w:style>
  <w:style w:type="character" w:customStyle="1" w:styleId="aff9">
    <w:name w:val="乙篇主文 字元"/>
    <w:rsid w:val="00F85B4B"/>
    <w:rPr>
      <w:rFonts w:ascii="標楷體" w:eastAsia="標楷體" w:cs="標楷體"/>
      <w:kern w:val="2"/>
      <w:sz w:val="24"/>
      <w:szCs w:val="24"/>
      <w:lang w:val="en-US" w:eastAsia="zh-TW"/>
    </w:rPr>
  </w:style>
  <w:style w:type="paragraph" w:customStyle="1" w:styleId="affa">
    <w:name w:val="大項"/>
    <w:basedOn w:val="a3"/>
    <w:rsid w:val="00434094"/>
    <w:pPr>
      <w:kinsoku w:val="0"/>
      <w:adjustRightInd w:val="0"/>
      <w:spacing w:line="440" w:lineRule="atLeast"/>
      <w:ind w:left="1260" w:hanging="644"/>
      <w:textAlignment w:val="baseline"/>
    </w:pPr>
    <w:rPr>
      <w:rFonts w:ascii="標楷體"/>
      <w:kern w:val="0"/>
      <w:sz w:val="32"/>
    </w:rPr>
  </w:style>
  <w:style w:type="paragraph" w:customStyle="1" w:styleId="xl33">
    <w:name w:val="xl33"/>
    <w:basedOn w:val="a3"/>
    <w:rsid w:val="007A1C64"/>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標楷體" w:hint="eastAsia"/>
      <w:kern w:val="0"/>
      <w:szCs w:val="24"/>
    </w:rPr>
  </w:style>
  <w:style w:type="paragraph" w:customStyle="1" w:styleId="xl36">
    <w:name w:val="xl36"/>
    <w:basedOn w:val="a3"/>
    <w:rsid w:val="00B1561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標楷體" w:hint="eastAsia"/>
      <w:kern w:val="0"/>
      <w:szCs w:val="24"/>
    </w:rPr>
  </w:style>
  <w:style w:type="paragraph" w:customStyle="1" w:styleId="xl40">
    <w:name w:val="xl40"/>
    <w:basedOn w:val="a3"/>
    <w:rsid w:val="008D0E2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標楷體" w:hint="eastAsia"/>
      <w:kern w:val="0"/>
      <w:szCs w:val="24"/>
    </w:rPr>
  </w:style>
  <w:style w:type="table" w:styleId="3a">
    <w:name w:val="Table Colorful 3"/>
    <w:basedOn w:val="a6"/>
    <w:semiHidden/>
    <w:rsid w:val="00E714B0"/>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b">
    <w:name w:val="Emphasis"/>
    <w:uiPriority w:val="20"/>
    <w:qFormat/>
    <w:rsid w:val="00095DA6"/>
    <w:rPr>
      <w:b w:val="0"/>
      <w:bCs w:val="0"/>
      <w:i w:val="0"/>
      <w:iCs w:val="0"/>
      <w:color w:val="DD4B39"/>
    </w:rPr>
  </w:style>
  <w:style w:type="character" w:customStyle="1" w:styleId="st1">
    <w:name w:val="st1"/>
    <w:rsid w:val="00095DA6"/>
  </w:style>
  <w:style w:type="paragraph" w:customStyle="1" w:styleId="1d">
    <w:name w:val="清單段落1"/>
    <w:basedOn w:val="a3"/>
    <w:rsid w:val="00617693"/>
    <w:pPr>
      <w:ind w:leftChars="200" w:left="480"/>
    </w:pPr>
    <w:rPr>
      <w:rFonts w:ascii="Calibri" w:eastAsia="新細明體" w:hAnsi="Calibri"/>
      <w:szCs w:val="22"/>
    </w:rPr>
  </w:style>
  <w:style w:type="paragraph" w:customStyle="1" w:styleId="affc">
    <w:name w:val="標題壹、"/>
    <w:basedOn w:val="a3"/>
    <w:link w:val="affd"/>
    <w:rsid w:val="00D769C3"/>
    <w:pPr>
      <w:spacing w:line="360" w:lineRule="auto"/>
      <w:jc w:val="both"/>
    </w:pPr>
    <w:rPr>
      <w:b/>
      <w:bCs/>
      <w:sz w:val="36"/>
      <w:szCs w:val="36"/>
      <w:lang w:val="x-none" w:eastAsia="x-none"/>
    </w:rPr>
  </w:style>
  <w:style w:type="character" w:customStyle="1" w:styleId="affd">
    <w:name w:val="標題壹、 字元"/>
    <w:link w:val="affc"/>
    <w:rsid w:val="00D769C3"/>
    <w:rPr>
      <w:rFonts w:eastAsia="標楷體" w:cs="新細明體"/>
      <w:b/>
      <w:bCs/>
      <w:kern w:val="2"/>
      <w:sz w:val="36"/>
      <w:szCs w:val="36"/>
    </w:rPr>
  </w:style>
  <w:style w:type="character" w:customStyle="1" w:styleId="apple-converted-space">
    <w:name w:val="apple-converted-space"/>
    <w:rsid w:val="00A6705F"/>
  </w:style>
  <w:style w:type="paragraph" w:styleId="affe">
    <w:name w:val="List Paragraph"/>
    <w:basedOn w:val="a3"/>
    <w:link w:val="afff"/>
    <w:uiPriority w:val="34"/>
    <w:qFormat/>
    <w:rsid w:val="008821B3"/>
    <w:pPr>
      <w:ind w:leftChars="200" w:left="480"/>
    </w:pPr>
    <w:rPr>
      <w:rFonts w:ascii="Calibri" w:hAnsi="Calibri"/>
      <w:sz w:val="32"/>
      <w:szCs w:val="22"/>
    </w:rPr>
  </w:style>
  <w:style w:type="character" w:customStyle="1" w:styleId="afff">
    <w:name w:val="清單段落 字元"/>
    <w:link w:val="affe"/>
    <w:uiPriority w:val="34"/>
    <w:rsid w:val="00E4413C"/>
    <w:rPr>
      <w:rFonts w:ascii="Calibri" w:eastAsia="標楷體" w:hAnsi="Calibri"/>
      <w:kern w:val="2"/>
      <w:sz w:val="32"/>
      <w:szCs w:val="22"/>
    </w:rPr>
  </w:style>
  <w:style w:type="character" w:customStyle="1" w:styleId="ya-q-full-text">
    <w:name w:val="ya-q-full-text"/>
    <w:rsid w:val="008821B3"/>
  </w:style>
  <w:style w:type="paragraph" w:customStyle="1" w:styleId="afff0">
    <w:name w:val="副本"/>
    <w:basedOn w:val="31"/>
    <w:rsid w:val="008821B3"/>
    <w:pPr>
      <w:snapToGrid w:val="0"/>
      <w:spacing w:line="300" w:lineRule="exact"/>
      <w:ind w:left="720" w:hanging="720"/>
      <w:jc w:val="left"/>
    </w:pPr>
    <w:rPr>
      <w:rFonts w:ascii="Arial" w:hAnsi="Arial"/>
      <w:szCs w:val="24"/>
    </w:rPr>
  </w:style>
  <w:style w:type="paragraph" w:styleId="afff1">
    <w:name w:val="Body Text"/>
    <w:basedOn w:val="a3"/>
    <w:link w:val="afff2"/>
    <w:uiPriority w:val="99"/>
    <w:semiHidden/>
    <w:unhideWhenUsed/>
    <w:rsid w:val="008821B3"/>
    <w:pPr>
      <w:spacing w:after="120"/>
    </w:pPr>
  </w:style>
  <w:style w:type="character" w:customStyle="1" w:styleId="afff2">
    <w:name w:val="本文 字元"/>
    <w:link w:val="afff1"/>
    <w:uiPriority w:val="99"/>
    <w:semiHidden/>
    <w:rsid w:val="008821B3"/>
    <w:rPr>
      <w:rFonts w:eastAsia="標楷體"/>
      <w:kern w:val="2"/>
      <w:sz w:val="24"/>
    </w:rPr>
  </w:style>
  <w:style w:type="paragraph" w:customStyle="1" w:styleId="Standard">
    <w:name w:val="Standard"/>
    <w:rsid w:val="00C81B21"/>
    <w:pPr>
      <w:widowControl w:val="0"/>
      <w:suppressAutoHyphens/>
      <w:autoSpaceDN w:val="0"/>
      <w:textAlignment w:val="baseline"/>
    </w:pPr>
    <w:rPr>
      <w:rFonts w:ascii="Calibri" w:eastAsia="Microsoft YaHei" w:hAnsi="Calibri" w:cs="Tahoma"/>
      <w:kern w:val="3"/>
      <w:sz w:val="24"/>
      <w:szCs w:val="22"/>
    </w:rPr>
  </w:style>
  <w:style w:type="paragraph" w:styleId="afff3">
    <w:name w:val="Title"/>
    <w:basedOn w:val="a3"/>
    <w:next w:val="a3"/>
    <w:link w:val="afff4"/>
    <w:uiPriority w:val="10"/>
    <w:qFormat/>
    <w:rsid w:val="00D809FA"/>
    <w:pPr>
      <w:spacing w:before="240" w:after="60"/>
      <w:jc w:val="center"/>
      <w:outlineLvl w:val="0"/>
    </w:pPr>
    <w:rPr>
      <w:rFonts w:asciiTheme="majorHAnsi" w:eastAsiaTheme="majorEastAsia" w:hAnsiTheme="majorHAnsi" w:cstheme="majorBidi"/>
      <w:b/>
      <w:bCs/>
      <w:sz w:val="32"/>
      <w:szCs w:val="32"/>
    </w:rPr>
  </w:style>
  <w:style w:type="character" w:customStyle="1" w:styleId="afff4">
    <w:name w:val="標題 字元"/>
    <w:basedOn w:val="a5"/>
    <w:link w:val="afff3"/>
    <w:uiPriority w:val="10"/>
    <w:rsid w:val="00D809FA"/>
    <w:rPr>
      <w:rFonts w:asciiTheme="majorHAnsi" w:eastAsiaTheme="majorEastAsia" w:hAnsiTheme="majorHAnsi" w:cstheme="majorBidi"/>
      <w:b/>
      <w:bCs/>
      <w:kern w:val="2"/>
      <w:sz w:val="32"/>
      <w:szCs w:val="32"/>
    </w:rPr>
  </w:style>
  <w:style w:type="paragraph" w:customStyle="1" w:styleId="afff5">
    <w:name w:val="內容"/>
    <w:basedOn w:val="a3"/>
    <w:rsid w:val="000615BE"/>
    <w:pPr>
      <w:adjustRightInd w:val="0"/>
      <w:jc w:val="both"/>
      <w:textAlignment w:val="baseline"/>
    </w:pPr>
    <w:rPr>
      <w:rFonts w:ascii="華康中楷體" w:eastAsia="華康中楷體"/>
      <w:kern w:val="0"/>
    </w:rPr>
  </w:style>
  <w:style w:type="character" w:customStyle="1" w:styleId="afff6">
    <w:name w:val="(一)文 字元"/>
    <w:link w:val="afff7"/>
    <w:locked/>
    <w:rsid w:val="008337BA"/>
    <w:rPr>
      <w:rFonts w:eastAsia="標楷體" w:hAnsi="標楷體"/>
      <w:b/>
      <w:bCs/>
      <w:sz w:val="32"/>
      <w:szCs w:val="24"/>
      <w:lang w:val="x-none" w:eastAsia="x-none"/>
    </w:rPr>
  </w:style>
  <w:style w:type="paragraph" w:customStyle="1" w:styleId="afff7">
    <w:name w:val="(一)文"/>
    <w:basedOn w:val="a3"/>
    <w:link w:val="afff6"/>
    <w:rsid w:val="008337BA"/>
    <w:pPr>
      <w:snapToGrid w:val="0"/>
      <w:spacing w:line="560" w:lineRule="exact"/>
      <w:ind w:leftChars="425" w:left="1020" w:firstLineChars="196" w:firstLine="627"/>
      <w:jc w:val="both"/>
    </w:pPr>
    <w:rPr>
      <w:rFonts w:hAnsi="標楷體"/>
      <w:b/>
      <w:bCs/>
      <w:kern w:val="0"/>
      <w:sz w:val="32"/>
      <w:szCs w:val="24"/>
      <w:lang w:val="x-none" w:eastAsia="x-none"/>
    </w:rPr>
  </w:style>
  <w:style w:type="paragraph" w:customStyle="1" w:styleId="1e">
    <w:name w:val="1粗"/>
    <w:basedOn w:val="15"/>
    <w:uiPriority w:val="99"/>
    <w:rsid w:val="008337BA"/>
    <w:pPr>
      <w:widowControl w:val="0"/>
      <w:snapToGrid w:val="0"/>
      <w:spacing w:before="120" w:after="0" w:line="560" w:lineRule="exact"/>
      <w:ind w:leftChars="285" w:left="934" w:hangingChars="78" w:hanging="250"/>
      <w:jc w:val="both"/>
    </w:pPr>
    <w:rPr>
      <w:rFonts w:ascii="Times New Roman" w:eastAsia="標楷體" w:hAnsi="Times New Roman" w:cs="Times New Roman"/>
      <w:b/>
      <w:bCs/>
      <w:kern w:val="0"/>
      <w:sz w:val="32"/>
      <w:lang w:val="x-none" w:eastAsia="x-none" w:bidi="ar-SA"/>
    </w:rPr>
  </w:style>
  <w:style w:type="character" w:styleId="afff8">
    <w:name w:val="annotation reference"/>
    <w:basedOn w:val="a5"/>
    <w:uiPriority w:val="99"/>
    <w:semiHidden/>
    <w:unhideWhenUsed/>
    <w:rsid w:val="00A60533"/>
    <w:rPr>
      <w:sz w:val="18"/>
      <w:szCs w:val="18"/>
    </w:rPr>
  </w:style>
  <w:style w:type="paragraph" w:styleId="afff9">
    <w:name w:val="annotation text"/>
    <w:basedOn w:val="a3"/>
    <w:link w:val="afffa"/>
    <w:uiPriority w:val="99"/>
    <w:semiHidden/>
    <w:unhideWhenUsed/>
    <w:rsid w:val="00A60533"/>
  </w:style>
  <w:style w:type="character" w:customStyle="1" w:styleId="afffa">
    <w:name w:val="註解文字 字元"/>
    <w:basedOn w:val="a5"/>
    <w:link w:val="afff9"/>
    <w:uiPriority w:val="99"/>
    <w:semiHidden/>
    <w:rsid w:val="00A60533"/>
    <w:rPr>
      <w:rFonts w:eastAsia="標楷體"/>
      <w:kern w:val="2"/>
      <w:sz w:val="24"/>
    </w:rPr>
  </w:style>
  <w:style w:type="paragraph" w:styleId="afffb">
    <w:name w:val="annotation subject"/>
    <w:basedOn w:val="afff9"/>
    <w:next w:val="afff9"/>
    <w:link w:val="afffc"/>
    <w:uiPriority w:val="99"/>
    <w:semiHidden/>
    <w:unhideWhenUsed/>
    <w:rsid w:val="00A60533"/>
    <w:rPr>
      <w:b/>
      <w:bCs/>
    </w:rPr>
  </w:style>
  <w:style w:type="character" w:customStyle="1" w:styleId="afffc">
    <w:name w:val="註解主旨 字元"/>
    <w:basedOn w:val="afffa"/>
    <w:link w:val="afffb"/>
    <w:uiPriority w:val="99"/>
    <w:semiHidden/>
    <w:rsid w:val="00A60533"/>
    <w:rPr>
      <w:rFonts w:eastAsia="標楷體"/>
      <w:b/>
      <w:bCs/>
      <w:kern w:val="2"/>
      <w:sz w:val="24"/>
    </w:rPr>
  </w:style>
  <w:style w:type="character" w:styleId="afffd">
    <w:name w:val="Placeholder Text"/>
    <w:basedOn w:val="a5"/>
    <w:uiPriority w:val="99"/>
    <w:semiHidden/>
    <w:rsid w:val="001134FF"/>
    <w:rPr>
      <w:color w:val="808080"/>
    </w:rPr>
  </w:style>
  <w:style w:type="table" w:customStyle="1" w:styleId="41">
    <w:name w:val="表格格線4"/>
    <w:basedOn w:val="a6"/>
    <w:next w:val="af6"/>
    <w:uiPriority w:val="59"/>
    <w:rsid w:val="0070744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55135">
      <w:bodyDiv w:val="1"/>
      <w:marLeft w:val="0"/>
      <w:marRight w:val="0"/>
      <w:marTop w:val="0"/>
      <w:marBottom w:val="0"/>
      <w:divBdr>
        <w:top w:val="none" w:sz="0" w:space="0" w:color="auto"/>
        <w:left w:val="none" w:sz="0" w:space="0" w:color="auto"/>
        <w:bottom w:val="none" w:sz="0" w:space="0" w:color="auto"/>
        <w:right w:val="none" w:sz="0" w:space="0" w:color="auto"/>
      </w:divBdr>
    </w:div>
    <w:div w:id="119812104">
      <w:bodyDiv w:val="1"/>
      <w:marLeft w:val="0"/>
      <w:marRight w:val="0"/>
      <w:marTop w:val="0"/>
      <w:marBottom w:val="0"/>
      <w:divBdr>
        <w:top w:val="none" w:sz="0" w:space="0" w:color="auto"/>
        <w:left w:val="none" w:sz="0" w:space="0" w:color="auto"/>
        <w:bottom w:val="none" w:sz="0" w:space="0" w:color="auto"/>
        <w:right w:val="none" w:sz="0" w:space="0" w:color="auto"/>
      </w:divBdr>
    </w:div>
    <w:div w:id="221598004">
      <w:bodyDiv w:val="1"/>
      <w:marLeft w:val="0"/>
      <w:marRight w:val="0"/>
      <w:marTop w:val="0"/>
      <w:marBottom w:val="0"/>
      <w:divBdr>
        <w:top w:val="none" w:sz="0" w:space="0" w:color="auto"/>
        <w:left w:val="none" w:sz="0" w:space="0" w:color="auto"/>
        <w:bottom w:val="none" w:sz="0" w:space="0" w:color="auto"/>
        <w:right w:val="none" w:sz="0" w:space="0" w:color="auto"/>
      </w:divBdr>
    </w:div>
    <w:div w:id="231548890">
      <w:bodyDiv w:val="1"/>
      <w:marLeft w:val="0"/>
      <w:marRight w:val="0"/>
      <w:marTop w:val="0"/>
      <w:marBottom w:val="0"/>
      <w:divBdr>
        <w:top w:val="none" w:sz="0" w:space="0" w:color="auto"/>
        <w:left w:val="none" w:sz="0" w:space="0" w:color="auto"/>
        <w:bottom w:val="none" w:sz="0" w:space="0" w:color="auto"/>
        <w:right w:val="none" w:sz="0" w:space="0" w:color="auto"/>
      </w:divBdr>
    </w:div>
    <w:div w:id="284847463">
      <w:bodyDiv w:val="1"/>
      <w:marLeft w:val="0"/>
      <w:marRight w:val="0"/>
      <w:marTop w:val="0"/>
      <w:marBottom w:val="0"/>
      <w:divBdr>
        <w:top w:val="none" w:sz="0" w:space="0" w:color="auto"/>
        <w:left w:val="none" w:sz="0" w:space="0" w:color="auto"/>
        <w:bottom w:val="none" w:sz="0" w:space="0" w:color="auto"/>
        <w:right w:val="none" w:sz="0" w:space="0" w:color="auto"/>
      </w:divBdr>
    </w:div>
    <w:div w:id="291251390">
      <w:bodyDiv w:val="1"/>
      <w:marLeft w:val="0"/>
      <w:marRight w:val="0"/>
      <w:marTop w:val="0"/>
      <w:marBottom w:val="0"/>
      <w:divBdr>
        <w:top w:val="none" w:sz="0" w:space="0" w:color="auto"/>
        <w:left w:val="none" w:sz="0" w:space="0" w:color="auto"/>
        <w:bottom w:val="none" w:sz="0" w:space="0" w:color="auto"/>
        <w:right w:val="none" w:sz="0" w:space="0" w:color="auto"/>
      </w:divBdr>
      <w:divsChild>
        <w:div w:id="1530685821">
          <w:marLeft w:val="0"/>
          <w:marRight w:val="0"/>
          <w:marTop w:val="0"/>
          <w:marBottom w:val="0"/>
          <w:divBdr>
            <w:top w:val="none" w:sz="0" w:space="0" w:color="auto"/>
            <w:left w:val="none" w:sz="0" w:space="0" w:color="auto"/>
            <w:bottom w:val="none" w:sz="0" w:space="0" w:color="auto"/>
            <w:right w:val="none" w:sz="0" w:space="0" w:color="auto"/>
          </w:divBdr>
        </w:div>
      </w:divsChild>
    </w:div>
    <w:div w:id="300304752">
      <w:bodyDiv w:val="1"/>
      <w:marLeft w:val="0"/>
      <w:marRight w:val="0"/>
      <w:marTop w:val="0"/>
      <w:marBottom w:val="0"/>
      <w:divBdr>
        <w:top w:val="none" w:sz="0" w:space="0" w:color="auto"/>
        <w:left w:val="none" w:sz="0" w:space="0" w:color="auto"/>
        <w:bottom w:val="none" w:sz="0" w:space="0" w:color="auto"/>
        <w:right w:val="none" w:sz="0" w:space="0" w:color="auto"/>
      </w:divBdr>
    </w:div>
    <w:div w:id="341976812">
      <w:bodyDiv w:val="1"/>
      <w:marLeft w:val="0"/>
      <w:marRight w:val="0"/>
      <w:marTop w:val="0"/>
      <w:marBottom w:val="0"/>
      <w:divBdr>
        <w:top w:val="none" w:sz="0" w:space="0" w:color="auto"/>
        <w:left w:val="none" w:sz="0" w:space="0" w:color="auto"/>
        <w:bottom w:val="none" w:sz="0" w:space="0" w:color="auto"/>
        <w:right w:val="none" w:sz="0" w:space="0" w:color="auto"/>
      </w:divBdr>
    </w:div>
    <w:div w:id="444926706">
      <w:bodyDiv w:val="1"/>
      <w:marLeft w:val="0"/>
      <w:marRight w:val="0"/>
      <w:marTop w:val="0"/>
      <w:marBottom w:val="0"/>
      <w:divBdr>
        <w:top w:val="none" w:sz="0" w:space="0" w:color="auto"/>
        <w:left w:val="none" w:sz="0" w:space="0" w:color="auto"/>
        <w:bottom w:val="none" w:sz="0" w:space="0" w:color="auto"/>
        <w:right w:val="none" w:sz="0" w:space="0" w:color="auto"/>
      </w:divBdr>
    </w:div>
    <w:div w:id="499196382">
      <w:bodyDiv w:val="1"/>
      <w:marLeft w:val="0"/>
      <w:marRight w:val="0"/>
      <w:marTop w:val="0"/>
      <w:marBottom w:val="0"/>
      <w:divBdr>
        <w:top w:val="none" w:sz="0" w:space="0" w:color="auto"/>
        <w:left w:val="none" w:sz="0" w:space="0" w:color="auto"/>
        <w:bottom w:val="none" w:sz="0" w:space="0" w:color="auto"/>
        <w:right w:val="none" w:sz="0" w:space="0" w:color="auto"/>
      </w:divBdr>
    </w:div>
    <w:div w:id="521746118">
      <w:bodyDiv w:val="1"/>
      <w:marLeft w:val="0"/>
      <w:marRight w:val="0"/>
      <w:marTop w:val="0"/>
      <w:marBottom w:val="0"/>
      <w:divBdr>
        <w:top w:val="none" w:sz="0" w:space="0" w:color="auto"/>
        <w:left w:val="none" w:sz="0" w:space="0" w:color="auto"/>
        <w:bottom w:val="none" w:sz="0" w:space="0" w:color="auto"/>
        <w:right w:val="none" w:sz="0" w:space="0" w:color="auto"/>
      </w:divBdr>
    </w:div>
    <w:div w:id="559170994">
      <w:bodyDiv w:val="1"/>
      <w:marLeft w:val="0"/>
      <w:marRight w:val="0"/>
      <w:marTop w:val="0"/>
      <w:marBottom w:val="0"/>
      <w:divBdr>
        <w:top w:val="none" w:sz="0" w:space="0" w:color="auto"/>
        <w:left w:val="none" w:sz="0" w:space="0" w:color="auto"/>
        <w:bottom w:val="none" w:sz="0" w:space="0" w:color="auto"/>
        <w:right w:val="none" w:sz="0" w:space="0" w:color="auto"/>
      </w:divBdr>
    </w:div>
    <w:div w:id="632948328">
      <w:bodyDiv w:val="1"/>
      <w:marLeft w:val="0"/>
      <w:marRight w:val="0"/>
      <w:marTop w:val="0"/>
      <w:marBottom w:val="0"/>
      <w:divBdr>
        <w:top w:val="none" w:sz="0" w:space="0" w:color="auto"/>
        <w:left w:val="none" w:sz="0" w:space="0" w:color="auto"/>
        <w:bottom w:val="none" w:sz="0" w:space="0" w:color="auto"/>
        <w:right w:val="none" w:sz="0" w:space="0" w:color="auto"/>
      </w:divBdr>
      <w:divsChild>
        <w:div w:id="1646157001">
          <w:marLeft w:val="0"/>
          <w:marRight w:val="0"/>
          <w:marTop w:val="0"/>
          <w:marBottom w:val="0"/>
          <w:divBdr>
            <w:top w:val="none" w:sz="0" w:space="0" w:color="auto"/>
            <w:left w:val="none" w:sz="0" w:space="0" w:color="auto"/>
            <w:bottom w:val="none" w:sz="0" w:space="0" w:color="auto"/>
            <w:right w:val="none" w:sz="0" w:space="0" w:color="auto"/>
          </w:divBdr>
        </w:div>
      </w:divsChild>
    </w:div>
    <w:div w:id="786237198">
      <w:bodyDiv w:val="1"/>
      <w:marLeft w:val="0"/>
      <w:marRight w:val="0"/>
      <w:marTop w:val="0"/>
      <w:marBottom w:val="0"/>
      <w:divBdr>
        <w:top w:val="none" w:sz="0" w:space="0" w:color="auto"/>
        <w:left w:val="none" w:sz="0" w:space="0" w:color="auto"/>
        <w:bottom w:val="none" w:sz="0" w:space="0" w:color="auto"/>
        <w:right w:val="none" w:sz="0" w:space="0" w:color="auto"/>
      </w:divBdr>
    </w:div>
    <w:div w:id="847058845">
      <w:bodyDiv w:val="1"/>
      <w:marLeft w:val="0"/>
      <w:marRight w:val="0"/>
      <w:marTop w:val="0"/>
      <w:marBottom w:val="0"/>
      <w:divBdr>
        <w:top w:val="none" w:sz="0" w:space="0" w:color="auto"/>
        <w:left w:val="none" w:sz="0" w:space="0" w:color="auto"/>
        <w:bottom w:val="none" w:sz="0" w:space="0" w:color="auto"/>
        <w:right w:val="none" w:sz="0" w:space="0" w:color="auto"/>
      </w:divBdr>
    </w:div>
    <w:div w:id="868837794">
      <w:bodyDiv w:val="1"/>
      <w:marLeft w:val="0"/>
      <w:marRight w:val="0"/>
      <w:marTop w:val="0"/>
      <w:marBottom w:val="0"/>
      <w:divBdr>
        <w:top w:val="none" w:sz="0" w:space="0" w:color="auto"/>
        <w:left w:val="none" w:sz="0" w:space="0" w:color="auto"/>
        <w:bottom w:val="none" w:sz="0" w:space="0" w:color="auto"/>
        <w:right w:val="none" w:sz="0" w:space="0" w:color="auto"/>
      </w:divBdr>
    </w:div>
    <w:div w:id="871116290">
      <w:bodyDiv w:val="1"/>
      <w:marLeft w:val="0"/>
      <w:marRight w:val="0"/>
      <w:marTop w:val="0"/>
      <w:marBottom w:val="0"/>
      <w:divBdr>
        <w:top w:val="none" w:sz="0" w:space="0" w:color="auto"/>
        <w:left w:val="none" w:sz="0" w:space="0" w:color="auto"/>
        <w:bottom w:val="none" w:sz="0" w:space="0" w:color="auto"/>
        <w:right w:val="none" w:sz="0" w:space="0" w:color="auto"/>
      </w:divBdr>
    </w:div>
    <w:div w:id="887567387">
      <w:bodyDiv w:val="1"/>
      <w:marLeft w:val="0"/>
      <w:marRight w:val="0"/>
      <w:marTop w:val="0"/>
      <w:marBottom w:val="0"/>
      <w:divBdr>
        <w:top w:val="none" w:sz="0" w:space="0" w:color="auto"/>
        <w:left w:val="none" w:sz="0" w:space="0" w:color="auto"/>
        <w:bottom w:val="none" w:sz="0" w:space="0" w:color="auto"/>
        <w:right w:val="none" w:sz="0" w:space="0" w:color="auto"/>
      </w:divBdr>
    </w:div>
    <w:div w:id="897056829">
      <w:bodyDiv w:val="1"/>
      <w:marLeft w:val="0"/>
      <w:marRight w:val="0"/>
      <w:marTop w:val="0"/>
      <w:marBottom w:val="0"/>
      <w:divBdr>
        <w:top w:val="none" w:sz="0" w:space="0" w:color="auto"/>
        <w:left w:val="none" w:sz="0" w:space="0" w:color="auto"/>
        <w:bottom w:val="none" w:sz="0" w:space="0" w:color="auto"/>
        <w:right w:val="none" w:sz="0" w:space="0" w:color="auto"/>
      </w:divBdr>
    </w:div>
    <w:div w:id="923802834">
      <w:bodyDiv w:val="1"/>
      <w:marLeft w:val="0"/>
      <w:marRight w:val="0"/>
      <w:marTop w:val="0"/>
      <w:marBottom w:val="0"/>
      <w:divBdr>
        <w:top w:val="none" w:sz="0" w:space="0" w:color="auto"/>
        <w:left w:val="none" w:sz="0" w:space="0" w:color="auto"/>
        <w:bottom w:val="none" w:sz="0" w:space="0" w:color="auto"/>
        <w:right w:val="none" w:sz="0" w:space="0" w:color="auto"/>
      </w:divBdr>
    </w:div>
    <w:div w:id="936476575">
      <w:bodyDiv w:val="1"/>
      <w:marLeft w:val="0"/>
      <w:marRight w:val="0"/>
      <w:marTop w:val="0"/>
      <w:marBottom w:val="0"/>
      <w:divBdr>
        <w:top w:val="none" w:sz="0" w:space="0" w:color="auto"/>
        <w:left w:val="none" w:sz="0" w:space="0" w:color="auto"/>
        <w:bottom w:val="none" w:sz="0" w:space="0" w:color="auto"/>
        <w:right w:val="none" w:sz="0" w:space="0" w:color="auto"/>
      </w:divBdr>
    </w:div>
    <w:div w:id="1071199203">
      <w:bodyDiv w:val="1"/>
      <w:marLeft w:val="0"/>
      <w:marRight w:val="0"/>
      <w:marTop w:val="0"/>
      <w:marBottom w:val="0"/>
      <w:divBdr>
        <w:top w:val="none" w:sz="0" w:space="0" w:color="auto"/>
        <w:left w:val="none" w:sz="0" w:space="0" w:color="auto"/>
        <w:bottom w:val="none" w:sz="0" w:space="0" w:color="auto"/>
        <w:right w:val="none" w:sz="0" w:space="0" w:color="auto"/>
      </w:divBdr>
    </w:div>
    <w:div w:id="1118642673">
      <w:bodyDiv w:val="1"/>
      <w:marLeft w:val="0"/>
      <w:marRight w:val="0"/>
      <w:marTop w:val="0"/>
      <w:marBottom w:val="0"/>
      <w:divBdr>
        <w:top w:val="none" w:sz="0" w:space="0" w:color="auto"/>
        <w:left w:val="none" w:sz="0" w:space="0" w:color="auto"/>
        <w:bottom w:val="none" w:sz="0" w:space="0" w:color="auto"/>
        <w:right w:val="none" w:sz="0" w:space="0" w:color="auto"/>
      </w:divBdr>
    </w:div>
    <w:div w:id="1215771869">
      <w:bodyDiv w:val="1"/>
      <w:marLeft w:val="0"/>
      <w:marRight w:val="0"/>
      <w:marTop w:val="0"/>
      <w:marBottom w:val="0"/>
      <w:divBdr>
        <w:top w:val="none" w:sz="0" w:space="0" w:color="auto"/>
        <w:left w:val="none" w:sz="0" w:space="0" w:color="auto"/>
        <w:bottom w:val="none" w:sz="0" w:space="0" w:color="auto"/>
        <w:right w:val="none" w:sz="0" w:space="0" w:color="auto"/>
      </w:divBdr>
    </w:div>
    <w:div w:id="1368020941">
      <w:bodyDiv w:val="1"/>
      <w:marLeft w:val="0"/>
      <w:marRight w:val="0"/>
      <w:marTop w:val="0"/>
      <w:marBottom w:val="0"/>
      <w:divBdr>
        <w:top w:val="none" w:sz="0" w:space="0" w:color="auto"/>
        <w:left w:val="none" w:sz="0" w:space="0" w:color="auto"/>
        <w:bottom w:val="none" w:sz="0" w:space="0" w:color="auto"/>
        <w:right w:val="none" w:sz="0" w:space="0" w:color="auto"/>
      </w:divBdr>
    </w:div>
    <w:div w:id="1379816981">
      <w:bodyDiv w:val="1"/>
      <w:marLeft w:val="0"/>
      <w:marRight w:val="0"/>
      <w:marTop w:val="0"/>
      <w:marBottom w:val="0"/>
      <w:divBdr>
        <w:top w:val="none" w:sz="0" w:space="0" w:color="auto"/>
        <w:left w:val="none" w:sz="0" w:space="0" w:color="auto"/>
        <w:bottom w:val="none" w:sz="0" w:space="0" w:color="auto"/>
        <w:right w:val="none" w:sz="0" w:space="0" w:color="auto"/>
      </w:divBdr>
    </w:div>
    <w:div w:id="1474516683">
      <w:bodyDiv w:val="1"/>
      <w:marLeft w:val="0"/>
      <w:marRight w:val="0"/>
      <w:marTop w:val="0"/>
      <w:marBottom w:val="0"/>
      <w:divBdr>
        <w:top w:val="none" w:sz="0" w:space="0" w:color="auto"/>
        <w:left w:val="none" w:sz="0" w:space="0" w:color="auto"/>
        <w:bottom w:val="none" w:sz="0" w:space="0" w:color="auto"/>
        <w:right w:val="none" w:sz="0" w:space="0" w:color="auto"/>
      </w:divBdr>
    </w:div>
    <w:div w:id="1476802703">
      <w:bodyDiv w:val="1"/>
      <w:marLeft w:val="0"/>
      <w:marRight w:val="0"/>
      <w:marTop w:val="0"/>
      <w:marBottom w:val="0"/>
      <w:divBdr>
        <w:top w:val="none" w:sz="0" w:space="0" w:color="auto"/>
        <w:left w:val="none" w:sz="0" w:space="0" w:color="auto"/>
        <w:bottom w:val="none" w:sz="0" w:space="0" w:color="auto"/>
        <w:right w:val="none" w:sz="0" w:space="0" w:color="auto"/>
      </w:divBdr>
    </w:div>
    <w:div w:id="1480539616">
      <w:bodyDiv w:val="1"/>
      <w:marLeft w:val="0"/>
      <w:marRight w:val="0"/>
      <w:marTop w:val="0"/>
      <w:marBottom w:val="0"/>
      <w:divBdr>
        <w:top w:val="none" w:sz="0" w:space="0" w:color="auto"/>
        <w:left w:val="none" w:sz="0" w:space="0" w:color="auto"/>
        <w:bottom w:val="none" w:sz="0" w:space="0" w:color="auto"/>
        <w:right w:val="none" w:sz="0" w:space="0" w:color="auto"/>
      </w:divBdr>
    </w:div>
    <w:div w:id="1487475633">
      <w:bodyDiv w:val="1"/>
      <w:marLeft w:val="0"/>
      <w:marRight w:val="0"/>
      <w:marTop w:val="0"/>
      <w:marBottom w:val="0"/>
      <w:divBdr>
        <w:top w:val="none" w:sz="0" w:space="0" w:color="auto"/>
        <w:left w:val="none" w:sz="0" w:space="0" w:color="auto"/>
        <w:bottom w:val="none" w:sz="0" w:space="0" w:color="auto"/>
        <w:right w:val="none" w:sz="0" w:space="0" w:color="auto"/>
      </w:divBdr>
    </w:div>
    <w:div w:id="1502240374">
      <w:bodyDiv w:val="1"/>
      <w:marLeft w:val="0"/>
      <w:marRight w:val="0"/>
      <w:marTop w:val="0"/>
      <w:marBottom w:val="0"/>
      <w:divBdr>
        <w:top w:val="none" w:sz="0" w:space="0" w:color="auto"/>
        <w:left w:val="none" w:sz="0" w:space="0" w:color="auto"/>
        <w:bottom w:val="none" w:sz="0" w:space="0" w:color="auto"/>
        <w:right w:val="none" w:sz="0" w:space="0" w:color="auto"/>
      </w:divBdr>
    </w:div>
    <w:div w:id="1573925753">
      <w:bodyDiv w:val="1"/>
      <w:marLeft w:val="0"/>
      <w:marRight w:val="0"/>
      <w:marTop w:val="0"/>
      <w:marBottom w:val="0"/>
      <w:divBdr>
        <w:top w:val="none" w:sz="0" w:space="0" w:color="auto"/>
        <w:left w:val="none" w:sz="0" w:space="0" w:color="auto"/>
        <w:bottom w:val="none" w:sz="0" w:space="0" w:color="auto"/>
        <w:right w:val="none" w:sz="0" w:space="0" w:color="auto"/>
      </w:divBdr>
    </w:div>
    <w:div w:id="1578901891">
      <w:bodyDiv w:val="1"/>
      <w:marLeft w:val="0"/>
      <w:marRight w:val="0"/>
      <w:marTop w:val="0"/>
      <w:marBottom w:val="0"/>
      <w:divBdr>
        <w:top w:val="none" w:sz="0" w:space="0" w:color="auto"/>
        <w:left w:val="none" w:sz="0" w:space="0" w:color="auto"/>
        <w:bottom w:val="none" w:sz="0" w:space="0" w:color="auto"/>
        <w:right w:val="none" w:sz="0" w:space="0" w:color="auto"/>
      </w:divBdr>
    </w:div>
    <w:div w:id="1778601311">
      <w:bodyDiv w:val="1"/>
      <w:marLeft w:val="0"/>
      <w:marRight w:val="0"/>
      <w:marTop w:val="0"/>
      <w:marBottom w:val="0"/>
      <w:divBdr>
        <w:top w:val="none" w:sz="0" w:space="0" w:color="auto"/>
        <w:left w:val="none" w:sz="0" w:space="0" w:color="auto"/>
        <w:bottom w:val="none" w:sz="0" w:space="0" w:color="auto"/>
        <w:right w:val="none" w:sz="0" w:space="0" w:color="auto"/>
      </w:divBdr>
    </w:div>
    <w:div w:id="1790471215">
      <w:bodyDiv w:val="1"/>
      <w:marLeft w:val="0"/>
      <w:marRight w:val="0"/>
      <w:marTop w:val="0"/>
      <w:marBottom w:val="0"/>
      <w:divBdr>
        <w:top w:val="none" w:sz="0" w:space="0" w:color="auto"/>
        <w:left w:val="none" w:sz="0" w:space="0" w:color="auto"/>
        <w:bottom w:val="none" w:sz="0" w:space="0" w:color="auto"/>
        <w:right w:val="none" w:sz="0" w:space="0" w:color="auto"/>
      </w:divBdr>
    </w:div>
    <w:div w:id="1851945324">
      <w:bodyDiv w:val="1"/>
      <w:marLeft w:val="0"/>
      <w:marRight w:val="0"/>
      <w:marTop w:val="0"/>
      <w:marBottom w:val="0"/>
      <w:divBdr>
        <w:top w:val="none" w:sz="0" w:space="0" w:color="auto"/>
        <w:left w:val="none" w:sz="0" w:space="0" w:color="auto"/>
        <w:bottom w:val="none" w:sz="0" w:space="0" w:color="auto"/>
        <w:right w:val="none" w:sz="0" w:space="0" w:color="auto"/>
      </w:divBdr>
    </w:div>
    <w:div w:id="1893225447">
      <w:bodyDiv w:val="1"/>
      <w:marLeft w:val="0"/>
      <w:marRight w:val="0"/>
      <w:marTop w:val="0"/>
      <w:marBottom w:val="0"/>
      <w:divBdr>
        <w:top w:val="none" w:sz="0" w:space="0" w:color="auto"/>
        <w:left w:val="none" w:sz="0" w:space="0" w:color="auto"/>
        <w:bottom w:val="none" w:sz="0" w:space="0" w:color="auto"/>
        <w:right w:val="none" w:sz="0" w:space="0" w:color="auto"/>
      </w:divBdr>
    </w:div>
    <w:div w:id="1980919464">
      <w:bodyDiv w:val="1"/>
      <w:marLeft w:val="0"/>
      <w:marRight w:val="0"/>
      <w:marTop w:val="0"/>
      <w:marBottom w:val="0"/>
      <w:divBdr>
        <w:top w:val="none" w:sz="0" w:space="0" w:color="auto"/>
        <w:left w:val="none" w:sz="0" w:space="0" w:color="auto"/>
        <w:bottom w:val="none" w:sz="0" w:space="0" w:color="auto"/>
        <w:right w:val="none" w:sz="0" w:space="0" w:color="auto"/>
      </w:divBdr>
    </w:div>
    <w:div w:id="2042705813">
      <w:bodyDiv w:val="1"/>
      <w:marLeft w:val="0"/>
      <w:marRight w:val="0"/>
      <w:marTop w:val="0"/>
      <w:marBottom w:val="0"/>
      <w:divBdr>
        <w:top w:val="none" w:sz="0" w:space="0" w:color="auto"/>
        <w:left w:val="none" w:sz="0" w:space="0" w:color="auto"/>
        <w:bottom w:val="none" w:sz="0" w:space="0" w:color="auto"/>
        <w:right w:val="none" w:sz="0" w:space="0" w:color="auto"/>
      </w:divBdr>
    </w:div>
    <w:div w:id="2077775864">
      <w:bodyDiv w:val="1"/>
      <w:marLeft w:val="0"/>
      <w:marRight w:val="0"/>
      <w:marTop w:val="0"/>
      <w:marBottom w:val="0"/>
      <w:divBdr>
        <w:top w:val="none" w:sz="0" w:space="0" w:color="auto"/>
        <w:left w:val="none" w:sz="0" w:space="0" w:color="auto"/>
        <w:bottom w:val="none" w:sz="0" w:space="0" w:color="auto"/>
        <w:right w:val="none" w:sz="0" w:space="0" w:color="auto"/>
      </w:divBdr>
    </w:div>
    <w:div w:id="2140881551">
      <w:bodyDiv w:val="1"/>
      <w:marLeft w:val="0"/>
      <w:marRight w:val="0"/>
      <w:marTop w:val="0"/>
      <w:marBottom w:val="0"/>
      <w:divBdr>
        <w:top w:val="none" w:sz="0" w:space="0" w:color="auto"/>
        <w:left w:val="none" w:sz="0" w:space="0" w:color="auto"/>
        <w:bottom w:val="none" w:sz="0" w:space="0" w:color="auto"/>
        <w:right w:val="none" w:sz="0" w:space="0" w:color="auto"/>
      </w:divBdr>
    </w:div>
    <w:div w:id="214318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E86C0-505E-4342-B5C9-AAB5F6F4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7</Pages>
  <Words>4595</Words>
  <Characters>600</Characters>
  <Application>Microsoft Office Word</Application>
  <DocSecurity>0</DocSecurity>
  <Lines>5</Lines>
  <Paragraphs>10</Paragraphs>
  <ScaleCrop>false</ScaleCrop>
  <Company>Microsoft</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貳、歲出各款之審核</dc:title>
  <dc:subject/>
  <dc:creator>李濠吉</dc:creator>
  <cp:keywords/>
  <dc:description/>
  <cp:lastModifiedBy>林宏儒</cp:lastModifiedBy>
  <cp:revision>26</cp:revision>
  <cp:lastPrinted>2025-07-07T07:33:00Z</cp:lastPrinted>
  <dcterms:created xsi:type="dcterms:W3CDTF">2024-07-10T06:36:00Z</dcterms:created>
  <dcterms:modified xsi:type="dcterms:W3CDTF">2025-07-17T02:58:00Z</dcterms:modified>
</cp:coreProperties>
</file>