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46E" w:rsidRPr="00944989" w:rsidRDefault="00944989" w:rsidP="00944989">
      <w:pPr>
        <w:pStyle w:val="afff2"/>
        <w:spacing w:after="160" w:line="460" w:lineRule="exact"/>
        <w:jc w:val="center"/>
        <w:rPr>
          <w:rFonts w:ascii="標楷體" w:hAnsi="標楷體"/>
          <w:spacing w:val="0"/>
          <w:kern w:val="2"/>
          <w:szCs w:val="22"/>
        </w:rPr>
      </w:pPr>
      <w:r w:rsidRPr="00944989">
        <w:rPr>
          <w:rFonts w:ascii="標楷體" w:hAnsi="標楷體" w:hint="eastAsia"/>
          <w:spacing w:val="0"/>
          <w:lang w:eastAsia="zh-TW"/>
        </w:rPr>
        <w:t>甲</w:t>
      </w:r>
      <w:r w:rsidRPr="00944989">
        <w:rPr>
          <w:rFonts w:ascii="標楷體" w:hAnsi="標楷體" w:hint="eastAsia"/>
          <w:spacing w:val="0"/>
        </w:rPr>
        <w:t>、</w:t>
      </w:r>
      <w:r w:rsidRPr="00944989">
        <w:rPr>
          <w:rFonts w:ascii="標楷體" w:hAnsi="標楷體" w:hint="eastAsia"/>
          <w:spacing w:val="0"/>
          <w:lang w:eastAsia="zh-TW"/>
        </w:rPr>
        <w:t>各營(事</w:t>
      </w:r>
      <w:r w:rsidRPr="00944989">
        <w:rPr>
          <w:rFonts w:ascii="標楷體" w:hAnsi="標楷體"/>
          <w:spacing w:val="0"/>
          <w:lang w:eastAsia="zh-TW"/>
        </w:rPr>
        <w:t>)</w:t>
      </w:r>
      <w:r w:rsidRPr="00944989">
        <w:rPr>
          <w:rFonts w:ascii="標楷體" w:hAnsi="標楷體" w:hint="eastAsia"/>
          <w:spacing w:val="0"/>
          <w:lang w:eastAsia="zh-TW"/>
        </w:rPr>
        <w:t>業決算之審核</w:t>
      </w:r>
    </w:p>
    <w:p w:rsidR="00944989" w:rsidRPr="00A14C7A" w:rsidRDefault="00944989" w:rsidP="005E009D">
      <w:pPr>
        <w:pStyle w:val="afff4"/>
        <w:spacing w:after="120" w:line="520" w:lineRule="exact"/>
        <w:ind w:left="0"/>
        <w:jc w:val="left"/>
        <w:rPr>
          <w:b/>
          <w:spacing w:val="4"/>
          <w:lang w:eastAsia="zh-TW"/>
        </w:rPr>
      </w:pPr>
      <w:r w:rsidRPr="00A14C7A">
        <w:rPr>
          <w:rFonts w:hint="eastAsia"/>
          <w:b/>
          <w:spacing w:val="4"/>
        </w:rPr>
        <w:t>壹、</w:t>
      </w:r>
      <w:r w:rsidRPr="00A14C7A">
        <w:rPr>
          <w:rFonts w:hint="eastAsia"/>
          <w:b/>
          <w:spacing w:val="4"/>
          <w:lang w:eastAsia="zh-TW"/>
        </w:rPr>
        <w:t>營業部分</w:t>
      </w:r>
    </w:p>
    <w:p w:rsidR="00D1346E" w:rsidRPr="00A14C7A" w:rsidRDefault="00944989" w:rsidP="005E009D">
      <w:pPr>
        <w:pStyle w:val="afd"/>
        <w:spacing w:after="0" w:line="460" w:lineRule="exact"/>
        <w:ind w:firstLineChars="100" w:firstLine="328"/>
        <w:jc w:val="left"/>
        <w:rPr>
          <w:spacing w:val="4"/>
          <w:sz w:val="32"/>
          <w:szCs w:val="32"/>
        </w:rPr>
      </w:pPr>
      <w:r w:rsidRPr="00A14C7A">
        <w:rPr>
          <w:rFonts w:hint="eastAsia"/>
          <w:spacing w:val="4"/>
          <w:sz w:val="32"/>
          <w:szCs w:val="32"/>
        </w:rPr>
        <w:t>一、產業發展處主管</w:t>
      </w:r>
    </w:p>
    <w:p w:rsidR="00D1346E" w:rsidRPr="00A14C7A" w:rsidRDefault="00D1346E" w:rsidP="005E009D">
      <w:pPr>
        <w:pStyle w:val="afd"/>
        <w:spacing w:beforeLines="50" w:before="120" w:afterLines="50" w:after="120" w:line="520" w:lineRule="exact"/>
        <w:ind w:firstLineChars="300" w:firstLine="865"/>
        <w:jc w:val="left"/>
        <w:rPr>
          <w:spacing w:val="4"/>
        </w:rPr>
      </w:pPr>
      <w:r w:rsidRPr="00A14C7A">
        <w:rPr>
          <w:rFonts w:hAnsi="標楷體" w:hint="eastAsia"/>
          <w:spacing w:val="4"/>
          <w:sz w:val="28"/>
          <w:szCs w:val="28"/>
        </w:rPr>
        <w:t>新竹瓦斯股份有限公司</w:t>
      </w:r>
    </w:p>
    <w:p w:rsidR="00D1346E" w:rsidRPr="00A14C7A" w:rsidRDefault="000B08FE" w:rsidP="005E009D">
      <w:pPr>
        <w:pStyle w:val="affffc"/>
        <w:spacing w:line="540" w:lineRule="exact"/>
        <w:ind w:firstLine="496"/>
        <w:rPr>
          <w:spacing w:val="4"/>
        </w:rPr>
      </w:pPr>
      <w:r w:rsidRPr="00A14C7A">
        <w:rPr>
          <w:rFonts w:hAnsi="標楷體" w:hint="eastAsia"/>
          <w:spacing w:val="4"/>
        </w:rPr>
        <w:t>新竹瓦斯股份有限公司成立</w:t>
      </w:r>
      <w:r w:rsidR="00D1346E" w:rsidRPr="00A14C7A">
        <w:rPr>
          <w:rFonts w:hAnsi="標楷體" w:hint="eastAsia"/>
          <w:spacing w:val="4"/>
        </w:rPr>
        <w:t>於101年</w:t>
      </w:r>
      <w:r w:rsidRPr="00A14C7A">
        <w:rPr>
          <w:rFonts w:hAnsi="標楷體" w:hint="eastAsia"/>
          <w:spacing w:val="4"/>
        </w:rPr>
        <w:t>1月1日，政府持股1</w:t>
      </w:r>
      <w:r w:rsidRPr="00A14C7A">
        <w:rPr>
          <w:rFonts w:hAnsi="標楷體"/>
          <w:spacing w:val="4"/>
        </w:rPr>
        <w:t>00</w:t>
      </w:r>
      <w:r w:rsidRPr="00A14C7A">
        <w:rPr>
          <w:rFonts w:hAnsi="標楷體" w:hint="eastAsia"/>
          <w:spacing w:val="4"/>
        </w:rPr>
        <w:t>％，截至1</w:t>
      </w:r>
      <w:r w:rsidRPr="00A14C7A">
        <w:rPr>
          <w:rFonts w:hAnsi="標楷體"/>
          <w:spacing w:val="4"/>
        </w:rPr>
        <w:t>13</w:t>
      </w:r>
      <w:r w:rsidRPr="00A14C7A">
        <w:rPr>
          <w:rFonts w:hAnsi="標楷體" w:hint="eastAsia"/>
          <w:spacing w:val="4"/>
        </w:rPr>
        <w:t>年底止，資本額1</w:t>
      </w:r>
      <w:r w:rsidRPr="00A14C7A">
        <w:rPr>
          <w:rFonts w:hAnsi="標楷體"/>
          <w:spacing w:val="4"/>
        </w:rPr>
        <w:t>8</w:t>
      </w:r>
      <w:r w:rsidRPr="00A14C7A">
        <w:rPr>
          <w:rFonts w:hAnsi="標楷體" w:hint="eastAsia"/>
          <w:spacing w:val="4"/>
        </w:rPr>
        <w:t>億元，員工人數1</w:t>
      </w:r>
      <w:r w:rsidRPr="00A14C7A">
        <w:rPr>
          <w:rFonts w:hAnsi="標楷體"/>
          <w:spacing w:val="4"/>
        </w:rPr>
        <w:t>26</w:t>
      </w:r>
      <w:r w:rsidRPr="00A14C7A">
        <w:rPr>
          <w:rFonts w:hAnsi="標楷體" w:hint="eastAsia"/>
          <w:spacing w:val="4"/>
        </w:rPr>
        <w:t>人。依</w:t>
      </w:r>
      <w:r w:rsidR="00EE45C4" w:rsidRPr="00A14C7A">
        <w:rPr>
          <w:rFonts w:hAnsi="標楷體" w:hint="eastAsia"/>
          <w:spacing w:val="4"/>
        </w:rPr>
        <w:t>新竹縣</w:t>
      </w:r>
      <w:r w:rsidR="00EE45C4" w:rsidRPr="00A14C7A">
        <w:rPr>
          <w:rFonts w:hAnsi="標楷體"/>
          <w:spacing w:val="4"/>
        </w:rPr>
        <w:t>新竹瓦斯</w:t>
      </w:r>
      <w:r w:rsidR="00EE45C4" w:rsidRPr="00A14C7A">
        <w:rPr>
          <w:rFonts w:hAnsi="標楷體" w:hint="eastAsia"/>
          <w:spacing w:val="4"/>
        </w:rPr>
        <w:t>股份有限公司組織自治條例規定，辦理營業區域內天然氣及</w:t>
      </w:r>
      <w:proofErr w:type="gramStart"/>
      <w:r w:rsidR="00EE45C4" w:rsidRPr="00A14C7A">
        <w:rPr>
          <w:rFonts w:hAnsi="標楷體" w:hint="eastAsia"/>
          <w:spacing w:val="4"/>
        </w:rPr>
        <w:t>週</w:t>
      </w:r>
      <w:proofErr w:type="gramEnd"/>
      <w:r w:rsidR="00EE45C4" w:rsidRPr="00A14C7A">
        <w:rPr>
          <w:rFonts w:hAnsi="標楷體" w:hint="eastAsia"/>
          <w:spacing w:val="4"/>
        </w:rPr>
        <w:t>邊產品供應業務</w:t>
      </w:r>
      <w:r w:rsidR="00D1346E" w:rsidRPr="00A14C7A">
        <w:rPr>
          <w:rFonts w:hAnsi="標楷體" w:hint="eastAsia"/>
          <w:spacing w:val="4"/>
        </w:rPr>
        <w:t>。該公司</w:t>
      </w:r>
      <w:proofErr w:type="gramStart"/>
      <w:r w:rsidR="00D1346E" w:rsidRPr="00A14C7A">
        <w:rPr>
          <w:rFonts w:hAnsi="標楷體" w:hint="eastAsia"/>
          <w:spacing w:val="4"/>
        </w:rPr>
        <w:t>11</w:t>
      </w:r>
      <w:r w:rsidR="00160E7D" w:rsidRPr="00A14C7A">
        <w:rPr>
          <w:rFonts w:hAnsi="標楷體"/>
          <w:spacing w:val="4"/>
        </w:rPr>
        <w:t>3</w:t>
      </w:r>
      <w:proofErr w:type="gramEnd"/>
      <w:r w:rsidR="00D1346E" w:rsidRPr="00A14C7A">
        <w:rPr>
          <w:rFonts w:hAnsi="標楷體" w:hint="eastAsia"/>
          <w:spacing w:val="4"/>
        </w:rPr>
        <w:t>年度決算</w:t>
      </w:r>
      <w:r w:rsidR="00C63904">
        <w:rPr>
          <w:rFonts w:hAnsi="標楷體" w:hint="eastAsia"/>
          <w:spacing w:val="4"/>
        </w:rPr>
        <w:t>，</w:t>
      </w:r>
      <w:r w:rsidR="00D1346E" w:rsidRPr="00A14C7A">
        <w:rPr>
          <w:rFonts w:hAnsi="標楷體" w:hint="eastAsia"/>
          <w:spacing w:val="4"/>
        </w:rPr>
        <w:t>經</w:t>
      </w:r>
      <w:proofErr w:type="gramStart"/>
      <w:r w:rsidR="00D1346E" w:rsidRPr="00A14C7A">
        <w:rPr>
          <w:rFonts w:hAnsi="標楷體" w:hint="eastAsia"/>
          <w:spacing w:val="4"/>
        </w:rPr>
        <w:t>本室參據</w:t>
      </w:r>
      <w:proofErr w:type="gramEnd"/>
      <w:r w:rsidR="00D1346E" w:rsidRPr="00A14C7A">
        <w:rPr>
          <w:rFonts w:hAnsi="標楷體" w:hint="eastAsia"/>
          <w:spacing w:val="4"/>
        </w:rPr>
        <w:t>會計師查核簽證財務報告，予以書面審核</w:t>
      </w:r>
      <w:r w:rsidR="005143AE" w:rsidRPr="00A14C7A">
        <w:rPr>
          <w:rFonts w:hAnsi="標楷體" w:hint="eastAsia"/>
          <w:spacing w:val="4"/>
        </w:rPr>
        <w:t>，並派員抽查</w:t>
      </w:r>
      <w:r w:rsidR="00D1346E" w:rsidRPr="00A14C7A">
        <w:rPr>
          <w:rFonts w:hAnsi="標楷體" w:hint="eastAsia"/>
          <w:spacing w:val="4"/>
        </w:rPr>
        <w:t>。茲將</w:t>
      </w:r>
      <w:r w:rsidR="005143AE" w:rsidRPr="00A14C7A">
        <w:rPr>
          <w:rFonts w:hAnsi="標楷體" w:hint="eastAsia"/>
          <w:spacing w:val="4"/>
        </w:rPr>
        <w:t>查</w:t>
      </w:r>
      <w:r w:rsidR="007B5CD6" w:rsidRPr="00A14C7A">
        <w:rPr>
          <w:rFonts w:hAnsi="標楷體" w:hint="eastAsia"/>
          <w:spacing w:val="4"/>
        </w:rPr>
        <w:t>核</w:t>
      </w:r>
      <w:r w:rsidR="00D1346E" w:rsidRPr="00A14C7A">
        <w:rPr>
          <w:rFonts w:hAnsi="標楷體" w:hint="eastAsia"/>
          <w:spacing w:val="4"/>
        </w:rPr>
        <w:t>結果說明如次：</w:t>
      </w:r>
    </w:p>
    <w:p w:rsidR="00D1346E" w:rsidRPr="00A14C7A" w:rsidRDefault="00D1346E" w:rsidP="005E009D">
      <w:pPr>
        <w:pStyle w:val="afd"/>
        <w:spacing w:beforeLines="50" w:before="120" w:afterLines="50" w:after="120" w:line="540" w:lineRule="exact"/>
        <w:ind w:firstLineChars="350" w:firstLine="1009"/>
        <w:jc w:val="left"/>
        <w:rPr>
          <w:spacing w:val="4"/>
        </w:rPr>
      </w:pPr>
      <w:r w:rsidRPr="00A14C7A">
        <w:rPr>
          <w:rFonts w:hAnsi="標楷體" w:hint="eastAsia"/>
          <w:spacing w:val="4"/>
          <w:sz w:val="28"/>
          <w:szCs w:val="28"/>
        </w:rPr>
        <w:t>1.</w:t>
      </w:r>
      <w:r w:rsidR="00D43E9D" w:rsidRPr="00A14C7A">
        <w:rPr>
          <w:rFonts w:hAnsi="標楷體" w:hint="eastAsia"/>
          <w:spacing w:val="4"/>
          <w:sz w:val="28"/>
          <w:szCs w:val="28"/>
        </w:rPr>
        <w:t xml:space="preserve">　</w:t>
      </w:r>
      <w:r w:rsidRPr="00A14C7A">
        <w:rPr>
          <w:rFonts w:hAnsi="標楷體" w:hint="eastAsia"/>
          <w:spacing w:val="4"/>
          <w:sz w:val="28"/>
          <w:szCs w:val="28"/>
        </w:rPr>
        <w:t>業務計畫實施情形之查核</w:t>
      </w:r>
    </w:p>
    <w:p w:rsidR="00D1346E" w:rsidRPr="00A14C7A" w:rsidRDefault="00D1346E" w:rsidP="00D82DA4">
      <w:pPr>
        <w:pStyle w:val="affff1"/>
        <w:spacing w:before="120" w:after="120"/>
        <w:ind w:firstLineChars="450" w:firstLine="1117"/>
        <w:rPr>
          <w:spacing w:val="4"/>
          <w:sz w:val="24"/>
        </w:rPr>
      </w:pPr>
      <w:r w:rsidRPr="00A14C7A">
        <w:rPr>
          <w:rFonts w:hint="eastAsia"/>
          <w:b/>
          <w:bCs/>
          <w:color w:val="000000" w:themeColor="text1"/>
          <w:spacing w:val="4"/>
          <w:sz w:val="24"/>
        </w:rPr>
        <w:t>（1）</w:t>
      </w:r>
      <w:r w:rsidR="00D82DA4" w:rsidRPr="00A14C7A">
        <w:rPr>
          <w:rFonts w:hint="eastAsia"/>
          <w:b/>
          <w:bCs/>
          <w:color w:val="000000" w:themeColor="text1"/>
          <w:spacing w:val="4"/>
          <w:sz w:val="24"/>
        </w:rPr>
        <w:t xml:space="preserve">　</w:t>
      </w:r>
      <w:r w:rsidRPr="00A14C7A">
        <w:rPr>
          <w:rFonts w:hint="eastAsia"/>
          <w:b/>
          <w:bCs/>
          <w:color w:val="000000" w:themeColor="text1"/>
          <w:spacing w:val="4"/>
          <w:sz w:val="24"/>
        </w:rPr>
        <w:t>產銷計畫</w:t>
      </w:r>
      <w:r w:rsidRPr="00A14C7A">
        <w:rPr>
          <w:rFonts w:hint="eastAsia"/>
          <w:spacing w:val="4"/>
          <w:sz w:val="24"/>
        </w:rPr>
        <w:t xml:space="preserve">　</w:t>
      </w:r>
      <w:proofErr w:type="gramStart"/>
      <w:r w:rsidRPr="00A14C7A">
        <w:rPr>
          <w:rFonts w:hint="eastAsia"/>
          <w:spacing w:val="4"/>
          <w:sz w:val="24"/>
        </w:rPr>
        <w:t>11</w:t>
      </w:r>
      <w:r w:rsidR="00EE45C4" w:rsidRPr="00A14C7A">
        <w:rPr>
          <w:spacing w:val="4"/>
          <w:sz w:val="24"/>
        </w:rPr>
        <w:t>3</w:t>
      </w:r>
      <w:proofErr w:type="gramEnd"/>
      <w:r w:rsidRPr="00A14C7A">
        <w:rPr>
          <w:rFonts w:hint="eastAsia"/>
          <w:spacing w:val="4"/>
          <w:sz w:val="24"/>
        </w:rPr>
        <w:t>年度生產及銷售計畫主要有供氣、</w:t>
      </w:r>
      <w:r w:rsidR="001136C6" w:rsidRPr="00A14C7A">
        <w:rPr>
          <w:rFonts w:hint="eastAsia"/>
          <w:spacing w:val="4"/>
          <w:sz w:val="24"/>
        </w:rPr>
        <w:t>售氣、</w:t>
      </w:r>
      <w:r w:rsidRPr="00A14C7A">
        <w:rPr>
          <w:rFonts w:hint="eastAsia"/>
          <w:spacing w:val="4"/>
          <w:sz w:val="24"/>
        </w:rPr>
        <w:t>新裝用戶等3項，</w:t>
      </w:r>
      <w:r w:rsidR="00947E44" w:rsidRPr="00A14C7A">
        <w:rPr>
          <w:rFonts w:hint="eastAsia"/>
          <w:spacing w:val="4"/>
          <w:sz w:val="24"/>
        </w:rPr>
        <w:t>其中達成預計目標者1項，</w:t>
      </w:r>
      <w:r w:rsidRPr="00A14C7A">
        <w:rPr>
          <w:rFonts w:hint="eastAsia"/>
          <w:spacing w:val="4"/>
          <w:sz w:val="24"/>
        </w:rPr>
        <w:t>未達預計目標</w:t>
      </w:r>
      <w:r w:rsidR="00947E44" w:rsidRPr="00A14C7A">
        <w:rPr>
          <w:rFonts w:hint="eastAsia"/>
          <w:spacing w:val="4"/>
          <w:sz w:val="24"/>
        </w:rPr>
        <w:t>者2項</w:t>
      </w:r>
      <w:r w:rsidRPr="00A14C7A">
        <w:rPr>
          <w:rFonts w:hint="eastAsia"/>
          <w:spacing w:val="4"/>
          <w:sz w:val="24"/>
        </w:rPr>
        <w:t>，其原因列表分析如次：</w:t>
      </w:r>
    </w:p>
    <w:tbl>
      <w:tblPr>
        <w:tblW w:w="10206" w:type="dxa"/>
        <w:jc w:val="center"/>
        <w:tblBorders>
          <w:top w:val="single" w:sz="12" w:space="0" w:color="auto"/>
          <w:bottom w:val="single" w:sz="12" w:space="0" w:color="auto"/>
        </w:tblBorders>
        <w:tblLayout w:type="fixed"/>
        <w:tblCellMar>
          <w:left w:w="28" w:type="dxa"/>
          <w:right w:w="28" w:type="dxa"/>
        </w:tblCellMar>
        <w:tblLook w:val="0000" w:firstRow="0" w:lastRow="0" w:firstColumn="0" w:lastColumn="0" w:noHBand="0" w:noVBand="0"/>
      </w:tblPr>
      <w:tblGrid>
        <w:gridCol w:w="1701"/>
        <w:gridCol w:w="1134"/>
        <w:gridCol w:w="1014"/>
        <w:gridCol w:w="1014"/>
        <w:gridCol w:w="1104"/>
        <w:gridCol w:w="875"/>
        <w:gridCol w:w="3364"/>
      </w:tblGrid>
      <w:tr w:rsidR="00D1346E" w:rsidRPr="003057C9" w:rsidTr="00526969">
        <w:trPr>
          <w:trHeight w:hRule="exact" w:val="510"/>
          <w:jc w:val="center"/>
        </w:trPr>
        <w:tc>
          <w:tcPr>
            <w:tcW w:w="1701" w:type="dxa"/>
            <w:vMerge w:val="restart"/>
            <w:tcBorders>
              <w:top w:val="single" w:sz="4" w:space="0" w:color="auto"/>
              <w:left w:val="nil"/>
              <w:bottom w:val="single" w:sz="4" w:space="0" w:color="auto"/>
              <w:right w:val="single" w:sz="4" w:space="0" w:color="auto"/>
            </w:tcBorders>
            <w:vAlign w:val="center"/>
          </w:tcPr>
          <w:p w:rsidR="00D1346E" w:rsidRPr="00C745B1" w:rsidRDefault="00D1346E" w:rsidP="00643910">
            <w:pPr>
              <w:kinsoku w:val="0"/>
              <w:autoSpaceDE w:val="0"/>
              <w:autoSpaceDN w:val="0"/>
              <w:spacing w:beforeLines="50" w:before="120" w:afterLines="50" w:after="120" w:line="280" w:lineRule="exact"/>
              <w:ind w:left="57" w:right="57"/>
              <w:jc w:val="distribute"/>
              <w:rPr>
                <w:rFonts w:ascii="標楷體" w:eastAsia="標楷體" w:hAnsi="標楷體"/>
                <w:sz w:val="20"/>
              </w:rPr>
            </w:pPr>
            <w:r w:rsidRPr="00C745B1">
              <w:rPr>
                <w:rFonts w:ascii="標楷體" w:eastAsia="標楷體" w:hAnsi="標楷體" w:hint="eastAsia"/>
                <w:sz w:val="20"/>
              </w:rPr>
              <w:t>計畫名稱</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1346E" w:rsidRPr="00C745B1" w:rsidRDefault="00D1346E" w:rsidP="00643910">
            <w:pPr>
              <w:kinsoku w:val="0"/>
              <w:autoSpaceDE w:val="0"/>
              <w:autoSpaceDN w:val="0"/>
              <w:spacing w:beforeLines="50" w:before="120" w:afterLines="50" w:after="120" w:line="280" w:lineRule="exact"/>
              <w:ind w:left="57" w:right="57"/>
              <w:jc w:val="distribute"/>
              <w:rPr>
                <w:rFonts w:ascii="標楷體" w:eastAsia="標楷體" w:hAnsi="標楷體"/>
                <w:sz w:val="20"/>
              </w:rPr>
            </w:pPr>
            <w:r w:rsidRPr="00C745B1">
              <w:rPr>
                <w:rFonts w:ascii="標楷體" w:eastAsia="標楷體" w:hAnsi="標楷體" w:hint="eastAsia"/>
                <w:sz w:val="20"/>
              </w:rPr>
              <w:t>單位</w:t>
            </w:r>
          </w:p>
        </w:tc>
        <w:tc>
          <w:tcPr>
            <w:tcW w:w="1014" w:type="dxa"/>
            <w:vMerge w:val="restart"/>
            <w:tcBorders>
              <w:top w:val="single" w:sz="4" w:space="0" w:color="auto"/>
              <w:left w:val="single" w:sz="4" w:space="0" w:color="auto"/>
              <w:bottom w:val="single" w:sz="4" w:space="0" w:color="auto"/>
              <w:right w:val="single" w:sz="4" w:space="0" w:color="auto"/>
            </w:tcBorders>
            <w:vAlign w:val="center"/>
          </w:tcPr>
          <w:p w:rsidR="00D1346E" w:rsidRPr="00C745B1" w:rsidRDefault="00D1346E" w:rsidP="00643910">
            <w:pPr>
              <w:tabs>
                <w:tab w:val="left" w:pos="480"/>
                <w:tab w:val="center" w:pos="4153"/>
                <w:tab w:val="right" w:pos="8306"/>
              </w:tabs>
              <w:kinsoku w:val="0"/>
              <w:autoSpaceDE w:val="0"/>
              <w:autoSpaceDN w:val="0"/>
              <w:spacing w:beforeLines="50" w:before="120" w:afterLines="50" w:after="120" w:line="280" w:lineRule="exact"/>
              <w:ind w:left="57" w:right="57"/>
              <w:jc w:val="distribute"/>
              <w:rPr>
                <w:rFonts w:ascii="標楷體" w:eastAsia="標楷體" w:hAnsi="標楷體"/>
                <w:sz w:val="20"/>
              </w:rPr>
            </w:pPr>
            <w:r w:rsidRPr="00C745B1">
              <w:rPr>
                <w:rFonts w:ascii="標楷體" w:eastAsia="標楷體" w:hAnsi="標楷體" w:hint="eastAsia"/>
                <w:sz w:val="20"/>
              </w:rPr>
              <w:t>預計數</w:t>
            </w:r>
          </w:p>
        </w:tc>
        <w:tc>
          <w:tcPr>
            <w:tcW w:w="1014" w:type="dxa"/>
            <w:vMerge w:val="restart"/>
            <w:tcBorders>
              <w:top w:val="single" w:sz="4" w:space="0" w:color="auto"/>
              <w:left w:val="single" w:sz="4" w:space="0" w:color="auto"/>
              <w:bottom w:val="single" w:sz="4" w:space="0" w:color="auto"/>
              <w:right w:val="single" w:sz="4" w:space="0" w:color="auto"/>
            </w:tcBorders>
            <w:vAlign w:val="center"/>
          </w:tcPr>
          <w:p w:rsidR="00D1346E" w:rsidRPr="00C745B1" w:rsidRDefault="00D1346E" w:rsidP="00643910">
            <w:pPr>
              <w:kinsoku w:val="0"/>
              <w:autoSpaceDE w:val="0"/>
              <w:autoSpaceDN w:val="0"/>
              <w:spacing w:beforeLines="50" w:before="120" w:afterLines="50" w:after="120" w:line="280" w:lineRule="exact"/>
              <w:ind w:left="57" w:right="57"/>
              <w:jc w:val="distribute"/>
              <w:rPr>
                <w:rFonts w:ascii="標楷體" w:eastAsia="標楷體" w:hAnsi="標楷體"/>
                <w:sz w:val="20"/>
              </w:rPr>
            </w:pPr>
            <w:r w:rsidRPr="00C745B1">
              <w:rPr>
                <w:rFonts w:ascii="標楷體" w:eastAsia="標楷體" w:hAnsi="標楷體" w:hint="eastAsia"/>
                <w:sz w:val="20"/>
              </w:rPr>
              <w:t>實際數</w:t>
            </w:r>
          </w:p>
        </w:tc>
        <w:tc>
          <w:tcPr>
            <w:tcW w:w="1979" w:type="dxa"/>
            <w:gridSpan w:val="2"/>
            <w:tcBorders>
              <w:top w:val="single" w:sz="4" w:space="0" w:color="auto"/>
              <w:left w:val="single" w:sz="4" w:space="0" w:color="auto"/>
              <w:bottom w:val="single" w:sz="4" w:space="0" w:color="auto"/>
              <w:right w:val="nil"/>
            </w:tcBorders>
            <w:vAlign w:val="center"/>
          </w:tcPr>
          <w:p w:rsidR="00D1346E" w:rsidRPr="00C745B1" w:rsidRDefault="00D1346E" w:rsidP="00643910">
            <w:pPr>
              <w:kinsoku w:val="0"/>
              <w:autoSpaceDE w:val="0"/>
              <w:autoSpaceDN w:val="0"/>
              <w:spacing w:line="200" w:lineRule="exact"/>
              <w:ind w:left="57" w:right="57"/>
              <w:jc w:val="distribute"/>
              <w:rPr>
                <w:rFonts w:ascii="標楷體" w:eastAsia="標楷體" w:hAnsi="標楷體"/>
                <w:sz w:val="20"/>
              </w:rPr>
            </w:pPr>
            <w:r w:rsidRPr="00C745B1">
              <w:rPr>
                <w:rFonts w:ascii="標楷體" w:eastAsia="標楷體" w:hAnsi="標楷體" w:hint="eastAsia"/>
                <w:sz w:val="20"/>
              </w:rPr>
              <w:t>比較增減</w:t>
            </w:r>
          </w:p>
        </w:tc>
        <w:tc>
          <w:tcPr>
            <w:tcW w:w="3364" w:type="dxa"/>
            <w:vMerge w:val="restart"/>
            <w:tcBorders>
              <w:top w:val="single" w:sz="4" w:space="0" w:color="auto"/>
              <w:left w:val="single" w:sz="4" w:space="0" w:color="auto"/>
              <w:bottom w:val="single" w:sz="4" w:space="0" w:color="auto"/>
              <w:right w:val="nil"/>
            </w:tcBorders>
            <w:vAlign w:val="center"/>
          </w:tcPr>
          <w:p w:rsidR="00D1346E" w:rsidRPr="00C745B1" w:rsidRDefault="00D1346E" w:rsidP="00643910">
            <w:pPr>
              <w:kinsoku w:val="0"/>
              <w:autoSpaceDE w:val="0"/>
              <w:autoSpaceDN w:val="0"/>
              <w:spacing w:beforeLines="50" w:before="120" w:afterLines="50" w:after="120" w:line="280" w:lineRule="exact"/>
              <w:ind w:left="57" w:right="57"/>
              <w:jc w:val="distribute"/>
              <w:rPr>
                <w:rFonts w:ascii="標楷體" w:eastAsia="標楷體" w:hAnsi="標楷體"/>
                <w:sz w:val="20"/>
              </w:rPr>
            </w:pPr>
            <w:r w:rsidRPr="00C745B1">
              <w:rPr>
                <w:rFonts w:ascii="標楷體" w:eastAsia="標楷體" w:hAnsi="標楷體" w:hint="eastAsia"/>
                <w:sz w:val="20"/>
              </w:rPr>
              <w:t>增減原因說明</w:t>
            </w:r>
          </w:p>
        </w:tc>
      </w:tr>
      <w:tr w:rsidR="00D1346E" w:rsidRPr="003057C9" w:rsidTr="00526969">
        <w:trPr>
          <w:trHeight w:hRule="exact" w:val="510"/>
          <w:jc w:val="center"/>
        </w:trPr>
        <w:tc>
          <w:tcPr>
            <w:tcW w:w="1701" w:type="dxa"/>
            <w:vMerge/>
            <w:tcBorders>
              <w:top w:val="single" w:sz="4" w:space="0" w:color="auto"/>
              <w:left w:val="nil"/>
              <w:bottom w:val="single" w:sz="4" w:space="0" w:color="auto"/>
              <w:right w:val="single" w:sz="4" w:space="0" w:color="auto"/>
            </w:tcBorders>
            <w:vAlign w:val="center"/>
          </w:tcPr>
          <w:p w:rsidR="00D1346E" w:rsidRPr="00C745B1" w:rsidRDefault="00D1346E" w:rsidP="00643910">
            <w:pPr>
              <w:widowControl/>
              <w:rPr>
                <w:rFonts w:ascii="標楷體" w:eastAsia="標楷體" w:hAnsi="標楷體"/>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1346E" w:rsidRPr="00C745B1" w:rsidRDefault="00D1346E" w:rsidP="00643910">
            <w:pPr>
              <w:widowControl/>
              <w:rPr>
                <w:rFonts w:ascii="標楷體" w:eastAsia="標楷體" w:hAnsi="標楷體"/>
                <w:sz w:val="20"/>
              </w:rPr>
            </w:pPr>
          </w:p>
        </w:tc>
        <w:tc>
          <w:tcPr>
            <w:tcW w:w="1014" w:type="dxa"/>
            <w:vMerge/>
            <w:tcBorders>
              <w:top w:val="single" w:sz="4" w:space="0" w:color="auto"/>
              <w:left w:val="single" w:sz="4" w:space="0" w:color="auto"/>
              <w:bottom w:val="single" w:sz="4" w:space="0" w:color="auto"/>
              <w:right w:val="single" w:sz="4" w:space="0" w:color="auto"/>
            </w:tcBorders>
            <w:vAlign w:val="center"/>
          </w:tcPr>
          <w:p w:rsidR="00D1346E" w:rsidRPr="00C745B1" w:rsidRDefault="00D1346E" w:rsidP="00643910">
            <w:pPr>
              <w:widowControl/>
              <w:rPr>
                <w:rFonts w:ascii="標楷體" w:eastAsia="標楷體" w:hAnsi="標楷體"/>
                <w:sz w:val="20"/>
              </w:rPr>
            </w:pPr>
          </w:p>
        </w:tc>
        <w:tc>
          <w:tcPr>
            <w:tcW w:w="1014" w:type="dxa"/>
            <w:vMerge/>
            <w:tcBorders>
              <w:top w:val="single" w:sz="4" w:space="0" w:color="auto"/>
              <w:left w:val="single" w:sz="4" w:space="0" w:color="auto"/>
              <w:bottom w:val="single" w:sz="4" w:space="0" w:color="auto"/>
              <w:right w:val="single" w:sz="4" w:space="0" w:color="auto"/>
            </w:tcBorders>
            <w:vAlign w:val="center"/>
          </w:tcPr>
          <w:p w:rsidR="00D1346E" w:rsidRPr="00C745B1" w:rsidRDefault="00D1346E" w:rsidP="00643910">
            <w:pPr>
              <w:widowControl/>
              <w:rPr>
                <w:rFonts w:ascii="標楷體" w:eastAsia="標楷體" w:hAnsi="標楷體"/>
                <w:sz w:val="20"/>
              </w:rPr>
            </w:pPr>
          </w:p>
        </w:tc>
        <w:tc>
          <w:tcPr>
            <w:tcW w:w="1104" w:type="dxa"/>
            <w:tcBorders>
              <w:top w:val="single" w:sz="4" w:space="0" w:color="auto"/>
              <w:left w:val="single" w:sz="4" w:space="0" w:color="auto"/>
              <w:bottom w:val="single" w:sz="4" w:space="0" w:color="auto"/>
              <w:right w:val="single" w:sz="4" w:space="0" w:color="auto"/>
            </w:tcBorders>
            <w:vAlign w:val="center"/>
          </w:tcPr>
          <w:p w:rsidR="00D1346E" w:rsidRPr="00C745B1" w:rsidRDefault="00D1346E" w:rsidP="00643910">
            <w:pPr>
              <w:kinsoku w:val="0"/>
              <w:autoSpaceDE w:val="0"/>
              <w:autoSpaceDN w:val="0"/>
              <w:spacing w:line="200" w:lineRule="exact"/>
              <w:ind w:left="57" w:right="57"/>
              <w:jc w:val="distribute"/>
              <w:rPr>
                <w:rFonts w:ascii="標楷體" w:eastAsia="標楷體" w:hAnsi="標楷體"/>
                <w:sz w:val="20"/>
              </w:rPr>
            </w:pPr>
            <w:r w:rsidRPr="00C745B1">
              <w:rPr>
                <w:rFonts w:ascii="標楷體" w:eastAsia="標楷體" w:hAnsi="標楷體" w:hint="eastAsia"/>
                <w:sz w:val="20"/>
              </w:rPr>
              <w:t>增減數</w:t>
            </w:r>
          </w:p>
        </w:tc>
        <w:tc>
          <w:tcPr>
            <w:tcW w:w="875" w:type="dxa"/>
            <w:tcBorders>
              <w:top w:val="single" w:sz="4" w:space="0" w:color="auto"/>
              <w:left w:val="single" w:sz="4" w:space="0" w:color="auto"/>
              <w:bottom w:val="single" w:sz="4" w:space="0" w:color="auto"/>
              <w:right w:val="single" w:sz="4" w:space="0" w:color="auto"/>
            </w:tcBorders>
            <w:vAlign w:val="center"/>
          </w:tcPr>
          <w:p w:rsidR="00D1346E" w:rsidRPr="00C745B1" w:rsidRDefault="00D1346E" w:rsidP="00643910">
            <w:pPr>
              <w:kinsoku w:val="0"/>
              <w:autoSpaceDE w:val="0"/>
              <w:autoSpaceDN w:val="0"/>
              <w:spacing w:line="200" w:lineRule="exact"/>
              <w:ind w:left="57" w:right="57"/>
              <w:jc w:val="center"/>
              <w:rPr>
                <w:rFonts w:ascii="標楷體" w:eastAsia="標楷體" w:hAnsi="標楷體"/>
                <w:sz w:val="20"/>
              </w:rPr>
            </w:pPr>
            <w:r w:rsidRPr="00C745B1">
              <w:rPr>
                <w:rFonts w:ascii="標楷體" w:eastAsia="標楷體" w:hAnsi="標楷體" w:hint="eastAsia"/>
                <w:sz w:val="20"/>
              </w:rPr>
              <w:t>％</w:t>
            </w:r>
          </w:p>
        </w:tc>
        <w:tc>
          <w:tcPr>
            <w:tcW w:w="3364" w:type="dxa"/>
            <w:vMerge/>
            <w:tcBorders>
              <w:top w:val="nil"/>
              <w:left w:val="single" w:sz="4" w:space="0" w:color="auto"/>
              <w:bottom w:val="single" w:sz="4" w:space="0" w:color="auto"/>
              <w:right w:val="nil"/>
            </w:tcBorders>
            <w:vAlign w:val="center"/>
          </w:tcPr>
          <w:p w:rsidR="00D1346E" w:rsidRPr="00C745B1" w:rsidRDefault="00D1346E" w:rsidP="00643910">
            <w:pPr>
              <w:kinsoku w:val="0"/>
              <w:autoSpaceDE w:val="0"/>
              <w:autoSpaceDN w:val="0"/>
              <w:spacing w:beforeLines="50" w:before="120" w:afterLines="50" w:after="120" w:line="280" w:lineRule="exact"/>
              <w:ind w:left="57" w:right="57"/>
              <w:jc w:val="distribute"/>
              <w:rPr>
                <w:rFonts w:ascii="標楷體" w:eastAsia="標楷體" w:hAnsi="標楷體"/>
                <w:sz w:val="20"/>
              </w:rPr>
            </w:pPr>
          </w:p>
        </w:tc>
      </w:tr>
      <w:tr w:rsidR="00D1346E" w:rsidRPr="003057C9" w:rsidTr="00526969">
        <w:trPr>
          <w:trHeight w:val="454"/>
          <w:jc w:val="center"/>
        </w:trPr>
        <w:tc>
          <w:tcPr>
            <w:tcW w:w="1701" w:type="dxa"/>
            <w:tcBorders>
              <w:top w:val="single" w:sz="4" w:space="0" w:color="auto"/>
              <w:left w:val="nil"/>
              <w:bottom w:val="nil"/>
              <w:right w:val="single" w:sz="4" w:space="0" w:color="auto"/>
            </w:tcBorders>
          </w:tcPr>
          <w:p w:rsidR="00D1346E" w:rsidRPr="00B73892" w:rsidRDefault="00CD1F19" w:rsidP="00643910">
            <w:pPr>
              <w:kinsoku w:val="0"/>
              <w:autoSpaceDE w:val="0"/>
              <w:autoSpaceDN w:val="0"/>
              <w:spacing w:line="240" w:lineRule="auto"/>
              <w:ind w:left="57" w:right="212"/>
              <w:contextualSpacing/>
              <w:jc w:val="distribute"/>
              <w:rPr>
                <w:rFonts w:ascii="標楷體" w:eastAsia="標楷體" w:hAnsi="標楷體"/>
                <w:sz w:val="20"/>
              </w:rPr>
            </w:pPr>
            <w:r>
              <w:rPr>
                <w:rFonts w:ascii="標楷體" w:eastAsia="標楷體" w:hAnsi="標楷體"/>
                <w:sz w:val="20"/>
              </w:rPr>
              <w:t>A.</w:t>
            </w:r>
            <w:r w:rsidR="004A1078">
              <w:rPr>
                <w:rFonts w:ascii="標楷體" w:eastAsia="標楷體" w:hAnsi="標楷體" w:hint="eastAsia"/>
                <w:sz w:val="20"/>
              </w:rPr>
              <w:t>生產計畫</w:t>
            </w:r>
          </w:p>
        </w:tc>
        <w:tc>
          <w:tcPr>
            <w:tcW w:w="1134" w:type="dxa"/>
            <w:tcBorders>
              <w:top w:val="single" w:sz="4" w:space="0" w:color="auto"/>
              <w:left w:val="single" w:sz="4" w:space="0" w:color="auto"/>
              <w:bottom w:val="nil"/>
              <w:right w:val="single" w:sz="4" w:space="0" w:color="auto"/>
            </w:tcBorders>
          </w:tcPr>
          <w:p w:rsidR="00D1346E" w:rsidRPr="00B73892" w:rsidRDefault="00D1346E" w:rsidP="00643910">
            <w:pPr>
              <w:spacing w:line="240" w:lineRule="auto"/>
              <w:contextualSpacing/>
              <w:jc w:val="center"/>
              <w:rPr>
                <w:rFonts w:ascii="標楷體" w:eastAsia="標楷體" w:hAnsi="標楷體"/>
                <w:sz w:val="20"/>
              </w:rPr>
            </w:pPr>
          </w:p>
        </w:tc>
        <w:tc>
          <w:tcPr>
            <w:tcW w:w="1014" w:type="dxa"/>
            <w:tcBorders>
              <w:top w:val="single" w:sz="4" w:space="0" w:color="auto"/>
              <w:left w:val="single" w:sz="4" w:space="0" w:color="auto"/>
              <w:bottom w:val="nil"/>
              <w:right w:val="single" w:sz="4" w:space="0" w:color="auto"/>
            </w:tcBorders>
          </w:tcPr>
          <w:p w:rsidR="00D1346E" w:rsidRPr="00B73892" w:rsidRDefault="00D1346E" w:rsidP="00643910">
            <w:pPr>
              <w:spacing w:line="240" w:lineRule="auto"/>
              <w:jc w:val="right"/>
              <w:rPr>
                <w:rFonts w:ascii="細明體" w:hAnsi="細明體" w:cs="Arial Unicode MS"/>
                <w:sz w:val="20"/>
              </w:rPr>
            </w:pPr>
          </w:p>
        </w:tc>
        <w:tc>
          <w:tcPr>
            <w:tcW w:w="1014" w:type="dxa"/>
            <w:tcBorders>
              <w:top w:val="single" w:sz="4" w:space="0" w:color="auto"/>
              <w:left w:val="single" w:sz="4" w:space="0" w:color="auto"/>
              <w:bottom w:val="nil"/>
              <w:right w:val="single" w:sz="4" w:space="0" w:color="auto"/>
            </w:tcBorders>
          </w:tcPr>
          <w:p w:rsidR="00D1346E" w:rsidRPr="00B73892" w:rsidRDefault="00D1346E" w:rsidP="00643910">
            <w:pPr>
              <w:spacing w:line="240" w:lineRule="auto"/>
              <w:jc w:val="right"/>
              <w:rPr>
                <w:rFonts w:ascii="細明體" w:hAnsi="細明體"/>
                <w:sz w:val="20"/>
              </w:rPr>
            </w:pPr>
          </w:p>
        </w:tc>
        <w:tc>
          <w:tcPr>
            <w:tcW w:w="1104" w:type="dxa"/>
            <w:tcBorders>
              <w:top w:val="single" w:sz="4" w:space="0" w:color="auto"/>
              <w:left w:val="single" w:sz="4" w:space="0" w:color="auto"/>
              <w:bottom w:val="nil"/>
              <w:right w:val="single" w:sz="4" w:space="0" w:color="auto"/>
            </w:tcBorders>
          </w:tcPr>
          <w:p w:rsidR="00D1346E" w:rsidRPr="00B73892" w:rsidRDefault="00D1346E" w:rsidP="00F83E3D">
            <w:pPr>
              <w:spacing w:line="240" w:lineRule="auto"/>
              <w:jc w:val="right"/>
              <w:rPr>
                <w:rFonts w:ascii="細明體" w:hAnsi="細明體" w:cs="Arial Unicode MS"/>
                <w:sz w:val="20"/>
              </w:rPr>
            </w:pPr>
          </w:p>
        </w:tc>
        <w:tc>
          <w:tcPr>
            <w:tcW w:w="875" w:type="dxa"/>
            <w:tcBorders>
              <w:top w:val="single" w:sz="4" w:space="0" w:color="auto"/>
              <w:left w:val="single" w:sz="4" w:space="0" w:color="auto"/>
              <w:bottom w:val="nil"/>
              <w:right w:val="single" w:sz="4" w:space="0" w:color="auto"/>
            </w:tcBorders>
          </w:tcPr>
          <w:p w:rsidR="00D1346E" w:rsidRPr="00B73892" w:rsidRDefault="00D1346E" w:rsidP="00F83E3D">
            <w:pPr>
              <w:spacing w:line="240" w:lineRule="auto"/>
              <w:jc w:val="right"/>
              <w:rPr>
                <w:rFonts w:ascii="細明體" w:hAnsi="細明體" w:cs="Arial Unicode MS"/>
                <w:sz w:val="20"/>
              </w:rPr>
            </w:pPr>
          </w:p>
        </w:tc>
        <w:tc>
          <w:tcPr>
            <w:tcW w:w="3364" w:type="dxa"/>
            <w:tcBorders>
              <w:top w:val="single" w:sz="4" w:space="0" w:color="auto"/>
              <w:left w:val="single" w:sz="4" w:space="0" w:color="auto"/>
              <w:bottom w:val="nil"/>
              <w:right w:val="nil"/>
            </w:tcBorders>
          </w:tcPr>
          <w:p w:rsidR="00D1346E" w:rsidRPr="00B73892" w:rsidRDefault="00D1346E" w:rsidP="00643910">
            <w:pPr>
              <w:spacing w:line="240" w:lineRule="auto"/>
              <w:contextualSpacing/>
              <w:jc w:val="both"/>
              <w:rPr>
                <w:rFonts w:ascii="標楷體" w:eastAsia="標楷體" w:hAnsi="標楷體" w:cs="Arial Unicode MS"/>
                <w:spacing w:val="8"/>
                <w:sz w:val="20"/>
              </w:rPr>
            </w:pPr>
          </w:p>
        </w:tc>
      </w:tr>
      <w:tr w:rsidR="004A1078" w:rsidRPr="003057C9" w:rsidTr="00526969">
        <w:trPr>
          <w:trHeight w:val="454"/>
          <w:jc w:val="center"/>
        </w:trPr>
        <w:tc>
          <w:tcPr>
            <w:tcW w:w="1701" w:type="dxa"/>
            <w:tcBorders>
              <w:top w:val="nil"/>
              <w:left w:val="nil"/>
              <w:bottom w:val="nil"/>
              <w:right w:val="single" w:sz="4" w:space="0" w:color="auto"/>
            </w:tcBorders>
          </w:tcPr>
          <w:p w:rsidR="004A1078" w:rsidRPr="00B73892" w:rsidRDefault="00CD1F19" w:rsidP="00526969">
            <w:pPr>
              <w:kinsoku w:val="0"/>
              <w:autoSpaceDE w:val="0"/>
              <w:autoSpaceDN w:val="0"/>
              <w:spacing w:line="240" w:lineRule="auto"/>
              <w:ind w:left="57" w:right="212"/>
              <w:contextualSpacing/>
              <w:jc w:val="both"/>
              <w:rPr>
                <w:rFonts w:ascii="標楷體" w:eastAsia="標楷體" w:hAnsi="標楷體"/>
                <w:sz w:val="20"/>
              </w:rPr>
            </w:pPr>
            <w:r w:rsidRPr="00526969">
              <w:rPr>
                <w:rFonts w:hint="eastAsia"/>
                <w:sz w:val="20"/>
              </w:rPr>
              <w:t>（</w:t>
            </w:r>
            <w:r w:rsidRPr="00526969">
              <w:rPr>
                <w:rFonts w:ascii="標楷體" w:eastAsia="標楷體" w:hAnsi="標楷體"/>
                <w:sz w:val="20"/>
              </w:rPr>
              <w:t>A</w:t>
            </w:r>
            <w:r w:rsidRPr="00526969">
              <w:rPr>
                <w:rFonts w:hint="eastAsia"/>
                <w:sz w:val="20"/>
              </w:rPr>
              <w:t>）</w:t>
            </w:r>
            <w:r w:rsidR="004A1078" w:rsidRPr="00B73892">
              <w:rPr>
                <w:rFonts w:ascii="標楷體" w:eastAsia="標楷體" w:hAnsi="標楷體" w:hint="eastAsia"/>
                <w:sz w:val="20"/>
              </w:rPr>
              <w:t>供氣量</w:t>
            </w:r>
          </w:p>
        </w:tc>
        <w:tc>
          <w:tcPr>
            <w:tcW w:w="1134" w:type="dxa"/>
            <w:tcBorders>
              <w:top w:val="nil"/>
              <w:left w:val="single" w:sz="4" w:space="0" w:color="auto"/>
              <w:bottom w:val="nil"/>
              <w:right w:val="single" w:sz="4" w:space="0" w:color="auto"/>
            </w:tcBorders>
          </w:tcPr>
          <w:p w:rsidR="004A1078" w:rsidRPr="00B73892" w:rsidRDefault="004A1078" w:rsidP="004A1078">
            <w:pPr>
              <w:spacing w:line="240" w:lineRule="auto"/>
              <w:contextualSpacing/>
              <w:jc w:val="center"/>
              <w:rPr>
                <w:rFonts w:ascii="標楷體" w:eastAsia="標楷體" w:hAnsi="標楷體"/>
                <w:sz w:val="20"/>
              </w:rPr>
            </w:pPr>
            <w:r w:rsidRPr="00B73892">
              <w:rPr>
                <w:rFonts w:ascii="標楷體" w:eastAsia="標楷體" w:hAnsi="標楷體" w:hint="eastAsia"/>
                <w:sz w:val="20"/>
              </w:rPr>
              <w:t>千立方公尺</w:t>
            </w:r>
          </w:p>
        </w:tc>
        <w:tc>
          <w:tcPr>
            <w:tcW w:w="1014" w:type="dxa"/>
            <w:tcBorders>
              <w:top w:val="nil"/>
              <w:left w:val="single" w:sz="4" w:space="0" w:color="auto"/>
              <w:bottom w:val="nil"/>
              <w:right w:val="single" w:sz="4" w:space="0" w:color="auto"/>
            </w:tcBorders>
          </w:tcPr>
          <w:p w:rsidR="004A1078" w:rsidRPr="00B73892" w:rsidRDefault="00EE45C4" w:rsidP="004A1078">
            <w:pPr>
              <w:spacing w:line="240" w:lineRule="auto"/>
              <w:jc w:val="right"/>
              <w:rPr>
                <w:rFonts w:ascii="細明體" w:hAnsi="細明體" w:cs="Arial Unicode MS"/>
                <w:sz w:val="20"/>
              </w:rPr>
            </w:pPr>
            <w:r>
              <w:rPr>
                <w:rFonts w:ascii="細明體" w:hAnsi="細明體"/>
                <w:sz w:val="20"/>
              </w:rPr>
              <w:t>147,102</w:t>
            </w:r>
          </w:p>
        </w:tc>
        <w:tc>
          <w:tcPr>
            <w:tcW w:w="1014" w:type="dxa"/>
            <w:tcBorders>
              <w:top w:val="nil"/>
              <w:left w:val="single" w:sz="4" w:space="0" w:color="auto"/>
              <w:bottom w:val="nil"/>
              <w:right w:val="single" w:sz="4" w:space="0" w:color="auto"/>
            </w:tcBorders>
          </w:tcPr>
          <w:p w:rsidR="004A1078" w:rsidRPr="00B73892" w:rsidRDefault="00EE45C4" w:rsidP="004A1078">
            <w:pPr>
              <w:spacing w:line="240" w:lineRule="auto"/>
              <w:jc w:val="right"/>
              <w:rPr>
                <w:rFonts w:ascii="細明體" w:hAnsi="細明體" w:cs="Arial Unicode MS"/>
                <w:sz w:val="20"/>
              </w:rPr>
            </w:pPr>
            <w:r>
              <w:rPr>
                <w:rFonts w:ascii="細明體" w:hAnsi="細明體"/>
                <w:sz w:val="20"/>
              </w:rPr>
              <w:t>137,668</w:t>
            </w:r>
          </w:p>
        </w:tc>
        <w:tc>
          <w:tcPr>
            <w:tcW w:w="1104" w:type="dxa"/>
            <w:tcBorders>
              <w:top w:val="nil"/>
              <w:left w:val="single" w:sz="4" w:space="0" w:color="auto"/>
              <w:bottom w:val="nil"/>
              <w:right w:val="single" w:sz="4" w:space="0" w:color="auto"/>
            </w:tcBorders>
          </w:tcPr>
          <w:p w:rsidR="004A1078" w:rsidRPr="00B73892" w:rsidRDefault="004A1078" w:rsidP="00EE45C4">
            <w:pPr>
              <w:spacing w:line="240" w:lineRule="auto"/>
              <w:jc w:val="right"/>
              <w:rPr>
                <w:rFonts w:ascii="細明體" w:hAnsi="細明體" w:cs="Arial Unicode MS"/>
                <w:sz w:val="20"/>
              </w:rPr>
            </w:pPr>
            <w:r w:rsidRPr="00B73892">
              <w:rPr>
                <w:rFonts w:ascii="細明體" w:hAnsi="細明體" w:hint="eastAsia"/>
                <w:sz w:val="20"/>
              </w:rPr>
              <w:t xml:space="preserve">- </w:t>
            </w:r>
            <w:r w:rsidR="00EE45C4">
              <w:rPr>
                <w:rFonts w:ascii="細明體" w:hAnsi="細明體"/>
                <w:sz w:val="20"/>
              </w:rPr>
              <w:t>9,434</w:t>
            </w:r>
          </w:p>
        </w:tc>
        <w:tc>
          <w:tcPr>
            <w:tcW w:w="875" w:type="dxa"/>
            <w:tcBorders>
              <w:top w:val="nil"/>
              <w:left w:val="single" w:sz="4" w:space="0" w:color="auto"/>
              <w:bottom w:val="nil"/>
              <w:right w:val="single" w:sz="4" w:space="0" w:color="auto"/>
            </w:tcBorders>
          </w:tcPr>
          <w:p w:rsidR="004A1078" w:rsidRPr="00B73892" w:rsidRDefault="004A1078" w:rsidP="00EE45C4">
            <w:pPr>
              <w:spacing w:line="240" w:lineRule="auto"/>
              <w:jc w:val="right"/>
              <w:rPr>
                <w:rFonts w:ascii="細明體" w:hAnsi="細明體" w:cs="Arial Unicode MS"/>
                <w:sz w:val="20"/>
              </w:rPr>
            </w:pPr>
            <w:r w:rsidRPr="00B73892">
              <w:rPr>
                <w:rFonts w:ascii="細明體" w:hAnsi="細明體" w:hint="eastAsia"/>
                <w:sz w:val="20"/>
              </w:rPr>
              <w:t xml:space="preserve">- </w:t>
            </w:r>
            <w:r w:rsidR="00EE45C4">
              <w:rPr>
                <w:rFonts w:ascii="細明體" w:hAnsi="細明體"/>
                <w:sz w:val="20"/>
              </w:rPr>
              <w:t>6.41</w:t>
            </w:r>
          </w:p>
        </w:tc>
        <w:tc>
          <w:tcPr>
            <w:tcW w:w="3364" w:type="dxa"/>
            <w:tcBorders>
              <w:top w:val="nil"/>
              <w:left w:val="single" w:sz="4" w:space="0" w:color="auto"/>
              <w:bottom w:val="nil"/>
              <w:right w:val="nil"/>
            </w:tcBorders>
          </w:tcPr>
          <w:p w:rsidR="004A1078" w:rsidRPr="00B73892" w:rsidRDefault="004A1078" w:rsidP="004A1078">
            <w:pPr>
              <w:spacing w:line="240" w:lineRule="auto"/>
              <w:contextualSpacing/>
              <w:jc w:val="both"/>
              <w:rPr>
                <w:rFonts w:ascii="標楷體" w:eastAsia="標楷體" w:hAnsi="標楷體" w:cs="Arial Unicode MS"/>
                <w:spacing w:val="8"/>
                <w:sz w:val="20"/>
              </w:rPr>
            </w:pPr>
            <w:r w:rsidRPr="00B73892">
              <w:rPr>
                <w:rFonts w:ascii="標楷體" w:eastAsia="標楷體" w:hAnsi="標楷體" w:hint="eastAsia"/>
                <w:spacing w:val="8"/>
                <w:sz w:val="20"/>
              </w:rPr>
              <w:t>實際供氣需求較預計減少。</w:t>
            </w:r>
          </w:p>
        </w:tc>
      </w:tr>
      <w:tr w:rsidR="004A1078" w:rsidRPr="003057C9" w:rsidTr="00526969">
        <w:trPr>
          <w:trHeight w:val="454"/>
          <w:jc w:val="center"/>
        </w:trPr>
        <w:tc>
          <w:tcPr>
            <w:tcW w:w="1701" w:type="dxa"/>
            <w:tcBorders>
              <w:top w:val="nil"/>
              <w:left w:val="nil"/>
              <w:bottom w:val="nil"/>
              <w:right w:val="single" w:sz="4" w:space="0" w:color="auto"/>
            </w:tcBorders>
          </w:tcPr>
          <w:p w:rsidR="004A1078" w:rsidRPr="00B73892" w:rsidRDefault="00526969" w:rsidP="004A1078">
            <w:pPr>
              <w:kinsoku w:val="0"/>
              <w:autoSpaceDE w:val="0"/>
              <w:autoSpaceDN w:val="0"/>
              <w:spacing w:line="240" w:lineRule="auto"/>
              <w:ind w:left="57" w:right="212"/>
              <w:contextualSpacing/>
              <w:jc w:val="distribute"/>
              <w:rPr>
                <w:rFonts w:ascii="標楷體" w:eastAsia="標楷體" w:hAnsi="標楷體"/>
                <w:sz w:val="20"/>
              </w:rPr>
            </w:pPr>
            <w:r w:rsidRPr="00526969">
              <w:rPr>
                <w:rFonts w:ascii="標楷體" w:eastAsia="標楷體" w:hAnsi="標楷體"/>
                <w:sz w:val="20"/>
              </w:rPr>
              <w:t>B</w:t>
            </w:r>
            <w:r>
              <w:rPr>
                <w:rFonts w:ascii="標楷體" w:eastAsia="標楷體" w:hAnsi="標楷體"/>
                <w:sz w:val="20"/>
              </w:rPr>
              <w:t>.</w:t>
            </w:r>
            <w:r w:rsidR="004A1078">
              <w:rPr>
                <w:rFonts w:ascii="標楷體" w:eastAsia="標楷體" w:hAnsi="標楷體" w:hint="eastAsia"/>
                <w:sz w:val="20"/>
              </w:rPr>
              <w:t>銷售計畫</w:t>
            </w:r>
          </w:p>
        </w:tc>
        <w:tc>
          <w:tcPr>
            <w:tcW w:w="1134" w:type="dxa"/>
            <w:tcBorders>
              <w:top w:val="nil"/>
              <w:left w:val="single" w:sz="4" w:space="0" w:color="auto"/>
              <w:bottom w:val="nil"/>
              <w:right w:val="single" w:sz="4" w:space="0" w:color="auto"/>
            </w:tcBorders>
          </w:tcPr>
          <w:p w:rsidR="004A1078" w:rsidRPr="00B73892" w:rsidRDefault="004A1078" w:rsidP="004A1078">
            <w:pPr>
              <w:spacing w:line="240" w:lineRule="auto"/>
              <w:contextualSpacing/>
              <w:jc w:val="center"/>
              <w:rPr>
                <w:rFonts w:ascii="標楷體" w:eastAsia="標楷體" w:hAnsi="標楷體"/>
                <w:sz w:val="20"/>
              </w:rPr>
            </w:pPr>
          </w:p>
        </w:tc>
        <w:tc>
          <w:tcPr>
            <w:tcW w:w="1014" w:type="dxa"/>
            <w:tcBorders>
              <w:top w:val="nil"/>
              <w:left w:val="single" w:sz="4" w:space="0" w:color="auto"/>
              <w:bottom w:val="nil"/>
              <w:right w:val="single" w:sz="4" w:space="0" w:color="auto"/>
            </w:tcBorders>
          </w:tcPr>
          <w:p w:rsidR="004A1078" w:rsidRPr="00B73892" w:rsidRDefault="004A1078" w:rsidP="004A1078">
            <w:pPr>
              <w:spacing w:line="240" w:lineRule="auto"/>
              <w:jc w:val="right"/>
              <w:rPr>
                <w:rFonts w:ascii="細明體" w:hAnsi="細明體" w:cs="Arial Unicode MS"/>
                <w:sz w:val="20"/>
              </w:rPr>
            </w:pPr>
          </w:p>
        </w:tc>
        <w:tc>
          <w:tcPr>
            <w:tcW w:w="1014" w:type="dxa"/>
            <w:tcBorders>
              <w:top w:val="nil"/>
              <w:left w:val="single" w:sz="4" w:space="0" w:color="auto"/>
              <w:bottom w:val="nil"/>
              <w:right w:val="single" w:sz="4" w:space="0" w:color="auto"/>
            </w:tcBorders>
          </w:tcPr>
          <w:p w:rsidR="004A1078" w:rsidRPr="00B73892" w:rsidRDefault="004A1078" w:rsidP="004A1078">
            <w:pPr>
              <w:spacing w:line="240" w:lineRule="auto"/>
              <w:jc w:val="right"/>
              <w:rPr>
                <w:rFonts w:ascii="細明體" w:hAnsi="細明體"/>
                <w:sz w:val="20"/>
              </w:rPr>
            </w:pPr>
          </w:p>
        </w:tc>
        <w:tc>
          <w:tcPr>
            <w:tcW w:w="1104" w:type="dxa"/>
            <w:tcBorders>
              <w:top w:val="nil"/>
              <w:left w:val="single" w:sz="4" w:space="0" w:color="auto"/>
              <w:bottom w:val="nil"/>
              <w:right w:val="single" w:sz="4" w:space="0" w:color="auto"/>
            </w:tcBorders>
          </w:tcPr>
          <w:p w:rsidR="004A1078" w:rsidRPr="00B73892" w:rsidRDefault="004A1078" w:rsidP="004A1078">
            <w:pPr>
              <w:spacing w:line="240" w:lineRule="auto"/>
              <w:jc w:val="right"/>
              <w:rPr>
                <w:rFonts w:ascii="細明體" w:hAnsi="細明體" w:cs="Arial Unicode MS"/>
                <w:sz w:val="20"/>
              </w:rPr>
            </w:pPr>
          </w:p>
        </w:tc>
        <w:tc>
          <w:tcPr>
            <w:tcW w:w="875" w:type="dxa"/>
            <w:tcBorders>
              <w:top w:val="nil"/>
              <w:left w:val="single" w:sz="4" w:space="0" w:color="auto"/>
              <w:bottom w:val="nil"/>
              <w:right w:val="single" w:sz="4" w:space="0" w:color="auto"/>
            </w:tcBorders>
          </w:tcPr>
          <w:p w:rsidR="004A1078" w:rsidRPr="00B73892" w:rsidRDefault="004A1078" w:rsidP="004A1078">
            <w:pPr>
              <w:spacing w:line="240" w:lineRule="auto"/>
              <w:jc w:val="right"/>
              <w:rPr>
                <w:rFonts w:ascii="細明體" w:hAnsi="細明體" w:cs="Arial Unicode MS"/>
                <w:sz w:val="20"/>
              </w:rPr>
            </w:pPr>
          </w:p>
        </w:tc>
        <w:tc>
          <w:tcPr>
            <w:tcW w:w="3364" w:type="dxa"/>
            <w:tcBorders>
              <w:top w:val="nil"/>
              <w:left w:val="single" w:sz="4" w:space="0" w:color="auto"/>
              <w:bottom w:val="nil"/>
              <w:right w:val="nil"/>
            </w:tcBorders>
          </w:tcPr>
          <w:p w:rsidR="004A1078" w:rsidRPr="00B73892" w:rsidRDefault="004A1078" w:rsidP="004A1078">
            <w:pPr>
              <w:spacing w:line="240" w:lineRule="auto"/>
              <w:contextualSpacing/>
              <w:jc w:val="both"/>
              <w:rPr>
                <w:rFonts w:ascii="標楷體" w:eastAsia="標楷體" w:hAnsi="標楷體" w:cs="Arial Unicode MS"/>
                <w:spacing w:val="8"/>
                <w:sz w:val="20"/>
              </w:rPr>
            </w:pPr>
          </w:p>
        </w:tc>
      </w:tr>
      <w:tr w:rsidR="004A1078" w:rsidRPr="003057C9" w:rsidTr="00526969">
        <w:trPr>
          <w:trHeight w:val="454"/>
          <w:jc w:val="center"/>
        </w:trPr>
        <w:tc>
          <w:tcPr>
            <w:tcW w:w="1701" w:type="dxa"/>
            <w:tcBorders>
              <w:top w:val="nil"/>
              <w:left w:val="nil"/>
              <w:bottom w:val="nil"/>
              <w:right w:val="single" w:sz="4" w:space="0" w:color="auto"/>
            </w:tcBorders>
          </w:tcPr>
          <w:p w:rsidR="004A1078" w:rsidRPr="00B73892" w:rsidRDefault="00526969" w:rsidP="00526969">
            <w:pPr>
              <w:kinsoku w:val="0"/>
              <w:autoSpaceDE w:val="0"/>
              <w:autoSpaceDN w:val="0"/>
              <w:spacing w:line="240" w:lineRule="auto"/>
              <w:ind w:left="57" w:right="212"/>
              <w:contextualSpacing/>
              <w:jc w:val="both"/>
              <w:rPr>
                <w:rFonts w:ascii="標楷體" w:eastAsia="標楷體" w:hAnsi="標楷體"/>
                <w:sz w:val="20"/>
              </w:rPr>
            </w:pPr>
            <w:r w:rsidRPr="00526969">
              <w:rPr>
                <w:rFonts w:ascii="標楷體" w:eastAsia="標楷體" w:hAnsi="標楷體" w:hint="eastAsia"/>
                <w:sz w:val="20"/>
              </w:rPr>
              <w:t>（</w:t>
            </w:r>
            <w:r w:rsidRPr="00526969">
              <w:rPr>
                <w:rFonts w:ascii="標楷體" w:eastAsia="標楷體" w:hAnsi="標楷體"/>
                <w:sz w:val="20"/>
              </w:rPr>
              <w:t>A</w:t>
            </w:r>
            <w:r w:rsidRPr="00526969">
              <w:rPr>
                <w:rFonts w:ascii="標楷體" w:eastAsia="標楷體" w:hAnsi="標楷體" w:hint="eastAsia"/>
                <w:sz w:val="20"/>
              </w:rPr>
              <w:t>）</w:t>
            </w:r>
            <w:r w:rsidR="004A1078" w:rsidRPr="00526969">
              <w:rPr>
                <w:rFonts w:ascii="標楷體" w:eastAsia="標楷體" w:hAnsi="標楷體" w:hint="eastAsia"/>
                <w:sz w:val="20"/>
              </w:rPr>
              <w:t>售氣量</w:t>
            </w:r>
          </w:p>
        </w:tc>
        <w:tc>
          <w:tcPr>
            <w:tcW w:w="1134" w:type="dxa"/>
            <w:tcBorders>
              <w:top w:val="nil"/>
              <w:left w:val="single" w:sz="4" w:space="0" w:color="auto"/>
              <w:bottom w:val="nil"/>
              <w:right w:val="single" w:sz="4" w:space="0" w:color="auto"/>
            </w:tcBorders>
          </w:tcPr>
          <w:p w:rsidR="004A1078" w:rsidRPr="00B73892" w:rsidRDefault="004A1078" w:rsidP="004A1078">
            <w:pPr>
              <w:spacing w:line="240" w:lineRule="auto"/>
              <w:contextualSpacing/>
              <w:jc w:val="center"/>
              <w:rPr>
                <w:rFonts w:ascii="標楷體" w:eastAsia="標楷體" w:hAnsi="標楷體"/>
                <w:sz w:val="20"/>
              </w:rPr>
            </w:pPr>
            <w:r w:rsidRPr="00B73892">
              <w:rPr>
                <w:rFonts w:ascii="標楷體" w:eastAsia="標楷體" w:hAnsi="標楷體" w:hint="eastAsia"/>
                <w:sz w:val="20"/>
              </w:rPr>
              <w:t>千立方公尺</w:t>
            </w:r>
          </w:p>
        </w:tc>
        <w:tc>
          <w:tcPr>
            <w:tcW w:w="1014" w:type="dxa"/>
            <w:tcBorders>
              <w:top w:val="nil"/>
              <w:left w:val="single" w:sz="4" w:space="0" w:color="auto"/>
              <w:bottom w:val="nil"/>
              <w:right w:val="single" w:sz="4" w:space="0" w:color="auto"/>
            </w:tcBorders>
          </w:tcPr>
          <w:p w:rsidR="004A1078" w:rsidRPr="00B73892" w:rsidRDefault="00EE45C4" w:rsidP="004A1078">
            <w:pPr>
              <w:spacing w:line="240" w:lineRule="auto"/>
              <w:jc w:val="right"/>
              <w:rPr>
                <w:rFonts w:ascii="細明體" w:hAnsi="細明體" w:cs="Arial Unicode MS"/>
                <w:sz w:val="20"/>
              </w:rPr>
            </w:pPr>
            <w:r>
              <w:rPr>
                <w:rFonts w:ascii="細明體" w:hAnsi="細明體"/>
                <w:sz w:val="20"/>
              </w:rPr>
              <w:t>143,425</w:t>
            </w:r>
          </w:p>
        </w:tc>
        <w:tc>
          <w:tcPr>
            <w:tcW w:w="1014" w:type="dxa"/>
            <w:tcBorders>
              <w:top w:val="nil"/>
              <w:left w:val="single" w:sz="4" w:space="0" w:color="auto"/>
              <w:bottom w:val="nil"/>
              <w:right w:val="single" w:sz="4" w:space="0" w:color="auto"/>
            </w:tcBorders>
          </w:tcPr>
          <w:p w:rsidR="004A1078" w:rsidRPr="00B73892" w:rsidRDefault="00EE45C4" w:rsidP="004A1078">
            <w:pPr>
              <w:spacing w:line="240" w:lineRule="auto"/>
              <w:jc w:val="right"/>
              <w:rPr>
                <w:rFonts w:ascii="細明體" w:hAnsi="細明體"/>
                <w:sz w:val="20"/>
              </w:rPr>
            </w:pPr>
            <w:r>
              <w:rPr>
                <w:rFonts w:ascii="細明體" w:hAnsi="細明體"/>
                <w:sz w:val="20"/>
              </w:rPr>
              <w:t>135,553</w:t>
            </w:r>
          </w:p>
        </w:tc>
        <w:tc>
          <w:tcPr>
            <w:tcW w:w="1104" w:type="dxa"/>
            <w:tcBorders>
              <w:top w:val="nil"/>
              <w:left w:val="single" w:sz="4" w:space="0" w:color="auto"/>
              <w:bottom w:val="nil"/>
              <w:right w:val="single" w:sz="4" w:space="0" w:color="auto"/>
            </w:tcBorders>
          </w:tcPr>
          <w:p w:rsidR="004A1078" w:rsidRPr="00B73892" w:rsidRDefault="004A1078" w:rsidP="00EE45C4">
            <w:pPr>
              <w:spacing w:line="240" w:lineRule="auto"/>
              <w:jc w:val="right"/>
              <w:rPr>
                <w:rFonts w:ascii="細明體" w:hAnsi="細明體" w:cs="Arial Unicode MS"/>
                <w:sz w:val="20"/>
              </w:rPr>
            </w:pPr>
            <w:r w:rsidRPr="00B73892">
              <w:rPr>
                <w:rFonts w:ascii="細明體" w:hAnsi="細明體" w:hint="eastAsia"/>
                <w:sz w:val="20"/>
              </w:rPr>
              <w:t xml:space="preserve">- </w:t>
            </w:r>
            <w:r w:rsidR="00EE45C4">
              <w:rPr>
                <w:rFonts w:ascii="細明體" w:hAnsi="細明體"/>
                <w:sz w:val="20"/>
              </w:rPr>
              <w:t>7,871</w:t>
            </w:r>
          </w:p>
        </w:tc>
        <w:tc>
          <w:tcPr>
            <w:tcW w:w="875" w:type="dxa"/>
            <w:tcBorders>
              <w:top w:val="nil"/>
              <w:left w:val="single" w:sz="4" w:space="0" w:color="auto"/>
              <w:bottom w:val="nil"/>
              <w:right w:val="single" w:sz="4" w:space="0" w:color="auto"/>
            </w:tcBorders>
          </w:tcPr>
          <w:p w:rsidR="004A1078" w:rsidRPr="00B73892" w:rsidRDefault="004A1078" w:rsidP="00EE45C4">
            <w:pPr>
              <w:spacing w:line="240" w:lineRule="auto"/>
              <w:jc w:val="right"/>
              <w:rPr>
                <w:rFonts w:ascii="細明體" w:hAnsi="細明體" w:cs="Arial Unicode MS"/>
                <w:sz w:val="20"/>
              </w:rPr>
            </w:pPr>
            <w:r w:rsidRPr="00B73892">
              <w:rPr>
                <w:rFonts w:ascii="細明體" w:hAnsi="細明體" w:hint="eastAsia"/>
                <w:sz w:val="20"/>
              </w:rPr>
              <w:t xml:space="preserve">- </w:t>
            </w:r>
            <w:r w:rsidR="00EE45C4">
              <w:rPr>
                <w:rFonts w:ascii="細明體" w:hAnsi="細明體"/>
                <w:sz w:val="20"/>
              </w:rPr>
              <w:t>5.49</w:t>
            </w:r>
          </w:p>
        </w:tc>
        <w:tc>
          <w:tcPr>
            <w:tcW w:w="3364" w:type="dxa"/>
            <w:tcBorders>
              <w:top w:val="nil"/>
              <w:left w:val="single" w:sz="4" w:space="0" w:color="auto"/>
              <w:bottom w:val="nil"/>
              <w:right w:val="nil"/>
            </w:tcBorders>
          </w:tcPr>
          <w:p w:rsidR="004A1078" w:rsidRPr="00B73892" w:rsidRDefault="004A1078" w:rsidP="004A1078">
            <w:pPr>
              <w:spacing w:line="240" w:lineRule="auto"/>
              <w:contextualSpacing/>
              <w:jc w:val="both"/>
              <w:rPr>
                <w:rFonts w:ascii="標楷體" w:eastAsia="標楷體" w:hAnsi="標楷體" w:cs="Arial Unicode MS"/>
                <w:spacing w:val="8"/>
                <w:sz w:val="20"/>
              </w:rPr>
            </w:pPr>
            <w:r w:rsidRPr="00B73892">
              <w:rPr>
                <w:rFonts w:ascii="標楷體" w:eastAsia="標楷體" w:hAnsi="標楷體" w:hint="eastAsia"/>
                <w:spacing w:val="8"/>
                <w:sz w:val="20"/>
              </w:rPr>
              <w:t>實際售氣量較預計減少。</w:t>
            </w:r>
          </w:p>
        </w:tc>
      </w:tr>
      <w:tr w:rsidR="004A1078" w:rsidRPr="003057C9" w:rsidTr="00526969">
        <w:trPr>
          <w:trHeight w:val="454"/>
          <w:jc w:val="center"/>
        </w:trPr>
        <w:tc>
          <w:tcPr>
            <w:tcW w:w="1701" w:type="dxa"/>
            <w:tcBorders>
              <w:top w:val="nil"/>
              <w:left w:val="nil"/>
              <w:bottom w:val="single" w:sz="4" w:space="0" w:color="auto"/>
              <w:right w:val="single" w:sz="4" w:space="0" w:color="auto"/>
            </w:tcBorders>
          </w:tcPr>
          <w:p w:rsidR="004A1078" w:rsidRPr="00B73892" w:rsidRDefault="00526969" w:rsidP="00526969">
            <w:pPr>
              <w:kinsoku w:val="0"/>
              <w:autoSpaceDE w:val="0"/>
              <w:autoSpaceDN w:val="0"/>
              <w:spacing w:beforeLines="20" w:before="48" w:afterLines="20" w:after="48" w:line="240" w:lineRule="exact"/>
              <w:ind w:left="57" w:right="210"/>
              <w:contextualSpacing/>
              <w:rPr>
                <w:rFonts w:ascii="標楷體" w:eastAsia="標楷體" w:hAnsi="標楷體"/>
                <w:sz w:val="20"/>
              </w:rPr>
            </w:pPr>
            <w:r w:rsidRPr="00526969">
              <w:rPr>
                <w:rFonts w:hint="eastAsia"/>
                <w:sz w:val="20"/>
              </w:rPr>
              <w:t>（</w:t>
            </w:r>
            <w:r w:rsidRPr="00526969">
              <w:rPr>
                <w:rFonts w:ascii="標楷體" w:eastAsia="標楷體" w:hAnsi="標楷體"/>
                <w:sz w:val="20"/>
              </w:rPr>
              <w:t>B</w:t>
            </w:r>
            <w:r w:rsidRPr="00526969">
              <w:rPr>
                <w:rFonts w:hint="eastAsia"/>
                <w:sz w:val="20"/>
              </w:rPr>
              <w:t>）</w:t>
            </w:r>
            <w:r w:rsidR="004A1078" w:rsidRPr="00B73892">
              <w:rPr>
                <w:rFonts w:ascii="標楷體" w:eastAsia="標楷體" w:hAnsi="標楷體" w:hint="eastAsia"/>
                <w:sz w:val="20"/>
              </w:rPr>
              <w:t>新裝用戶</w:t>
            </w:r>
          </w:p>
        </w:tc>
        <w:tc>
          <w:tcPr>
            <w:tcW w:w="1134" w:type="dxa"/>
            <w:tcBorders>
              <w:top w:val="nil"/>
              <w:left w:val="single" w:sz="4" w:space="0" w:color="auto"/>
              <w:bottom w:val="single" w:sz="4" w:space="0" w:color="auto"/>
              <w:right w:val="single" w:sz="4" w:space="0" w:color="auto"/>
            </w:tcBorders>
          </w:tcPr>
          <w:p w:rsidR="004A1078" w:rsidRPr="00B73892" w:rsidRDefault="004A1078" w:rsidP="004A1078">
            <w:pPr>
              <w:spacing w:beforeLines="20" w:before="48" w:afterLines="20" w:after="48" w:line="240" w:lineRule="exact"/>
              <w:contextualSpacing/>
              <w:jc w:val="center"/>
              <w:rPr>
                <w:rFonts w:ascii="標楷體" w:eastAsia="標楷體" w:hAnsi="標楷體"/>
                <w:sz w:val="20"/>
              </w:rPr>
            </w:pPr>
            <w:r>
              <w:rPr>
                <w:rFonts w:ascii="標楷體" w:eastAsia="標楷體" w:hAnsi="標楷體" w:hint="eastAsia"/>
                <w:sz w:val="20"/>
              </w:rPr>
              <w:t>戶</w:t>
            </w:r>
          </w:p>
        </w:tc>
        <w:tc>
          <w:tcPr>
            <w:tcW w:w="1014" w:type="dxa"/>
            <w:tcBorders>
              <w:top w:val="nil"/>
              <w:left w:val="single" w:sz="4" w:space="0" w:color="auto"/>
              <w:bottom w:val="single" w:sz="4" w:space="0" w:color="auto"/>
              <w:right w:val="single" w:sz="4" w:space="0" w:color="auto"/>
            </w:tcBorders>
          </w:tcPr>
          <w:p w:rsidR="004A1078" w:rsidRPr="00B73892" w:rsidRDefault="00EE45C4" w:rsidP="004A1078">
            <w:pPr>
              <w:spacing w:line="240" w:lineRule="auto"/>
              <w:jc w:val="right"/>
              <w:rPr>
                <w:rFonts w:ascii="細明體" w:hAnsi="細明體" w:cs="Arial Unicode MS"/>
                <w:sz w:val="20"/>
              </w:rPr>
            </w:pPr>
            <w:r>
              <w:rPr>
                <w:rFonts w:ascii="細明體" w:hAnsi="細明體"/>
                <w:sz w:val="20"/>
              </w:rPr>
              <w:t>5,681</w:t>
            </w:r>
          </w:p>
        </w:tc>
        <w:tc>
          <w:tcPr>
            <w:tcW w:w="1014" w:type="dxa"/>
            <w:tcBorders>
              <w:top w:val="nil"/>
              <w:left w:val="single" w:sz="4" w:space="0" w:color="auto"/>
              <w:bottom w:val="single" w:sz="4" w:space="0" w:color="auto"/>
              <w:right w:val="single" w:sz="4" w:space="0" w:color="auto"/>
            </w:tcBorders>
          </w:tcPr>
          <w:p w:rsidR="004A1078" w:rsidRPr="00B73892" w:rsidRDefault="00EE45C4" w:rsidP="004A1078">
            <w:pPr>
              <w:spacing w:line="240" w:lineRule="auto"/>
              <w:jc w:val="right"/>
              <w:rPr>
                <w:rFonts w:ascii="細明體" w:hAnsi="細明體" w:cs="Arial Unicode MS"/>
                <w:sz w:val="20"/>
              </w:rPr>
            </w:pPr>
            <w:r>
              <w:rPr>
                <w:rFonts w:ascii="細明體" w:hAnsi="細明體"/>
                <w:sz w:val="20"/>
              </w:rPr>
              <w:t>5,793</w:t>
            </w:r>
          </w:p>
        </w:tc>
        <w:tc>
          <w:tcPr>
            <w:tcW w:w="1104" w:type="dxa"/>
            <w:tcBorders>
              <w:top w:val="nil"/>
              <w:left w:val="single" w:sz="4" w:space="0" w:color="auto"/>
              <w:bottom w:val="single" w:sz="4" w:space="0" w:color="auto"/>
              <w:right w:val="single" w:sz="4" w:space="0" w:color="auto"/>
            </w:tcBorders>
          </w:tcPr>
          <w:p w:rsidR="004A1078" w:rsidRPr="00B73892" w:rsidRDefault="00EE45C4" w:rsidP="004A1078">
            <w:pPr>
              <w:spacing w:line="240" w:lineRule="auto"/>
              <w:jc w:val="right"/>
              <w:rPr>
                <w:rFonts w:ascii="細明體" w:hAnsi="細明體" w:cs="Arial Unicode MS"/>
                <w:sz w:val="20"/>
              </w:rPr>
            </w:pPr>
            <w:r>
              <w:rPr>
                <w:rFonts w:ascii="細明體" w:hAnsi="細明體"/>
                <w:sz w:val="20"/>
              </w:rPr>
              <w:t>112</w:t>
            </w:r>
          </w:p>
        </w:tc>
        <w:tc>
          <w:tcPr>
            <w:tcW w:w="875" w:type="dxa"/>
            <w:tcBorders>
              <w:top w:val="nil"/>
              <w:left w:val="single" w:sz="4" w:space="0" w:color="auto"/>
              <w:bottom w:val="single" w:sz="4" w:space="0" w:color="auto"/>
              <w:right w:val="single" w:sz="4" w:space="0" w:color="auto"/>
            </w:tcBorders>
          </w:tcPr>
          <w:p w:rsidR="004A1078" w:rsidRPr="00B73892" w:rsidRDefault="00EE45C4" w:rsidP="004A1078">
            <w:pPr>
              <w:spacing w:line="240" w:lineRule="auto"/>
              <w:jc w:val="right"/>
              <w:rPr>
                <w:rFonts w:ascii="細明體" w:hAnsi="細明體" w:cs="Arial Unicode MS"/>
                <w:sz w:val="20"/>
              </w:rPr>
            </w:pPr>
            <w:r>
              <w:rPr>
                <w:rFonts w:ascii="細明體" w:hAnsi="細明體"/>
                <w:sz w:val="20"/>
              </w:rPr>
              <w:t>1.97</w:t>
            </w:r>
          </w:p>
        </w:tc>
        <w:tc>
          <w:tcPr>
            <w:tcW w:w="3364" w:type="dxa"/>
            <w:tcBorders>
              <w:top w:val="nil"/>
              <w:left w:val="single" w:sz="4" w:space="0" w:color="auto"/>
              <w:bottom w:val="single" w:sz="4" w:space="0" w:color="auto"/>
              <w:right w:val="nil"/>
            </w:tcBorders>
          </w:tcPr>
          <w:p w:rsidR="004A1078" w:rsidRPr="00B73892" w:rsidRDefault="004A1078" w:rsidP="00947E44">
            <w:pPr>
              <w:spacing w:line="240" w:lineRule="exact"/>
              <w:contextualSpacing/>
              <w:jc w:val="both"/>
              <w:rPr>
                <w:rFonts w:ascii="標楷體" w:eastAsia="標楷體" w:hAnsi="標楷體"/>
                <w:spacing w:val="8"/>
                <w:sz w:val="20"/>
              </w:rPr>
            </w:pPr>
            <w:r w:rsidRPr="00B73892">
              <w:rPr>
                <w:rFonts w:ascii="標楷體" w:eastAsia="標楷體" w:hAnsi="標楷體" w:hint="eastAsia"/>
                <w:spacing w:val="8"/>
                <w:sz w:val="20"/>
              </w:rPr>
              <w:t>因</w:t>
            </w:r>
            <w:r w:rsidR="00EE45C4">
              <w:rPr>
                <w:rFonts w:ascii="標楷體" w:eastAsia="標楷體" w:hAnsi="標楷體" w:hint="eastAsia"/>
                <w:spacing w:val="8"/>
                <w:sz w:val="20"/>
              </w:rPr>
              <w:t>房</w:t>
            </w:r>
            <w:r w:rsidR="00947E44">
              <w:rPr>
                <w:rFonts w:ascii="標楷體" w:eastAsia="標楷體" w:hAnsi="標楷體" w:hint="eastAsia"/>
                <w:spacing w:val="8"/>
                <w:sz w:val="20"/>
              </w:rPr>
              <w:t>屋</w:t>
            </w:r>
            <w:r w:rsidR="00EE45C4">
              <w:rPr>
                <w:rFonts w:ascii="標楷體" w:eastAsia="標楷體" w:hAnsi="標楷體" w:hint="eastAsia"/>
                <w:spacing w:val="8"/>
                <w:sz w:val="20"/>
              </w:rPr>
              <w:t>建商推案</w:t>
            </w:r>
            <w:r w:rsidR="00947E44">
              <w:rPr>
                <w:rFonts w:ascii="標楷體" w:eastAsia="標楷體" w:hAnsi="標楷體" w:hint="eastAsia"/>
                <w:spacing w:val="8"/>
                <w:sz w:val="20"/>
              </w:rPr>
              <w:t>量增加，致新裝用戶較預計增加</w:t>
            </w:r>
            <w:r w:rsidRPr="00B73892">
              <w:rPr>
                <w:rFonts w:ascii="標楷體" w:eastAsia="標楷體" w:hAnsi="標楷體" w:hint="eastAsia"/>
                <w:spacing w:val="8"/>
                <w:sz w:val="20"/>
              </w:rPr>
              <w:t>。</w:t>
            </w:r>
          </w:p>
        </w:tc>
      </w:tr>
    </w:tbl>
    <w:p w:rsidR="00D1346E" w:rsidRPr="00977EB5" w:rsidRDefault="00D1346E" w:rsidP="00D82DA4">
      <w:pPr>
        <w:pStyle w:val="affff3"/>
        <w:spacing w:before="120" w:afterLines="50" w:after="120"/>
        <w:ind w:firstLineChars="450" w:firstLine="1117"/>
        <w:rPr>
          <w:spacing w:val="4"/>
        </w:rPr>
      </w:pPr>
      <w:r w:rsidRPr="00977EB5">
        <w:rPr>
          <w:rFonts w:hint="eastAsia"/>
          <w:b/>
          <w:bCs/>
          <w:color w:val="000000" w:themeColor="text1"/>
          <w:spacing w:val="4"/>
        </w:rPr>
        <w:t>（2）</w:t>
      </w:r>
      <w:r w:rsidR="00D82DA4" w:rsidRPr="00977EB5">
        <w:rPr>
          <w:rFonts w:hint="eastAsia"/>
          <w:b/>
          <w:bCs/>
          <w:color w:val="000000" w:themeColor="text1"/>
          <w:spacing w:val="4"/>
        </w:rPr>
        <w:t xml:space="preserve">　</w:t>
      </w:r>
      <w:r w:rsidRPr="00977EB5">
        <w:rPr>
          <w:rFonts w:hint="eastAsia"/>
          <w:b/>
          <w:bCs/>
          <w:color w:val="000000" w:themeColor="text1"/>
          <w:spacing w:val="4"/>
        </w:rPr>
        <w:t>固定資產之建設改良擴充計畫</w:t>
      </w:r>
      <w:r w:rsidRPr="00977EB5">
        <w:rPr>
          <w:rFonts w:hint="eastAsia"/>
          <w:spacing w:val="4"/>
        </w:rPr>
        <w:t xml:space="preserve">　</w:t>
      </w:r>
      <w:proofErr w:type="gramStart"/>
      <w:r w:rsidR="00F83E3D" w:rsidRPr="00977EB5">
        <w:rPr>
          <w:rFonts w:cs="Times New Roman"/>
          <w:spacing w:val="4"/>
        </w:rPr>
        <w:t>11</w:t>
      </w:r>
      <w:r w:rsidR="00947E44" w:rsidRPr="00977EB5">
        <w:rPr>
          <w:rFonts w:cs="Times New Roman"/>
          <w:spacing w:val="4"/>
        </w:rPr>
        <w:t>3</w:t>
      </w:r>
      <w:proofErr w:type="gramEnd"/>
      <w:r w:rsidRPr="00977EB5">
        <w:rPr>
          <w:rFonts w:cs="Times New Roman" w:hint="eastAsia"/>
          <w:spacing w:val="4"/>
        </w:rPr>
        <w:t>年度固定資產建設改良擴充預算數</w:t>
      </w:r>
      <w:r w:rsidR="00947E44" w:rsidRPr="00977EB5">
        <w:rPr>
          <w:rFonts w:cs="Times New Roman"/>
          <w:spacing w:val="4"/>
        </w:rPr>
        <w:t>5</w:t>
      </w:r>
      <w:r w:rsidRPr="00977EB5">
        <w:rPr>
          <w:rFonts w:cs="Times New Roman" w:hint="eastAsia"/>
          <w:spacing w:val="4"/>
        </w:rPr>
        <w:t>億</w:t>
      </w:r>
      <w:r w:rsidR="004B049F" w:rsidRPr="00977EB5">
        <w:rPr>
          <w:rFonts w:cs="Times New Roman"/>
          <w:spacing w:val="4"/>
        </w:rPr>
        <w:t>7,733</w:t>
      </w:r>
      <w:r w:rsidRPr="00977EB5">
        <w:rPr>
          <w:rFonts w:cs="Times New Roman" w:hint="eastAsia"/>
          <w:spacing w:val="4"/>
        </w:rPr>
        <w:t>萬餘元，連同</w:t>
      </w:r>
      <w:proofErr w:type="gramStart"/>
      <w:r w:rsidR="00845E96" w:rsidRPr="00977EB5">
        <w:rPr>
          <w:rFonts w:cs="Times New Roman"/>
          <w:spacing w:val="4"/>
        </w:rPr>
        <w:t>11</w:t>
      </w:r>
      <w:r w:rsidR="004B049F" w:rsidRPr="00977EB5">
        <w:rPr>
          <w:rFonts w:cs="Times New Roman"/>
          <w:spacing w:val="4"/>
        </w:rPr>
        <w:t>2</w:t>
      </w:r>
      <w:proofErr w:type="gramEnd"/>
      <w:r w:rsidRPr="00977EB5">
        <w:rPr>
          <w:rFonts w:cs="Times New Roman" w:hint="eastAsia"/>
          <w:spacing w:val="4"/>
        </w:rPr>
        <w:t>年度轉入數</w:t>
      </w:r>
      <w:r w:rsidR="00845E96" w:rsidRPr="00977EB5">
        <w:rPr>
          <w:rFonts w:cs="Times New Roman"/>
          <w:spacing w:val="4"/>
        </w:rPr>
        <w:t>2</w:t>
      </w:r>
      <w:r w:rsidRPr="00977EB5">
        <w:rPr>
          <w:rFonts w:cs="Times New Roman" w:hint="eastAsia"/>
          <w:spacing w:val="4"/>
        </w:rPr>
        <w:t>億</w:t>
      </w:r>
      <w:r w:rsidR="004B049F" w:rsidRPr="00977EB5">
        <w:rPr>
          <w:rFonts w:cs="Times New Roman"/>
          <w:spacing w:val="4"/>
        </w:rPr>
        <w:t>1,759</w:t>
      </w:r>
      <w:r w:rsidRPr="00977EB5">
        <w:rPr>
          <w:rFonts w:cs="Times New Roman" w:hint="eastAsia"/>
          <w:spacing w:val="4"/>
        </w:rPr>
        <w:t>萬餘元，合計可用預算數</w:t>
      </w:r>
      <w:r w:rsidR="004B049F" w:rsidRPr="00977EB5">
        <w:rPr>
          <w:rFonts w:cs="Times New Roman"/>
          <w:spacing w:val="4"/>
        </w:rPr>
        <w:t>7</w:t>
      </w:r>
      <w:r w:rsidRPr="00977EB5">
        <w:rPr>
          <w:rFonts w:cs="Times New Roman" w:hint="eastAsia"/>
          <w:spacing w:val="4"/>
        </w:rPr>
        <w:t>億</w:t>
      </w:r>
      <w:r w:rsidR="004B049F" w:rsidRPr="00977EB5">
        <w:rPr>
          <w:rFonts w:cs="Times New Roman"/>
          <w:spacing w:val="4"/>
        </w:rPr>
        <w:t>9,492</w:t>
      </w:r>
      <w:r w:rsidRPr="00977EB5">
        <w:rPr>
          <w:rFonts w:cs="Times New Roman" w:hint="eastAsia"/>
          <w:spacing w:val="4"/>
        </w:rPr>
        <w:t>萬餘元（含專案計畫</w:t>
      </w:r>
      <w:r w:rsidR="004B049F" w:rsidRPr="00977EB5">
        <w:rPr>
          <w:rFonts w:cs="Times New Roman" w:hint="eastAsia"/>
          <w:spacing w:val="4"/>
        </w:rPr>
        <w:t>7</w:t>
      </w:r>
      <w:r w:rsidRPr="00977EB5">
        <w:rPr>
          <w:rFonts w:cs="Times New Roman" w:hint="eastAsia"/>
          <w:spacing w:val="4"/>
        </w:rPr>
        <w:t>億</w:t>
      </w:r>
      <w:r w:rsidR="004B049F" w:rsidRPr="00977EB5">
        <w:rPr>
          <w:rFonts w:cs="Times New Roman"/>
          <w:spacing w:val="4"/>
        </w:rPr>
        <w:t>6,119</w:t>
      </w:r>
      <w:r w:rsidRPr="00977EB5">
        <w:rPr>
          <w:rFonts w:cs="Times New Roman" w:hint="eastAsia"/>
          <w:spacing w:val="4"/>
        </w:rPr>
        <w:t>萬餘元、一般建築及設備</w:t>
      </w:r>
      <w:r w:rsidR="004B049F" w:rsidRPr="00977EB5">
        <w:rPr>
          <w:rFonts w:cs="Times New Roman"/>
          <w:spacing w:val="4"/>
        </w:rPr>
        <w:t>3,373</w:t>
      </w:r>
      <w:r w:rsidRPr="00977EB5">
        <w:rPr>
          <w:rFonts w:cs="Times New Roman" w:hint="eastAsia"/>
          <w:spacing w:val="4"/>
        </w:rPr>
        <w:t>萬餘元</w:t>
      </w:r>
      <w:r w:rsidRPr="00977EB5">
        <w:rPr>
          <w:rFonts w:cs="Times New Roman"/>
          <w:spacing w:val="4"/>
        </w:rPr>
        <w:t>）</w:t>
      </w:r>
      <w:r w:rsidRPr="00977EB5">
        <w:rPr>
          <w:rFonts w:cs="Times New Roman" w:hint="eastAsia"/>
          <w:spacing w:val="4"/>
        </w:rPr>
        <w:t>。決算支用數</w:t>
      </w:r>
      <w:r w:rsidR="004B049F" w:rsidRPr="00977EB5">
        <w:rPr>
          <w:rFonts w:cs="Times New Roman"/>
          <w:spacing w:val="4"/>
        </w:rPr>
        <w:t>5</w:t>
      </w:r>
      <w:r w:rsidRPr="00977EB5">
        <w:rPr>
          <w:rFonts w:cs="Times New Roman" w:hint="eastAsia"/>
          <w:spacing w:val="4"/>
        </w:rPr>
        <w:t>億</w:t>
      </w:r>
      <w:r w:rsidR="004B049F" w:rsidRPr="00977EB5">
        <w:rPr>
          <w:rFonts w:cs="Times New Roman"/>
          <w:spacing w:val="4"/>
        </w:rPr>
        <w:t>2,351</w:t>
      </w:r>
      <w:r w:rsidRPr="00977EB5">
        <w:rPr>
          <w:rFonts w:cs="Times New Roman" w:hint="eastAsia"/>
          <w:spacing w:val="4"/>
        </w:rPr>
        <w:t>萬餘元（含專案計畫</w:t>
      </w:r>
      <w:r w:rsidR="004B049F" w:rsidRPr="00977EB5">
        <w:rPr>
          <w:rFonts w:cs="Times New Roman"/>
          <w:spacing w:val="4"/>
        </w:rPr>
        <w:t>4</w:t>
      </w:r>
      <w:r w:rsidRPr="00977EB5">
        <w:rPr>
          <w:rFonts w:cs="Times New Roman" w:hint="eastAsia"/>
          <w:spacing w:val="4"/>
        </w:rPr>
        <w:t>億</w:t>
      </w:r>
      <w:r w:rsidR="004B049F" w:rsidRPr="00977EB5">
        <w:rPr>
          <w:rFonts w:cs="Times New Roman"/>
          <w:spacing w:val="4"/>
        </w:rPr>
        <w:t>9,976</w:t>
      </w:r>
      <w:r w:rsidRPr="00977EB5">
        <w:rPr>
          <w:rFonts w:cs="Times New Roman" w:hint="eastAsia"/>
          <w:spacing w:val="4"/>
        </w:rPr>
        <w:t>萬餘元、一般建築及設備</w:t>
      </w:r>
      <w:r w:rsidR="004B049F" w:rsidRPr="00977EB5">
        <w:rPr>
          <w:rFonts w:cs="Times New Roman"/>
          <w:spacing w:val="4"/>
        </w:rPr>
        <w:t>2,374</w:t>
      </w:r>
      <w:r w:rsidRPr="00977EB5">
        <w:rPr>
          <w:rFonts w:cs="Times New Roman" w:hint="eastAsia"/>
          <w:spacing w:val="4"/>
        </w:rPr>
        <w:t>萬餘元</w:t>
      </w:r>
      <w:r w:rsidRPr="00977EB5">
        <w:rPr>
          <w:rFonts w:cs="Times New Roman"/>
          <w:spacing w:val="4"/>
        </w:rPr>
        <w:t>）</w:t>
      </w:r>
      <w:r w:rsidRPr="00977EB5">
        <w:rPr>
          <w:rFonts w:cs="Times New Roman" w:hint="eastAsia"/>
          <w:spacing w:val="4"/>
        </w:rPr>
        <w:t>，較可用預算數減少</w:t>
      </w:r>
      <w:r w:rsidR="004B049F" w:rsidRPr="00977EB5">
        <w:rPr>
          <w:rFonts w:cs="Times New Roman"/>
          <w:spacing w:val="4"/>
        </w:rPr>
        <w:t>2</w:t>
      </w:r>
      <w:r w:rsidRPr="00977EB5">
        <w:rPr>
          <w:rFonts w:cs="Times New Roman" w:hint="eastAsia"/>
          <w:spacing w:val="4"/>
        </w:rPr>
        <w:t>億</w:t>
      </w:r>
      <w:r w:rsidR="004B049F" w:rsidRPr="00977EB5">
        <w:rPr>
          <w:rFonts w:cs="Times New Roman"/>
          <w:spacing w:val="4"/>
        </w:rPr>
        <w:t>7,141</w:t>
      </w:r>
      <w:r w:rsidRPr="00977EB5">
        <w:rPr>
          <w:rFonts w:cs="Times New Roman" w:hint="eastAsia"/>
          <w:spacing w:val="4"/>
        </w:rPr>
        <w:t>萬餘元，約</w:t>
      </w:r>
      <w:r w:rsidR="004B049F" w:rsidRPr="00977EB5">
        <w:rPr>
          <w:rFonts w:cs="Times New Roman"/>
          <w:spacing w:val="4"/>
        </w:rPr>
        <w:t>34.14</w:t>
      </w:r>
      <w:r w:rsidRPr="00977EB5">
        <w:rPr>
          <w:rFonts w:cs="Times New Roman" w:hint="eastAsia"/>
          <w:spacing w:val="4"/>
        </w:rPr>
        <w:t>％，</w:t>
      </w:r>
      <w:proofErr w:type="gramStart"/>
      <w:r w:rsidRPr="00977EB5">
        <w:rPr>
          <w:rFonts w:cs="Times New Roman" w:hint="eastAsia"/>
          <w:spacing w:val="4"/>
        </w:rPr>
        <w:t>主要係表外</w:t>
      </w:r>
      <w:proofErr w:type="gramEnd"/>
      <w:r w:rsidRPr="00977EB5">
        <w:rPr>
          <w:rFonts w:cs="Times New Roman" w:hint="eastAsia"/>
          <w:spacing w:val="4"/>
        </w:rPr>
        <w:t>管裝置作業與輸配氣管改善工程尚未完工所致。未支用數中</w:t>
      </w:r>
      <w:r w:rsidR="004B049F" w:rsidRPr="00977EB5">
        <w:rPr>
          <w:rFonts w:cs="Times New Roman"/>
          <w:spacing w:val="4"/>
        </w:rPr>
        <w:t>1</w:t>
      </w:r>
      <w:r w:rsidRPr="00977EB5">
        <w:rPr>
          <w:rFonts w:cs="Times New Roman" w:hint="eastAsia"/>
          <w:spacing w:val="4"/>
        </w:rPr>
        <w:t>億</w:t>
      </w:r>
      <w:r w:rsidR="004B049F" w:rsidRPr="00977EB5">
        <w:rPr>
          <w:rFonts w:cs="Times New Roman"/>
          <w:spacing w:val="4"/>
        </w:rPr>
        <w:t>7,860</w:t>
      </w:r>
      <w:r w:rsidRPr="00977EB5">
        <w:rPr>
          <w:rFonts w:cs="Times New Roman" w:hint="eastAsia"/>
          <w:spacing w:val="4"/>
        </w:rPr>
        <w:t>萬餘元（含專案計畫</w:t>
      </w:r>
      <w:r w:rsidR="004B049F" w:rsidRPr="00977EB5">
        <w:rPr>
          <w:rFonts w:cs="Times New Roman"/>
          <w:spacing w:val="4"/>
        </w:rPr>
        <w:t>1</w:t>
      </w:r>
      <w:r w:rsidRPr="00977EB5">
        <w:rPr>
          <w:rFonts w:cs="Times New Roman" w:hint="eastAsia"/>
          <w:spacing w:val="4"/>
        </w:rPr>
        <w:t>億</w:t>
      </w:r>
      <w:r w:rsidR="004B049F" w:rsidRPr="00977EB5">
        <w:rPr>
          <w:rFonts w:cs="Times New Roman"/>
          <w:spacing w:val="4"/>
        </w:rPr>
        <w:t>7,554</w:t>
      </w:r>
      <w:r w:rsidRPr="00977EB5">
        <w:rPr>
          <w:rFonts w:cs="Times New Roman" w:hint="eastAsia"/>
          <w:spacing w:val="4"/>
        </w:rPr>
        <w:t>萬餘元、一般建築及設備</w:t>
      </w:r>
      <w:r w:rsidR="004B049F" w:rsidRPr="00977EB5">
        <w:rPr>
          <w:rFonts w:cs="Times New Roman"/>
          <w:spacing w:val="4"/>
        </w:rPr>
        <w:t>306</w:t>
      </w:r>
      <w:r w:rsidRPr="00977EB5">
        <w:rPr>
          <w:rFonts w:cs="Times New Roman" w:hint="eastAsia"/>
          <w:spacing w:val="4"/>
        </w:rPr>
        <w:t>萬餘元</w:t>
      </w:r>
      <w:r w:rsidRPr="00977EB5">
        <w:rPr>
          <w:rFonts w:cs="Times New Roman"/>
          <w:spacing w:val="4"/>
        </w:rPr>
        <w:t>）</w:t>
      </w:r>
      <w:r w:rsidRPr="00977EB5">
        <w:rPr>
          <w:rFonts w:cs="Times New Roman" w:hint="eastAsia"/>
          <w:spacing w:val="4"/>
        </w:rPr>
        <w:t>，業經報准保留轉入以後年度繼續執行。</w:t>
      </w:r>
    </w:p>
    <w:p w:rsidR="00D1346E" w:rsidRPr="00A14C7A" w:rsidRDefault="00D1346E" w:rsidP="00A14C7A">
      <w:pPr>
        <w:pStyle w:val="afd"/>
        <w:spacing w:beforeLines="50" w:before="120" w:afterLines="50" w:after="120" w:line="540" w:lineRule="exact"/>
        <w:ind w:firstLineChars="350" w:firstLine="1009"/>
        <w:jc w:val="left"/>
        <w:rPr>
          <w:rFonts w:hAnsi="標楷體"/>
          <w:spacing w:val="4"/>
          <w:sz w:val="28"/>
          <w:szCs w:val="28"/>
        </w:rPr>
      </w:pPr>
      <w:r w:rsidRPr="00A14C7A">
        <w:rPr>
          <w:rFonts w:hAnsi="標楷體" w:hint="eastAsia"/>
          <w:spacing w:val="4"/>
          <w:sz w:val="28"/>
          <w:szCs w:val="28"/>
        </w:rPr>
        <w:lastRenderedPageBreak/>
        <w:t>2.</w:t>
      </w:r>
      <w:r w:rsidR="00D43E9D" w:rsidRPr="00A14C7A">
        <w:rPr>
          <w:rFonts w:hAnsi="標楷體" w:hint="eastAsia"/>
          <w:spacing w:val="4"/>
          <w:sz w:val="28"/>
          <w:szCs w:val="28"/>
        </w:rPr>
        <w:t xml:space="preserve">　</w:t>
      </w:r>
      <w:r w:rsidRPr="00A14C7A">
        <w:rPr>
          <w:rFonts w:hAnsi="標楷體" w:hint="eastAsia"/>
          <w:spacing w:val="4"/>
          <w:sz w:val="28"/>
          <w:szCs w:val="28"/>
        </w:rPr>
        <w:t>預算執行情形之審核</w:t>
      </w:r>
    </w:p>
    <w:p w:rsidR="00D1346E" w:rsidRPr="00A14C7A" w:rsidRDefault="00D1346E" w:rsidP="00A14C7A">
      <w:pPr>
        <w:pStyle w:val="affffc"/>
        <w:spacing w:line="552" w:lineRule="exact"/>
        <w:ind w:firstLine="496"/>
        <w:rPr>
          <w:rFonts w:hAnsi="標楷體"/>
          <w:spacing w:val="4"/>
        </w:rPr>
      </w:pPr>
      <w:proofErr w:type="gramStart"/>
      <w:r w:rsidRPr="00A14C7A">
        <w:rPr>
          <w:rFonts w:hAnsi="標楷體" w:hint="eastAsia"/>
          <w:spacing w:val="4"/>
        </w:rPr>
        <w:t>11</w:t>
      </w:r>
      <w:r w:rsidR="00AF2B85" w:rsidRPr="00A14C7A">
        <w:rPr>
          <w:rFonts w:hAnsi="標楷體"/>
          <w:spacing w:val="4"/>
        </w:rPr>
        <w:t>3</w:t>
      </w:r>
      <w:proofErr w:type="gramEnd"/>
      <w:r w:rsidRPr="00A14C7A">
        <w:rPr>
          <w:rFonts w:hAnsi="標楷體" w:hint="eastAsia"/>
          <w:spacing w:val="4"/>
        </w:rPr>
        <w:t>年度決算審核結果，營業利益</w:t>
      </w:r>
      <w:r w:rsidR="000066DA" w:rsidRPr="00A14C7A">
        <w:rPr>
          <w:rFonts w:hAnsi="標楷體"/>
          <w:spacing w:val="4"/>
        </w:rPr>
        <w:t>2</w:t>
      </w:r>
      <w:r w:rsidRPr="00A14C7A">
        <w:rPr>
          <w:rFonts w:hAnsi="標楷體" w:hint="eastAsia"/>
          <w:spacing w:val="4"/>
        </w:rPr>
        <w:t>億</w:t>
      </w:r>
      <w:r w:rsidR="00AF2B85" w:rsidRPr="00A14C7A">
        <w:rPr>
          <w:rFonts w:hAnsi="標楷體"/>
          <w:spacing w:val="4"/>
        </w:rPr>
        <w:t>3,703</w:t>
      </w:r>
      <w:r w:rsidRPr="00A14C7A">
        <w:rPr>
          <w:rFonts w:hAnsi="標楷體" w:hint="eastAsia"/>
          <w:spacing w:val="4"/>
        </w:rPr>
        <w:t>萬餘元，營業外</w:t>
      </w:r>
      <w:r w:rsidR="00AF2B85" w:rsidRPr="00A14C7A">
        <w:rPr>
          <w:rFonts w:hAnsi="標楷體" w:hint="eastAsia"/>
          <w:spacing w:val="4"/>
        </w:rPr>
        <w:t>利益</w:t>
      </w:r>
      <w:r w:rsidR="00AF2B85" w:rsidRPr="00A14C7A">
        <w:rPr>
          <w:rFonts w:hAnsi="標楷體"/>
          <w:spacing w:val="4"/>
        </w:rPr>
        <w:t>1,741</w:t>
      </w:r>
      <w:r w:rsidRPr="00A14C7A">
        <w:rPr>
          <w:rFonts w:hAnsi="標楷體" w:hint="eastAsia"/>
          <w:spacing w:val="4"/>
        </w:rPr>
        <w:t>萬餘元，稅前淨利</w:t>
      </w:r>
      <w:r w:rsidR="00AF2B85" w:rsidRPr="00A14C7A">
        <w:rPr>
          <w:rFonts w:hAnsi="標楷體"/>
          <w:spacing w:val="4"/>
        </w:rPr>
        <w:t>2</w:t>
      </w:r>
      <w:r w:rsidRPr="00A14C7A">
        <w:rPr>
          <w:rFonts w:hAnsi="標楷體" w:hint="eastAsia"/>
          <w:spacing w:val="4"/>
        </w:rPr>
        <w:t>億</w:t>
      </w:r>
      <w:r w:rsidR="00AF2B85" w:rsidRPr="00A14C7A">
        <w:rPr>
          <w:rFonts w:hAnsi="標楷體"/>
          <w:spacing w:val="4"/>
        </w:rPr>
        <w:t>5,444</w:t>
      </w:r>
      <w:r w:rsidRPr="00A14C7A">
        <w:rPr>
          <w:rFonts w:hAnsi="標楷體" w:hint="eastAsia"/>
          <w:spacing w:val="4"/>
        </w:rPr>
        <w:t>萬餘元，經減除所得稅費用</w:t>
      </w:r>
      <w:r w:rsidR="00AF2B85" w:rsidRPr="00A14C7A">
        <w:rPr>
          <w:rFonts w:hAnsi="標楷體"/>
          <w:spacing w:val="4"/>
        </w:rPr>
        <w:t>5,124</w:t>
      </w:r>
      <w:r w:rsidRPr="00A14C7A">
        <w:rPr>
          <w:rFonts w:hAnsi="標楷體" w:hint="eastAsia"/>
          <w:spacing w:val="4"/>
        </w:rPr>
        <w:t>萬餘元後，審定本期淨利為</w:t>
      </w:r>
      <w:r w:rsidR="00AF2B85" w:rsidRPr="00A14C7A">
        <w:rPr>
          <w:rFonts w:hAnsi="標楷體"/>
          <w:spacing w:val="4"/>
        </w:rPr>
        <w:t>2</w:t>
      </w:r>
      <w:r w:rsidRPr="00A14C7A">
        <w:rPr>
          <w:rFonts w:hAnsi="標楷體" w:hint="eastAsia"/>
          <w:spacing w:val="4"/>
        </w:rPr>
        <w:t>億</w:t>
      </w:r>
      <w:r w:rsidR="00AF2B85" w:rsidRPr="00A14C7A">
        <w:rPr>
          <w:rFonts w:hAnsi="標楷體"/>
          <w:spacing w:val="4"/>
        </w:rPr>
        <w:t>320</w:t>
      </w:r>
      <w:r w:rsidRPr="00A14C7A">
        <w:rPr>
          <w:rFonts w:hAnsi="標楷體" w:hint="eastAsia"/>
          <w:spacing w:val="4"/>
        </w:rPr>
        <w:t>萬餘元。</w:t>
      </w:r>
    </w:p>
    <w:p w:rsidR="00D1346E" w:rsidRPr="00A14C7A" w:rsidRDefault="00D1346E" w:rsidP="00A14C7A">
      <w:pPr>
        <w:pStyle w:val="affffc"/>
        <w:spacing w:line="552" w:lineRule="exact"/>
        <w:ind w:firstLine="496"/>
        <w:rPr>
          <w:spacing w:val="4"/>
        </w:rPr>
      </w:pPr>
      <w:r w:rsidRPr="00A14C7A">
        <w:rPr>
          <w:rFonts w:hAnsi="標楷體" w:hint="eastAsia"/>
          <w:spacing w:val="4"/>
        </w:rPr>
        <w:t>上述營業利益較預算數增加</w:t>
      </w:r>
      <w:r w:rsidR="00BB6577" w:rsidRPr="00A14C7A">
        <w:rPr>
          <w:rFonts w:hAnsi="標楷體"/>
          <w:spacing w:val="4"/>
        </w:rPr>
        <w:t>6,239</w:t>
      </w:r>
      <w:r w:rsidRPr="00A14C7A">
        <w:rPr>
          <w:rFonts w:hAnsi="標楷體" w:hint="eastAsia"/>
          <w:spacing w:val="4"/>
        </w:rPr>
        <w:t>萬餘元，稅前淨利亦較預算數增加</w:t>
      </w:r>
      <w:r w:rsidR="00AF2B85" w:rsidRPr="00A14C7A">
        <w:rPr>
          <w:rFonts w:hAnsi="標楷體"/>
          <w:spacing w:val="4"/>
        </w:rPr>
        <w:t>6,259</w:t>
      </w:r>
      <w:r w:rsidRPr="00A14C7A">
        <w:rPr>
          <w:rFonts w:hAnsi="標楷體" w:hint="eastAsia"/>
          <w:spacing w:val="4"/>
        </w:rPr>
        <w:t>萬餘元，主要</w:t>
      </w:r>
      <w:proofErr w:type="gramStart"/>
      <w:r w:rsidRPr="00A14C7A">
        <w:rPr>
          <w:rFonts w:hAnsi="標楷體" w:hint="eastAsia"/>
          <w:spacing w:val="4"/>
        </w:rPr>
        <w:t>係購氣</w:t>
      </w:r>
      <w:proofErr w:type="gramEnd"/>
      <w:r w:rsidR="00AF2B85" w:rsidRPr="00A14C7A">
        <w:rPr>
          <w:rFonts w:hAnsi="標楷體" w:hint="eastAsia"/>
          <w:spacing w:val="4"/>
        </w:rPr>
        <w:t>數量</w:t>
      </w:r>
      <w:r w:rsidRPr="00A14C7A">
        <w:rPr>
          <w:rFonts w:hAnsi="標楷體" w:hint="eastAsia"/>
          <w:spacing w:val="4"/>
        </w:rPr>
        <w:t>較預計減少，</w:t>
      </w:r>
      <w:proofErr w:type="gramStart"/>
      <w:r w:rsidRPr="00A14C7A">
        <w:rPr>
          <w:rFonts w:hAnsi="標楷體" w:hint="eastAsia"/>
          <w:spacing w:val="4"/>
        </w:rPr>
        <w:t>購氣成本</w:t>
      </w:r>
      <w:proofErr w:type="gramEnd"/>
      <w:r w:rsidRPr="00A14C7A">
        <w:rPr>
          <w:rFonts w:hAnsi="標楷體" w:hint="eastAsia"/>
          <w:spacing w:val="4"/>
        </w:rPr>
        <w:t>減少</w:t>
      </w:r>
      <w:r w:rsidR="00AF2B85" w:rsidRPr="00A14C7A">
        <w:rPr>
          <w:rFonts w:hAnsi="標楷體" w:hint="eastAsia"/>
          <w:spacing w:val="4"/>
        </w:rPr>
        <w:t>及員額未補實之人事費賸餘</w:t>
      </w:r>
      <w:r w:rsidRPr="00A14C7A">
        <w:rPr>
          <w:rFonts w:hAnsi="標楷體" w:hint="eastAsia"/>
          <w:spacing w:val="4"/>
        </w:rPr>
        <w:t>所致。</w:t>
      </w:r>
    </w:p>
    <w:p w:rsidR="00D1346E" w:rsidRPr="00A14C7A" w:rsidRDefault="00D1346E" w:rsidP="00A14C7A">
      <w:pPr>
        <w:pStyle w:val="afd"/>
        <w:spacing w:beforeLines="50" w:before="120" w:afterLines="50" w:after="120" w:line="540" w:lineRule="exact"/>
        <w:ind w:firstLineChars="350" w:firstLine="1009"/>
        <w:jc w:val="left"/>
        <w:rPr>
          <w:rFonts w:hAnsi="標楷體"/>
          <w:spacing w:val="4"/>
          <w:sz w:val="28"/>
          <w:szCs w:val="28"/>
        </w:rPr>
      </w:pPr>
      <w:r w:rsidRPr="00A14C7A">
        <w:rPr>
          <w:rFonts w:hAnsi="標楷體" w:hint="eastAsia"/>
          <w:spacing w:val="4"/>
          <w:sz w:val="28"/>
          <w:szCs w:val="28"/>
        </w:rPr>
        <w:t>3.</w:t>
      </w:r>
      <w:r w:rsidR="00D43E9D" w:rsidRPr="00A14C7A">
        <w:rPr>
          <w:rFonts w:hAnsi="標楷體" w:hint="eastAsia"/>
          <w:spacing w:val="4"/>
          <w:sz w:val="28"/>
          <w:szCs w:val="28"/>
        </w:rPr>
        <w:t xml:space="preserve">　</w:t>
      </w:r>
      <w:r w:rsidRPr="00A14C7A">
        <w:rPr>
          <w:rFonts w:hAnsi="標楷體" w:hint="eastAsia"/>
          <w:spacing w:val="4"/>
          <w:sz w:val="28"/>
          <w:szCs w:val="28"/>
        </w:rPr>
        <w:t>盈虧及撥補之審定</w:t>
      </w:r>
    </w:p>
    <w:p w:rsidR="00D1346E" w:rsidRPr="00A14C7A" w:rsidRDefault="00D1346E" w:rsidP="00A14C7A">
      <w:pPr>
        <w:pStyle w:val="afff0"/>
        <w:spacing w:before="120" w:line="552" w:lineRule="exact"/>
        <w:ind w:firstLineChars="450" w:firstLine="1117"/>
        <w:rPr>
          <w:spacing w:val="4"/>
        </w:rPr>
      </w:pPr>
      <w:r w:rsidRPr="00A14C7A">
        <w:rPr>
          <w:rFonts w:hint="eastAsia"/>
          <w:b/>
          <w:bCs/>
          <w:color w:val="000000" w:themeColor="text1"/>
          <w:spacing w:val="4"/>
        </w:rPr>
        <w:t>（1</w:t>
      </w:r>
      <w:r w:rsidRPr="00A14C7A">
        <w:rPr>
          <w:b/>
          <w:bCs/>
          <w:color w:val="000000" w:themeColor="text1"/>
          <w:spacing w:val="4"/>
        </w:rPr>
        <w:t>）</w:t>
      </w:r>
      <w:r w:rsidR="00D43E9D" w:rsidRPr="00A14C7A">
        <w:rPr>
          <w:rFonts w:hint="eastAsia"/>
          <w:b/>
          <w:bCs/>
          <w:color w:val="000000" w:themeColor="text1"/>
          <w:spacing w:val="4"/>
        </w:rPr>
        <w:t xml:space="preserve">　</w:t>
      </w:r>
      <w:r w:rsidRPr="00A14C7A">
        <w:rPr>
          <w:rFonts w:hint="eastAsia"/>
          <w:b/>
          <w:bCs/>
          <w:color w:val="000000" w:themeColor="text1"/>
          <w:spacing w:val="4"/>
        </w:rPr>
        <w:t>盈虧之審定</w:t>
      </w:r>
      <w:r w:rsidRPr="00A14C7A">
        <w:rPr>
          <w:rFonts w:hint="eastAsia"/>
          <w:spacing w:val="4"/>
        </w:rPr>
        <w:t xml:space="preserve">　</w:t>
      </w:r>
      <w:proofErr w:type="gramStart"/>
      <w:r w:rsidR="006F0A4D" w:rsidRPr="00A14C7A">
        <w:rPr>
          <w:spacing w:val="4"/>
        </w:rPr>
        <w:t>11</w:t>
      </w:r>
      <w:r w:rsidR="00AF2B85" w:rsidRPr="00A14C7A">
        <w:rPr>
          <w:spacing w:val="4"/>
        </w:rPr>
        <w:t>3</w:t>
      </w:r>
      <w:proofErr w:type="gramEnd"/>
      <w:r w:rsidRPr="00A14C7A">
        <w:rPr>
          <w:rFonts w:hint="eastAsia"/>
          <w:spacing w:val="4"/>
        </w:rPr>
        <w:t>年度原編決算稅前淨利</w:t>
      </w:r>
      <w:r w:rsidR="00AF2B85" w:rsidRPr="00A14C7A">
        <w:rPr>
          <w:spacing w:val="4"/>
        </w:rPr>
        <w:t>2</w:t>
      </w:r>
      <w:r w:rsidR="00AF2B85" w:rsidRPr="00A14C7A">
        <w:rPr>
          <w:rFonts w:hint="eastAsia"/>
          <w:spacing w:val="4"/>
        </w:rPr>
        <w:t>億5</w:t>
      </w:r>
      <w:r w:rsidR="00AF2B85" w:rsidRPr="00A14C7A">
        <w:rPr>
          <w:spacing w:val="4"/>
        </w:rPr>
        <w:t>,444</w:t>
      </w:r>
      <w:r w:rsidR="00AF2B85" w:rsidRPr="00A14C7A">
        <w:rPr>
          <w:rFonts w:hint="eastAsia"/>
          <w:spacing w:val="4"/>
        </w:rPr>
        <w:t>萬</w:t>
      </w:r>
      <w:r w:rsidR="003B2381" w:rsidRPr="00A14C7A">
        <w:rPr>
          <w:rFonts w:hint="eastAsia"/>
          <w:spacing w:val="4"/>
        </w:rPr>
        <w:t>9</w:t>
      </w:r>
      <w:r w:rsidR="003B2381" w:rsidRPr="00A14C7A">
        <w:rPr>
          <w:spacing w:val="4"/>
        </w:rPr>
        <w:t>,057</w:t>
      </w:r>
      <w:r w:rsidRPr="00A14C7A">
        <w:rPr>
          <w:rFonts w:hint="eastAsia"/>
          <w:spacing w:val="4"/>
        </w:rPr>
        <w:t>元，縣政府彙編決算照數核定，</w:t>
      </w:r>
      <w:proofErr w:type="gramStart"/>
      <w:r w:rsidRPr="00A14C7A">
        <w:rPr>
          <w:rFonts w:hint="eastAsia"/>
          <w:spacing w:val="4"/>
        </w:rPr>
        <w:t>經本室審核</w:t>
      </w:r>
      <w:proofErr w:type="gramEnd"/>
      <w:r w:rsidRPr="00A14C7A">
        <w:rPr>
          <w:rFonts w:hint="eastAsia"/>
          <w:spacing w:val="4"/>
        </w:rPr>
        <w:t>結果，尚無不合，審定</w:t>
      </w:r>
      <w:proofErr w:type="gramStart"/>
      <w:r w:rsidR="00AF2B85" w:rsidRPr="00A14C7A">
        <w:rPr>
          <w:spacing w:val="4"/>
        </w:rPr>
        <w:t>113</w:t>
      </w:r>
      <w:proofErr w:type="gramEnd"/>
      <w:r w:rsidRPr="00A14C7A">
        <w:rPr>
          <w:rFonts w:hint="eastAsia"/>
          <w:spacing w:val="4"/>
        </w:rPr>
        <w:t>年度決算稅前淨利為</w:t>
      </w:r>
      <w:r w:rsidR="003B2381" w:rsidRPr="00A14C7A">
        <w:rPr>
          <w:spacing w:val="4"/>
        </w:rPr>
        <w:t>2</w:t>
      </w:r>
      <w:r w:rsidR="003B2381" w:rsidRPr="00A14C7A">
        <w:rPr>
          <w:rFonts w:hint="eastAsia"/>
          <w:spacing w:val="4"/>
        </w:rPr>
        <w:t>億5</w:t>
      </w:r>
      <w:r w:rsidR="003B2381" w:rsidRPr="00A14C7A">
        <w:rPr>
          <w:spacing w:val="4"/>
        </w:rPr>
        <w:t>,444</w:t>
      </w:r>
      <w:r w:rsidR="003B2381" w:rsidRPr="00A14C7A">
        <w:rPr>
          <w:rFonts w:hint="eastAsia"/>
          <w:spacing w:val="4"/>
        </w:rPr>
        <w:t>萬9</w:t>
      </w:r>
      <w:r w:rsidR="003B2381" w:rsidRPr="00A14C7A">
        <w:rPr>
          <w:spacing w:val="4"/>
        </w:rPr>
        <w:t>,057</w:t>
      </w:r>
      <w:r w:rsidR="003B2381" w:rsidRPr="00A14C7A">
        <w:rPr>
          <w:rFonts w:hint="eastAsia"/>
          <w:spacing w:val="4"/>
        </w:rPr>
        <w:t>元</w:t>
      </w:r>
      <w:r w:rsidRPr="00A14C7A">
        <w:rPr>
          <w:rFonts w:hint="eastAsia"/>
          <w:spacing w:val="4"/>
        </w:rPr>
        <w:t>，減除所得稅費用</w:t>
      </w:r>
      <w:r w:rsidR="003B2381" w:rsidRPr="00A14C7A">
        <w:rPr>
          <w:spacing w:val="4"/>
        </w:rPr>
        <w:t>5,124</w:t>
      </w:r>
      <w:r w:rsidR="003B2381" w:rsidRPr="00A14C7A">
        <w:rPr>
          <w:rFonts w:hint="eastAsia"/>
          <w:spacing w:val="4"/>
        </w:rPr>
        <w:t>萬9</w:t>
      </w:r>
      <w:r w:rsidR="003B2381" w:rsidRPr="00A14C7A">
        <w:rPr>
          <w:spacing w:val="4"/>
        </w:rPr>
        <w:t>66</w:t>
      </w:r>
      <w:r w:rsidRPr="00A14C7A">
        <w:rPr>
          <w:rFonts w:hint="eastAsia"/>
          <w:spacing w:val="4"/>
        </w:rPr>
        <w:t>元，本期淨利</w:t>
      </w:r>
      <w:r w:rsidR="003B2381" w:rsidRPr="00A14C7A">
        <w:rPr>
          <w:spacing w:val="4"/>
        </w:rPr>
        <w:t>2</w:t>
      </w:r>
      <w:r w:rsidR="003B2381" w:rsidRPr="00A14C7A">
        <w:rPr>
          <w:rFonts w:hint="eastAsia"/>
          <w:spacing w:val="4"/>
        </w:rPr>
        <w:t>億3</w:t>
      </w:r>
      <w:r w:rsidR="003B2381" w:rsidRPr="00A14C7A">
        <w:rPr>
          <w:spacing w:val="4"/>
        </w:rPr>
        <w:t>20</w:t>
      </w:r>
      <w:r w:rsidR="003B2381" w:rsidRPr="00A14C7A">
        <w:rPr>
          <w:rFonts w:hint="eastAsia"/>
          <w:spacing w:val="4"/>
        </w:rPr>
        <w:t>萬8</w:t>
      </w:r>
      <w:r w:rsidR="003B2381" w:rsidRPr="00A14C7A">
        <w:rPr>
          <w:spacing w:val="4"/>
        </w:rPr>
        <w:t>,091</w:t>
      </w:r>
      <w:r w:rsidRPr="00A14C7A">
        <w:rPr>
          <w:rFonts w:hint="eastAsia"/>
          <w:spacing w:val="4"/>
        </w:rPr>
        <w:t>元。</w:t>
      </w:r>
    </w:p>
    <w:p w:rsidR="00D1346E" w:rsidRPr="00A14C7A" w:rsidRDefault="00D1346E" w:rsidP="00A14C7A">
      <w:pPr>
        <w:pStyle w:val="afff0"/>
        <w:spacing w:before="60" w:after="60" w:line="552" w:lineRule="exact"/>
        <w:ind w:firstLineChars="450" w:firstLine="1117"/>
        <w:rPr>
          <w:spacing w:val="4"/>
        </w:rPr>
      </w:pPr>
      <w:r w:rsidRPr="00A14C7A">
        <w:rPr>
          <w:rFonts w:hint="eastAsia"/>
          <w:b/>
          <w:bCs/>
          <w:color w:val="000000" w:themeColor="text1"/>
          <w:spacing w:val="4"/>
        </w:rPr>
        <w:t>（2）</w:t>
      </w:r>
      <w:r w:rsidR="00D43E9D" w:rsidRPr="00A14C7A">
        <w:rPr>
          <w:rFonts w:hint="eastAsia"/>
          <w:b/>
          <w:bCs/>
          <w:color w:val="000000" w:themeColor="text1"/>
          <w:spacing w:val="4"/>
        </w:rPr>
        <w:t xml:space="preserve">　</w:t>
      </w:r>
      <w:r w:rsidRPr="00A14C7A">
        <w:rPr>
          <w:rFonts w:hint="eastAsia"/>
          <w:b/>
          <w:bCs/>
          <w:color w:val="000000" w:themeColor="text1"/>
          <w:spacing w:val="4"/>
        </w:rPr>
        <w:t>課稅所得之審定</w:t>
      </w:r>
      <w:r w:rsidRPr="00A14C7A">
        <w:rPr>
          <w:rFonts w:hint="eastAsia"/>
          <w:spacing w:val="4"/>
        </w:rPr>
        <w:t xml:space="preserve">　上列稅前淨利，依縣政府核定及本室審核結果，照稅法規定，課稅所得為</w:t>
      </w:r>
      <w:r w:rsidR="003B2381" w:rsidRPr="00A14C7A">
        <w:rPr>
          <w:spacing w:val="4"/>
        </w:rPr>
        <w:t>2</w:t>
      </w:r>
      <w:r w:rsidR="003B2381" w:rsidRPr="00A14C7A">
        <w:rPr>
          <w:rFonts w:hint="eastAsia"/>
          <w:spacing w:val="4"/>
        </w:rPr>
        <w:t>億</w:t>
      </w:r>
      <w:r w:rsidR="005143AE" w:rsidRPr="00A14C7A">
        <w:rPr>
          <w:spacing w:val="4"/>
        </w:rPr>
        <w:t>5,256</w:t>
      </w:r>
      <w:r w:rsidR="003B2381" w:rsidRPr="00A14C7A">
        <w:rPr>
          <w:rFonts w:hint="eastAsia"/>
          <w:spacing w:val="4"/>
        </w:rPr>
        <w:t>萬</w:t>
      </w:r>
      <w:r w:rsidR="005143AE" w:rsidRPr="00A14C7A">
        <w:rPr>
          <w:spacing w:val="4"/>
        </w:rPr>
        <w:t>9,218</w:t>
      </w:r>
      <w:r w:rsidRPr="00A14C7A">
        <w:rPr>
          <w:rFonts w:hint="eastAsia"/>
          <w:spacing w:val="4"/>
        </w:rPr>
        <w:t>元，應繳納所得稅為</w:t>
      </w:r>
      <w:r w:rsidR="005143AE" w:rsidRPr="00A14C7A">
        <w:rPr>
          <w:spacing w:val="4"/>
        </w:rPr>
        <w:t>5,051</w:t>
      </w:r>
      <w:r w:rsidR="003B2381" w:rsidRPr="00A14C7A">
        <w:rPr>
          <w:rFonts w:hint="eastAsia"/>
          <w:spacing w:val="4"/>
        </w:rPr>
        <w:t>萬</w:t>
      </w:r>
      <w:r w:rsidR="005143AE" w:rsidRPr="00A14C7A">
        <w:rPr>
          <w:spacing w:val="4"/>
        </w:rPr>
        <w:t>3,844</w:t>
      </w:r>
      <w:r w:rsidRPr="00A14C7A">
        <w:rPr>
          <w:rFonts w:hint="eastAsia"/>
          <w:spacing w:val="4"/>
        </w:rPr>
        <w:t>元。</w:t>
      </w:r>
    </w:p>
    <w:p w:rsidR="00D1346E" w:rsidRPr="00A14C7A" w:rsidRDefault="00D1346E" w:rsidP="00A14C7A">
      <w:pPr>
        <w:pStyle w:val="afff0"/>
        <w:spacing w:before="60" w:after="60" w:line="552" w:lineRule="exact"/>
        <w:ind w:firstLineChars="450" w:firstLine="1117"/>
        <w:rPr>
          <w:spacing w:val="4"/>
        </w:rPr>
      </w:pPr>
      <w:r w:rsidRPr="00A14C7A">
        <w:rPr>
          <w:b/>
          <w:bCs/>
          <w:color w:val="000000" w:themeColor="text1"/>
          <w:spacing w:val="4"/>
        </w:rPr>
        <w:t>（3）</w:t>
      </w:r>
      <w:r w:rsidR="00D43E9D" w:rsidRPr="00A14C7A">
        <w:rPr>
          <w:rFonts w:hint="eastAsia"/>
          <w:b/>
          <w:bCs/>
          <w:color w:val="000000" w:themeColor="text1"/>
          <w:spacing w:val="4"/>
        </w:rPr>
        <w:t xml:space="preserve">　</w:t>
      </w:r>
      <w:r w:rsidRPr="00A14C7A">
        <w:rPr>
          <w:rFonts w:hint="eastAsia"/>
          <w:b/>
          <w:bCs/>
          <w:color w:val="000000" w:themeColor="text1"/>
          <w:spacing w:val="4"/>
        </w:rPr>
        <w:t>盈虧撥補</w:t>
      </w:r>
      <w:r w:rsidRPr="00A14C7A">
        <w:rPr>
          <w:rFonts w:hint="eastAsia"/>
          <w:spacing w:val="4"/>
        </w:rPr>
        <w:t xml:space="preserve">　</w:t>
      </w:r>
      <w:proofErr w:type="gramStart"/>
      <w:r w:rsidR="006F0A4D" w:rsidRPr="00A14C7A">
        <w:rPr>
          <w:spacing w:val="4"/>
        </w:rPr>
        <w:t>11</w:t>
      </w:r>
      <w:r w:rsidR="004F660E" w:rsidRPr="00A14C7A">
        <w:rPr>
          <w:spacing w:val="4"/>
        </w:rPr>
        <w:t>3</w:t>
      </w:r>
      <w:proofErr w:type="gramEnd"/>
      <w:r w:rsidRPr="00A14C7A">
        <w:rPr>
          <w:rFonts w:hint="eastAsia"/>
          <w:spacing w:val="4"/>
        </w:rPr>
        <w:t>年度審定本期淨利</w:t>
      </w:r>
      <w:r w:rsidR="004F660E" w:rsidRPr="00A14C7A">
        <w:rPr>
          <w:spacing w:val="4"/>
        </w:rPr>
        <w:t>2</w:t>
      </w:r>
      <w:r w:rsidR="004F660E" w:rsidRPr="00A14C7A">
        <w:rPr>
          <w:rFonts w:hint="eastAsia"/>
          <w:spacing w:val="4"/>
        </w:rPr>
        <w:t>億3</w:t>
      </w:r>
      <w:r w:rsidR="004F660E" w:rsidRPr="00A14C7A">
        <w:rPr>
          <w:spacing w:val="4"/>
        </w:rPr>
        <w:t>20</w:t>
      </w:r>
      <w:r w:rsidR="004F660E" w:rsidRPr="00A14C7A">
        <w:rPr>
          <w:rFonts w:hint="eastAsia"/>
          <w:spacing w:val="4"/>
        </w:rPr>
        <w:t>萬8</w:t>
      </w:r>
      <w:r w:rsidR="004F660E" w:rsidRPr="00A14C7A">
        <w:rPr>
          <w:spacing w:val="4"/>
        </w:rPr>
        <w:t>,091</w:t>
      </w:r>
      <w:r w:rsidRPr="00A14C7A">
        <w:rPr>
          <w:rFonts w:hint="eastAsia"/>
          <w:spacing w:val="4"/>
        </w:rPr>
        <w:t>元，連同累積盈餘</w:t>
      </w:r>
      <w:r w:rsidR="004F660E" w:rsidRPr="00A14C7A">
        <w:rPr>
          <w:spacing w:val="4"/>
        </w:rPr>
        <w:t>5</w:t>
      </w:r>
      <w:r w:rsidR="004F660E" w:rsidRPr="00A14C7A">
        <w:rPr>
          <w:rFonts w:hint="eastAsia"/>
          <w:spacing w:val="4"/>
        </w:rPr>
        <w:t>億1</w:t>
      </w:r>
      <w:r w:rsidR="004F660E" w:rsidRPr="00A14C7A">
        <w:rPr>
          <w:spacing w:val="4"/>
        </w:rPr>
        <w:t>,414</w:t>
      </w:r>
      <w:r w:rsidR="004F660E" w:rsidRPr="00A14C7A">
        <w:rPr>
          <w:rFonts w:hint="eastAsia"/>
          <w:spacing w:val="4"/>
        </w:rPr>
        <w:t>萬4</w:t>
      </w:r>
      <w:r w:rsidR="004F660E" w:rsidRPr="00A14C7A">
        <w:rPr>
          <w:spacing w:val="4"/>
        </w:rPr>
        <w:t>94</w:t>
      </w:r>
      <w:r w:rsidRPr="00A14C7A">
        <w:rPr>
          <w:rFonts w:hint="eastAsia"/>
          <w:spacing w:val="4"/>
        </w:rPr>
        <w:t>元</w:t>
      </w:r>
      <w:r w:rsidR="005E367B" w:rsidRPr="00A14C7A">
        <w:rPr>
          <w:rFonts w:hint="eastAsia"/>
          <w:spacing w:val="4"/>
        </w:rPr>
        <w:t>及其他綜合損益轉入數</w:t>
      </w:r>
      <w:r w:rsidR="004F660E" w:rsidRPr="00A14C7A">
        <w:rPr>
          <w:spacing w:val="4"/>
        </w:rPr>
        <w:t>162</w:t>
      </w:r>
      <w:r w:rsidR="004F660E" w:rsidRPr="00A14C7A">
        <w:rPr>
          <w:rFonts w:hint="eastAsia"/>
          <w:spacing w:val="4"/>
        </w:rPr>
        <w:t>萬7</w:t>
      </w:r>
      <w:r w:rsidR="004F660E" w:rsidRPr="00A14C7A">
        <w:rPr>
          <w:spacing w:val="4"/>
        </w:rPr>
        <w:t>,796</w:t>
      </w:r>
      <w:r w:rsidR="005E367B" w:rsidRPr="00A14C7A">
        <w:rPr>
          <w:rFonts w:hint="eastAsia"/>
          <w:spacing w:val="4"/>
        </w:rPr>
        <w:t>元</w:t>
      </w:r>
      <w:r w:rsidRPr="00A14C7A">
        <w:rPr>
          <w:rFonts w:hint="eastAsia"/>
          <w:spacing w:val="4"/>
        </w:rPr>
        <w:t>，合計</w:t>
      </w:r>
      <w:r w:rsidR="004F660E" w:rsidRPr="00A14C7A">
        <w:rPr>
          <w:spacing w:val="4"/>
        </w:rPr>
        <w:t>7</w:t>
      </w:r>
      <w:r w:rsidR="004F660E" w:rsidRPr="00A14C7A">
        <w:rPr>
          <w:rFonts w:hint="eastAsia"/>
          <w:spacing w:val="4"/>
        </w:rPr>
        <w:t>億1</w:t>
      </w:r>
      <w:r w:rsidR="004F660E" w:rsidRPr="00A14C7A">
        <w:rPr>
          <w:spacing w:val="4"/>
        </w:rPr>
        <w:t>,897</w:t>
      </w:r>
      <w:r w:rsidR="004F660E" w:rsidRPr="00A14C7A">
        <w:rPr>
          <w:rFonts w:hint="eastAsia"/>
          <w:spacing w:val="4"/>
        </w:rPr>
        <w:t>萬6</w:t>
      </w:r>
      <w:r w:rsidR="004F660E" w:rsidRPr="00A14C7A">
        <w:rPr>
          <w:spacing w:val="4"/>
        </w:rPr>
        <w:t>,381</w:t>
      </w:r>
      <w:r w:rsidRPr="00A14C7A">
        <w:rPr>
          <w:rFonts w:hint="eastAsia"/>
          <w:spacing w:val="4"/>
        </w:rPr>
        <w:t>元，依法分配如次：</w:t>
      </w:r>
      <w:r w:rsidRPr="00A14C7A">
        <w:rPr>
          <w:spacing w:val="4"/>
        </w:rPr>
        <w:t>A.</w:t>
      </w:r>
      <w:r w:rsidRPr="00A14C7A">
        <w:rPr>
          <w:rFonts w:hint="eastAsia"/>
          <w:spacing w:val="4"/>
        </w:rPr>
        <w:t>提列法定公積</w:t>
      </w:r>
      <w:r w:rsidR="00EE270B" w:rsidRPr="00A14C7A">
        <w:rPr>
          <w:spacing w:val="4"/>
        </w:rPr>
        <w:t>2,048</w:t>
      </w:r>
      <w:r w:rsidR="00EE270B" w:rsidRPr="00A14C7A">
        <w:rPr>
          <w:rFonts w:hint="eastAsia"/>
          <w:spacing w:val="4"/>
        </w:rPr>
        <w:t>萬3</w:t>
      </w:r>
      <w:r w:rsidR="00EE270B" w:rsidRPr="00A14C7A">
        <w:rPr>
          <w:spacing w:val="4"/>
        </w:rPr>
        <w:t>,589</w:t>
      </w:r>
      <w:r w:rsidRPr="00A14C7A">
        <w:rPr>
          <w:rFonts w:hint="eastAsia"/>
          <w:spacing w:val="4"/>
        </w:rPr>
        <w:t>元；</w:t>
      </w:r>
      <w:r w:rsidR="005E367B" w:rsidRPr="00A14C7A">
        <w:rPr>
          <w:rFonts w:hint="eastAsia"/>
          <w:spacing w:val="4"/>
        </w:rPr>
        <w:t>B</w:t>
      </w:r>
      <w:r w:rsidRPr="00A14C7A">
        <w:rPr>
          <w:spacing w:val="4"/>
        </w:rPr>
        <w:t>.</w:t>
      </w:r>
      <w:r w:rsidRPr="00A14C7A">
        <w:rPr>
          <w:rFonts w:hint="eastAsia"/>
          <w:spacing w:val="4"/>
        </w:rPr>
        <w:t>分配新竹縣政府股息紅利</w:t>
      </w:r>
      <w:r w:rsidR="00EE270B" w:rsidRPr="00A14C7A">
        <w:rPr>
          <w:spacing w:val="4"/>
        </w:rPr>
        <w:t>1</w:t>
      </w:r>
      <w:r w:rsidR="00EE270B" w:rsidRPr="00A14C7A">
        <w:rPr>
          <w:rFonts w:hint="eastAsia"/>
          <w:spacing w:val="4"/>
        </w:rPr>
        <w:t>億</w:t>
      </w:r>
      <w:r w:rsidRPr="00A14C7A">
        <w:rPr>
          <w:rFonts w:hint="eastAsia"/>
          <w:spacing w:val="4"/>
        </w:rPr>
        <w:t>元；</w:t>
      </w:r>
      <w:r w:rsidR="005E367B" w:rsidRPr="00A14C7A">
        <w:rPr>
          <w:spacing w:val="4"/>
        </w:rPr>
        <w:t>C</w:t>
      </w:r>
      <w:r w:rsidRPr="00A14C7A">
        <w:rPr>
          <w:spacing w:val="4"/>
        </w:rPr>
        <w:t>.</w:t>
      </w:r>
      <w:r w:rsidRPr="00A14C7A">
        <w:rPr>
          <w:rFonts w:hint="eastAsia"/>
          <w:spacing w:val="4"/>
        </w:rPr>
        <w:t>未分配盈餘</w:t>
      </w:r>
      <w:r w:rsidR="00EE270B" w:rsidRPr="00A14C7A">
        <w:rPr>
          <w:spacing w:val="4"/>
        </w:rPr>
        <w:t>5</w:t>
      </w:r>
      <w:r w:rsidR="00EE270B" w:rsidRPr="00A14C7A">
        <w:rPr>
          <w:rFonts w:hint="eastAsia"/>
          <w:spacing w:val="4"/>
        </w:rPr>
        <w:t>億9</w:t>
      </w:r>
      <w:r w:rsidR="00EE270B" w:rsidRPr="00A14C7A">
        <w:rPr>
          <w:spacing w:val="4"/>
        </w:rPr>
        <w:t>,849</w:t>
      </w:r>
      <w:r w:rsidR="00EE270B" w:rsidRPr="00A14C7A">
        <w:rPr>
          <w:rFonts w:hint="eastAsia"/>
          <w:spacing w:val="4"/>
        </w:rPr>
        <w:t>萬2</w:t>
      </w:r>
      <w:r w:rsidR="00EE270B" w:rsidRPr="00A14C7A">
        <w:rPr>
          <w:spacing w:val="4"/>
        </w:rPr>
        <w:t>,792</w:t>
      </w:r>
      <w:r w:rsidRPr="00A14C7A">
        <w:rPr>
          <w:rFonts w:hint="eastAsia"/>
          <w:spacing w:val="4"/>
        </w:rPr>
        <w:t>元，留待以後年度分配。</w:t>
      </w:r>
    </w:p>
    <w:p w:rsidR="00D1346E" w:rsidRPr="00A14C7A" w:rsidRDefault="00D1346E" w:rsidP="00A14C7A">
      <w:pPr>
        <w:pStyle w:val="afd"/>
        <w:spacing w:beforeLines="50" w:before="120" w:afterLines="50" w:after="120" w:line="540" w:lineRule="exact"/>
        <w:ind w:firstLineChars="350" w:firstLine="1009"/>
        <w:jc w:val="left"/>
        <w:rPr>
          <w:rFonts w:hAnsi="標楷體"/>
          <w:spacing w:val="4"/>
          <w:sz w:val="28"/>
          <w:szCs w:val="28"/>
        </w:rPr>
      </w:pPr>
      <w:r w:rsidRPr="00A14C7A">
        <w:rPr>
          <w:rFonts w:hAnsi="標楷體" w:hint="eastAsia"/>
          <w:spacing w:val="4"/>
          <w:sz w:val="28"/>
          <w:szCs w:val="28"/>
        </w:rPr>
        <w:t>4.</w:t>
      </w:r>
      <w:r w:rsidR="00D43E9D" w:rsidRPr="00A14C7A">
        <w:rPr>
          <w:rFonts w:hAnsi="標楷體" w:hint="eastAsia"/>
          <w:spacing w:val="4"/>
          <w:sz w:val="28"/>
          <w:szCs w:val="28"/>
        </w:rPr>
        <w:t xml:space="preserve">　</w:t>
      </w:r>
      <w:r w:rsidRPr="00A14C7A">
        <w:rPr>
          <w:rFonts w:hAnsi="標楷體" w:hint="eastAsia"/>
          <w:spacing w:val="4"/>
          <w:sz w:val="28"/>
          <w:szCs w:val="28"/>
        </w:rPr>
        <w:t>現金流量之查核</w:t>
      </w:r>
    </w:p>
    <w:p w:rsidR="00D1346E" w:rsidRPr="00A14C7A" w:rsidRDefault="00D1346E" w:rsidP="00A14C7A">
      <w:pPr>
        <w:pStyle w:val="affffc"/>
        <w:spacing w:line="552" w:lineRule="exact"/>
        <w:ind w:firstLine="496"/>
        <w:rPr>
          <w:spacing w:val="4"/>
        </w:rPr>
      </w:pPr>
      <w:proofErr w:type="gramStart"/>
      <w:r w:rsidRPr="00A14C7A">
        <w:rPr>
          <w:rFonts w:hAnsi="標楷體" w:hint="eastAsia"/>
          <w:spacing w:val="4"/>
        </w:rPr>
        <w:t>11</w:t>
      </w:r>
      <w:r w:rsidR="00EE270B" w:rsidRPr="00A14C7A">
        <w:rPr>
          <w:rFonts w:hAnsi="標楷體"/>
          <w:spacing w:val="4"/>
        </w:rPr>
        <w:t>3</w:t>
      </w:r>
      <w:proofErr w:type="gramEnd"/>
      <w:r w:rsidRPr="00A14C7A">
        <w:rPr>
          <w:rFonts w:hAnsi="標楷體" w:hint="eastAsia"/>
          <w:spacing w:val="4"/>
        </w:rPr>
        <w:t>年度期初現金及約當現金</w:t>
      </w:r>
      <w:r w:rsidR="00EE270B" w:rsidRPr="00A14C7A">
        <w:rPr>
          <w:rFonts w:hAnsi="標楷體"/>
          <w:spacing w:val="4"/>
        </w:rPr>
        <w:t>16</w:t>
      </w:r>
      <w:r w:rsidRPr="00A14C7A">
        <w:rPr>
          <w:rFonts w:hAnsi="標楷體" w:hint="eastAsia"/>
          <w:spacing w:val="4"/>
        </w:rPr>
        <w:t>億</w:t>
      </w:r>
      <w:r w:rsidR="00EE270B" w:rsidRPr="00A14C7A">
        <w:rPr>
          <w:rFonts w:hAnsi="標楷體"/>
          <w:spacing w:val="4"/>
        </w:rPr>
        <w:t>3,558</w:t>
      </w:r>
      <w:r w:rsidRPr="00A14C7A">
        <w:rPr>
          <w:rFonts w:hAnsi="標楷體" w:hint="eastAsia"/>
          <w:spacing w:val="4"/>
        </w:rPr>
        <w:t>萬餘元，經營業、投資及籌資活動結果，現金及約當現金淨</w:t>
      </w:r>
      <w:r w:rsidR="00EE270B" w:rsidRPr="00A14C7A">
        <w:rPr>
          <w:rFonts w:hAnsi="標楷體" w:hint="eastAsia"/>
          <w:spacing w:val="4"/>
        </w:rPr>
        <w:t>增</w:t>
      </w:r>
      <w:r w:rsidR="00EE270B" w:rsidRPr="00A14C7A">
        <w:rPr>
          <w:rFonts w:hAnsi="標楷體"/>
          <w:spacing w:val="4"/>
        </w:rPr>
        <w:t>1,313</w:t>
      </w:r>
      <w:r w:rsidRPr="00A14C7A">
        <w:rPr>
          <w:rFonts w:hAnsi="標楷體" w:hint="eastAsia"/>
          <w:spacing w:val="4"/>
        </w:rPr>
        <w:t>萬餘元，期末現金及約當現金為</w:t>
      </w:r>
      <w:r w:rsidR="000F12EA" w:rsidRPr="00A14C7A">
        <w:rPr>
          <w:rFonts w:hAnsi="標楷體"/>
          <w:spacing w:val="4"/>
        </w:rPr>
        <w:t>16</w:t>
      </w:r>
      <w:r w:rsidRPr="00A14C7A">
        <w:rPr>
          <w:rFonts w:hAnsi="標楷體" w:hint="eastAsia"/>
          <w:spacing w:val="4"/>
        </w:rPr>
        <w:t>億</w:t>
      </w:r>
      <w:r w:rsidR="00EE270B" w:rsidRPr="00A14C7A">
        <w:rPr>
          <w:rFonts w:hAnsi="標楷體"/>
          <w:spacing w:val="4"/>
        </w:rPr>
        <w:t>4,871</w:t>
      </w:r>
      <w:r w:rsidRPr="00A14C7A">
        <w:rPr>
          <w:rFonts w:hAnsi="標楷體" w:hint="eastAsia"/>
          <w:spacing w:val="4"/>
        </w:rPr>
        <w:t>萬餘元。其現金及約當現金</w:t>
      </w:r>
      <w:proofErr w:type="gramStart"/>
      <w:r w:rsidRPr="00A14C7A">
        <w:rPr>
          <w:rFonts w:hAnsi="標楷體" w:hint="eastAsia"/>
          <w:spacing w:val="4"/>
        </w:rPr>
        <w:t>淨</w:t>
      </w:r>
      <w:r w:rsidR="00EE270B" w:rsidRPr="00A14C7A">
        <w:rPr>
          <w:rFonts w:hAnsi="標楷體" w:hint="eastAsia"/>
          <w:spacing w:val="4"/>
        </w:rPr>
        <w:t>增</w:t>
      </w:r>
      <w:r w:rsidRPr="00A14C7A">
        <w:rPr>
          <w:rFonts w:hAnsi="標楷體" w:hint="eastAsia"/>
          <w:spacing w:val="4"/>
        </w:rPr>
        <w:t>數</w:t>
      </w:r>
      <w:r w:rsidR="00D138EE" w:rsidRPr="00A14C7A">
        <w:rPr>
          <w:rFonts w:hAnsi="標楷體" w:hint="eastAsia"/>
          <w:spacing w:val="4"/>
        </w:rPr>
        <w:t>與</w:t>
      </w:r>
      <w:proofErr w:type="gramEnd"/>
      <w:r w:rsidR="000F12EA" w:rsidRPr="00A14C7A">
        <w:rPr>
          <w:rFonts w:hAnsi="標楷體" w:hint="eastAsia"/>
          <w:spacing w:val="4"/>
        </w:rPr>
        <w:t>預算淨減</w:t>
      </w:r>
      <w:r w:rsidRPr="00A14C7A">
        <w:rPr>
          <w:rFonts w:hAnsi="標楷體" w:hint="eastAsia"/>
          <w:spacing w:val="4"/>
        </w:rPr>
        <w:t>數</w:t>
      </w:r>
      <w:r w:rsidR="00EE270B" w:rsidRPr="00A14C7A">
        <w:rPr>
          <w:rFonts w:hAnsi="標楷體"/>
          <w:spacing w:val="4"/>
        </w:rPr>
        <w:t>8,692</w:t>
      </w:r>
      <w:r w:rsidRPr="00A14C7A">
        <w:rPr>
          <w:rFonts w:hAnsi="標楷體" w:hint="eastAsia"/>
          <w:spacing w:val="4"/>
        </w:rPr>
        <w:t>萬餘元，</w:t>
      </w:r>
      <w:r w:rsidR="00EE270B" w:rsidRPr="00A14C7A">
        <w:rPr>
          <w:rFonts w:hAnsi="標楷體" w:hint="eastAsia"/>
          <w:spacing w:val="4"/>
        </w:rPr>
        <w:t>相距</w:t>
      </w:r>
      <w:r w:rsidR="00EE270B" w:rsidRPr="00A14C7A">
        <w:rPr>
          <w:rFonts w:hAnsi="標楷體"/>
          <w:spacing w:val="4"/>
        </w:rPr>
        <w:t>1</w:t>
      </w:r>
      <w:r w:rsidR="00EE270B" w:rsidRPr="00A14C7A">
        <w:rPr>
          <w:rFonts w:hAnsi="標楷體" w:hint="eastAsia"/>
          <w:spacing w:val="4"/>
        </w:rPr>
        <w:t>億5</w:t>
      </w:r>
      <w:r w:rsidRPr="00A14C7A">
        <w:rPr>
          <w:rFonts w:hAnsi="標楷體" w:hint="eastAsia"/>
          <w:spacing w:val="4"/>
        </w:rPr>
        <w:t>萬餘元，</w:t>
      </w:r>
      <w:proofErr w:type="gramStart"/>
      <w:r w:rsidRPr="00A14C7A">
        <w:rPr>
          <w:rFonts w:hAnsi="標楷體" w:hint="eastAsia"/>
          <w:spacing w:val="4"/>
        </w:rPr>
        <w:t>主要係購建</w:t>
      </w:r>
      <w:proofErr w:type="gramEnd"/>
      <w:r w:rsidRPr="00A14C7A">
        <w:rPr>
          <w:rFonts w:hAnsi="標楷體" w:hint="eastAsia"/>
          <w:spacing w:val="4"/>
        </w:rPr>
        <w:t>不動產、廠房及設備之現金流出數減少所致。又營業活動之淨現金流入</w:t>
      </w:r>
      <w:r w:rsidRPr="00A14C7A">
        <w:rPr>
          <w:rFonts w:hAnsi="標楷體"/>
          <w:spacing w:val="4"/>
        </w:rPr>
        <w:t>5</w:t>
      </w:r>
      <w:r w:rsidRPr="00A14C7A">
        <w:rPr>
          <w:rFonts w:hAnsi="標楷體" w:hint="eastAsia"/>
          <w:spacing w:val="4"/>
        </w:rPr>
        <w:t>億</w:t>
      </w:r>
      <w:r w:rsidR="00EE270B" w:rsidRPr="00A14C7A">
        <w:rPr>
          <w:rFonts w:hAnsi="標楷體"/>
          <w:spacing w:val="4"/>
        </w:rPr>
        <w:t>5,026</w:t>
      </w:r>
      <w:r w:rsidRPr="00A14C7A">
        <w:rPr>
          <w:rFonts w:hAnsi="標楷體" w:hint="eastAsia"/>
          <w:spacing w:val="4"/>
        </w:rPr>
        <w:t>萬餘元，主要係經營獲利；投資活動之淨現金流出</w:t>
      </w:r>
      <w:r w:rsidR="00A25437" w:rsidRPr="00A14C7A">
        <w:rPr>
          <w:rFonts w:hAnsi="標楷體"/>
          <w:spacing w:val="4"/>
        </w:rPr>
        <w:t>5</w:t>
      </w:r>
      <w:r w:rsidRPr="00A14C7A">
        <w:rPr>
          <w:rFonts w:hAnsi="標楷體" w:hint="eastAsia"/>
          <w:spacing w:val="4"/>
        </w:rPr>
        <w:t>億</w:t>
      </w:r>
      <w:r w:rsidR="00A25437" w:rsidRPr="00A14C7A">
        <w:rPr>
          <w:rFonts w:hAnsi="標楷體"/>
          <w:spacing w:val="4"/>
        </w:rPr>
        <w:t>19</w:t>
      </w:r>
      <w:r w:rsidRPr="00A14C7A">
        <w:rPr>
          <w:rFonts w:hAnsi="標楷體" w:hint="eastAsia"/>
          <w:spacing w:val="4"/>
        </w:rPr>
        <w:t>萬餘元，</w:t>
      </w:r>
      <w:proofErr w:type="gramStart"/>
      <w:r w:rsidRPr="00A14C7A">
        <w:rPr>
          <w:rFonts w:hAnsi="標楷體" w:hint="eastAsia"/>
          <w:spacing w:val="4"/>
        </w:rPr>
        <w:t>主要係購建</w:t>
      </w:r>
      <w:proofErr w:type="gramEnd"/>
      <w:r w:rsidRPr="00A14C7A">
        <w:rPr>
          <w:rFonts w:hAnsi="標楷體" w:hint="eastAsia"/>
          <w:spacing w:val="4"/>
        </w:rPr>
        <w:t>不動產、廠房及設備；籌資活動之淨現金流</w:t>
      </w:r>
      <w:r w:rsidR="000F12EA" w:rsidRPr="00A14C7A">
        <w:rPr>
          <w:rFonts w:hAnsi="標楷體" w:hint="eastAsia"/>
          <w:spacing w:val="4"/>
        </w:rPr>
        <w:t>出</w:t>
      </w:r>
      <w:r w:rsidR="00A25437" w:rsidRPr="00A14C7A">
        <w:rPr>
          <w:rFonts w:hAnsi="標楷體"/>
          <w:spacing w:val="4"/>
        </w:rPr>
        <w:t>3,693</w:t>
      </w:r>
      <w:r w:rsidRPr="00A14C7A">
        <w:rPr>
          <w:rFonts w:hAnsi="標楷體" w:hint="eastAsia"/>
          <w:spacing w:val="4"/>
        </w:rPr>
        <w:t>萬餘元，主要係</w:t>
      </w:r>
      <w:r w:rsidR="000F12EA" w:rsidRPr="00A14C7A">
        <w:rPr>
          <w:rFonts w:hAnsi="標楷體" w:hint="eastAsia"/>
          <w:spacing w:val="4"/>
        </w:rPr>
        <w:t>發放現金股利</w:t>
      </w:r>
      <w:r w:rsidRPr="00A14C7A">
        <w:rPr>
          <w:rFonts w:hAnsi="標楷體" w:hint="eastAsia"/>
          <w:spacing w:val="4"/>
        </w:rPr>
        <w:t>。</w:t>
      </w:r>
    </w:p>
    <w:p w:rsidR="00D1346E" w:rsidRPr="00A14C7A" w:rsidRDefault="00D1346E" w:rsidP="00A14C7A">
      <w:pPr>
        <w:pStyle w:val="affffc"/>
        <w:spacing w:line="552" w:lineRule="exact"/>
        <w:ind w:firstLine="496"/>
        <w:rPr>
          <w:spacing w:val="4"/>
        </w:rPr>
      </w:pPr>
      <w:r w:rsidRPr="00A14C7A">
        <w:rPr>
          <w:rFonts w:hAnsi="標楷體" w:hint="eastAsia"/>
          <w:spacing w:val="4"/>
        </w:rPr>
        <w:t>茲將該公司</w:t>
      </w:r>
      <w:proofErr w:type="gramStart"/>
      <w:r w:rsidRPr="00A14C7A">
        <w:rPr>
          <w:rFonts w:hAnsi="標楷體" w:hint="eastAsia"/>
          <w:spacing w:val="4"/>
        </w:rPr>
        <w:t>11</w:t>
      </w:r>
      <w:r w:rsidR="00A25437" w:rsidRPr="00A14C7A">
        <w:rPr>
          <w:rFonts w:hAnsi="標楷體"/>
          <w:spacing w:val="4"/>
        </w:rPr>
        <w:t>3</w:t>
      </w:r>
      <w:proofErr w:type="gramEnd"/>
      <w:r w:rsidRPr="00A14C7A">
        <w:rPr>
          <w:rFonts w:hAnsi="標楷體" w:hint="eastAsia"/>
          <w:spacing w:val="4"/>
        </w:rPr>
        <w:t>年度損益計算、盈虧撥補審定數額、盈虧審定後現金流量與資產負債情形，分別列表如次：</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18"/>
        <w:gridCol w:w="1337"/>
        <w:gridCol w:w="1337"/>
        <w:gridCol w:w="1337"/>
        <w:gridCol w:w="1374"/>
        <w:gridCol w:w="1607"/>
        <w:gridCol w:w="883"/>
        <w:gridCol w:w="13"/>
      </w:tblGrid>
      <w:tr w:rsidR="00130455" w:rsidRPr="003057C9" w:rsidTr="00204BCB">
        <w:trPr>
          <w:trHeight w:hRule="exact" w:val="1134"/>
          <w:jc w:val="center"/>
        </w:trPr>
        <w:tc>
          <w:tcPr>
            <w:tcW w:w="10225" w:type="dxa"/>
            <w:gridSpan w:val="8"/>
            <w:tcBorders>
              <w:top w:val="nil"/>
              <w:left w:val="nil"/>
              <w:right w:val="nil"/>
            </w:tcBorders>
          </w:tcPr>
          <w:p w:rsidR="00130455" w:rsidRPr="00E703D8" w:rsidRDefault="00130455" w:rsidP="00204BCB">
            <w:pPr>
              <w:snapToGrid w:val="0"/>
              <w:spacing w:before="60" w:after="60" w:line="240" w:lineRule="auto"/>
              <w:jc w:val="center"/>
              <w:rPr>
                <w:rFonts w:eastAsia="標楷體"/>
                <w:b/>
                <w:color w:val="000000"/>
                <w:sz w:val="36"/>
                <w:szCs w:val="36"/>
                <w:u w:val="single"/>
              </w:rPr>
            </w:pPr>
            <w:r w:rsidRPr="00E703D8">
              <w:rPr>
                <w:rFonts w:eastAsia="標楷體" w:hint="eastAsia"/>
                <w:b/>
                <w:color w:val="000000"/>
                <w:sz w:val="36"/>
                <w:szCs w:val="36"/>
                <w:u w:val="single"/>
              </w:rPr>
              <w:lastRenderedPageBreak/>
              <w:t>新竹瓦斯股份有限公司損益計算審定表</w:t>
            </w:r>
          </w:p>
          <w:p w:rsidR="00130455" w:rsidRPr="00204BCB" w:rsidRDefault="00130455" w:rsidP="00204BCB">
            <w:pPr>
              <w:tabs>
                <w:tab w:val="left" w:pos="4172"/>
                <w:tab w:val="left" w:pos="8372"/>
              </w:tabs>
              <w:snapToGrid w:val="0"/>
              <w:spacing w:before="20" w:after="20" w:line="240" w:lineRule="exact"/>
              <w:jc w:val="center"/>
              <w:rPr>
                <w:rFonts w:ascii="標楷體" w:eastAsia="標楷體" w:hAnsi="標楷體"/>
                <w:color w:val="000000"/>
              </w:rPr>
            </w:pPr>
            <w:r w:rsidRPr="00204BCB">
              <w:rPr>
                <w:rFonts w:ascii="標楷體" w:eastAsia="標楷體" w:hAnsi="標楷體" w:hint="eastAsia"/>
                <w:color w:val="000000"/>
              </w:rPr>
              <w:t>中華民國</w:t>
            </w:r>
            <w:proofErr w:type="gramStart"/>
            <w:r w:rsidRPr="00204BCB">
              <w:rPr>
                <w:rFonts w:ascii="標楷體" w:eastAsia="標楷體" w:hAnsi="標楷體" w:hint="eastAsia"/>
                <w:color w:val="000000"/>
              </w:rPr>
              <w:t>11</w:t>
            </w:r>
            <w:r w:rsidR="00A25437" w:rsidRPr="00204BCB">
              <w:rPr>
                <w:rFonts w:ascii="標楷體" w:eastAsia="標楷體" w:hAnsi="標楷體"/>
                <w:color w:val="000000"/>
              </w:rPr>
              <w:t>3</w:t>
            </w:r>
            <w:proofErr w:type="gramEnd"/>
            <w:r w:rsidRPr="00204BCB">
              <w:rPr>
                <w:rFonts w:ascii="標楷體" w:eastAsia="標楷體" w:hAnsi="標楷體" w:hint="eastAsia"/>
                <w:color w:val="000000"/>
              </w:rPr>
              <w:t>年度</w:t>
            </w:r>
          </w:p>
          <w:p w:rsidR="00130455" w:rsidRPr="00E703D8" w:rsidRDefault="00130455" w:rsidP="00204BCB">
            <w:pPr>
              <w:tabs>
                <w:tab w:val="left" w:pos="4172"/>
                <w:tab w:val="left" w:pos="8372"/>
              </w:tabs>
              <w:snapToGrid w:val="0"/>
              <w:spacing w:before="20" w:after="20" w:line="240" w:lineRule="exact"/>
              <w:jc w:val="right"/>
              <w:rPr>
                <w:rFonts w:eastAsia="標楷體"/>
                <w:b/>
                <w:color w:val="000000"/>
                <w:sz w:val="32"/>
                <w:u w:val="single"/>
              </w:rPr>
            </w:pPr>
            <w:r w:rsidRPr="003F1A34">
              <w:rPr>
                <w:rFonts w:eastAsia="標楷體" w:hint="eastAsia"/>
                <w:color w:val="000000"/>
                <w:sz w:val="20"/>
              </w:rPr>
              <w:t>單位：新臺幣元</w:t>
            </w:r>
            <w:r>
              <w:rPr>
                <w:rFonts w:eastAsia="標楷體" w:hint="eastAsia"/>
                <w:color w:val="000000"/>
              </w:rPr>
              <w:t xml:space="preserve">   </w:t>
            </w:r>
          </w:p>
        </w:tc>
      </w:tr>
      <w:tr w:rsidR="00427629" w:rsidRPr="003057C9" w:rsidTr="00204BCB">
        <w:trPr>
          <w:gridAfter w:val="1"/>
          <w:wAfter w:w="13" w:type="dxa"/>
          <w:trHeight w:hRule="exact" w:val="567"/>
          <w:jc w:val="center"/>
        </w:trPr>
        <w:tc>
          <w:tcPr>
            <w:tcW w:w="2323" w:type="dxa"/>
            <w:vMerge w:val="restart"/>
            <w:tcBorders>
              <w:left w:val="nil"/>
            </w:tcBorders>
            <w:vAlign w:val="center"/>
          </w:tcPr>
          <w:p w:rsidR="00130455" w:rsidRPr="00786A5C" w:rsidRDefault="00130455" w:rsidP="00204BCB">
            <w:pPr>
              <w:spacing w:line="240" w:lineRule="auto"/>
              <w:ind w:left="113" w:right="113"/>
              <w:jc w:val="distribute"/>
              <w:rPr>
                <w:rFonts w:eastAsia="標楷體"/>
                <w:color w:val="000000"/>
                <w:sz w:val="20"/>
              </w:rPr>
            </w:pPr>
            <w:r w:rsidRPr="00786A5C">
              <w:rPr>
                <w:rFonts w:eastAsia="標楷體" w:hint="eastAsia"/>
                <w:color w:val="000000"/>
                <w:sz w:val="20"/>
              </w:rPr>
              <w:t>科目</w:t>
            </w:r>
          </w:p>
        </w:tc>
        <w:tc>
          <w:tcPr>
            <w:tcW w:w="1339" w:type="dxa"/>
            <w:vMerge w:val="restart"/>
            <w:vAlign w:val="center"/>
          </w:tcPr>
          <w:p w:rsidR="00130455" w:rsidRPr="00786A5C" w:rsidRDefault="00130455" w:rsidP="00204BCB">
            <w:pPr>
              <w:spacing w:line="240" w:lineRule="auto"/>
              <w:ind w:left="113" w:right="113"/>
              <w:jc w:val="distribute"/>
              <w:rPr>
                <w:rFonts w:eastAsia="標楷體"/>
                <w:color w:val="000000"/>
                <w:sz w:val="20"/>
              </w:rPr>
            </w:pPr>
            <w:r w:rsidRPr="00786A5C">
              <w:rPr>
                <w:rFonts w:eastAsia="標楷體" w:hint="eastAsia"/>
                <w:color w:val="000000"/>
                <w:sz w:val="20"/>
              </w:rPr>
              <w:t>預算數</w:t>
            </w:r>
          </w:p>
        </w:tc>
        <w:tc>
          <w:tcPr>
            <w:tcW w:w="1339" w:type="dxa"/>
            <w:vMerge w:val="restart"/>
            <w:vAlign w:val="center"/>
          </w:tcPr>
          <w:p w:rsidR="00130455" w:rsidRPr="00786A5C" w:rsidRDefault="00130455" w:rsidP="00204BCB">
            <w:pPr>
              <w:spacing w:line="240" w:lineRule="auto"/>
              <w:ind w:left="113" w:right="113"/>
              <w:jc w:val="distribute"/>
              <w:rPr>
                <w:rFonts w:eastAsia="標楷體"/>
                <w:color w:val="000000"/>
                <w:sz w:val="20"/>
              </w:rPr>
            </w:pPr>
            <w:r w:rsidRPr="00786A5C">
              <w:rPr>
                <w:rFonts w:eastAsia="標楷體" w:hint="eastAsia"/>
                <w:color w:val="000000"/>
                <w:sz w:val="20"/>
              </w:rPr>
              <w:t>決算數</w:t>
            </w:r>
          </w:p>
        </w:tc>
        <w:tc>
          <w:tcPr>
            <w:tcW w:w="1339" w:type="dxa"/>
            <w:vMerge w:val="restart"/>
            <w:vAlign w:val="center"/>
          </w:tcPr>
          <w:p w:rsidR="00130455" w:rsidRPr="00786A5C" w:rsidRDefault="00130455" w:rsidP="00204BCB">
            <w:pPr>
              <w:spacing w:line="240" w:lineRule="auto"/>
              <w:ind w:left="113" w:right="113"/>
              <w:jc w:val="distribute"/>
              <w:rPr>
                <w:rFonts w:eastAsia="標楷體"/>
                <w:color w:val="000000"/>
                <w:sz w:val="20"/>
              </w:rPr>
            </w:pPr>
            <w:r w:rsidRPr="00786A5C">
              <w:rPr>
                <w:rFonts w:eastAsia="標楷體" w:hint="eastAsia"/>
                <w:color w:val="000000"/>
                <w:sz w:val="20"/>
              </w:rPr>
              <w:t>修正數</w:t>
            </w:r>
          </w:p>
        </w:tc>
        <w:tc>
          <w:tcPr>
            <w:tcW w:w="1377" w:type="dxa"/>
            <w:vMerge w:val="restart"/>
            <w:vAlign w:val="center"/>
          </w:tcPr>
          <w:p w:rsidR="00130455" w:rsidRPr="00786A5C" w:rsidRDefault="00130455" w:rsidP="00204BCB">
            <w:pPr>
              <w:spacing w:line="240" w:lineRule="auto"/>
              <w:ind w:left="113" w:right="113"/>
              <w:jc w:val="distribute"/>
              <w:rPr>
                <w:rFonts w:ascii="標楷體" w:eastAsia="標楷體" w:hAnsi="標楷體"/>
                <w:color w:val="000000"/>
                <w:sz w:val="20"/>
              </w:rPr>
            </w:pPr>
            <w:r w:rsidRPr="00786A5C">
              <w:rPr>
                <w:rFonts w:ascii="標楷體" w:eastAsia="標楷體" w:hAnsi="標楷體" w:hint="eastAsia"/>
                <w:color w:val="000000"/>
                <w:sz w:val="20"/>
              </w:rPr>
              <w:t>決算審定數</w:t>
            </w:r>
          </w:p>
        </w:tc>
        <w:tc>
          <w:tcPr>
            <w:tcW w:w="2495" w:type="dxa"/>
            <w:gridSpan w:val="2"/>
            <w:tcBorders>
              <w:right w:val="nil"/>
            </w:tcBorders>
            <w:vAlign w:val="center"/>
          </w:tcPr>
          <w:p w:rsidR="00130455" w:rsidRPr="00786A5C" w:rsidRDefault="00130455" w:rsidP="00204BCB">
            <w:pPr>
              <w:spacing w:line="240" w:lineRule="auto"/>
              <w:ind w:left="113" w:right="113"/>
              <w:jc w:val="distribute"/>
              <w:rPr>
                <w:rFonts w:eastAsia="標楷體"/>
                <w:color w:val="000000"/>
                <w:sz w:val="20"/>
              </w:rPr>
            </w:pPr>
            <w:r w:rsidRPr="00786A5C">
              <w:rPr>
                <w:rFonts w:eastAsia="標楷體" w:hint="eastAsia"/>
                <w:color w:val="000000"/>
                <w:sz w:val="20"/>
              </w:rPr>
              <w:t>審定數與預算數</w:t>
            </w:r>
            <w:r w:rsidRPr="00786A5C">
              <w:rPr>
                <w:rFonts w:eastAsia="標楷體"/>
                <w:color w:val="000000"/>
                <w:sz w:val="20"/>
              </w:rPr>
              <w:br/>
            </w:r>
            <w:r w:rsidRPr="00786A5C">
              <w:rPr>
                <w:rFonts w:eastAsia="標楷體" w:hint="eastAsia"/>
                <w:color w:val="000000"/>
                <w:sz w:val="20"/>
              </w:rPr>
              <w:t>比較增減</w:t>
            </w:r>
          </w:p>
        </w:tc>
      </w:tr>
      <w:tr w:rsidR="00427629" w:rsidRPr="003057C9" w:rsidTr="00204BCB">
        <w:trPr>
          <w:gridAfter w:val="1"/>
          <w:wAfter w:w="13" w:type="dxa"/>
          <w:trHeight w:hRule="exact" w:val="454"/>
          <w:jc w:val="center"/>
        </w:trPr>
        <w:tc>
          <w:tcPr>
            <w:tcW w:w="2323" w:type="dxa"/>
            <w:vMerge/>
            <w:tcBorders>
              <w:left w:val="nil"/>
            </w:tcBorders>
            <w:vAlign w:val="center"/>
          </w:tcPr>
          <w:p w:rsidR="00130455" w:rsidRPr="00786A5C" w:rsidRDefault="00130455" w:rsidP="00204BCB">
            <w:pPr>
              <w:spacing w:line="240" w:lineRule="auto"/>
              <w:ind w:left="113" w:right="113"/>
              <w:jc w:val="distribute"/>
              <w:rPr>
                <w:rFonts w:eastAsia="標楷體"/>
                <w:color w:val="000000"/>
                <w:sz w:val="20"/>
              </w:rPr>
            </w:pPr>
          </w:p>
        </w:tc>
        <w:tc>
          <w:tcPr>
            <w:tcW w:w="1339" w:type="dxa"/>
            <w:vMerge/>
            <w:vAlign w:val="center"/>
          </w:tcPr>
          <w:p w:rsidR="00130455" w:rsidRPr="00786A5C" w:rsidRDefault="00130455" w:rsidP="00204BCB">
            <w:pPr>
              <w:spacing w:line="240" w:lineRule="auto"/>
              <w:ind w:left="113" w:right="113"/>
              <w:jc w:val="distribute"/>
              <w:rPr>
                <w:rFonts w:eastAsia="標楷體"/>
                <w:color w:val="000000"/>
                <w:sz w:val="20"/>
              </w:rPr>
            </w:pPr>
          </w:p>
        </w:tc>
        <w:tc>
          <w:tcPr>
            <w:tcW w:w="1339" w:type="dxa"/>
            <w:vMerge/>
            <w:vAlign w:val="center"/>
          </w:tcPr>
          <w:p w:rsidR="00130455" w:rsidRPr="00786A5C" w:rsidRDefault="00130455" w:rsidP="00204BCB">
            <w:pPr>
              <w:spacing w:line="240" w:lineRule="auto"/>
              <w:ind w:left="113" w:right="113"/>
              <w:jc w:val="distribute"/>
              <w:rPr>
                <w:rFonts w:eastAsia="標楷體"/>
                <w:color w:val="000000"/>
                <w:sz w:val="20"/>
              </w:rPr>
            </w:pPr>
          </w:p>
        </w:tc>
        <w:tc>
          <w:tcPr>
            <w:tcW w:w="1339" w:type="dxa"/>
            <w:vMerge/>
          </w:tcPr>
          <w:p w:rsidR="00130455" w:rsidRPr="00786A5C" w:rsidRDefault="00130455" w:rsidP="00204BCB">
            <w:pPr>
              <w:spacing w:line="240" w:lineRule="auto"/>
              <w:ind w:left="113" w:right="113"/>
              <w:jc w:val="distribute"/>
              <w:rPr>
                <w:rFonts w:eastAsia="標楷體"/>
                <w:color w:val="000000"/>
                <w:sz w:val="20"/>
              </w:rPr>
            </w:pPr>
          </w:p>
        </w:tc>
        <w:tc>
          <w:tcPr>
            <w:tcW w:w="1377" w:type="dxa"/>
            <w:vMerge/>
            <w:vAlign w:val="center"/>
          </w:tcPr>
          <w:p w:rsidR="00130455" w:rsidRPr="00786A5C" w:rsidRDefault="00130455" w:rsidP="00204BCB">
            <w:pPr>
              <w:spacing w:line="240" w:lineRule="auto"/>
              <w:ind w:left="113" w:right="113"/>
              <w:jc w:val="distribute"/>
              <w:rPr>
                <w:rFonts w:eastAsia="標楷體"/>
                <w:color w:val="000000"/>
                <w:sz w:val="20"/>
              </w:rPr>
            </w:pPr>
          </w:p>
        </w:tc>
        <w:tc>
          <w:tcPr>
            <w:tcW w:w="1610" w:type="dxa"/>
            <w:vAlign w:val="center"/>
          </w:tcPr>
          <w:p w:rsidR="00130455" w:rsidRPr="00786A5C" w:rsidRDefault="00130455" w:rsidP="00204BCB">
            <w:pPr>
              <w:spacing w:line="240" w:lineRule="auto"/>
              <w:ind w:left="113" w:right="113"/>
              <w:jc w:val="distribute"/>
              <w:rPr>
                <w:rFonts w:eastAsia="標楷體"/>
                <w:color w:val="000000"/>
                <w:sz w:val="20"/>
              </w:rPr>
            </w:pPr>
            <w:r w:rsidRPr="00786A5C">
              <w:rPr>
                <w:rFonts w:eastAsia="標楷體" w:hint="eastAsia"/>
                <w:color w:val="000000"/>
                <w:sz w:val="20"/>
              </w:rPr>
              <w:t>金額</w:t>
            </w:r>
          </w:p>
        </w:tc>
        <w:tc>
          <w:tcPr>
            <w:tcW w:w="885" w:type="dxa"/>
            <w:tcBorders>
              <w:right w:val="nil"/>
            </w:tcBorders>
            <w:vAlign w:val="center"/>
          </w:tcPr>
          <w:p w:rsidR="00130455" w:rsidRPr="00786A5C" w:rsidRDefault="00130455" w:rsidP="00204BCB">
            <w:pPr>
              <w:spacing w:line="240" w:lineRule="auto"/>
              <w:ind w:left="113" w:right="113"/>
              <w:jc w:val="distribute"/>
              <w:rPr>
                <w:rFonts w:eastAsia="標楷體"/>
                <w:color w:val="000000"/>
                <w:sz w:val="20"/>
              </w:rPr>
            </w:pPr>
            <w:r w:rsidRPr="00786A5C">
              <w:rPr>
                <w:rFonts w:eastAsia="標楷體" w:hint="eastAsia"/>
                <w:color w:val="000000"/>
                <w:sz w:val="20"/>
              </w:rPr>
              <w:t>％</w:t>
            </w:r>
          </w:p>
        </w:tc>
      </w:tr>
      <w:tr w:rsidR="00A25437" w:rsidRPr="003057C9" w:rsidTr="003A0ACB">
        <w:trPr>
          <w:gridAfter w:val="1"/>
          <w:wAfter w:w="13" w:type="dxa"/>
          <w:trHeight w:hRule="exact" w:val="510"/>
          <w:jc w:val="center"/>
        </w:trPr>
        <w:tc>
          <w:tcPr>
            <w:tcW w:w="2323" w:type="dxa"/>
            <w:tcBorders>
              <w:left w:val="nil"/>
              <w:bottom w:val="nil"/>
            </w:tcBorders>
            <w:vAlign w:val="center"/>
          </w:tcPr>
          <w:p w:rsidR="00A25437" w:rsidRPr="00B53420" w:rsidRDefault="00A25437" w:rsidP="00204BCB">
            <w:pPr>
              <w:spacing w:line="240" w:lineRule="auto"/>
              <w:ind w:left="11" w:right="40"/>
              <w:contextualSpacing/>
              <w:jc w:val="distribute"/>
              <w:rPr>
                <w:rFonts w:ascii="標楷體" w:eastAsia="標楷體" w:hAnsi="標楷體"/>
                <w:b/>
                <w:color w:val="000000"/>
                <w:sz w:val="20"/>
              </w:rPr>
            </w:pPr>
            <w:r w:rsidRPr="00B53420">
              <w:rPr>
                <w:rFonts w:ascii="標楷體" w:eastAsia="標楷體" w:hAnsi="標楷體" w:hint="eastAsia"/>
                <w:b/>
                <w:color w:val="000000"/>
                <w:sz w:val="20"/>
              </w:rPr>
              <w:t>營業收入</w:t>
            </w:r>
          </w:p>
        </w:tc>
        <w:tc>
          <w:tcPr>
            <w:tcW w:w="1339" w:type="dxa"/>
            <w:tcBorders>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2,063,776,000</w:t>
            </w:r>
          </w:p>
        </w:tc>
        <w:tc>
          <w:tcPr>
            <w:tcW w:w="1339" w:type="dxa"/>
            <w:tcBorders>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1,949,441,881</w:t>
            </w:r>
          </w:p>
        </w:tc>
        <w:tc>
          <w:tcPr>
            <w:tcW w:w="1339" w:type="dxa"/>
            <w:tcBorders>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hint="eastAsia"/>
                <w:b/>
                <w:noProof/>
                <w:sz w:val="18"/>
                <w:szCs w:val="18"/>
              </w:rPr>
              <w:t>－</w:t>
            </w:r>
          </w:p>
        </w:tc>
        <w:tc>
          <w:tcPr>
            <w:tcW w:w="1377" w:type="dxa"/>
            <w:tcBorders>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1,949,441,881</w:t>
            </w:r>
          </w:p>
        </w:tc>
        <w:tc>
          <w:tcPr>
            <w:tcW w:w="1610" w:type="dxa"/>
            <w:tcBorders>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- 114,334,119</w:t>
            </w:r>
          </w:p>
        </w:tc>
        <w:tc>
          <w:tcPr>
            <w:tcW w:w="885" w:type="dxa"/>
            <w:tcBorders>
              <w:bottom w:val="nil"/>
              <w:right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- 5.54</w:t>
            </w:r>
          </w:p>
        </w:tc>
      </w:tr>
      <w:tr w:rsidR="00A25437" w:rsidRPr="003057C9" w:rsidTr="003A0ACB">
        <w:trPr>
          <w:gridAfter w:val="1"/>
          <w:wAfter w:w="13" w:type="dxa"/>
          <w:trHeight w:hRule="exact" w:val="510"/>
          <w:jc w:val="center"/>
        </w:trPr>
        <w:tc>
          <w:tcPr>
            <w:tcW w:w="2323" w:type="dxa"/>
            <w:tcBorders>
              <w:top w:val="nil"/>
              <w:left w:val="nil"/>
              <w:bottom w:val="nil"/>
            </w:tcBorders>
            <w:vAlign w:val="center"/>
          </w:tcPr>
          <w:p w:rsidR="00A25437" w:rsidRPr="00B53420" w:rsidRDefault="00A25437" w:rsidP="00204BCB">
            <w:pPr>
              <w:spacing w:line="240" w:lineRule="auto"/>
              <w:ind w:leftChars="100" w:left="240" w:right="40"/>
              <w:contextualSpacing/>
              <w:jc w:val="distribute"/>
              <w:rPr>
                <w:rFonts w:ascii="標楷體" w:eastAsia="標楷體" w:hAnsi="標楷體"/>
                <w:color w:val="000000"/>
                <w:sz w:val="18"/>
                <w:szCs w:val="18"/>
              </w:rPr>
            </w:pPr>
            <w:r w:rsidRPr="00B53420">
              <w:rPr>
                <w:rFonts w:ascii="標楷體" w:eastAsia="標楷體" w:hAnsi="標楷體" w:hint="eastAsia"/>
                <w:color w:val="000000"/>
                <w:sz w:val="18"/>
                <w:szCs w:val="18"/>
              </w:rPr>
              <w:t>銷售收入</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1,764,096,000</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1,656,880,107</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hint="eastAsia"/>
                <w:noProof/>
                <w:sz w:val="18"/>
                <w:szCs w:val="18"/>
              </w:rPr>
              <w:t>－</w:t>
            </w:r>
          </w:p>
        </w:tc>
        <w:tc>
          <w:tcPr>
            <w:tcW w:w="1377"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1,656,880,107</w:t>
            </w:r>
          </w:p>
        </w:tc>
        <w:tc>
          <w:tcPr>
            <w:tcW w:w="1610"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- 107,215,893</w:t>
            </w:r>
          </w:p>
        </w:tc>
        <w:tc>
          <w:tcPr>
            <w:tcW w:w="885" w:type="dxa"/>
            <w:tcBorders>
              <w:top w:val="nil"/>
              <w:bottom w:val="nil"/>
              <w:right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- 6.08</w:t>
            </w:r>
          </w:p>
        </w:tc>
      </w:tr>
      <w:tr w:rsidR="00A25437" w:rsidRPr="003057C9" w:rsidTr="003A0ACB">
        <w:trPr>
          <w:gridAfter w:val="1"/>
          <w:wAfter w:w="13" w:type="dxa"/>
          <w:trHeight w:hRule="exact" w:val="510"/>
          <w:jc w:val="center"/>
        </w:trPr>
        <w:tc>
          <w:tcPr>
            <w:tcW w:w="2323" w:type="dxa"/>
            <w:tcBorders>
              <w:top w:val="nil"/>
              <w:left w:val="nil"/>
              <w:bottom w:val="nil"/>
            </w:tcBorders>
            <w:vAlign w:val="center"/>
          </w:tcPr>
          <w:p w:rsidR="00A25437" w:rsidRPr="00B53420" w:rsidRDefault="00A25437" w:rsidP="00204BCB">
            <w:pPr>
              <w:spacing w:line="240" w:lineRule="auto"/>
              <w:ind w:leftChars="100" w:left="240" w:right="40"/>
              <w:contextualSpacing/>
              <w:jc w:val="distribute"/>
              <w:rPr>
                <w:rFonts w:ascii="標楷體" w:eastAsia="標楷體" w:hAnsi="標楷體"/>
                <w:color w:val="000000"/>
                <w:sz w:val="18"/>
                <w:szCs w:val="18"/>
              </w:rPr>
            </w:pPr>
            <w:r w:rsidRPr="00B53420">
              <w:rPr>
                <w:rFonts w:ascii="標楷體" w:eastAsia="標楷體" w:hAnsi="標楷體" w:hint="eastAsia"/>
                <w:color w:val="000000"/>
                <w:sz w:val="18"/>
                <w:szCs w:val="18"/>
              </w:rPr>
              <w:t>其他營業收入</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299,680,000</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292,561,774</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hint="eastAsia"/>
                <w:noProof/>
                <w:sz w:val="18"/>
                <w:szCs w:val="18"/>
              </w:rPr>
              <w:t>－</w:t>
            </w:r>
          </w:p>
        </w:tc>
        <w:tc>
          <w:tcPr>
            <w:tcW w:w="1377"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292,561,774</w:t>
            </w:r>
          </w:p>
        </w:tc>
        <w:tc>
          <w:tcPr>
            <w:tcW w:w="1610"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- 7,118,226</w:t>
            </w:r>
          </w:p>
        </w:tc>
        <w:tc>
          <w:tcPr>
            <w:tcW w:w="885" w:type="dxa"/>
            <w:tcBorders>
              <w:top w:val="nil"/>
              <w:bottom w:val="nil"/>
              <w:right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- 2.38</w:t>
            </w:r>
          </w:p>
        </w:tc>
      </w:tr>
      <w:tr w:rsidR="00A25437" w:rsidRPr="003057C9" w:rsidTr="003A0ACB">
        <w:trPr>
          <w:gridAfter w:val="1"/>
          <w:wAfter w:w="13" w:type="dxa"/>
          <w:trHeight w:hRule="exact" w:val="510"/>
          <w:jc w:val="center"/>
        </w:trPr>
        <w:tc>
          <w:tcPr>
            <w:tcW w:w="2323" w:type="dxa"/>
            <w:tcBorders>
              <w:top w:val="nil"/>
              <w:left w:val="nil"/>
              <w:bottom w:val="nil"/>
            </w:tcBorders>
            <w:vAlign w:val="center"/>
          </w:tcPr>
          <w:p w:rsidR="00A25437" w:rsidRPr="00B53420" w:rsidRDefault="00A25437" w:rsidP="00204BCB">
            <w:pPr>
              <w:spacing w:line="240" w:lineRule="auto"/>
              <w:ind w:left="14" w:right="40"/>
              <w:contextualSpacing/>
              <w:jc w:val="distribute"/>
              <w:rPr>
                <w:rFonts w:ascii="標楷體" w:eastAsia="標楷體" w:hAnsi="標楷體"/>
                <w:b/>
                <w:color w:val="000000"/>
                <w:sz w:val="20"/>
              </w:rPr>
            </w:pPr>
            <w:r w:rsidRPr="00B53420">
              <w:rPr>
                <w:rFonts w:ascii="標楷體" w:eastAsia="標楷體" w:hAnsi="標楷體" w:hint="eastAsia"/>
                <w:b/>
                <w:color w:val="000000"/>
                <w:sz w:val="20"/>
              </w:rPr>
              <w:t>營業成本</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1,792,945,000</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1,636,104,977</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hint="eastAsia"/>
                <w:b/>
                <w:noProof/>
                <w:sz w:val="18"/>
                <w:szCs w:val="18"/>
              </w:rPr>
              <w:t>－</w:t>
            </w:r>
          </w:p>
        </w:tc>
        <w:tc>
          <w:tcPr>
            <w:tcW w:w="1377"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1,636,104,977</w:t>
            </w:r>
          </w:p>
        </w:tc>
        <w:tc>
          <w:tcPr>
            <w:tcW w:w="1610"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- 156,840,023</w:t>
            </w:r>
          </w:p>
        </w:tc>
        <w:tc>
          <w:tcPr>
            <w:tcW w:w="885" w:type="dxa"/>
            <w:tcBorders>
              <w:top w:val="nil"/>
              <w:bottom w:val="nil"/>
              <w:right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- 8.75</w:t>
            </w:r>
          </w:p>
        </w:tc>
      </w:tr>
      <w:tr w:rsidR="00A25437" w:rsidRPr="003057C9" w:rsidTr="003A0ACB">
        <w:trPr>
          <w:gridAfter w:val="1"/>
          <w:wAfter w:w="13" w:type="dxa"/>
          <w:trHeight w:hRule="exact" w:val="510"/>
          <w:jc w:val="center"/>
        </w:trPr>
        <w:tc>
          <w:tcPr>
            <w:tcW w:w="2323" w:type="dxa"/>
            <w:tcBorders>
              <w:top w:val="nil"/>
              <w:left w:val="nil"/>
              <w:bottom w:val="nil"/>
            </w:tcBorders>
            <w:vAlign w:val="center"/>
          </w:tcPr>
          <w:p w:rsidR="00A25437" w:rsidRPr="00B53420" w:rsidRDefault="00A25437" w:rsidP="00204BCB">
            <w:pPr>
              <w:spacing w:line="240" w:lineRule="auto"/>
              <w:ind w:leftChars="100" w:left="240" w:right="40"/>
              <w:contextualSpacing/>
              <w:jc w:val="distribute"/>
              <w:rPr>
                <w:rFonts w:ascii="標楷體" w:eastAsia="標楷體" w:hAnsi="標楷體"/>
                <w:color w:val="000000"/>
                <w:sz w:val="18"/>
                <w:szCs w:val="18"/>
              </w:rPr>
            </w:pPr>
            <w:r w:rsidRPr="00B53420">
              <w:rPr>
                <w:rFonts w:ascii="標楷體" w:eastAsia="標楷體" w:hAnsi="標楷體" w:hint="eastAsia"/>
                <w:color w:val="000000"/>
                <w:sz w:val="18"/>
                <w:szCs w:val="18"/>
              </w:rPr>
              <w:t>銷售成本</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1,579,595,000</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1,458,932,744</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hint="eastAsia"/>
                <w:noProof/>
                <w:sz w:val="18"/>
                <w:szCs w:val="18"/>
              </w:rPr>
              <w:t>－</w:t>
            </w:r>
          </w:p>
        </w:tc>
        <w:tc>
          <w:tcPr>
            <w:tcW w:w="1377"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1,458,932,744</w:t>
            </w:r>
          </w:p>
        </w:tc>
        <w:tc>
          <w:tcPr>
            <w:tcW w:w="1610"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- 120,662,256</w:t>
            </w:r>
          </w:p>
        </w:tc>
        <w:tc>
          <w:tcPr>
            <w:tcW w:w="885" w:type="dxa"/>
            <w:tcBorders>
              <w:top w:val="nil"/>
              <w:bottom w:val="nil"/>
              <w:right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- 7.64</w:t>
            </w:r>
          </w:p>
        </w:tc>
      </w:tr>
      <w:tr w:rsidR="00A25437" w:rsidRPr="003057C9" w:rsidTr="003A0ACB">
        <w:trPr>
          <w:gridAfter w:val="1"/>
          <w:wAfter w:w="13" w:type="dxa"/>
          <w:trHeight w:hRule="exact" w:val="510"/>
          <w:jc w:val="center"/>
        </w:trPr>
        <w:tc>
          <w:tcPr>
            <w:tcW w:w="2323" w:type="dxa"/>
            <w:tcBorders>
              <w:top w:val="nil"/>
              <w:left w:val="nil"/>
              <w:bottom w:val="nil"/>
            </w:tcBorders>
            <w:vAlign w:val="center"/>
          </w:tcPr>
          <w:p w:rsidR="00A25437" w:rsidRPr="00B53420" w:rsidRDefault="00A25437" w:rsidP="00204BCB">
            <w:pPr>
              <w:spacing w:line="240" w:lineRule="auto"/>
              <w:ind w:leftChars="100" w:left="240" w:right="40"/>
              <w:contextualSpacing/>
              <w:jc w:val="distribute"/>
              <w:rPr>
                <w:rFonts w:ascii="標楷體" w:eastAsia="標楷體" w:hAnsi="標楷體"/>
                <w:color w:val="000000"/>
                <w:sz w:val="18"/>
                <w:szCs w:val="18"/>
              </w:rPr>
            </w:pPr>
            <w:r w:rsidRPr="00B53420">
              <w:rPr>
                <w:rFonts w:ascii="標楷體" w:eastAsia="標楷體" w:hAnsi="標楷體" w:hint="eastAsia"/>
                <w:color w:val="000000"/>
                <w:sz w:val="18"/>
                <w:szCs w:val="18"/>
              </w:rPr>
              <w:t>其他營業成本</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213,350,000</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177,172,233</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hint="eastAsia"/>
                <w:noProof/>
                <w:sz w:val="18"/>
                <w:szCs w:val="18"/>
              </w:rPr>
              <w:t>－</w:t>
            </w:r>
          </w:p>
        </w:tc>
        <w:tc>
          <w:tcPr>
            <w:tcW w:w="1377"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177,172,233</w:t>
            </w:r>
          </w:p>
        </w:tc>
        <w:tc>
          <w:tcPr>
            <w:tcW w:w="1610"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- 36,177,767</w:t>
            </w:r>
          </w:p>
        </w:tc>
        <w:tc>
          <w:tcPr>
            <w:tcW w:w="885" w:type="dxa"/>
            <w:tcBorders>
              <w:top w:val="nil"/>
              <w:bottom w:val="nil"/>
              <w:right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- 16.96</w:t>
            </w:r>
          </w:p>
        </w:tc>
      </w:tr>
      <w:tr w:rsidR="00A25437" w:rsidRPr="003057C9" w:rsidTr="003A0ACB">
        <w:trPr>
          <w:gridAfter w:val="1"/>
          <w:wAfter w:w="13" w:type="dxa"/>
          <w:trHeight w:hRule="exact" w:val="510"/>
          <w:jc w:val="center"/>
        </w:trPr>
        <w:tc>
          <w:tcPr>
            <w:tcW w:w="2323" w:type="dxa"/>
            <w:tcBorders>
              <w:top w:val="nil"/>
              <w:left w:val="nil"/>
              <w:bottom w:val="nil"/>
            </w:tcBorders>
            <w:vAlign w:val="center"/>
          </w:tcPr>
          <w:p w:rsidR="00A25437" w:rsidRPr="00B53420" w:rsidRDefault="00A25437" w:rsidP="00204BCB">
            <w:pPr>
              <w:spacing w:line="240" w:lineRule="auto"/>
              <w:ind w:left="14" w:right="40"/>
              <w:contextualSpacing/>
              <w:jc w:val="distribute"/>
              <w:rPr>
                <w:rFonts w:ascii="標楷體" w:eastAsia="標楷體" w:hAnsi="標楷體"/>
                <w:b/>
                <w:bCs/>
                <w:color w:val="000000"/>
                <w:sz w:val="20"/>
              </w:rPr>
            </w:pPr>
            <w:r w:rsidRPr="00B53420">
              <w:rPr>
                <w:rFonts w:ascii="標楷體" w:eastAsia="標楷體" w:hAnsi="標楷體" w:hint="eastAsia"/>
                <w:b/>
                <w:bCs/>
                <w:color w:val="000000"/>
                <w:sz w:val="20"/>
              </w:rPr>
              <w:t>營業毛利</w:t>
            </w:r>
            <w:r>
              <w:rPr>
                <w:rFonts w:ascii="標楷體" w:eastAsia="標楷體" w:hAnsi="標楷體" w:hint="eastAsia"/>
                <w:b/>
                <w:bCs/>
                <w:color w:val="000000"/>
                <w:sz w:val="20"/>
              </w:rPr>
              <w:t>（</w:t>
            </w:r>
            <w:r w:rsidRPr="00B53420">
              <w:rPr>
                <w:rFonts w:ascii="標楷體" w:eastAsia="標楷體" w:hAnsi="標楷體" w:hint="eastAsia"/>
                <w:b/>
                <w:bCs/>
                <w:color w:val="000000"/>
                <w:sz w:val="20"/>
              </w:rPr>
              <w:t>毛損</w:t>
            </w:r>
            <w:r>
              <w:rPr>
                <w:rFonts w:ascii="標楷體" w:eastAsia="標楷體" w:hAnsi="標楷體" w:hint="eastAsia"/>
                <w:b/>
                <w:bCs/>
                <w:color w:val="000000"/>
                <w:sz w:val="20"/>
              </w:rPr>
              <w:t>）</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270,831,000</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313,336,904</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hint="eastAsia"/>
                <w:b/>
                <w:noProof/>
                <w:sz w:val="18"/>
                <w:szCs w:val="18"/>
              </w:rPr>
              <w:t>－</w:t>
            </w:r>
          </w:p>
        </w:tc>
        <w:tc>
          <w:tcPr>
            <w:tcW w:w="1377"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313,336,904</w:t>
            </w:r>
          </w:p>
        </w:tc>
        <w:tc>
          <w:tcPr>
            <w:tcW w:w="1610"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42,505,904</w:t>
            </w:r>
          </w:p>
        </w:tc>
        <w:tc>
          <w:tcPr>
            <w:tcW w:w="885" w:type="dxa"/>
            <w:tcBorders>
              <w:top w:val="nil"/>
              <w:bottom w:val="nil"/>
              <w:right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15.69</w:t>
            </w:r>
          </w:p>
        </w:tc>
      </w:tr>
      <w:tr w:rsidR="00A25437" w:rsidRPr="003057C9" w:rsidTr="003A0ACB">
        <w:trPr>
          <w:gridAfter w:val="1"/>
          <w:wAfter w:w="13" w:type="dxa"/>
          <w:trHeight w:hRule="exact" w:val="510"/>
          <w:jc w:val="center"/>
        </w:trPr>
        <w:tc>
          <w:tcPr>
            <w:tcW w:w="2323" w:type="dxa"/>
            <w:tcBorders>
              <w:top w:val="nil"/>
              <w:left w:val="nil"/>
              <w:bottom w:val="nil"/>
            </w:tcBorders>
            <w:vAlign w:val="center"/>
          </w:tcPr>
          <w:p w:rsidR="00A25437" w:rsidRPr="00B53420" w:rsidRDefault="00A25437" w:rsidP="00204BCB">
            <w:pPr>
              <w:spacing w:line="240" w:lineRule="auto"/>
              <w:ind w:left="14" w:right="40"/>
              <w:contextualSpacing/>
              <w:jc w:val="distribute"/>
              <w:rPr>
                <w:rFonts w:ascii="標楷體" w:eastAsia="標楷體" w:hAnsi="標楷體"/>
                <w:b/>
                <w:bCs/>
                <w:color w:val="000000"/>
                <w:sz w:val="20"/>
              </w:rPr>
            </w:pPr>
            <w:r w:rsidRPr="00B53420">
              <w:rPr>
                <w:rFonts w:ascii="標楷體" w:eastAsia="標楷體" w:hAnsi="標楷體" w:hint="eastAsia"/>
                <w:b/>
                <w:bCs/>
                <w:color w:val="000000"/>
                <w:sz w:val="20"/>
              </w:rPr>
              <w:t>營業費用</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96,199,000</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76,306,581</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hint="eastAsia"/>
                <w:b/>
                <w:noProof/>
                <w:sz w:val="18"/>
                <w:szCs w:val="18"/>
              </w:rPr>
              <w:t>－</w:t>
            </w:r>
          </w:p>
        </w:tc>
        <w:tc>
          <w:tcPr>
            <w:tcW w:w="1377"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76,306,581</w:t>
            </w:r>
          </w:p>
        </w:tc>
        <w:tc>
          <w:tcPr>
            <w:tcW w:w="1610"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- 19,892,419</w:t>
            </w:r>
          </w:p>
        </w:tc>
        <w:tc>
          <w:tcPr>
            <w:tcW w:w="885" w:type="dxa"/>
            <w:tcBorders>
              <w:top w:val="nil"/>
              <w:bottom w:val="nil"/>
              <w:right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- 20.68</w:t>
            </w:r>
          </w:p>
        </w:tc>
      </w:tr>
      <w:tr w:rsidR="00A25437" w:rsidRPr="003057C9" w:rsidTr="003A0ACB">
        <w:trPr>
          <w:gridAfter w:val="1"/>
          <w:wAfter w:w="13" w:type="dxa"/>
          <w:trHeight w:hRule="exact" w:val="510"/>
          <w:jc w:val="center"/>
        </w:trPr>
        <w:tc>
          <w:tcPr>
            <w:tcW w:w="2323" w:type="dxa"/>
            <w:tcBorders>
              <w:top w:val="nil"/>
              <w:left w:val="nil"/>
              <w:bottom w:val="nil"/>
            </w:tcBorders>
            <w:vAlign w:val="center"/>
          </w:tcPr>
          <w:p w:rsidR="00A25437" w:rsidRPr="00B53420" w:rsidRDefault="00A25437" w:rsidP="00204BCB">
            <w:pPr>
              <w:spacing w:line="240" w:lineRule="auto"/>
              <w:ind w:leftChars="100" w:left="240" w:right="40"/>
              <w:contextualSpacing/>
              <w:jc w:val="distribute"/>
              <w:rPr>
                <w:rFonts w:ascii="標楷體" w:eastAsia="標楷體" w:hAnsi="標楷體"/>
                <w:color w:val="000000"/>
                <w:sz w:val="18"/>
                <w:szCs w:val="18"/>
              </w:rPr>
            </w:pPr>
            <w:r w:rsidRPr="00B53420">
              <w:rPr>
                <w:rFonts w:ascii="標楷體" w:eastAsia="標楷體" w:hAnsi="標楷體" w:hint="eastAsia"/>
                <w:color w:val="000000"/>
                <w:sz w:val="18"/>
                <w:szCs w:val="18"/>
              </w:rPr>
              <w:t>管理費用</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96,199,000</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76,306,581</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hint="eastAsia"/>
                <w:noProof/>
                <w:sz w:val="18"/>
                <w:szCs w:val="18"/>
              </w:rPr>
              <w:t>－</w:t>
            </w:r>
          </w:p>
        </w:tc>
        <w:tc>
          <w:tcPr>
            <w:tcW w:w="1377"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76,306,581</w:t>
            </w:r>
          </w:p>
        </w:tc>
        <w:tc>
          <w:tcPr>
            <w:tcW w:w="1610"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- 19,892,419</w:t>
            </w:r>
          </w:p>
        </w:tc>
        <w:tc>
          <w:tcPr>
            <w:tcW w:w="885" w:type="dxa"/>
            <w:tcBorders>
              <w:top w:val="nil"/>
              <w:bottom w:val="nil"/>
              <w:right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- 20.68</w:t>
            </w:r>
          </w:p>
        </w:tc>
      </w:tr>
      <w:tr w:rsidR="00A25437" w:rsidRPr="003057C9" w:rsidTr="003A0ACB">
        <w:trPr>
          <w:gridAfter w:val="1"/>
          <w:wAfter w:w="13" w:type="dxa"/>
          <w:trHeight w:hRule="exact" w:val="510"/>
          <w:jc w:val="center"/>
        </w:trPr>
        <w:tc>
          <w:tcPr>
            <w:tcW w:w="2323" w:type="dxa"/>
            <w:tcBorders>
              <w:top w:val="nil"/>
              <w:left w:val="nil"/>
              <w:bottom w:val="nil"/>
            </w:tcBorders>
            <w:vAlign w:val="center"/>
          </w:tcPr>
          <w:p w:rsidR="00A25437" w:rsidRPr="00B53420" w:rsidRDefault="00A25437" w:rsidP="00204BCB">
            <w:pPr>
              <w:spacing w:line="240" w:lineRule="auto"/>
              <w:ind w:left="14" w:right="40"/>
              <w:contextualSpacing/>
              <w:jc w:val="distribute"/>
              <w:rPr>
                <w:rFonts w:ascii="標楷體" w:eastAsia="標楷體" w:hAnsi="標楷體"/>
                <w:b/>
                <w:bCs/>
                <w:color w:val="000000"/>
                <w:sz w:val="20"/>
              </w:rPr>
            </w:pPr>
            <w:r w:rsidRPr="00B53420">
              <w:rPr>
                <w:rFonts w:ascii="標楷體" w:eastAsia="標楷體" w:hAnsi="標楷體" w:hint="eastAsia"/>
                <w:b/>
                <w:bCs/>
                <w:color w:val="000000"/>
                <w:sz w:val="20"/>
              </w:rPr>
              <w:t>營業利益</w:t>
            </w:r>
            <w:r>
              <w:rPr>
                <w:rFonts w:ascii="標楷體" w:eastAsia="標楷體" w:hAnsi="標楷體" w:hint="eastAsia"/>
                <w:b/>
                <w:bCs/>
                <w:color w:val="000000"/>
                <w:sz w:val="20"/>
              </w:rPr>
              <w:t>（</w:t>
            </w:r>
            <w:r w:rsidRPr="00B53420">
              <w:rPr>
                <w:rFonts w:ascii="標楷體" w:eastAsia="標楷體" w:hAnsi="標楷體" w:hint="eastAsia"/>
                <w:b/>
                <w:bCs/>
                <w:color w:val="000000"/>
                <w:sz w:val="20"/>
              </w:rPr>
              <w:t>損失</w:t>
            </w:r>
            <w:r>
              <w:rPr>
                <w:rFonts w:ascii="標楷體" w:eastAsia="標楷體" w:hAnsi="標楷體" w:hint="eastAsia"/>
                <w:b/>
                <w:bCs/>
                <w:color w:val="000000"/>
                <w:sz w:val="20"/>
              </w:rPr>
              <w:t>）</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174,632,000</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237,030,323</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hint="eastAsia"/>
                <w:b/>
                <w:noProof/>
                <w:sz w:val="18"/>
                <w:szCs w:val="18"/>
              </w:rPr>
              <w:t>－</w:t>
            </w:r>
          </w:p>
        </w:tc>
        <w:tc>
          <w:tcPr>
            <w:tcW w:w="1377"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237,030,323</w:t>
            </w:r>
          </w:p>
        </w:tc>
        <w:tc>
          <w:tcPr>
            <w:tcW w:w="1610"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62,398,323</w:t>
            </w:r>
          </w:p>
        </w:tc>
        <w:tc>
          <w:tcPr>
            <w:tcW w:w="885" w:type="dxa"/>
            <w:tcBorders>
              <w:top w:val="nil"/>
              <w:bottom w:val="nil"/>
              <w:right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35.73</w:t>
            </w:r>
          </w:p>
        </w:tc>
      </w:tr>
      <w:tr w:rsidR="00A25437" w:rsidRPr="003057C9" w:rsidTr="003A0ACB">
        <w:trPr>
          <w:gridAfter w:val="1"/>
          <w:wAfter w:w="13" w:type="dxa"/>
          <w:trHeight w:hRule="exact" w:val="510"/>
          <w:jc w:val="center"/>
        </w:trPr>
        <w:tc>
          <w:tcPr>
            <w:tcW w:w="2323" w:type="dxa"/>
            <w:tcBorders>
              <w:top w:val="nil"/>
              <w:left w:val="nil"/>
              <w:bottom w:val="nil"/>
            </w:tcBorders>
            <w:vAlign w:val="center"/>
          </w:tcPr>
          <w:p w:rsidR="00A25437" w:rsidRPr="00B53420" w:rsidRDefault="00A25437" w:rsidP="00204BCB">
            <w:pPr>
              <w:spacing w:line="240" w:lineRule="auto"/>
              <w:ind w:left="14" w:right="40"/>
              <w:contextualSpacing/>
              <w:jc w:val="distribute"/>
              <w:rPr>
                <w:rFonts w:ascii="標楷體" w:eastAsia="標楷體" w:hAnsi="標楷體"/>
                <w:b/>
                <w:bCs/>
                <w:color w:val="000000"/>
                <w:sz w:val="20"/>
              </w:rPr>
            </w:pPr>
            <w:r w:rsidRPr="00B53420">
              <w:rPr>
                <w:rFonts w:ascii="標楷體" w:eastAsia="標楷體" w:hAnsi="標楷體" w:hint="eastAsia"/>
                <w:b/>
                <w:bCs/>
                <w:color w:val="000000"/>
                <w:sz w:val="20"/>
              </w:rPr>
              <w:t>營業外收入</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19,652,000</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49,437,375</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hint="eastAsia"/>
                <w:b/>
                <w:noProof/>
                <w:sz w:val="18"/>
                <w:szCs w:val="18"/>
              </w:rPr>
              <w:t>－</w:t>
            </w:r>
          </w:p>
        </w:tc>
        <w:tc>
          <w:tcPr>
            <w:tcW w:w="1377"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49,437,375</w:t>
            </w:r>
          </w:p>
        </w:tc>
        <w:tc>
          <w:tcPr>
            <w:tcW w:w="1610"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29,785,375</w:t>
            </w:r>
          </w:p>
        </w:tc>
        <w:tc>
          <w:tcPr>
            <w:tcW w:w="885" w:type="dxa"/>
            <w:tcBorders>
              <w:top w:val="nil"/>
              <w:bottom w:val="nil"/>
              <w:right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151.56</w:t>
            </w:r>
          </w:p>
        </w:tc>
      </w:tr>
      <w:tr w:rsidR="00A25437" w:rsidRPr="003057C9" w:rsidTr="003A0ACB">
        <w:trPr>
          <w:gridAfter w:val="1"/>
          <w:wAfter w:w="13" w:type="dxa"/>
          <w:trHeight w:hRule="exact" w:val="510"/>
          <w:jc w:val="center"/>
        </w:trPr>
        <w:tc>
          <w:tcPr>
            <w:tcW w:w="2323" w:type="dxa"/>
            <w:tcBorders>
              <w:top w:val="nil"/>
              <w:left w:val="nil"/>
              <w:bottom w:val="nil"/>
            </w:tcBorders>
            <w:vAlign w:val="center"/>
          </w:tcPr>
          <w:p w:rsidR="00A25437" w:rsidRPr="00B53420" w:rsidRDefault="00A25437" w:rsidP="00204BCB">
            <w:pPr>
              <w:spacing w:line="240" w:lineRule="auto"/>
              <w:ind w:leftChars="100" w:left="240" w:right="40"/>
              <w:contextualSpacing/>
              <w:jc w:val="distribute"/>
              <w:rPr>
                <w:rFonts w:ascii="標楷體" w:eastAsia="標楷體" w:hAnsi="標楷體"/>
                <w:color w:val="000000"/>
                <w:sz w:val="18"/>
                <w:szCs w:val="18"/>
              </w:rPr>
            </w:pPr>
            <w:r w:rsidRPr="00B53420">
              <w:rPr>
                <w:rFonts w:ascii="標楷體" w:eastAsia="標楷體" w:hAnsi="標楷體" w:hint="eastAsia"/>
                <w:color w:val="000000"/>
                <w:sz w:val="18"/>
                <w:szCs w:val="18"/>
              </w:rPr>
              <w:t>其他營業外收入</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19,652,000</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49,437,375</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hint="eastAsia"/>
                <w:noProof/>
                <w:sz w:val="18"/>
                <w:szCs w:val="18"/>
              </w:rPr>
              <w:t>－</w:t>
            </w:r>
          </w:p>
        </w:tc>
        <w:tc>
          <w:tcPr>
            <w:tcW w:w="1377"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49,437,375</w:t>
            </w:r>
          </w:p>
        </w:tc>
        <w:tc>
          <w:tcPr>
            <w:tcW w:w="1610"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29,785,375</w:t>
            </w:r>
          </w:p>
        </w:tc>
        <w:tc>
          <w:tcPr>
            <w:tcW w:w="885" w:type="dxa"/>
            <w:tcBorders>
              <w:top w:val="nil"/>
              <w:bottom w:val="nil"/>
              <w:right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151.56</w:t>
            </w:r>
          </w:p>
        </w:tc>
      </w:tr>
      <w:tr w:rsidR="00A25437" w:rsidRPr="003057C9" w:rsidTr="003A0ACB">
        <w:trPr>
          <w:gridAfter w:val="1"/>
          <w:wAfter w:w="13" w:type="dxa"/>
          <w:trHeight w:hRule="exact" w:val="510"/>
          <w:jc w:val="center"/>
        </w:trPr>
        <w:tc>
          <w:tcPr>
            <w:tcW w:w="2323" w:type="dxa"/>
            <w:tcBorders>
              <w:top w:val="nil"/>
              <w:left w:val="nil"/>
              <w:bottom w:val="nil"/>
            </w:tcBorders>
            <w:vAlign w:val="center"/>
          </w:tcPr>
          <w:p w:rsidR="00A25437" w:rsidRPr="00B53420" w:rsidRDefault="00A25437" w:rsidP="00204BCB">
            <w:pPr>
              <w:spacing w:line="240" w:lineRule="auto"/>
              <w:ind w:left="14" w:right="40"/>
              <w:contextualSpacing/>
              <w:jc w:val="distribute"/>
              <w:rPr>
                <w:rFonts w:ascii="標楷體" w:eastAsia="標楷體" w:hAnsi="標楷體"/>
                <w:b/>
                <w:bCs/>
                <w:color w:val="000000"/>
                <w:sz w:val="20"/>
              </w:rPr>
            </w:pPr>
            <w:r w:rsidRPr="00B53420">
              <w:rPr>
                <w:rFonts w:ascii="標楷體" w:eastAsia="標楷體" w:hAnsi="標楷體" w:hint="eastAsia"/>
                <w:b/>
                <w:bCs/>
                <w:color w:val="000000"/>
                <w:sz w:val="20"/>
              </w:rPr>
              <w:t>營業外費用</w:t>
            </w:r>
          </w:p>
        </w:tc>
        <w:tc>
          <w:tcPr>
            <w:tcW w:w="1339" w:type="dxa"/>
            <w:tcBorders>
              <w:top w:val="nil"/>
              <w:bottom w:val="nil"/>
            </w:tcBorders>
            <w:vAlign w:val="center"/>
          </w:tcPr>
          <w:p w:rsidR="00A25437" w:rsidRPr="009B61C5" w:rsidRDefault="00A25437" w:rsidP="00204BCB">
            <w:pPr>
              <w:autoSpaceDE w:val="0"/>
              <w:autoSpaceDN w:val="0"/>
              <w:spacing w:line="240" w:lineRule="auto"/>
              <w:jc w:val="right"/>
              <w:rPr>
                <w:rFonts w:ascii="細明體" w:hAnsi="細明體"/>
                <w:b/>
                <w:noProof/>
                <w:sz w:val="18"/>
                <w:szCs w:val="18"/>
              </w:rPr>
            </w:pPr>
            <w:r w:rsidRPr="009B61C5">
              <w:rPr>
                <w:rFonts w:ascii="細明體" w:hAnsi="細明體"/>
                <w:b/>
                <w:noProof/>
                <w:sz w:val="18"/>
                <w:szCs w:val="18"/>
              </w:rPr>
              <w:t>2,426,000</w:t>
            </w:r>
          </w:p>
        </w:tc>
        <w:tc>
          <w:tcPr>
            <w:tcW w:w="1339" w:type="dxa"/>
            <w:tcBorders>
              <w:top w:val="nil"/>
              <w:bottom w:val="nil"/>
            </w:tcBorders>
            <w:vAlign w:val="center"/>
          </w:tcPr>
          <w:p w:rsidR="00A25437" w:rsidRPr="009B61C5" w:rsidRDefault="00A25437" w:rsidP="00204BCB">
            <w:pPr>
              <w:autoSpaceDE w:val="0"/>
              <w:autoSpaceDN w:val="0"/>
              <w:spacing w:line="240" w:lineRule="auto"/>
              <w:jc w:val="right"/>
              <w:rPr>
                <w:rFonts w:ascii="細明體" w:hAnsi="細明體"/>
                <w:b/>
                <w:noProof/>
                <w:sz w:val="18"/>
                <w:szCs w:val="18"/>
              </w:rPr>
            </w:pPr>
            <w:r w:rsidRPr="009B61C5">
              <w:rPr>
                <w:rFonts w:ascii="細明體" w:hAnsi="細明體"/>
                <w:b/>
                <w:noProof/>
                <w:sz w:val="18"/>
                <w:szCs w:val="18"/>
              </w:rPr>
              <w:t>32,018,641</w:t>
            </w:r>
          </w:p>
        </w:tc>
        <w:tc>
          <w:tcPr>
            <w:tcW w:w="1339" w:type="dxa"/>
            <w:tcBorders>
              <w:top w:val="nil"/>
              <w:bottom w:val="nil"/>
            </w:tcBorders>
            <w:vAlign w:val="center"/>
          </w:tcPr>
          <w:p w:rsidR="00A25437" w:rsidRPr="009B61C5" w:rsidRDefault="00A25437" w:rsidP="00204BCB">
            <w:pPr>
              <w:autoSpaceDE w:val="0"/>
              <w:autoSpaceDN w:val="0"/>
              <w:spacing w:line="240" w:lineRule="auto"/>
              <w:jc w:val="right"/>
              <w:rPr>
                <w:rFonts w:ascii="細明體" w:hAnsi="細明體"/>
                <w:b/>
                <w:noProof/>
                <w:sz w:val="18"/>
                <w:szCs w:val="18"/>
              </w:rPr>
            </w:pPr>
            <w:r w:rsidRPr="009B61C5">
              <w:rPr>
                <w:rFonts w:ascii="細明體" w:hAnsi="細明體" w:hint="eastAsia"/>
                <w:b/>
                <w:noProof/>
                <w:sz w:val="18"/>
                <w:szCs w:val="18"/>
              </w:rPr>
              <w:t>－</w:t>
            </w:r>
          </w:p>
        </w:tc>
        <w:tc>
          <w:tcPr>
            <w:tcW w:w="1377" w:type="dxa"/>
            <w:tcBorders>
              <w:top w:val="nil"/>
              <w:bottom w:val="nil"/>
            </w:tcBorders>
            <w:vAlign w:val="center"/>
          </w:tcPr>
          <w:p w:rsidR="00A25437" w:rsidRPr="009B61C5" w:rsidRDefault="00A25437" w:rsidP="00204BCB">
            <w:pPr>
              <w:autoSpaceDE w:val="0"/>
              <w:autoSpaceDN w:val="0"/>
              <w:spacing w:line="240" w:lineRule="auto"/>
              <w:jc w:val="right"/>
              <w:rPr>
                <w:rFonts w:ascii="細明體" w:hAnsi="細明體"/>
                <w:b/>
                <w:noProof/>
                <w:sz w:val="18"/>
                <w:szCs w:val="18"/>
              </w:rPr>
            </w:pPr>
            <w:r w:rsidRPr="009B61C5">
              <w:rPr>
                <w:rFonts w:ascii="細明體" w:hAnsi="細明體"/>
                <w:b/>
                <w:noProof/>
                <w:sz w:val="18"/>
                <w:szCs w:val="18"/>
              </w:rPr>
              <w:t>32,018,641</w:t>
            </w:r>
          </w:p>
        </w:tc>
        <w:tc>
          <w:tcPr>
            <w:tcW w:w="1610" w:type="dxa"/>
            <w:tcBorders>
              <w:top w:val="nil"/>
              <w:bottom w:val="nil"/>
            </w:tcBorders>
            <w:vAlign w:val="center"/>
          </w:tcPr>
          <w:p w:rsidR="00A25437" w:rsidRPr="009B61C5" w:rsidRDefault="00A25437" w:rsidP="00204BCB">
            <w:pPr>
              <w:autoSpaceDE w:val="0"/>
              <w:autoSpaceDN w:val="0"/>
              <w:spacing w:line="240" w:lineRule="auto"/>
              <w:jc w:val="right"/>
              <w:rPr>
                <w:rFonts w:ascii="細明體" w:hAnsi="細明體"/>
                <w:b/>
                <w:noProof/>
                <w:sz w:val="18"/>
                <w:szCs w:val="18"/>
              </w:rPr>
            </w:pPr>
            <w:r w:rsidRPr="009B61C5">
              <w:rPr>
                <w:rFonts w:ascii="細明體" w:hAnsi="細明體"/>
                <w:b/>
                <w:noProof/>
                <w:sz w:val="18"/>
                <w:szCs w:val="18"/>
              </w:rPr>
              <w:t>29,592,641</w:t>
            </w:r>
          </w:p>
        </w:tc>
        <w:tc>
          <w:tcPr>
            <w:tcW w:w="885" w:type="dxa"/>
            <w:tcBorders>
              <w:top w:val="nil"/>
              <w:bottom w:val="nil"/>
              <w:right w:val="nil"/>
            </w:tcBorders>
            <w:vAlign w:val="center"/>
          </w:tcPr>
          <w:p w:rsidR="00A25437" w:rsidRPr="009B61C5" w:rsidRDefault="00A25437" w:rsidP="00204BCB">
            <w:pPr>
              <w:autoSpaceDE w:val="0"/>
              <w:autoSpaceDN w:val="0"/>
              <w:spacing w:line="240" w:lineRule="auto"/>
              <w:jc w:val="right"/>
              <w:rPr>
                <w:rFonts w:ascii="細明體" w:hAnsi="細明體"/>
                <w:b/>
                <w:noProof/>
                <w:sz w:val="18"/>
                <w:szCs w:val="18"/>
              </w:rPr>
            </w:pPr>
            <w:r w:rsidRPr="009B61C5">
              <w:rPr>
                <w:rFonts w:ascii="細明體" w:hAnsi="細明體"/>
                <w:b/>
                <w:noProof/>
                <w:sz w:val="18"/>
                <w:szCs w:val="18"/>
              </w:rPr>
              <w:t>1,219.81</w:t>
            </w:r>
          </w:p>
        </w:tc>
      </w:tr>
      <w:tr w:rsidR="00A25437" w:rsidRPr="003057C9" w:rsidTr="003A0ACB">
        <w:trPr>
          <w:gridAfter w:val="1"/>
          <w:wAfter w:w="13" w:type="dxa"/>
          <w:trHeight w:hRule="exact" w:val="510"/>
          <w:jc w:val="center"/>
        </w:trPr>
        <w:tc>
          <w:tcPr>
            <w:tcW w:w="2323" w:type="dxa"/>
            <w:tcBorders>
              <w:top w:val="nil"/>
              <w:left w:val="nil"/>
              <w:bottom w:val="nil"/>
            </w:tcBorders>
            <w:vAlign w:val="center"/>
          </w:tcPr>
          <w:p w:rsidR="00A25437" w:rsidRPr="00B53420" w:rsidRDefault="00A25437" w:rsidP="00204BCB">
            <w:pPr>
              <w:spacing w:line="240" w:lineRule="auto"/>
              <w:ind w:leftChars="100" w:left="240" w:right="40"/>
              <w:contextualSpacing/>
              <w:jc w:val="distribute"/>
              <w:rPr>
                <w:rFonts w:ascii="標楷體" w:eastAsia="標楷體" w:hAnsi="標楷體"/>
                <w:color w:val="000000"/>
                <w:sz w:val="18"/>
                <w:szCs w:val="18"/>
              </w:rPr>
            </w:pPr>
            <w:r w:rsidRPr="00B53420">
              <w:rPr>
                <w:rFonts w:ascii="標楷體" w:eastAsia="標楷體" w:hAnsi="標楷體" w:hint="eastAsia"/>
                <w:color w:val="000000"/>
                <w:sz w:val="18"/>
                <w:szCs w:val="18"/>
              </w:rPr>
              <w:t>其他營業外費用</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2,426,000</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32,018,641</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hint="eastAsia"/>
                <w:noProof/>
                <w:sz w:val="18"/>
                <w:szCs w:val="18"/>
              </w:rPr>
              <w:t>－</w:t>
            </w:r>
          </w:p>
        </w:tc>
        <w:tc>
          <w:tcPr>
            <w:tcW w:w="1377"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32,018,641</w:t>
            </w:r>
          </w:p>
        </w:tc>
        <w:tc>
          <w:tcPr>
            <w:tcW w:w="1610"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29,592,641</w:t>
            </w:r>
          </w:p>
        </w:tc>
        <w:tc>
          <w:tcPr>
            <w:tcW w:w="885" w:type="dxa"/>
            <w:tcBorders>
              <w:top w:val="nil"/>
              <w:bottom w:val="nil"/>
              <w:right w:val="nil"/>
            </w:tcBorders>
            <w:vAlign w:val="center"/>
          </w:tcPr>
          <w:p w:rsidR="00A25437" w:rsidRPr="00A25437" w:rsidRDefault="00A25437" w:rsidP="00204BCB">
            <w:pPr>
              <w:autoSpaceDE w:val="0"/>
              <w:autoSpaceDN w:val="0"/>
              <w:spacing w:line="240" w:lineRule="auto"/>
              <w:jc w:val="right"/>
              <w:rPr>
                <w:rFonts w:ascii="細明體" w:hAnsi="細明體"/>
                <w:noProof/>
                <w:sz w:val="18"/>
                <w:szCs w:val="18"/>
              </w:rPr>
            </w:pPr>
            <w:r w:rsidRPr="00A25437">
              <w:rPr>
                <w:rFonts w:ascii="細明體" w:hAnsi="細明體"/>
                <w:noProof/>
                <w:sz w:val="18"/>
                <w:szCs w:val="18"/>
              </w:rPr>
              <w:t>1,219.81</w:t>
            </w:r>
          </w:p>
        </w:tc>
      </w:tr>
      <w:tr w:rsidR="00A25437" w:rsidRPr="003057C9" w:rsidTr="003A0ACB">
        <w:trPr>
          <w:gridAfter w:val="1"/>
          <w:wAfter w:w="13" w:type="dxa"/>
          <w:trHeight w:hRule="exact" w:val="510"/>
          <w:jc w:val="center"/>
        </w:trPr>
        <w:tc>
          <w:tcPr>
            <w:tcW w:w="2323" w:type="dxa"/>
            <w:tcBorders>
              <w:top w:val="nil"/>
              <w:left w:val="nil"/>
              <w:bottom w:val="nil"/>
            </w:tcBorders>
            <w:vAlign w:val="center"/>
          </w:tcPr>
          <w:p w:rsidR="00A25437" w:rsidRPr="00B53420" w:rsidRDefault="00A25437" w:rsidP="00204BCB">
            <w:pPr>
              <w:spacing w:line="240" w:lineRule="auto"/>
              <w:ind w:left="11" w:right="40"/>
              <w:contextualSpacing/>
              <w:jc w:val="distribute"/>
              <w:rPr>
                <w:rFonts w:ascii="標楷體" w:eastAsia="標楷體" w:hAnsi="標楷體"/>
                <w:b/>
                <w:bCs/>
                <w:color w:val="000000"/>
                <w:sz w:val="20"/>
              </w:rPr>
            </w:pPr>
            <w:r w:rsidRPr="00B53420">
              <w:rPr>
                <w:rFonts w:ascii="標楷體" w:eastAsia="標楷體" w:hAnsi="標楷體" w:hint="eastAsia"/>
                <w:b/>
                <w:bCs/>
                <w:color w:val="000000"/>
                <w:sz w:val="20"/>
              </w:rPr>
              <w:t>營業外利益</w:t>
            </w:r>
            <w:r>
              <w:rPr>
                <w:rFonts w:ascii="標楷體" w:eastAsia="標楷體" w:hAnsi="標楷體" w:hint="eastAsia"/>
                <w:b/>
                <w:bCs/>
                <w:color w:val="000000"/>
                <w:sz w:val="20"/>
              </w:rPr>
              <w:t>（</w:t>
            </w:r>
            <w:r w:rsidRPr="00B53420">
              <w:rPr>
                <w:rFonts w:ascii="標楷體" w:eastAsia="標楷體" w:hAnsi="標楷體" w:hint="eastAsia"/>
                <w:b/>
                <w:bCs/>
                <w:color w:val="000000"/>
                <w:sz w:val="20"/>
              </w:rPr>
              <w:t>損失</w:t>
            </w:r>
            <w:r>
              <w:rPr>
                <w:rFonts w:ascii="標楷體" w:eastAsia="標楷體" w:hAnsi="標楷體" w:hint="eastAsia"/>
                <w:b/>
                <w:bCs/>
                <w:color w:val="000000"/>
                <w:sz w:val="20"/>
              </w:rPr>
              <w:t>）</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17,226,000</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17,418,734</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hint="eastAsia"/>
                <w:b/>
                <w:noProof/>
                <w:sz w:val="18"/>
                <w:szCs w:val="18"/>
              </w:rPr>
              <w:t>－</w:t>
            </w:r>
          </w:p>
        </w:tc>
        <w:tc>
          <w:tcPr>
            <w:tcW w:w="1377"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17,418,734</w:t>
            </w:r>
          </w:p>
        </w:tc>
        <w:tc>
          <w:tcPr>
            <w:tcW w:w="1610"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192,734</w:t>
            </w:r>
          </w:p>
        </w:tc>
        <w:tc>
          <w:tcPr>
            <w:tcW w:w="885" w:type="dxa"/>
            <w:tcBorders>
              <w:top w:val="nil"/>
              <w:bottom w:val="nil"/>
              <w:right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1.12</w:t>
            </w:r>
          </w:p>
        </w:tc>
      </w:tr>
      <w:tr w:rsidR="00A25437" w:rsidRPr="003057C9" w:rsidTr="003A0ACB">
        <w:trPr>
          <w:gridAfter w:val="1"/>
          <w:wAfter w:w="13" w:type="dxa"/>
          <w:trHeight w:hRule="exact" w:val="510"/>
          <w:jc w:val="center"/>
        </w:trPr>
        <w:tc>
          <w:tcPr>
            <w:tcW w:w="2323" w:type="dxa"/>
            <w:tcBorders>
              <w:top w:val="nil"/>
              <w:left w:val="nil"/>
              <w:bottom w:val="nil"/>
            </w:tcBorders>
            <w:vAlign w:val="center"/>
          </w:tcPr>
          <w:p w:rsidR="00A25437" w:rsidRPr="00B53420" w:rsidRDefault="00A25437" w:rsidP="00204BCB">
            <w:pPr>
              <w:spacing w:line="240" w:lineRule="auto"/>
              <w:ind w:left="11" w:right="40"/>
              <w:contextualSpacing/>
              <w:jc w:val="distribute"/>
              <w:rPr>
                <w:rFonts w:ascii="標楷體" w:eastAsia="標楷體" w:hAnsi="標楷體"/>
                <w:b/>
                <w:bCs/>
                <w:color w:val="000000"/>
                <w:sz w:val="20"/>
              </w:rPr>
            </w:pPr>
            <w:r w:rsidRPr="00B53420">
              <w:rPr>
                <w:rFonts w:ascii="標楷體" w:eastAsia="標楷體" w:hAnsi="標楷體" w:hint="eastAsia"/>
                <w:b/>
                <w:bCs/>
                <w:color w:val="000000"/>
                <w:sz w:val="20"/>
              </w:rPr>
              <w:t>稅前淨利</w:t>
            </w:r>
            <w:r>
              <w:rPr>
                <w:rFonts w:ascii="標楷體" w:eastAsia="標楷體" w:hAnsi="標楷體" w:hint="eastAsia"/>
                <w:b/>
                <w:bCs/>
                <w:color w:val="000000"/>
                <w:sz w:val="20"/>
              </w:rPr>
              <w:t>（</w:t>
            </w:r>
            <w:r w:rsidRPr="00B53420">
              <w:rPr>
                <w:rFonts w:ascii="標楷體" w:eastAsia="標楷體" w:hAnsi="標楷體" w:hint="eastAsia"/>
                <w:b/>
                <w:bCs/>
                <w:color w:val="000000"/>
                <w:sz w:val="20"/>
              </w:rPr>
              <w:t>淨損</w:t>
            </w:r>
            <w:r>
              <w:rPr>
                <w:rFonts w:ascii="標楷體" w:eastAsia="標楷體" w:hAnsi="標楷體" w:hint="eastAsia"/>
                <w:b/>
                <w:bCs/>
                <w:color w:val="000000"/>
                <w:sz w:val="20"/>
              </w:rPr>
              <w:t>）</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191,858,000</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254,449,057</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hint="eastAsia"/>
                <w:b/>
                <w:noProof/>
                <w:sz w:val="18"/>
                <w:szCs w:val="18"/>
              </w:rPr>
              <w:t>－</w:t>
            </w:r>
          </w:p>
        </w:tc>
        <w:tc>
          <w:tcPr>
            <w:tcW w:w="1377"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254,449,057</w:t>
            </w:r>
          </w:p>
        </w:tc>
        <w:tc>
          <w:tcPr>
            <w:tcW w:w="1610"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62,591,057</w:t>
            </w:r>
          </w:p>
        </w:tc>
        <w:tc>
          <w:tcPr>
            <w:tcW w:w="885" w:type="dxa"/>
            <w:tcBorders>
              <w:top w:val="nil"/>
              <w:bottom w:val="nil"/>
              <w:right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32.62</w:t>
            </w:r>
          </w:p>
        </w:tc>
      </w:tr>
      <w:tr w:rsidR="00A25437" w:rsidRPr="003057C9" w:rsidTr="003A0ACB">
        <w:trPr>
          <w:gridAfter w:val="1"/>
          <w:wAfter w:w="13" w:type="dxa"/>
          <w:trHeight w:hRule="exact" w:val="510"/>
          <w:jc w:val="center"/>
        </w:trPr>
        <w:tc>
          <w:tcPr>
            <w:tcW w:w="2323" w:type="dxa"/>
            <w:tcBorders>
              <w:top w:val="nil"/>
              <w:left w:val="nil"/>
              <w:bottom w:val="nil"/>
            </w:tcBorders>
            <w:vAlign w:val="center"/>
          </w:tcPr>
          <w:p w:rsidR="00A25437" w:rsidRPr="00B53420" w:rsidRDefault="00A25437" w:rsidP="00204BCB">
            <w:pPr>
              <w:spacing w:line="240" w:lineRule="auto"/>
              <w:ind w:left="11" w:right="40"/>
              <w:contextualSpacing/>
              <w:jc w:val="distribute"/>
              <w:rPr>
                <w:rFonts w:ascii="標楷體" w:eastAsia="標楷體" w:hAnsi="標楷體"/>
                <w:b/>
                <w:bCs/>
                <w:color w:val="000000"/>
                <w:sz w:val="20"/>
              </w:rPr>
            </w:pPr>
            <w:r w:rsidRPr="00B53420">
              <w:rPr>
                <w:rFonts w:ascii="標楷體" w:eastAsia="標楷體" w:hAnsi="標楷體" w:hint="eastAsia"/>
                <w:b/>
                <w:bCs/>
                <w:color w:val="000000"/>
                <w:sz w:val="20"/>
              </w:rPr>
              <w:t>所得稅費用</w:t>
            </w:r>
            <w:r>
              <w:rPr>
                <w:rFonts w:ascii="標楷體" w:eastAsia="標楷體" w:hAnsi="標楷體" w:hint="eastAsia"/>
                <w:b/>
                <w:bCs/>
                <w:color w:val="000000"/>
                <w:sz w:val="20"/>
              </w:rPr>
              <w:t>（</w:t>
            </w:r>
            <w:r w:rsidRPr="00B53420">
              <w:rPr>
                <w:rFonts w:ascii="標楷體" w:eastAsia="標楷體" w:hAnsi="標楷體" w:hint="eastAsia"/>
                <w:b/>
                <w:bCs/>
                <w:color w:val="000000"/>
                <w:sz w:val="20"/>
              </w:rPr>
              <w:t>利益</w:t>
            </w:r>
            <w:r>
              <w:rPr>
                <w:rFonts w:ascii="標楷體" w:eastAsia="標楷體" w:hAnsi="標楷體" w:hint="eastAsia"/>
                <w:b/>
                <w:bCs/>
                <w:color w:val="000000"/>
                <w:sz w:val="20"/>
              </w:rPr>
              <w:t>）</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45,000,000</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51,240,966</w:t>
            </w:r>
          </w:p>
        </w:tc>
        <w:tc>
          <w:tcPr>
            <w:tcW w:w="1339"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hint="eastAsia"/>
                <w:b/>
                <w:noProof/>
                <w:sz w:val="18"/>
                <w:szCs w:val="18"/>
              </w:rPr>
              <w:t>－</w:t>
            </w:r>
          </w:p>
        </w:tc>
        <w:tc>
          <w:tcPr>
            <w:tcW w:w="1377"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51,240,966</w:t>
            </w:r>
          </w:p>
        </w:tc>
        <w:tc>
          <w:tcPr>
            <w:tcW w:w="1610" w:type="dxa"/>
            <w:tcBorders>
              <w:top w:val="nil"/>
              <w:bottom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6,240,966</w:t>
            </w:r>
          </w:p>
        </w:tc>
        <w:tc>
          <w:tcPr>
            <w:tcW w:w="885" w:type="dxa"/>
            <w:tcBorders>
              <w:top w:val="nil"/>
              <w:bottom w:val="nil"/>
              <w:right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13.87</w:t>
            </w:r>
          </w:p>
        </w:tc>
      </w:tr>
      <w:tr w:rsidR="00A25437" w:rsidRPr="003057C9" w:rsidTr="003A0ACB">
        <w:trPr>
          <w:gridAfter w:val="1"/>
          <w:wAfter w:w="13" w:type="dxa"/>
          <w:trHeight w:hRule="exact" w:val="510"/>
          <w:jc w:val="center"/>
        </w:trPr>
        <w:tc>
          <w:tcPr>
            <w:tcW w:w="2323" w:type="dxa"/>
            <w:tcBorders>
              <w:top w:val="nil"/>
              <w:left w:val="nil"/>
            </w:tcBorders>
            <w:vAlign w:val="center"/>
          </w:tcPr>
          <w:p w:rsidR="00A25437" w:rsidRPr="00B53420" w:rsidRDefault="00A25437" w:rsidP="00204BCB">
            <w:pPr>
              <w:spacing w:line="240" w:lineRule="auto"/>
              <w:ind w:left="11" w:right="40"/>
              <w:contextualSpacing/>
              <w:jc w:val="distribute"/>
              <w:rPr>
                <w:rFonts w:ascii="標楷體" w:eastAsia="標楷體" w:hAnsi="標楷體"/>
                <w:b/>
                <w:bCs/>
                <w:color w:val="000000"/>
                <w:sz w:val="20"/>
              </w:rPr>
            </w:pPr>
            <w:r w:rsidRPr="00B53420">
              <w:rPr>
                <w:rFonts w:ascii="標楷體" w:eastAsia="標楷體" w:hAnsi="標楷體" w:hint="eastAsia"/>
                <w:b/>
                <w:bCs/>
                <w:color w:val="000000"/>
                <w:sz w:val="20"/>
              </w:rPr>
              <w:t>本期淨利</w:t>
            </w:r>
            <w:r>
              <w:rPr>
                <w:rFonts w:ascii="標楷體" w:eastAsia="標楷體" w:hAnsi="標楷體" w:hint="eastAsia"/>
                <w:b/>
                <w:bCs/>
                <w:color w:val="000000"/>
                <w:sz w:val="20"/>
              </w:rPr>
              <w:t>（</w:t>
            </w:r>
            <w:r w:rsidRPr="00B53420">
              <w:rPr>
                <w:rFonts w:ascii="標楷體" w:eastAsia="標楷體" w:hAnsi="標楷體" w:hint="eastAsia"/>
                <w:b/>
                <w:bCs/>
                <w:color w:val="000000"/>
                <w:sz w:val="20"/>
              </w:rPr>
              <w:t>淨損</w:t>
            </w:r>
            <w:r>
              <w:rPr>
                <w:rFonts w:ascii="標楷體" w:eastAsia="標楷體" w:hAnsi="標楷體" w:hint="eastAsia"/>
                <w:b/>
                <w:bCs/>
                <w:color w:val="000000"/>
                <w:sz w:val="20"/>
              </w:rPr>
              <w:t>）</w:t>
            </w:r>
          </w:p>
        </w:tc>
        <w:tc>
          <w:tcPr>
            <w:tcW w:w="1339" w:type="dxa"/>
            <w:tcBorders>
              <w:top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146,858,000</w:t>
            </w:r>
          </w:p>
        </w:tc>
        <w:tc>
          <w:tcPr>
            <w:tcW w:w="1339" w:type="dxa"/>
            <w:tcBorders>
              <w:top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203,208,091</w:t>
            </w:r>
          </w:p>
        </w:tc>
        <w:tc>
          <w:tcPr>
            <w:tcW w:w="1339" w:type="dxa"/>
            <w:tcBorders>
              <w:top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hint="eastAsia"/>
                <w:b/>
                <w:noProof/>
                <w:sz w:val="18"/>
                <w:szCs w:val="18"/>
              </w:rPr>
              <w:t>－</w:t>
            </w:r>
          </w:p>
        </w:tc>
        <w:tc>
          <w:tcPr>
            <w:tcW w:w="1377" w:type="dxa"/>
            <w:tcBorders>
              <w:top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203,208,091</w:t>
            </w:r>
          </w:p>
        </w:tc>
        <w:tc>
          <w:tcPr>
            <w:tcW w:w="1610" w:type="dxa"/>
            <w:tcBorders>
              <w:top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56,350,091</w:t>
            </w:r>
          </w:p>
        </w:tc>
        <w:tc>
          <w:tcPr>
            <w:tcW w:w="885" w:type="dxa"/>
            <w:tcBorders>
              <w:top w:val="nil"/>
              <w:right w:val="nil"/>
            </w:tcBorders>
            <w:vAlign w:val="center"/>
          </w:tcPr>
          <w:p w:rsidR="00A25437" w:rsidRPr="00A25437" w:rsidRDefault="00A25437" w:rsidP="00204BCB">
            <w:pPr>
              <w:autoSpaceDE w:val="0"/>
              <w:autoSpaceDN w:val="0"/>
              <w:spacing w:line="240" w:lineRule="auto"/>
              <w:jc w:val="right"/>
              <w:rPr>
                <w:rFonts w:ascii="細明體" w:hAnsi="細明體"/>
                <w:b/>
                <w:noProof/>
                <w:sz w:val="18"/>
                <w:szCs w:val="18"/>
              </w:rPr>
            </w:pPr>
            <w:r w:rsidRPr="00A25437">
              <w:rPr>
                <w:rFonts w:ascii="細明體" w:hAnsi="細明體"/>
                <w:b/>
                <w:noProof/>
                <w:sz w:val="18"/>
                <w:szCs w:val="18"/>
              </w:rPr>
              <w:t>38.37</w:t>
            </w:r>
          </w:p>
        </w:tc>
      </w:tr>
    </w:tbl>
    <w:p w:rsidR="00BE7B72" w:rsidRPr="00C63904" w:rsidRDefault="00D1346E" w:rsidP="00BE7B72">
      <w:pPr>
        <w:kinsoku w:val="0"/>
        <w:autoSpaceDE w:val="0"/>
        <w:autoSpaceDN w:val="0"/>
        <w:spacing w:line="240" w:lineRule="exact"/>
        <w:ind w:left="624" w:hangingChars="300" w:hanging="624"/>
        <w:contextualSpacing/>
        <w:jc w:val="both"/>
        <w:rPr>
          <w:rFonts w:ascii="標楷體" w:eastAsia="標楷體" w:hAnsi="標楷體"/>
          <w:color w:val="000000"/>
          <w:spacing w:val="4"/>
          <w:sz w:val="20"/>
        </w:rPr>
      </w:pPr>
      <w:proofErr w:type="gramStart"/>
      <w:r w:rsidRPr="00C63904">
        <w:rPr>
          <w:rFonts w:ascii="標楷體" w:eastAsia="標楷體" w:hAnsi="標楷體" w:hint="eastAsia"/>
          <w:bCs/>
          <w:color w:val="000000"/>
          <w:spacing w:val="4"/>
          <w:sz w:val="20"/>
        </w:rPr>
        <w:t>註</w:t>
      </w:r>
      <w:proofErr w:type="gramEnd"/>
      <w:r w:rsidRPr="00C63904">
        <w:rPr>
          <w:rFonts w:ascii="標楷體" w:eastAsia="標楷體" w:hAnsi="標楷體" w:hint="eastAsia"/>
          <w:bCs/>
          <w:color w:val="000000"/>
          <w:spacing w:val="4"/>
          <w:sz w:val="20"/>
        </w:rPr>
        <w:t>：1.</w:t>
      </w:r>
      <w:r w:rsidRPr="00C63904">
        <w:rPr>
          <w:rFonts w:ascii="標楷體" w:eastAsia="標楷體" w:hAnsi="標楷體" w:hint="eastAsia"/>
          <w:color w:val="000000"/>
          <w:spacing w:val="4"/>
          <w:sz w:val="20"/>
        </w:rPr>
        <w:t>本期其他綜合損益</w:t>
      </w:r>
      <w:r w:rsidR="00A25437" w:rsidRPr="00C63904">
        <w:rPr>
          <w:rFonts w:ascii="標楷體" w:eastAsia="標楷體" w:hAnsi="標楷體"/>
          <w:color w:val="000000"/>
          <w:spacing w:val="4"/>
          <w:sz w:val="20"/>
        </w:rPr>
        <w:t>1,627,796</w:t>
      </w:r>
      <w:r w:rsidRPr="00C63904">
        <w:rPr>
          <w:rFonts w:ascii="標楷體" w:eastAsia="標楷體" w:hAnsi="標楷體" w:hint="eastAsia"/>
          <w:color w:val="000000"/>
          <w:spacing w:val="4"/>
          <w:sz w:val="20"/>
        </w:rPr>
        <w:t>元，包括確定福利計畫之再衡量數</w:t>
      </w:r>
      <w:r w:rsidR="000A669F" w:rsidRPr="00C63904">
        <w:rPr>
          <w:rFonts w:ascii="標楷體" w:eastAsia="標楷體" w:hAnsi="標楷體"/>
          <w:color w:val="000000"/>
          <w:spacing w:val="4"/>
          <w:sz w:val="20"/>
        </w:rPr>
        <w:t>2,034,745</w:t>
      </w:r>
      <w:r w:rsidRPr="00C63904">
        <w:rPr>
          <w:rFonts w:ascii="標楷體" w:eastAsia="標楷體" w:hAnsi="標楷體" w:hint="eastAsia"/>
          <w:color w:val="000000"/>
          <w:spacing w:val="4"/>
          <w:sz w:val="20"/>
        </w:rPr>
        <w:t>元、與</w:t>
      </w:r>
      <w:r w:rsidR="00B71B93" w:rsidRPr="00C63904">
        <w:rPr>
          <w:rFonts w:ascii="標楷體" w:eastAsia="標楷體" w:hAnsi="標楷體" w:hint="eastAsia"/>
          <w:color w:val="000000"/>
          <w:spacing w:val="4"/>
          <w:sz w:val="20"/>
        </w:rPr>
        <w:t>不重分類之項目相關之</w:t>
      </w:r>
      <w:r w:rsidRPr="00C63904">
        <w:rPr>
          <w:rFonts w:ascii="標楷體" w:eastAsia="標楷體" w:hAnsi="標楷體" w:hint="eastAsia"/>
          <w:color w:val="000000"/>
          <w:spacing w:val="4"/>
          <w:sz w:val="20"/>
        </w:rPr>
        <w:t>所得稅</w:t>
      </w:r>
      <w:r w:rsidRPr="00C63904">
        <w:rPr>
          <w:rFonts w:ascii="標楷體" w:eastAsia="標楷體" w:hAnsi="標楷體"/>
          <w:color w:val="000000"/>
          <w:spacing w:val="4"/>
          <w:sz w:val="20"/>
        </w:rPr>
        <w:t>-</w:t>
      </w:r>
      <w:r w:rsidR="000A669F" w:rsidRPr="00C63904">
        <w:rPr>
          <w:rFonts w:ascii="標楷體" w:eastAsia="標楷體" w:hAnsi="標楷體"/>
          <w:color w:val="000000"/>
          <w:spacing w:val="4"/>
          <w:sz w:val="20"/>
        </w:rPr>
        <w:t>406,949</w:t>
      </w:r>
      <w:r w:rsidRPr="00C63904">
        <w:rPr>
          <w:rFonts w:ascii="標楷體" w:eastAsia="標楷體" w:hAnsi="標楷體" w:hint="eastAsia"/>
          <w:color w:val="000000"/>
          <w:spacing w:val="4"/>
          <w:sz w:val="20"/>
        </w:rPr>
        <w:t>元。</w:t>
      </w:r>
    </w:p>
    <w:p w:rsidR="00DD5990" w:rsidRPr="00C63904" w:rsidRDefault="00DD5990" w:rsidP="00C63904">
      <w:pPr>
        <w:kinsoku w:val="0"/>
        <w:autoSpaceDE w:val="0"/>
        <w:autoSpaceDN w:val="0"/>
        <w:spacing w:line="240" w:lineRule="exact"/>
        <w:ind w:leftChars="177" w:left="614" w:hangingChars="91" w:hanging="189"/>
        <w:contextualSpacing/>
        <w:jc w:val="both"/>
        <w:rPr>
          <w:rFonts w:ascii="標楷體" w:eastAsia="標楷體" w:hAnsi="標楷體"/>
          <w:color w:val="000000"/>
          <w:spacing w:val="4"/>
          <w:sz w:val="20"/>
        </w:rPr>
      </w:pPr>
      <w:r w:rsidRPr="00C63904">
        <w:rPr>
          <w:rFonts w:ascii="標楷體" w:eastAsia="標楷體" w:hAnsi="標楷體" w:hint="eastAsia"/>
          <w:color w:val="000000"/>
          <w:spacing w:val="4"/>
          <w:sz w:val="20"/>
        </w:rPr>
        <w:t>2</w:t>
      </w:r>
      <w:r w:rsidRPr="00C63904">
        <w:rPr>
          <w:rFonts w:ascii="標楷體" w:eastAsia="標楷體" w:hAnsi="標楷體"/>
          <w:color w:val="000000"/>
          <w:spacing w:val="4"/>
          <w:sz w:val="20"/>
        </w:rPr>
        <w:t>.</w:t>
      </w:r>
      <w:r w:rsidRPr="00C63904">
        <w:rPr>
          <w:rFonts w:ascii="標楷體" w:eastAsia="標楷體" w:hAnsi="標楷體" w:hint="eastAsia"/>
          <w:color w:val="000000"/>
          <w:spacing w:val="4"/>
          <w:sz w:val="20"/>
        </w:rPr>
        <w:t>新竹瓦斯股份有限公司</w:t>
      </w:r>
      <w:proofErr w:type="gramStart"/>
      <w:r w:rsidRPr="00C63904">
        <w:rPr>
          <w:rFonts w:ascii="標楷體" w:eastAsia="標楷體" w:hAnsi="標楷體" w:hint="eastAsia"/>
          <w:color w:val="000000"/>
          <w:spacing w:val="4"/>
          <w:sz w:val="20"/>
        </w:rPr>
        <w:t>1</w:t>
      </w:r>
      <w:r w:rsidRPr="00C63904">
        <w:rPr>
          <w:rFonts w:ascii="標楷體" w:eastAsia="標楷體" w:hAnsi="標楷體"/>
          <w:color w:val="000000"/>
          <w:spacing w:val="4"/>
          <w:sz w:val="20"/>
        </w:rPr>
        <w:t>1</w:t>
      </w:r>
      <w:r w:rsidR="00AA58C3" w:rsidRPr="00C63904">
        <w:rPr>
          <w:rFonts w:ascii="標楷體" w:eastAsia="標楷體" w:hAnsi="標楷體"/>
          <w:color w:val="000000"/>
          <w:spacing w:val="4"/>
          <w:sz w:val="20"/>
        </w:rPr>
        <w:t>3</w:t>
      </w:r>
      <w:proofErr w:type="gramEnd"/>
      <w:r w:rsidRPr="00C63904">
        <w:rPr>
          <w:rFonts w:ascii="標楷體" w:eastAsia="標楷體" w:hAnsi="標楷體" w:hint="eastAsia"/>
          <w:color w:val="000000"/>
          <w:spacing w:val="4"/>
          <w:sz w:val="20"/>
        </w:rPr>
        <w:t>年度經營績效獎金預算依行政院核定新竹瓦斯股份有限公司薪資管理要點編列，新竹縣政府彙編</w:t>
      </w:r>
      <w:proofErr w:type="gramStart"/>
      <w:r w:rsidRPr="00C63904">
        <w:rPr>
          <w:rFonts w:ascii="標楷體" w:eastAsia="標楷體" w:hAnsi="標楷體" w:hint="eastAsia"/>
          <w:color w:val="000000"/>
          <w:spacing w:val="4"/>
          <w:sz w:val="20"/>
        </w:rPr>
        <w:t>1</w:t>
      </w:r>
      <w:r w:rsidRPr="00C63904">
        <w:rPr>
          <w:rFonts w:ascii="標楷體" w:eastAsia="標楷體" w:hAnsi="標楷體"/>
          <w:color w:val="000000"/>
          <w:spacing w:val="4"/>
          <w:sz w:val="20"/>
        </w:rPr>
        <w:t>1</w:t>
      </w:r>
      <w:r w:rsidR="00AA58C3" w:rsidRPr="00C63904">
        <w:rPr>
          <w:rFonts w:ascii="標楷體" w:eastAsia="標楷體" w:hAnsi="標楷體"/>
          <w:color w:val="000000"/>
          <w:spacing w:val="4"/>
          <w:sz w:val="20"/>
        </w:rPr>
        <w:t>3</w:t>
      </w:r>
      <w:proofErr w:type="gramEnd"/>
      <w:r w:rsidRPr="00C63904">
        <w:rPr>
          <w:rFonts w:ascii="標楷體" w:eastAsia="標楷體" w:hAnsi="標楷體" w:hint="eastAsia"/>
          <w:color w:val="000000"/>
          <w:spacing w:val="4"/>
          <w:sz w:val="20"/>
        </w:rPr>
        <w:t>年度新竹縣總決算附屬單位決算及綜計表(營業部分</w:t>
      </w:r>
      <w:r w:rsidRPr="00C63904">
        <w:rPr>
          <w:rFonts w:ascii="標楷體" w:eastAsia="標楷體" w:hAnsi="標楷體"/>
          <w:color w:val="000000"/>
          <w:spacing w:val="4"/>
          <w:sz w:val="20"/>
        </w:rPr>
        <w:t>)</w:t>
      </w:r>
      <w:r w:rsidRPr="00C63904">
        <w:rPr>
          <w:rFonts w:ascii="標楷體" w:eastAsia="標楷體" w:hAnsi="標楷體" w:hint="eastAsia"/>
          <w:color w:val="000000"/>
          <w:spacing w:val="4"/>
          <w:sz w:val="20"/>
        </w:rPr>
        <w:t>按前開要點規定暫列經營績效獎金</w:t>
      </w:r>
      <w:r w:rsidR="00AA58C3" w:rsidRPr="00C63904">
        <w:rPr>
          <w:rFonts w:ascii="標楷體" w:eastAsia="標楷體" w:hAnsi="標楷體"/>
          <w:color w:val="000000"/>
          <w:spacing w:val="4"/>
          <w:sz w:val="20"/>
        </w:rPr>
        <w:t>12,883,861</w:t>
      </w:r>
      <w:r w:rsidRPr="00C63904">
        <w:rPr>
          <w:rFonts w:ascii="標楷體" w:eastAsia="標楷體" w:hAnsi="標楷體" w:hint="eastAsia"/>
          <w:color w:val="000000"/>
          <w:spacing w:val="4"/>
          <w:sz w:val="20"/>
        </w:rPr>
        <w:t>元，循例暫</w:t>
      </w:r>
      <w:proofErr w:type="gramStart"/>
      <w:r w:rsidRPr="00C63904">
        <w:rPr>
          <w:rFonts w:ascii="標楷體" w:eastAsia="標楷體" w:hAnsi="標楷體" w:hint="eastAsia"/>
          <w:color w:val="000000"/>
          <w:spacing w:val="4"/>
          <w:sz w:val="20"/>
        </w:rPr>
        <w:t>照列</w:t>
      </w:r>
      <w:proofErr w:type="gramEnd"/>
      <w:r w:rsidRPr="00C63904">
        <w:rPr>
          <w:rFonts w:ascii="標楷體" w:eastAsia="標楷體" w:hAnsi="標楷體" w:hint="eastAsia"/>
          <w:color w:val="000000"/>
          <w:spacing w:val="4"/>
          <w:sz w:val="20"/>
        </w:rPr>
        <w:t>，</w:t>
      </w:r>
      <w:proofErr w:type="gramStart"/>
      <w:r w:rsidRPr="00C63904">
        <w:rPr>
          <w:rFonts w:ascii="標楷體" w:eastAsia="標楷體" w:hAnsi="標楷體" w:hint="eastAsia"/>
          <w:color w:val="000000"/>
          <w:spacing w:val="4"/>
          <w:sz w:val="20"/>
        </w:rPr>
        <w:t>俟</w:t>
      </w:r>
      <w:proofErr w:type="gramEnd"/>
      <w:r w:rsidRPr="00C63904">
        <w:rPr>
          <w:rFonts w:ascii="標楷體" w:eastAsia="標楷體" w:hAnsi="標楷體" w:hint="eastAsia"/>
          <w:color w:val="000000"/>
          <w:spacing w:val="4"/>
          <w:sz w:val="20"/>
        </w:rPr>
        <w:t>主管機關專案</w:t>
      </w:r>
      <w:r w:rsidR="00D82DA4" w:rsidRPr="00C63904">
        <w:rPr>
          <w:rFonts w:ascii="標楷體" w:eastAsia="標楷體" w:hAnsi="標楷體" w:hint="eastAsia"/>
          <w:color w:val="000000"/>
          <w:spacing w:val="4"/>
          <w:sz w:val="20"/>
        </w:rPr>
        <w:t>審</w:t>
      </w:r>
      <w:r w:rsidRPr="00C63904">
        <w:rPr>
          <w:rFonts w:ascii="標楷體" w:eastAsia="標楷體" w:hAnsi="標楷體" w:hint="eastAsia"/>
          <w:color w:val="000000"/>
          <w:spacing w:val="4"/>
          <w:sz w:val="20"/>
        </w:rPr>
        <w:t>核定</w:t>
      </w:r>
      <w:r w:rsidR="00D82DA4" w:rsidRPr="00C63904">
        <w:rPr>
          <w:rFonts w:ascii="標楷體" w:eastAsia="標楷體" w:hAnsi="標楷體" w:hint="eastAsia"/>
          <w:color w:val="000000"/>
          <w:spacing w:val="4"/>
          <w:sz w:val="20"/>
        </w:rPr>
        <w:t>案</w:t>
      </w:r>
      <w:r w:rsidRPr="00C63904">
        <w:rPr>
          <w:rFonts w:ascii="標楷體" w:eastAsia="標楷體" w:hAnsi="標楷體" w:hint="eastAsia"/>
          <w:color w:val="000000"/>
          <w:spacing w:val="4"/>
          <w:sz w:val="20"/>
        </w:rPr>
        <w:t>後，依案辦理。</w:t>
      </w:r>
    </w:p>
    <w:p w:rsidR="00BE7B72" w:rsidRPr="00C63904" w:rsidRDefault="00DD5990" w:rsidP="00BE7B72">
      <w:pPr>
        <w:kinsoku w:val="0"/>
        <w:autoSpaceDE w:val="0"/>
        <w:autoSpaceDN w:val="0"/>
        <w:spacing w:line="240" w:lineRule="exact"/>
        <w:ind w:leftChars="170" w:left="616" w:hangingChars="100" w:hanging="208"/>
        <w:contextualSpacing/>
        <w:jc w:val="both"/>
        <w:rPr>
          <w:rFonts w:ascii="標楷體" w:eastAsia="標楷體" w:hAnsi="標楷體"/>
          <w:color w:val="000000"/>
          <w:spacing w:val="4"/>
          <w:sz w:val="20"/>
        </w:rPr>
      </w:pPr>
      <w:r w:rsidRPr="00C63904">
        <w:rPr>
          <w:rFonts w:ascii="標楷體" w:eastAsia="標楷體" w:hAnsi="標楷體"/>
          <w:color w:val="000000"/>
          <w:spacing w:val="4"/>
          <w:sz w:val="20"/>
        </w:rPr>
        <w:t>3</w:t>
      </w:r>
      <w:r w:rsidR="00BE7B72" w:rsidRPr="00C63904">
        <w:rPr>
          <w:rFonts w:ascii="標楷體" w:eastAsia="標楷體" w:hAnsi="標楷體"/>
          <w:color w:val="000000"/>
          <w:spacing w:val="4"/>
          <w:sz w:val="20"/>
        </w:rPr>
        <w:t>.</w:t>
      </w:r>
      <w:r w:rsidR="00BE7B72" w:rsidRPr="00C63904">
        <w:rPr>
          <w:rFonts w:ascii="標楷體" w:eastAsia="標楷體" w:hAnsi="標楷體" w:hint="eastAsia"/>
          <w:color w:val="000000"/>
          <w:spacing w:val="4"/>
          <w:sz w:val="20"/>
        </w:rPr>
        <w:t>新竹瓦斯股份有限公司本期淨利</w:t>
      </w:r>
      <w:r w:rsidR="00AA58C3" w:rsidRPr="00C63904">
        <w:rPr>
          <w:rFonts w:ascii="標楷體" w:eastAsia="標楷體" w:hAnsi="標楷體"/>
          <w:color w:val="000000"/>
          <w:spacing w:val="4"/>
          <w:sz w:val="20"/>
        </w:rPr>
        <w:t>203,208,091</w:t>
      </w:r>
      <w:r w:rsidR="00BE7B72" w:rsidRPr="00C63904">
        <w:rPr>
          <w:rFonts w:ascii="標楷體" w:eastAsia="標楷體" w:hAnsi="標楷體" w:hint="eastAsia"/>
          <w:color w:val="000000"/>
          <w:spacing w:val="4"/>
          <w:sz w:val="20"/>
        </w:rPr>
        <w:t>元，除以加權平均流通在外普通股股數1</w:t>
      </w:r>
      <w:r w:rsidR="00BE7B72" w:rsidRPr="00C63904">
        <w:rPr>
          <w:rFonts w:ascii="標楷體" w:eastAsia="標楷體" w:hAnsi="標楷體"/>
          <w:color w:val="000000"/>
          <w:spacing w:val="4"/>
          <w:sz w:val="20"/>
        </w:rPr>
        <w:t>80,000,000</w:t>
      </w:r>
      <w:r w:rsidR="00BE7B72" w:rsidRPr="00C63904">
        <w:rPr>
          <w:rFonts w:ascii="標楷體" w:eastAsia="標楷體" w:hAnsi="標楷體" w:hint="eastAsia"/>
          <w:color w:val="000000"/>
          <w:spacing w:val="4"/>
          <w:sz w:val="20"/>
        </w:rPr>
        <w:t>股後，基本每股盈餘</w:t>
      </w:r>
      <w:r w:rsidR="00AA58C3" w:rsidRPr="00C63904">
        <w:rPr>
          <w:rFonts w:ascii="標楷體" w:eastAsia="標楷體" w:hAnsi="標楷體"/>
          <w:color w:val="000000"/>
          <w:spacing w:val="4"/>
          <w:sz w:val="20"/>
        </w:rPr>
        <w:t>1.13</w:t>
      </w:r>
      <w:r w:rsidR="00BE7B72" w:rsidRPr="00C63904">
        <w:rPr>
          <w:rFonts w:ascii="標楷體" w:eastAsia="標楷體" w:hAnsi="標楷體" w:hint="eastAsia"/>
          <w:color w:val="000000"/>
          <w:spacing w:val="4"/>
          <w:sz w:val="20"/>
        </w:rPr>
        <w:t>元。</w:t>
      </w:r>
    </w:p>
    <w:p w:rsidR="00F5558A" w:rsidRPr="00C63904" w:rsidRDefault="00DD5990" w:rsidP="00BE7B72">
      <w:pPr>
        <w:kinsoku w:val="0"/>
        <w:autoSpaceDE w:val="0"/>
        <w:autoSpaceDN w:val="0"/>
        <w:spacing w:line="240" w:lineRule="exact"/>
        <w:ind w:leftChars="170" w:left="616" w:hangingChars="100" w:hanging="208"/>
        <w:contextualSpacing/>
        <w:jc w:val="both"/>
        <w:rPr>
          <w:rFonts w:ascii="標楷體" w:eastAsia="標楷體" w:hAnsi="標楷體"/>
          <w:color w:val="000000"/>
          <w:spacing w:val="4"/>
          <w:sz w:val="20"/>
        </w:rPr>
      </w:pPr>
      <w:r w:rsidRPr="00C63904">
        <w:rPr>
          <w:rFonts w:ascii="標楷體" w:eastAsia="標楷體" w:hAnsi="標楷體"/>
          <w:color w:val="000000"/>
          <w:spacing w:val="4"/>
          <w:sz w:val="20"/>
        </w:rPr>
        <w:t>4</w:t>
      </w:r>
      <w:r w:rsidR="00F5558A" w:rsidRPr="00C63904">
        <w:rPr>
          <w:rFonts w:ascii="標楷體" w:eastAsia="標楷體" w:hAnsi="標楷體"/>
          <w:color w:val="000000"/>
          <w:spacing w:val="4"/>
          <w:sz w:val="20"/>
        </w:rPr>
        <w:t>.</w:t>
      </w:r>
      <w:r w:rsidR="00F5558A" w:rsidRPr="00C63904">
        <w:rPr>
          <w:rFonts w:ascii="標楷體" w:eastAsia="標楷體" w:hAnsi="標楷體" w:hint="eastAsia"/>
          <w:color w:val="000000"/>
          <w:spacing w:val="4"/>
          <w:sz w:val="20"/>
        </w:rPr>
        <w:t>其他營業外</w:t>
      </w:r>
      <w:proofErr w:type="gramStart"/>
      <w:r w:rsidR="00F5558A" w:rsidRPr="00C63904">
        <w:rPr>
          <w:rFonts w:ascii="標楷體" w:eastAsia="標楷體" w:hAnsi="標楷體" w:hint="eastAsia"/>
          <w:color w:val="000000"/>
          <w:spacing w:val="4"/>
          <w:sz w:val="20"/>
        </w:rPr>
        <w:t>費用含認列</w:t>
      </w:r>
      <w:proofErr w:type="gramEnd"/>
      <w:r w:rsidR="00F5558A" w:rsidRPr="00C63904">
        <w:rPr>
          <w:rFonts w:ascii="標楷體" w:eastAsia="標楷體" w:hAnsi="標楷體" w:hint="eastAsia"/>
          <w:color w:val="000000"/>
          <w:spacing w:val="4"/>
          <w:sz w:val="20"/>
        </w:rPr>
        <w:t>災害損失</w:t>
      </w:r>
      <w:r w:rsidR="00AA58C3" w:rsidRPr="00C63904">
        <w:rPr>
          <w:rFonts w:ascii="標楷體" w:eastAsia="標楷體" w:hAnsi="標楷體"/>
          <w:color w:val="000000"/>
          <w:spacing w:val="4"/>
          <w:sz w:val="20"/>
        </w:rPr>
        <w:t>30,193,610</w:t>
      </w:r>
      <w:r w:rsidR="00F5558A" w:rsidRPr="00C63904">
        <w:rPr>
          <w:rFonts w:ascii="標楷體" w:eastAsia="標楷體" w:hAnsi="標楷體" w:hint="eastAsia"/>
          <w:color w:val="000000"/>
          <w:spacing w:val="4"/>
          <w:sz w:val="20"/>
        </w:rPr>
        <w:t>元。</w:t>
      </w:r>
    </w:p>
    <w:p w:rsidR="00D1346E" w:rsidRPr="00C63904" w:rsidRDefault="00DD5990" w:rsidP="00D1346E">
      <w:pPr>
        <w:kinsoku w:val="0"/>
        <w:autoSpaceDE w:val="0"/>
        <w:autoSpaceDN w:val="0"/>
        <w:spacing w:line="240" w:lineRule="exact"/>
        <w:ind w:leftChars="170" w:left="616" w:hangingChars="100" w:hanging="208"/>
        <w:contextualSpacing/>
        <w:jc w:val="both"/>
        <w:rPr>
          <w:rFonts w:ascii="標楷體" w:eastAsia="標楷體" w:hAnsi="標楷體"/>
          <w:color w:val="FF0000"/>
          <w:spacing w:val="4"/>
          <w:sz w:val="20"/>
        </w:rPr>
      </w:pPr>
      <w:r w:rsidRPr="00C63904">
        <w:rPr>
          <w:rFonts w:ascii="標楷體" w:eastAsia="標楷體" w:hAnsi="標楷體"/>
          <w:color w:val="000000"/>
          <w:spacing w:val="4"/>
          <w:sz w:val="20"/>
        </w:rPr>
        <w:t>5</w:t>
      </w:r>
      <w:r w:rsidR="00D1346E" w:rsidRPr="00C63904">
        <w:rPr>
          <w:rFonts w:ascii="標楷體" w:eastAsia="標楷體" w:hAnsi="標楷體" w:hint="eastAsia"/>
          <w:color w:val="000000"/>
          <w:spacing w:val="4"/>
          <w:sz w:val="20"/>
        </w:rPr>
        <w:t>.</w:t>
      </w:r>
      <w:r w:rsidR="00AA58C3" w:rsidRPr="00C63904">
        <w:rPr>
          <w:rFonts w:ascii="標楷體" w:eastAsia="標楷體" w:hAnsi="標楷體" w:hint="eastAsia"/>
          <w:color w:val="000000"/>
          <w:spacing w:val="4"/>
          <w:sz w:val="20"/>
        </w:rPr>
        <w:t>稅前淨利為</w:t>
      </w:r>
      <w:r w:rsidR="00AA58C3" w:rsidRPr="00C63904">
        <w:rPr>
          <w:rFonts w:ascii="標楷體" w:eastAsia="標楷體" w:hAnsi="標楷體"/>
          <w:color w:val="000000"/>
          <w:spacing w:val="4"/>
          <w:sz w:val="20"/>
        </w:rPr>
        <w:t>254,449,057</w:t>
      </w:r>
      <w:r w:rsidR="00AA58C3" w:rsidRPr="00C63904">
        <w:rPr>
          <w:rFonts w:ascii="標楷體" w:eastAsia="標楷體" w:hAnsi="標楷體" w:hint="eastAsia"/>
          <w:color w:val="000000"/>
          <w:spacing w:val="4"/>
          <w:sz w:val="20"/>
        </w:rPr>
        <w:t>元，扣除</w:t>
      </w:r>
      <w:r w:rsidR="00753E08" w:rsidRPr="00C63904">
        <w:rPr>
          <w:rFonts w:ascii="標楷體" w:eastAsia="標楷體" w:hAnsi="標楷體" w:hint="eastAsia"/>
          <w:color w:val="000000"/>
          <w:spacing w:val="4"/>
          <w:sz w:val="20"/>
        </w:rPr>
        <w:t>依稅法</w:t>
      </w:r>
      <w:proofErr w:type="gramStart"/>
      <w:r w:rsidR="00753E08" w:rsidRPr="00C63904">
        <w:rPr>
          <w:rFonts w:ascii="標楷體" w:eastAsia="標楷體" w:hAnsi="標楷體" w:hint="eastAsia"/>
          <w:color w:val="000000"/>
          <w:spacing w:val="4"/>
          <w:sz w:val="20"/>
        </w:rPr>
        <w:t>規定於帳外加</w:t>
      </w:r>
      <w:proofErr w:type="gramEnd"/>
      <w:r w:rsidR="00753E08" w:rsidRPr="00C63904">
        <w:rPr>
          <w:rFonts w:ascii="標楷體" w:eastAsia="標楷體" w:hAnsi="標楷體" w:hint="eastAsia"/>
          <w:color w:val="000000"/>
          <w:spacing w:val="4"/>
          <w:sz w:val="20"/>
        </w:rPr>
        <w:t>計之員工退休金費用</w:t>
      </w:r>
      <w:r w:rsidR="00943E9A" w:rsidRPr="00C63904">
        <w:rPr>
          <w:rFonts w:ascii="標楷體" w:eastAsia="標楷體" w:hAnsi="標楷體" w:hint="eastAsia"/>
          <w:color w:val="000000"/>
          <w:spacing w:val="4"/>
          <w:sz w:val="20"/>
        </w:rPr>
        <w:t>等項目</w:t>
      </w:r>
      <w:r w:rsidR="00AA58C3" w:rsidRPr="00C63904">
        <w:rPr>
          <w:rFonts w:ascii="標楷體" w:eastAsia="標楷體" w:hAnsi="標楷體"/>
          <w:color w:val="000000"/>
          <w:spacing w:val="4"/>
          <w:sz w:val="20"/>
        </w:rPr>
        <w:t>1,879,839</w:t>
      </w:r>
      <w:r w:rsidR="00AA58C3" w:rsidRPr="00C63904">
        <w:rPr>
          <w:rFonts w:ascii="標楷體" w:eastAsia="標楷體" w:hAnsi="標楷體" w:hint="eastAsia"/>
          <w:color w:val="000000"/>
          <w:spacing w:val="4"/>
          <w:sz w:val="20"/>
        </w:rPr>
        <w:t>元，課稅所得為</w:t>
      </w:r>
      <w:r w:rsidR="00AA58C3" w:rsidRPr="00C63904">
        <w:rPr>
          <w:rFonts w:ascii="標楷體" w:eastAsia="標楷體" w:hAnsi="標楷體"/>
          <w:color w:val="000000"/>
          <w:spacing w:val="4"/>
          <w:sz w:val="20"/>
        </w:rPr>
        <w:t>252,569,218</w:t>
      </w:r>
      <w:r w:rsidR="00AA58C3" w:rsidRPr="00C63904">
        <w:rPr>
          <w:rFonts w:ascii="標楷體" w:eastAsia="標楷體" w:hAnsi="標楷體" w:hint="eastAsia"/>
          <w:color w:val="000000"/>
          <w:spacing w:val="4"/>
          <w:sz w:val="20"/>
        </w:rPr>
        <w:t>元。應繳納所得稅</w:t>
      </w:r>
      <w:r w:rsidR="00AA58C3" w:rsidRPr="00C63904">
        <w:rPr>
          <w:rFonts w:ascii="標楷體" w:eastAsia="標楷體" w:hAnsi="標楷體"/>
          <w:color w:val="000000"/>
          <w:spacing w:val="4"/>
          <w:sz w:val="20"/>
        </w:rPr>
        <w:t>50,513,844</w:t>
      </w:r>
      <w:r w:rsidR="00AA58C3" w:rsidRPr="00C63904">
        <w:rPr>
          <w:rFonts w:ascii="標楷體" w:eastAsia="標楷體" w:hAnsi="標楷體" w:hint="eastAsia"/>
          <w:color w:val="000000"/>
          <w:spacing w:val="4"/>
          <w:sz w:val="20"/>
        </w:rPr>
        <w:t>元，加計以前年度所得稅調整1</w:t>
      </w:r>
      <w:r w:rsidR="00AA58C3" w:rsidRPr="00C63904">
        <w:rPr>
          <w:rFonts w:ascii="標楷體" w:eastAsia="標楷體" w:hAnsi="標楷體"/>
          <w:color w:val="000000"/>
          <w:spacing w:val="4"/>
          <w:sz w:val="20"/>
        </w:rPr>
        <w:t>,941,334</w:t>
      </w:r>
      <w:r w:rsidR="00AA58C3" w:rsidRPr="00C63904">
        <w:rPr>
          <w:rFonts w:ascii="標楷體" w:eastAsia="標楷體" w:hAnsi="標楷體" w:hint="eastAsia"/>
          <w:color w:val="000000"/>
          <w:spacing w:val="4"/>
          <w:sz w:val="20"/>
        </w:rPr>
        <w:t>元及扣除遞延所得稅資產淨變動數</w:t>
      </w:r>
      <w:r w:rsidR="00AA58C3" w:rsidRPr="00C63904">
        <w:rPr>
          <w:rFonts w:ascii="標楷體" w:eastAsia="標楷體" w:hAnsi="標楷體"/>
          <w:color w:val="000000"/>
          <w:spacing w:val="4"/>
          <w:sz w:val="20"/>
        </w:rPr>
        <w:t>1,214,212</w:t>
      </w:r>
      <w:r w:rsidR="00AA58C3" w:rsidRPr="00C63904">
        <w:rPr>
          <w:rFonts w:ascii="標楷體" w:eastAsia="標楷體" w:hAnsi="標楷體" w:hint="eastAsia"/>
          <w:color w:val="000000"/>
          <w:spacing w:val="4"/>
          <w:sz w:val="20"/>
        </w:rPr>
        <w:t>元，所得稅費用為</w:t>
      </w:r>
      <w:r w:rsidR="00AA58C3" w:rsidRPr="00C63904">
        <w:rPr>
          <w:rFonts w:ascii="標楷體" w:eastAsia="標楷體" w:hAnsi="標楷體"/>
          <w:color w:val="000000"/>
          <w:spacing w:val="4"/>
          <w:sz w:val="20"/>
        </w:rPr>
        <w:t>51,240,966</w:t>
      </w:r>
      <w:r w:rsidR="00AA58C3" w:rsidRPr="00C63904">
        <w:rPr>
          <w:rFonts w:ascii="標楷體" w:eastAsia="標楷體" w:hAnsi="標楷體" w:hint="eastAsia"/>
          <w:color w:val="000000"/>
          <w:spacing w:val="4"/>
          <w:sz w:val="20"/>
        </w:rPr>
        <w:t>元</w:t>
      </w:r>
      <w:r w:rsidR="00D1346E" w:rsidRPr="00C63904">
        <w:rPr>
          <w:rFonts w:ascii="標楷體" w:eastAsia="標楷體" w:hAnsi="標楷體" w:hint="eastAsia"/>
          <w:color w:val="000000"/>
          <w:spacing w:val="4"/>
          <w:sz w:val="2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92"/>
        <w:gridCol w:w="1357"/>
        <w:gridCol w:w="1356"/>
        <w:gridCol w:w="1409"/>
        <w:gridCol w:w="1399"/>
        <w:gridCol w:w="1192"/>
        <w:gridCol w:w="1001"/>
      </w:tblGrid>
      <w:tr w:rsidR="00A92DE1" w:rsidRPr="003057C9" w:rsidTr="00204BCB">
        <w:trPr>
          <w:trHeight w:hRule="exact" w:val="1134"/>
          <w:jc w:val="center"/>
        </w:trPr>
        <w:tc>
          <w:tcPr>
            <w:tcW w:w="10138" w:type="dxa"/>
            <w:gridSpan w:val="7"/>
            <w:tcBorders>
              <w:top w:val="nil"/>
              <w:left w:val="nil"/>
              <w:right w:val="nil"/>
            </w:tcBorders>
          </w:tcPr>
          <w:p w:rsidR="00A92DE1" w:rsidRDefault="00A92DE1" w:rsidP="00204BCB">
            <w:pPr>
              <w:snapToGrid w:val="0"/>
              <w:spacing w:before="60" w:after="60" w:line="240" w:lineRule="auto"/>
              <w:jc w:val="center"/>
              <w:rPr>
                <w:rFonts w:eastAsia="標楷體"/>
                <w:b/>
                <w:color w:val="000000"/>
                <w:sz w:val="36"/>
                <w:szCs w:val="36"/>
                <w:u w:val="single"/>
              </w:rPr>
            </w:pPr>
            <w:r w:rsidRPr="00F437E0">
              <w:rPr>
                <w:rFonts w:eastAsia="標楷體" w:hint="eastAsia"/>
                <w:b/>
                <w:color w:val="000000"/>
                <w:sz w:val="36"/>
                <w:szCs w:val="36"/>
                <w:u w:val="single"/>
              </w:rPr>
              <w:lastRenderedPageBreak/>
              <w:t>新竹瓦斯股份有限公司盈虧撥補審定表</w:t>
            </w:r>
          </w:p>
          <w:p w:rsidR="00A92DE1" w:rsidRDefault="00A92DE1" w:rsidP="00204BCB">
            <w:pPr>
              <w:tabs>
                <w:tab w:val="left" w:pos="4172"/>
                <w:tab w:val="left" w:pos="8372"/>
              </w:tabs>
              <w:snapToGrid w:val="0"/>
              <w:spacing w:before="20" w:after="20" w:line="240" w:lineRule="exact"/>
              <w:jc w:val="center"/>
              <w:rPr>
                <w:rFonts w:ascii="標楷體" w:eastAsia="標楷體" w:hAnsi="標楷體"/>
                <w:color w:val="000000"/>
              </w:rPr>
            </w:pPr>
            <w:r w:rsidRPr="003F1A34">
              <w:rPr>
                <w:rFonts w:eastAsia="標楷體" w:hint="eastAsia"/>
                <w:color w:val="000000"/>
              </w:rPr>
              <w:t>中華民國</w:t>
            </w:r>
            <w:proofErr w:type="gramStart"/>
            <w:r>
              <w:rPr>
                <w:rFonts w:ascii="標楷體" w:eastAsia="標楷體" w:hAnsi="標楷體"/>
                <w:color w:val="000000"/>
              </w:rPr>
              <w:t>11</w:t>
            </w:r>
            <w:r w:rsidR="00AA58C3">
              <w:rPr>
                <w:rFonts w:ascii="標楷體" w:eastAsia="標楷體" w:hAnsi="標楷體"/>
                <w:color w:val="000000"/>
              </w:rPr>
              <w:t>3</w:t>
            </w:r>
            <w:proofErr w:type="gramEnd"/>
            <w:r>
              <w:rPr>
                <w:rFonts w:ascii="標楷體" w:eastAsia="標楷體" w:hAnsi="標楷體" w:hint="eastAsia"/>
                <w:color w:val="000000"/>
              </w:rPr>
              <w:t>年度</w:t>
            </w:r>
          </w:p>
          <w:p w:rsidR="00A92DE1" w:rsidRPr="00F437E0" w:rsidRDefault="00A92DE1" w:rsidP="00204BCB">
            <w:pPr>
              <w:tabs>
                <w:tab w:val="left" w:pos="4172"/>
                <w:tab w:val="left" w:pos="8372"/>
              </w:tabs>
              <w:snapToGrid w:val="0"/>
              <w:spacing w:before="20" w:after="20" w:line="240" w:lineRule="exact"/>
              <w:jc w:val="right"/>
              <w:rPr>
                <w:rFonts w:eastAsia="標楷體"/>
                <w:b/>
                <w:color w:val="000000"/>
                <w:sz w:val="32"/>
                <w:u w:val="single"/>
              </w:rPr>
            </w:pPr>
            <w:r w:rsidRPr="003F1A34">
              <w:rPr>
                <w:rFonts w:eastAsia="標楷體" w:hint="eastAsia"/>
                <w:color w:val="000000"/>
                <w:sz w:val="20"/>
              </w:rPr>
              <w:t>單位：新臺幣元</w:t>
            </w:r>
            <w:r>
              <w:rPr>
                <w:rFonts w:eastAsia="標楷體" w:hint="eastAsia"/>
                <w:color w:val="000000"/>
              </w:rPr>
              <w:t xml:space="preserve">  </w:t>
            </w:r>
          </w:p>
        </w:tc>
      </w:tr>
      <w:tr w:rsidR="00A92DE1" w:rsidRPr="003A0ACB" w:rsidTr="00204BCB">
        <w:trPr>
          <w:trHeight w:hRule="exact" w:val="567"/>
          <w:jc w:val="center"/>
        </w:trPr>
        <w:tc>
          <w:tcPr>
            <w:tcW w:w="2475" w:type="dxa"/>
            <w:vMerge w:val="restart"/>
            <w:tcBorders>
              <w:left w:val="nil"/>
            </w:tcBorders>
            <w:vAlign w:val="center"/>
          </w:tcPr>
          <w:p w:rsidR="00A92DE1" w:rsidRPr="003A0ACB" w:rsidRDefault="00A92DE1" w:rsidP="00204BCB">
            <w:pPr>
              <w:spacing w:line="240" w:lineRule="auto"/>
              <w:ind w:left="113" w:right="113"/>
              <w:jc w:val="distribute"/>
              <w:rPr>
                <w:rFonts w:eastAsia="標楷體"/>
                <w:color w:val="000000"/>
                <w:sz w:val="20"/>
              </w:rPr>
            </w:pPr>
            <w:r w:rsidRPr="003A0ACB">
              <w:rPr>
                <w:rFonts w:eastAsia="標楷體" w:hint="eastAsia"/>
                <w:color w:val="000000"/>
                <w:sz w:val="20"/>
              </w:rPr>
              <w:t>項目</w:t>
            </w:r>
          </w:p>
        </w:tc>
        <w:tc>
          <w:tcPr>
            <w:tcW w:w="1348" w:type="dxa"/>
            <w:vMerge w:val="restart"/>
            <w:vAlign w:val="center"/>
          </w:tcPr>
          <w:p w:rsidR="00A92DE1" w:rsidRPr="003A0ACB" w:rsidRDefault="00A92DE1" w:rsidP="00204BCB">
            <w:pPr>
              <w:spacing w:line="240" w:lineRule="auto"/>
              <w:ind w:left="113" w:right="113"/>
              <w:jc w:val="distribute"/>
              <w:rPr>
                <w:rFonts w:eastAsia="標楷體"/>
                <w:color w:val="000000"/>
                <w:sz w:val="20"/>
              </w:rPr>
            </w:pPr>
            <w:r w:rsidRPr="003A0ACB">
              <w:rPr>
                <w:rFonts w:eastAsia="標楷體" w:hint="eastAsia"/>
                <w:color w:val="000000"/>
                <w:sz w:val="20"/>
              </w:rPr>
              <w:t>預算數</w:t>
            </w:r>
          </w:p>
        </w:tc>
        <w:tc>
          <w:tcPr>
            <w:tcW w:w="1347" w:type="dxa"/>
            <w:vMerge w:val="restart"/>
            <w:vAlign w:val="center"/>
          </w:tcPr>
          <w:p w:rsidR="00A92DE1" w:rsidRPr="003A0ACB" w:rsidRDefault="00A92DE1" w:rsidP="00204BCB">
            <w:pPr>
              <w:spacing w:line="240" w:lineRule="auto"/>
              <w:ind w:left="113" w:right="113"/>
              <w:jc w:val="distribute"/>
              <w:rPr>
                <w:rFonts w:eastAsia="標楷體"/>
                <w:color w:val="000000"/>
                <w:sz w:val="20"/>
              </w:rPr>
            </w:pPr>
            <w:r w:rsidRPr="003A0ACB">
              <w:rPr>
                <w:rFonts w:eastAsia="標楷體" w:hint="eastAsia"/>
                <w:color w:val="000000"/>
                <w:sz w:val="20"/>
              </w:rPr>
              <w:t>決算數</w:t>
            </w:r>
          </w:p>
        </w:tc>
        <w:tc>
          <w:tcPr>
            <w:tcW w:w="1400" w:type="dxa"/>
            <w:vMerge w:val="restart"/>
            <w:vAlign w:val="center"/>
          </w:tcPr>
          <w:p w:rsidR="00A92DE1" w:rsidRPr="003A0ACB" w:rsidRDefault="00A92DE1" w:rsidP="00204BCB">
            <w:pPr>
              <w:spacing w:line="240" w:lineRule="auto"/>
              <w:ind w:left="113" w:right="113"/>
              <w:jc w:val="distribute"/>
              <w:rPr>
                <w:rFonts w:ascii="標楷體" w:eastAsia="標楷體" w:hAnsi="標楷體"/>
                <w:color w:val="000000"/>
                <w:sz w:val="20"/>
              </w:rPr>
            </w:pPr>
            <w:r w:rsidRPr="003A0ACB">
              <w:rPr>
                <w:rFonts w:ascii="標楷體" w:eastAsia="標楷體" w:hAnsi="標楷體" w:hint="eastAsia"/>
                <w:color w:val="000000"/>
                <w:sz w:val="20"/>
              </w:rPr>
              <w:t>修正數</w:t>
            </w:r>
          </w:p>
        </w:tc>
        <w:tc>
          <w:tcPr>
            <w:tcW w:w="1390" w:type="dxa"/>
            <w:vMerge w:val="restart"/>
            <w:vAlign w:val="center"/>
          </w:tcPr>
          <w:p w:rsidR="00A92DE1" w:rsidRPr="003A0ACB" w:rsidRDefault="00273F2E" w:rsidP="00204BCB">
            <w:pPr>
              <w:spacing w:line="240" w:lineRule="auto"/>
              <w:ind w:left="113" w:right="113"/>
              <w:jc w:val="distribute"/>
              <w:rPr>
                <w:rFonts w:ascii="標楷體" w:eastAsia="標楷體" w:hAnsi="標楷體"/>
                <w:color w:val="000000"/>
                <w:sz w:val="20"/>
              </w:rPr>
            </w:pPr>
            <w:r w:rsidRPr="003A0ACB">
              <w:rPr>
                <w:rFonts w:ascii="標楷體" w:eastAsia="標楷體" w:hAnsi="標楷體" w:hint="eastAsia"/>
                <w:color w:val="000000"/>
                <w:sz w:val="20"/>
              </w:rPr>
              <w:t>決算</w:t>
            </w:r>
            <w:r w:rsidR="00A92DE1" w:rsidRPr="003A0ACB">
              <w:rPr>
                <w:rFonts w:ascii="標楷體" w:eastAsia="標楷體" w:hAnsi="標楷體" w:hint="eastAsia"/>
                <w:color w:val="000000"/>
                <w:sz w:val="20"/>
              </w:rPr>
              <w:t>審定數</w:t>
            </w:r>
          </w:p>
        </w:tc>
        <w:tc>
          <w:tcPr>
            <w:tcW w:w="2178" w:type="dxa"/>
            <w:gridSpan w:val="2"/>
            <w:tcBorders>
              <w:right w:val="nil"/>
            </w:tcBorders>
            <w:vAlign w:val="center"/>
          </w:tcPr>
          <w:p w:rsidR="00A92DE1" w:rsidRPr="003A0ACB" w:rsidRDefault="00A92DE1" w:rsidP="003A0ACB">
            <w:pPr>
              <w:spacing w:line="240" w:lineRule="auto"/>
              <w:ind w:left="113" w:right="113"/>
              <w:jc w:val="distribute"/>
              <w:rPr>
                <w:rFonts w:eastAsia="標楷體"/>
                <w:color w:val="000000"/>
                <w:sz w:val="20"/>
              </w:rPr>
            </w:pPr>
            <w:r w:rsidRPr="003A0ACB">
              <w:rPr>
                <w:rFonts w:eastAsia="標楷體" w:hint="eastAsia"/>
                <w:color w:val="000000"/>
                <w:sz w:val="20"/>
              </w:rPr>
              <w:t>審定數與預算數</w:t>
            </w:r>
            <w:r w:rsidR="003A0ACB" w:rsidRPr="003A0ACB">
              <w:rPr>
                <w:rFonts w:eastAsia="標楷體"/>
                <w:color w:val="000000"/>
                <w:sz w:val="20"/>
              </w:rPr>
              <w:br/>
            </w:r>
            <w:r w:rsidRPr="003A0ACB">
              <w:rPr>
                <w:rFonts w:eastAsia="標楷體" w:hint="eastAsia"/>
                <w:color w:val="000000"/>
                <w:sz w:val="20"/>
              </w:rPr>
              <w:t>比較增減</w:t>
            </w:r>
          </w:p>
        </w:tc>
      </w:tr>
      <w:tr w:rsidR="00A92DE1" w:rsidRPr="003A0ACB" w:rsidTr="00204BCB">
        <w:trPr>
          <w:trHeight w:hRule="exact" w:val="454"/>
          <w:jc w:val="center"/>
        </w:trPr>
        <w:tc>
          <w:tcPr>
            <w:tcW w:w="2475" w:type="dxa"/>
            <w:vMerge/>
            <w:tcBorders>
              <w:left w:val="nil"/>
              <w:bottom w:val="single" w:sz="4" w:space="0" w:color="auto"/>
            </w:tcBorders>
            <w:vAlign w:val="center"/>
          </w:tcPr>
          <w:p w:rsidR="00A92DE1" w:rsidRPr="003A0ACB" w:rsidRDefault="00A92DE1" w:rsidP="00204BCB">
            <w:pPr>
              <w:spacing w:line="240" w:lineRule="auto"/>
              <w:ind w:left="113" w:right="113"/>
              <w:jc w:val="distribute"/>
              <w:rPr>
                <w:rFonts w:eastAsia="標楷體"/>
                <w:color w:val="000000"/>
                <w:sz w:val="20"/>
              </w:rPr>
            </w:pPr>
          </w:p>
        </w:tc>
        <w:tc>
          <w:tcPr>
            <w:tcW w:w="1348" w:type="dxa"/>
            <w:vMerge/>
            <w:tcBorders>
              <w:bottom w:val="single" w:sz="4" w:space="0" w:color="auto"/>
            </w:tcBorders>
            <w:vAlign w:val="center"/>
          </w:tcPr>
          <w:p w:rsidR="00A92DE1" w:rsidRPr="003A0ACB" w:rsidRDefault="00A92DE1" w:rsidP="00204BCB">
            <w:pPr>
              <w:spacing w:line="240" w:lineRule="auto"/>
              <w:ind w:left="113" w:right="113"/>
              <w:jc w:val="distribute"/>
              <w:rPr>
                <w:rFonts w:eastAsia="標楷體"/>
                <w:color w:val="000000"/>
                <w:sz w:val="20"/>
              </w:rPr>
            </w:pPr>
          </w:p>
        </w:tc>
        <w:tc>
          <w:tcPr>
            <w:tcW w:w="1347" w:type="dxa"/>
            <w:vMerge/>
            <w:tcBorders>
              <w:bottom w:val="single" w:sz="4" w:space="0" w:color="auto"/>
            </w:tcBorders>
            <w:vAlign w:val="center"/>
          </w:tcPr>
          <w:p w:rsidR="00A92DE1" w:rsidRPr="003A0ACB" w:rsidRDefault="00A92DE1" w:rsidP="00204BCB">
            <w:pPr>
              <w:spacing w:line="240" w:lineRule="auto"/>
              <w:ind w:left="113" w:right="113"/>
              <w:jc w:val="distribute"/>
              <w:rPr>
                <w:rFonts w:eastAsia="標楷體"/>
                <w:color w:val="000000"/>
                <w:sz w:val="20"/>
              </w:rPr>
            </w:pPr>
          </w:p>
        </w:tc>
        <w:tc>
          <w:tcPr>
            <w:tcW w:w="1400" w:type="dxa"/>
            <w:vMerge/>
            <w:tcBorders>
              <w:bottom w:val="single" w:sz="4" w:space="0" w:color="auto"/>
            </w:tcBorders>
          </w:tcPr>
          <w:p w:rsidR="00A92DE1" w:rsidRPr="003A0ACB" w:rsidRDefault="00A92DE1" w:rsidP="00204BCB">
            <w:pPr>
              <w:spacing w:line="240" w:lineRule="auto"/>
              <w:ind w:left="113" w:right="113"/>
              <w:jc w:val="distribute"/>
              <w:rPr>
                <w:rFonts w:eastAsia="標楷體"/>
                <w:color w:val="000000"/>
                <w:sz w:val="20"/>
              </w:rPr>
            </w:pPr>
          </w:p>
        </w:tc>
        <w:tc>
          <w:tcPr>
            <w:tcW w:w="1390" w:type="dxa"/>
            <w:vMerge/>
            <w:tcBorders>
              <w:bottom w:val="single" w:sz="4" w:space="0" w:color="auto"/>
            </w:tcBorders>
            <w:vAlign w:val="center"/>
          </w:tcPr>
          <w:p w:rsidR="00A92DE1" w:rsidRPr="003A0ACB" w:rsidRDefault="00A92DE1" w:rsidP="00204BCB">
            <w:pPr>
              <w:spacing w:line="240" w:lineRule="auto"/>
              <w:ind w:left="113" w:right="113"/>
              <w:jc w:val="distribute"/>
              <w:rPr>
                <w:rFonts w:eastAsia="標楷體"/>
                <w:color w:val="000000"/>
                <w:sz w:val="20"/>
              </w:rPr>
            </w:pPr>
          </w:p>
        </w:tc>
        <w:tc>
          <w:tcPr>
            <w:tcW w:w="1184" w:type="dxa"/>
            <w:tcBorders>
              <w:bottom w:val="single" w:sz="4" w:space="0" w:color="auto"/>
            </w:tcBorders>
            <w:vAlign w:val="center"/>
          </w:tcPr>
          <w:p w:rsidR="00A92DE1" w:rsidRPr="003A0ACB" w:rsidRDefault="00A92DE1" w:rsidP="00204BCB">
            <w:pPr>
              <w:spacing w:line="240" w:lineRule="auto"/>
              <w:ind w:left="113" w:right="113"/>
              <w:jc w:val="distribute"/>
              <w:rPr>
                <w:rFonts w:eastAsia="標楷體"/>
                <w:color w:val="000000"/>
                <w:sz w:val="20"/>
              </w:rPr>
            </w:pPr>
            <w:r w:rsidRPr="003A0ACB">
              <w:rPr>
                <w:rFonts w:eastAsia="標楷體" w:hint="eastAsia"/>
                <w:color w:val="000000"/>
                <w:sz w:val="20"/>
              </w:rPr>
              <w:t>金額</w:t>
            </w:r>
          </w:p>
        </w:tc>
        <w:tc>
          <w:tcPr>
            <w:tcW w:w="994" w:type="dxa"/>
            <w:tcBorders>
              <w:bottom w:val="single" w:sz="4" w:space="0" w:color="auto"/>
              <w:right w:val="nil"/>
            </w:tcBorders>
            <w:vAlign w:val="center"/>
          </w:tcPr>
          <w:p w:rsidR="00A92DE1" w:rsidRPr="003A0ACB" w:rsidRDefault="00A92DE1" w:rsidP="00204BCB">
            <w:pPr>
              <w:spacing w:line="240" w:lineRule="auto"/>
              <w:ind w:left="113" w:right="113"/>
              <w:jc w:val="distribute"/>
              <w:rPr>
                <w:rFonts w:eastAsia="標楷體"/>
                <w:color w:val="000000"/>
                <w:sz w:val="20"/>
              </w:rPr>
            </w:pPr>
            <w:r w:rsidRPr="003A0ACB">
              <w:rPr>
                <w:rFonts w:eastAsia="標楷體" w:hint="eastAsia"/>
                <w:color w:val="000000"/>
                <w:sz w:val="20"/>
              </w:rPr>
              <w:t>％</w:t>
            </w:r>
          </w:p>
        </w:tc>
      </w:tr>
      <w:tr w:rsidR="00BB6577" w:rsidRPr="003A0ACB" w:rsidTr="003A0ACB">
        <w:trPr>
          <w:trHeight w:val="607"/>
          <w:jc w:val="center"/>
        </w:trPr>
        <w:tc>
          <w:tcPr>
            <w:tcW w:w="2475" w:type="dxa"/>
            <w:tcBorders>
              <w:left w:val="nil"/>
              <w:bottom w:val="nil"/>
            </w:tcBorders>
            <w:vAlign w:val="center"/>
          </w:tcPr>
          <w:p w:rsidR="00BB6577" w:rsidRPr="003A0ACB" w:rsidRDefault="00BB6577" w:rsidP="00204BCB">
            <w:pPr>
              <w:spacing w:line="240" w:lineRule="auto"/>
              <w:ind w:left="11" w:right="40"/>
              <w:jc w:val="distribute"/>
              <w:rPr>
                <w:rFonts w:ascii="標楷體" w:eastAsia="標楷體" w:hAnsi="標楷體"/>
                <w:b/>
                <w:color w:val="000000"/>
                <w:sz w:val="20"/>
              </w:rPr>
            </w:pPr>
            <w:r w:rsidRPr="003A0ACB">
              <w:rPr>
                <w:rFonts w:ascii="標楷體" w:eastAsia="標楷體" w:hAnsi="標楷體" w:hint="eastAsia"/>
                <w:b/>
                <w:color w:val="000000"/>
                <w:sz w:val="20"/>
              </w:rPr>
              <w:t>盈餘之部</w:t>
            </w:r>
          </w:p>
        </w:tc>
        <w:tc>
          <w:tcPr>
            <w:tcW w:w="1348" w:type="dxa"/>
            <w:tcBorders>
              <w:bottom w:val="nil"/>
            </w:tcBorders>
            <w:vAlign w:val="center"/>
          </w:tcPr>
          <w:p w:rsidR="00BB6577" w:rsidRPr="003A0ACB" w:rsidRDefault="00BB6577" w:rsidP="00204BCB">
            <w:pPr>
              <w:autoSpaceDE w:val="0"/>
              <w:autoSpaceDN w:val="0"/>
              <w:spacing w:line="240" w:lineRule="auto"/>
              <w:jc w:val="right"/>
              <w:rPr>
                <w:rFonts w:ascii="細明體" w:hAnsi="細明體"/>
                <w:b/>
                <w:noProof/>
                <w:sz w:val="18"/>
                <w:szCs w:val="18"/>
              </w:rPr>
            </w:pPr>
            <w:r w:rsidRPr="003A0ACB">
              <w:rPr>
                <w:rFonts w:ascii="細明體" w:hAnsi="細明體"/>
                <w:b/>
                <w:noProof/>
                <w:sz w:val="18"/>
                <w:szCs w:val="18"/>
              </w:rPr>
              <w:t>644,534,000</w:t>
            </w:r>
          </w:p>
        </w:tc>
        <w:tc>
          <w:tcPr>
            <w:tcW w:w="1347" w:type="dxa"/>
            <w:tcBorders>
              <w:bottom w:val="nil"/>
            </w:tcBorders>
            <w:vAlign w:val="center"/>
          </w:tcPr>
          <w:p w:rsidR="00BB6577" w:rsidRPr="003A0ACB" w:rsidRDefault="00BB6577" w:rsidP="00204BCB">
            <w:pPr>
              <w:autoSpaceDE w:val="0"/>
              <w:autoSpaceDN w:val="0"/>
              <w:spacing w:line="240" w:lineRule="auto"/>
              <w:jc w:val="right"/>
              <w:rPr>
                <w:rFonts w:ascii="細明體" w:hAnsi="細明體"/>
                <w:b/>
                <w:noProof/>
                <w:sz w:val="18"/>
                <w:szCs w:val="18"/>
              </w:rPr>
            </w:pPr>
            <w:r w:rsidRPr="003A0ACB">
              <w:rPr>
                <w:rFonts w:ascii="細明體" w:hAnsi="細明體"/>
                <w:b/>
                <w:noProof/>
                <w:sz w:val="18"/>
                <w:szCs w:val="18"/>
              </w:rPr>
              <w:t>718,976,381</w:t>
            </w:r>
          </w:p>
        </w:tc>
        <w:tc>
          <w:tcPr>
            <w:tcW w:w="1400" w:type="dxa"/>
            <w:tcBorders>
              <w:bottom w:val="nil"/>
            </w:tcBorders>
            <w:vAlign w:val="center"/>
          </w:tcPr>
          <w:p w:rsidR="00BB6577" w:rsidRPr="003A0ACB" w:rsidRDefault="00BB6577" w:rsidP="00204BCB">
            <w:pPr>
              <w:autoSpaceDE w:val="0"/>
              <w:autoSpaceDN w:val="0"/>
              <w:spacing w:line="240" w:lineRule="auto"/>
              <w:jc w:val="right"/>
              <w:rPr>
                <w:rFonts w:ascii="細明體" w:hAnsi="細明體"/>
                <w:b/>
                <w:noProof/>
                <w:sz w:val="18"/>
                <w:szCs w:val="18"/>
              </w:rPr>
            </w:pPr>
            <w:r w:rsidRPr="003A0ACB">
              <w:rPr>
                <w:rFonts w:ascii="細明體" w:hAnsi="細明體" w:hint="eastAsia"/>
                <w:b/>
                <w:noProof/>
                <w:sz w:val="18"/>
                <w:szCs w:val="18"/>
              </w:rPr>
              <w:t>－</w:t>
            </w:r>
          </w:p>
        </w:tc>
        <w:tc>
          <w:tcPr>
            <w:tcW w:w="1390" w:type="dxa"/>
            <w:tcBorders>
              <w:bottom w:val="nil"/>
            </w:tcBorders>
            <w:vAlign w:val="center"/>
          </w:tcPr>
          <w:p w:rsidR="00BB6577" w:rsidRPr="003A0ACB" w:rsidRDefault="00BB6577" w:rsidP="00204BCB">
            <w:pPr>
              <w:autoSpaceDE w:val="0"/>
              <w:autoSpaceDN w:val="0"/>
              <w:spacing w:line="240" w:lineRule="auto"/>
              <w:jc w:val="right"/>
              <w:rPr>
                <w:rFonts w:ascii="細明體" w:hAnsi="細明體"/>
                <w:b/>
                <w:noProof/>
                <w:sz w:val="18"/>
                <w:szCs w:val="18"/>
              </w:rPr>
            </w:pPr>
            <w:r w:rsidRPr="003A0ACB">
              <w:rPr>
                <w:rFonts w:ascii="細明體" w:hAnsi="細明體"/>
                <w:b/>
                <w:noProof/>
                <w:sz w:val="18"/>
                <w:szCs w:val="18"/>
              </w:rPr>
              <w:t>718,976,381</w:t>
            </w:r>
          </w:p>
        </w:tc>
        <w:tc>
          <w:tcPr>
            <w:tcW w:w="1184" w:type="dxa"/>
            <w:tcBorders>
              <w:bottom w:val="nil"/>
            </w:tcBorders>
            <w:vAlign w:val="center"/>
          </w:tcPr>
          <w:p w:rsidR="00BB6577" w:rsidRPr="003A0ACB" w:rsidRDefault="00BB6577" w:rsidP="00204BCB">
            <w:pPr>
              <w:autoSpaceDE w:val="0"/>
              <w:autoSpaceDN w:val="0"/>
              <w:spacing w:line="240" w:lineRule="auto"/>
              <w:jc w:val="right"/>
              <w:rPr>
                <w:rFonts w:ascii="細明體" w:hAnsi="細明體"/>
                <w:b/>
                <w:noProof/>
                <w:sz w:val="18"/>
                <w:szCs w:val="18"/>
              </w:rPr>
            </w:pPr>
            <w:r w:rsidRPr="003A0ACB">
              <w:rPr>
                <w:rFonts w:ascii="細明體" w:hAnsi="細明體"/>
                <w:b/>
                <w:noProof/>
                <w:sz w:val="18"/>
                <w:szCs w:val="18"/>
              </w:rPr>
              <w:t>74,442,381</w:t>
            </w:r>
          </w:p>
        </w:tc>
        <w:tc>
          <w:tcPr>
            <w:tcW w:w="994" w:type="dxa"/>
            <w:tcBorders>
              <w:bottom w:val="nil"/>
              <w:right w:val="nil"/>
            </w:tcBorders>
            <w:vAlign w:val="center"/>
          </w:tcPr>
          <w:p w:rsidR="00BB6577" w:rsidRPr="003A0ACB" w:rsidRDefault="00BB6577" w:rsidP="00204BCB">
            <w:pPr>
              <w:autoSpaceDE w:val="0"/>
              <w:autoSpaceDN w:val="0"/>
              <w:spacing w:line="240" w:lineRule="auto"/>
              <w:jc w:val="right"/>
              <w:rPr>
                <w:rFonts w:ascii="細明體" w:hAnsi="細明體"/>
                <w:b/>
                <w:noProof/>
                <w:sz w:val="18"/>
                <w:szCs w:val="18"/>
              </w:rPr>
            </w:pPr>
            <w:r w:rsidRPr="003A0ACB">
              <w:rPr>
                <w:rFonts w:ascii="細明體" w:hAnsi="細明體"/>
                <w:b/>
                <w:noProof/>
                <w:sz w:val="18"/>
                <w:szCs w:val="18"/>
              </w:rPr>
              <w:t>11.55</w:t>
            </w:r>
          </w:p>
        </w:tc>
      </w:tr>
      <w:tr w:rsidR="00BB6577" w:rsidRPr="003A0ACB" w:rsidTr="003A0ACB">
        <w:trPr>
          <w:trHeight w:val="607"/>
          <w:jc w:val="center"/>
        </w:trPr>
        <w:tc>
          <w:tcPr>
            <w:tcW w:w="2475" w:type="dxa"/>
            <w:tcBorders>
              <w:top w:val="nil"/>
              <w:left w:val="nil"/>
              <w:bottom w:val="nil"/>
            </w:tcBorders>
            <w:vAlign w:val="center"/>
          </w:tcPr>
          <w:p w:rsidR="00BB6577" w:rsidRPr="003A0ACB" w:rsidRDefault="00BB6577" w:rsidP="00204BCB">
            <w:pPr>
              <w:spacing w:line="240" w:lineRule="auto"/>
              <w:ind w:leftChars="100" w:left="240" w:right="40"/>
              <w:jc w:val="distribute"/>
              <w:rPr>
                <w:rFonts w:ascii="標楷體" w:eastAsia="標楷體" w:hAnsi="標楷體"/>
                <w:color w:val="000000"/>
                <w:sz w:val="18"/>
                <w:szCs w:val="18"/>
              </w:rPr>
            </w:pPr>
            <w:r w:rsidRPr="003A0ACB">
              <w:rPr>
                <w:rFonts w:ascii="標楷體" w:eastAsia="標楷體" w:hAnsi="標楷體" w:hint="eastAsia"/>
                <w:color w:val="000000"/>
                <w:sz w:val="18"/>
                <w:szCs w:val="18"/>
              </w:rPr>
              <w:t>本期淨利</w:t>
            </w:r>
          </w:p>
        </w:tc>
        <w:tc>
          <w:tcPr>
            <w:tcW w:w="1348" w:type="dxa"/>
            <w:tcBorders>
              <w:top w:val="nil"/>
              <w:bottom w:val="nil"/>
            </w:tcBorders>
            <w:vAlign w:val="center"/>
          </w:tcPr>
          <w:p w:rsidR="00BB6577" w:rsidRPr="003A0ACB" w:rsidRDefault="00BB6577"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146,858,000</w:t>
            </w:r>
          </w:p>
        </w:tc>
        <w:tc>
          <w:tcPr>
            <w:tcW w:w="1347" w:type="dxa"/>
            <w:tcBorders>
              <w:top w:val="nil"/>
              <w:bottom w:val="nil"/>
            </w:tcBorders>
            <w:vAlign w:val="center"/>
          </w:tcPr>
          <w:p w:rsidR="00BB6577" w:rsidRPr="003A0ACB" w:rsidRDefault="00BB6577"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203,208,091</w:t>
            </w:r>
          </w:p>
        </w:tc>
        <w:tc>
          <w:tcPr>
            <w:tcW w:w="1400" w:type="dxa"/>
            <w:tcBorders>
              <w:top w:val="nil"/>
              <w:bottom w:val="nil"/>
            </w:tcBorders>
            <w:vAlign w:val="center"/>
          </w:tcPr>
          <w:p w:rsidR="00BB6577" w:rsidRPr="003A0ACB" w:rsidRDefault="00BB6577"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390" w:type="dxa"/>
            <w:tcBorders>
              <w:top w:val="nil"/>
              <w:bottom w:val="nil"/>
            </w:tcBorders>
            <w:vAlign w:val="center"/>
          </w:tcPr>
          <w:p w:rsidR="00BB6577" w:rsidRPr="003A0ACB" w:rsidRDefault="00BB6577"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203,208,091</w:t>
            </w:r>
          </w:p>
        </w:tc>
        <w:tc>
          <w:tcPr>
            <w:tcW w:w="1184" w:type="dxa"/>
            <w:tcBorders>
              <w:top w:val="nil"/>
              <w:bottom w:val="nil"/>
            </w:tcBorders>
            <w:vAlign w:val="center"/>
          </w:tcPr>
          <w:p w:rsidR="00BB6577" w:rsidRPr="003A0ACB" w:rsidRDefault="00BB6577"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56,350,091</w:t>
            </w:r>
          </w:p>
        </w:tc>
        <w:tc>
          <w:tcPr>
            <w:tcW w:w="994" w:type="dxa"/>
            <w:tcBorders>
              <w:top w:val="nil"/>
              <w:bottom w:val="nil"/>
              <w:right w:val="nil"/>
            </w:tcBorders>
            <w:vAlign w:val="center"/>
          </w:tcPr>
          <w:p w:rsidR="00BB6577" w:rsidRPr="003A0ACB" w:rsidRDefault="00BB6577"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38.37</w:t>
            </w:r>
          </w:p>
        </w:tc>
      </w:tr>
      <w:tr w:rsidR="00BB6577" w:rsidRPr="003A0ACB" w:rsidTr="003A0ACB">
        <w:trPr>
          <w:trHeight w:val="607"/>
          <w:jc w:val="center"/>
        </w:trPr>
        <w:tc>
          <w:tcPr>
            <w:tcW w:w="2475" w:type="dxa"/>
            <w:tcBorders>
              <w:top w:val="nil"/>
              <w:left w:val="nil"/>
              <w:bottom w:val="nil"/>
            </w:tcBorders>
            <w:vAlign w:val="center"/>
          </w:tcPr>
          <w:p w:rsidR="00BB6577" w:rsidRPr="003A0ACB" w:rsidRDefault="00BB6577" w:rsidP="00204BCB">
            <w:pPr>
              <w:spacing w:line="240" w:lineRule="auto"/>
              <w:ind w:leftChars="100" w:left="240" w:right="42"/>
              <w:jc w:val="distribute"/>
              <w:rPr>
                <w:rFonts w:ascii="標楷體" w:eastAsia="標楷體" w:hAnsi="標楷體"/>
                <w:color w:val="000000"/>
                <w:sz w:val="18"/>
                <w:szCs w:val="18"/>
              </w:rPr>
            </w:pPr>
            <w:r w:rsidRPr="003A0ACB">
              <w:rPr>
                <w:rFonts w:ascii="標楷體" w:eastAsia="標楷體" w:hAnsi="標楷體" w:hint="eastAsia"/>
                <w:color w:val="000000"/>
                <w:sz w:val="18"/>
                <w:szCs w:val="18"/>
              </w:rPr>
              <w:t>累積盈餘</w:t>
            </w:r>
          </w:p>
        </w:tc>
        <w:tc>
          <w:tcPr>
            <w:tcW w:w="1348" w:type="dxa"/>
            <w:tcBorders>
              <w:top w:val="nil"/>
              <w:bottom w:val="nil"/>
            </w:tcBorders>
            <w:vAlign w:val="center"/>
          </w:tcPr>
          <w:p w:rsidR="00BB6577" w:rsidRPr="003A0ACB" w:rsidRDefault="00BB6577"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497,676,000</w:t>
            </w:r>
          </w:p>
        </w:tc>
        <w:tc>
          <w:tcPr>
            <w:tcW w:w="1347" w:type="dxa"/>
            <w:tcBorders>
              <w:top w:val="nil"/>
              <w:bottom w:val="nil"/>
            </w:tcBorders>
            <w:vAlign w:val="center"/>
          </w:tcPr>
          <w:p w:rsidR="00BB6577" w:rsidRPr="003A0ACB" w:rsidRDefault="00BB6577"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514,140,494</w:t>
            </w:r>
          </w:p>
        </w:tc>
        <w:tc>
          <w:tcPr>
            <w:tcW w:w="1400" w:type="dxa"/>
            <w:tcBorders>
              <w:top w:val="nil"/>
              <w:bottom w:val="nil"/>
            </w:tcBorders>
            <w:vAlign w:val="center"/>
          </w:tcPr>
          <w:p w:rsidR="00BB6577" w:rsidRPr="003A0ACB" w:rsidRDefault="00BB6577"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390" w:type="dxa"/>
            <w:tcBorders>
              <w:top w:val="nil"/>
              <w:bottom w:val="nil"/>
            </w:tcBorders>
            <w:vAlign w:val="center"/>
          </w:tcPr>
          <w:p w:rsidR="00BB6577" w:rsidRPr="003A0ACB" w:rsidRDefault="00BB6577"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514,140,494</w:t>
            </w:r>
          </w:p>
        </w:tc>
        <w:tc>
          <w:tcPr>
            <w:tcW w:w="1184" w:type="dxa"/>
            <w:tcBorders>
              <w:top w:val="nil"/>
              <w:bottom w:val="nil"/>
            </w:tcBorders>
            <w:vAlign w:val="center"/>
          </w:tcPr>
          <w:p w:rsidR="00BB6577" w:rsidRPr="003A0ACB" w:rsidRDefault="00BB6577"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16,464,494</w:t>
            </w:r>
          </w:p>
        </w:tc>
        <w:tc>
          <w:tcPr>
            <w:tcW w:w="994" w:type="dxa"/>
            <w:tcBorders>
              <w:top w:val="nil"/>
              <w:bottom w:val="nil"/>
              <w:right w:val="nil"/>
            </w:tcBorders>
            <w:vAlign w:val="center"/>
          </w:tcPr>
          <w:p w:rsidR="00BB6577" w:rsidRPr="003A0ACB" w:rsidRDefault="00BB6577"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3.31</w:t>
            </w:r>
          </w:p>
        </w:tc>
      </w:tr>
      <w:tr w:rsidR="00BB6577" w:rsidRPr="003A0ACB" w:rsidTr="003A0ACB">
        <w:trPr>
          <w:trHeight w:val="607"/>
          <w:jc w:val="center"/>
        </w:trPr>
        <w:tc>
          <w:tcPr>
            <w:tcW w:w="2475" w:type="dxa"/>
            <w:tcBorders>
              <w:top w:val="nil"/>
              <w:left w:val="nil"/>
              <w:bottom w:val="nil"/>
            </w:tcBorders>
            <w:vAlign w:val="center"/>
          </w:tcPr>
          <w:p w:rsidR="00BB6577" w:rsidRPr="003A0ACB" w:rsidRDefault="00BB6577" w:rsidP="00204BCB">
            <w:pPr>
              <w:spacing w:line="240" w:lineRule="auto"/>
              <w:ind w:leftChars="100" w:left="240" w:right="42"/>
              <w:jc w:val="distribute"/>
              <w:rPr>
                <w:rFonts w:ascii="標楷體" w:eastAsia="標楷體" w:hAnsi="標楷體"/>
                <w:color w:val="000000"/>
                <w:sz w:val="18"/>
                <w:szCs w:val="18"/>
              </w:rPr>
            </w:pPr>
            <w:r w:rsidRPr="003A0ACB">
              <w:rPr>
                <w:rFonts w:ascii="標楷體" w:eastAsia="標楷體" w:hAnsi="標楷體" w:hint="eastAsia"/>
                <w:color w:val="000000"/>
                <w:sz w:val="18"/>
                <w:szCs w:val="18"/>
              </w:rPr>
              <w:t>其他綜合損益轉入數</w:t>
            </w:r>
          </w:p>
        </w:tc>
        <w:tc>
          <w:tcPr>
            <w:tcW w:w="1348" w:type="dxa"/>
            <w:tcBorders>
              <w:top w:val="nil"/>
              <w:bottom w:val="nil"/>
            </w:tcBorders>
            <w:vAlign w:val="center"/>
          </w:tcPr>
          <w:p w:rsidR="00BB6577" w:rsidRPr="003A0ACB" w:rsidRDefault="00BB6577"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347" w:type="dxa"/>
            <w:tcBorders>
              <w:top w:val="nil"/>
              <w:bottom w:val="nil"/>
            </w:tcBorders>
            <w:vAlign w:val="center"/>
          </w:tcPr>
          <w:p w:rsidR="00BB6577" w:rsidRPr="003A0ACB" w:rsidRDefault="00BB6577"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1,627,796</w:t>
            </w:r>
          </w:p>
        </w:tc>
        <w:tc>
          <w:tcPr>
            <w:tcW w:w="1400" w:type="dxa"/>
            <w:tcBorders>
              <w:top w:val="nil"/>
              <w:bottom w:val="nil"/>
            </w:tcBorders>
            <w:vAlign w:val="center"/>
          </w:tcPr>
          <w:p w:rsidR="00BB6577" w:rsidRPr="003A0ACB" w:rsidRDefault="00BB6577"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390" w:type="dxa"/>
            <w:tcBorders>
              <w:top w:val="nil"/>
              <w:bottom w:val="nil"/>
            </w:tcBorders>
            <w:vAlign w:val="center"/>
          </w:tcPr>
          <w:p w:rsidR="00BB6577" w:rsidRPr="003A0ACB" w:rsidRDefault="00BB6577"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1,627,796</w:t>
            </w:r>
          </w:p>
        </w:tc>
        <w:tc>
          <w:tcPr>
            <w:tcW w:w="1184" w:type="dxa"/>
            <w:tcBorders>
              <w:top w:val="nil"/>
              <w:bottom w:val="nil"/>
            </w:tcBorders>
            <w:vAlign w:val="center"/>
          </w:tcPr>
          <w:p w:rsidR="00BB6577" w:rsidRPr="003A0ACB" w:rsidRDefault="00BB6577"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1,627,796</w:t>
            </w:r>
          </w:p>
        </w:tc>
        <w:tc>
          <w:tcPr>
            <w:tcW w:w="994" w:type="dxa"/>
            <w:tcBorders>
              <w:top w:val="nil"/>
              <w:bottom w:val="nil"/>
              <w:right w:val="nil"/>
            </w:tcBorders>
            <w:vAlign w:val="center"/>
          </w:tcPr>
          <w:p w:rsidR="00BB6577" w:rsidRPr="003A0ACB" w:rsidRDefault="00BB6577"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w:t>
            </w:r>
          </w:p>
        </w:tc>
      </w:tr>
      <w:tr w:rsidR="00AA58C3" w:rsidRPr="003A0ACB" w:rsidTr="003A0ACB">
        <w:trPr>
          <w:trHeight w:val="607"/>
          <w:jc w:val="center"/>
        </w:trPr>
        <w:tc>
          <w:tcPr>
            <w:tcW w:w="2475" w:type="dxa"/>
            <w:tcBorders>
              <w:top w:val="nil"/>
              <w:left w:val="nil"/>
              <w:bottom w:val="nil"/>
            </w:tcBorders>
            <w:vAlign w:val="center"/>
          </w:tcPr>
          <w:p w:rsidR="00AA58C3" w:rsidRPr="003A0ACB" w:rsidRDefault="00AA58C3" w:rsidP="00204BCB">
            <w:pPr>
              <w:spacing w:line="240" w:lineRule="auto"/>
              <w:ind w:left="14" w:right="42"/>
              <w:jc w:val="distribute"/>
              <w:rPr>
                <w:rFonts w:ascii="標楷體" w:eastAsia="標楷體" w:hAnsi="標楷體"/>
                <w:b/>
                <w:color w:val="000000"/>
                <w:sz w:val="20"/>
              </w:rPr>
            </w:pPr>
            <w:r w:rsidRPr="003A0ACB">
              <w:rPr>
                <w:rFonts w:ascii="標楷體" w:eastAsia="標楷體" w:hAnsi="標楷體" w:hint="eastAsia"/>
                <w:b/>
                <w:color w:val="000000"/>
                <w:sz w:val="20"/>
              </w:rPr>
              <w:t>分配之部</w:t>
            </w:r>
          </w:p>
        </w:tc>
        <w:tc>
          <w:tcPr>
            <w:tcW w:w="1348"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b/>
                <w:noProof/>
                <w:sz w:val="18"/>
                <w:szCs w:val="18"/>
              </w:rPr>
            </w:pPr>
            <w:r w:rsidRPr="003A0ACB">
              <w:rPr>
                <w:rFonts w:ascii="細明體" w:hAnsi="細明體"/>
                <w:b/>
                <w:noProof/>
                <w:sz w:val="18"/>
                <w:szCs w:val="18"/>
              </w:rPr>
              <w:t>644,534,000</w:t>
            </w:r>
          </w:p>
        </w:tc>
        <w:tc>
          <w:tcPr>
            <w:tcW w:w="1347"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b/>
                <w:noProof/>
                <w:sz w:val="18"/>
                <w:szCs w:val="18"/>
              </w:rPr>
            </w:pPr>
            <w:r w:rsidRPr="003A0ACB">
              <w:rPr>
                <w:rFonts w:ascii="細明體" w:hAnsi="細明體"/>
                <w:b/>
                <w:noProof/>
                <w:sz w:val="18"/>
                <w:szCs w:val="18"/>
              </w:rPr>
              <w:t>718,976,381</w:t>
            </w:r>
          </w:p>
        </w:tc>
        <w:tc>
          <w:tcPr>
            <w:tcW w:w="1400"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b/>
                <w:noProof/>
                <w:sz w:val="18"/>
                <w:szCs w:val="18"/>
              </w:rPr>
            </w:pPr>
            <w:r w:rsidRPr="003A0ACB">
              <w:rPr>
                <w:rFonts w:ascii="細明體" w:hAnsi="細明體" w:hint="eastAsia"/>
                <w:b/>
                <w:noProof/>
                <w:sz w:val="18"/>
                <w:szCs w:val="18"/>
              </w:rPr>
              <w:t>－</w:t>
            </w:r>
          </w:p>
        </w:tc>
        <w:tc>
          <w:tcPr>
            <w:tcW w:w="1390"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b/>
                <w:noProof/>
                <w:sz w:val="18"/>
                <w:szCs w:val="18"/>
              </w:rPr>
            </w:pPr>
            <w:r w:rsidRPr="003A0ACB">
              <w:rPr>
                <w:rFonts w:ascii="細明體" w:hAnsi="細明體"/>
                <w:b/>
                <w:noProof/>
                <w:sz w:val="18"/>
                <w:szCs w:val="18"/>
              </w:rPr>
              <w:t>718,976,381</w:t>
            </w:r>
          </w:p>
        </w:tc>
        <w:tc>
          <w:tcPr>
            <w:tcW w:w="1184"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b/>
                <w:noProof/>
                <w:sz w:val="18"/>
                <w:szCs w:val="18"/>
              </w:rPr>
            </w:pPr>
            <w:r w:rsidRPr="003A0ACB">
              <w:rPr>
                <w:rFonts w:ascii="細明體" w:hAnsi="細明體"/>
                <w:b/>
                <w:noProof/>
                <w:sz w:val="18"/>
                <w:szCs w:val="18"/>
              </w:rPr>
              <w:t>74,442,381</w:t>
            </w:r>
          </w:p>
        </w:tc>
        <w:tc>
          <w:tcPr>
            <w:tcW w:w="994" w:type="dxa"/>
            <w:tcBorders>
              <w:top w:val="nil"/>
              <w:bottom w:val="nil"/>
              <w:right w:val="nil"/>
            </w:tcBorders>
            <w:vAlign w:val="center"/>
          </w:tcPr>
          <w:p w:rsidR="00AA58C3" w:rsidRPr="003A0ACB" w:rsidRDefault="00AA58C3" w:rsidP="00204BCB">
            <w:pPr>
              <w:autoSpaceDE w:val="0"/>
              <w:autoSpaceDN w:val="0"/>
              <w:spacing w:line="240" w:lineRule="auto"/>
              <w:jc w:val="right"/>
              <w:rPr>
                <w:rFonts w:ascii="細明體" w:hAnsi="細明體"/>
                <w:b/>
                <w:noProof/>
                <w:sz w:val="18"/>
                <w:szCs w:val="18"/>
              </w:rPr>
            </w:pPr>
            <w:r w:rsidRPr="003A0ACB">
              <w:rPr>
                <w:rFonts w:ascii="細明體" w:hAnsi="細明體"/>
                <w:b/>
                <w:noProof/>
                <w:sz w:val="18"/>
                <w:szCs w:val="18"/>
              </w:rPr>
              <w:t>11.55</w:t>
            </w:r>
          </w:p>
        </w:tc>
      </w:tr>
      <w:tr w:rsidR="00AA58C3" w:rsidRPr="003A0ACB" w:rsidTr="003A0ACB">
        <w:trPr>
          <w:trHeight w:val="607"/>
          <w:jc w:val="center"/>
        </w:trPr>
        <w:tc>
          <w:tcPr>
            <w:tcW w:w="2475" w:type="dxa"/>
            <w:tcBorders>
              <w:top w:val="nil"/>
              <w:left w:val="nil"/>
              <w:bottom w:val="nil"/>
            </w:tcBorders>
            <w:vAlign w:val="center"/>
          </w:tcPr>
          <w:p w:rsidR="00AA58C3" w:rsidRPr="003A0ACB" w:rsidRDefault="00AA58C3" w:rsidP="00204BCB">
            <w:pPr>
              <w:spacing w:line="240" w:lineRule="auto"/>
              <w:ind w:leftChars="100" w:left="240" w:right="42"/>
              <w:jc w:val="distribute"/>
              <w:rPr>
                <w:rFonts w:ascii="標楷體" w:eastAsia="標楷體" w:hAnsi="標楷體"/>
                <w:color w:val="000000"/>
                <w:sz w:val="18"/>
                <w:szCs w:val="18"/>
              </w:rPr>
            </w:pPr>
            <w:r w:rsidRPr="003A0ACB">
              <w:rPr>
                <w:rFonts w:ascii="標楷體" w:eastAsia="標楷體" w:hAnsi="標楷體" w:hint="eastAsia"/>
                <w:color w:val="000000"/>
                <w:sz w:val="18"/>
                <w:szCs w:val="18"/>
              </w:rPr>
              <w:t>地方政府所得者</w:t>
            </w:r>
          </w:p>
        </w:tc>
        <w:tc>
          <w:tcPr>
            <w:tcW w:w="1348"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100,000,000</w:t>
            </w:r>
          </w:p>
        </w:tc>
        <w:tc>
          <w:tcPr>
            <w:tcW w:w="1347"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100,000,000</w:t>
            </w:r>
          </w:p>
        </w:tc>
        <w:tc>
          <w:tcPr>
            <w:tcW w:w="1400"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390"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100,000,000</w:t>
            </w:r>
          </w:p>
        </w:tc>
        <w:tc>
          <w:tcPr>
            <w:tcW w:w="1184"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994" w:type="dxa"/>
            <w:tcBorders>
              <w:top w:val="nil"/>
              <w:bottom w:val="nil"/>
              <w:right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r>
      <w:tr w:rsidR="00AA58C3" w:rsidRPr="003A0ACB" w:rsidTr="003A0ACB">
        <w:trPr>
          <w:trHeight w:val="607"/>
          <w:jc w:val="center"/>
        </w:trPr>
        <w:tc>
          <w:tcPr>
            <w:tcW w:w="2475" w:type="dxa"/>
            <w:tcBorders>
              <w:top w:val="nil"/>
              <w:left w:val="nil"/>
              <w:bottom w:val="nil"/>
            </w:tcBorders>
            <w:vAlign w:val="center"/>
          </w:tcPr>
          <w:p w:rsidR="00AA58C3" w:rsidRPr="003A0ACB" w:rsidRDefault="00AA58C3" w:rsidP="00204BCB">
            <w:pPr>
              <w:spacing w:line="240" w:lineRule="auto"/>
              <w:ind w:leftChars="100" w:left="240" w:right="42" w:firstLineChars="127" w:firstLine="229"/>
              <w:jc w:val="distribute"/>
              <w:rPr>
                <w:rFonts w:ascii="標楷體" w:eastAsia="標楷體" w:hAnsi="標楷體"/>
                <w:color w:val="000000"/>
                <w:sz w:val="18"/>
                <w:szCs w:val="18"/>
              </w:rPr>
            </w:pPr>
            <w:r w:rsidRPr="003A0ACB">
              <w:rPr>
                <w:rFonts w:ascii="標楷體" w:eastAsia="標楷體" w:hAnsi="標楷體" w:hint="eastAsia"/>
                <w:color w:val="000000"/>
                <w:sz w:val="18"/>
                <w:szCs w:val="18"/>
              </w:rPr>
              <w:t>股（官）息紅利</w:t>
            </w:r>
          </w:p>
        </w:tc>
        <w:tc>
          <w:tcPr>
            <w:tcW w:w="1348"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100,000,000</w:t>
            </w:r>
          </w:p>
        </w:tc>
        <w:tc>
          <w:tcPr>
            <w:tcW w:w="1347"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100,000,000</w:t>
            </w:r>
          </w:p>
        </w:tc>
        <w:tc>
          <w:tcPr>
            <w:tcW w:w="1400"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390"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100,000,000</w:t>
            </w:r>
          </w:p>
        </w:tc>
        <w:tc>
          <w:tcPr>
            <w:tcW w:w="1184"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994" w:type="dxa"/>
            <w:tcBorders>
              <w:top w:val="nil"/>
              <w:bottom w:val="nil"/>
              <w:right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r>
      <w:tr w:rsidR="00AA58C3" w:rsidRPr="003A0ACB" w:rsidTr="003A0ACB">
        <w:trPr>
          <w:trHeight w:val="607"/>
          <w:jc w:val="center"/>
        </w:trPr>
        <w:tc>
          <w:tcPr>
            <w:tcW w:w="2475" w:type="dxa"/>
            <w:tcBorders>
              <w:top w:val="nil"/>
              <w:left w:val="nil"/>
              <w:bottom w:val="nil"/>
            </w:tcBorders>
            <w:vAlign w:val="center"/>
          </w:tcPr>
          <w:p w:rsidR="00AA58C3" w:rsidRPr="003A0ACB" w:rsidRDefault="00AA58C3" w:rsidP="00204BCB">
            <w:pPr>
              <w:spacing w:line="240" w:lineRule="auto"/>
              <w:ind w:leftChars="100" w:left="240" w:right="42"/>
              <w:jc w:val="distribute"/>
              <w:rPr>
                <w:rFonts w:ascii="標楷體" w:eastAsia="標楷體" w:hAnsi="標楷體"/>
                <w:color w:val="000000"/>
                <w:sz w:val="18"/>
                <w:szCs w:val="18"/>
              </w:rPr>
            </w:pPr>
            <w:r w:rsidRPr="003A0ACB">
              <w:rPr>
                <w:rFonts w:ascii="標楷體" w:eastAsia="標楷體" w:hAnsi="標楷體" w:hint="eastAsia"/>
                <w:color w:val="000000"/>
                <w:sz w:val="18"/>
                <w:szCs w:val="18"/>
              </w:rPr>
              <w:t>留存事業機關者</w:t>
            </w:r>
          </w:p>
        </w:tc>
        <w:tc>
          <w:tcPr>
            <w:tcW w:w="1348"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544,534,000</w:t>
            </w:r>
          </w:p>
        </w:tc>
        <w:tc>
          <w:tcPr>
            <w:tcW w:w="1347"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618,976,381</w:t>
            </w:r>
          </w:p>
        </w:tc>
        <w:tc>
          <w:tcPr>
            <w:tcW w:w="1400"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390"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618,976,381</w:t>
            </w:r>
          </w:p>
        </w:tc>
        <w:tc>
          <w:tcPr>
            <w:tcW w:w="1184"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74,442,381</w:t>
            </w:r>
          </w:p>
        </w:tc>
        <w:tc>
          <w:tcPr>
            <w:tcW w:w="994" w:type="dxa"/>
            <w:tcBorders>
              <w:top w:val="nil"/>
              <w:bottom w:val="nil"/>
              <w:right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13.67</w:t>
            </w:r>
          </w:p>
        </w:tc>
      </w:tr>
      <w:tr w:rsidR="00AA58C3" w:rsidRPr="003A0ACB" w:rsidTr="003A0ACB">
        <w:trPr>
          <w:trHeight w:val="607"/>
          <w:jc w:val="center"/>
        </w:trPr>
        <w:tc>
          <w:tcPr>
            <w:tcW w:w="2475" w:type="dxa"/>
            <w:tcBorders>
              <w:top w:val="nil"/>
              <w:left w:val="nil"/>
              <w:bottom w:val="nil"/>
            </w:tcBorders>
            <w:vAlign w:val="center"/>
          </w:tcPr>
          <w:p w:rsidR="00AA58C3" w:rsidRPr="003A0ACB" w:rsidRDefault="00AA58C3" w:rsidP="00204BCB">
            <w:pPr>
              <w:spacing w:line="240" w:lineRule="auto"/>
              <w:ind w:leftChars="100" w:left="240" w:right="42" w:firstLineChars="127" w:firstLine="229"/>
              <w:jc w:val="distribute"/>
              <w:rPr>
                <w:rFonts w:ascii="標楷體" w:eastAsia="標楷體" w:hAnsi="標楷體"/>
                <w:color w:val="000000"/>
                <w:sz w:val="18"/>
                <w:szCs w:val="18"/>
              </w:rPr>
            </w:pPr>
            <w:r w:rsidRPr="003A0ACB">
              <w:rPr>
                <w:rFonts w:ascii="標楷體" w:eastAsia="標楷體" w:hAnsi="標楷體" w:hint="eastAsia"/>
                <w:color w:val="000000"/>
                <w:sz w:val="18"/>
                <w:szCs w:val="18"/>
              </w:rPr>
              <w:t>法定公積</w:t>
            </w:r>
          </w:p>
        </w:tc>
        <w:tc>
          <w:tcPr>
            <w:tcW w:w="1348"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14,686,000</w:t>
            </w:r>
          </w:p>
        </w:tc>
        <w:tc>
          <w:tcPr>
            <w:tcW w:w="1347"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20,483,589</w:t>
            </w:r>
          </w:p>
        </w:tc>
        <w:tc>
          <w:tcPr>
            <w:tcW w:w="1400"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390"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20,483,589</w:t>
            </w:r>
          </w:p>
        </w:tc>
        <w:tc>
          <w:tcPr>
            <w:tcW w:w="1184"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5,797,589</w:t>
            </w:r>
          </w:p>
        </w:tc>
        <w:tc>
          <w:tcPr>
            <w:tcW w:w="994" w:type="dxa"/>
            <w:tcBorders>
              <w:top w:val="nil"/>
              <w:bottom w:val="nil"/>
              <w:right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39.48</w:t>
            </w:r>
          </w:p>
        </w:tc>
      </w:tr>
      <w:tr w:rsidR="00AA58C3" w:rsidRPr="003A0ACB" w:rsidTr="003A0ACB">
        <w:trPr>
          <w:trHeight w:val="607"/>
          <w:jc w:val="center"/>
        </w:trPr>
        <w:tc>
          <w:tcPr>
            <w:tcW w:w="2475" w:type="dxa"/>
            <w:tcBorders>
              <w:top w:val="nil"/>
              <w:left w:val="nil"/>
              <w:bottom w:val="nil"/>
            </w:tcBorders>
            <w:vAlign w:val="center"/>
          </w:tcPr>
          <w:p w:rsidR="00AA58C3" w:rsidRPr="003A0ACB" w:rsidRDefault="00AA58C3" w:rsidP="00204BCB">
            <w:pPr>
              <w:spacing w:line="240" w:lineRule="auto"/>
              <w:ind w:leftChars="100" w:left="240" w:right="42" w:firstLineChars="127" w:firstLine="229"/>
              <w:jc w:val="distribute"/>
              <w:rPr>
                <w:rFonts w:ascii="標楷體" w:eastAsia="標楷體" w:hAnsi="標楷體"/>
                <w:color w:val="000000"/>
                <w:sz w:val="18"/>
                <w:szCs w:val="18"/>
              </w:rPr>
            </w:pPr>
            <w:r w:rsidRPr="003A0ACB">
              <w:rPr>
                <w:rFonts w:ascii="標楷體" w:eastAsia="標楷體" w:hAnsi="標楷體" w:hint="eastAsia"/>
                <w:color w:val="000000"/>
                <w:sz w:val="18"/>
                <w:szCs w:val="18"/>
              </w:rPr>
              <w:t>未分配盈餘</w:t>
            </w:r>
          </w:p>
        </w:tc>
        <w:tc>
          <w:tcPr>
            <w:tcW w:w="1348"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529,848,000</w:t>
            </w:r>
          </w:p>
        </w:tc>
        <w:tc>
          <w:tcPr>
            <w:tcW w:w="1347"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598,492,792</w:t>
            </w:r>
          </w:p>
        </w:tc>
        <w:tc>
          <w:tcPr>
            <w:tcW w:w="1400"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390"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598,492,792</w:t>
            </w:r>
          </w:p>
        </w:tc>
        <w:tc>
          <w:tcPr>
            <w:tcW w:w="1184" w:type="dxa"/>
            <w:tcBorders>
              <w:top w:val="nil"/>
              <w:bottom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68,644,792</w:t>
            </w:r>
          </w:p>
        </w:tc>
        <w:tc>
          <w:tcPr>
            <w:tcW w:w="994" w:type="dxa"/>
            <w:tcBorders>
              <w:top w:val="nil"/>
              <w:bottom w:val="nil"/>
              <w:right w:val="nil"/>
            </w:tcBorders>
            <w:vAlign w:val="center"/>
          </w:tcPr>
          <w:p w:rsidR="00AA58C3" w:rsidRPr="003A0ACB" w:rsidRDefault="00AA58C3"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12.96</w:t>
            </w:r>
          </w:p>
        </w:tc>
      </w:tr>
      <w:tr w:rsidR="0015060C" w:rsidRPr="003A0ACB" w:rsidTr="003A0ACB">
        <w:trPr>
          <w:trHeight w:val="607"/>
          <w:jc w:val="center"/>
        </w:trPr>
        <w:tc>
          <w:tcPr>
            <w:tcW w:w="2475" w:type="dxa"/>
            <w:tcBorders>
              <w:top w:val="nil"/>
              <w:left w:val="nil"/>
              <w:bottom w:val="nil"/>
            </w:tcBorders>
            <w:vAlign w:val="center"/>
          </w:tcPr>
          <w:p w:rsidR="0015060C" w:rsidRPr="003A0ACB" w:rsidRDefault="0015060C" w:rsidP="00204BCB">
            <w:pPr>
              <w:spacing w:line="240" w:lineRule="auto"/>
              <w:ind w:left="11" w:right="40"/>
              <w:jc w:val="distribute"/>
              <w:rPr>
                <w:rFonts w:ascii="標楷體" w:eastAsia="標楷體" w:hAnsi="標楷體"/>
                <w:b/>
                <w:sz w:val="20"/>
              </w:rPr>
            </w:pPr>
            <w:r w:rsidRPr="003A0ACB">
              <w:rPr>
                <w:rFonts w:ascii="標楷體" w:eastAsia="標楷體" w:hAnsi="標楷體" w:hint="eastAsia"/>
                <w:b/>
                <w:sz w:val="20"/>
              </w:rPr>
              <w:t>虧損之部</w:t>
            </w:r>
          </w:p>
        </w:tc>
        <w:tc>
          <w:tcPr>
            <w:tcW w:w="1348"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b/>
                <w:noProof/>
                <w:sz w:val="18"/>
                <w:szCs w:val="18"/>
              </w:rPr>
            </w:pPr>
            <w:r w:rsidRPr="003A0ACB">
              <w:rPr>
                <w:rFonts w:ascii="細明體" w:hAnsi="細明體" w:hint="eastAsia"/>
                <w:b/>
                <w:noProof/>
                <w:sz w:val="18"/>
                <w:szCs w:val="18"/>
              </w:rPr>
              <w:t>－</w:t>
            </w:r>
          </w:p>
        </w:tc>
        <w:tc>
          <w:tcPr>
            <w:tcW w:w="1347"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b/>
                <w:noProof/>
                <w:sz w:val="18"/>
                <w:szCs w:val="18"/>
              </w:rPr>
            </w:pPr>
            <w:r w:rsidRPr="003A0ACB">
              <w:rPr>
                <w:rFonts w:ascii="細明體" w:hAnsi="細明體" w:hint="eastAsia"/>
                <w:b/>
                <w:noProof/>
                <w:sz w:val="18"/>
                <w:szCs w:val="18"/>
              </w:rPr>
              <w:t>－</w:t>
            </w:r>
          </w:p>
        </w:tc>
        <w:tc>
          <w:tcPr>
            <w:tcW w:w="1400"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b/>
                <w:noProof/>
                <w:sz w:val="18"/>
                <w:szCs w:val="18"/>
              </w:rPr>
            </w:pPr>
            <w:r w:rsidRPr="003A0ACB">
              <w:rPr>
                <w:rFonts w:ascii="細明體" w:hAnsi="細明體" w:hint="eastAsia"/>
                <w:b/>
                <w:noProof/>
                <w:sz w:val="18"/>
                <w:szCs w:val="18"/>
              </w:rPr>
              <w:t>－</w:t>
            </w:r>
          </w:p>
        </w:tc>
        <w:tc>
          <w:tcPr>
            <w:tcW w:w="1390"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b/>
                <w:noProof/>
                <w:sz w:val="18"/>
                <w:szCs w:val="18"/>
              </w:rPr>
            </w:pPr>
            <w:r w:rsidRPr="003A0ACB">
              <w:rPr>
                <w:rFonts w:ascii="細明體" w:hAnsi="細明體" w:hint="eastAsia"/>
                <w:b/>
                <w:noProof/>
                <w:sz w:val="18"/>
                <w:szCs w:val="18"/>
              </w:rPr>
              <w:t>－</w:t>
            </w:r>
          </w:p>
        </w:tc>
        <w:tc>
          <w:tcPr>
            <w:tcW w:w="1184"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b/>
                <w:noProof/>
                <w:sz w:val="18"/>
                <w:szCs w:val="18"/>
              </w:rPr>
            </w:pPr>
            <w:r w:rsidRPr="003A0ACB">
              <w:rPr>
                <w:rFonts w:ascii="細明體" w:hAnsi="細明體" w:hint="eastAsia"/>
                <w:b/>
                <w:noProof/>
                <w:sz w:val="18"/>
                <w:szCs w:val="18"/>
              </w:rPr>
              <w:t>－</w:t>
            </w:r>
          </w:p>
        </w:tc>
        <w:tc>
          <w:tcPr>
            <w:tcW w:w="994" w:type="dxa"/>
            <w:tcBorders>
              <w:top w:val="nil"/>
              <w:bottom w:val="nil"/>
              <w:right w:val="nil"/>
            </w:tcBorders>
            <w:vAlign w:val="center"/>
          </w:tcPr>
          <w:p w:rsidR="0015060C" w:rsidRPr="003A0ACB" w:rsidRDefault="0015060C" w:rsidP="00204BCB">
            <w:pPr>
              <w:autoSpaceDE w:val="0"/>
              <w:autoSpaceDN w:val="0"/>
              <w:spacing w:line="240" w:lineRule="auto"/>
              <w:jc w:val="right"/>
              <w:rPr>
                <w:rFonts w:ascii="細明體" w:hAnsi="細明體"/>
                <w:b/>
                <w:noProof/>
                <w:sz w:val="18"/>
                <w:szCs w:val="18"/>
              </w:rPr>
            </w:pPr>
            <w:r w:rsidRPr="003A0ACB">
              <w:rPr>
                <w:rFonts w:ascii="細明體" w:hAnsi="細明體"/>
                <w:b/>
                <w:noProof/>
                <w:sz w:val="18"/>
                <w:szCs w:val="18"/>
              </w:rPr>
              <w:t>--</w:t>
            </w:r>
          </w:p>
        </w:tc>
      </w:tr>
      <w:tr w:rsidR="0015060C" w:rsidRPr="003A0ACB" w:rsidTr="003A0ACB">
        <w:trPr>
          <w:trHeight w:val="607"/>
          <w:jc w:val="center"/>
        </w:trPr>
        <w:tc>
          <w:tcPr>
            <w:tcW w:w="2475" w:type="dxa"/>
            <w:tcBorders>
              <w:top w:val="nil"/>
              <w:left w:val="nil"/>
              <w:bottom w:val="nil"/>
            </w:tcBorders>
            <w:vAlign w:val="center"/>
          </w:tcPr>
          <w:p w:rsidR="0015060C" w:rsidRPr="003A0ACB" w:rsidRDefault="0015060C" w:rsidP="00204BCB">
            <w:pPr>
              <w:spacing w:line="240" w:lineRule="auto"/>
              <w:ind w:leftChars="100" w:left="240" w:right="42"/>
              <w:jc w:val="distribute"/>
              <w:rPr>
                <w:rFonts w:ascii="標楷體" w:eastAsia="標楷體" w:hAnsi="標楷體"/>
                <w:sz w:val="18"/>
                <w:szCs w:val="18"/>
              </w:rPr>
            </w:pPr>
            <w:proofErr w:type="gramStart"/>
            <w:r w:rsidRPr="003A0ACB">
              <w:rPr>
                <w:rFonts w:ascii="標楷體" w:eastAsia="標楷體" w:hAnsi="標楷體" w:hint="eastAsia"/>
                <w:sz w:val="18"/>
                <w:szCs w:val="18"/>
              </w:rPr>
              <w:t>本期淨損</w:t>
            </w:r>
            <w:proofErr w:type="gramEnd"/>
          </w:p>
        </w:tc>
        <w:tc>
          <w:tcPr>
            <w:tcW w:w="1348"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347"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400"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390"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184"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994" w:type="dxa"/>
            <w:tcBorders>
              <w:top w:val="nil"/>
              <w:bottom w:val="nil"/>
              <w:right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w:t>
            </w:r>
          </w:p>
        </w:tc>
      </w:tr>
      <w:tr w:rsidR="0015060C" w:rsidRPr="003A0ACB" w:rsidTr="003A0ACB">
        <w:trPr>
          <w:trHeight w:val="607"/>
          <w:jc w:val="center"/>
        </w:trPr>
        <w:tc>
          <w:tcPr>
            <w:tcW w:w="2475" w:type="dxa"/>
            <w:tcBorders>
              <w:top w:val="nil"/>
              <w:left w:val="nil"/>
              <w:bottom w:val="nil"/>
            </w:tcBorders>
            <w:vAlign w:val="center"/>
          </w:tcPr>
          <w:p w:rsidR="0015060C" w:rsidRPr="003A0ACB" w:rsidRDefault="0015060C" w:rsidP="00204BCB">
            <w:pPr>
              <w:spacing w:line="240" w:lineRule="auto"/>
              <w:ind w:leftChars="100" w:left="240" w:right="42"/>
              <w:jc w:val="distribute"/>
              <w:rPr>
                <w:rFonts w:ascii="標楷體" w:eastAsia="標楷體" w:hAnsi="標楷體"/>
                <w:sz w:val="18"/>
                <w:szCs w:val="18"/>
              </w:rPr>
            </w:pPr>
            <w:r w:rsidRPr="003A0ACB">
              <w:rPr>
                <w:rFonts w:ascii="標楷體" w:eastAsia="標楷體" w:hAnsi="標楷體" w:hint="eastAsia"/>
                <w:sz w:val="18"/>
                <w:szCs w:val="18"/>
              </w:rPr>
              <w:t>累積虧損</w:t>
            </w:r>
          </w:p>
        </w:tc>
        <w:tc>
          <w:tcPr>
            <w:tcW w:w="1348"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347"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400"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390"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184"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994" w:type="dxa"/>
            <w:tcBorders>
              <w:top w:val="nil"/>
              <w:bottom w:val="nil"/>
              <w:right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w:t>
            </w:r>
          </w:p>
        </w:tc>
      </w:tr>
      <w:tr w:rsidR="0015060C" w:rsidRPr="003A0ACB" w:rsidTr="003A0ACB">
        <w:trPr>
          <w:trHeight w:val="607"/>
          <w:jc w:val="center"/>
        </w:trPr>
        <w:tc>
          <w:tcPr>
            <w:tcW w:w="2475" w:type="dxa"/>
            <w:tcBorders>
              <w:top w:val="nil"/>
              <w:left w:val="nil"/>
              <w:bottom w:val="nil"/>
            </w:tcBorders>
            <w:vAlign w:val="center"/>
          </w:tcPr>
          <w:p w:rsidR="0015060C" w:rsidRPr="003A0ACB" w:rsidRDefault="0015060C" w:rsidP="00204BCB">
            <w:pPr>
              <w:spacing w:line="240" w:lineRule="auto"/>
              <w:ind w:left="11" w:right="40"/>
              <w:jc w:val="distribute"/>
              <w:rPr>
                <w:rFonts w:ascii="標楷體" w:eastAsia="標楷體" w:hAnsi="標楷體"/>
                <w:b/>
                <w:sz w:val="20"/>
              </w:rPr>
            </w:pPr>
            <w:r w:rsidRPr="003A0ACB">
              <w:rPr>
                <w:rFonts w:ascii="標楷體" w:eastAsia="標楷體" w:hAnsi="標楷體" w:hint="eastAsia"/>
                <w:b/>
                <w:sz w:val="20"/>
              </w:rPr>
              <w:t>填補之部</w:t>
            </w:r>
          </w:p>
        </w:tc>
        <w:tc>
          <w:tcPr>
            <w:tcW w:w="1348"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b/>
                <w:noProof/>
                <w:sz w:val="18"/>
                <w:szCs w:val="18"/>
              </w:rPr>
            </w:pPr>
            <w:r w:rsidRPr="003A0ACB">
              <w:rPr>
                <w:rFonts w:ascii="細明體" w:hAnsi="細明體" w:hint="eastAsia"/>
                <w:b/>
                <w:noProof/>
                <w:sz w:val="18"/>
                <w:szCs w:val="18"/>
              </w:rPr>
              <w:t>－</w:t>
            </w:r>
          </w:p>
        </w:tc>
        <w:tc>
          <w:tcPr>
            <w:tcW w:w="1347"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b/>
                <w:noProof/>
                <w:sz w:val="18"/>
                <w:szCs w:val="18"/>
              </w:rPr>
            </w:pPr>
            <w:r w:rsidRPr="003A0ACB">
              <w:rPr>
                <w:rFonts w:ascii="細明體" w:hAnsi="細明體" w:hint="eastAsia"/>
                <w:b/>
                <w:noProof/>
                <w:sz w:val="18"/>
                <w:szCs w:val="18"/>
              </w:rPr>
              <w:t>－</w:t>
            </w:r>
          </w:p>
        </w:tc>
        <w:tc>
          <w:tcPr>
            <w:tcW w:w="1400"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b/>
                <w:noProof/>
                <w:sz w:val="18"/>
                <w:szCs w:val="18"/>
              </w:rPr>
            </w:pPr>
            <w:r w:rsidRPr="003A0ACB">
              <w:rPr>
                <w:rFonts w:ascii="細明體" w:hAnsi="細明體" w:hint="eastAsia"/>
                <w:b/>
                <w:noProof/>
                <w:sz w:val="18"/>
                <w:szCs w:val="18"/>
              </w:rPr>
              <w:t>－</w:t>
            </w:r>
          </w:p>
        </w:tc>
        <w:tc>
          <w:tcPr>
            <w:tcW w:w="1390"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b/>
                <w:noProof/>
                <w:sz w:val="18"/>
                <w:szCs w:val="18"/>
              </w:rPr>
            </w:pPr>
            <w:r w:rsidRPr="003A0ACB">
              <w:rPr>
                <w:rFonts w:ascii="細明體" w:hAnsi="細明體" w:hint="eastAsia"/>
                <w:b/>
                <w:noProof/>
                <w:sz w:val="18"/>
                <w:szCs w:val="18"/>
              </w:rPr>
              <w:t>－</w:t>
            </w:r>
          </w:p>
        </w:tc>
        <w:tc>
          <w:tcPr>
            <w:tcW w:w="1184"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b/>
                <w:noProof/>
                <w:sz w:val="18"/>
                <w:szCs w:val="18"/>
              </w:rPr>
            </w:pPr>
            <w:r w:rsidRPr="003A0ACB">
              <w:rPr>
                <w:rFonts w:ascii="細明體" w:hAnsi="細明體" w:hint="eastAsia"/>
                <w:b/>
                <w:noProof/>
                <w:sz w:val="18"/>
                <w:szCs w:val="18"/>
              </w:rPr>
              <w:t>－</w:t>
            </w:r>
          </w:p>
        </w:tc>
        <w:tc>
          <w:tcPr>
            <w:tcW w:w="994" w:type="dxa"/>
            <w:tcBorders>
              <w:top w:val="nil"/>
              <w:bottom w:val="nil"/>
              <w:right w:val="nil"/>
            </w:tcBorders>
            <w:vAlign w:val="center"/>
          </w:tcPr>
          <w:p w:rsidR="0015060C" w:rsidRPr="003A0ACB" w:rsidRDefault="0015060C" w:rsidP="00204BCB">
            <w:pPr>
              <w:autoSpaceDE w:val="0"/>
              <w:autoSpaceDN w:val="0"/>
              <w:spacing w:line="240" w:lineRule="auto"/>
              <w:jc w:val="right"/>
              <w:rPr>
                <w:rFonts w:ascii="細明體" w:hAnsi="細明體"/>
                <w:b/>
                <w:noProof/>
                <w:sz w:val="18"/>
                <w:szCs w:val="18"/>
              </w:rPr>
            </w:pPr>
            <w:r w:rsidRPr="003A0ACB">
              <w:rPr>
                <w:rFonts w:ascii="細明體" w:hAnsi="細明體"/>
                <w:b/>
                <w:noProof/>
                <w:sz w:val="18"/>
                <w:szCs w:val="18"/>
              </w:rPr>
              <w:t>--</w:t>
            </w:r>
          </w:p>
        </w:tc>
      </w:tr>
      <w:tr w:rsidR="0015060C" w:rsidRPr="003A0ACB" w:rsidTr="003A0ACB">
        <w:trPr>
          <w:trHeight w:val="607"/>
          <w:jc w:val="center"/>
        </w:trPr>
        <w:tc>
          <w:tcPr>
            <w:tcW w:w="2475" w:type="dxa"/>
            <w:tcBorders>
              <w:top w:val="nil"/>
              <w:left w:val="nil"/>
              <w:bottom w:val="nil"/>
            </w:tcBorders>
            <w:vAlign w:val="center"/>
          </w:tcPr>
          <w:p w:rsidR="0015060C" w:rsidRPr="003A0ACB" w:rsidRDefault="0015060C" w:rsidP="00204BCB">
            <w:pPr>
              <w:spacing w:line="240" w:lineRule="auto"/>
              <w:ind w:leftChars="100" w:left="240" w:right="42"/>
              <w:jc w:val="distribute"/>
              <w:rPr>
                <w:rFonts w:ascii="標楷體" w:eastAsia="標楷體" w:hAnsi="標楷體"/>
                <w:sz w:val="18"/>
                <w:szCs w:val="18"/>
              </w:rPr>
            </w:pPr>
            <w:r w:rsidRPr="003A0ACB">
              <w:rPr>
                <w:rFonts w:ascii="標楷體" w:eastAsia="標楷體" w:hAnsi="標楷體" w:hint="eastAsia"/>
                <w:sz w:val="18"/>
                <w:szCs w:val="18"/>
              </w:rPr>
              <w:t>地方政府負擔者</w:t>
            </w:r>
          </w:p>
        </w:tc>
        <w:tc>
          <w:tcPr>
            <w:tcW w:w="1348"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347"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400"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390"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184"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994" w:type="dxa"/>
            <w:tcBorders>
              <w:top w:val="nil"/>
              <w:bottom w:val="nil"/>
              <w:right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w:t>
            </w:r>
          </w:p>
        </w:tc>
      </w:tr>
      <w:tr w:rsidR="0015060C" w:rsidRPr="003A0ACB" w:rsidTr="003A0ACB">
        <w:trPr>
          <w:trHeight w:val="607"/>
          <w:jc w:val="center"/>
        </w:trPr>
        <w:tc>
          <w:tcPr>
            <w:tcW w:w="2475" w:type="dxa"/>
            <w:tcBorders>
              <w:top w:val="nil"/>
              <w:left w:val="nil"/>
              <w:bottom w:val="nil"/>
            </w:tcBorders>
            <w:vAlign w:val="center"/>
          </w:tcPr>
          <w:p w:rsidR="0015060C" w:rsidRPr="003A0ACB" w:rsidRDefault="0015060C" w:rsidP="00204BCB">
            <w:pPr>
              <w:spacing w:line="240" w:lineRule="auto"/>
              <w:ind w:leftChars="100" w:left="240" w:right="42"/>
              <w:jc w:val="distribute"/>
              <w:rPr>
                <w:rFonts w:ascii="標楷體" w:eastAsia="標楷體" w:hAnsi="標楷體"/>
                <w:sz w:val="18"/>
                <w:szCs w:val="18"/>
              </w:rPr>
            </w:pPr>
            <w:r w:rsidRPr="003A0ACB">
              <w:rPr>
                <w:rFonts w:ascii="標楷體" w:eastAsia="標楷體" w:hAnsi="標楷體" w:hint="eastAsia"/>
                <w:sz w:val="18"/>
                <w:szCs w:val="18"/>
              </w:rPr>
              <w:t>事業機關負擔者</w:t>
            </w:r>
          </w:p>
        </w:tc>
        <w:tc>
          <w:tcPr>
            <w:tcW w:w="1348"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347"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400"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390"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184"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994" w:type="dxa"/>
            <w:tcBorders>
              <w:top w:val="nil"/>
              <w:bottom w:val="nil"/>
              <w:right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w:t>
            </w:r>
          </w:p>
        </w:tc>
      </w:tr>
      <w:tr w:rsidR="0015060C" w:rsidRPr="003A0ACB" w:rsidTr="003A0ACB">
        <w:trPr>
          <w:trHeight w:val="607"/>
          <w:jc w:val="center"/>
        </w:trPr>
        <w:tc>
          <w:tcPr>
            <w:tcW w:w="2475" w:type="dxa"/>
            <w:tcBorders>
              <w:top w:val="nil"/>
              <w:left w:val="nil"/>
              <w:bottom w:val="nil"/>
            </w:tcBorders>
            <w:vAlign w:val="center"/>
          </w:tcPr>
          <w:p w:rsidR="0015060C" w:rsidRPr="003A0ACB" w:rsidRDefault="0015060C" w:rsidP="00204BCB">
            <w:pPr>
              <w:spacing w:line="240" w:lineRule="auto"/>
              <w:ind w:leftChars="100" w:left="240" w:right="42" w:firstLineChars="127" w:firstLine="229"/>
              <w:jc w:val="distribute"/>
              <w:rPr>
                <w:rFonts w:ascii="標楷體" w:eastAsia="標楷體" w:hAnsi="標楷體"/>
                <w:sz w:val="18"/>
                <w:szCs w:val="18"/>
              </w:rPr>
            </w:pPr>
            <w:r w:rsidRPr="003A0ACB">
              <w:rPr>
                <w:rFonts w:ascii="標楷體" w:eastAsia="標楷體" w:hAnsi="標楷體" w:hint="eastAsia"/>
                <w:sz w:val="18"/>
                <w:szCs w:val="18"/>
              </w:rPr>
              <w:t>撥用盈餘</w:t>
            </w:r>
          </w:p>
        </w:tc>
        <w:tc>
          <w:tcPr>
            <w:tcW w:w="1348"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347"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400"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390"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184"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994" w:type="dxa"/>
            <w:tcBorders>
              <w:top w:val="nil"/>
              <w:bottom w:val="nil"/>
              <w:right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w:t>
            </w:r>
          </w:p>
        </w:tc>
      </w:tr>
      <w:tr w:rsidR="0015060C" w:rsidRPr="003A0ACB" w:rsidTr="003A0ACB">
        <w:trPr>
          <w:trHeight w:val="607"/>
          <w:jc w:val="center"/>
        </w:trPr>
        <w:tc>
          <w:tcPr>
            <w:tcW w:w="2475" w:type="dxa"/>
            <w:tcBorders>
              <w:top w:val="nil"/>
              <w:left w:val="nil"/>
              <w:bottom w:val="nil"/>
            </w:tcBorders>
            <w:vAlign w:val="center"/>
          </w:tcPr>
          <w:p w:rsidR="0015060C" w:rsidRPr="003A0ACB" w:rsidRDefault="0015060C" w:rsidP="00204BCB">
            <w:pPr>
              <w:spacing w:line="240" w:lineRule="auto"/>
              <w:ind w:leftChars="100" w:left="240" w:right="42" w:firstLineChars="127" w:firstLine="229"/>
              <w:jc w:val="distribute"/>
              <w:rPr>
                <w:rFonts w:ascii="標楷體" w:eastAsia="標楷體" w:hAnsi="標楷體"/>
                <w:sz w:val="18"/>
                <w:szCs w:val="18"/>
              </w:rPr>
            </w:pPr>
            <w:r w:rsidRPr="003A0ACB">
              <w:rPr>
                <w:rFonts w:ascii="標楷體" w:eastAsia="標楷體" w:hAnsi="標楷體" w:hint="eastAsia"/>
                <w:sz w:val="18"/>
                <w:szCs w:val="18"/>
              </w:rPr>
              <w:t>撥用法定公積</w:t>
            </w:r>
          </w:p>
        </w:tc>
        <w:tc>
          <w:tcPr>
            <w:tcW w:w="1348"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347"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400"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390"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184" w:type="dxa"/>
            <w:tcBorders>
              <w:top w:val="nil"/>
              <w:bottom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994" w:type="dxa"/>
            <w:tcBorders>
              <w:top w:val="nil"/>
              <w:bottom w:val="nil"/>
              <w:right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w:t>
            </w:r>
          </w:p>
        </w:tc>
      </w:tr>
      <w:tr w:rsidR="0015060C" w:rsidRPr="003A0ACB" w:rsidTr="003A0ACB">
        <w:trPr>
          <w:trHeight w:val="607"/>
          <w:jc w:val="center"/>
        </w:trPr>
        <w:tc>
          <w:tcPr>
            <w:tcW w:w="2475" w:type="dxa"/>
            <w:tcBorders>
              <w:top w:val="nil"/>
              <w:left w:val="nil"/>
            </w:tcBorders>
            <w:vAlign w:val="center"/>
          </w:tcPr>
          <w:p w:rsidR="0015060C" w:rsidRPr="003A0ACB" w:rsidRDefault="0015060C" w:rsidP="00204BCB">
            <w:pPr>
              <w:spacing w:line="240" w:lineRule="auto"/>
              <w:ind w:leftChars="100" w:left="240" w:right="42" w:firstLineChars="127" w:firstLine="229"/>
              <w:jc w:val="distribute"/>
              <w:rPr>
                <w:rFonts w:ascii="標楷體" w:eastAsia="標楷體" w:hAnsi="標楷體"/>
                <w:sz w:val="18"/>
                <w:szCs w:val="18"/>
              </w:rPr>
            </w:pPr>
            <w:r w:rsidRPr="003A0ACB">
              <w:rPr>
                <w:rFonts w:ascii="標楷體" w:eastAsia="標楷體" w:hAnsi="標楷體" w:hint="eastAsia"/>
                <w:sz w:val="18"/>
                <w:szCs w:val="18"/>
              </w:rPr>
              <w:t>待填補之虧損</w:t>
            </w:r>
          </w:p>
        </w:tc>
        <w:tc>
          <w:tcPr>
            <w:tcW w:w="1348" w:type="dxa"/>
            <w:tcBorders>
              <w:top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347" w:type="dxa"/>
            <w:tcBorders>
              <w:top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400" w:type="dxa"/>
            <w:tcBorders>
              <w:top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390" w:type="dxa"/>
            <w:tcBorders>
              <w:top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1184" w:type="dxa"/>
            <w:tcBorders>
              <w:top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hint="eastAsia"/>
                <w:noProof/>
                <w:sz w:val="18"/>
                <w:szCs w:val="18"/>
              </w:rPr>
              <w:t>－</w:t>
            </w:r>
          </w:p>
        </w:tc>
        <w:tc>
          <w:tcPr>
            <w:tcW w:w="994" w:type="dxa"/>
            <w:tcBorders>
              <w:top w:val="nil"/>
              <w:right w:val="nil"/>
            </w:tcBorders>
            <w:vAlign w:val="center"/>
          </w:tcPr>
          <w:p w:rsidR="0015060C" w:rsidRPr="003A0ACB" w:rsidRDefault="0015060C" w:rsidP="00204BCB">
            <w:pPr>
              <w:autoSpaceDE w:val="0"/>
              <w:autoSpaceDN w:val="0"/>
              <w:spacing w:line="240" w:lineRule="auto"/>
              <w:jc w:val="right"/>
              <w:rPr>
                <w:rFonts w:ascii="細明體" w:hAnsi="細明體"/>
                <w:noProof/>
                <w:sz w:val="18"/>
                <w:szCs w:val="18"/>
              </w:rPr>
            </w:pPr>
            <w:r w:rsidRPr="003A0ACB">
              <w:rPr>
                <w:rFonts w:ascii="細明體" w:hAnsi="細明體"/>
                <w:noProof/>
                <w:sz w:val="18"/>
                <w:szCs w:val="18"/>
              </w:rPr>
              <w:t>--</w:t>
            </w:r>
          </w:p>
        </w:tc>
      </w:tr>
    </w:tbl>
    <w:p w:rsidR="00D1346E" w:rsidRPr="003A0ACB" w:rsidRDefault="00D1346E" w:rsidP="00DB7AB7">
      <w:pPr>
        <w:kinsoku w:val="0"/>
        <w:autoSpaceDE w:val="0"/>
        <w:autoSpaceDN w:val="0"/>
        <w:spacing w:line="240" w:lineRule="exact"/>
        <w:ind w:leftChars="-11" w:left="572" w:hangingChars="299" w:hanging="598"/>
        <w:contextualSpacing/>
        <w:jc w:val="both"/>
        <w:rPr>
          <w:rFonts w:ascii="標楷體" w:eastAsia="標楷體" w:hAnsi="標楷體"/>
          <w:bCs/>
          <w:color w:val="000000"/>
          <w:sz w:val="20"/>
        </w:rPr>
      </w:pPr>
      <w:proofErr w:type="gramStart"/>
      <w:r w:rsidRPr="003A0ACB">
        <w:rPr>
          <w:rFonts w:ascii="標楷體" w:eastAsia="標楷體" w:hAnsi="標楷體" w:hint="eastAsia"/>
          <w:bCs/>
          <w:color w:val="000000"/>
          <w:sz w:val="20"/>
        </w:rPr>
        <w:t>註</w:t>
      </w:r>
      <w:proofErr w:type="gramEnd"/>
      <w:r w:rsidRPr="003A0ACB">
        <w:rPr>
          <w:rFonts w:ascii="標楷體" w:eastAsia="標楷體" w:hAnsi="標楷體" w:hint="eastAsia"/>
          <w:bCs/>
          <w:color w:val="000000"/>
          <w:sz w:val="20"/>
        </w:rPr>
        <w:t>：</w:t>
      </w:r>
      <w:r w:rsidR="00DB7AB7" w:rsidRPr="003A0ACB">
        <w:rPr>
          <w:rFonts w:ascii="標楷體" w:eastAsia="標楷體" w:hAnsi="標楷體" w:hint="eastAsia"/>
          <w:color w:val="000000"/>
          <w:sz w:val="20"/>
        </w:rPr>
        <w:t>該公司決算未分配盈餘</w:t>
      </w:r>
      <w:r w:rsidR="00BA66C6" w:rsidRPr="003A0ACB">
        <w:rPr>
          <w:rFonts w:ascii="標楷體" w:eastAsia="標楷體" w:hAnsi="標楷體"/>
          <w:color w:val="000000"/>
          <w:sz w:val="20"/>
        </w:rPr>
        <w:t>598,492,792</w:t>
      </w:r>
      <w:r w:rsidR="00DB7AB7" w:rsidRPr="003A0ACB">
        <w:rPr>
          <w:rFonts w:ascii="標楷體" w:eastAsia="標楷體" w:hAnsi="標楷體" w:hint="eastAsia"/>
          <w:color w:val="000000"/>
          <w:sz w:val="20"/>
        </w:rPr>
        <w:t>元，係按縣政府核定暫列，留待以後年度分配。</w:t>
      </w:r>
    </w:p>
    <w:tbl>
      <w:tblPr>
        <w:tblW w:w="10206" w:type="dxa"/>
        <w:jc w:val="center"/>
        <w:tblLayout w:type="fixed"/>
        <w:tblCellMar>
          <w:left w:w="28" w:type="dxa"/>
          <w:right w:w="28" w:type="dxa"/>
        </w:tblCellMar>
        <w:tblLook w:val="0000" w:firstRow="0" w:lastRow="0" w:firstColumn="0" w:lastColumn="0" w:noHBand="0" w:noVBand="0"/>
      </w:tblPr>
      <w:tblGrid>
        <w:gridCol w:w="4623"/>
        <w:gridCol w:w="1516"/>
        <w:gridCol w:w="1571"/>
        <w:gridCol w:w="1428"/>
        <w:gridCol w:w="1068"/>
      </w:tblGrid>
      <w:tr w:rsidR="00D1346E" w:rsidRPr="003057C9" w:rsidTr="00786A5C">
        <w:trPr>
          <w:trHeight w:hRule="exact" w:val="1134"/>
          <w:jc w:val="center"/>
        </w:trPr>
        <w:tc>
          <w:tcPr>
            <w:tcW w:w="10206" w:type="dxa"/>
            <w:gridSpan w:val="5"/>
            <w:tcBorders>
              <w:bottom w:val="single" w:sz="4" w:space="0" w:color="auto"/>
            </w:tcBorders>
          </w:tcPr>
          <w:p w:rsidR="00D1346E" w:rsidRPr="00BF2E66" w:rsidRDefault="00D1346E" w:rsidP="00786A5C">
            <w:pPr>
              <w:snapToGrid w:val="0"/>
              <w:spacing w:before="60" w:after="60" w:line="240" w:lineRule="auto"/>
              <w:jc w:val="center"/>
              <w:rPr>
                <w:rFonts w:eastAsia="標楷體"/>
                <w:b/>
                <w:color w:val="000000"/>
                <w:sz w:val="36"/>
                <w:szCs w:val="36"/>
                <w:u w:val="single"/>
              </w:rPr>
            </w:pPr>
            <w:r w:rsidRPr="00BF2E66">
              <w:rPr>
                <w:rFonts w:eastAsia="標楷體" w:hint="eastAsia"/>
                <w:b/>
                <w:color w:val="000000"/>
                <w:sz w:val="36"/>
                <w:szCs w:val="36"/>
                <w:u w:val="single"/>
              </w:rPr>
              <w:lastRenderedPageBreak/>
              <w:t>新竹瓦斯股份有限公司盈虧審定後現金流量表</w:t>
            </w:r>
          </w:p>
          <w:p w:rsidR="00786A5C" w:rsidRDefault="00D1346E" w:rsidP="00786A5C">
            <w:pPr>
              <w:tabs>
                <w:tab w:val="left" w:pos="4172"/>
                <w:tab w:val="left" w:pos="8372"/>
              </w:tabs>
              <w:snapToGrid w:val="0"/>
              <w:spacing w:before="20" w:after="20" w:line="240" w:lineRule="exact"/>
              <w:jc w:val="center"/>
              <w:rPr>
                <w:rFonts w:ascii="標楷體" w:eastAsia="標楷體" w:hAnsi="標楷體"/>
                <w:color w:val="000000"/>
              </w:rPr>
            </w:pPr>
            <w:r w:rsidRPr="00786A5C">
              <w:rPr>
                <w:rFonts w:ascii="標楷體" w:eastAsia="標楷體" w:hAnsi="標楷體" w:hint="eastAsia"/>
                <w:color w:val="000000"/>
              </w:rPr>
              <w:t>中華民國</w:t>
            </w:r>
            <w:proofErr w:type="gramStart"/>
            <w:r w:rsidR="00F82A1F">
              <w:rPr>
                <w:rFonts w:ascii="標楷體" w:eastAsia="標楷體" w:hAnsi="標楷體"/>
                <w:color w:val="000000"/>
              </w:rPr>
              <w:t>11</w:t>
            </w:r>
            <w:r w:rsidR="00FF64E3">
              <w:rPr>
                <w:rFonts w:ascii="標楷體" w:eastAsia="標楷體" w:hAnsi="標楷體"/>
                <w:color w:val="000000"/>
              </w:rPr>
              <w:t>3</w:t>
            </w:r>
            <w:proofErr w:type="gramEnd"/>
            <w:r>
              <w:rPr>
                <w:rFonts w:ascii="標楷體" w:eastAsia="標楷體" w:hAnsi="標楷體" w:hint="eastAsia"/>
                <w:color w:val="000000"/>
              </w:rPr>
              <w:t>年度</w:t>
            </w:r>
          </w:p>
          <w:p w:rsidR="00D1346E" w:rsidRPr="00BF2E66" w:rsidRDefault="00D1346E" w:rsidP="00786A5C">
            <w:pPr>
              <w:tabs>
                <w:tab w:val="left" w:pos="4172"/>
                <w:tab w:val="left" w:pos="8372"/>
              </w:tabs>
              <w:snapToGrid w:val="0"/>
              <w:spacing w:before="20" w:after="20" w:line="240" w:lineRule="exact"/>
              <w:jc w:val="right"/>
              <w:rPr>
                <w:rFonts w:eastAsia="標楷體"/>
                <w:b/>
                <w:color w:val="000000"/>
                <w:sz w:val="32"/>
                <w:u w:val="single"/>
              </w:rPr>
            </w:pPr>
            <w:r w:rsidRPr="00BF2E66">
              <w:rPr>
                <w:rFonts w:eastAsia="標楷體" w:hint="eastAsia"/>
                <w:color w:val="000000"/>
                <w:sz w:val="20"/>
              </w:rPr>
              <w:t>單位：新臺幣元</w:t>
            </w:r>
          </w:p>
        </w:tc>
      </w:tr>
      <w:tr w:rsidR="00D1346E"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4623" w:type="dxa"/>
            <w:vMerge w:val="restart"/>
            <w:tcBorders>
              <w:top w:val="single" w:sz="4" w:space="0" w:color="auto"/>
              <w:left w:val="nil"/>
              <w:bottom w:val="single" w:sz="4" w:space="0" w:color="auto"/>
              <w:right w:val="single" w:sz="4" w:space="0" w:color="auto"/>
            </w:tcBorders>
            <w:vAlign w:val="center"/>
          </w:tcPr>
          <w:p w:rsidR="00D1346E" w:rsidRPr="00786A5C" w:rsidRDefault="00D1346E" w:rsidP="0029178A">
            <w:pPr>
              <w:spacing w:line="240" w:lineRule="auto"/>
              <w:ind w:left="113" w:right="113"/>
              <w:jc w:val="distribute"/>
              <w:rPr>
                <w:rFonts w:eastAsia="標楷體"/>
                <w:color w:val="000000"/>
                <w:sz w:val="20"/>
              </w:rPr>
            </w:pPr>
            <w:r w:rsidRPr="00786A5C">
              <w:rPr>
                <w:rFonts w:eastAsia="標楷體" w:hint="eastAsia"/>
                <w:color w:val="000000"/>
                <w:sz w:val="20"/>
              </w:rPr>
              <w:t>項目</w:t>
            </w:r>
          </w:p>
        </w:tc>
        <w:tc>
          <w:tcPr>
            <w:tcW w:w="1516" w:type="dxa"/>
            <w:vMerge w:val="restart"/>
            <w:tcBorders>
              <w:top w:val="single" w:sz="4" w:space="0" w:color="auto"/>
              <w:left w:val="single" w:sz="4" w:space="0" w:color="auto"/>
              <w:bottom w:val="single" w:sz="4" w:space="0" w:color="auto"/>
              <w:right w:val="single" w:sz="4" w:space="0" w:color="auto"/>
            </w:tcBorders>
            <w:vAlign w:val="center"/>
          </w:tcPr>
          <w:p w:rsidR="00D1346E" w:rsidRPr="00786A5C" w:rsidRDefault="00D1346E" w:rsidP="0029178A">
            <w:pPr>
              <w:spacing w:line="240" w:lineRule="auto"/>
              <w:ind w:left="113" w:right="113"/>
              <w:jc w:val="distribute"/>
              <w:rPr>
                <w:rFonts w:eastAsia="標楷體"/>
                <w:color w:val="000000"/>
                <w:sz w:val="20"/>
              </w:rPr>
            </w:pPr>
            <w:r w:rsidRPr="00786A5C">
              <w:rPr>
                <w:rFonts w:eastAsia="標楷體" w:hint="eastAsia"/>
                <w:color w:val="000000"/>
                <w:sz w:val="20"/>
              </w:rPr>
              <w:t>預算數</w:t>
            </w:r>
          </w:p>
        </w:tc>
        <w:tc>
          <w:tcPr>
            <w:tcW w:w="1571" w:type="dxa"/>
            <w:vMerge w:val="restart"/>
            <w:tcBorders>
              <w:top w:val="single" w:sz="4" w:space="0" w:color="auto"/>
              <w:left w:val="single" w:sz="4" w:space="0" w:color="auto"/>
              <w:bottom w:val="single" w:sz="4" w:space="0" w:color="auto"/>
              <w:right w:val="single" w:sz="4" w:space="0" w:color="auto"/>
            </w:tcBorders>
            <w:vAlign w:val="center"/>
          </w:tcPr>
          <w:p w:rsidR="00D1346E" w:rsidRPr="00786A5C" w:rsidRDefault="00D1346E" w:rsidP="0029178A">
            <w:pPr>
              <w:spacing w:line="240" w:lineRule="auto"/>
              <w:ind w:left="113" w:right="113"/>
              <w:jc w:val="distribute"/>
              <w:rPr>
                <w:rFonts w:eastAsia="標楷體"/>
                <w:color w:val="000000"/>
                <w:sz w:val="20"/>
              </w:rPr>
            </w:pPr>
            <w:r w:rsidRPr="00786A5C">
              <w:rPr>
                <w:rFonts w:eastAsia="標楷體" w:hint="eastAsia"/>
                <w:color w:val="000000"/>
                <w:sz w:val="20"/>
              </w:rPr>
              <w:t>決算數</w:t>
            </w:r>
          </w:p>
        </w:tc>
        <w:tc>
          <w:tcPr>
            <w:tcW w:w="2496" w:type="dxa"/>
            <w:gridSpan w:val="2"/>
            <w:tcBorders>
              <w:top w:val="single" w:sz="4" w:space="0" w:color="auto"/>
              <w:left w:val="single" w:sz="4" w:space="0" w:color="auto"/>
              <w:bottom w:val="single" w:sz="4" w:space="0" w:color="auto"/>
              <w:right w:val="nil"/>
            </w:tcBorders>
            <w:vAlign w:val="center"/>
          </w:tcPr>
          <w:p w:rsidR="00D1346E" w:rsidRPr="00786A5C" w:rsidRDefault="00D1346E" w:rsidP="0029178A">
            <w:pPr>
              <w:spacing w:line="240" w:lineRule="auto"/>
              <w:ind w:left="113" w:right="113"/>
              <w:jc w:val="distribute"/>
              <w:rPr>
                <w:rFonts w:eastAsia="標楷體"/>
                <w:color w:val="000000"/>
                <w:sz w:val="20"/>
              </w:rPr>
            </w:pPr>
            <w:r w:rsidRPr="00786A5C">
              <w:rPr>
                <w:rFonts w:eastAsia="標楷體" w:hint="eastAsia"/>
                <w:color w:val="000000"/>
                <w:sz w:val="20"/>
              </w:rPr>
              <w:t>比較增減</w:t>
            </w:r>
          </w:p>
        </w:tc>
      </w:tr>
      <w:tr w:rsidR="00D1346E"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4623" w:type="dxa"/>
            <w:vMerge/>
            <w:tcBorders>
              <w:top w:val="single" w:sz="4" w:space="0" w:color="auto"/>
              <w:left w:val="nil"/>
              <w:bottom w:val="single" w:sz="4" w:space="0" w:color="auto"/>
              <w:right w:val="single" w:sz="4" w:space="0" w:color="auto"/>
            </w:tcBorders>
            <w:vAlign w:val="center"/>
          </w:tcPr>
          <w:p w:rsidR="00D1346E" w:rsidRPr="00786A5C" w:rsidRDefault="00D1346E" w:rsidP="00786A5C">
            <w:pPr>
              <w:spacing w:line="240" w:lineRule="auto"/>
              <w:ind w:leftChars="20" w:left="48" w:rightChars="20" w:right="48"/>
              <w:jc w:val="distribute"/>
              <w:rPr>
                <w:rFonts w:eastAsia="標楷體"/>
                <w:color w:val="000000"/>
                <w:sz w:val="20"/>
              </w:rPr>
            </w:pPr>
          </w:p>
        </w:tc>
        <w:tc>
          <w:tcPr>
            <w:tcW w:w="1516" w:type="dxa"/>
            <w:vMerge/>
            <w:tcBorders>
              <w:top w:val="single" w:sz="4" w:space="0" w:color="auto"/>
              <w:left w:val="single" w:sz="4" w:space="0" w:color="auto"/>
              <w:bottom w:val="single" w:sz="4" w:space="0" w:color="auto"/>
              <w:right w:val="single" w:sz="4" w:space="0" w:color="auto"/>
            </w:tcBorders>
            <w:vAlign w:val="center"/>
          </w:tcPr>
          <w:p w:rsidR="00D1346E" w:rsidRPr="00786A5C" w:rsidRDefault="00D1346E" w:rsidP="00786A5C">
            <w:pPr>
              <w:spacing w:line="240" w:lineRule="auto"/>
              <w:ind w:leftChars="20" w:left="48" w:rightChars="20" w:right="48"/>
              <w:jc w:val="distribute"/>
              <w:rPr>
                <w:rFonts w:eastAsia="標楷體"/>
                <w:color w:val="000000"/>
                <w:sz w:val="20"/>
              </w:rPr>
            </w:pPr>
          </w:p>
        </w:tc>
        <w:tc>
          <w:tcPr>
            <w:tcW w:w="1571" w:type="dxa"/>
            <w:vMerge/>
            <w:tcBorders>
              <w:top w:val="single" w:sz="4" w:space="0" w:color="auto"/>
              <w:left w:val="single" w:sz="4" w:space="0" w:color="auto"/>
              <w:bottom w:val="single" w:sz="4" w:space="0" w:color="auto"/>
              <w:right w:val="single" w:sz="4" w:space="0" w:color="auto"/>
            </w:tcBorders>
            <w:vAlign w:val="center"/>
          </w:tcPr>
          <w:p w:rsidR="00D1346E" w:rsidRPr="00786A5C" w:rsidRDefault="00D1346E" w:rsidP="00786A5C">
            <w:pPr>
              <w:spacing w:line="240" w:lineRule="auto"/>
              <w:ind w:leftChars="20" w:left="48" w:rightChars="20" w:right="48"/>
              <w:jc w:val="distribute"/>
              <w:rPr>
                <w:rFonts w:eastAsia="標楷體"/>
                <w:color w:val="000000"/>
                <w:sz w:val="20"/>
              </w:rPr>
            </w:pPr>
          </w:p>
        </w:tc>
        <w:tc>
          <w:tcPr>
            <w:tcW w:w="1428" w:type="dxa"/>
            <w:tcBorders>
              <w:top w:val="single" w:sz="4" w:space="0" w:color="auto"/>
              <w:left w:val="single" w:sz="4" w:space="0" w:color="auto"/>
              <w:bottom w:val="single" w:sz="4" w:space="0" w:color="auto"/>
              <w:right w:val="single" w:sz="4" w:space="0" w:color="auto"/>
            </w:tcBorders>
            <w:vAlign w:val="center"/>
          </w:tcPr>
          <w:p w:rsidR="00D1346E" w:rsidRPr="00786A5C" w:rsidRDefault="00D1346E" w:rsidP="0029178A">
            <w:pPr>
              <w:spacing w:line="240" w:lineRule="auto"/>
              <w:ind w:left="113" w:right="113"/>
              <w:jc w:val="distribute"/>
              <w:rPr>
                <w:rFonts w:eastAsia="標楷體"/>
                <w:color w:val="000000"/>
                <w:sz w:val="20"/>
              </w:rPr>
            </w:pPr>
            <w:r w:rsidRPr="00786A5C">
              <w:rPr>
                <w:rFonts w:eastAsia="標楷體" w:hint="eastAsia"/>
                <w:color w:val="000000"/>
                <w:sz w:val="20"/>
              </w:rPr>
              <w:t>金額</w:t>
            </w:r>
          </w:p>
        </w:tc>
        <w:tc>
          <w:tcPr>
            <w:tcW w:w="1068" w:type="dxa"/>
            <w:tcBorders>
              <w:top w:val="single" w:sz="4" w:space="0" w:color="auto"/>
              <w:left w:val="single" w:sz="4" w:space="0" w:color="auto"/>
              <w:bottom w:val="single" w:sz="4" w:space="0" w:color="auto"/>
              <w:right w:val="nil"/>
            </w:tcBorders>
            <w:vAlign w:val="center"/>
          </w:tcPr>
          <w:p w:rsidR="00D1346E" w:rsidRPr="00786A5C" w:rsidRDefault="00D1346E" w:rsidP="0029178A">
            <w:pPr>
              <w:spacing w:line="240" w:lineRule="auto"/>
              <w:ind w:left="113" w:right="113"/>
              <w:jc w:val="distribute"/>
              <w:rPr>
                <w:rFonts w:eastAsia="標楷體"/>
                <w:color w:val="000000"/>
                <w:sz w:val="20"/>
              </w:rPr>
            </w:pPr>
            <w:r w:rsidRPr="00786A5C">
              <w:rPr>
                <w:rFonts w:eastAsia="標楷體" w:hint="eastAsia"/>
                <w:color w:val="000000"/>
                <w:sz w:val="20"/>
              </w:rPr>
              <w:t>％</w:t>
            </w:r>
          </w:p>
        </w:tc>
      </w:tr>
      <w:tr w:rsidR="00D1346E" w:rsidRPr="003057C9" w:rsidTr="00786A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27"/>
          <w:jc w:val="center"/>
        </w:trPr>
        <w:tc>
          <w:tcPr>
            <w:tcW w:w="4623" w:type="dxa"/>
            <w:tcBorders>
              <w:top w:val="single" w:sz="4" w:space="0" w:color="auto"/>
              <w:left w:val="nil"/>
              <w:bottom w:val="nil"/>
              <w:right w:val="single" w:sz="4" w:space="0" w:color="auto"/>
            </w:tcBorders>
            <w:vAlign w:val="center"/>
          </w:tcPr>
          <w:p w:rsidR="00D1346E" w:rsidRPr="00786A5C" w:rsidRDefault="00D1346E" w:rsidP="00786A5C">
            <w:pPr>
              <w:spacing w:line="240" w:lineRule="auto"/>
              <w:ind w:left="113" w:rightChars="30" w:right="72"/>
              <w:jc w:val="distribute"/>
              <w:rPr>
                <w:rFonts w:ascii="標楷體" w:eastAsia="標楷體" w:hAnsi="標楷體"/>
                <w:b/>
                <w:color w:val="000000"/>
                <w:sz w:val="20"/>
              </w:rPr>
            </w:pPr>
            <w:r w:rsidRPr="00786A5C">
              <w:rPr>
                <w:rFonts w:ascii="標楷體" w:eastAsia="標楷體" w:hAnsi="標楷體"/>
                <w:b/>
                <w:color w:val="000000"/>
                <w:sz w:val="20"/>
              </w:rPr>
              <w:t>營業活動之現金流量</w:t>
            </w:r>
          </w:p>
        </w:tc>
        <w:tc>
          <w:tcPr>
            <w:tcW w:w="1516" w:type="dxa"/>
            <w:tcBorders>
              <w:top w:val="single" w:sz="4" w:space="0" w:color="auto"/>
              <w:left w:val="single" w:sz="4" w:space="0" w:color="auto"/>
              <w:bottom w:val="nil"/>
              <w:right w:val="single" w:sz="4" w:space="0" w:color="auto"/>
            </w:tcBorders>
            <w:vAlign w:val="center"/>
          </w:tcPr>
          <w:p w:rsidR="00D1346E" w:rsidRPr="00786A5C" w:rsidRDefault="00D1346E" w:rsidP="00786A5C">
            <w:pPr>
              <w:spacing w:line="240" w:lineRule="auto"/>
              <w:jc w:val="right"/>
              <w:rPr>
                <w:rFonts w:ascii="細明體" w:hAnsi="細明體"/>
                <w:b/>
                <w:sz w:val="18"/>
                <w:szCs w:val="18"/>
              </w:rPr>
            </w:pPr>
          </w:p>
        </w:tc>
        <w:tc>
          <w:tcPr>
            <w:tcW w:w="1571" w:type="dxa"/>
            <w:tcBorders>
              <w:top w:val="single" w:sz="4" w:space="0" w:color="auto"/>
              <w:left w:val="single" w:sz="4" w:space="0" w:color="auto"/>
              <w:bottom w:val="nil"/>
              <w:right w:val="single" w:sz="4" w:space="0" w:color="auto"/>
            </w:tcBorders>
            <w:vAlign w:val="center"/>
          </w:tcPr>
          <w:p w:rsidR="00D1346E" w:rsidRPr="00786A5C" w:rsidRDefault="00D1346E" w:rsidP="00786A5C">
            <w:pPr>
              <w:spacing w:line="240" w:lineRule="auto"/>
              <w:jc w:val="right"/>
              <w:rPr>
                <w:rFonts w:ascii="細明體" w:hAnsi="細明體"/>
                <w:b/>
                <w:sz w:val="18"/>
                <w:szCs w:val="18"/>
              </w:rPr>
            </w:pPr>
          </w:p>
        </w:tc>
        <w:tc>
          <w:tcPr>
            <w:tcW w:w="1428" w:type="dxa"/>
            <w:tcBorders>
              <w:top w:val="single" w:sz="4" w:space="0" w:color="auto"/>
              <w:left w:val="single" w:sz="4" w:space="0" w:color="auto"/>
              <w:bottom w:val="nil"/>
              <w:right w:val="single" w:sz="4" w:space="0" w:color="auto"/>
            </w:tcBorders>
            <w:vAlign w:val="center"/>
          </w:tcPr>
          <w:p w:rsidR="00D1346E" w:rsidRPr="00786A5C" w:rsidRDefault="00D1346E" w:rsidP="00786A5C">
            <w:pPr>
              <w:spacing w:line="240" w:lineRule="auto"/>
              <w:jc w:val="right"/>
              <w:rPr>
                <w:rFonts w:ascii="細明體" w:hAnsi="細明體"/>
                <w:b/>
                <w:sz w:val="18"/>
                <w:szCs w:val="18"/>
              </w:rPr>
            </w:pPr>
          </w:p>
        </w:tc>
        <w:tc>
          <w:tcPr>
            <w:tcW w:w="1068" w:type="dxa"/>
            <w:tcBorders>
              <w:top w:val="single" w:sz="4" w:space="0" w:color="auto"/>
              <w:left w:val="single" w:sz="4" w:space="0" w:color="auto"/>
              <w:bottom w:val="nil"/>
              <w:right w:val="nil"/>
            </w:tcBorders>
            <w:vAlign w:val="center"/>
          </w:tcPr>
          <w:p w:rsidR="00D1346E" w:rsidRPr="00786A5C" w:rsidRDefault="00D1346E" w:rsidP="00786A5C">
            <w:pPr>
              <w:spacing w:line="240" w:lineRule="auto"/>
              <w:jc w:val="right"/>
              <w:rPr>
                <w:rFonts w:ascii="細明體" w:hAnsi="細明體"/>
                <w:b/>
                <w:sz w:val="18"/>
                <w:szCs w:val="18"/>
              </w:rPr>
            </w:pPr>
          </w:p>
        </w:tc>
      </w:tr>
      <w:tr w:rsidR="00FF64E3" w:rsidRPr="003057C9" w:rsidTr="00786A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27"/>
          <w:jc w:val="center"/>
        </w:trPr>
        <w:tc>
          <w:tcPr>
            <w:tcW w:w="4623" w:type="dxa"/>
            <w:tcBorders>
              <w:top w:val="nil"/>
              <w:left w:val="nil"/>
              <w:bottom w:val="nil"/>
              <w:right w:val="single" w:sz="4" w:space="0" w:color="auto"/>
            </w:tcBorders>
            <w:vAlign w:val="center"/>
          </w:tcPr>
          <w:p w:rsidR="00FF64E3" w:rsidRPr="00786A5C" w:rsidRDefault="00FF64E3" w:rsidP="00786A5C">
            <w:pPr>
              <w:spacing w:line="240" w:lineRule="auto"/>
              <w:ind w:leftChars="100" w:left="240" w:rightChars="30" w:right="72"/>
              <w:jc w:val="distribute"/>
              <w:rPr>
                <w:rFonts w:ascii="標楷體" w:eastAsia="標楷體" w:hAnsi="標楷體"/>
                <w:color w:val="000000"/>
                <w:sz w:val="18"/>
                <w:szCs w:val="18"/>
              </w:rPr>
            </w:pPr>
            <w:r w:rsidRPr="00786A5C">
              <w:rPr>
                <w:rFonts w:ascii="標楷體" w:eastAsia="標楷體" w:hAnsi="標楷體" w:hint="eastAsia"/>
                <w:color w:val="000000"/>
                <w:sz w:val="18"/>
                <w:szCs w:val="18"/>
              </w:rPr>
              <w:t>稅前淨利（淨損）</w:t>
            </w:r>
          </w:p>
        </w:tc>
        <w:tc>
          <w:tcPr>
            <w:tcW w:w="1516"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191,858,000</w:t>
            </w:r>
          </w:p>
        </w:tc>
        <w:tc>
          <w:tcPr>
            <w:tcW w:w="1571"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254,449,057</w:t>
            </w:r>
          </w:p>
        </w:tc>
        <w:tc>
          <w:tcPr>
            <w:tcW w:w="1428"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62,591,057</w:t>
            </w:r>
          </w:p>
        </w:tc>
        <w:tc>
          <w:tcPr>
            <w:tcW w:w="1068" w:type="dxa"/>
            <w:tcBorders>
              <w:top w:val="nil"/>
              <w:left w:val="single" w:sz="4" w:space="0" w:color="auto"/>
              <w:bottom w:val="nil"/>
              <w:right w:val="nil"/>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32.62</w:t>
            </w:r>
          </w:p>
        </w:tc>
      </w:tr>
      <w:tr w:rsidR="00FF64E3" w:rsidRPr="003057C9" w:rsidTr="00786A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27"/>
          <w:jc w:val="center"/>
        </w:trPr>
        <w:tc>
          <w:tcPr>
            <w:tcW w:w="4623" w:type="dxa"/>
            <w:tcBorders>
              <w:top w:val="nil"/>
              <w:left w:val="nil"/>
              <w:bottom w:val="nil"/>
              <w:right w:val="single" w:sz="4" w:space="0" w:color="auto"/>
            </w:tcBorders>
            <w:vAlign w:val="center"/>
          </w:tcPr>
          <w:p w:rsidR="00FF64E3" w:rsidRPr="00786A5C" w:rsidRDefault="00FF64E3" w:rsidP="00786A5C">
            <w:pPr>
              <w:spacing w:line="240" w:lineRule="auto"/>
              <w:ind w:leftChars="100" w:left="240" w:rightChars="30" w:right="72"/>
              <w:jc w:val="distribute"/>
              <w:rPr>
                <w:rFonts w:ascii="標楷體" w:eastAsia="標楷體" w:hAnsi="標楷體"/>
                <w:color w:val="000000"/>
                <w:sz w:val="18"/>
                <w:szCs w:val="18"/>
              </w:rPr>
            </w:pPr>
            <w:r w:rsidRPr="00786A5C">
              <w:rPr>
                <w:rFonts w:ascii="標楷體" w:eastAsia="標楷體" w:hAnsi="標楷體" w:hint="eastAsia"/>
                <w:color w:val="000000"/>
                <w:sz w:val="18"/>
                <w:szCs w:val="18"/>
              </w:rPr>
              <w:t>利息股利之調整</w:t>
            </w:r>
          </w:p>
        </w:tc>
        <w:tc>
          <w:tcPr>
            <w:tcW w:w="1516"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- 18,524,000</w:t>
            </w:r>
          </w:p>
        </w:tc>
        <w:tc>
          <w:tcPr>
            <w:tcW w:w="1571"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- 20,528,010</w:t>
            </w:r>
          </w:p>
        </w:tc>
        <w:tc>
          <w:tcPr>
            <w:tcW w:w="1428"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- 2,004,010</w:t>
            </w:r>
          </w:p>
        </w:tc>
        <w:tc>
          <w:tcPr>
            <w:tcW w:w="1068" w:type="dxa"/>
            <w:tcBorders>
              <w:top w:val="nil"/>
              <w:left w:val="single" w:sz="4" w:space="0" w:color="auto"/>
              <w:bottom w:val="nil"/>
              <w:right w:val="nil"/>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10.82</w:t>
            </w:r>
          </w:p>
        </w:tc>
      </w:tr>
      <w:tr w:rsidR="00FF64E3" w:rsidRPr="003057C9" w:rsidTr="00786A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27"/>
          <w:jc w:val="center"/>
        </w:trPr>
        <w:tc>
          <w:tcPr>
            <w:tcW w:w="4623" w:type="dxa"/>
            <w:tcBorders>
              <w:top w:val="nil"/>
              <w:left w:val="nil"/>
              <w:bottom w:val="nil"/>
              <w:right w:val="single" w:sz="4" w:space="0" w:color="auto"/>
            </w:tcBorders>
            <w:vAlign w:val="center"/>
          </w:tcPr>
          <w:p w:rsidR="00FF64E3" w:rsidRPr="00786A5C" w:rsidRDefault="00FF64E3" w:rsidP="00786A5C">
            <w:pPr>
              <w:spacing w:line="240" w:lineRule="auto"/>
              <w:ind w:leftChars="100" w:left="240" w:rightChars="30" w:right="72"/>
              <w:jc w:val="distribute"/>
              <w:rPr>
                <w:rFonts w:ascii="標楷體" w:eastAsia="標楷體" w:hAnsi="標楷體"/>
                <w:color w:val="000000"/>
                <w:sz w:val="18"/>
                <w:szCs w:val="18"/>
              </w:rPr>
            </w:pPr>
            <w:r w:rsidRPr="00786A5C">
              <w:rPr>
                <w:rFonts w:ascii="標楷體" w:eastAsia="標楷體" w:hAnsi="標楷體" w:hint="eastAsia"/>
                <w:color w:val="000000"/>
                <w:sz w:val="18"/>
                <w:szCs w:val="18"/>
              </w:rPr>
              <w:t>未計利息股利之稅前淨利（淨損）</w:t>
            </w:r>
          </w:p>
        </w:tc>
        <w:tc>
          <w:tcPr>
            <w:tcW w:w="1516"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173,334,000</w:t>
            </w:r>
          </w:p>
        </w:tc>
        <w:tc>
          <w:tcPr>
            <w:tcW w:w="1571"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233,921,047</w:t>
            </w:r>
          </w:p>
        </w:tc>
        <w:tc>
          <w:tcPr>
            <w:tcW w:w="1428"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60,587,047</w:t>
            </w:r>
          </w:p>
        </w:tc>
        <w:tc>
          <w:tcPr>
            <w:tcW w:w="1068" w:type="dxa"/>
            <w:tcBorders>
              <w:top w:val="nil"/>
              <w:left w:val="single" w:sz="4" w:space="0" w:color="auto"/>
              <w:bottom w:val="nil"/>
              <w:right w:val="nil"/>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34.95</w:t>
            </w:r>
          </w:p>
        </w:tc>
      </w:tr>
      <w:tr w:rsidR="00FF64E3" w:rsidRPr="003057C9" w:rsidTr="00786A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27"/>
          <w:jc w:val="center"/>
        </w:trPr>
        <w:tc>
          <w:tcPr>
            <w:tcW w:w="4623" w:type="dxa"/>
            <w:tcBorders>
              <w:top w:val="nil"/>
              <w:left w:val="nil"/>
              <w:bottom w:val="nil"/>
              <w:right w:val="single" w:sz="4" w:space="0" w:color="auto"/>
            </w:tcBorders>
            <w:vAlign w:val="center"/>
          </w:tcPr>
          <w:p w:rsidR="00FF64E3" w:rsidRPr="00786A5C" w:rsidRDefault="00FF64E3" w:rsidP="00786A5C">
            <w:pPr>
              <w:spacing w:line="240" w:lineRule="auto"/>
              <w:ind w:leftChars="100" w:left="240" w:rightChars="30" w:right="72"/>
              <w:jc w:val="distribute"/>
              <w:rPr>
                <w:rFonts w:ascii="標楷體" w:eastAsia="標楷體" w:hAnsi="標楷體"/>
                <w:color w:val="000000"/>
                <w:sz w:val="18"/>
                <w:szCs w:val="18"/>
              </w:rPr>
            </w:pPr>
            <w:r w:rsidRPr="00786A5C">
              <w:rPr>
                <w:rFonts w:ascii="標楷體" w:eastAsia="標楷體" w:hint="eastAsia"/>
                <w:noProof/>
                <w:sz w:val="18"/>
                <w:szCs w:val="18"/>
              </w:rPr>
              <w:t>調整項目</w:t>
            </w:r>
          </w:p>
        </w:tc>
        <w:tc>
          <w:tcPr>
            <w:tcW w:w="1516"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418,177,000</w:t>
            </w:r>
          </w:p>
        </w:tc>
        <w:tc>
          <w:tcPr>
            <w:tcW w:w="1571"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326,069,203</w:t>
            </w:r>
          </w:p>
        </w:tc>
        <w:tc>
          <w:tcPr>
            <w:tcW w:w="1428"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- 92,107,797</w:t>
            </w:r>
          </w:p>
        </w:tc>
        <w:tc>
          <w:tcPr>
            <w:tcW w:w="1068" w:type="dxa"/>
            <w:tcBorders>
              <w:top w:val="nil"/>
              <w:left w:val="single" w:sz="4" w:space="0" w:color="auto"/>
              <w:bottom w:val="nil"/>
              <w:right w:val="nil"/>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- 22.03</w:t>
            </w:r>
          </w:p>
        </w:tc>
      </w:tr>
      <w:tr w:rsidR="00FF64E3" w:rsidRPr="003057C9" w:rsidTr="00786A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27"/>
          <w:jc w:val="center"/>
        </w:trPr>
        <w:tc>
          <w:tcPr>
            <w:tcW w:w="4623" w:type="dxa"/>
            <w:tcBorders>
              <w:top w:val="nil"/>
              <w:left w:val="nil"/>
              <w:bottom w:val="nil"/>
              <w:right w:val="single" w:sz="4" w:space="0" w:color="auto"/>
            </w:tcBorders>
            <w:vAlign w:val="center"/>
          </w:tcPr>
          <w:p w:rsidR="00FF64E3" w:rsidRPr="00786A5C" w:rsidRDefault="00FF64E3" w:rsidP="00786A5C">
            <w:pPr>
              <w:spacing w:line="240" w:lineRule="auto"/>
              <w:ind w:leftChars="100" w:left="240" w:rightChars="30" w:right="72"/>
              <w:jc w:val="distribute"/>
              <w:rPr>
                <w:rFonts w:ascii="標楷體" w:eastAsia="標楷體" w:hAnsi="標楷體"/>
                <w:color w:val="000000"/>
                <w:sz w:val="18"/>
                <w:szCs w:val="18"/>
              </w:rPr>
            </w:pPr>
            <w:r w:rsidRPr="00786A5C">
              <w:rPr>
                <w:rFonts w:ascii="標楷體" w:eastAsia="標楷體" w:hAnsi="標楷體" w:hint="eastAsia"/>
                <w:color w:val="000000"/>
                <w:sz w:val="18"/>
                <w:szCs w:val="18"/>
              </w:rPr>
              <w:t>未計利息股利之現金流入（流出）</w:t>
            </w:r>
          </w:p>
        </w:tc>
        <w:tc>
          <w:tcPr>
            <w:tcW w:w="1516"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591,511,000</w:t>
            </w:r>
          </w:p>
        </w:tc>
        <w:tc>
          <w:tcPr>
            <w:tcW w:w="1571"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559,990,250</w:t>
            </w:r>
          </w:p>
        </w:tc>
        <w:tc>
          <w:tcPr>
            <w:tcW w:w="1428"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- 31,520,750</w:t>
            </w:r>
          </w:p>
        </w:tc>
        <w:tc>
          <w:tcPr>
            <w:tcW w:w="1068" w:type="dxa"/>
            <w:tcBorders>
              <w:top w:val="nil"/>
              <w:left w:val="single" w:sz="4" w:space="0" w:color="auto"/>
              <w:bottom w:val="nil"/>
              <w:right w:val="nil"/>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- 5.33</w:t>
            </w:r>
          </w:p>
        </w:tc>
      </w:tr>
      <w:tr w:rsidR="00FF64E3" w:rsidRPr="003057C9" w:rsidTr="00786A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27"/>
          <w:jc w:val="center"/>
        </w:trPr>
        <w:tc>
          <w:tcPr>
            <w:tcW w:w="4623" w:type="dxa"/>
            <w:tcBorders>
              <w:top w:val="nil"/>
              <w:left w:val="nil"/>
              <w:bottom w:val="nil"/>
              <w:right w:val="single" w:sz="4" w:space="0" w:color="auto"/>
            </w:tcBorders>
            <w:vAlign w:val="center"/>
          </w:tcPr>
          <w:p w:rsidR="00FF64E3" w:rsidRPr="00786A5C" w:rsidRDefault="00FF64E3" w:rsidP="00786A5C">
            <w:pPr>
              <w:spacing w:line="240" w:lineRule="auto"/>
              <w:ind w:leftChars="100" w:left="240" w:rightChars="30" w:right="72"/>
              <w:jc w:val="distribute"/>
              <w:rPr>
                <w:rFonts w:ascii="標楷體" w:eastAsia="標楷體" w:hAnsi="標楷體"/>
                <w:color w:val="000000"/>
                <w:sz w:val="18"/>
                <w:szCs w:val="18"/>
              </w:rPr>
            </w:pPr>
            <w:r w:rsidRPr="00786A5C">
              <w:rPr>
                <w:rFonts w:ascii="標楷體" w:eastAsia="標楷體" w:hAnsi="標楷體" w:hint="eastAsia"/>
                <w:color w:val="000000"/>
                <w:sz w:val="18"/>
                <w:szCs w:val="18"/>
              </w:rPr>
              <w:t>收取利息</w:t>
            </w:r>
          </w:p>
        </w:tc>
        <w:tc>
          <w:tcPr>
            <w:tcW w:w="1516"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12,581,000</w:t>
            </w:r>
          </w:p>
        </w:tc>
        <w:tc>
          <w:tcPr>
            <w:tcW w:w="1571"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20,314,198</w:t>
            </w:r>
          </w:p>
        </w:tc>
        <w:tc>
          <w:tcPr>
            <w:tcW w:w="1428"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7,733,198</w:t>
            </w:r>
          </w:p>
        </w:tc>
        <w:tc>
          <w:tcPr>
            <w:tcW w:w="1068" w:type="dxa"/>
            <w:tcBorders>
              <w:top w:val="nil"/>
              <w:left w:val="single" w:sz="4" w:space="0" w:color="auto"/>
              <w:bottom w:val="nil"/>
              <w:right w:val="nil"/>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61.47</w:t>
            </w:r>
          </w:p>
        </w:tc>
      </w:tr>
      <w:tr w:rsidR="00FF64E3" w:rsidRPr="003057C9" w:rsidTr="00786A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27"/>
          <w:jc w:val="center"/>
        </w:trPr>
        <w:tc>
          <w:tcPr>
            <w:tcW w:w="4623" w:type="dxa"/>
            <w:tcBorders>
              <w:top w:val="nil"/>
              <w:left w:val="nil"/>
              <w:bottom w:val="nil"/>
              <w:right w:val="single" w:sz="4" w:space="0" w:color="auto"/>
            </w:tcBorders>
            <w:vAlign w:val="center"/>
          </w:tcPr>
          <w:p w:rsidR="00FF64E3" w:rsidRPr="00786A5C" w:rsidRDefault="00FF64E3" w:rsidP="00786A5C">
            <w:pPr>
              <w:spacing w:line="240" w:lineRule="auto"/>
              <w:ind w:leftChars="100" w:left="240" w:rightChars="30" w:right="72"/>
              <w:jc w:val="distribute"/>
              <w:rPr>
                <w:rFonts w:ascii="標楷體" w:eastAsia="標楷體" w:hAnsi="標楷體"/>
                <w:color w:val="000000"/>
                <w:sz w:val="18"/>
                <w:szCs w:val="18"/>
              </w:rPr>
            </w:pPr>
            <w:r w:rsidRPr="00786A5C">
              <w:rPr>
                <w:rFonts w:ascii="標楷體" w:eastAsia="標楷體" w:hAnsi="標楷體" w:hint="eastAsia"/>
                <w:color w:val="000000"/>
                <w:sz w:val="18"/>
                <w:szCs w:val="18"/>
              </w:rPr>
              <w:t>退還（支付）所得稅</w:t>
            </w:r>
          </w:p>
        </w:tc>
        <w:tc>
          <w:tcPr>
            <w:tcW w:w="1516"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- 45,000,000</w:t>
            </w:r>
          </w:p>
        </w:tc>
        <w:tc>
          <w:tcPr>
            <w:tcW w:w="1571"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- 30,043,265</w:t>
            </w:r>
          </w:p>
        </w:tc>
        <w:tc>
          <w:tcPr>
            <w:tcW w:w="1428"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14,956,735</w:t>
            </w:r>
          </w:p>
        </w:tc>
        <w:tc>
          <w:tcPr>
            <w:tcW w:w="1068" w:type="dxa"/>
            <w:tcBorders>
              <w:top w:val="nil"/>
              <w:left w:val="single" w:sz="4" w:space="0" w:color="auto"/>
              <w:bottom w:val="nil"/>
              <w:right w:val="nil"/>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- 33.24</w:t>
            </w:r>
          </w:p>
        </w:tc>
      </w:tr>
      <w:tr w:rsidR="00FF64E3" w:rsidRPr="003057C9" w:rsidTr="00786A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27"/>
          <w:jc w:val="center"/>
        </w:trPr>
        <w:tc>
          <w:tcPr>
            <w:tcW w:w="4623" w:type="dxa"/>
            <w:tcBorders>
              <w:top w:val="nil"/>
              <w:left w:val="nil"/>
              <w:bottom w:val="nil"/>
              <w:right w:val="single" w:sz="4" w:space="0" w:color="auto"/>
            </w:tcBorders>
            <w:vAlign w:val="center"/>
          </w:tcPr>
          <w:p w:rsidR="00FF64E3" w:rsidRPr="00786A5C" w:rsidRDefault="00FF64E3" w:rsidP="00786A5C">
            <w:pPr>
              <w:spacing w:line="240" w:lineRule="auto"/>
              <w:ind w:leftChars="100" w:left="240" w:rightChars="30" w:right="72"/>
              <w:jc w:val="distribute"/>
              <w:rPr>
                <w:rFonts w:ascii="標楷體" w:eastAsia="標楷體" w:hAnsi="標楷體"/>
                <w:b/>
                <w:color w:val="000000"/>
                <w:sz w:val="20"/>
              </w:rPr>
            </w:pPr>
            <w:r w:rsidRPr="00786A5C">
              <w:rPr>
                <w:rFonts w:ascii="標楷體" w:eastAsia="標楷體" w:hAnsi="標楷體" w:hint="eastAsia"/>
                <w:b/>
                <w:color w:val="000000"/>
                <w:sz w:val="20"/>
              </w:rPr>
              <w:t>營業活動之淨現金流入</w:t>
            </w:r>
            <w:r w:rsidRPr="00786A5C">
              <w:rPr>
                <w:rFonts w:ascii="標楷體" w:eastAsia="標楷體" w:hAnsi="標楷體" w:hint="eastAsia"/>
                <w:b/>
                <w:bCs/>
                <w:color w:val="000000"/>
                <w:sz w:val="20"/>
              </w:rPr>
              <w:t>（</w:t>
            </w:r>
            <w:r w:rsidRPr="00786A5C">
              <w:rPr>
                <w:rFonts w:ascii="標楷體" w:eastAsia="標楷體" w:hAnsi="標楷體" w:hint="eastAsia"/>
                <w:b/>
                <w:color w:val="000000"/>
                <w:sz w:val="20"/>
              </w:rPr>
              <w:t>流出</w:t>
            </w:r>
            <w:r w:rsidRPr="00786A5C">
              <w:rPr>
                <w:rFonts w:ascii="標楷體" w:eastAsia="標楷體" w:hAnsi="標楷體" w:hint="eastAsia"/>
                <w:b/>
                <w:bCs/>
                <w:color w:val="000000"/>
                <w:sz w:val="20"/>
              </w:rPr>
              <w:t>）</w:t>
            </w:r>
          </w:p>
        </w:tc>
        <w:tc>
          <w:tcPr>
            <w:tcW w:w="1516"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559,092,000</w:t>
            </w:r>
          </w:p>
        </w:tc>
        <w:tc>
          <w:tcPr>
            <w:tcW w:w="1571"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550,261,183</w:t>
            </w:r>
          </w:p>
        </w:tc>
        <w:tc>
          <w:tcPr>
            <w:tcW w:w="1428"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- 8,830,817</w:t>
            </w:r>
          </w:p>
        </w:tc>
        <w:tc>
          <w:tcPr>
            <w:tcW w:w="1068" w:type="dxa"/>
            <w:tcBorders>
              <w:top w:val="nil"/>
              <w:left w:val="single" w:sz="4" w:space="0" w:color="auto"/>
              <w:bottom w:val="nil"/>
              <w:right w:val="nil"/>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- 1.58</w:t>
            </w:r>
          </w:p>
        </w:tc>
      </w:tr>
      <w:tr w:rsidR="00F82A1F" w:rsidRPr="003057C9" w:rsidTr="00786A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27"/>
          <w:jc w:val="center"/>
        </w:trPr>
        <w:tc>
          <w:tcPr>
            <w:tcW w:w="4623" w:type="dxa"/>
            <w:tcBorders>
              <w:top w:val="nil"/>
              <w:left w:val="nil"/>
              <w:bottom w:val="nil"/>
              <w:right w:val="single" w:sz="4" w:space="0" w:color="auto"/>
            </w:tcBorders>
            <w:vAlign w:val="center"/>
          </w:tcPr>
          <w:p w:rsidR="00F82A1F" w:rsidRPr="00786A5C" w:rsidRDefault="00F82A1F" w:rsidP="00786A5C">
            <w:pPr>
              <w:spacing w:line="240" w:lineRule="auto"/>
              <w:ind w:left="113" w:rightChars="30" w:right="72"/>
              <w:jc w:val="distribute"/>
              <w:rPr>
                <w:rFonts w:ascii="標楷體" w:eastAsia="標楷體" w:hAnsi="標楷體"/>
                <w:b/>
                <w:color w:val="000000"/>
                <w:sz w:val="20"/>
              </w:rPr>
            </w:pPr>
            <w:r w:rsidRPr="00786A5C">
              <w:rPr>
                <w:rFonts w:ascii="標楷體" w:eastAsia="標楷體" w:hAnsi="標楷體" w:hint="eastAsia"/>
                <w:b/>
                <w:color w:val="000000"/>
                <w:sz w:val="20"/>
              </w:rPr>
              <w:t>投資活動之現金流量</w:t>
            </w:r>
          </w:p>
        </w:tc>
        <w:tc>
          <w:tcPr>
            <w:tcW w:w="1516" w:type="dxa"/>
            <w:tcBorders>
              <w:top w:val="nil"/>
              <w:left w:val="single" w:sz="4" w:space="0" w:color="auto"/>
              <w:bottom w:val="nil"/>
              <w:right w:val="single" w:sz="4" w:space="0" w:color="auto"/>
            </w:tcBorders>
            <w:vAlign w:val="center"/>
          </w:tcPr>
          <w:p w:rsidR="00F82A1F" w:rsidRPr="00786A5C" w:rsidRDefault="00F82A1F" w:rsidP="00786A5C">
            <w:pPr>
              <w:spacing w:line="240" w:lineRule="auto"/>
              <w:jc w:val="right"/>
              <w:rPr>
                <w:rFonts w:ascii="新細明體" w:hAnsi="新細明體"/>
                <w:b/>
                <w:sz w:val="18"/>
                <w:szCs w:val="18"/>
              </w:rPr>
            </w:pPr>
          </w:p>
        </w:tc>
        <w:tc>
          <w:tcPr>
            <w:tcW w:w="1571" w:type="dxa"/>
            <w:tcBorders>
              <w:top w:val="nil"/>
              <w:left w:val="single" w:sz="4" w:space="0" w:color="auto"/>
              <w:bottom w:val="nil"/>
              <w:right w:val="single" w:sz="4" w:space="0" w:color="auto"/>
            </w:tcBorders>
            <w:vAlign w:val="center"/>
          </w:tcPr>
          <w:p w:rsidR="00F82A1F" w:rsidRPr="00786A5C" w:rsidRDefault="00F82A1F" w:rsidP="00786A5C">
            <w:pPr>
              <w:spacing w:line="240" w:lineRule="auto"/>
              <w:jc w:val="right"/>
              <w:rPr>
                <w:rFonts w:ascii="新細明體" w:hAnsi="新細明體"/>
                <w:b/>
                <w:sz w:val="18"/>
                <w:szCs w:val="18"/>
              </w:rPr>
            </w:pPr>
          </w:p>
        </w:tc>
        <w:tc>
          <w:tcPr>
            <w:tcW w:w="1428" w:type="dxa"/>
            <w:tcBorders>
              <w:top w:val="nil"/>
              <w:left w:val="single" w:sz="4" w:space="0" w:color="auto"/>
              <w:bottom w:val="nil"/>
              <w:right w:val="single" w:sz="4" w:space="0" w:color="auto"/>
            </w:tcBorders>
            <w:vAlign w:val="center"/>
          </w:tcPr>
          <w:p w:rsidR="00F82A1F" w:rsidRPr="00786A5C" w:rsidRDefault="00F82A1F" w:rsidP="00786A5C">
            <w:pPr>
              <w:spacing w:line="240" w:lineRule="auto"/>
              <w:jc w:val="right"/>
              <w:rPr>
                <w:rFonts w:ascii="新細明體" w:hAnsi="新細明體"/>
                <w:b/>
                <w:sz w:val="18"/>
                <w:szCs w:val="18"/>
              </w:rPr>
            </w:pPr>
          </w:p>
        </w:tc>
        <w:tc>
          <w:tcPr>
            <w:tcW w:w="1068" w:type="dxa"/>
            <w:tcBorders>
              <w:top w:val="nil"/>
              <w:left w:val="single" w:sz="4" w:space="0" w:color="auto"/>
              <w:bottom w:val="nil"/>
              <w:right w:val="nil"/>
            </w:tcBorders>
            <w:vAlign w:val="center"/>
          </w:tcPr>
          <w:p w:rsidR="00F82A1F" w:rsidRPr="00786A5C" w:rsidRDefault="00F82A1F" w:rsidP="00786A5C">
            <w:pPr>
              <w:spacing w:line="240" w:lineRule="auto"/>
              <w:jc w:val="right"/>
              <w:rPr>
                <w:rFonts w:ascii="新細明體" w:hAnsi="新細明體"/>
                <w:b/>
                <w:sz w:val="18"/>
                <w:szCs w:val="18"/>
              </w:rPr>
            </w:pPr>
          </w:p>
        </w:tc>
      </w:tr>
      <w:tr w:rsidR="00FF64E3" w:rsidRPr="003057C9" w:rsidTr="00786A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27"/>
          <w:jc w:val="center"/>
        </w:trPr>
        <w:tc>
          <w:tcPr>
            <w:tcW w:w="4623" w:type="dxa"/>
            <w:tcBorders>
              <w:top w:val="nil"/>
              <w:left w:val="nil"/>
              <w:bottom w:val="nil"/>
              <w:right w:val="single" w:sz="4" w:space="0" w:color="auto"/>
            </w:tcBorders>
            <w:vAlign w:val="center"/>
          </w:tcPr>
          <w:p w:rsidR="00FF64E3" w:rsidRPr="00786A5C" w:rsidRDefault="00FF64E3" w:rsidP="00786A5C">
            <w:pPr>
              <w:spacing w:line="240" w:lineRule="auto"/>
              <w:ind w:leftChars="100" w:left="240" w:rightChars="30" w:right="72"/>
              <w:jc w:val="distribute"/>
              <w:rPr>
                <w:rFonts w:ascii="標楷體" w:eastAsia="標楷體" w:hAnsi="標楷體"/>
                <w:color w:val="000000"/>
                <w:sz w:val="18"/>
                <w:szCs w:val="18"/>
              </w:rPr>
            </w:pPr>
            <w:r w:rsidRPr="00786A5C">
              <w:rPr>
                <w:rFonts w:ascii="標楷體" w:eastAsia="標楷體" w:hAnsi="標楷體" w:hint="eastAsia"/>
                <w:color w:val="000000"/>
                <w:sz w:val="18"/>
                <w:szCs w:val="18"/>
              </w:rPr>
              <w:t>無形資產及其他</w:t>
            </w:r>
            <w:proofErr w:type="gramStart"/>
            <w:r w:rsidRPr="00786A5C">
              <w:rPr>
                <w:rFonts w:ascii="標楷體" w:eastAsia="標楷體" w:hAnsi="標楷體" w:hint="eastAsia"/>
                <w:color w:val="000000"/>
                <w:sz w:val="18"/>
                <w:szCs w:val="18"/>
              </w:rPr>
              <w:t>資產淨減</w:t>
            </w:r>
            <w:proofErr w:type="gramEnd"/>
            <w:r w:rsidRPr="00786A5C">
              <w:rPr>
                <w:rFonts w:ascii="標楷體" w:eastAsia="標楷體" w:hAnsi="標楷體" w:hint="eastAsia"/>
                <w:color w:val="000000"/>
                <w:sz w:val="18"/>
                <w:szCs w:val="18"/>
              </w:rPr>
              <w:t>（淨增）</w:t>
            </w:r>
          </w:p>
        </w:tc>
        <w:tc>
          <w:tcPr>
            <w:tcW w:w="1516"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- 749,000</w:t>
            </w:r>
          </w:p>
        </w:tc>
        <w:tc>
          <w:tcPr>
            <w:tcW w:w="1571"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- 1,424,185</w:t>
            </w:r>
          </w:p>
        </w:tc>
        <w:tc>
          <w:tcPr>
            <w:tcW w:w="1428"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- 675,185</w:t>
            </w:r>
          </w:p>
        </w:tc>
        <w:tc>
          <w:tcPr>
            <w:tcW w:w="1068" w:type="dxa"/>
            <w:tcBorders>
              <w:top w:val="nil"/>
              <w:left w:val="single" w:sz="4" w:space="0" w:color="auto"/>
              <w:bottom w:val="nil"/>
              <w:right w:val="nil"/>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90.14</w:t>
            </w:r>
          </w:p>
        </w:tc>
      </w:tr>
      <w:tr w:rsidR="00FF64E3" w:rsidRPr="003057C9" w:rsidTr="00786A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27"/>
          <w:jc w:val="center"/>
        </w:trPr>
        <w:tc>
          <w:tcPr>
            <w:tcW w:w="4623" w:type="dxa"/>
            <w:tcBorders>
              <w:top w:val="nil"/>
              <w:left w:val="nil"/>
              <w:bottom w:val="nil"/>
              <w:right w:val="single" w:sz="4" w:space="0" w:color="auto"/>
            </w:tcBorders>
            <w:vAlign w:val="center"/>
          </w:tcPr>
          <w:p w:rsidR="00FF64E3" w:rsidRPr="00786A5C" w:rsidRDefault="00FF64E3" w:rsidP="00786A5C">
            <w:pPr>
              <w:spacing w:line="240" w:lineRule="auto"/>
              <w:ind w:leftChars="100" w:left="240" w:rightChars="30" w:right="72"/>
              <w:jc w:val="distribute"/>
              <w:rPr>
                <w:rFonts w:ascii="標楷體" w:eastAsia="標楷體" w:hAnsi="標楷體"/>
                <w:color w:val="000000"/>
                <w:sz w:val="18"/>
                <w:szCs w:val="18"/>
              </w:rPr>
            </w:pPr>
            <w:r w:rsidRPr="00786A5C">
              <w:rPr>
                <w:rFonts w:ascii="標楷體" w:eastAsia="標楷體" w:hint="eastAsia"/>
                <w:noProof/>
                <w:sz w:val="18"/>
                <w:szCs w:val="18"/>
              </w:rPr>
              <w:t>增加基金及長期應收款</w:t>
            </w:r>
          </w:p>
        </w:tc>
        <w:tc>
          <w:tcPr>
            <w:tcW w:w="1516"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- 23,130,000</w:t>
            </w:r>
          </w:p>
        </w:tc>
        <w:tc>
          <w:tcPr>
            <w:tcW w:w="1571"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- 26,461,842</w:t>
            </w:r>
          </w:p>
        </w:tc>
        <w:tc>
          <w:tcPr>
            <w:tcW w:w="1428"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- 3,331,842</w:t>
            </w:r>
          </w:p>
        </w:tc>
        <w:tc>
          <w:tcPr>
            <w:tcW w:w="1068" w:type="dxa"/>
            <w:tcBorders>
              <w:top w:val="nil"/>
              <w:left w:val="single" w:sz="4" w:space="0" w:color="auto"/>
              <w:bottom w:val="nil"/>
              <w:right w:val="nil"/>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14.40</w:t>
            </w:r>
          </w:p>
        </w:tc>
      </w:tr>
      <w:tr w:rsidR="00FF64E3" w:rsidRPr="003057C9" w:rsidTr="00786A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27"/>
          <w:jc w:val="center"/>
        </w:trPr>
        <w:tc>
          <w:tcPr>
            <w:tcW w:w="4623" w:type="dxa"/>
            <w:tcBorders>
              <w:top w:val="nil"/>
              <w:left w:val="nil"/>
              <w:bottom w:val="nil"/>
              <w:right w:val="single" w:sz="4" w:space="0" w:color="auto"/>
            </w:tcBorders>
            <w:vAlign w:val="center"/>
          </w:tcPr>
          <w:p w:rsidR="00FF64E3" w:rsidRPr="00786A5C" w:rsidRDefault="00FF64E3" w:rsidP="00786A5C">
            <w:pPr>
              <w:spacing w:line="240" w:lineRule="auto"/>
              <w:ind w:leftChars="100" w:left="240" w:rightChars="30" w:right="72"/>
              <w:jc w:val="distribute"/>
              <w:rPr>
                <w:rFonts w:ascii="標楷體" w:eastAsia="標楷體" w:hAnsi="標楷體"/>
                <w:color w:val="000000"/>
                <w:sz w:val="18"/>
                <w:szCs w:val="18"/>
              </w:rPr>
            </w:pPr>
            <w:r w:rsidRPr="00786A5C">
              <w:rPr>
                <w:rFonts w:ascii="標楷體" w:eastAsia="標楷體" w:hAnsi="標楷體" w:hint="eastAsia"/>
                <w:color w:val="000000"/>
                <w:sz w:val="18"/>
                <w:szCs w:val="18"/>
              </w:rPr>
              <w:t>增加不動產、廠房及設備</w:t>
            </w:r>
          </w:p>
        </w:tc>
        <w:tc>
          <w:tcPr>
            <w:tcW w:w="1516"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- 588,733,000</w:t>
            </w:r>
          </w:p>
        </w:tc>
        <w:tc>
          <w:tcPr>
            <w:tcW w:w="1571"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- 472,305,939</w:t>
            </w:r>
          </w:p>
        </w:tc>
        <w:tc>
          <w:tcPr>
            <w:tcW w:w="1428"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116,427,061</w:t>
            </w:r>
          </w:p>
        </w:tc>
        <w:tc>
          <w:tcPr>
            <w:tcW w:w="1068" w:type="dxa"/>
            <w:tcBorders>
              <w:top w:val="nil"/>
              <w:left w:val="single" w:sz="4" w:space="0" w:color="auto"/>
              <w:bottom w:val="nil"/>
              <w:right w:val="nil"/>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- 19.78</w:t>
            </w:r>
          </w:p>
        </w:tc>
      </w:tr>
      <w:tr w:rsidR="00FF64E3" w:rsidRPr="003057C9" w:rsidTr="00786A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27"/>
          <w:jc w:val="center"/>
        </w:trPr>
        <w:tc>
          <w:tcPr>
            <w:tcW w:w="4623" w:type="dxa"/>
            <w:tcBorders>
              <w:top w:val="nil"/>
              <w:left w:val="nil"/>
              <w:bottom w:val="nil"/>
              <w:right w:val="single" w:sz="4" w:space="0" w:color="auto"/>
            </w:tcBorders>
            <w:vAlign w:val="center"/>
          </w:tcPr>
          <w:p w:rsidR="00FF64E3" w:rsidRPr="00786A5C" w:rsidRDefault="00FF64E3" w:rsidP="00786A5C">
            <w:pPr>
              <w:spacing w:line="240" w:lineRule="auto"/>
              <w:ind w:leftChars="100" w:left="240" w:rightChars="30" w:right="72"/>
              <w:jc w:val="distribute"/>
              <w:rPr>
                <w:rFonts w:ascii="標楷體" w:eastAsia="標楷體" w:hAnsi="標楷體"/>
                <w:b/>
                <w:color w:val="000000"/>
                <w:sz w:val="20"/>
              </w:rPr>
            </w:pPr>
            <w:r w:rsidRPr="00786A5C">
              <w:rPr>
                <w:rFonts w:ascii="標楷體" w:eastAsia="標楷體" w:hAnsi="標楷體" w:hint="eastAsia"/>
                <w:b/>
                <w:color w:val="000000"/>
                <w:sz w:val="20"/>
              </w:rPr>
              <w:t>投資活動之淨現金流入</w:t>
            </w:r>
            <w:r w:rsidRPr="00786A5C">
              <w:rPr>
                <w:rFonts w:ascii="標楷體" w:eastAsia="標楷體" w:hAnsi="標楷體" w:hint="eastAsia"/>
                <w:b/>
                <w:bCs/>
                <w:color w:val="000000"/>
                <w:sz w:val="20"/>
              </w:rPr>
              <w:t>（</w:t>
            </w:r>
            <w:r w:rsidRPr="00786A5C">
              <w:rPr>
                <w:rFonts w:ascii="標楷體" w:eastAsia="標楷體" w:hAnsi="標楷體" w:hint="eastAsia"/>
                <w:b/>
                <w:color w:val="000000"/>
                <w:sz w:val="20"/>
              </w:rPr>
              <w:t>流出</w:t>
            </w:r>
            <w:r w:rsidRPr="00786A5C">
              <w:rPr>
                <w:rFonts w:ascii="標楷體" w:eastAsia="標楷體" w:hAnsi="標楷體" w:hint="eastAsia"/>
                <w:b/>
                <w:bCs/>
                <w:color w:val="000000"/>
                <w:sz w:val="20"/>
              </w:rPr>
              <w:t>）</w:t>
            </w:r>
          </w:p>
        </w:tc>
        <w:tc>
          <w:tcPr>
            <w:tcW w:w="1516"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- 612,612,000</w:t>
            </w:r>
          </w:p>
        </w:tc>
        <w:tc>
          <w:tcPr>
            <w:tcW w:w="1571"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- 500,191,966</w:t>
            </w:r>
          </w:p>
        </w:tc>
        <w:tc>
          <w:tcPr>
            <w:tcW w:w="1428"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112,420,034</w:t>
            </w:r>
          </w:p>
        </w:tc>
        <w:tc>
          <w:tcPr>
            <w:tcW w:w="1068" w:type="dxa"/>
            <w:tcBorders>
              <w:top w:val="nil"/>
              <w:left w:val="single" w:sz="4" w:space="0" w:color="auto"/>
              <w:bottom w:val="nil"/>
              <w:right w:val="nil"/>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- 18.35</w:t>
            </w:r>
          </w:p>
        </w:tc>
      </w:tr>
      <w:tr w:rsidR="00D1346E" w:rsidRPr="003057C9" w:rsidTr="00786A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27"/>
          <w:jc w:val="center"/>
        </w:trPr>
        <w:tc>
          <w:tcPr>
            <w:tcW w:w="4623" w:type="dxa"/>
            <w:tcBorders>
              <w:top w:val="nil"/>
              <w:left w:val="nil"/>
              <w:bottom w:val="nil"/>
              <w:right w:val="single" w:sz="4" w:space="0" w:color="auto"/>
            </w:tcBorders>
            <w:vAlign w:val="center"/>
          </w:tcPr>
          <w:p w:rsidR="00D1346E" w:rsidRPr="00786A5C" w:rsidRDefault="00D1346E" w:rsidP="00786A5C">
            <w:pPr>
              <w:spacing w:line="240" w:lineRule="auto"/>
              <w:ind w:left="113" w:rightChars="30" w:right="72"/>
              <w:jc w:val="distribute"/>
              <w:rPr>
                <w:rFonts w:ascii="標楷體" w:eastAsia="標楷體" w:hAnsi="標楷體"/>
                <w:b/>
                <w:color w:val="000000"/>
                <w:sz w:val="20"/>
              </w:rPr>
            </w:pPr>
            <w:r w:rsidRPr="00786A5C">
              <w:rPr>
                <w:rFonts w:ascii="標楷體" w:eastAsia="標楷體" w:hAnsi="標楷體" w:hint="eastAsia"/>
                <w:b/>
                <w:color w:val="000000"/>
                <w:sz w:val="20"/>
              </w:rPr>
              <w:t>籌資活動之現金流量</w:t>
            </w:r>
          </w:p>
        </w:tc>
        <w:tc>
          <w:tcPr>
            <w:tcW w:w="1516" w:type="dxa"/>
            <w:tcBorders>
              <w:top w:val="nil"/>
              <w:left w:val="single" w:sz="4" w:space="0" w:color="auto"/>
              <w:bottom w:val="nil"/>
              <w:right w:val="single" w:sz="4" w:space="0" w:color="auto"/>
            </w:tcBorders>
            <w:vAlign w:val="center"/>
          </w:tcPr>
          <w:p w:rsidR="00D1346E" w:rsidRPr="00786A5C" w:rsidRDefault="00D1346E" w:rsidP="00786A5C">
            <w:pPr>
              <w:spacing w:line="240" w:lineRule="auto"/>
              <w:jc w:val="right"/>
              <w:rPr>
                <w:rFonts w:ascii="新細明體" w:hAnsi="新細明體"/>
                <w:b/>
                <w:sz w:val="18"/>
                <w:szCs w:val="18"/>
              </w:rPr>
            </w:pPr>
          </w:p>
        </w:tc>
        <w:tc>
          <w:tcPr>
            <w:tcW w:w="1571" w:type="dxa"/>
            <w:tcBorders>
              <w:top w:val="nil"/>
              <w:left w:val="single" w:sz="4" w:space="0" w:color="auto"/>
              <w:bottom w:val="nil"/>
              <w:right w:val="single" w:sz="4" w:space="0" w:color="auto"/>
            </w:tcBorders>
            <w:vAlign w:val="center"/>
          </w:tcPr>
          <w:p w:rsidR="00D1346E" w:rsidRPr="00786A5C" w:rsidRDefault="00D1346E" w:rsidP="00786A5C">
            <w:pPr>
              <w:spacing w:line="240" w:lineRule="auto"/>
              <w:jc w:val="right"/>
              <w:rPr>
                <w:rFonts w:ascii="新細明體" w:hAnsi="新細明體"/>
                <w:b/>
                <w:sz w:val="18"/>
                <w:szCs w:val="18"/>
              </w:rPr>
            </w:pPr>
          </w:p>
        </w:tc>
        <w:tc>
          <w:tcPr>
            <w:tcW w:w="1428" w:type="dxa"/>
            <w:tcBorders>
              <w:top w:val="nil"/>
              <w:left w:val="single" w:sz="4" w:space="0" w:color="auto"/>
              <w:bottom w:val="nil"/>
              <w:right w:val="single" w:sz="4" w:space="0" w:color="auto"/>
            </w:tcBorders>
            <w:vAlign w:val="center"/>
          </w:tcPr>
          <w:p w:rsidR="00D1346E" w:rsidRPr="00786A5C" w:rsidRDefault="00D1346E" w:rsidP="00786A5C">
            <w:pPr>
              <w:spacing w:line="240" w:lineRule="auto"/>
              <w:jc w:val="right"/>
              <w:rPr>
                <w:rFonts w:ascii="新細明體" w:hAnsi="新細明體"/>
                <w:b/>
                <w:sz w:val="18"/>
                <w:szCs w:val="18"/>
              </w:rPr>
            </w:pPr>
          </w:p>
        </w:tc>
        <w:tc>
          <w:tcPr>
            <w:tcW w:w="1068" w:type="dxa"/>
            <w:tcBorders>
              <w:top w:val="nil"/>
              <w:left w:val="single" w:sz="4" w:space="0" w:color="auto"/>
              <w:bottom w:val="nil"/>
              <w:right w:val="nil"/>
            </w:tcBorders>
            <w:vAlign w:val="center"/>
          </w:tcPr>
          <w:p w:rsidR="00D1346E" w:rsidRPr="00786A5C" w:rsidRDefault="00D1346E" w:rsidP="00786A5C">
            <w:pPr>
              <w:spacing w:line="240" w:lineRule="auto"/>
              <w:jc w:val="right"/>
              <w:rPr>
                <w:rFonts w:ascii="新細明體" w:hAnsi="新細明體"/>
                <w:b/>
                <w:sz w:val="18"/>
                <w:szCs w:val="18"/>
              </w:rPr>
            </w:pPr>
          </w:p>
        </w:tc>
      </w:tr>
      <w:tr w:rsidR="00FF64E3" w:rsidRPr="003057C9" w:rsidTr="00786A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27"/>
          <w:jc w:val="center"/>
        </w:trPr>
        <w:tc>
          <w:tcPr>
            <w:tcW w:w="4623" w:type="dxa"/>
            <w:tcBorders>
              <w:top w:val="nil"/>
              <w:left w:val="nil"/>
              <w:bottom w:val="nil"/>
              <w:right w:val="single" w:sz="4" w:space="0" w:color="auto"/>
            </w:tcBorders>
            <w:vAlign w:val="center"/>
          </w:tcPr>
          <w:p w:rsidR="00FF64E3" w:rsidRPr="00786A5C" w:rsidRDefault="00FF64E3" w:rsidP="00786A5C">
            <w:pPr>
              <w:spacing w:line="240" w:lineRule="auto"/>
              <w:ind w:leftChars="100" w:left="240" w:rightChars="30" w:right="72"/>
              <w:jc w:val="distribute"/>
              <w:rPr>
                <w:rFonts w:ascii="標楷體" w:eastAsia="標楷體" w:hAnsi="標楷體"/>
                <w:color w:val="000000"/>
                <w:sz w:val="18"/>
                <w:szCs w:val="18"/>
              </w:rPr>
            </w:pPr>
            <w:r w:rsidRPr="00786A5C">
              <w:rPr>
                <w:rFonts w:ascii="標楷體" w:eastAsia="標楷體" w:hAnsi="標楷體" w:hint="eastAsia"/>
                <w:color w:val="000000"/>
                <w:sz w:val="18"/>
                <w:szCs w:val="18"/>
              </w:rPr>
              <w:t>其他負債淨增（淨減）</w:t>
            </w:r>
          </w:p>
        </w:tc>
        <w:tc>
          <w:tcPr>
            <w:tcW w:w="1516"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62,432,000</w:t>
            </w:r>
          </w:p>
        </w:tc>
        <w:tc>
          <w:tcPr>
            <w:tcW w:w="1571"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6,185,458</w:t>
            </w:r>
          </w:p>
        </w:tc>
        <w:tc>
          <w:tcPr>
            <w:tcW w:w="1428"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- 56,246,542</w:t>
            </w:r>
          </w:p>
        </w:tc>
        <w:tc>
          <w:tcPr>
            <w:tcW w:w="1068" w:type="dxa"/>
            <w:tcBorders>
              <w:top w:val="nil"/>
              <w:left w:val="single" w:sz="4" w:space="0" w:color="auto"/>
              <w:bottom w:val="nil"/>
              <w:right w:val="nil"/>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- 90.09</w:t>
            </w:r>
          </w:p>
        </w:tc>
      </w:tr>
      <w:tr w:rsidR="00FF64E3" w:rsidRPr="003057C9" w:rsidTr="00786A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27"/>
          <w:jc w:val="center"/>
        </w:trPr>
        <w:tc>
          <w:tcPr>
            <w:tcW w:w="4623" w:type="dxa"/>
            <w:tcBorders>
              <w:top w:val="nil"/>
              <w:left w:val="nil"/>
              <w:bottom w:val="nil"/>
              <w:right w:val="single" w:sz="4" w:space="0" w:color="auto"/>
            </w:tcBorders>
            <w:vAlign w:val="center"/>
          </w:tcPr>
          <w:p w:rsidR="00FF64E3" w:rsidRPr="00786A5C" w:rsidRDefault="00FF64E3" w:rsidP="00786A5C">
            <w:pPr>
              <w:spacing w:line="240" w:lineRule="auto"/>
              <w:ind w:leftChars="100" w:left="240" w:rightChars="30" w:right="72"/>
              <w:jc w:val="distribute"/>
              <w:rPr>
                <w:rFonts w:ascii="標楷體" w:eastAsia="標楷體" w:hAnsi="標楷體"/>
                <w:color w:val="000000"/>
                <w:sz w:val="18"/>
                <w:szCs w:val="18"/>
              </w:rPr>
            </w:pPr>
            <w:r w:rsidRPr="00786A5C">
              <w:rPr>
                <w:rFonts w:ascii="標楷體" w:eastAsia="標楷體" w:hAnsi="標楷體" w:hint="eastAsia"/>
                <w:color w:val="000000"/>
                <w:sz w:val="18"/>
                <w:szCs w:val="18"/>
              </w:rPr>
              <w:t>發放現金股利</w:t>
            </w:r>
          </w:p>
        </w:tc>
        <w:tc>
          <w:tcPr>
            <w:tcW w:w="1516"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- 95,837,000</w:t>
            </w:r>
          </w:p>
        </w:tc>
        <w:tc>
          <w:tcPr>
            <w:tcW w:w="1571"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- 43,121,422</w:t>
            </w:r>
          </w:p>
        </w:tc>
        <w:tc>
          <w:tcPr>
            <w:tcW w:w="1428"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52,715,578</w:t>
            </w:r>
          </w:p>
        </w:tc>
        <w:tc>
          <w:tcPr>
            <w:tcW w:w="1068" w:type="dxa"/>
            <w:tcBorders>
              <w:top w:val="nil"/>
              <w:left w:val="single" w:sz="4" w:space="0" w:color="auto"/>
              <w:bottom w:val="nil"/>
              <w:right w:val="nil"/>
            </w:tcBorders>
            <w:vAlign w:val="center"/>
          </w:tcPr>
          <w:p w:rsidR="00FF64E3" w:rsidRPr="00786A5C" w:rsidRDefault="00FF64E3" w:rsidP="00786A5C">
            <w:pPr>
              <w:autoSpaceDE w:val="0"/>
              <w:autoSpaceDN w:val="0"/>
              <w:spacing w:line="240" w:lineRule="auto"/>
              <w:jc w:val="right"/>
              <w:rPr>
                <w:rFonts w:ascii="細明體" w:hAnsi="細明體"/>
                <w:noProof/>
                <w:sz w:val="18"/>
                <w:szCs w:val="18"/>
              </w:rPr>
            </w:pPr>
            <w:r w:rsidRPr="00786A5C">
              <w:rPr>
                <w:rFonts w:ascii="細明體" w:hAnsi="細明體"/>
                <w:noProof/>
                <w:sz w:val="18"/>
                <w:szCs w:val="18"/>
              </w:rPr>
              <w:t>- 55.01</w:t>
            </w:r>
          </w:p>
        </w:tc>
      </w:tr>
      <w:tr w:rsidR="00FF64E3" w:rsidRPr="003057C9" w:rsidTr="00786A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27"/>
          <w:jc w:val="center"/>
        </w:trPr>
        <w:tc>
          <w:tcPr>
            <w:tcW w:w="4623" w:type="dxa"/>
            <w:tcBorders>
              <w:top w:val="nil"/>
              <w:left w:val="nil"/>
              <w:bottom w:val="nil"/>
              <w:right w:val="single" w:sz="4" w:space="0" w:color="auto"/>
            </w:tcBorders>
            <w:vAlign w:val="center"/>
          </w:tcPr>
          <w:p w:rsidR="00FF64E3" w:rsidRPr="00786A5C" w:rsidRDefault="00FF64E3" w:rsidP="00786A5C">
            <w:pPr>
              <w:spacing w:line="240" w:lineRule="auto"/>
              <w:ind w:leftChars="100" w:left="240" w:rightChars="30" w:right="72"/>
              <w:jc w:val="distribute"/>
              <w:rPr>
                <w:rFonts w:ascii="標楷體" w:eastAsia="標楷體" w:hAnsi="標楷體"/>
                <w:b/>
                <w:color w:val="000000"/>
                <w:sz w:val="20"/>
              </w:rPr>
            </w:pPr>
            <w:r w:rsidRPr="00786A5C">
              <w:rPr>
                <w:rFonts w:ascii="標楷體" w:eastAsia="標楷體" w:hint="eastAsia"/>
                <w:b/>
                <w:noProof/>
                <w:sz w:val="20"/>
              </w:rPr>
              <w:t>籌資活動之淨現金流入</w:t>
            </w:r>
            <w:r w:rsidRPr="00786A5C">
              <w:rPr>
                <w:rFonts w:ascii="標楷體" w:eastAsia="標楷體" w:hAnsi="標楷體" w:hint="eastAsia"/>
                <w:b/>
                <w:bCs/>
                <w:color w:val="000000"/>
                <w:sz w:val="20"/>
              </w:rPr>
              <w:t>（</w:t>
            </w:r>
            <w:r w:rsidRPr="00786A5C">
              <w:rPr>
                <w:rFonts w:ascii="標楷體" w:eastAsia="標楷體" w:hAnsi="標楷體" w:hint="eastAsia"/>
                <w:b/>
                <w:color w:val="000000"/>
                <w:sz w:val="20"/>
              </w:rPr>
              <w:t>流出</w:t>
            </w:r>
            <w:r w:rsidRPr="00786A5C">
              <w:rPr>
                <w:rFonts w:ascii="標楷體" w:eastAsia="標楷體" w:hAnsi="標楷體" w:hint="eastAsia"/>
                <w:b/>
                <w:bCs/>
                <w:color w:val="000000"/>
                <w:sz w:val="20"/>
              </w:rPr>
              <w:t>）</w:t>
            </w:r>
          </w:p>
        </w:tc>
        <w:tc>
          <w:tcPr>
            <w:tcW w:w="1516"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- 33,405,000</w:t>
            </w:r>
          </w:p>
        </w:tc>
        <w:tc>
          <w:tcPr>
            <w:tcW w:w="1571"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- 36,935,964</w:t>
            </w:r>
          </w:p>
        </w:tc>
        <w:tc>
          <w:tcPr>
            <w:tcW w:w="1428"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- 3,530,964</w:t>
            </w:r>
          </w:p>
        </w:tc>
        <w:tc>
          <w:tcPr>
            <w:tcW w:w="1068" w:type="dxa"/>
            <w:tcBorders>
              <w:top w:val="nil"/>
              <w:left w:val="single" w:sz="4" w:space="0" w:color="auto"/>
              <w:bottom w:val="nil"/>
              <w:right w:val="nil"/>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10.57</w:t>
            </w:r>
          </w:p>
        </w:tc>
      </w:tr>
      <w:tr w:rsidR="00FF64E3" w:rsidRPr="003057C9" w:rsidTr="00786A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27"/>
          <w:jc w:val="center"/>
        </w:trPr>
        <w:tc>
          <w:tcPr>
            <w:tcW w:w="4623" w:type="dxa"/>
            <w:tcBorders>
              <w:top w:val="nil"/>
              <w:left w:val="nil"/>
              <w:bottom w:val="nil"/>
              <w:right w:val="single" w:sz="4" w:space="0" w:color="auto"/>
            </w:tcBorders>
            <w:vAlign w:val="center"/>
          </w:tcPr>
          <w:p w:rsidR="00FF64E3" w:rsidRPr="00786A5C" w:rsidRDefault="00FF64E3" w:rsidP="00786A5C">
            <w:pPr>
              <w:spacing w:line="240" w:lineRule="auto"/>
              <w:ind w:left="113" w:rightChars="30" w:right="72"/>
              <w:jc w:val="distribute"/>
              <w:rPr>
                <w:rFonts w:ascii="標楷體" w:eastAsia="標楷體" w:hAnsi="標楷體"/>
                <w:b/>
                <w:color w:val="000000"/>
                <w:sz w:val="20"/>
              </w:rPr>
            </w:pPr>
            <w:r w:rsidRPr="00786A5C">
              <w:rPr>
                <w:rFonts w:ascii="標楷體" w:eastAsia="標楷體" w:hAnsi="標楷體" w:hint="eastAsia"/>
                <w:b/>
                <w:color w:val="000000"/>
                <w:sz w:val="20"/>
              </w:rPr>
              <w:t>現金及約當現金之淨增（淨減）</w:t>
            </w:r>
          </w:p>
        </w:tc>
        <w:tc>
          <w:tcPr>
            <w:tcW w:w="1516"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- 86,925,000</w:t>
            </w:r>
          </w:p>
        </w:tc>
        <w:tc>
          <w:tcPr>
            <w:tcW w:w="1571"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13,133,253</w:t>
            </w:r>
          </w:p>
        </w:tc>
        <w:tc>
          <w:tcPr>
            <w:tcW w:w="1428"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100,058,253</w:t>
            </w:r>
          </w:p>
        </w:tc>
        <w:tc>
          <w:tcPr>
            <w:tcW w:w="1068" w:type="dxa"/>
            <w:tcBorders>
              <w:top w:val="nil"/>
              <w:left w:val="single" w:sz="4" w:space="0" w:color="auto"/>
              <w:bottom w:val="nil"/>
              <w:right w:val="nil"/>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w:t>
            </w:r>
          </w:p>
        </w:tc>
      </w:tr>
      <w:tr w:rsidR="00FF64E3" w:rsidRPr="003057C9" w:rsidTr="00786A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27"/>
          <w:jc w:val="center"/>
        </w:trPr>
        <w:tc>
          <w:tcPr>
            <w:tcW w:w="4623" w:type="dxa"/>
            <w:tcBorders>
              <w:top w:val="nil"/>
              <w:left w:val="nil"/>
              <w:bottom w:val="nil"/>
              <w:right w:val="single" w:sz="4" w:space="0" w:color="auto"/>
            </w:tcBorders>
            <w:vAlign w:val="center"/>
          </w:tcPr>
          <w:p w:rsidR="00FF64E3" w:rsidRPr="00786A5C" w:rsidRDefault="00FF64E3" w:rsidP="00786A5C">
            <w:pPr>
              <w:spacing w:line="240" w:lineRule="auto"/>
              <w:ind w:left="113" w:rightChars="30" w:right="72"/>
              <w:jc w:val="distribute"/>
              <w:rPr>
                <w:rFonts w:ascii="標楷體" w:eastAsia="標楷體" w:hAnsi="標楷體"/>
                <w:b/>
                <w:color w:val="000000"/>
                <w:sz w:val="20"/>
              </w:rPr>
            </w:pPr>
            <w:r w:rsidRPr="00786A5C">
              <w:rPr>
                <w:rFonts w:ascii="標楷體" w:eastAsia="標楷體" w:hAnsi="標楷體" w:hint="eastAsia"/>
                <w:b/>
                <w:color w:val="000000"/>
                <w:sz w:val="20"/>
              </w:rPr>
              <w:t>期初現金及約當現金</w:t>
            </w:r>
          </w:p>
        </w:tc>
        <w:tc>
          <w:tcPr>
            <w:tcW w:w="1516"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1,909,742,000</w:t>
            </w:r>
          </w:p>
        </w:tc>
        <w:tc>
          <w:tcPr>
            <w:tcW w:w="1571"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1,635,582,267</w:t>
            </w:r>
          </w:p>
        </w:tc>
        <w:tc>
          <w:tcPr>
            <w:tcW w:w="1428" w:type="dxa"/>
            <w:tcBorders>
              <w:top w:val="nil"/>
              <w:left w:val="single" w:sz="4" w:space="0" w:color="auto"/>
              <w:bottom w:val="nil"/>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- 274,159,733</w:t>
            </w:r>
          </w:p>
        </w:tc>
        <w:tc>
          <w:tcPr>
            <w:tcW w:w="1068" w:type="dxa"/>
            <w:tcBorders>
              <w:top w:val="nil"/>
              <w:left w:val="single" w:sz="4" w:space="0" w:color="auto"/>
              <w:bottom w:val="nil"/>
              <w:right w:val="nil"/>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- 14.36</w:t>
            </w:r>
          </w:p>
        </w:tc>
      </w:tr>
      <w:tr w:rsidR="00FF64E3" w:rsidRPr="003057C9" w:rsidTr="00786A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27"/>
          <w:jc w:val="center"/>
        </w:trPr>
        <w:tc>
          <w:tcPr>
            <w:tcW w:w="4623" w:type="dxa"/>
            <w:tcBorders>
              <w:top w:val="nil"/>
              <w:left w:val="nil"/>
              <w:bottom w:val="single" w:sz="4" w:space="0" w:color="auto"/>
              <w:right w:val="single" w:sz="4" w:space="0" w:color="auto"/>
            </w:tcBorders>
            <w:vAlign w:val="center"/>
          </w:tcPr>
          <w:p w:rsidR="00FF64E3" w:rsidRPr="00786A5C" w:rsidRDefault="00FF64E3" w:rsidP="00786A5C">
            <w:pPr>
              <w:spacing w:line="240" w:lineRule="auto"/>
              <w:ind w:left="113" w:rightChars="30" w:right="72"/>
              <w:jc w:val="distribute"/>
              <w:rPr>
                <w:rFonts w:ascii="標楷體" w:eastAsia="標楷體" w:hAnsi="標楷體"/>
                <w:b/>
                <w:color w:val="000000"/>
                <w:sz w:val="20"/>
              </w:rPr>
            </w:pPr>
            <w:r w:rsidRPr="00786A5C">
              <w:rPr>
                <w:rFonts w:ascii="標楷體" w:eastAsia="標楷體" w:hAnsi="標楷體" w:hint="eastAsia"/>
                <w:b/>
                <w:color w:val="000000"/>
                <w:sz w:val="20"/>
              </w:rPr>
              <w:t>期末現金及約當現金</w:t>
            </w:r>
          </w:p>
        </w:tc>
        <w:tc>
          <w:tcPr>
            <w:tcW w:w="1516" w:type="dxa"/>
            <w:tcBorders>
              <w:top w:val="nil"/>
              <w:left w:val="single" w:sz="4" w:space="0" w:color="auto"/>
              <w:bottom w:val="single" w:sz="4" w:space="0" w:color="auto"/>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1,822,817,000</w:t>
            </w:r>
          </w:p>
        </w:tc>
        <w:tc>
          <w:tcPr>
            <w:tcW w:w="1571" w:type="dxa"/>
            <w:tcBorders>
              <w:top w:val="nil"/>
              <w:left w:val="single" w:sz="4" w:space="0" w:color="auto"/>
              <w:bottom w:val="single" w:sz="4" w:space="0" w:color="auto"/>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1,648,715,520</w:t>
            </w:r>
          </w:p>
        </w:tc>
        <w:tc>
          <w:tcPr>
            <w:tcW w:w="1428" w:type="dxa"/>
            <w:tcBorders>
              <w:top w:val="nil"/>
              <w:left w:val="single" w:sz="4" w:space="0" w:color="auto"/>
              <w:bottom w:val="single" w:sz="4" w:space="0" w:color="auto"/>
              <w:right w:val="single" w:sz="4" w:space="0" w:color="auto"/>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- 174,101,480</w:t>
            </w:r>
          </w:p>
        </w:tc>
        <w:tc>
          <w:tcPr>
            <w:tcW w:w="1068" w:type="dxa"/>
            <w:tcBorders>
              <w:top w:val="nil"/>
              <w:left w:val="single" w:sz="4" w:space="0" w:color="auto"/>
              <w:bottom w:val="single" w:sz="4" w:space="0" w:color="auto"/>
              <w:right w:val="nil"/>
            </w:tcBorders>
            <w:vAlign w:val="center"/>
          </w:tcPr>
          <w:p w:rsidR="00FF64E3" w:rsidRPr="00786A5C" w:rsidRDefault="00FF64E3" w:rsidP="00786A5C">
            <w:pPr>
              <w:autoSpaceDE w:val="0"/>
              <w:autoSpaceDN w:val="0"/>
              <w:spacing w:line="240" w:lineRule="auto"/>
              <w:jc w:val="right"/>
              <w:rPr>
                <w:rFonts w:ascii="細明體" w:hAnsi="細明體"/>
                <w:b/>
                <w:noProof/>
                <w:sz w:val="18"/>
                <w:szCs w:val="18"/>
              </w:rPr>
            </w:pPr>
            <w:r w:rsidRPr="00786A5C">
              <w:rPr>
                <w:rFonts w:ascii="細明體" w:hAnsi="細明體"/>
                <w:b/>
                <w:noProof/>
                <w:sz w:val="18"/>
                <w:szCs w:val="18"/>
              </w:rPr>
              <w:t>- 9.55</w:t>
            </w:r>
          </w:p>
        </w:tc>
      </w:tr>
    </w:tbl>
    <w:p w:rsidR="00D1346E" w:rsidRPr="00EB3167" w:rsidRDefault="00D1346E" w:rsidP="00D1346E">
      <w:pPr>
        <w:spacing w:line="240" w:lineRule="exact"/>
        <w:ind w:left="416" w:hangingChars="200" w:hanging="416"/>
        <w:contextualSpacing/>
        <w:jc w:val="both"/>
        <w:rPr>
          <w:rFonts w:ascii="標楷體" w:eastAsia="標楷體" w:hAnsi="標楷體"/>
          <w:color w:val="000000"/>
          <w:spacing w:val="4"/>
          <w:sz w:val="20"/>
          <w:szCs w:val="24"/>
        </w:rPr>
      </w:pPr>
      <w:proofErr w:type="gramStart"/>
      <w:r w:rsidRPr="00EB3167">
        <w:rPr>
          <w:rFonts w:ascii="標楷體" w:eastAsia="標楷體" w:hAnsi="標楷體" w:hint="eastAsia"/>
          <w:color w:val="000000"/>
          <w:spacing w:val="4"/>
          <w:sz w:val="20"/>
          <w:szCs w:val="24"/>
        </w:rPr>
        <w:t>註</w:t>
      </w:r>
      <w:proofErr w:type="gramEnd"/>
      <w:r w:rsidRPr="00EB3167">
        <w:rPr>
          <w:rFonts w:ascii="標楷體" w:eastAsia="標楷體" w:hAnsi="標楷體" w:hint="eastAsia"/>
          <w:color w:val="000000"/>
          <w:spacing w:val="4"/>
          <w:sz w:val="20"/>
          <w:szCs w:val="24"/>
        </w:rPr>
        <w:t>：1.本表係</w:t>
      </w:r>
      <w:proofErr w:type="gramStart"/>
      <w:r w:rsidRPr="00EB3167">
        <w:rPr>
          <w:rFonts w:ascii="標楷體" w:eastAsia="標楷體" w:hAnsi="標楷體" w:hint="eastAsia"/>
          <w:color w:val="000000"/>
          <w:spacing w:val="4"/>
          <w:sz w:val="20"/>
          <w:szCs w:val="24"/>
        </w:rPr>
        <w:t>採</w:t>
      </w:r>
      <w:proofErr w:type="gramEnd"/>
      <w:r w:rsidRPr="00EB3167">
        <w:rPr>
          <w:rFonts w:ascii="標楷體" w:eastAsia="標楷體" w:hAnsi="標楷體" w:hint="eastAsia"/>
          <w:color w:val="000000"/>
          <w:spacing w:val="4"/>
          <w:sz w:val="20"/>
          <w:szCs w:val="24"/>
        </w:rPr>
        <w:t>現金及約當現金基礎，包括現金及自投資日起3個月內到期或清償之債權證券。</w:t>
      </w:r>
    </w:p>
    <w:p w:rsidR="00D1346E" w:rsidRPr="00EB3167" w:rsidRDefault="00D1346E" w:rsidP="00D1346E">
      <w:pPr>
        <w:spacing w:line="240" w:lineRule="exact"/>
        <w:ind w:left="624" w:hangingChars="300" w:hanging="624"/>
        <w:contextualSpacing/>
        <w:jc w:val="both"/>
        <w:rPr>
          <w:rFonts w:ascii="標楷體" w:eastAsia="標楷體" w:hAnsi="標楷體"/>
          <w:color w:val="000000"/>
          <w:spacing w:val="4"/>
          <w:sz w:val="20"/>
          <w:szCs w:val="24"/>
        </w:rPr>
      </w:pPr>
      <w:r>
        <w:rPr>
          <w:rFonts w:ascii="標楷體" w:eastAsia="標楷體" w:hAnsi="標楷體" w:hint="eastAsia"/>
          <w:color w:val="000000"/>
          <w:spacing w:val="4"/>
          <w:sz w:val="20"/>
          <w:szCs w:val="24"/>
        </w:rPr>
        <w:t xml:space="preserve">　　</w:t>
      </w:r>
      <w:r w:rsidRPr="00EB3167">
        <w:rPr>
          <w:rFonts w:ascii="標楷體" w:eastAsia="標楷體" w:hAnsi="標楷體" w:hint="eastAsia"/>
          <w:color w:val="000000"/>
          <w:spacing w:val="4"/>
          <w:sz w:val="20"/>
          <w:szCs w:val="24"/>
        </w:rPr>
        <w:t>2.</w:t>
      </w:r>
      <w:r w:rsidR="00F82A1F" w:rsidRPr="00F82A1F">
        <w:rPr>
          <w:rFonts w:ascii="標楷體" w:eastAsia="標楷體" w:hAnsi="標楷體" w:hint="eastAsia"/>
          <w:color w:val="000000"/>
          <w:spacing w:val="4"/>
          <w:sz w:val="20"/>
          <w:szCs w:val="24"/>
        </w:rPr>
        <w:t>本表「調整項目」欄所列，</w:t>
      </w:r>
      <w:r w:rsidR="00F82A1F" w:rsidRPr="00F82A1F">
        <w:rPr>
          <w:rFonts w:ascii="標楷體" w:eastAsia="標楷體" w:hAnsi="標楷體"/>
          <w:color w:val="000000"/>
          <w:spacing w:val="4"/>
          <w:sz w:val="20"/>
          <w:szCs w:val="24"/>
        </w:rPr>
        <w:t>包含提列備抵呆帳及評價損失、提存各項準備、折舊、減損及折耗、攤銷、沖轉遞延負債、兌換損失（利益）、處理資產損失（利益）、債務整理損失（利益）、其他、押匯貼現及</w:t>
      </w:r>
      <w:proofErr w:type="gramStart"/>
      <w:r w:rsidR="00F82A1F" w:rsidRPr="00F82A1F">
        <w:rPr>
          <w:rFonts w:ascii="標楷體" w:eastAsia="標楷體" w:hAnsi="標楷體"/>
          <w:color w:val="000000"/>
          <w:spacing w:val="4"/>
          <w:sz w:val="20"/>
          <w:szCs w:val="24"/>
        </w:rPr>
        <w:t>放款淨減</w:t>
      </w:r>
      <w:proofErr w:type="gramEnd"/>
      <w:r w:rsidR="00F82A1F" w:rsidRPr="00F82A1F">
        <w:rPr>
          <w:rFonts w:ascii="標楷體" w:eastAsia="標楷體" w:hAnsi="標楷體"/>
          <w:color w:val="000000"/>
          <w:spacing w:val="4"/>
          <w:sz w:val="20"/>
          <w:szCs w:val="24"/>
        </w:rPr>
        <w:t>（淨增）、</w:t>
      </w:r>
      <w:proofErr w:type="gramStart"/>
      <w:r w:rsidR="00F82A1F" w:rsidRPr="00F82A1F">
        <w:rPr>
          <w:rFonts w:ascii="標楷體" w:eastAsia="標楷體" w:hAnsi="標楷體"/>
          <w:color w:val="000000"/>
          <w:spacing w:val="4"/>
          <w:sz w:val="20"/>
          <w:szCs w:val="24"/>
        </w:rPr>
        <w:t>流動資產淨減</w:t>
      </w:r>
      <w:proofErr w:type="gramEnd"/>
      <w:r w:rsidR="00F82A1F" w:rsidRPr="00F82A1F">
        <w:rPr>
          <w:rFonts w:ascii="標楷體" w:eastAsia="標楷體" w:hAnsi="標楷體"/>
          <w:color w:val="000000"/>
          <w:spacing w:val="4"/>
          <w:sz w:val="20"/>
          <w:szCs w:val="24"/>
        </w:rPr>
        <w:t>（淨增）、流動負債淨增（淨減）。</w:t>
      </w:r>
    </w:p>
    <w:tbl>
      <w:tblPr>
        <w:tblW w:w="10206" w:type="dxa"/>
        <w:jc w:val="center"/>
        <w:tblLayout w:type="fixed"/>
        <w:tblCellMar>
          <w:left w:w="28" w:type="dxa"/>
          <w:right w:w="28" w:type="dxa"/>
        </w:tblCellMar>
        <w:tblLook w:val="0000" w:firstRow="0" w:lastRow="0" w:firstColumn="0" w:lastColumn="0" w:noHBand="0" w:noVBand="0"/>
      </w:tblPr>
      <w:tblGrid>
        <w:gridCol w:w="3001"/>
        <w:gridCol w:w="1646"/>
        <w:gridCol w:w="848"/>
        <w:gridCol w:w="1573"/>
        <w:gridCol w:w="722"/>
        <w:gridCol w:w="1442"/>
        <w:gridCol w:w="974"/>
      </w:tblGrid>
      <w:tr w:rsidR="00D1346E" w:rsidRPr="003057C9" w:rsidTr="0029178A">
        <w:trPr>
          <w:trHeight w:hRule="exact" w:val="1134"/>
          <w:tblHeader/>
          <w:jc w:val="center"/>
        </w:trPr>
        <w:tc>
          <w:tcPr>
            <w:tcW w:w="10206" w:type="dxa"/>
            <w:gridSpan w:val="7"/>
            <w:tcBorders>
              <w:bottom w:val="single" w:sz="4" w:space="0" w:color="auto"/>
            </w:tcBorders>
          </w:tcPr>
          <w:p w:rsidR="00D1346E" w:rsidRPr="00CF3BC8" w:rsidRDefault="00D1346E" w:rsidP="0029178A">
            <w:pPr>
              <w:snapToGrid w:val="0"/>
              <w:spacing w:before="60" w:after="60" w:line="240" w:lineRule="auto"/>
              <w:jc w:val="center"/>
              <w:rPr>
                <w:rFonts w:eastAsia="標楷體"/>
                <w:b/>
                <w:color w:val="000000"/>
                <w:sz w:val="36"/>
                <w:szCs w:val="36"/>
                <w:u w:val="single"/>
              </w:rPr>
            </w:pPr>
            <w:r w:rsidRPr="00CF3BC8">
              <w:rPr>
                <w:rFonts w:eastAsia="標楷體" w:hint="eastAsia"/>
                <w:b/>
                <w:color w:val="000000"/>
                <w:sz w:val="36"/>
                <w:szCs w:val="36"/>
                <w:u w:val="single"/>
              </w:rPr>
              <w:lastRenderedPageBreak/>
              <w:t>新竹瓦斯股份有限公司盈虧審定後資產負債表</w:t>
            </w:r>
          </w:p>
          <w:p w:rsidR="0029178A" w:rsidRDefault="00D1346E" w:rsidP="0029178A">
            <w:pPr>
              <w:tabs>
                <w:tab w:val="left" w:pos="4172"/>
                <w:tab w:val="left" w:pos="8372"/>
              </w:tabs>
              <w:snapToGrid w:val="0"/>
              <w:spacing w:before="20" w:after="20" w:line="240" w:lineRule="exact"/>
              <w:jc w:val="center"/>
              <w:rPr>
                <w:rFonts w:ascii="標楷體" w:eastAsia="標楷體" w:hAnsi="標楷體"/>
                <w:color w:val="000000"/>
              </w:rPr>
            </w:pPr>
            <w:r w:rsidRPr="00CF3BC8">
              <w:rPr>
                <w:rFonts w:ascii="標楷體" w:eastAsia="標楷體" w:hAnsi="標楷體" w:hint="eastAsia"/>
                <w:color w:val="000000"/>
              </w:rPr>
              <w:t>中華民國1</w:t>
            </w:r>
            <w:r>
              <w:rPr>
                <w:rFonts w:ascii="標楷體" w:eastAsia="標楷體" w:hAnsi="標楷體" w:hint="eastAsia"/>
                <w:color w:val="000000"/>
              </w:rPr>
              <w:t>1</w:t>
            </w:r>
            <w:r w:rsidR="00C242A2">
              <w:rPr>
                <w:rFonts w:ascii="標楷體" w:eastAsia="標楷體" w:hAnsi="標楷體"/>
                <w:color w:val="000000"/>
              </w:rPr>
              <w:t>3</w:t>
            </w:r>
            <w:r w:rsidRPr="00CF3BC8">
              <w:rPr>
                <w:rFonts w:ascii="標楷體" w:eastAsia="標楷體" w:hAnsi="標楷體" w:hint="eastAsia"/>
                <w:color w:val="000000"/>
              </w:rPr>
              <w:t>年12月31日</w:t>
            </w:r>
          </w:p>
          <w:p w:rsidR="00D1346E" w:rsidRPr="00CF3BC8" w:rsidRDefault="00D1346E" w:rsidP="0029178A">
            <w:pPr>
              <w:tabs>
                <w:tab w:val="left" w:pos="4172"/>
                <w:tab w:val="left" w:pos="8372"/>
              </w:tabs>
              <w:snapToGrid w:val="0"/>
              <w:spacing w:before="20" w:after="20" w:line="240" w:lineRule="exact"/>
              <w:jc w:val="right"/>
              <w:rPr>
                <w:rFonts w:eastAsia="標楷體"/>
                <w:b/>
                <w:color w:val="000000"/>
                <w:sz w:val="32"/>
                <w:u w:val="single"/>
              </w:rPr>
            </w:pPr>
            <w:r w:rsidRPr="00CF3BC8">
              <w:rPr>
                <w:rFonts w:eastAsia="標楷體" w:hint="eastAsia"/>
                <w:color w:val="000000"/>
                <w:sz w:val="20"/>
              </w:rPr>
              <w:t>單位：新臺幣元</w:t>
            </w:r>
          </w:p>
        </w:tc>
      </w:tr>
      <w:tr w:rsidR="00D1346E"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3001" w:type="dxa"/>
            <w:vMerge w:val="restart"/>
            <w:tcBorders>
              <w:top w:val="single" w:sz="4" w:space="0" w:color="auto"/>
              <w:left w:val="nil"/>
              <w:bottom w:val="single" w:sz="4" w:space="0" w:color="auto"/>
              <w:right w:val="single" w:sz="4" w:space="0" w:color="auto"/>
            </w:tcBorders>
            <w:vAlign w:val="center"/>
          </w:tcPr>
          <w:p w:rsidR="00D1346E" w:rsidRPr="00CF3BC8" w:rsidRDefault="00D1346E" w:rsidP="00643910">
            <w:pPr>
              <w:spacing w:line="240" w:lineRule="auto"/>
              <w:ind w:left="113" w:right="113"/>
              <w:jc w:val="distribute"/>
              <w:rPr>
                <w:rFonts w:eastAsia="標楷體"/>
                <w:color w:val="000000"/>
                <w:sz w:val="20"/>
              </w:rPr>
            </w:pPr>
            <w:r w:rsidRPr="00CF3BC8">
              <w:rPr>
                <w:rFonts w:eastAsia="標楷體" w:hint="eastAsia"/>
                <w:color w:val="000000"/>
                <w:sz w:val="20"/>
              </w:rPr>
              <w:t>科目</w:t>
            </w:r>
          </w:p>
        </w:tc>
        <w:tc>
          <w:tcPr>
            <w:tcW w:w="2494" w:type="dxa"/>
            <w:gridSpan w:val="2"/>
            <w:tcBorders>
              <w:top w:val="single" w:sz="4" w:space="0" w:color="auto"/>
              <w:left w:val="single" w:sz="4" w:space="0" w:color="auto"/>
              <w:bottom w:val="single" w:sz="4" w:space="0" w:color="auto"/>
              <w:right w:val="single" w:sz="4" w:space="0" w:color="auto"/>
            </w:tcBorders>
            <w:vAlign w:val="center"/>
          </w:tcPr>
          <w:p w:rsidR="00D1346E" w:rsidRPr="00CF3BC8" w:rsidRDefault="00D1346E" w:rsidP="00C242A2">
            <w:pPr>
              <w:spacing w:line="240" w:lineRule="auto"/>
              <w:ind w:left="113" w:right="113"/>
              <w:jc w:val="distribute"/>
              <w:rPr>
                <w:rFonts w:ascii="標楷體" w:eastAsia="標楷體" w:hAnsi="標楷體"/>
                <w:color w:val="000000"/>
                <w:spacing w:val="-20"/>
                <w:sz w:val="20"/>
              </w:rPr>
            </w:pPr>
            <w:r w:rsidRPr="00CF3BC8">
              <w:rPr>
                <w:rFonts w:ascii="標楷體" w:eastAsia="標楷體" w:hAnsi="標楷體" w:hint="eastAsia"/>
                <w:color w:val="000000"/>
                <w:sz w:val="20"/>
              </w:rPr>
              <w:t>1</w:t>
            </w:r>
            <w:r>
              <w:rPr>
                <w:rFonts w:ascii="標楷體" w:eastAsia="標楷體" w:hAnsi="標楷體" w:hint="eastAsia"/>
                <w:color w:val="000000"/>
                <w:sz w:val="20"/>
              </w:rPr>
              <w:t>1</w:t>
            </w:r>
            <w:r w:rsidR="00C242A2">
              <w:rPr>
                <w:rFonts w:ascii="標楷體" w:eastAsia="標楷體" w:hAnsi="標楷體"/>
                <w:color w:val="000000"/>
                <w:sz w:val="20"/>
              </w:rPr>
              <w:t>3</w:t>
            </w:r>
            <w:r w:rsidRPr="00CF3BC8">
              <w:rPr>
                <w:rFonts w:ascii="標楷體" w:eastAsia="標楷體" w:hAnsi="標楷體" w:hint="eastAsia"/>
                <w:color w:val="000000"/>
                <w:spacing w:val="-20"/>
                <w:sz w:val="20"/>
              </w:rPr>
              <w:t>年12月31日</w:t>
            </w:r>
          </w:p>
        </w:tc>
        <w:tc>
          <w:tcPr>
            <w:tcW w:w="2295" w:type="dxa"/>
            <w:gridSpan w:val="2"/>
            <w:tcBorders>
              <w:top w:val="single" w:sz="4" w:space="0" w:color="auto"/>
              <w:left w:val="single" w:sz="4" w:space="0" w:color="auto"/>
              <w:bottom w:val="single" w:sz="4" w:space="0" w:color="auto"/>
              <w:right w:val="single" w:sz="4" w:space="0" w:color="auto"/>
            </w:tcBorders>
            <w:vAlign w:val="center"/>
          </w:tcPr>
          <w:p w:rsidR="00D1346E" w:rsidRPr="00CF3BC8" w:rsidRDefault="00D1346E" w:rsidP="00C242A2">
            <w:pPr>
              <w:spacing w:line="240" w:lineRule="auto"/>
              <w:ind w:left="113" w:right="113"/>
              <w:jc w:val="distribute"/>
              <w:rPr>
                <w:rFonts w:ascii="標楷體" w:eastAsia="標楷體" w:hAnsi="標楷體"/>
                <w:color w:val="000000"/>
                <w:spacing w:val="-20"/>
                <w:sz w:val="20"/>
              </w:rPr>
            </w:pPr>
            <w:r w:rsidRPr="00CF3BC8">
              <w:rPr>
                <w:rFonts w:ascii="標楷體" w:eastAsia="標楷體" w:hAnsi="標楷體" w:hint="eastAsia"/>
                <w:color w:val="000000"/>
                <w:sz w:val="20"/>
              </w:rPr>
              <w:t>1</w:t>
            </w:r>
            <w:r>
              <w:rPr>
                <w:rFonts w:ascii="標楷體" w:eastAsia="標楷體" w:hAnsi="標楷體"/>
                <w:color w:val="000000"/>
                <w:sz w:val="20"/>
              </w:rPr>
              <w:t>1</w:t>
            </w:r>
            <w:r w:rsidR="00C242A2">
              <w:rPr>
                <w:rFonts w:ascii="標楷體" w:eastAsia="標楷體" w:hAnsi="標楷體"/>
                <w:color w:val="000000"/>
                <w:sz w:val="20"/>
              </w:rPr>
              <w:t>2</w:t>
            </w:r>
            <w:r w:rsidRPr="00CF3BC8">
              <w:rPr>
                <w:rFonts w:ascii="標楷體" w:eastAsia="標楷體" w:hAnsi="標楷體" w:hint="eastAsia"/>
                <w:color w:val="000000"/>
                <w:spacing w:val="-20"/>
                <w:sz w:val="20"/>
              </w:rPr>
              <w:t>年12月31日</w:t>
            </w:r>
          </w:p>
        </w:tc>
        <w:tc>
          <w:tcPr>
            <w:tcW w:w="2416" w:type="dxa"/>
            <w:gridSpan w:val="2"/>
            <w:tcBorders>
              <w:top w:val="single" w:sz="4" w:space="0" w:color="auto"/>
              <w:left w:val="single" w:sz="4" w:space="0" w:color="auto"/>
              <w:bottom w:val="single" w:sz="4" w:space="0" w:color="auto"/>
              <w:right w:val="nil"/>
            </w:tcBorders>
            <w:vAlign w:val="center"/>
          </w:tcPr>
          <w:p w:rsidR="00D1346E" w:rsidRPr="00CF3BC8" w:rsidRDefault="00D1346E" w:rsidP="00643910">
            <w:pPr>
              <w:spacing w:line="240" w:lineRule="auto"/>
              <w:ind w:left="113" w:right="113"/>
              <w:jc w:val="distribute"/>
              <w:rPr>
                <w:rFonts w:ascii="標楷體" w:eastAsia="標楷體" w:hAnsi="標楷體"/>
                <w:color w:val="000000"/>
                <w:sz w:val="20"/>
              </w:rPr>
            </w:pPr>
            <w:r w:rsidRPr="00CF3BC8">
              <w:rPr>
                <w:rFonts w:ascii="標楷體" w:eastAsia="標楷體" w:hAnsi="標楷體" w:hint="eastAsia"/>
                <w:color w:val="000000"/>
                <w:sz w:val="20"/>
              </w:rPr>
              <w:t>比較增減</w:t>
            </w:r>
          </w:p>
        </w:tc>
      </w:tr>
      <w:tr w:rsidR="00D1346E"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3001" w:type="dxa"/>
            <w:vMerge/>
            <w:tcBorders>
              <w:top w:val="single" w:sz="4" w:space="0" w:color="auto"/>
              <w:left w:val="nil"/>
              <w:bottom w:val="single" w:sz="4" w:space="0" w:color="auto"/>
              <w:right w:val="single" w:sz="4" w:space="0" w:color="auto"/>
            </w:tcBorders>
            <w:vAlign w:val="center"/>
          </w:tcPr>
          <w:p w:rsidR="00D1346E" w:rsidRPr="00CF3BC8" w:rsidRDefault="00D1346E" w:rsidP="00643910">
            <w:pPr>
              <w:spacing w:line="240" w:lineRule="auto"/>
              <w:ind w:left="113" w:right="113"/>
              <w:jc w:val="distribute"/>
              <w:rPr>
                <w:rFonts w:eastAsia="標楷體"/>
                <w:color w:val="000000"/>
                <w:sz w:val="20"/>
              </w:rPr>
            </w:pPr>
          </w:p>
        </w:tc>
        <w:tc>
          <w:tcPr>
            <w:tcW w:w="1646" w:type="dxa"/>
            <w:tcBorders>
              <w:top w:val="single" w:sz="4" w:space="0" w:color="auto"/>
              <w:left w:val="single" w:sz="4" w:space="0" w:color="auto"/>
              <w:bottom w:val="single" w:sz="4" w:space="0" w:color="auto"/>
              <w:right w:val="single" w:sz="4" w:space="0" w:color="auto"/>
            </w:tcBorders>
            <w:vAlign w:val="center"/>
          </w:tcPr>
          <w:p w:rsidR="00D1346E" w:rsidRPr="00CF3BC8" w:rsidRDefault="00D1346E" w:rsidP="00643910">
            <w:pPr>
              <w:spacing w:line="240" w:lineRule="auto"/>
              <w:ind w:left="113" w:right="113"/>
              <w:jc w:val="distribute"/>
              <w:rPr>
                <w:rFonts w:eastAsia="標楷體"/>
                <w:color w:val="000000"/>
                <w:sz w:val="20"/>
              </w:rPr>
            </w:pPr>
            <w:r w:rsidRPr="00CF3BC8">
              <w:rPr>
                <w:rFonts w:eastAsia="標楷體" w:hint="eastAsia"/>
                <w:color w:val="000000"/>
                <w:sz w:val="20"/>
              </w:rPr>
              <w:t>金額</w:t>
            </w:r>
          </w:p>
        </w:tc>
        <w:tc>
          <w:tcPr>
            <w:tcW w:w="848" w:type="dxa"/>
            <w:tcBorders>
              <w:top w:val="single" w:sz="4" w:space="0" w:color="auto"/>
              <w:left w:val="single" w:sz="4" w:space="0" w:color="auto"/>
              <w:bottom w:val="single" w:sz="4" w:space="0" w:color="auto"/>
              <w:right w:val="single" w:sz="4" w:space="0" w:color="auto"/>
            </w:tcBorders>
            <w:vAlign w:val="center"/>
          </w:tcPr>
          <w:p w:rsidR="00D1346E" w:rsidRPr="00CF3BC8" w:rsidRDefault="00D1346E" w:rsidP="00643910">
            <w:pPr>
              <w:spacing w:line="240" w:lineRule="auto"/>
              <w:ind w:left="113" w:right="113"/>
              <w:jc w:val="distribute"/>
              <w:rPr>
                <w:rFonts w:eastAsia="標楷體"/>
                <w:color w:val="000000"/>
                <w:sz w:val="20"/>
              </w:rPr>
            </w:pPr>
            <w:r w:rsidRPr="00CF3BC8">
              <w:rPr>
                <w:rFonts w:eastAsia="標楷體" w:hint="eastAsia"/>
                <w:color w:val="000000"/>
                <w:sz w:val="20"/>
              </w:rPr>
              <w:t>％</w:t>
            </w:r>
          </w:p>
        </w:tc>
        <w:tc>
          <w:tcPr>
            <w:tcW w:w="1573" w:type="dxa"/>
            <w:tcBorders>
              <w:top w:val="single" w:sz="4" w:space="0" w:color="auto"/>
              <w:left w:val="single" w:sz="4" w:space="0" w:color="auto"/>
              <w:bottom w:val="single" w:sz="4" w:space="0" w:color="auto"/>
              <w:right w:val="single" w:sz="4" w:space="0" w:color="auto"/>
            </w:tcBorders>
            <w:vAlign w:val="center"/>
          </w:tcPr>
          <w:p w:rsidR="00D1346E" w:rsidRPr="00CF3BC8" w:rsidRDefault="00D1346E" w:rsidP="00643910">
            <w:pPr>
              <w:spacing w:line="240" w:lineRule="auto"/>
              <w:ind w:left="113" w:right="113"/>
              <w:jc w:val="distribute"/>
              <w:rPr>
                <w:rFonts w:eastAsia="標楷體"/>
                <w:color w:val="000000"/>
                <w:sz w:val="20"/>
              </w:rPr>
            </w:pPr>
            <w:r w:rsidRPr="00CF3BC8">
              <w:rPr>
                <w:rFonts w:eastAsia="標楷體" w:hint="eastAsia"/>
                <w:color w:val="000000"/>
                <w:sz w:val="20"/>
              </w:rPr>
              <w:t>金額</w:t>
            </w:r>
          </w:p>
        </w:tc>
        <w:tc>
          <w:tcPr>
            <w:tcW w:w="722" w:type="dxa"/>
            <w:tcBorders>
              <w:top w:val="single" w:sz="4" w:space="0" w:color="auto"/>
              <w:left w:val="single" w:sz="4" w:space="0" w:color="auto"/>
              <w:bottom w:val="single" w:sz="4" w:space="0" w:color="auto"/>
              <w:right w:val="single" w:sz="4" w:space="0" w:color="auto"/>
            </w:tcBorders>
            <w:vAlign w:val="center"/>
          </w:tcPr>
          <w:p w:rsidR="00D1346E" w:rsidRPr="00CF3BC8" w:rsidRDefault="00D1346E" w:rsidP="00643910">
            <w:pPr>
              <w:spacing w:line="240" w:lineRule="auto"/>
              <w:ind w:left="113" w:right="113"/>
              <w:jc w:val="distribute"/>
              <w:rPr>
                <w:rFonts w:eastAsia="標楷體"/>
                <w:color w:val="000000"/>
                <w:sz w:val="20"/>
              </w:rPr>
            </w:pPr>
            <w:r w:rsidRPr="00CF3BC8">
              <w:rPr>
                <w:rFonts w:eastAsia="標楷體" w:hint="eastAsia"/>
                <w:color w:val="000000"/>
                <w:sz w:val="20"/>
              </w:rPr>
              <w:t>％</w:t>
            </w:r>
          </w:p>
        </w:tc>
        <w:tc>
          <w:tcPr>
            <w:tcW w:w="1442" w:type="dxa"/>
            <w:tcBorders>
              <w:top w:val="single" w:sz="4" w:space="0" w:color="auto"/>
              <w:left w:val="single" w:sz="4" w:space="0" w:color="auto"/>
              <w:bottom w:val="single" w:sz="4" w:space="0" w:color="auto"/>
              <w:right w:val="single" w:sz="4" w:space="0" w:color="auto"/>
            </w:tcBorders>
            <w:vAlign w:val="center"/>
          </w:tcPr>
          <w:p w:rsidR="00D1346E" w:rsidRPr="00CF3BC8" w:rsidRDefault="00D1346E" w:rsidP="00643910">
            <w:pPr>
              <w:spacing w:line="240" w:lineRule="auto"/>
              <w:ind w:left="113" w:right="113"/>
              <w:jc w:val="distribute"/>
              <w:rPr>
                <w:rFonts w:eastAsia="標楷體"/>
                <w:color w:val="000000"/>
                <w:sz w:val="20"/>
              </w:rPr>
            </w:pPr>
            <w:r w:rsidRPr="00CF3BC8">
              <w:rPr>
                <w:rFonts w:eastAsia="標楷體" w:hint="eastAsia"/>
                <w:color w:val="000000"/>
                <w:sz w:val="20"/>
              </w:rPr>
              <w:t>金額</w:t>
            </w:r>
          </w:p>
        </w:tc>
        <w:tc>
          <w:tcPr>
            <w:tcW w:w="974" w:type="dxa"/>
            <w:tcBorders>
              <w:top w:val="single" w:sz="4" w:space="0" w:color="auto"/>
              <w:left w:val="single" w:sz="4" w:space="0" w:color="auto"/>
              <w:bottom w:val="single" w:sz="4" w:space="0" w:color="auto"/>
              <w:right w:val="nil"/>
            </w:tcBorders>
            <w:vAlign w:val="center"/>
          </w:tcPr>
          <w:p w:rsidR="00D1346E" w:rsidRPr="00797E15" w:rsidRDefault="00D1346E" w:rsidP="00643910">
            <w:pPr>
              <w:spacing w:line="240" w:lineRule="auto"/>
              <w:ind w:left="113" w:right="113"/>
              <w:jc w:val="center"/>
              <w:rPr>
                <w:rFonts w:eastAsia="標楷體"/>
                <w:color w:val="000000"/>
                <w:sz w:val="20"/>
              </w:rPr>
            </w:pPr>
            <w:r w:rsidRPr="00CF3BC8">
              <w:rPr>
                <w:rFonts w:eastAsia="標楷體" w:hint="eastAsia"/>
                <w:color w:val="000000"/>
                <w:sz w:val="20"/>
              </w:rPr>
              <w:t>％</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single" w:sz="4" w:space="0" w:color="auto"/>
              <w:left w:val="nil"/>
              <w:bottom w:val="nil"/>
              <w:right w:val="single" w:sz="4" w:space="0" w:color="auto"/>
            </w:tcBorders>
            <w:vAlign w:val="center"/>
          </w:tcPr>
          <w:p w:rsidR="00C242A2" w:rsidRPr="007E1886" w:rsidRDefault="00C242A2" w:rsidP="00C242A2">
            <w:pPr>
              <w:spacing w:line="240" w:lineRule="auto"/>
              <w:ind w:left="11" w:right="40"/>
              <w:jc w:val="distribute"/>
              <w:rPr>
                <w:rFonts w:ascii="標楷體" w:eastAsia="標楷體" w:hAnsi="標楷體"/>
                <w:b/>
                <w:color w:val="000000"/>
                <w:sz w:val="20"/>
              </w:rPr>
            </w:pPr>
            <w:r w:rsidRPr="007E1886">
              <w:rPr>
                <w:rFonts w:ascii="標楷體" w:eastAsia="標楷體" w:hAnsi="標楷體" w:hint="eastAsia"/>
                <w:b/>
                <w:noProof/>
                <w:color w:val="000000"/>
                <w:sz w:val="20"/>
              </w:rPr>
              <w:t>資產</w:t>
            </w:r>
          </w:p>
        </w:tc>
        <w:tc>
          <w:tcPr>
            <w:tcW w:w="1646" w:type="dxa"/>
            <w:tcBorders>
              <w:top w:val="single" w:sz="4" w:space="0" w:color="auto"/>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b/>
                <w:noProof/>
                <w:sz w:val="18"/>
                <w:szCs w:val="18"/>
              </w:rPr>
            </w:pPr>
            <w:r w:rsidRPr="00C242A2">
              <w:rPr>
                <w:rFonts w:ascii="細明體" w:hAnsi="細明體"/>
                <w:b/>
                <w:noProof/>
                <w:sz w:val="18"/>
                <w:szCs w:val="18"/>
              </w:rPr>
              <w:t>5,563,307,766</w:t>
            </w:r>
          </w:p>
        </w:tc>
        <w:tc>
          <w:tcPr>
            <w:tcW w:w="848" w:type="dxa"/>
            <w:tcBorders>
              <w:top w:val="single" w:sz="4" w:space="0" w:color="auto"/>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b/>
                <w:noProof/>
                <w:sz w:val="18"/>
                <w:szCs w:val="18"/>
              </w:rPr>
            </w:pPr>
            <w:r w:rsidRPr="00C242A2">
              <w:rPr>
                <w:rFonts w:ascii="細明體" w:hAnsi="細明體"/>
                <w:b/>
                <w:noProof/>
                <w:sz w:val="18"/>
                <w:szCs w:val="18"/>
              </w:rPr>
              <w:t>100.00</w:t>
            </w:r>
          </w:p>
        </w:tc>
        <w:tc>
          <w:tcPr>
            <w:tcW w:w="1573" w:type="dxa"/>
            <w:tcBorders>
              <w:top w:val="single" w:sz="4" w:space="0" w:color="auto"/>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b/>
                <w:noProof/>
                <w:sz w:val="18"/>
                <w:szCs w:val="18"/>
              </w:rPr>
            </w:pPr>
            <w:r w:rsidRPr="00C242A2">
              <w:rPr>
                <w:rFonts w:ascii="細明體" w:hAnsi="細明體"/>
                <w:b/>
                <w:noProof/>
                <w:sz w:val="18"/>
                <w:szCs w:val="18"/>
              </w:rPr>
              <w:t>5,382,407,396</w:t>
            </w:r>
          </w:p>
        </w:tc>
        <w:tc>
          <w:tcPr>
            <w:tcW w:w="722" w:type="dxa"/>
            <w:tcBorders>
              <w:top w:val="single" w:sz="4" w:space="0" w:color="auto"/>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b/>
                <w:noProof/>
                <w:sz w:val="18"/>
                <w:szCs w:val="18"/>
              </w:rPr>
            </w:pPr>
            <w:r w:rsidRPr="00C242A2">
              <w:rPr>
                <w:rFonts w:ascii="細明體" w:hAnsi="細明體"/>
                <w:b/>
                <w:noProof/>
                <w:sz w:val="18"/>
                <w:szCs w:val="18"/>
              </w:rPr>
              <w:t>100.00</w:t>
            </w:r>
          </w:p>
        </w:tc>
        <w:tc>
          <w:tcPr>
            <w:tcW w:w="1442" w:type="dxa"/>
            <w:tcBorders>
              <w:top w:val="single" w:sz="4" w:space="0" w:color="auto"/>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b/>
                <w:noProof/>
                <w:sz w:val="18"/>
                <w:szCs w:val="18"/>
              </w:rPr>
            </w:pPr>
            <w:r w:rsidRPr="00C242A2">
              <w:rPr>
                <w:rFonts w:ascii="細明體" w:hAnsi="細明體"/>
                <w:b/>
                <w:noProof/>
                <w:sz w:val="18"/>
                <w:szCs w:val="18"/>
              </w:rPr>
              <w:t>180,900,370</w:t>
            </w:r>
          </w:p>
        </w:tc>
        <w:tc>
          <w:tcPr>
            <w:tcW w:w="974" w:type="dxa"/>
            <w:tcBorders>
              <w:top w:val="single" w:sz="4" w:space="0" w:color="auto"/>
              <w:left w:val="single" w:sz="4" w:space="0" w:color="auto"/>
              <w:bottom w:val="nil"/>
              <w:right w:val="nil"/>
            </w:tcBorders>
            <w:vAlign w:val="center"/>
          </w:tcPr>
          <w:p w:rsidR="00C242A2" w:rsidRPr="00C242A2" w:rsidRDefault="00C242A2" w:rsidP="00C242A2">
            <w:pPr>
              <w:autoSpaceDE w:val="0"/>
              <w:autoSpaceDN w:val="0"/>
              <w:spacing w:line="240" w:lineRule="auto"/>
              <w:ind w:left="57" w:right="57"/>
              <w:jc w:val="right"/>
              <w:rPr>
                <w:rFonts w:ascii="細明體" w:hAnsi="細明體"/>
                <w:b/>
                <w:noProof/>
                <w:sz w:val="18"/>
                <w:szCs w:val="18"/>
              </w:rPr>
            </w:pPr>
            <w:r w:rsidRPr="00C242A2">
              <w:rPr>
                <w:rFonts w:ascii="細明體" w:hAnsi="細明體"/>
                <w:b/>
                <w:noProof/>
                <w:sz w:val="18"/>
                <w:szCs w:val="18"/>
              </w:rPr>
              <w:t>3.36</w:t>
            </w:r>
          </w:p>
        </w:tc>
      </w:tr>
      <w:tr w:rsidR="00C242A2" w:rsidRPr="00B210F8"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C242A2" w:rsidRPr="007E1886" w:rsidRDefault="00C242A2" w:rsidP="00C242A2">
            <w:pPr>
              <w:spacing w:line="240" w:lineRule="auto"/>
              <w:ind w:leftChars="100" w:left="240" w:right="42"/>
              <w:jc w:val="distribute"/>
              <w:rPr>
                <w:rFonts w:ascii="標楷體" w:eastAsia="標楷體" w:hAnsi="標楷體"/>
                <w:color w:val="000000"/>
                <w:sz w:val="20"/>
              </w:rPr>
            </w:pPr>
            <w:r w:rsidRPr="007E1886">
              <w:rPr>
                <w:rFonts w:ascii="標楷體" w:eastAsia="標楷體" w:hAnsi="標楷體" w:hint="eastAsia"/>
                <w:noProof/>
                <w:color w:val="000000"/>
                <w:sz w:val="20"/>
              </w:rPr>
              <w:t>流動資產</w:t>
            </w:r>
          </w:p>
        </w:tc>
        <w:tc>
          <w:tcPr>
            <w:tcW w:w="1646"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2,006,159,895</w:t>
            </w:r>
          </w:p>
        </w:tc>
        <w:tc>
          <w:tcPr>
            <w:tcW w:w="848"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36.06</w:t>
            </w:r>
          </w:p>
        </w:tc>
        <w:tc>
          <w:tcPr>
            <w:tcW w:w="1573"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1,976,761,351</w:t>
            </w:r>
          </w:p>
        </w:tc>
        <w:tc>
          <w:tcPr>
            <w:tcW w:w="72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36.73</w:t>
            </w:r>
          </w:p>
        </w:tc>
        <w:tc>
          <w:tcPr>
            <w:tcW w:w="144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29,398,544</w:t>
            </w:r>
          </w:p>
        </w:tc>
        <w:tc>
          <w:tcPr>
            <w:tcW w:w="974" w:type="dxa"/>
            <w:tcBorders>
              <w:top w:val="nil"/>
              <w:left w:val="single" w:sz="4" w:space="0" w:color="auto"/>
              <w:bottom w:val="nil"/>
              <w:right w:val="nil"/>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1.49</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C242A2" w:rsidRPr="007E1886" w:rsidRDefault="00C242A2" w:rsidP="00C242A2">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bCs/>
                <w:noProof/>
                <w:color w:val="000000"/>
                <w:sz w:val="18"/>
                <w:szCs w:val="18"/>
              </w:rPr>
              <w:t>現金</w:t>
            </w:r>
          </w:p>
        </w:tc>
        <w:tc>
          <w:tcPr>
            <w:tcW w:w="1646"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1,648,715,520</w:t>
            </w:r>
          </w:p>
        </w:tc>
        <w:tc>
          <w:tcPr>
            <w:tcW w:w="848"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29.64</w:t>
            </w:r>
          </w:p>
        </w:tc>
        <w:tc>
          <w:tcPr>
            <w:tcW w:w="1573"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1,635,582,267</w:t>
            </w:r>
          </w:p>
        </w:tc>
        <w:tc>
          <w:tcPr>
            <w:tcW w:w="72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30.39</w:t>
            </w:r>
          </w:p>
        </w:tc>
        <w:tc>
          <w:tcPr>
            <w:tcW w:w="144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13,133,253</w:t>
            </w:r>
          </w:p>
        </w:tc>
        <w:tc>
          <w:tcPr>
            <w:tcW w:w="974" w:type="dxa"/>
            <w:tcBorders>
              <w:top w:val="nil"/>
              <w:left w:val="single" w:sz="4" w:space="0" w:color="auto"/>
              <w:bottom w:val="nil"/>
              <w:right w:val="nil"/>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0.80</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C242A2" w:rsidRPr="007E1886" w:rsidRDefault="00C242A2" w:rsidP="00C242A2">
            <w:pPr>
              <w:spacing w:line="240" w:lineRule="auto"/>
              <w:ind w:leftChars="200" w:left="480" w:right="42"/>
              <w:jc w:val="distribute"/>
              <w:rPr>
                <w:rFonts w:ascii="標楷體" w:eastAsia="標楷體" w:hAnsi="標楷體"/>
                <w:bCs/>
                <w:color w:val="000000"/>
                <w:sz w:val="18"/>
                <w:szCs w:val="18"/>
              </w:rPr>
            </w:pPr>
            <w:r w:rsidRPr="007E1886">
              <w:rPr>
                <w:rFonts w:ascii="標楷體" w:eastAsia="標楷體" w:hAnsi="標楷體" w:hint="eastAsia"/>
                <w:bCs/>
                <w:color w:val="000000"/>
                <w:sz w:val="18"/>
                <w:szCs w:val="18"/>
              </w:rPr>
              <w:t>應收款項</w:t>
            </w:r>
          </w:p>
        </w:tc>
        <w:tc>
          <w:tcPr>
            <w:tcW w:w="1646"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269,262,847</w:t>
            </w:r>
          </w:p>
        </w:tc>
        <w:tc>
          <w:tcPr>
            <w:tcW w:w="848"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4.84</w:t>
            </w:r>
          </w:p>
        </w:tc>
        <w:tc>
          <w:tcPr>
            <w:tcW w:w="1573"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247,913,424</w:t>
            </w:r>
          </w:p>
        </w:tc>
        <w:tc>
          <w:tcPr>
            <w:tcW w:w="72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4.61</w:t>
            </w:r>
          </w:p>
        </w:tc>
        <w:tc>
          <w:tcPr>
            <w:tcW w:w="144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21,349,423</w:t>
            </w:r>
          </w:p>
        </w:tc>
        <w:tc>
          <w:tcPr>
            <w:tcW w:w="974" w:type="dxa"/>
            <w:tcBorders>
              <w:top w:val="nil"/>
              <w:left w:val="single" w:sz="4" w:space="0" w:color="auto"/>
              <w:bottom w:val="nil"/>
              <w:right w:val="nil"/>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8.61</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C242A2" w:rsidRPr="007E1886" w:rsidRDefault="00C242A2" w:rsidP="00C242A2">
            <w:pPr>
              <w:spacing w:line="240" w:lineRule="auto"/>
              <w:ind w:leftChars="200" w:left="480" w:right="42"/>
              <w:jc w:val="distribute"/>
              <w:rPr>
                <w:rFonts w:ascii="標楷體" w:eastAsia="標楷體" w:hAnsi="標楷體"/>
                <w:bCs/>
                <w:color w:val="000000"/>
                <w:sz w:val="18"/>
                <w:szCs w:val="18"/>
              </w:rPr>
            </w:pPr>
            <w:r w:rsidRPr="007E1886">
              <w:rPr>
                <w:rFonts w:ascii="標楷體" w:eastAsia="標楷體" w:hAnsi="標楷體" w:hint="eastAsia"/>
                <w:bCs/>
                <w:noProof/>
                <w:color w:val="000000"/>
                <w:sz w:val="18"/>
                <w:szCs w:val="18"/>
              </w:rPr>
              <w:t>存貨</w:t>
            </w:r>
          </w:p>
        </w:tc>
        <w:tc>
          <w:tcPr>
            <w:tcW w:w="1646"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76,303,599</w:t>
            </w:r>
          </w:p>
        </w:tc>
        <w:tc>
          <w:tcPr>
            <w:tcW w:w="848"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1.37</w:t>
            </w:r>
          </w:p>
        </w:tc>
        <w:tc>
          <w:tcPr>
            <w:tcW w:w="1573"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79,996,048</w:t>
            </w:r>
          </w:p>
        </w:tc>
        <w:tc>
          <w:tcPr>
            <w:tcW w:w="72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1.49</w:t>
            </w:r>
          </w:p>
        </w:tc>
        <w:tc>
          <w:tcPr>
            <w:tcW w:w="144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- 3,692,449</w:t>
            </w:r>
          </w:p>
        </w:tc>
        <w:tc>
          <w:tcPr>
            <w:tcW w:w="974" w:type="dxa"/>
            <w:tcBorders>
              <w:top w:val="nil"/>
              <w:left w:val="single" w:sz="4" w:space="0" w:color="auto"/>
              <w:bottom w:val="nil"/>
              <w:right w:val="nil"/>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- 4.62</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C242A2" w:rsidRPr="007E1886" w:rsidRDefault="00C242A2" w:rsidP="00C242A2">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bCs/>
                <w:noProof/>
                <w:color w:val="000000"/>
                <w:sz w:val="18"/>
                <w:szCs w:val="18"/>
              </w:rPr>
              <w:t>預付款項</w:t>
            </w:r>
          </w:p>
        </w:tc>
        <w:tc>
          <w:tcPr>
            <w:tcW w:w="1646"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11,877,929</w:t>
            </w:r>
          </w:p>
        </w:tc>
        <w:tc>
          <w:tcPr>
            <w:tcW w:w="848"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0.21</w:t>
            </w:r>
          </w:p>
        </w:tc>
        <w:tc>
          <w:tcPr>
            <w:tcW w:w="1573"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13,269,612</w:t>
            </w:r>
          </w:p>
        </w:tc>
        <w:tc>
          <w:tcPr>
            <w:tcW w:w="72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0.25</w:t>
            </w:r>
          </w:p>
        </w:tc>
        <w:tc>
          <w:tcPr>
            <w:tcW w:w="144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- 1,391,683</w:t>
            </w:r>
          </w:p>
        </w:tc>
        <w:tc>
          <w:tcPr>
            <w:tcW w:w="974" w:type="dxa"/>
            <w:tcBorders>
              <w:top w:val="nil"/>
              <w:left w:val="single" w:sz="4" w:space="0" w:color="auto"/>
              <w:bottom w:val="nil"/>
              <w:right w:val="nil"/>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- 10.49</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C242A2" w:rsidRPr="007E1886" w:rsidRDefault="00C242A2" w:rsidP="00C242A2">
            <w:pPr>
              <w:spacing w:line="240" w:lineRule="auto"/>
              <w:ind w:leftChars="100" w:left="240" w:right="42"/>
              <w:jc w:val="distribute"/>
              <w:rPr>
                <w:rFonts w:ascii="標楷體" w:eastAsia="標楷體"/>
                <w:sz w:val="20"/>
              </w:rPr>
            </w:pPr>
            <w:r w:rsidRPr="007E1886">
              <w:rPr>
                <w:rFonts w:ascii="標楷體" w:eastAsia="標楷體" w:hint="eastAsia"/>
                <w:noProof/>
                <w:sz w:val="20"/>
              </w:rPr>
              <w:t>基金、投資及長期應收款</w:t>
            </w:r>
          </w:p>
        </w:tc>
        <w:tc>
          <w:tcPr>
            <w:tcW w:w="1646"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155,864,593</w:t>
            </w:r>
          </w:p>
        </w:tc>
        <w:tc>
          <w:tcPr>
            <w:tcW w:w="848"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2.80</w:t>
            </w:r>
          </w:p>
        </w:tc>
        <w:tc>
          <w:tcPr>
            <w:tcW w:w="1573"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129,402,751</w:t>
            </w:r>
          </w:p>
        </w:tc>
        <w:tc>
          <w:tcPr>
            <w:tcW w:w="72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2.40</w:t>
            </w:r>
          </w:p>
        </w:tc>
        <w:tc>
          <w:tcPr>
            <w:tcW w:w="144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26,461,842</w:t>
            </w:r>
          </w:p>
        </w:tc>
        <w:tc>
          <w:tcPr>
            <w:tcW w:w="974" w:type="dxa"/>
            <w:tcBorders>
              <w:top w:val="nil"/>
              <w:left w:val="single" w:sz="4" w:space="0" w:color="auto"/>
              <w:bottom w:val="nil"/>
              <w:right w:val="nil"/>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20.45</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C242A2" w:rsidRPr="007E1886" w:rsidRDefault="00C242A2" w:rsidP="00C242A2">
            <w:pPr>
              <w:spacing w:line="240" w:lineRule="auto"/>
              <w:ind w:leftChars="200" w:left="480" w:right="42"/>
              <w:jc w:val="distribute"/>
              <w:rPr>
                <w:rFonts w:ascii="標楷體" w:eastAsia="標楷體"/>
                <w:sz w:val="18"/>
                <w:szCs w:val="18"/>
              </w:rPr>
            </w:pPr>
            <w:r w:rsidRPr="007E1886">
              <w:rPr>
                <w:rFonts w:ascii="標楷體" w:eastAsia="標楷體" w:hint="eastAsia"/>
                <w:noProof/>
                <w:sz w:val="18"/>
                <w:szCs w:val="18"/>
              </w:rPr>
              <w:t>基金</w:t>
            </w:r>
          </w:p>
        </w:tc>
        <w:tc>
          <w:tcPr>
            <w:tcW w:w="1646"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155,864,593</w:t>
            </w:r>
          </w:p>
        </w:tc>
        <w:tc>
          <w:tcPr>
            <w:tcW w:w="848"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2.80</w:t>
            </w:r>
          </w:p>
        </w:tc>
        <w:tc>
          <w:tcPr>
            <w:tcW w:w="1573"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129,402,751</w:t>
            </w:r>
          </w:p>
        </w:tc>
        <w:tc>
          <w:tcPr>
            <w:tcW w:w="72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2.40</w:t>
            </w:r>
          </w:p>
        </w:tc>
        <w:tc>
          <w:tcPr>
            <w:tcW w:w="144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26,461,842</w:t>
            </w:r>
          </w:p>
        </w:tc>
        <w:tc>
          <w:tcPr>
            <w:tcW w:w="974" w:type="dxa"/>
            <w:tcBorders>
              <w:top w:val="nil"/>
              <w:left w:val="single" w:sz="4" w:space="0" w:color="auto"/>
              <w:bottom w:val="nil"/>
              <w:right w:val="nil"/>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20.45</w:t>
            </w:r>
          </w:p>
        </w:tc>
      </w:tr>
      <w:tr w:rsidR="00C242A2" w:rsidRPr="00B210F8"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C242A2" w:rsidRPr="007E1886" w:rsidRDefault="00C242A2" w:rsidP="00C242A2">
            <w:pPr>
              <w:spacing w:line="240" w:lineRule="auto"/>
              <w:ind w:leftChars="100" w:left="240" w:right="42"/>
              <w:jc w:val="distribute"/>
              <w:rPr>
                <w:rFonts w:ascii="標楷體" w:eastAsia="標楷體" w:hAnsi="標楷體"/>
                <w:color w:val="000000"/>
                <w:sz w:val="20"/>
              </w:rPr>
            </w:pPr>
            <w:r w:rsidRPr="007E1886">
              <w:rPr>
                <w:rFonts w:ascii="標楷體" w:eastAsia="標楷體" w:hAnsi="標楷體" w:hint="eastAsia"/>
                <w:noProof/>
                <w:color w:val="000000"/>
                <w:sz w:val="20"/>
              </w:rPr>
              <w:t>不動產、廠房及設備</w:t>
            </w:r>
          </w:p>
        </w:tc>
        <w:tc>
          <w:tcPr>
            <w:tcW w:w="1646"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3,392,709,417</w:t>
            </w:r>
          </w:p>
        </w:tc>
        <w:tc>
          <w:tcPr>
            <w:tcW w:w="848"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60.98</w:t>
            </w:r>
          </w:p>
        </w:tc>
        <w:tc>
          <w:tcPr>
            <w:tcW w:w="1573"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3,263,362,993</w:t>
            </w:r>
          </w:p>
        </w:tc>
        <w:tc>
          <w:tcPr>
            <w:tcW w:w="72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60.63</w:t>
            </w:r>
          </w:p>
        </w:tc>
        <w:tc>
          <w:tcPr>
            <w:tcW w:w="144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129,346,424</w:t>
            </w:r>
          </w:p>
        </w:tc>
        <w:tc>
          <w:tcPr>
            <w:tcW w:w="974" w:type="dxa"/>
            <w:tcBorders>
              <w:top w:val="nil"/>
              <w:left w:val="single" w:sz="4" w:space="0" w:color="auto"/>
              <w:bottom w:val="nil"/>
              <w:right w:val="nil"/>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3.96</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C242A2" w:rsidRPr="007E1886" w:rsidRDefault="00C242A2" w:rsidP="00C242A2">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bCs/>
                <w:noProof/>
                <w:color w:val="000000"/>
                <w:sz w:val="18"/>
                <w:szCs w:val="18"/>
              </w:rPr>
              <w:t>土地</w:t>
            </w:r>
          </w:p>
        </w:tc>
        <w:tc>
          <w:tcPr>
            <w:tcW w:w="1646"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612,839,122</w:t>
            </w:r>
          </w:p>
        </w:tc>
        <w:tc>
          <w:tcPr>
            <w:tcW w:w="848"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11.02</w:t>
            </w:r>
          </w:p>
        </w:tc>
        <w:tc>
          <w:tcPr>
            <w:tcW w:w="1573"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612,839,122</w:t>
            </w:r>
          </w:p>
        </w:tc>
        <w:tc>
          <w:tcPr>
            <w:tcW w:w="72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11.39</w:t>
            </w:r>
          </w:p>
        </w:tc>
        <w:tc>
          <w:tcPr>
            <w:tcW w:w="144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hint="eastAsia"/>
                <w:noProof/>
                <w:sz w:val="18"/>
                <w:szCs w:val="18"/>
              </w:rPr>
              <w:t>－</w:t>
            </w:r>
          </w:p>
        </w:tc>
        <w:tc>
          <w:tcPr>
            <w:tcW w:w="974" w:type="dxa"/>
            <w:tcBorders>
              <w:top w:val="nil"/>
              <w:left w:val="single" w:sz="4" w:space="0" w:color="auto"/>
              <w:bottom w:val="nil"/>
              <w:right w:val="nil"/>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hint="eastAsia"/>
                <w:noProof/>
                <w:sz w:val="18"/>
                <w:szCs w:val="18"/>
              </w:rPr>
              <w:t>－</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C242A2" w:rsidRPr="007E1886" w:rsidRDefault="00C242A2" w:rsidP="00C242A2">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bCs/>
                <w:noProof/>
                <w:color w:val="000000"/>
                <w:sz w:val="18"/>
                <w:szCs w:val="18"/>
              </w:rPr>
              <w:t>土地改良物</w:t>
            </w:r>
          </w:p>
        </w:tc>
        <w:tc>
          <w:tcPr>
            <w:tcW w:w="1646"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734,327</w:t>
            </w:r>
          </w:p>
        </w:tc>
        <w:tc>
          <w:tcPr>
            <w:tcW w:w="848"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0.01</w:t>
            </w:r>
          </w:p>
        </w:tc>
        <w:tc>
          <w:tcPr>
            <w:tcW w:w="1573"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815,474</w:t>
            </w:r>
          </w:p>
        </w:tc>
        <w:tc>
          <w:tcPr>
            <w:tcW w:w="72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0.02</w:t>
            </w:r>
          </w:p>
        </w:tc>
        <w:tc>
          <w:tcPr>
            <w:tcW w:w="144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- 81,147</w:t>
            </w:r>
          </w:p>
        </w:tc>
        <w:tc>
          <w:tcPr>
            <w:tcW w:w="974" w:type="dxa"/>
            <w:tcBorders>
              <w:top w:val="nil"/>
              <w:left w:val="single" w:sz="4" w:space="0" w:color="auto"/>
              <w:bottom w:val="nil"/>
              <w:right w:val="nil"/>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- 9.95</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C242A2" w:rsidRPr="007E1886" w:rsidRDefault="00C242A2" w:rsidP="00C242A2">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bCs/>
                <w:noProof/>
                <w:color w:val="000000"/>
                <w:sz w:val="18"/>
                <w:szCs w:val="18"/>
              </w:rPr>
              <w:t>房屋及建築</w:t>
            </w:r>
          </w:p>
        </w:tc>
        <w:tc>
          <w:tcPr>
            <w:tcW w:w="1646"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55,990,713</w:t>
            </w:r>
          </w:p>
        </w:tc>
        <w:tc>
          <w:tcPr>
            <w:tcW w:w="848"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1.01</w:t>
            </w:r>
          </w:p>
        </w:tc>
        <w:tc>
          <w:tcPr>
            <w:tcW w:w="1573"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57,611,412</w:t>
            </w:r>
          </w:p>
        </w:tc>
        <w:tc>
          <w:tcPr>
            <w:tcW w:w="72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1.07</w:t>
            </w:r>
          </w:p>
        </w:tc>
        <w:tc>
          <w:tcPr>
            <w:tcW w:w="144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- 1,620,699</w:t>
            </w:r>
          </w:p>
        </w:tc>
        <w:tc>
          <w:tcPr>
            <w:tcW w:w="974" w:type="dxa"/>
            <w:tcBorders>
              <w:top w:val="nil"/>
              <w:left w:val="single" w:sz="4" w:space="0" w:color="auto"/>
              <w:bottom w:val="nil"/>
              <w:right w:val="nil"/>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- 2.81</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C242A2" w:rsidRPr="007E1886" w:rsidRDefault="00C242A2" w:rsidP="00C242A2">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bCs/>
                <w:noProof/>
                <w:color w:val="000000"/>
                <w:sz w:val="18"/>
                <w:szCs w:val="18"/>
              </w:rPr>
              <w:t>機械及設備</w:t>
            </w:r>
          </w:p>
        </w:tc>
        <w:tc>
          <w:tcPr>
            <w:tcW w:w="1646"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2,662,128,348</w:t>
            </w:r>
          </w:p>
        </w:tc>
        <w:tc>
          <w:tcPr>
            <w:tcW w:w="848"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47.85</w:t>
            </w:r>
          </w:p>
        </w:tc>
        <w:tc>
          <w:tcPr>
            <w:tcW w:w="1573"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2,529,509,046</w:t>
            </w:r>
          </w:p>
        </w:tc>
        <w:tc>
          <w:tcPr>
            <w:tcW w:w="72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47.00</w:t>
            </w:r>
          </w:p>
        </w:tc>
        <w:tc>
          <w:tcPr>
            <w:tcW w:w="144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132,619,302</w:t>
            </w:r>
          </w:p>
        </w:tc>
        <w:tc>
          <w:tcPr>
            <w:tcW w:w="974" w:type="dxa"/>
            <w:tcBorders>
              <w:top w:val="nil"/>
              <w:left w:val="single" w:sz="4" w:space="0" w:color="auto"/>
              <w:bottom w:val="nil"/>
              <w:right w:val="nil"/>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5.24</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C242A2" w:rsidRPr="007E1886" w:rsidRDefault="00C242A2" w:rsidP="00C242A2">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bCs/>
                <w:noProof/>
                <w:color w:val="000000"/>
                <w:sz w:val="18"/>
                <w:szCs w:val="18"/>
              </w:rPr>
              <w:t>交通及運輸設備</w:t>
            </w:r>
          </w:p>
        </w:tc>
        <w:tc>
          <w:tcPr>
            <w:tcW w:w="1646"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3,120,865</w:t>
            </w:r>
          </w:p>
        </w:tc>
        <w:tc>
          <w:tcPr>
            <w:tcW w:w="848"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0.06</w:t>
            </w:r>
          </w:p>
        </w:tc>
        <w:tc>
          <w:tcPr>
            <w:tcW w:w="1573"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3,549,502</w:t>
            </w:r>
          </w:p>
        </w:tc>
        <w:tc>
          <w:tcPr>
            <w:tcW w:w="72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0.07</w:t>
            </w:r>
          </w:p>
        </w:tc>
        <w:tc>
          <w:tcPr>
            <w:tcW w:w="144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- 428,637</w:t>
            </w:r>
          </w:p>
        </w:tc>
        <w:tc>
          <w:tcPr>
            <w:tcW w:w="974" w:type="dxa"/>
            <w:tcBorders>
              <w:top w:val="nil"/>
              <w:left w:val="single" w:sz="4" w:space="0" w:color="auto"/>
              <w:bottom w:val="nil"/>
              <w:right w:val="nil"/>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- 12.08</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C242A2" w:rsidRPr="007E1886" w:rsidRDefault="00C242A2" w:rsidP="00C242A2">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bCs/>
                <w:noProof/>
                <w:color w:val="000000"/>
                <w:sz w:val="18"/>
                <w:szCs w:val="18"/>
              </w:rPr>
              <w:t>什項設備</w:t>
            </w:r>
          </w:p>
        </w:tc>
        <w:tc>
          <w:tcPr>
            <w:tcW w:w="1646"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3,460,073</w:t>
            </w:r>
          </w:p>
        </w:tc>
        <w:tc>
          <w:tcPr>
            <w:tcW w:w="848"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0.06</w:t>
            </w:r>
          </w:p>
        </w:tc>
        <w:tc>
          <w:tcPr>
            <w:tcW w:w="1573"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3,730,319</w:t>
            </w:r>
          </w:p>
        </w:tc>
        <w:tc>
          <w:tcPr>
            <w:tcW w:w="72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0.07</w:t>
            </w:r>
          </w:p>
        </w:tc>
        <w:tc>
          <w:tcPr>
            <w:tcW w:w="144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- 270,246</w:t>
            </w:r>
          </w:p>
        </w:tc>
        <w:tc>
          <w:tcPr>
            <w:tcW w:w="974" w:type="dxa"/>
            <w:tcBorders>
              <w:top w:val="nil"/>
              <w:left w:val="single" w:sz="4" w:space="0" w:color="auto"/>
              <w:bottom w:val="nil"/>
              <w:right w:val="nil"/>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- 7.24</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C242A2" w:rsidRPr="007E1886" w:rsidRDefault="00C242A2" w:rsidP="00C242A2">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bCs/>
                <w:noProof/>
                <w:color w:val="000000"/>
                <w:sz w:val="18"/>
                <w:szCs w:val="18"/>
              </w:rPr>
              <w:t>購建中固定資產</w:t>
            </w:r>
          </w:p>
        </w:tc>
        <w:tc>
          <w:tcPr>
            <w:tcW w:w="1646"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54,435,969</w:t>
            </w:r>
          </w:p>
        </w:tc>
        <w:tc>
          <w:tcPr>
            <w:tcW w:w="848"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0.98</w:t>
            </w:r>
          </w:p>
        </w:tc>
        <w:tc>
          <w:tcPr>
            <w:tcW w:w="1573"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55,308,118</w:t>
            </w:r>
          </w:p>
        </w:tc>
        <w:tc>
          <w:tcPr>
            <w:tcW w:w="72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1.03</w:t>
            </w:r>
          </w:p>
        </w:tc>
        <w:tc>
          <w:tcPr>
            <w:tcW w:w="144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- 872,149</w:t>
            </w:r>
          </w:p>
        </w:tc>
        <w:tc>
          <w:tcPr>
            <w:tcW w:w="974" w:type="dxa"/>
            <w:tcBorders>
              <w:top w:val="nil"/>
              <w:left w:val="single" w:sz="4" w:space="0" w:color="auto"/>
              <w:bottom w:val="nil"/>
              <w:right w:val="nil"/>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- 1.58</w:t>
            </w:r>
          </w:p>
        </w:tc>
      </w:tr>
      <w:tr w:rsidR="00C242A2" w:rsidRPr="00B210F8"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C242A2" w:rsidRPr="007E1886" w:rsidRDefault="00C242A2" w:rsidP="00C242A2">
            <w:pPr>
              <w:spacing w:line="240" w:lineRule="auto"/>
              <w:ind w:leftChars="100" w:left="240" w:right="42"/>
              <w:jc w:val="distribute"/>
              <w:rPr>
                <w:rFonts w:ascii="標楷體" w:eastAsia="標楷體" w:hAnsi="標楷體"/>
                <w:color w:val="000000"/>
                <w:sz w:val="20"/>
              </w:rPr>
            </w:pPr>
            <w:r w:rsidRPr="007E1886">
              <w:rPr>
                <w:rFonts w:ascii="標楷體" w:eastAsia="標楷體" w:hAnsi="標楷體" w:hint="eastAsia"/>
                <w:noProof/>
                <w:color w:val="000000"/>
                <w:sz w:val="20"/>
              </w:rPr>
              <w:t>無形資產</w:t>
            </w:r>
          </w:p>
        </w:tc>
        <w:tc>
          <w:tcPr>
            <w:tcW w:w="1646"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6,300,375</w:t>
            </w:r>
          </w:p>
        </w:tc>
        <w:tc>
          <w:tcPr>
            <w:tcW w:w="848"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0.11</w:t>
            </w:r>
          </w:p>
        </w:tc>
        <w:tc>
          <w:tcPr>
            <w:tcW w:w="1573"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10,214,976</w:t>
            </w:r>
          </w:p>
        </w:tc>
        <w:tc>
          <w:tcPr>
            <w:tcW w:w="72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0.19</w:t>
            </w:r>
          </w:p>
        </w:tc>
        <w:tc>
          <w:tcPr>
            <w:tcW w:w="144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- 3,914,601</w:t>
            </w:r>
          </w:p>
        </w:tc>
        <w:tc>
          <w:tcPr>
            <w:tcW w:w="974" w:type="dxa"/>
            <w:tcBorders>
              <w:top w:val="nil"/>
              <w:left w:val="single" w:sz="4" w:space="0" w:color="auto"/>
              <w:bottom w:val="nil"/>
              <w:right w:val="nil"/>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- 38.32</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C242A2" w:rsidRPr="007E1886" w:rsidRDefault="00C242A2" w:rsidP="00C242A2">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bCs/>
                <w:noProof/>
                <w:color w:val="000000"/>
                <w:sz w:val="18"/>
                <w:szCs w:val="18"/>
              </w:rPr>
              <w:t>無形資產</w:t>
            </w:r>
          </w:p>
        </w:tc>
        <w:tc>
          <w:tcPr>
            <w:tcW w:w="1646"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6,300,375</w:t>
            </w:r>
          </w:p>
        </w:tc>
        <w:tc>
          <w:tcPr>
            <w:tcW w:w="848"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0.11</w:t>
            </w:r>
          </w:p>
        </w:tc>
        <w:tc>
          <w:tcPr>
            <w:tcW w:w="1573"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10,214,976</w:t>
            </w:r>
          </w:p>
        </w:tc>
        <w:tc>
          <w:tcPr>
            <w:tcW w:w="72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0.19</w:t>
            </w:r>
          </w:p>
        </w:tc>
        <w:tc>
          <w:tcPr>
            <w:tcW w:w="144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- 3,914,601</w:t>
            </w:r>
          </w:p>
        </w:tc>
        <w:tc>
          <w:tcPr>
            <w:tcW w:w="974" w:type="dxa"/>
            <w:tcBorders>
              <w:top w:val="nil"/>
              <w:left w:val="single" w:sz="4" w:space="0" w:color="auto"/>
              <w:bottom w:val="nil"/>
              <w:right w:val="nil"/>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- 38.32</w:t>
            </w:r>
          </w:p>
        </w:tc>
      </w:tr>
      <w:tr w:rsidR="00C242A2" w:rsidRPr="00B210F8"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C242A2" w:rsidRPr="007E1886" w:rsidRDefault="00C242A2" w:rsidP="00C242A2">
            <w:pPr>
              <w:spacing w:line="240" w:lineRule="auto"/>
              <w:ind w:leftChars="100" w:left="240" w:right="42"/>
              <w:jc w:val="distribute"/>
              <w:rPr>
                <w:rFonts w:ascii="標楷體" w:eastAsia="標楷體" w:hAnsi="標楷體"/>
                <w:noProof/>
                <w:color w:val="000000"/>
                <w:sz w:val="20"/>
              </w:rPr>
            </w:pPr>
            <w:r w:rsidRPr="007E1886">
              <w:rPr>
                <w:rFonts w:ascii="標楷體" w:eastAsia="標楷體" w:hAnsi="標楷體" w:hint="eastAsia"/>
                <w:noProof/>
                <w:color w:val="000000"/>
                <w:sz w:val="20"/>
              </w:rPr>
              <w:t>其他資產</w:t>
            </w:r>
          </w:p>
        </w:tc>
        <w:tc>
          <w:tcPr>
            <w:tcW w:w="1646"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2,273,486</w:t>
            </w:r>
          </w:p>
        </w:tc>
        <w:tc>
          <w:tcPr>
            <w:tcW w:w="848"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0.04</w:t>
            </w:r>
          </w:p>
        </w:tc>
        <w:tc>
          <w:tcPr>
            <w:tcW w:w="1573"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2,665,325</w:t>
            </w:r>
          </w:p>
        </w:tc>
        <w:tc>
          <w:tcPr>
            <w:tcW w:w="72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0.05</w:t>
            </w:r>
          </w:p>
        </w:tc>
        <w:tc>
          <w:tcPr>
            <w:tcW w:w="144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- 391,839</w:t>
            </w:r>
          </w:p>
        </w:tc>
        <w:tc>
          <w:tcPr>
            <w:tcW w:w="974" w:type="dxa"/>
            <w:tcBorders>
              <w:top w:val="nil"/>
              <w:left w:val="single" w:sz="4" w:space="0" w:color="auto"/>
              <w:bottom w:val="nil"/>
              <w:right w:val="nil"/>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- 14.70</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C242A2" w:rsidRPr="007E1886" w:rsidRDefault="00C242A2" w:rsidP="00C242A2">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noProof/>
                <w:sz w:val="18"/>
                <w:szCs w:val="18"/>
              </w:rPr>
              <w:t>遞延所得稅資產</w:t>
            </w:r>
          </w:p>
        </w:tc>
        <w:tc>
          <w:tcPr>
            <w:tcW w:w="1646"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2,104,557</w:t>
            </w:r>
          </w:p>
        </w:tc>
        <w:tc>
          <w:tcPr>
            <w:tcW w:w="848"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0.04</w:t>
            </w:r>
          </w:p>
        </w:tc>
        <w:tc>
          <w:tcPr>
            <w:tcW w:w="1573"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1,297,294</w:t>
            </w:r>
          </w:p>
        </w:tc>
        <w:tc>
          <w:tcPr>
            <w:tcW w:w="72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0.02</w:t>
            </w:r>
          </w:p>
        </w:tc>
        <w:tc>
          <w:tcPr>
            <w:tcW w:w="144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807,263</w:t>
            </w:r>
          </w:p>
        </w:tc>
        <w:tc>
          <w:tcPr>
            <w:tcW w:w="974" w:type="dxa"/>
            <w:tcBorders>
              <w:top w:val="nil"/>
              <w:left w:val="single" w:sz="4" w:space="0" w:color="auto"/>
              <w:bottom w:val="nil"/>
              <w:right w:val="nil"/>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62.23</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nil"/>
              <w:right w:val="single" w:sz="4" w:space="0" w:color="auto"/>
            </w:tcBorders>
            <w:vAlign w:val="center"/>
          </w:tcPr>
          <w:p w:rsidR="00C242A2" w:rsidRPr="007E1886" w:rsidRDefault="00C242A2" w:rsidP="00C242A2">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bCs/>
                <w:noProof/>
                <w:color w:val="000000"/>
                <w:sz w:val="18"/>
                <w:szCs w:val="18"/>
              </w:rPr>
              <w:t>什項資產</w:t>
            </w:r>
          </w:p>
        </w:tc>
        <w:tc>
          <w:tcPr>
            <w:tcW w:w="1646"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168,929</w:t>
            </w:r>
          </w:p>
        </w:tc>
        <w:tc>
          <w:tcPr>
            <w:tcW w:w="848"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0.00</w:t>
            </w:r>
          </w:p>
        </w:tc>
        <w:tc>
          <w:tcPr>
            <w:tcW w:w="1573"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1,368,031</w:t>
            </w:r>
          </w:p>
        </w:tc>
        <w:tc>
          <w:tcPr>
            <w:tcW w:w="72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0.03</w:t>
            </w:r>
          </w:p>
        </w:tc>
        <w:tc>
          <w:tcPr>
            <w:tcW w:w="1442" w:type="dxa"/>
            <w:tcBorders>
              <w:top w:val="nil"/>
              <w:left w:val="single" w:sz="4" w:space="0" w:color="auto"/>
              <w:bottom w:val="nil"/>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- 1,199,102</w:t>
            </w:r>
          </w:p>
        </w:tc>
        <w:tc>
          <w:tcPr>
            <w:tcW w:w="974" w:type="dxa"/>
            <w:tcBorders>
              <w:top w:val="nil"/>
              <w:left w:val="single" w:sz="4" w:space="0" w:color="auto"/>
              <w:bottom w:val="nil"/>
              <w:right w:val="nil"/>
            </w:tcBorders>
            <w:vAlign w:val="center"/>
          </w:tcPr>
          <w:p w:rsidR="00C242A2" w:rsidRPr="00C242A2" w:rsidRDefault="00C242A2" w:rsidP="00C242A2">
            <w:pPr>
              <w:autoSpaceDE w:val="0"/>
              <w:autoSpaceDN w:val="0"/>
              <w:spacing w:line="240" w:lineRule="auto"/>
              <w:ind w:left="57" w:right="57"/>
              <w:jc w:val="right"/>
              <w:rPr>
                <w:rFonts w:ascii="細明體" w:hAnsi="細明體"/>
                <w:noProof/>
                <w:sz w:val="18"/>
                <w:szCs w:val="18"/>
              </w:rPr>
            </w:pPr>
            <w:r w:rsidRPr="00C242A2">
              <w:rPr>
                <w:rFonts w:ascii="細明體" w:hAnsi="細明體"/>
                <w:noProof/>
                <w:sz w:val="18"/>
                <w:szCs w:val="18"/>
              </w:rPr>
              <w:t>- 87.65</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05"/>
          <w:jc w:val="center"/>
        </w:trPr>
        <w:tc>
          <w:tcPr>
            <w:tcW w:w="3001" w:type="dxa"/>
            <w:tcBorders>
              <w:top w:val="nil"/>
              <w:left w:val="nil"/>
              <w:bottom w:val="single" w:sz="4" w:space="0" w:color="auto"/>
              <w:right w:val="single" w:sz="4" w:space="0" w:color="auto"/>
            </w:tcBorders>
            <w:vAlign w:val="center"/>
          </w:tcPr>
          <w:p w:rsidR="00C242A2" w:rsidRPr="007E1886" w:rsidRDefault="00C242A2" w:rsidP="00C242A2">
            <w:pPr>
              <w:spacing w:line="240" w:lineRule="auto"/>
              <w:ind w:left="14" w:right="42"/>
              <w:jc w:val="distribute"/>
              <w:rPr>
                <w:rFonts w:ascii="標楷體" w:eastAsia="標楷體" w:hAnsi="標楷體"/>
                <w:b/>
                <w:color w:val="000000"/>
                <w:sz w:val="20"/>
              </w:rPr>
            </w:pPr>
            <w:r w:rsidRPr="007E1886">
              <w:rPr>
                <w:rFonts w:ascii="標楷體" w:eastAsia="標楷體" w:hAnsi="標楷體" w:hint="eastAsia"/>
                <w:b/>
                <w:noProof/>
                <w:color w:val="000000"/>
                <w:sz w:val="20"/>
              </w:rPr>
              <w:t>合計</w:t>
            </w:r>
          </w:p>
        </w:tc>
        <w:tc>
          <w:tcPr>
            <w:tcW w:w="1646" w:type="dxa"/>
            <w:tcBorders>
              <w:top w:val="nil"/>
              <w:left w:val="single" w:sz="4" w:space="0" w:color="auto"/>
              <w:bottom w:val="single" w:sz="4" w:space="0" w:color="auto"/>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b/>
                <w:noProof/>
                <w:sz w:val="18"/>
                <w:szCs w:val="18"/>
              </w:rPr>
            </w:pPr>
            <w:r w:rsidRPr="00C242A2">
              <w:rPr>
                <w:rFonts w:ascii="細明體" w:hAnsi="細明體"/>
                <w:b/>
                <w:noProof/>
                <w:sz w:val="18"/>
                <w:szCs w:val="18"/>
              </w:rPr>
              <w:t>5,563,307,766</w:t>
            </w:r>
          </w:p>
        </w:tc>
        <w:tc>
          <w:tcPr>
            <w:tcW w:w="848" w:type="dxa"/>
            <w:tcBorders>
              <w:top w:val="nil"/>
              <w:left w:val="single" w:sz="4" w:space="0" w:color="auto"/>
              <w:bottom w:val="single" w:sz="4" w:space="0" w:color="auto"/>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b/>
                <w:noProof/>
                <w:sz w:val="18"/>
                <w:szCs w:val="18"/>
              </w:rPr>
            </w:pPr>
            <w:r w:rsidRPr="00C242A2">
              <w:rPr>
                <w:rFonts w:ascii="細明體" w:hAnsi="細明體"/>
                <w:b/>
                <w:noProof/>
                <w:sz w:val="18"/>
                <w:szCs w:val="18"/>
              </w:rPr>
              <w:t>100.00</w:t>
            </w:r>
          </w:p>
        </w:tc>
        <w:tc>
          <w:tcPr>
            <w:tcW w:w="1573" w:type="dxa"/>
            <w:tcBorders>
              <w:top w:val="nil"/>
              <w:left w:val="single" w:sz="4" w:space="0" w:color="auto"/>
              <w:bottom w:val="single" w:sz="4" w:space="0" w:color="auto"/>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b/>
                <w:noProof/>
                <w:sz w:val="18"/>
                <w:szCs w:val="18"/>
              </w:rPr>
            </w:pPr>
            <w:r w:rsidRPr="00C242A2">
              <w:rPr>
                <w:rFonts w:ascii="細明體" w:hAnsi="細明體"/>
                <w:b/>
                <w:noProof/>
                <w:sz w:val="18"/>
                <w:szCs w:val="18"/>
              </w:rPr>
              <w:t>5,382,407,396</w:t>
            </w:r>
          </w:p>
        </w:tc>
        <w:tc>
          <w:tcPr>
            <w:tcW w:w="722" w:type="dxa"/>
            <w:tcBorders>
              <w:top w:val="nil"/>
              <w:left w:val="single" w:sz="4" w:space="0" w:color="auto"/>
              <w:bottom w:val="single" w:sz="4" w:space="0" w:color="auto"/>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b/>
                <w:noProof/>
                <w:sz w:val="18"/>
                <w:szCs w:val="18"/>
              </w:rPr>
            </w:pPr>
            <w:r w:rsidRPr="00C242A2">
              <w:rPr>
                <w:rFonts w:ascii="細明體" w:hAnsi="細明體"/>
                <w:b/>
                <w:noProof/>
                <w:sz w:val="18"/>
                <w:szCs w:val="18"/>
              </w:rPr>
              <w:t>100.00</w:t>
            </w:r>
          </w:p>
        </w:tc>
        <w:tc>
          <w:tcPr>
            <w:tcW w:w="1442" w:type="dxa"/>
            <w:tcBorders>
              <w:top w:val="nil"/>
              <w:left w:val="single" w:sz="4" w:space="0" w:color="auto"/>
              <w:bottom w:val="single" w:sz="4" w:space="0" w:color="auto"/>
              <w:right w:val="single" w:sz="4" w:space="0" w:color="auto"/>
            </w:tcBorders>
            <w:vAlign w:val="center"/>
          </w:tcPr>
          <w:p w:rsidR="00C242A2" w:rsidRPr="00C242A2" w:rsidRDefault="00C242A2" w:rsidP="00C242A2">
            <w:pPr>
              <w:autoSpaceDE w:val="0"/>
              <w:autoSpaceDN w:val="0"/>
              <w:spacing w:line="240" w:lineRule="auto"/>
              <w:ind w:left="57" w:right="57"/>
              <w:jc w:val="right"/>
              <w:rPr>
                <w:rFonts w:ascii="細明體" w:hAnsi="細明體"/>
                <w:b/>
                <w:noProof/>
                <w:sz w:val="18"/>
                <w:szCs w:val="18"/>
              </w:rPr>
            </w:pPr>
            <w:r w:rsidRPr="00C242A2">
              <w:rPr>
                <w:rFonts w:ascii="細明體" w:hAnsi="細明體"/>
                <w:b/>
                <w:noProof/>
                <w:sz w:val="18"/>
                <w:szCs w:val="18"/>
              </w:rPr>
              <w:t>180,900,370</w:t>
            </w:r>
          </w:p>
        </w:tc>
        <w:tc>
          <w:tcPr>
            <w:tcW w:w="974" w:type="dxa"/>
            <w:tcBorders>
              <w:top w:val="nil"/>
              <w:left w:val="single" w:sz="4" w:space="0" w:color="auto"/>
              <w:bottom w:val="single" w:sz="4" w:space="0" w:color="auto"/>
              <w:right w:val="nil"/>
            </w:tcBorders>
            <w:vAlign w:val="center"/>
          </w:tcPr>
          <w:p w:rsidR="00C242A2" w:rsidRPr="00C242A2" w:rsidRDefault="00C242A2" w:rsidP="00C242A2">
            <w:pPr>
              <w:autoSpaceDE w:val="0"/>
              <w:autoSpaceDN w:val="0"/>
              <w:spacing w:line="240" w:lineRule="auto"/>
              <w:ind w:left="57" w:right="57"/>
              <w:jc w:val="right"/>
              <w:rPr>
                <w:rFonts w:ascii="細明體" w:hAnsi="細明體"/>
                <w:b/>
                <w:noProof/>
                <w:sz w:val="18"/>
                <w:szCs w:val="18"/>
              </w:rPr>
            </w:pPr>
            <w:r w:rsidRPr="00C242A2">
              <w:rPr>
                <w:rFonts w:ascii="細明體" w:hAnsi="細明體"/>
                <w:b/>
                <w:noProof/>
                <w:sz w:val="18"/>
                <w:szCs w:val="18"/>
              </w:rPr>
              <w:t>3.36</w:t>
            </w:r>
          </w:p>
        </w:tc>
      </w:tr>
    </w:tbl>
    <w:p w:rsidR="00D1346E" w:rsidRPr="00EB3167" w:rsidRDefault="00D1346E" w:rsidP="00D1346E">
      <w:pPr>
        <w:pStyle w:val="af"/>
        <w:kinsoku/>
        <w:autoSpaceDE/>
        <w:autoSpaceDN/>
        <w:adjustRightInd/>
        <w:spacing w:line="240" w:lineRule="exact"/>
        <w:ind w:left="624" w:hangingChars="300" w:hanging="624"/>
        <w:contextualSpacing/>
        <w:jc w:val="left"/>
        <w:textAlignment w:val="auto"/>
        <w:rPr>
          <w:rFonts w:ascii="標楷體" w:hAnsi="標楷體"/>
          <w:color w:val="000000"/>
          <w:spacing w:val="4"/>
          <w:kern w:val="2"/>
          <w:szCs w:val="24"/>
        </w:rPr>
      </w:pPr>
      <w:proofErr w:type="gramStart"/>
      <w:r w:rsidRPr="00EB3167">
        <w:rPr>
          <w:rFonts w:ascii="標楷體" w:hAnsi="標楷體" w:hint="eastAsia"/>
          <w:color w:val="000000"/>
          <w:spacing w:val="4"/>
          <w:kern w:val="2"/>
          <w:szCs w:val="24"/>
        </w:rPr>
        <w:t>註</w:t>
      </w:r>
      <w:proofErr w:type="gramEnd"/>
      <w:r w:rsidRPr="00EB3167">
        <w:rPr>
          <w:rFonts w:ascii="標楷體" w:hAnsi="標楷體" w:hint="eastAsia"/>
          <w:color w:val="000000"/>
          <w:spacing w:val="4"/>
          <w:kern w:val="2"/>
          <w:szCs w:val="24"/>
        </w:rPr>
        <w:t>：</w:t>
      </w:r>
      <w:r w:rsidR="00BE7B72">
        <w:rPr>
          <w:rFonts w:ascii="標楷體" w:hAnsi="標楷體"/>
          <w:color w:val="000000"/>
          <w:spacing w:val="4"/>
        </w:rPr>
        <w:t>1</w:t>
      </w:r>
      <w:r w:rsidR="00BE7B72" w:rsidRPr="00EB3167">
        <w:rPr>
          <w:rFonts w:ascii="標楷體" w:hAnsi="標楷體" w:hint="eastAsia"/>
          <w:color w:val="000000"/>
          <w:spacing w:val="4"/>
        </w:rPr>
        <w:t>.</w:t>
      </w:r>
      <w:r w:rsidR="00BE7B72" w:rsidRPr="00E778DB">
        <w:rPr>
          <w:rFonts w:ascii="標楷體" w:hAnsi="標楷體" w:hint="eastAsia"/>
          <w:color w:val="000000"/>
          <w:spacing w:val="-2"/>
        </w:rPr>
        <w:t>信託代理與保證之或有資產與或有負債，</w:t>
      </w:r>
      <w:r w:rsidR="00BE7B72">
        <w:rPr>
          <w:rFonts w:ascii="標楷體" w:hAnsi="標楷體"/>
          <w:color w:val="000000"/>
          <w:spacing w:val="-2"/>
        </w:rPr>
        <w:t>11</w:t>
      </w:r>
      <w:r w:rsidR="00C242A2">
        <w:rPr>
          <w:rFonts w:ascii="標楷體" w:hAnsi="標楷體"/>
          <w:color w:val="000000"/>
          <w:spacing w:val="-2"/>
        </w:rPr>
        <w:t>3</w:t>
      </w:r>
      <w:r w:rsidR="00BE7B72" w:rsidRPr="00E778DB">
        <w:rPr>
          <w:rFonts w:ascii="標楷體" w:hAnsi="標楷體" w:hint="eastAsia"/>
          <w:color w:val="000000"/>
          <w:spacing w:val="-2"/>
        </w:rPr>
        <w:t>年底及</w:t>
      </w:r>
      <w:r w:rsidR="00BE7B72">
        <w:rPr>
          <w:rFonts w:ascii="標楷體" w:hAnsi="標楷體"/>
          <w:color w:val="000000"/>
          <w:spacing w:val="-2"/>
        </w:rPr>
        <w:t>11</w:t>
      </w:r>
      <w:r w:rsidR="00C242A2">
        <w:rPr>
          <w:rFonts w:ascii="標楷體" w:hAnsi="標楷體"/>
          <w:color w:val="000000"/>
          <w:spacing w:val="-2"/>
        </w:rPr>
        <w:t>2</w:t>
      </w:r>
      <w:r w:rsidR="00BE7B72" w:rsidRPr="00E778DB">
        <w:rPr>
          <w:rFonts w:ascii="標楷體" w:hAnsi="標楷體" w:hint="eastAsia"/>
          <w:color w:val="000000"/>
          <w:spacing w:val="-2"/>
        </w:rPr>
        <w:t>年底各有</w:t>
      </w:r>
      <w:r w:rsidR="00C242A2">
        <w:rPr>
          <w:rFonts w:ascii="標楷體" w:hAnsi="標楷體"/>
          <w:color w:val="000000"/>
          <w:spacing w:val="-2"/>
        </w:rPr>
        <w:t>63,586,736</w:t>
      </w:r>
      <w:r w:rsidR="00BE7B72" w:rsidRPr="00E778DB">
        <w:rPr>
          <w:rFonts w:ascii="標楷體" w:hAnsi="標楷體" w:hint="eastAsia"/>
          <w:color w:val="000000"/>
          <w:spacing w:val="-2"/>
        </w:rPr>
        <w:t>元及</w:t>
      </w:r>
      <w:r w:rsidR="00C242A2">
        <w:rPr>
          <w:rFonts w:ascii="標楷體" w:hAnsi="標楷體"/>
          <w:color w:val="000000"/>
          <w:spacing w:val="-2"/>
        </w:rPr>
        <w:t>48,735,935</w:t>
      </w:r>
      <w:r w:rsidR="00BE7B72">
        <w:rPr>
          <w:rFonts w:ascii="標楷體" w:hAnsi="標楷體" w:hint="eastAsia"/>
          <w:color w:val="000000"/>
          <w:spacing w:val="-2"/>
        </w:rPr>
        <w:t>元</w:t>
      </w:r>
      <w:r w:rsidR="00BE7B72" w:rsidRPr="00E778DB">
        <w:rPr>
          <w:rFonts w:ascii="標楷體" w:hAnsi="標楷體" w:hint="eastAsia"/>
          <w:color w:val="000000"/>
          <w:spacing w:val="-2"/>
        </w:rPr>
        <w:t>。</w:t>
      </w:r>
    </w:p>
    <w:p w:rsidR="00D1346E" w:rsidRPr="00EB3167" w:rsidRDefault="00D1346E" w:rsidP="00D1346E">
      <w:pPr>
        <w:pStyle w:val="-1"/>
        <w:spacing w:line="240" w:lineRule="exact"/>
        <w:ind w:leftChars="0" w:left="69" w:hangingChars="33" w:hanging="69"/>
        <w:contextualSpacing/>
        <w:jc w:val="both"/>
        <w:rPr>
          <w:rFonts w:ascii="標楷體" w:hAnsi="標楷體"/>
          <w:color w:val="000000"/>
          <w:spacing w:val="4"/>
        </w:rPr>
      </w:pPr>
      <w:r w:rsidRPr="00EB3167">
        <w:rPr>
          <w:rFonts w:ascii="標楷體" w:hAnsi="標楷體" w:hint="eastAsia"/>
          <w:color w:val="000000"/>
          <w:spacing w:val="4"/>
        </w:rPr>
        <w:t xml:space="preserve">　　</w:t>
      </w:r>
      <w:r>
        <w:rPr>
          <w:rFonts w:ascii="標楷體" w:hAnsi="標楷體"/>
          <w:color w:val="000000"/>
          <w:spacing w:val="4"/>
        </w:rPr>
        <w:t>2</w:t>
      </w:r>
      <w:r w:rsidRPr="00EB3167">
        <w:rPr>
          <w:rFonts w:ascii="標楷體" w:hAnsi="標楷體" w:hint="eastAsia"/>
          <w:color w:val="000000"/>
          <w:spacing w:val="4"/>
        </w:rPr>
        <w:t>.</w:t>
      </w:r>
      <w:r w:rsidR="00BE7B72" w:rsidRPr="00EB3167">
        <w:rPr>
          <w:rFonts w:ascii="標楷體" w:hAnsi="標楷體" w:hint="eastAsia"/>
          <w:color w:val="000000"/>
          <w:spacing w:val="4"/>
        </w:rPr>
        <w:t>存貨成本係</w:t>
      </w:r>
      <w:proofErr w:type="gramStart"/>
      <w:r w:rsidR="00BE7B72" w:rsidRPr="00EB3167">
        <w:rPr>
          <w:rFonts w:ascii="標楷體" w:hAnsi="標楷體" w:hint="eastAsia"/>
          <w:color w:val="000000"/>
          <w:spacing w:val="4"/>
        </w:rPr>
        <w:t>採</w:t>
      </w:r>
      <w:proofErr w:type="gramEnd"/>
      <w:r w:rsidR="00BE7B72" w:rsidRPr="00EB3167">
        <w:rPr>
          <w:rFonts w:ascii="標楷體" w:hAnsi="標楷體" w:hint="eastAsia"/>
          <w:color w:val="000000"/>
          <w:spacing w:val="4"/>
        </w:rPr>
        <w:t>加權平均法計算，期末以成本</w:t>
      </w:r>
      <w:proofErr w:type="gramStart"/>
      <w:r w:rsidR="00BE7B72" w:rsidRPr="00EB3167">
        <w:rPr>
          <w:rFonts w:ascii="標楷體" w:hAnsi="標楷體" w:hint="eastAsia"/>
          <w:color w:val="000000"/>
          <w:spacing w:val="4"/>
        </w:rPr>
        <w:t>與淨變現</w:t>
      </w:r>
      <w:proofErr w:type="gramEnd"/>
      <w:r w:rsidR="00BE7B72" w:rsidRPr="00EB3167">
        <w:rPr>
          <w:rFonts w:ascii="標楷體" w:hAnsi="標楷體" w:hint="eastAsia"/>
          <w:color w:val="000000"/>
          <w:spacing w:val="4"/>
        </w:rPr>
        <w:t>價值孰低衡量。</w:t>
      </w:r>
    </w:p>
    <w:p w:rsidR="00D1346E" w:rsidRDefault="00BE7B72" w:rsidP="00D1346E">
      <w:pPr>
        <w:pStyle w:val="-1"/>
        <w:spacing w:line="240" w:lineRule="exact"/>
        <w:ind w:left="1044" w:hangingChars="300" w:hanging="624"/>
        <w:contextualSpacing/>
        <w:rPr>
          <w:rFonts w:ascii="標楷體" w:hAnsi="標楷體"/>
          <w:color w:val="000000"/>
          <w:spacing w:val="4"/>
        </w:rPr>
      </w:pPr>
      <w:r>
        <w:rPr>
          <w:rFonts w:ascii="標楷體" w:hAnsi="標楷體"/>
          <w:color w:val="000000"/>
          <w:spacing w:val="4"/>
        </w:rPr>
        <w:t>3</w:t>
      </w:r>
      <w:r w:rsidR="00D1346E">
        <w:rPr>
          <w:rFonts w:ascii="標楷體" w:hAnsi="標楷體"/>
          <w:color w:val="000000"/>
          <w:spacing w:val="4"/>
        </w:rPr>
        <w:t>.</w:t>
      </w:r>
      <w:r w:rsidR="00D1346E" w:rsidRPr="00FC1E92">
        <w:rPr>
          <w:rFonts w:ascii="標楷體" w:hAnsi="標楷體" w:hint="eastAsia"/>
          <w:color w:val="000000"/>
          <w:spacing w:val="4"/>
        </w:rPr>
        <w:t>不動產、廠房及設備之折舊係</w:t>
      </w:r>
      <w:proofErr w:type="gramStart"/>
      <w:r w:rsidR="00D1346E" w:rsidRPr="00FC1E92">
        <w:rPr>
          <w:rFonts w:ascii="標楷體" w:hAnsi="標楷體" w:hint="eastAsia"/>
          <w:color w:val="000000"/>
          <w:spacing w:val="4"/>
        </w:rPr>
        <w:t>採</w:t>
      </w:r>
      <w:proofErr w:type="gramEnd"/>
      <w:r w:rsidR="00D1346E" w:rsidRPr="00FC1E92">
        <w:rPr>
          <w:rFonts w:ascii="標楷體" w:hAnsi="標楷體" w:hint="eastAsia"/>
          <w:color w:val="000000"/>
          <w:spacing w:val="4"/>
        </w:rPr>
        <w:t>直線法計算</w:t>
      </w:r>
      <w:r w:rsidR="00D1346E" w:rsidRPr="00EB3167">
        <w:rPr>
          <w:rFonts w:ascii="標楷體" w:hAnsi="標楷體" w:hint="eastAsia"/>
          <w:color w:val="000000"/>
          <w:spacing w:val="4"/>
        </w:rPr>
        <w:t>。</w:t>
      </w:r>
    </w:p>
    <w:tbl>
      <w:tblPr>
        <w:tblW w:w="10206" w:type="dxa"/>
        <w:jc w:val="center"/>
        <w:tblLayout w:type="fixed"/>
        <w:tblCellMar>
          <w:left w:w="28" w:type="dxa"/>
          <w:right w:w="28" w:type="dxa"/>
        </w:tblCellMar>
        <w:tblLook w:val="0000" w:firstRow="0" w:lastRow="0" w:firstColumn="0" w:lastColumn="0" w:noHBand="0" w:noVBand="0"/>
      </w:tblPr>
      <w:tblGrid>
        <w:gridCol w:w="2990"/>
        <w:gridCol w:w="1640"/>
        <w:gridCol w:w="845"/>
        <w:gridCol w:w="1622"/>
        <w:gridCol w:w="718"/>
        <w:gridCol w:w="1526"/>
        <w:gridCol w:w="865"/>
      </w:tblGrid>
      <w:tr w:rsidR="00D1346E" w:rsidRPr="003057C9" w:rsidTr="0029178A">
        <w:trPr>
          <w:trHeight w:val="1134"/>
          <w:tblHeader/>
          <w:jc w:val="center"/>
        </w:trPr>
        <w:tc>
          <w:tcPr>
            <w:tcW w:w="10206" w:type="dxa"/>
            <w:gridSpan w:val="7"/>
            <w:tcBorders>
              <w:bottom w:val="single" w:sz="4" w:space="0" w:color="auto"/>
            </w:tcBorders>
          </w:tcPr>
          <w:p w:rsidR="00D1346E" w:rsidRPr="003D0F5C" w:rsidRDefault="00D1346E" w:rsidP="0029178A">
            <w:pPr>
              <w:snapToGrid w:val="0"/>
              <w:spacing w:before="60" w:after="60" w:line="240" w:lineRule="auto"/>
              <w:jc w:val="center"/>
              <w:rPr>
                <w:rFonts w:eastAsia="標楷體"/>
                <w:b/>
                <w:color w:val="000000"/>
                <w:sz w:val="36"/>
                <w:szCs w:val="36"/>
                <w:u w:val="single"/>
              </w:rPr>
            </w:pPr>
            <w:r w:rsidRPr="003D0F5C">
              <w:rPr>
                <w:rFonts w:eastAsia="標楷體" w:hint="eastAsia"/>
                <w:b/>
                <w:color w:val="000000"/>
                <w:sz w:val="36"/>
                <w:szCs w:val="36"/>
                <w:u w:val="single"/>
              </w:rPr>
              <w:lastRenderedPageBreak/>
              <w:t>新竹瓦斯股份有限公司盈虧審定後資產負債表</w:t>
            </w:r>
            <w:r>
              <w:rPr>
                <w:rFonts w:ascii="標楷體" w:eastAsia="標楷體" w:hAnsi="標楷體" w:hint="eastAsia"/>
                <w:color w:val="000000"/>
                <w:sz w:val="28"/>
                <w:szCs w:val="28"/>
              </w:rPr>
              <w:t>（</w:t>
            </w:r>
            <w:r w:rsidRPr="00931762">
              <w:rPr>
                <w:rFonts w:ascii="標楷體" w:eastAsia="標楷體" w:hAnsi="標楷體" w:hint="eastAsia"/>
                <w:color w:val="000000"/>
                <w:sz w:val="28"/>
                <w:szCs w:val="28"/>
              </w:rPr>
              <w:t>續</w:t>
            </w:r>
            <w:r>
              <w:rPr>
                <w:rFonts w:ascii="標楷體" w:eastAsia="標楷體" w:hAnsi="標楷體" w:hint="eastAsia"/>
                <w:color w:val="000000"/>
                <w:sz w:val="28"/>
                <w:szCs w:val="28"/>
              </w:rPr>
              <w:t>）</w:t>
            </w:r>
          </w:p>
          <w:p w:rsidR="0029178A" w:rsidRDefault="00D1346E" w:rsidP="0029178A">
            <w:pPr>
              <w:tabs>
                <w:tab w:val="left" w:pos="4172"/>
                <w:tab w:val="left" w:pos="8372"/>
              </w:tabs>
              <w:snapToGrid w:val="0"/>
              <w:spacing w:before="20" w:after="20" w:line="240" w:lineRule="exact"/>
              <w:jc w:val="center"/>
              <w:rPr>
                <w:rFonts w:ascii="標楷體" w:eastAsia="標楷體" w:hAnsi="標楷體"/>
                <w:color w:val="000000"/>
              </w:rPr>
            </w:pPr>
            <w:r w:rsidRPr="003D0F5C">
              <w:rPr>
                <w:rFonts w:ascii="標楷體" w:eastAsia="標楷體" w:hAnsi="標楷體" w:hint="eastAsia"/>
                <w:color w:val="000000"/>
              </w:rPr>
              <w:t>中華民國1</w:t>
            </w:r>
            <w:r>
              <w:rPr>
                <w:rFonts w:ascii="標楷體" w:eastAsia="標楷體" w:hAnsi="標楷體" w:hint="eastAsia"/>
                <w:color w:val="000000"/>
              </w:rPr>
              <w:t>1</w:t>
            </w:r>
            <w:r w:rsidR="00C242A2">
              <w:rPr>
                <w:rFonts w:ascii="標楷體" w:eastAsia="標楷體" w:hAnsi="標楷體"/>
                <w:color w:val="000000"/>
              </w:rPr>
              <w:t>3</w:t>
            </w:r>
            <w:r w:rsidRPr="003D0F5C">
              <w:rPr>
                <w:rFonts w:ascii="標楷體" w:eastAsia="標楷體" w:hAnsi="標楷體" w:hint="eastAsia"/>
                <w:color w:val="000000"/>
              </w:rPr>
              <w:t>年12月31日</w:t>
            </w:r>
          </w:p>
          <w:p w:rsidR="00D1346E" w:rsidRPr="003D0F5C" w:rsidRDefault="00D1346E" w:rsidP="0029178A">
            <w:pPr>
              <w:tabs>
                <w:tab w:val="left" w:pos="4172"/>
                <w:tab w:val="left" w:pos="8372"/>
              </w:tabs>
              <w:snapToGrid w:val="0"/>
              <w:spacing w:before="20" w:after="20" w:line="240" w:lineRule="exact"/>
              <w:jc w:val="right"/>
              <w:rPr>
                <w:rFonts w:eastAsia="標楷體"/>
                <w:b/>
                <w:color w:val="000000"/>
                <w:sz w:val="32"/>
                <w:u w:val="single"/>
              </w:rPr>
            </w:pPr>
            <w:r w:rsidRPr="003D0F5C">
              <w:rPr>
                <w:rFonts w:eastAsia="標楷體" w:hint="eastAsia"/>
                <w:color w:val="000000"/>
                <w:sz w:val="20"/>
              </w:rPr>
              <w:t>單位：新臺幣元</w:t>
            </w:r>
          </w:p>
        </w:tc>
      </w:tr>
      <w:tr w:rsidR="00D1346E"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2990" w:type="dxa"/>
            <w:vMerge w:val="restart"/>
            <w:tcBorders>
              <w:top w:val="single" w:sz="4" w:space="0" w:color="auto"/>
              <w:left w:val="nil"/>
              <w:bottom w:val="single" w:sz="4" w:space="0" w:color="auto"/>
              <w:right w:val="single" w:sz="4" w:space="0" w:color="auto"/>
            </w:tcBorders>
            <w:vAlign w:val="center"/>
          </w:tcPr>
          <w:p w:rsidR="00D1346E" w:rsidRPr="0029178A" w:rsidRDefault="00D1346E" w:rsidP="00643910">
            <w:pPr>
              <w:spacing w:line="240" w:lineRule="auto"/>
              <w:ind w:left="113" w:right="113"/>
              <w:jc w:val="distribute"/>
              <w:rPr>
                <w:rFonts w:ascii="標楷體" w:eastAsia="標楷體" w:hAnsi="標楷體"/>
                <w:color w:val="000000"/>
                <w:sz w:val="20"/>
              </w:rPr>
            </w:pPr>
            <w:r w:rsidRPr="0029178A">
              <w:rPr>
                <w:rFonts w:ascii="標楷體" w:eastAsia="標楷體" w:hAnsi="標楷體" w:hint="eastAsia"/>
                <w:color w:val="000000"/>
                <w:sz w:val="20"/>
              </w:rPr>
              <w:t>科目</w:t>
            </w:r>
          </w:p>
        </w:tc>
        <w:tc>
          <w:tcPr>
            <w:tcW w:w="2485" w:type="dxa"/>
            <w:gridSpan w:val="2"/>
            <w:tcBorders>
              <w:top w:val="single" w:sz="4" w:space="0" w:color="auto"/>
              <w:left w:val="single" w:sz="4" w:space="0" w:color="auto"/>
              <w:bottom w:val="single" w:sz="4" w:space="0" w:color="auto"/>
              <w:right w:val="single" w:sz="4" w:space="0" w:color="auto"/>
            </w:tcBorders>
            <w:vAlign w:val="center"/>
          </w:tcPr>
          <w:p w:rsidR="00D1346E" w:rsidRPr="0029178A" w:rsidRDefault="00D1346E" w:rsidP="00C242A2">
            <w:pPr>
              <w:spacing w:line="240" w:lineRule="auto"/>
              <w:ind w:left="113" w:right="113"/>
              <w:jc w:val="distribute"/>
              <w:rPr>
                <w:rFonts w:ascii="標楷體" w:eastAsia="標楷體" w:hAnsi="標楷體"/>
                <w:color w:val="000000"/>
                <w:sz w:val="20"/>
              </w:rPr>
            </w:pPr>
            <w:r w:rsidRPr="0029178A">
              <w:rPr>
                <w:rFonts w:ascii="標楷體" w:eastAsia="標楷體" w:hAnsi="標楷體" w:hint="eastAsia"/>
                <w:color w:val="000000"/>
                <w:sz w:val="20"/>
              </w:rPr>
              <w:t>11</w:t>
            </w:r>
            <w:r w:rsidR="00C242A2" w:rsidRPr="0029178A">
              <w:rPr>
                <w:rFonts w:ascii="標楷體" w:eastAsia="標楷體" w:hAnsi="標楷體"/>
                <w:color w:val="000000"/>
                <w:sz w:val="20"/>
              </w:rPr>
              <w:t>3</w:t>
            </w:r>
            <w:r w:rsidRPr="0029178A">
              <w:rPr>
                <w:rFonts w:ascii="標楷體" w:eastAsia="標楷體" w:hAnsi="標楷體" w:hint="eastAsia"/>
                <w:color w:val="000000"/>
                <w:sz w:val="20"/>
              </w:rPr>
              <w:t>年12月31日</w:t>
            </w: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D1346E" w:rsidRPr="0029178A" w:rsidRDefault="00D1346E" w:rsidP="00C242A2">
            <w:pPr>
              <w:spacing w:line="240" w:lineRule="auto"/>
              <w:ind w:left="113" w:right="113"/>
              <w:jc w:val="distribute"/>
              <w:rPr>
                <w:rFonts w:ascii="標楷體" w:eastAsia="標楷體" w:hAnsi="標楷體"/>
                <w:color w:val="000000"/>
                <w:sz w:val="20"/>
              </w:rPr>
            </w:pPr>
            <w:r w:rsidRPr="0029178A">
              <w:rPr>
                <w:rFonts w:ascii="標楷體" w:eastAsia="標楷體" w:hAnsi="標楷體" w:hint="eastAsia"/>
                <w:color w:val="000000"/>
                <w:sz w:val="20"/>
              </w:rPr>
              <w:t>1</w:t>
            </w:r>
            <w:r w:rsidRPr="0029178A">
              <w:rPr>
                <w:rFonts w:ascii="標楷體" w:eastAsia="標楷體" w:hAnsi="標楷體"/>
                <w:color w:val="000000"/>
                <w:sz w:val="20"/>
              </w:rPr>
              <w:t>1</w:t>
            </w:r>
            <w:r w:rsidR="00C242A2" w:rsidRPr="0029178A">
              <w:rPr>
                <w:rFonts w:ascii="標楷體" w:eastAsia="標楷體" w:hAnsi="標楷體"/>
                <w:color w:val="000000"/>
                <w:sz w:val="20"/>
              </w:rPr>
              <w:t>2</w:t>
            </w:r>
            <w:r w:rsidRPr="0029178A">
              <w:rPr>
                <w:rFonts w:ascii="標楷體" w:eastAsia="標楷體" w:hAnsi="標楷體" w:hint="eastAsia"/>
                <w:color w:val="000000"/>
                <w:sz w:val="20"/>
              </w:rPr>
              <w:t>年12月31日</w:t>
            </w:r>
          </w:p>
        </w:tc>
        <w:tc>
          <w:tcPr>
            <w:tcW w:w="2391" w:type="dxa"/>
            <w:gridSpan w:val="2"/>
            <w:tcBorders>
              <w:top w:val="single" w:sz="4" w:space="0" w:color="auto"/>
              <w:left w:val="single" w:sz="4" w:space="0" w:color="auto"/>
              <w:bottom w:val="single" w:sz="4" w:space="0" w:color="auto"/>
              <w:right w:val="nil"/>
            </w:tcBorders>
            <w:vAlign w:val="center"/>
          </w:tcPr>
          <w:p w:rsidR="00D1346E" w:rsidRPr="0029178A" w:rsidRDefault="00D1346E" w:rsidP="00643910">
            <w:pPr>
              <w:spacing w:line="240" w:lineRule="auto"/>
              <w:ind w:left="113" w:right="113"/>
              <w:jc w:val="distribute"/>
              <w:rPr>
                <w:rFonts w:ascii="標楷體" w:eastAsia="標楷體" w:hAnsi="標楷體"/>
                <w:color w:val="000000"/>
                <w:sz w:val="20"/>
              </w:rPr>
            </w:pPr>
            <w:r w:rsidRPr="0029178A">
              <w:rPr>
                <w:rFonts w:ascii="標楷體" w:eastAsia="標楷體" w:hAnsi="標楷體" w:hint="eastAsia"/>
                <w:color w:val="000000"/>
                <w:sz w:val="20"/>
              </w:rPr>
              <w:t>比較增減</w:t>
            </w:r>
          </w:p>
        </w:tc>
      </w:tr>
      <w:tr w:rsidR="00D1346E"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2990" w:type="dxa"/>
            <w:vMerge/>
            <w:tcBorders>
              <w:top w:val="single" w:sz="4" w:space="0" w:color="auto"/>
              <w:left w:val="nil"/>
              <w:bottom w:val="single" w:sz="4" w:space="0" w:color="auto"/>
              <w:right w:val="single" w:sz="4" w:space="0" w:color="auto"/>
            </w:tcBorders>
            <w:vAlign w:val="center"/>
          </w:tcPr>
          <w:p w:rsidR="00D1346E" w:rsidRPr="0029178A" w:rsidRDefault="00D1346E" w:rsidP="00643910">
            <w:pPr>
              <w:spacing w:line="240" w:lineRule="auto"/>
              <w:ind w:left="113" w:right="113"/>
              <w:jc w:val="distribute"/>
              <w:rPr>
                <w:rFonts w:ascii="標楷體" w:eastAsia="標楷體" w:hAnsi="標楷體"/>
                <w:color w:val="000000"/>
                <w:sz w:val="20"/>
              </w:rPr>
            </w:pPr>
          </w:p>
        </w:tc>
        <w:tc>
          <w:tcPr>
            <w:tcW w:w="1640" w:type="dxa"/>
            <w:tcBorders>
              <w:top w:val="single" w:sz="4" w:space="0" w:color="auto"/>
              <w:left w:val="single" w:sz="4" w:space="0" w:color="auto"/>
              <w:bottom w:val="single" w:sz="4" w:space="0" w:color="auto"/>
              <w:right w:val="single" w:sz="4" w:space="0" w:color="auto"/>
            </w:tcBorders>
            <w:vAlign w:val="center"/>
          </w:tcPr>
          <w:p w:rsidR="00D1346E" w:rsidRPr="0029178A" w:rsidRDefault="00D1346E" w:rsidP="00643910">
            <w:pPr>
              <w:spacing w:line="240" w:lineRule="auto"/>
              <w:ind w:left="113" w:right="113"/>
              <w:jc w:val="distribute"/>
              <w:rPr>
                <w:rFonts w:ascii="標楷體" w:eastAsia="標楷體" w:hAnsi="標楷體"/>
                <w:color w:val="000000"/>
                <w:sz w:val="20"/>
              </w:rPr>
            </w:pPr>
            <w:r w:rsidRPr="0029178A">
              <w:rPr>
                <w:rFonts w:ascii="標楷體" w:eastAsia="標楷體" w:hAnsi="標楷體" w:hint="eastAsia"/>
                <w:color w:val="000000"/>
                <w:sz w:val="20"/>
              </w:rPr>
              <w:t>金額</w:t>
            </w:r>
          </w:p>
        </w:tc>
        <w:tc>
          <w:tcPr>
            <w:tcW w:w="845" w:type="dxa"/>
            <w:tcBorders>
              <w:top w:val="single" w:sz="4" w:space="0" w:color="auto"/>
              <w:left w:val="single" w:sz="4" w:space="0" w:color="auto"/>
              <w:bottom w:val="single" w:sz="4" w:space="0" w:color="auto"/>
              <w:right w:val="single" w:sz="4" w:space="0" w:color="auto"/>
            </w:tcBorders>
            <w:vAlign w:val="center"/>
          </w:tcPr>
          <w:p w:rsidR="00D1346E" w:rsidRPr="0029178A" w:rsidRDefault="00D1346E" w:rsidP="00643910">
            <w:pPr>
              <w:spacing w:line="240" w:lineRule="auto"/>
              <w:ind w:left="113" w:right="113"/>
              <w:jc w:val="distribute"/>
              <w:rPr>
                <w:rFonts w:ascii="標楷體" w:eastAsia="標楷體" w:hAnsi="標楷體"/>
                <w:color w:val="000000"/>
                <w:sz w:val="20"/>
              </w:rPr>
            </w:pPr>
            <w:r w:rsidRPr="0029178A">
              <w:rPr>
                <w:rFonts w:ascii="標楷體" w:eastAsia="標楷體" w:hAnsi="標楷體" w:hint="eastAsia"/>
                <w:color w:val="000000"/>
                <w:sz w:val="20"/>
              </w:rPr>
              <w:t>％</w:t>
            </w:r>
          </w:p>
        </w:tc>
        <w:tc>
          <w:tcPr>
            <w:tcW w:w="1622" w:type="dxa"/>
            <w:tcBorders>
              <w:top w:val="single" w:sz="4" w:space="0" w:color="auto"/>
              <w:left w:val="single" w:sz="4" w:space="0" w:color="auto"/>
              <w:bottom w:val="single" w:sz="4" w:space="0" w:color="auto"/>
              <w:right w:val="single" w:sz="4" w:space="0" w:color="auto"/>
            </w:tcBorders>
            <w:vAlign w:val="center"/>
          </w:tcPr>
          <w:p w:rsidR="00D1346E" w:rsidRPr="0029178A" w:rsidRDefault="00D1346E" w:rsidP="00643910">
            <w:pPr>
              <w:spacing w:line="240" w:lineRule="auto"/>
              <w:ind w:left="113" w:right="113"/>
              <w:jc w:val="distribute"/>
              <w:rPr>
                <w:rFonts w:ascii="標楷體" w:eastAsia="標楷體" w:hAnsi="標楷體"/>
                <w:color w:val="000000"/>
                <w:sz w:val="20"/>
              </w:rPr>
            </w:pPr>
            <w:r w:rsidRPr="0029178A">
              <w:rPr>
                <w:rFonts w:ascii="標楷體" w:eastAsia="標楷體" w:hAnsi="標楷體" w:hint="eastAsia"/>
                <w:color w:val="000000"/>
                <w:sz w:val="20"/>
              </w:rPr>
              <w:t>金額</w:t>
            </w:r>
          </w:p>
        </w:tc>
        <w:tc>
          <w:tcPr>
            <w:tcW w:w="718" w:type="dxa"/>
            <w:tcBorders>
              <w:top w:val="single" w:sz="4" w:space="0" w:color="auto"/>
              <w:left w:val="single" w:sz="4" w:space="0" w:color="auto"/>
              <w:bottom w:val="single" w:sz="4" w:space="0" w:color="auto"/>
              <w:right w:val="single" w:sz="4" w:space="0" w:color="auto"/>
            </w:tcBorders>
            <w:vAlign w:val="center"/>
          </w:tcPr>
          <w:p w:rsidR="00D1346E" w:rsidRPr="0029178A" w:rsidRDefault="00D1346E" w:rsidP="00643910">
            <w:pPr>
              <w:spacing w:line="240" w:lineRule="auto"/>
              <w:ind w:left="113" w:right="113"/>
              <w:jc w:val="distribute"/>
              <w:rPr>
                <w:rFonts w:ascii="標楷體" w:eastAsia="標楷體" w:hAnsi="標楷體"/>
                <w:color w:val="000000"/>
                <w:sz w:val="20"/>
              </w:rPr>
            </w:pPr>
            <w:r w:rsidRPr="0029178A">
              <w:rPr>
                <w:rFonts w:ascii="標楷體" w:eastAsia="標楷體" w:hAnsi="標楷體" w:hint="eastAsia"/>
                <w:color w:val="000000"/>
                <w:sz w:val="20"/>
              </w:rPr>
              <w:t>％</w:t>
            </w:r>
          </w:p>
        </w:tc>
        <w:tc>
          <w:tcPr>
            <w:tcW w:w="1526" w:type="dxa"/>
            <w:tcBorders>
              <w:top w:val="single" w:sz="4" w:space="0" w:color="auto"/>
              <w:left w:val="single" w:sz="4" w:space="0" w:color="auto"/>
              <w:bottom w:val="single" w:sz="4" w:space="0" w:color="auto"/>
              <w:right w:val="single" w:sz="4" w:space="0" w:color="auto"/>
            </w:tcBorders>
            <w:vAlign w:val="center"/>
          </w:tcPr>
          <w:p w:rsidR="00D1346E" w:rsidRPr="0029178A" w:rsidRDefault="00D1346E" w:rsidP="00643910">
            <w:pPr>
              <w:spacing w:line="240" w:lineRule="auto"/>
              <w:ind w:left="113" w:right="113"/>
              <w:jc w:val="distribute"/>
              <w:rPr>
                <w:rFonts w:ascii="標楷體" w:eastAsia="標楷體" w:hAnsi="標楷體"/>
                <w:color w:val="000000"/>
                <w:sz w:val="20"/>
              </w:rPr>
            </w:pPr>
            <w:r w:rsidRPr="0029178A">
              <w:rPr>
                <w:rFonts w:ascii="標楷體" w:eastAsia="標楷體" w:hAnsi="標楷體" w:hint="eastAsia"/>
                <w:color w:val="000000"/>
                <w:sz w:val="20"/>
              </w:rPr>
              <w:t>金額</w:t>
            </w:r>
          </w:p>
        </w:tc>
        <w:tc>
          <w:tcPr>
            <w:tcW w:w="865" w:type="dxa"/>
            <w:tcBorders>
              <w:top w:val="single" w:sz="4" w:space="0" w:color="auto"/>
              <w:left w:val="single" w:sz="4" w:space="0" w:color="auto"/>
              <w:bottom w:val="single" w:sz="4" w:space="0" w:color="auto"/>
              <w:right w:val="nil"/>
            </w:tcBorders>
            <w:vAlign w:val="center"/>
          </w:tcPr>
          <w:p w:rsidR="00D1346E" w:rsidRPr="0029178A" w:rsidRDefault="00D1346E" w:rsidP="0029178A">
            <w:pPr>
              <w:spacing w:line="240" w:lineRule="auto"/>
              <w:ind w:left="113" w:right="113"/>
              <w:jc w:val="distribute"/>
              <w:rPr>
                <w:rFonts w:ascii="標楷體" w:eastAsia="標楷體" w:hAnsi="標楷體"/>
                <w:color w:val="000000"/>
                <w:sz w:val="20"/>
              </w:rPr>
            </w:pPr>
            <w:r w:rsidRPr="0029178A">
              <w:rPr>
                <w:rFonts w:ascii="標楷體" w:eastAsia="標楷體" w:hAnsi="標楷體" w:hint="eastAsia"/>
                <w:color w:val="000000"/>
                <w:sz w:val="20"/>
              </w:rPr>
              <w:t>％</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single" w:sz="4" w:space="0" w:color="auto"/>
              <w:left w:val="nil"/>
              <w:bottom w:val="nil"/>
              <w:right w:val="single" w:sz="4" w:space="0" w:color="auto"/>
            </w:tcBorders>
            <w:vAlign w:val="center"/>
          </w:tcPr>
          <w:p w:rsidR="00C242A2" w:rsidRPr="0029178A" w:rsidRDefault="00C242A2" w:rsidP="00C242A2">
            <w:pPr>
              <w:spacing w:line="240" w:lineRule="auto"/>
              <w:ind w:left="11" w:right="40"/>
              <w:jc w:val="distribute"/>
              <w:rPr>
                <w:rFonts w:eastAsia="標楷體"/>
                <w:b/>
                <w:color w:val="000000"/>
                <w:sz w:val="20"/>
              </w:rPr>
            </w:pPr>
            <w:r w:rsidRPr="0029178A">
              <w:rPr>
                <w:rFonts w:eastAsia="標楷體" w:hint="eastAsia"/>
                <w:b/>
                <w:noProof/>
                <w:color w:val="000000"/>
                <w:sz w:val="20"/>
              </w:rPr>
              <w:t>負債</w:t>
            </w:r>
          </w:p>
        </w:tc>
        <w:tc>
          <w:tcPr>
            <w:tcW w:w="1640" w:type="dxa"/>
            <w:tcBorders>
              <w:top w:val="single" w:sz="4" w:space="0" w:color="auto"/>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b/>
                <w:noProof/>
                <w:sz w:val="18"/>
                <w:szCs w:val="18"/>
              </w:rPr>
            </w:pPr>
            <w:r w:rsidRPr="0029178A">
              <w:rPr>
                <w:rFonts w:ascii="細明體" w:hAnsi="細明體"/>
                <w:b/>
                <w:noProof/>
                <w:sz w:val="18"/>
                <w:szCs w:val="18"/>
              </w:rPr>
              <w:t>2,628,796,770</w:t>
            </w:r>
          </w:p>
        </w:tc>
        <w:tc>
          <w:tcPr>
            <w:tcW w:w="845" w:type="dxa"/>
            <w:tcBorders>
              <w:top w:val="single" w:sz="4" w:space="0" w:color="auto"/>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b/>
                <w:noProof/>
                <w:sz w:val="18"/>
                <w:szCs w:val="18"/>
              </w:rPr>
            </w:pPr>
            <w:r w:rsidRPr="0029178A">
              <w:rPr>
                <w:rFonts w:ascii="細明體" w:hAnsi="細明體"/>
                <w:b/>
                <w:noProof/>
                <w:sz w:val="18"/>
                <w:szCs w:val="18"/>
              </w:rPr>
              <w:t>47.25</w:t>
            </w:r>
          </w:p>
        </w:tc>
        <w:tc>
          <w:tcPr>
            <w:tcW w:w="1622" w:type="dxa"/>
            <w:tcBorders>
              <w:top w:val="single" w:sz="4" w:space="0" w:color="auto"/>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b/>
                <w:noProof/>
                <w:sz w:val="18"/>
                <w:szCs w:val="18"/>
              </w:rPr>
            </w:pPr>
            <w:r w:rsidRPr="0029178A">
              <w:rPr>
                <w:rFonts w:ascii="細明體" w:hAnsi="細明體"/>
                <w:b/>
                <w:noProof/>
                <w:sz w:val="18"/>
                <w:szCs w:val="18"/>
              </w:rPr>
              <w:t>2,552,732,287</w:t>
            </w:r>
          </w:p>
        </w:tc>
        <w:tc>
          <w:tcPr>
            <w:tcW w:w="718" w:type="dxa"/>
            <w:tcBorders>
              <w:top w:val="single" w:sz="4" w:space="0" w:color="auto"/>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b/>
                <w:noProof/>
                <w:sz w:val="18"/>
                <w:szCs w:val="18"/>
              </w:rPr>
            </w:pPr>
            <w:r w:rsidRPr="0029178A">
              <w:rPr>
                <w:rFonts w:ascii="細明體" w:hAnsi="細明體"/>
                <w:b/>
                <w:noProof/>
                <w:sz w:val="18"/>
                <w:szCs w:val="18"/>
              </w:rPr>
              <w:t>47.43</w:t>
            </w:r>
          </w:p>
        </w:tc>
        <w:tc>
          <w:tcPr>
            <w:tcW w:w="1526" w:type="dxa"/>
            <w:tcBorders>
              <w:top w:val="single" w:sz="4" w:space="0" w:color="auto"/>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b/>
                <w:noProof/>
                <w:sz w:val="18"/>
                <w:szCs w:val="18"/>
              </w:rPr>
            </w:pPr>
            <w:r w:rsidRPr="0029178A">
              <w:rPr>
                <w:rFonts w:ascii="細明體" w:hAnsi="細明體"/>
                <w:b/>
                <w:noProof/>
                <w:sz w:val="18"/>
                <w:szCs w:val="18"/>
              </w:rPr>
              <w:t>76,064,483</w:t>
            </w:r>
          </w:p>
        </w:tc>
        <w:tc>
          <w:tcPr>
            <w:tcW w:w="865" w:type="dxa"/>
            <w:tcBorders>
              <w:top w:val="single" w:sz="4" w:space="0" w:color="auto"/>
              <w:left w:val="single" w:sz="4" w:space="0" w:color="auto"/>
              <w:bottom w:val="nil"/>
              <w:right w:val="nil"/>
            </w:tcBorders>
            <w:vAlign w:val="center"/>
          </w:tcPr>
          <w:p w:rsidR="00C242A2" w:rsidRPr="0029178A" w:rsidRDefault="00C242A2" w:rsidP="00C242A2">
            <w:pPr>
              <w:autoSpaceDE w:val="0"/>
              <w:autoSpaceDN w:val="0"/>
              <w:spacing w:line="240" w:lineRule="auto"/>
              <w:ind w:left="57" w:right="57"/>
              <w:jc w:val="right"/>
              <w:rPr>
                <w:rFonts w:ascii="細明體" w:hAnsi="細明體"/>
                <w:b/>
                <w:noProof/>
                <w:sz w:val="18"/>
                <w:szCs w:val="18"/>
              </w:rPr>
            </w:pPr>
            <w:r w:rsidRPr="0029178A">
              <w:rPr>
                <w:rFonts w:ascii="細明體" w:hAnsi="細明體"/>
                <w:b/>
                <w:noProof/>
                <w:sz w:val="18"/>
                <w:szCs w:val="18"/>
              </w:rPr>
              <w:t>2.98</w:t>
            </w:r>
          </w:p>
        </w:tc>
      </w:tr>
      <w:tr w:rsidR="00C242A2" w:rsidRPr="00B210F8"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C242A2" w:rsidRPr="0029178A" w:rsidRDefault="00C242A2" w:rsidP="00C242A2">
            <w:pPr>
              <w:spacing w:line="240" w:lineRule="auto"/>
              <w:ind w:leftChars="100" w:left="240" w:right="42"/>
              <w:jc w:val="distribute"/>
              <w:rPr>
                <w:rFonts w:eastAsia="標楷體"/>
                <w:color w:val="000000"/>
                <w:sz w:val="20"/>
              </w:rPr>
            </w:pPr>
            <w:r w:rsidRPr="0029178A">
              <w:rPr>
                <w:rFonts w:eastAsia="標楷體" w:hint="eastAsia"/>
                <w:noProof/>
                <w:color w:val="000000"/>
                <w:sz w:val="20"/>
              </w:rPr>
              <w:t>流動負債</w:t>
            </w:r>
          </w:p>
        </w:tc>
        <w:tc>
          <w:tcPr>
            <w:tcW w:w="1640"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656,924,463</w:t>
            </w:r>
          </w:p>
        </w:tc>
        <w:tc>
          <w:tcPr>
            <w:tcW w:w="845"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11.81</w:t>
            </w:r>
          </w:p>
        </w:tc>
        <w:tc>
          <w:tcPr>
            <w:tcW w:w="1622"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585,417,642</w:t>
            </w:r>
          </w:p>
        </w:tc>
        <w:tc>
          <w:tcPr>
            <w:tcW w:w="718"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10.88</w:t>
            </w:r>
          </w:p>
        </w:tc>
        <w:tc>
          <w:tcPr>
            <w:tcW w:w="1526"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71,506,821</w:t>
            </w:r>
          </w:p>
        </w:tc>
        <w:tc>
          <w:tcPr>
            <w:tcW w:w="865" w:type="dxa"/>
            <w:tcBorders>
              <w:top w:val="nil"/>
              <w:left w:val="single" w:sz="4" w:space="0" w:color="auto"/>
              <w:bottom w:val="nil"/>
              <w:right w:val="nil"/>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12.21</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C242A2" w:rsidRPr="0029178A" w:rsidRDefault="00C242A2" w:rsidP="00C242A2">
            <w:pPr>
              <w:spacing w:line="240" w:lineRule="auto"/>
              <w:ind w:leftChars="200" w:left="480" w:right="42"/>
              <w:jc w:val="distribute"/>
              <w:rPr>
                <w:rFonts w:eastAsia="標楷體"/>
                <w:bCs/>
                <w:color w:val="000000"/>
                <w:sz w:val="18"/>
                <w:szCs w:val="18"/>
              </w:rPr>
            </w:pPr>
            <w:r w:rsidRPr="0029178A">
              <w:rPr>
                <w:rFonts w:eastAsia="標楷體" w:hint="eastAsia"/>
                <w:bCs/>
                <w:noProof/>
                <w:color w:val="000000"/>
                <w:sz w:val="18"/>
                <w:szCs w:val="18"/>
              </w:rPr>
              <w:t>應付款項</w:t>
            </w:r>
          </w:p>
        </w:tc>
        <w:tc>
          <w:tcPr>
            <w:tcW w:w="1640"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266,995,318</w:t>
            </w:r>
          </w:p>
        </w:tc>
        <w:tc>
          <w:tcPr>
            <w:tcW w:w="845"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4.80</w:t>
            </w:r>
          </w:p>
        </w:tc>
        <w:tc>
          <w:tcPr>
            <w:tcW w:w="1622"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187,866,285</w:t>
            </w:r>
          </w:p>
        </w:tc>
        <w:tc>
          <w:tcPr>
            <w:tcW w:w="718"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3.49</w:t>
            </w:r>
          </w:p>
        </w:tc>
        <w:tc>
          <w:tcPr>
            <w:tcW w:w="1526"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79,129,033</w:t>
            </w:r>
          </w:p>
        </w:tc>
        <w:tc>
          <w:tcPr>
            <w:tcW w:w="865" w:type="dxa"/>
            <w:tcBorders>
              <w:top w:val="nil"/>
              <w:left w:val="single" w:sz="4" w:space="0" w:color="auto"/>
              <w:bottom w:val="nil"/>
              <w:right w:val="nil"/>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42.12</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C242A2" w:rsidRPr="0029178A" w:rsidRDefault="00C242A2" w:rsidP="00C242A2">
            <w:pPr>
              <w:spacing w:line="240" w:lineRule="auto"/>
              <w:ind w:leftChars="200" w:left="480" w:right="42"/>
              <w:jc w:val="distribute"/>
              <w:rPr>
                <w:rFonts w:eastAsia="標楷體"/>
                <w:bCs/>
                <w:noProof/>
                <w:color w:val="000000"/>
                <w:sz w:val="18"/>
                <w:szCs w:val="18"/>
              </w:rPr>
            </w:pPr>
            <w:r w:rsidRPr="0029178A">
              <w:rPr>
                <w:rFonts w:eastAsia="標楷體" w:hint="eastAsia"/>
                <w:bCs/>
                <w:noProof/>
                <w:color w:val="000000"/>
                <w:sz w:val="18"/>
                <w:szCs w:val="18"/>
              </w:rPr>
              <w:t>預收款項</w:t>
            </w:r>
          </w:p>
        </w:tc>
        <w:tc>
          <w:tcPr>
            <w:tcW w:w="1640"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111,856</w:t>
            </w:r>
          </w:p>
        </w:tc>
        <w:tc>
          <w:tcPr>
            <w:tcW w:w="845"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0.00</w:t>
            </w:r>
          </w:p>
        </w:tc>
        <w:tc>
          <w:tcPr>
            <w:tcW w:w="1622"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116,122</w:t>
            </w:r>
          </w:p>
        </w:tc>
        <w:tc>
          <w:tcPr>
            <w:tcW w:w="718"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0.00</w:t>
            </w:r>
          </w:p>
        </w:tc>
        <w:tc>
          <w:tcPr>
            <w:tcW w:w="1526"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- 4,266</w:t>
            </w:r>
          </w:p>
        </w:tc>
        <w:tc>
          <w:tcPr>
            <w:tcW w:w="865" w:type="dxa"/>
            <w:tcBorders>
              <w:top w:val="nil"/>
              <w:left w:val="single" w:sz="4" w:space="0" w:color="auto"/>
              <w:bottom w:val="nil"/>
              <w:right w:val="nil"/>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- 3.67</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C242A2" w:rsidRPr="0029178A" w:rsidRDefault="00C242A2" w:rsidP="00C242A2">
            <w:pPr>
              <w:spacing w:line="240" w:lineRule="auto"/>
              <w:ind w:leftChars="200" w:left="480" w:right="42"/>
              <w:jc w:val="distribute"/>
              <w:rPr>
                <w:rFonts w:eastAsia="標楷體"/>
                <w:bCs/>
                <w:noProof/>
                <w:color w:val="000000"/>
                <w:sz w:val="18"/>
                <w:szCs w:val="18"/>
              </w:rPr>
            </w:pPr>
            <w:r w:rsidRPr="0029178A">
              <w:rPr>
                <w:rFonts w:ascii="標楷體" w:eastAsia="標楷體" w:hint="eastAsia"/>
                <w:noProof/>
                <w:sz w:val="18"/>
                <w:szCs w:val="18"/>
              </w:rPr>
              <w:t>合約負債-流動</w:t>
            </w:r>
          </w:p>
        </w:tc>
        <w:tc>
          <w:tcPr>
            <w:tcW w:w="1640"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389,817,289</w:t>
            </w:r>
          </w:p>
        </w:tc>
        <w:tc>
          <w:tcPr>
            <w:tcW w:w="845"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7.01</w:t>
            </w:r>
          </w:p>
        </w:tc>
        <w:tc>
          <w:tcPr>
            <w:tcW w:w="1622"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397,435,235</w:t>
            </w:r>
          </w:p>
        </w:tc>
        <w:tc>
          <w:tcPr>
            <w:tcW w:w="718"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7.38</w:t>
            </w:r>
          </w:p>
        </w:tc>
        <w:tc>
          <w:tcPr>
            <w:tcW w:w="1526"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- 7,617,946</w:t>
            </w:r>
          </w:p>
        </w:tc>
        <w:tc>
          <w:tcPr>
            <w:tcW w:w="865" w:type="dxa"/>
            <w:tcBorders>
              <w:top w:val="nil"/>
              <w:left w:val="single" w:sz="4" w:space="0" w:color="auto"/>
              <w:bottom w:val="nil"/>
              <w:right w:val="nil"/>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- 1.92</w:t>
            </w:r>
          </w:p>
        </w:tc>
      </w:tr>
      <w:tr w:rsidR="00C242A2" w:rsidRPr="00B210F8"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C242A2" w:rsidRPr="0029178A" w:rsidRDefault="00C242A2" w:rsidP="00C242A2">
            <w:pPr>
              <w:spacing w:line="240" w:lineRule="auto"/>
              <w:ind w:leftChars="100" w:left="240" w:right="42"/>
              <w:jc w:val="distribute"/>
              <w:rPr>
                <w:rFonts w:eastAsia="標楷體"/>
                <w:color w:val="000000"/>
                <w:sz w:val="20"/>
              </w:rPr>
            </w:pPr>
            <w:r w:rsidRPr="0029178A">
              <w:rPr>
                <w:rFonts w:eastAsia="標楷體" w:hint="eastAsia"/>
                <w:noProof/>
                <w:color w:val="000000"/>
                <w:sz w:val="20"/>
              </w:rPr>
              <w:t>其他負債</w:t>
            </w:r>
          </w:p>
        </w:tc>
        <w:tc>
          <w:tcPr>
            <w:tcW w:w="1640"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1,971,872,307</w:t>
            </w:r>
          </w:p>
        </w:tc>
        <w:tc>
          <w:tcPr>
            <w:tcW w:w="845"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35.44</w:t>
            </w:r>
          </w:p>
        </w:tc>
        <w:tc>
          <w:tcPr>
            <w:tcW w:w="1622"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1,967,314,645</w:t>
            </w:r>
          </w:p>
        </w:tc>
        <w:tc>
          <w:tcPr>
            <w:tcW w:w="718"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36.55</w:t>
            </w:r>
          </w:p>
        </w:tc>
        <w:tc>
          <w:tcPr>
            <w:tcW w:w="1526"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4,557,662</w:t>
            </w:r>
          </w:p>
        </w:tc>
        <w:tc>
          <w:tcPr>
            <w:tcW w:w="865" w:type="dxa"/>
            <w:tcBorders>
              <w:top w:val="nil"/>
              <w:left w:val="single" w:sz="4" w:space="0" w:color="auto"/>
              <w:bottom w:val="nil"/>
              <w:right w:val="nil"/>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0.23</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C242A2" w:rsidRPr="0029178A" w:rsidRDefault="00C242A2" w:rsidP="00C242A2">
            <w:pPr>
              <w:spacing w:line="240" w:lineRule="auto"/>
              <w:ind w:leftChars="200" w:left="480" w:right="42"/>
              <w:jc w:val="distribute"/>
              <w:rPr>
                <w:rFonts w:ascii="標楷體" w:eastAsia="標楷體"/>
                <w:sz w:val="20"/>
              </w:rPr>
            </w:pPr>
            <w:r w:rsidRPr="0029178A">
              <w:rPr>
                <w:rFonts w:eastAsia="標楷體" w:hint="eastAsia"/>
                <w:bCs/>
                <w:noProof/>
                <w:color w:val="000000"/>
                <w:sz w:val="18"/>
                <w:szCs w:val="18"/>
              </w:rPr>
              <w:t>負債準備</w:t>
            </w:r>
          </w:p>
        </w:tc>
        <w:tc>
          <w:tcPr>
            <w:tcW w:w="1640"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13,025,407</w:t>
            </w:r>
          </w:p>
        </w:tc>
        <w:tc>
          <w:tcPr>
            <w:tcW w:w="845"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0.23</w:t>
            </w:r>
          </w:p>
        </w:tc>
        <w:tc>
          <w:tcPr>
            <w:tcW w:w="1622"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17,509,704</w:t>
            </w:r>
          </w:p>
        </w:tc>
        <w:tc>
          <w:tcPr>
            <w:tcW w:w="718"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0.33</w:t>
            </w:r>
          </w:p>
        </w:tc>
        <w:tc>
          <w:tcPr>
            <w:tcW w:w="1526"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- 4,484,297</w:t>
            </w:r>
          </w:p>
        </w:tc>
        <w:tc>
          <w:tcPr>
            <w:tcW w:w="865" w:type="dxa"/>
            <w:tcBorders>
              <w:top w:val="nil"/>
              <w:left w:val="single" w:sz="4" w:space="0" w:color="auto"/>
              <w:bottom w:val="nil"/>
              <w:right w:val="nil"/>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- 25.61</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C242A2" w:rsidRPr="0029178A" w:rsidRDefault="00C242A2" w:rsidP="00C242A2">
            <w:pPr>
              <w:spacing w:line="240" w:lineRule="auto"/>
              <w:ind w:leftChars="200" w:left="480" w:right="42"/>
              <w:jc w:val="distribute"/>
              <w:rPr>
                <w:rFonts w:ascii="標楷體" w:eastAsia="標楷體"/>
                <w:sz w:val="20"/>
              </w:rPr>
            </w:pPr>
            <w:r w:rsidRPr="0029178A">
              <w:rPr>
                <w:rFonts w:eastAsia="標楷體" w:hint="eastAsia"/>
                <w:bCs/>
                <w:noProof/>
                <w:color w:val="000000"/>
                <w:sz w:val="18"/>
                <w:szCs w:val="18"/>
              </w:rPr>
              <w:t>遞延負債</w:t>
            </w:r>
          </w:p>
        </w:tc>
        <w:tc>
          <w:tcPr>
            <w:tcW w:w="1640"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1,568,461,065</w:t>
            </w:r>
          </w:p>
        </w:tc>
        <w:tc>
          <w:tcPr>
            <w:tcW w:w="845"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28.19</w:t>
            </w:r>
          </w:p>
        </w:tc>
        <w:tc>
          <w:tcPr>
            <w:tcW w:w="1622"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1,576,514,673</w:t>
            </w:r>
          </w:p>
        </w:tc>
        <w:tc>
          <w:tcPr>
            <w:tcW w:w="718"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29.29</w:t>
            </w:r>
          </w:p>
        </w:tc>
        <w:tc>
          <w:tcPr>
            <w:tcW w:w="1526"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- 8,053,608</w:t>
            </w:r>
          </w:p>
        </w:tc>
        <w:tc>
          <w:tcPr>
            <w:tcW w:w="865" w:type="dxa"/>
            <w:tcBorders>
              <w:top w:val="nil"/>
              <w:left w:val="single" w:sz="4" w:space="0" w:color="auto"/>
              <w:bottom w:val="nil"/>
              <w:right w:val="nil"/>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- 0.51</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C242A2" w:rsidRPr="0029178A" w:rsidRDefault="00C242A2" w:rsidP="00C242A2">
            <w:pPr>
              <w:spacing w:line="240" w:lineRule="auto"/>
              <w:ind w:leftChars="200" w:left="480" w:right="42"/>
              <w:jc w:val="distribute"/>
              <w:rPr>
                <w:rFonts w:ascii="標楷體" w:eastAsia="標楷體"/>
                <w:sz w:val="20"/>
              </w:rPr>
            </w:pPr>
            <w:r w:rsidRPr="0029178A">
              <w:rPr>
                <w:rFonts w:eastAsia="標楷體" w:hint="eastAsia"/>
                <w:bCs/>
                <w:noProof/>
                <w:color w:val="000000"/>
                <w:sz w:val="18"/>
                <w:szCs w:val="18"/>
              </w:rPr>
              <w:t>遞延所得稅負債</w:t>
            </w:r>
          </w:p>
        </w:tc>
        <w:tc>
          <w:tcPr>
            <w:tcW w:w="1640"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169,978,729</w:t>
            </w:r>
          </w:p>
        </w:tc>
        <w:tc>
          <w:tcPr>
            <w:tcW w:w="845"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3.06</w:t>
            </w:r>
          </w:p>
        </w:tc>
        <w:tc>
          <w:tcPr>
            <w:tcW w:w="1622"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169,978,729</w:t>
            </w:r>
          </w:p>
        </w:tc>
        <w:tc>
          <w:tcPr>
            <w:tcW w:w="718"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3.16</w:t>
            </w:r>
          </w:p>
        </w:tc>
        <w:tc>
          <w:tcPr>
            <w:tcW w:w="1526"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hint="eastAsia"/>
                <w:noProof/>
                <w:sz w:val="18"/>
                <w:szCs w:val="18"/>
              </w:rPr>
              <w:t>－</w:t>
            </w:r>
          </w:p>
        </w:tc>
        <w:tc>
          <w:tcPr>
            <w:tcW w:w="865" w:type="dxa"/>
            <w:tcBorders>
              <w:top w:val="nil"/>
              <w:left w:val="single" w:sz="4" w:space="0" w:color="auto"/>
              <w:bottom w:val="nil"/>
              <w:right w:val="nil"/>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hint="eastAsia"/>
                <w:noProof/>
                <w:sz w:val="18"/>
                <w:szCs w:val="18"/>
              </w:rPr>
              <w:t>－</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C242A2" w:rsidRPr="0029178A" w:rsidRDefault="00C242A2" w:rsidP="00C242A2">
            <w:pPr>
              <w:spacing w:line="240" w:lineRule="auto"/>
              <w:ind w:leftChars="200" w:left="480" w:right="42"/>
              <w:jc w:val="distribute"/>
              <w:rPr>
                <w:rFonts w:eastAsia="標楷體"/>
                <w:bCs/>
                <w:noProof/>
                <w:color w:val="000000"/>
                <w:sz w:val="18"/>
                <w:szCs w:val="18"/>
              </w:rPr>
            </w:pPr>
            <w:r w:rsidRPr="0029178A">
              <w:rPr>
                <w:rFonts w:eastAsia="標楷體" w:hint="eastAsia"/>
                <w:bCs/>
                <w:noProof/>
                <w:color w:val="000000"/>
                <w:sz w:val="18"/>
                <w:szCs w:val="18"/>
              </w:rPr>
              <w:t>什項負債</w:t>
            </w:r>
          </w:p>
        </w:tc>
        <w:tc>
          <w:tcPr>
            <w:tcW w:w="1640"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220,407,106</w:t>
            </w:r>
          </w:p>
        </w:tc>
        <w:tc>
          <w:tcPr>
            <w:tcW w:w="845"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3.96</w:t>
            </w:r>
          </w:p>
        </w:tc>
        <w:tc>
          <w:tcPr>
            <w:tcW w:w="1622"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203,311,539</w:t>
            </w:r>
          </w:p>
        </w:tc>
        <w:tc>
          <w:tcPr>
            <w:tcW w:w="718"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3.78</w:t>
            </w:r>
          </w:p>
        </w:tc>
        <w:tc>
          <w:tcPr>
            <w:tcW w:w="1526"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17,095,567</w:t>
            </w:r>
          </w:p>
        </w:tc>
        <w:tc>
          <w:tcPr>
            <w:tcW w:w="865" w:type="dxa"/>
            <w:tcBorders>
              <w:top w:val="nil"/>
              <w:left w:val="single" w:sz="4" w:space="0" w:color="auto"/>
              <w:bottom w:val="nil"/>
              <w:right w:val="nil"/>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8.41</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C242A2" w:rsidRPr="0029178A" w:rsidRDefault="00C242A2" w:rsidP="00C242A2">
            <w:pPr>
              <w:spacing w:line="240" w:lineRule="auto"/>
              <w:ind w:left="11" w:right="40"/>
              <w:jc w:val="distribute"/>
              <w:rPr>
                <w:rFonts w:eastAsia="標楷體"/>
                <w:b/>
                <w:noProof/>
                <w:color w:val="000000"/>
                <w:sz w:val="20"/>
              </w:rPr>
            </w:pPr>
            <w:r w:rsidRPr="0029178A">
              <w:rPr>
                <w:rFonts w:eastAsia="標楷體" w:hint="eastAsia"/>
                <w:b/>
                <w:noProof/>
                <w:color w:val="000000"/>
                <w:sz w:val="20"/>
              </w:rPr>
              <w:t>權益</w:t>
            </w:r>
          </w:p>
        </w:tc>
        <w:tc>
          <w:tcPr>
            <w:tcW w:w="1640"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b/>
                <w:noProof/>
                <w:sz w:val="18"/>
                <w:szCs w:val="18"/>
              </w:rPr>
            </w:pPr>
            <w:r w:rsidRPr="0029178A">
              <w:rPr>
                <w:rFonts w:ascii="細明體" w:hAnsi="細明體"/>
                <w:b/>
                <w:noProof/>
                <w:sz w:val="18"/>
                <w:szCs w:val="18"/>
              </w:rPr>
              <w:t>2,934,510,996</w:t>
            </w:r>
          </w:p>
        </w:tc>
        <w:tc>
          <w:tcPr>
            <w:tcW w:w="845"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b/>
                <w:noProof/>
                <w:sz w:val="18"/>
                <w:szCs w:val="18"/>
              </w:rPr>
            </w:pPr>
            <w:r w:rsidRPr="0029178A">
              <w:rPr>
                <w:rFonts w:ascii="細明體" w:hAnsi="細明體"/>
                <w:b/>
                <w:noProof/>
                <w:sz w:val="18"/>
                <w:szCs w:val="18"/>
              </w:rPr>
              <w:t>52.75</w:t>
            </w:r>
          </w:p>
        </w:tc>
        <w:tc>
          <w:tcPr>
            <w:tcW w:w="1622"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b/>
                <w:noProof/>
                <w:sz w:val="18"/>
                <w:szCs w:val="18"/>
              </w:rPr>
            </w:pPr>
            <w:r w:rsidRPr="0029178A">
              <w:rPr>
                <w:rFonts w:ascii="細明體" w:hAnsi="細明體"/>
                <w:b/>
                <w:noProof/>
                <w:sz w:val="18"/>
                <w:szCs w:val="18"/>
              </w:rPr>
              <w:t>2,829,675,109</w:t>
            </w:r>
          </w:p>
        </w:tc>
        <w:tc>
          <w:tcPr>
            <w:tcW w:w="718"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b/>
                <w:noProof/>
                <w:sz w:val="18"/>
                <w:szCs w:val="18"/>
              </w:rPr>
            </w:pPr>
            <w:r w:rsidRPr="0029178A">
              <w:rPr>
                <w:rFonts w:ascii="細明體" w:hAnsi="細明體"/>
                <w:b/>
                <w:noProof/>
                <w:sz w:val="18"/>
                <w:szCs w:val="18"/>
              </w:rPr>
              <w:t>52.57</w:t>
            </w:r>
          </w:p>
        </w:tc>
        <w:tc>
          <w:tcPr>
            <w:tcW w:w="1526"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b/>
                <w:noProof/>
                <w:sz w:val="18"/>
                <w:szCs w:val="18"/>
              </w:rPr>
            </w:pPr>
            <w:r w:rsidRPr="0029178A">
              <w:rPr>
                <w:rFonts w:ascii="細明體" w:hAnsi="細明體"/>
                <w:b/>
                <w:noProof/>
                <w:sz w:val="18"/>
                <w:szCs w:val="18"/>
              </w:rPr>
              <w:t>104,835,887</w:t>
            </w:r>
          </w:p>
        </w:tc>
        <w:tc>
          <w:tcPr>
            <w:tcW w:w="865" w:type="dxa"/>
            <w:tcBorders>
              <w:top w:val="nil"/>
              <w:left w:val="single" w:sz="4" w:space="0" w:color="auto"/>
              <w:bottom w:val="nil"/>
              <w:right w:val="nil"/>
            </w:tcBorders>
            <w:vAlign w:val="center"/>
          </w:tcPr>
          <w:p w:rsidR="00C242A2" w:rsidRPr="0029178A" w:rsidRDefault="00C242A2" w:rsidP="00C242A2">
            <w:pPr>
              <w:autoSpaceDE w:val="0"/>
              <w:autoSpaceDN w:val="0"/>
              <w:spacing w:line="240" w:lineRule="auto"/>
              <w:ind w:left="57" w:right="57"/>
              <w:jc w:val="right"/>
              <w:rPr>
                <w:rFonts w:ascii="細明體" w:hAnsi="細明體"/>
                <w:b/>
                <w:noProof/>
                <w:sz w:val="18"/>
                <w:szCs w:val="18"/>
              </w:rPr>
            </w:pPr>
            <w:r w:rsidRPr="0029178A">
              <w:rPr>
                <w:rFonts w:ascii="細明體" w:hAnsi="細明體"/>
                <w:b/>
                <w:noProof/>
                <w:sz w:val="18"/>
                <w:szCs w:val="18"/>
              </w:rPr>
              <w:t>3.70</w:t>
            </w:r>
          </w:p>
        </w:tc>
      </w:tr>
      <w:tr w:rsidR="00C242A2" w:rsidRPr="00B210F8"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C242A2" w:rsidRPr="0029178A" w:rsidRDefault="00C242A2" w:rsidP="00C242A2">
            <w:pPr>
              <w:spacing w:line="240" w:lineRule="auto"/>
              <w:ind w:leftChars="100" w:left="240" w:right="42"/>
              <w:jc w:val="distribute"/>
              <w:rPr>
                <w:rFonts w:eastAsia="標楷體"/>
                <w:color w:val="000000"/>
                <w:sz w:val="20"/>
              </w:rPr>
            </w:pPr>
            <w:r w:rsidRPr="0029178A">
              <w:rPr>
                <w:rFonts w:eastAsia="標楷體" w:hint="eastAsia"/>
                <w:noProof/>
                <w:color w:val="000000"/>
                <w:sz w:val="20"/>
              </w:rPr>
              <w:t>資本</w:t>
            </w:r>
          </w:p>
        </w:tc>
        <w:tc>
          <w:tcPr>
            <w:tcW w:w="1640"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1,800,000,000</w:t>
            </w:r>
          </w:p>
        </w:tc>
        <w:tc>
          <w:tcPr>
            <w:tcW w:w="845"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32.35</w:t>
            </w:r>
          </w:p>
        </w:tc>
        <w:tc>
          <w:tcPr>
            <w:tcW w:w="1622"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1,800,000,000</w:t>
            </w:r>
          </w:p>
        </w:tc>
        <w:tc>
          <w:tcPr>
            <w:tcW w:w="718"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33.44</w:t>
            </w:r>
          </w:p>
        </w:tc>
        <w:tc>
          <w:tcPr>
            <w:tcW w:w="1526"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hint="eastAsia"/>
                <w:noProof/>
                <w:sz w:val="18"/>
                <w:szCs w:val="18"/>
              </w:rPr>
              <w:t>－</w:t>
            </w:r>
          </w:p>
        </w:tc>
        <w:tc>
          <w:tcPr>
            <w:tcW w:w="865" w:type="dxa"/>
            <w:tcBorders>
              <w:top w:val="nil"/>
              <w:left w:val="single" w:sz="4" w:space="0" w:color="auto"/>
              <w:bottom w:val="nil"/>
              <w:right w:val="nil"/>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hint="eastAsia"/>
                <w:noProof/>
                <w:sz w:val="18"/>
                <w:szCs w:val="18"/>
              </w:rPr>
              <w:t>－</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C242A2" w:rsidRPr="0029178A" w:rsidRDefault="00C242A2" w:rsidP="00C242A2">
            <w:pPr>
              <w:spacing w:line="240" w:lineRule="auto"/>
              <w:ind w:leftChars="200" w:left="480" w:right="42"/>
              <w:jc w:val="distribute"/>
              <w:rPr>
                <w:rFonts w:eastAsia="標楷體"/>
                <w:bCs/>
                <w:noProof/>
                <w:color w:val="000000"/>
                <w:sz w:val="18"/>
                <w:szCs w:val="18"/>
              </w:rPr>
            </w:pPr>
            <w:r w:rsidRPr="0029178A">
              <w:rPr>
                <w:rFonts w:eastAsia="標楷體" w:hint="eastAsia"/>
                <w:bCs/>
                <w:noProof/>
                <w:color w:val="000000"/>
                <w:sz w:val="18"/>
                <w:szCs w:val="18"/>
              </w:rPr>
              <w:t>資本</w:t>
            </w:r>
          </w:p>
        </w:tc>
        <w:tc>
          <w:tcPr>
            <w:tcW w:w="1640"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1,800,000,000</w:t>
            </w:r>
          </w:p>
        </w:tc>
        <w:tc>
          <w:tcPr>
            <w:tcW w:w="845"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32.35</w:t>
            </w:r>
          </w:p>
        </w:tc>
        <w:tc>
          <w:tcPr>
            <w:tcW w:w="1622"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1,800,000,000</w:t>
            </w:r>
          </w:p>
        </w:tc>
        <w:tc>
          <w:tcPr>
            <w:tcW w:w="718"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33.44</w:t>
            </w:r>
          </w:p>
        </w:tc>
        <w:tc>
          <w:tcPr>
            <w:tcW w:w="1526"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hint="eastAsia"/>
                <w:noProof/>
                <w:sz w:val="18"/>
                <w:szCs w:val="18"/>
              </w:rPr>
              <w:t>－</w:t>
            </w:r>
          </w:p>
        </w:tc>
        <w:tc>
          <w:tcPr>
            <w:tcW w:w="865" w:type="dxa"/>
            <w:tcBorders>
              <w:top w:val="nil"/>
              <w:left w:val="single" w:sz="4" w:space="0" w:color="auto"/>
              <w:bottom w:val="nil"/>
              <w:right w:val="nil"/>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hint="eastAsia"/>
                <w:noProof/>
                <w:sz w:val="18"/>
                <w:szCs w:val="18"/>
              </w:rPr>
              <w:t>－</w:t>
            </w:r>
          </w:p>
        </w:tc>
      </w:tr>
      <w:tr w:rsidR="00C242A2" w:rsidRPr="00B210F8"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C242A2" w:rsidRPr="0029178A" w:rsidRDefault="00C242A2" w:rsidP="00C242A2">
            <w:pPr>
              <w:spacing w:line="240" w:lineRule="auto"/>
              <w:ind w:leftChars="100" w:left="240" w:right="42"/>
              <w:jc w:val="distribute"/>
              <w:rPr>
                <w:rFonts w:eastAsia="標楷體"/>
                <w:color w:val="000000"/>
                <w:sz w:val="20"/>
              </w:rPr>
            </w:pPr>
            <w:r w:rsidRPr="0029178A">
              <w:rPr>
                <w:rFonts w:eastAsia="標楷體" w:hint="eastAsia"/>
                <w:noProof/>
                <w:color w:val="000000"/>
                <w:sz w:val="20"/>
              </w:rPr>
              <w:t>資本公積</w:t>
            </w:r>
          </w:p>
        </w:tc>
        <w:tc>
          <w:tcPr>
            <w:tcW w:w="1640"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96,043,555</w:t>
            </w:r>
          </w:p>
        </w:tc>
        <w:tc>
          <w:tcPr>
            <w:tcW w:w="845"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1.73</w:t>
            </w:r>
          </w:p>
        </w:tc>
        <w:tc>
          <w:tcPr>
            <w:tcW w:w="1622"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96,043,555</w:t>
            </w:r>
          </w:p>
        </w:tc>
        <w:tc>
          <w:tcPr>
            <w:tcW w:w="718"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1.78</w:t>
            </w:r>
          </w:p>
        </w:tc>
        <w:tc>
          <w:tcPr>
            <w:tcW w:w="1526"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hint="eastAsia"/>
                <w:noProof/>
                <w:sz w:val="18"/>
                <w:szCs w:val="18"/>
              </w:rPr>
              <w:t>－</w:t>
            </w:r>
          </w:p>
        </w:tc>
        <w:tc>
          <w:tcPr>
            <w:tcW w:w="865" w:type="dxa"/>
            <w:tcBorders>
              <w:top w:val="nil"/>
              <w:left w:val="single" w:sz="4" w:space="0" w:color="auto"/>
              <w:bottom w:val="nil"/>
              <w:right w:val="nil"/>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hint="eastAsia"/>
                <w:noProof/>
                <w:sz w:val="18"/>
                <w:szCs w:val="18"/>
              </w:rPr>
              <w:t>－</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C242A2" w:rsidRPr="0029178A" w:rsidRDefault="00C242A2" w:rsidP="00C242A2">
            <w:pPr>
              <w:spacing w:line="240" w:lineRule="auto"/>
              <w:ind w:leftChars="200" w:left="480" w:right="42"/>
              <w:jc w:val="distribute"/>
              <w:rPr>
                <w:rFonts w:eastAsia="標楷體"/>
                <w:bCs/>
                <w:noProof/>
                <w:color w:val="000000"/>
                <w:sz w:val="18"/>
                <w:szCs w:val="18"/>
              </w:rPr>
            </w:pPr>
            <w:r w:rsidRPr="0029178A">
              <w:rPr>
                <w:rFonts w:eastAsia="標楷體" w:hint="eastAsia"/>
                <w:bCs/>
                <w:noProof/>
                <w:color w:val="000000"/>
                <w:sz w:val="18"/>
                <w:szCs w:val="18"/>
              </w:rPr>
              <w:t>資本公積</w:t>
            </w:r>
          </w:p>
        </w:tc>
        <w:tc>
          <w:tcPr>
            <w:tcW w:w="1640"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96,043,555</w:t>
            </w:r>
          </w:p>
        </w:tc>
        <w:tc>
          <w:tcPr>
            <w:tcW w:w="845"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1.73</w:t>
            </w:r>
          </w:p>
        </w:tc>
        <w:tc>
          <w:tcPr>
            <w:tcW w:w="1622"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96,043,555</w:t>
            </w:r>
          </w:p>
        </w:tc>
        <w:tc>
          <w:tcPr>
            <w:tcW w:w="718"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1.78</w:t>
            </w:r>
          </w:p>
        </w:tc>
        <w:tc>
          <w:tcPr>
            <w:tcW w:w="1526"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hint="eastAsia"/>
                <w:noProof/>
                <w:sz w:val="18"/>
                <w:szCs w:val="18"/>
              </w:rPr>
              <w:t>－</w:t>
            </w:r>
          </w:p>
        </w:tc>
        <w:tc>
          <w:tcPr>
            <w:tcW w:w="865" w:type="dxa"/>
            <w:tcBorders>
              <w:top w:val="nil"/>
              <w:left w:val="single" w:sz="4" w:space="0" w:color="auto"/>
              <w:bottom w:val="nil"/>
              <w:right w:val="nil"/>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hint="eastAsia"/>
                <w:noProof/>
                <w:sz w:val="18"/>
                <w:szCs w:val="18"/>
              </w:rPr>
              <w:t>－</w:t>
            </w:r>
          </w:p>
        </w:tc>
      </w:tr>
      <w:tr w:rsidR="00C242A2" w:rsidRPr="00B210F8"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C242A2" w:rsidRPr="0029178A" w:rsidRDefault="00C242A2" w:rsidP="00C242A2">
            <w:pPr>
              <w:spacing w:line="240" w:lineRule="auto"/>
              <w:ind w:leftChars="100" w:left="240" w:right="42"/>
              <w:jc w:val="distribute"/>
              <w:rPr>
                <w:rFonts w:ascii="標楷體" w:eastAsia="標楷體" w:hAnsi="標楷體"/>
                <w:color w:val="000000"/>
                <w:sz w:val="20"/>
              </w:rPr>
            </w:pPr>
            <w:r w:rsidRPr="0029178A">
              <w:rPr>
                <w:rFonts w:ascii="標楷體" w:eastAsia="標楷體" w:hAnsi="標楷體" w:hint="eastAsia"/>
                <w:color w:val="000000"/>
                <w:sz w:val="20"/>
              </w:rPr>
              <w:t>保留盈餘（或累積虧損）</w:t>
            </w:r>
          </w:p>
        </w:tc>
        <w:tc>
          <w:tcPr>
            <w:tcW w:w="1640"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736,542,515</w:t>
            </w:r>
          </w:p>
        </w:tc>
        <w:tc>
          <w:tcPr>
            <w:tcW w:w="845"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13.24</w:t>
            </w:r>
          </w:p>
        </w:tc>
        <w:tc>
          <w:tcPr>
            <w:tcW w:w="1622"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631,706,628</w:t>
            </w:r>
          </w:p>
        </w:tc>
        <w:tc>
          <w:tcPr>
            <w:tcW w:w="718"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11.74</w:t>
            </w:r>
          </w:p>
        </w:tc>
        <w:tc>
          <w:tcPr>
            <w:tcW w:w="1526"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104,835,887</w:t>
            </w:r>
          </w:p>
        </w:tc>
        <w:tc>
          <w:tcPr>
            <w:tcW w:w="865" w:type="dxa"/>
            <w:tcBorders>
              <w:top w:val="nil"/>
              <w:left w:val="single" w:sz="4" w:space="0" w:color="auto"/>
              <w:bottom w:val="nil"/>
              <w:right w:val="nil"/>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16.60</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C242A2" w:rsidRPr="0029178A" w:rsidRDefault="00C242A2" w:rsidP="00C242A2">
            <w:pPr>
              <w:spacing w:line="240" w:lineRule="auto"/>
              <w:ind w:leftChars="200" w:left="480" w:right="42"/>
              <w:jc w:val="distribute"/>
              <w:rPr>
                <w:rFonts w:eastAsia="標楷體"/>
                <w:bCs/>
                <w:noProof/>
                <w:color w:val="000000"/>
                <w:sz w:val="18"/>
                <w:szCs w:val="18"/>
              </w:rPr>
            </w:pPr>
            <w:r w:rsidRPr="0029178A">
              <w:rPr>
                <w:rFonts w:eastAsia="標楷體" w:hint="eastAsia"/>
                <w:bCs/>
                <w:noProof/>
                <w:color w:val="000000"/>
                <w:sz w:val="18"/>
                <w:szCs w:val="18"/>
              </w:rPr>
              <w:t>已指撥保留盈餘</w:t>
            </w:r>
          </w:p>
        </w:tc>
        <w:tc>
          <w:tcPr>
            <w:tcW w:w="1640"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138,049,723</w:t>
            </w:r>
          </w:p>
        </w:tc>
        <w:tc>
          <w:tcPr>
            <w:tcW w:w="845"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2.48</w:t>
            </w:r>
          </w:p>
        </w:tc>
        <w:tc>
          <w:tcPr>
            <w:tcW w:w="1622"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117,566,134</w:t>
            </w:r>
          </w:p>
        </w:tc>
        <w:tc>
          <w:tcPr>
            <w:tcW w:w="718"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2.18</w:t>
            </w:r>
          </w:p>
        </w:tc>
        <w:tc>
          <w:tcPr>
            <w:tcW w:w="1526"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20,483,589</w:t>
            </w:r>
          </w:p>
        </w:tc>
        <w:tc>
          <w:tcPr>
            <w:tcW w:w="865" w:type="dxa"/>
            <w:tcBorders>
              <w:top w:val="nil"/>
              <w:left w:val="single" w:sz="4" w:space="0" w:color="auto"/>
              <w:bottom w:val="nil"/>
              <w:right w:val="nil"/>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17.42</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C242A2" w:rsidRPr="0029178A" w:rsidRDefault="00C242A2" w:rsidP="00C242A2">
            <w:pPr>
              <w:spacing w:line="240" w:lineRule="auto"/>
              <w:ind w:leftChars="200" w:left="480" w:right="42"/>
              <w:jc w:val="distribute"/>
              <w:rPr>
                <w:rFonts w:eastAsia="標楷體"/>
                <w:bCs/>
                <w:noProof/>
                <w:color w:val="000000"/>
                <w:sz w:val="18"/>
                <w:szCs w:val="18"/>
              </w:rPr>
            </w:pPr>
            <w:r w:rsidRPr="0029178A">
              <w:rPr>
                <w:rFonts w:eastAsia="標楷體" w:hint="eastAsia"/>
                <w:bCs/>
                <w:noProof/>
                <w:color w:val="000000"/>
                <w:sz w:val="18"/>
                <w:szCs w:val="18"/>
              </w:rPr>
              <w:t>未指撥保留盈餘</w:t>
            </w:r>
          </w:p>
        </w:tc>
        <w:tc>
          <w:tcPr>
            <w:tcW w:w="1640"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598,492,792</w:t>
            </w:r>
          </w:p>
        </w:tc>
        <w:tc>
          <w:tcPr>
            <w:tcW w:w="845"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10.76</w:t>
            </w:r>
          </w:p>
        </w:tc>
        <w:tc>
          <w:tcPr>
            <w:tcW w:w="1622"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514,140,494</w:t>
            </w:r>
          </w:p>
        </w:tc>
        <w:tc>
          <w:tcPr>
            <w:tcW w:w="718"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9.55</w:t>
            </w:r>
          </w:p>
        </w:tc>
        <w:tc>
          <w:tcPr>
            <w:tcW w:w="1526"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84,352,298</w:t>
            </w:r>
          </w:p>
        </w:tc>
        <w:tc>
          <w:tcPr>
            <w:tcW w:w="865" w:type="dxa"/>
            <w:tcBorders>
              <w:top w:val="nil"/>
              <w:left w:val="single" w:sz="4" w:space="0" w:color="auto"/>
              <w:bottom w:val="nil"/>
              <w:right w:val="nil"/>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16.41</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C242A2" w:rsidRPr="0029178A" w:rsidRDefault="00C242A2" w:rsidP="00C242A2">
            <w:pPr>
              <w:spacing w:line="240" w:lineRule="auto"/>
              <w:ind w:leftChars="100" w:left="240" w:right="42"/>
              <w:jc w:val="distribute"/>
              <w:rPr>
                <w:rFonts w:ascii="標楷體" w:eastAsia="標楷體"/>
                <w:sz w:val="20"/>
              </w:rPr>
            </w:pPr>
            <w:r w:rsidRPr="0029178A">
              <w:rPr>
                <w:rFonts w:ascii="標楷體" w:eastAsia="標楷體" w:hAnsi="標楷體" w:hint="eastAsia"/>
                <w:color w:val="000000"/>
                <w:sz w:val="20"/>
              </w:rPr>
              <w:t>累積其他綜合損益</w:t>
            </w:r>
          </w:p>
        </w:tc>
        <w:tc>
          <w:tcPr>
            <w:tcW w:w="1640"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301,924,926</w:t>
            </w:r>
          </w:p>
        </w:tc>
        <w:tc>
          <w:tcPr>
            <w:tcW w:w="845"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5.43</w:t>
            </w:r>
          </w:p>
        </w:tc>
        <w:tc>
          <w:tcPr>
            <w:tcW w:w="1622"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301,924,926</w:t>
            </w:r>
          </w:p>
        </w:tc>
        <w:tc>
          <w:tcPr>
            <w:tcW w:w="718"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5.61</w:t>
            </w:r>
          </w:p>
        </w:tc>
        <w:tc>
          <w:tcPr>
            <w:tcW w:w="1526"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hint="eastAsia"/>
                <w:noProof/>
                <w:sz w:val="18"/>
                <w:szCs w:val="18"/>
              </w:rPr>
              <w:t>－</w:t>
            </w:r>
          </w:p>
        </w:tc>
        <w:tc>
          <w:tcPr>
            <w:tcW w:w="865" w:type="dxa"/>
            <w:tcBorders>
              <w:top w:val="nil"/>
              <w:left w:val="single" w:sz="4" w:space="0" w:color="auto"/>
              <w:bottom w:val="nil"/>
              <w:right w:val="nil"/>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hint="eastAsia"/>
                <w:noProof/>
                <w:sz w:val="18"/>
                <w:szCs w:val="18"/>
              </w:rPr>
              <w:t>－</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nil"/>
              <w:right w:val="single" w:sz="4" w:space="0" w:color="auto"/>
            </w:tcBorders>
            <w:vAlign w:val="center"/>
          </w:tcPr>
          <w:p w:rsidR="00C242A2" w:rsidRPr="0029178A" w:rsidRDefault="00C242A2" w:rsidP="00C242A2">
            <w:pPr>
              <w:spacing w:line="240" w:lineRule="auto"/>
              <w:ind w:leftChars="200" w:left="480" w:right="42"/>
              <w:jc w:val="distribute"/>
              <w:rPr>
                <w:rFonts w:ascii="標楷體" w:eastAsia="標楷體"/>
                <w:sz w:val="20"/>
              </w:rPr>
            </w:pPr>
            <w:r w:rsidRPr="0029178A">
              <w:rPr>
                <w:rFonts w:eastAsia="標楷體" w:hint="eastAsia"/>
                <w:bCs/>
                <w:noProof/>
                <w:color w:val="000000"/>
                <w:sz w:val="18"/>
                <w:szCs w:val="18"/>
              </w:rPr>
              <w:t>不動產重估增值</w:t>
            </w:r>
          </w:p>
        </w:tc>
        <w:tc>
          <w:tcPr>
            <w:tcW w:w="1640"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301,924,926</w:t>
            </w:r>
          </w:p>
        </w:tc>
        <w:tc>
          <w:tcPr>
            <w:tcW w:w="845"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5.43</w:t>
            </w:r>
          </w:p>
        </w:tc>
        <w:tc>
          <w:tcPr>
            <w:tcW w:w="1622"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301,924,926</w:t>
            </w:r>
          </w:p>
        </w:tc>
        <w:tc>
          <w:tcPr>
            <w:tcW w:w="718"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noProof/>
                <w:sz w:val="18"/>
                <w:szCs w:val="18"/>
              </w:rPr>
              <w:t>5.61</w:t>
            </w:r>
          </w:p>
        </w:tc>
        <w:tc>
          <w:tcPr>
            <w:tcW w:w="1526" w:type="dxa"/>
            <w:tcBorders>
              <w:top w:val="nil"/>
              <w:left w:val="single" w:sz="4" w:space="0" w:color="auto"/>
              <w:bottom w:val="nil"/>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hint="eastAsia"/>
                <w:noProof/>
                <w:sz w:val="18"/>
                <w:szCs w:val="18"/>
              </w:rPr>
              <w:t>－</w:t>
            </w:r>
          </w:p>
        </w:tc>
        <w:tc>
          <w:tcPr>
            <w:tcW w:w="865" w:type="dxa"/>
            <w:tcBorders>
              <w:top w:val="nil"/>
              <w:left w:val="single" w:sz="4" w:space="0" w:color="auto"/>
              <w:bottom w:val="nil"/>
              <w:right w:val="nil"/>
            </w:tcBorders>
            <w:vAlign w:val="center"/>
          </w:tcPr>
          <w:p w:rsidR="00C242A2" w:rsidRPr="0029178A" w:rsidRDefault="00C242A2" w:rsidP="00C242A2">
            <w:pPr>
              <w:autoSpaceDE w:val="0"/>
              <w:autoSpaceDN w:val="0"/>
              <w:spacing w:line="240" w:lineRule="auto"/>
              <w:ind w:left="57" w:right="57"/>
              <w:jc w:val="right"/>
              <w:rPr>
                <w:rFonts w:ascii="細明體" w:hAnsi="細明體"/>
                <w:noProof/>
                <w:sz w:val="18"/>
                <w:szCs w:val="18"/>
              </w:rPr>
            </w:pPr>
            <w:r w:rsidRPr="0029178A">
              <w:rPr>
                <w:rFonts w:ascii="細明體" w:hAnsi="細明體" w:hint="eastAsia"/>
                <w:noProof/>
                <w:sz w:val="18"/>
                <w:szCs w:val="18"/>
              </w:rPr>
              <w:t>－</w:t>
            </w:r>
          </w:p>
        </w:tc>
      </w:tr>
      <w:tr w:rsidR="00C242A2" w:rsidRPr="003057C9" w:rsidTr="00291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39"/>
          <w:jc w:val="center"/>
        </w:trPr>
        <w:tc>
          <w:tcPr>
            <w:tcW w:w="2990" w:type="dxa"/>
            <w:tcBorders>
              <w:top w:val="nil"/>
              <w:left w:val="nil"/>
              <w:bottom w:val="single" w:sz="4" w:space="0" w:color="auto"/>
              <w:right w:val="single" w:sz="4" w:space="0" w:color="auto"/>
            </w:tcBorders>
            <w:vAlign w:val="center"/>
          </w:tcPr>
          <w:p w:rsidR="00C242A2" w:rsidRPr="0029178A" w:rsidRDefault="00C242A2" w:rsidP="00C242A2">
            <w:pPr>
              <w:spacing w:line="240" w:lineRule="auto"/>
              <w:ind w:left="14" w:right="42"/>
              <w:jc w:val="distribute"/>
              <w:rPr>
                <w:rFonts w:eastAsia="標楷體"/>
                <w:b/>
                <w:color w:val="000000"/>
                <w:sz w:val="20"/>
              </w:rPr>
            </w:pPr>
            <w:r w:rsidRPr="0029178A">
              <w:rPr>
                <w:rFonts w:eastAsia="標楷體" w:hint="eastAsia"/>
                <w:b/>
                <w:noProof/>
                <w:color w:val="000000"/>
                <w:sz w:val="20"/>
              </w:rPr>
              <w:t>合計</w:t>
            </w:r>
          </w:p>
        </w:tc>
        <w:tc>
          <w:tcPr>
            <w:tcW w:w="1640" w:type="dxa"/>
            <w:tcBorders>
              <w:top w:val="nil"/>
              <w:left w:val="single" w:sz="4" w:space="0" w:color="auto"/>
              <w:bottom w:val="single" w:sz="4" w:space="0" w:color="auto"/>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b/>
                <w:noProof/>
                <w:sz w:val="18"/>
                <w:szCs w:val="18"/>
              </w:rPr>
            </w:pPr>
            <w:r w:rsidRPr="0029178A">
              <w:rPr>
                <w:rFonts w:ascii="細明體" w:hAnsi="細明體"/>
                <w:b/>
                <w:noProof/>
                <w:sz w:val="18"/>
                <w:szCs w:val="18"/>
              </w:rPr>
              <w:t>5,563,307,766</w:t>
            </w:r>
          </w:p>
        </w:tc>
        <w:tc>
          <w:tcPr>
            <w:tcW w:w="845" w:type="dxa"/>
            <w:tcBorders>
              <w:top w:val="nil"/>
              <w:left w:val="single" w:sz="4" w:space="0" w:color="auto"/>
              <w:bottom w:val="single" w:sz="4" w:space="0" w:color="auto"/>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b/>
                <w:noProof/>
                <w:sz w:val="18"/>
                <w:szCs w:val="18"/>
              </w:rPr>
            </w:pPr>
            <w:r w:rsidRPr="0029178A">
              <w:rPr>
                <w:rFonts w:ascii="細明體" w:hAnsi="細明體"/>
                <w:b/>
                <w:noProof/>
                <w:sz w:val="18"/>
                <w:szCs w:val="18"/>
              </w:rPr>
              <w:t>100.00</w:t>
            </w:r>
          </w:p>
        </w:tc>
        <w:tc>
          <w:tcPr>
            <w:tcW w:w="1622" w:type="dxa"/>
            <w:tcBorders>
              <w:top w:val="nil"/>
              <w:left w:val="single" w:sz="4" w:space="0" w:color="auto"/>
              <w:bottom w:val="single" w:sz="4" w:space="0" w:color="auto"/>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b/>
                <w:noProof/>
                <w:sz w:val="18"/>
                <w:szCs w:val="18"/>
              </w:rPr>
            </w:pPr>
            <w:r w:rsidRPr="0029178A">
              <w:rPr>
                <w:rFonts w:ascii="細明體" w:hAnsi="細明體"/>
                <w:b/>
                <w:noProof/>
                <w:sz w:val="18"/>
                <w:szCs w:val="18"/>
              </w:rPr>
              <w:t>5,382,407,396</w:t>
            </w:r>
          </w:p>
        </w:tc>
        <w:tc>
          <w:tcPr>
            <w:tcW w:w="718" w:type="dxa"/>
            <w:tcBorders>
              <w:top w:val="nil"/>
              <w:left w:val="single" w:sz="4" w:space="0" w:color="auto"/>
              <w:bottom w:val="single" w:sz="4" w:space="0" w:color="auto"/>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b/>
                <w:noProof/>
                <w:sz w:val="18"/>
                <w:szCs w:val="18"/>
              </w:rPr>
            </w:pPr>
            <w:r w:rsidRPr="0029178A">
              <w:rPr>
                <w:rFonts w:ascii="細明體" w:hAnsi="細明體"/>
                <w:b/>
                <w:noProof/>
                <w:sz w:val="18"/>
                <w:szCs w:val="18"/>
              </w:rPr>
              <w:t>100.00</w:t>
            </w:r>
          </w:p>
        </w:tc>
        <w:tc>
          <w:tcPr>
            <w:tcW w:w="1526" w:type="dxa"/>
            <w:tcBorders>
              <w:top w:val="nil"/>
              <w:left w:val="single" w:sz="4" w:space="0" w:color="auto"/>
              <w:bottom w:val="single" w:sz="4" w:space="0" w:color="auto"/>
              <w:right w:val="single" w:sz="4" w:space="0" w:color="auto"/>
            </w:tcBorders>
            <w:vAlign w:val="center"/>
          </w:tcPr>
          <w:p w:rsidR="00C242A2" w:rsidRPr="0029178A" w:rsidRDefault="00C242A2" w:rsidP="00C242A2">
            <w:pPr>
              <w:autoSpaceDE w:val="0"/>
              <w:autoSpaceDN w:val="0"/>
              <w:spacing w:line="240" w:lineRule="auto"/>
              <w:ind w:left="57" w:right="57"/>
              <w:jc w:val="right"/>
              <w:rPr>
                <w:rFonts w:ascii="細明體" w:hAnsi="細明體"/>
                <w:b/>
                <w:noProof/>
                <w:sz w:val="18"/>
                <w:szCs w:val="18"/>
              </w:rPr>
            </w:pPr>
            <w:r w:rsidRPr="0029178A">
              <w:rPr>
                <w:rFonts w:ascii="細明體" w:hAnsi="細明體"/>
                <w:b/>
                <w:noProof/>
                <w:sz w:val="18"/>
                <w:szCs w:val="18"/>
              </w:rPr>
              <w:t>180,900,370</w:t>
            </w:r>
          </w:p>
        </w:tc>
        <w:tc>
          <w:tcPr>
            <w:tcW w:w="865" w:type="dxa"/>
            <w:tcBorders>
              <w:top w:val="nil"/>
              <w:left w:val="single" w:sz="4" w:space="0" w:color="auto"/>
              <w:bottom w:val="single" w:sz="4" w:space="0" w:color="auto"/>
              <w:right w:val="nil"/>
            </w:tcBorders>
            <w:vAlign w:val="center"/>
          </w:tcPr>
          <w:p w:rsidR="00C242A2" w:rsidRPr="0029178A" w:rsidRDefault="00C242A2" w:rsidP="00C242A2">
            <w:pPr>
              <w:autoSpaceDE w:val="0"/>
              <w:autoSpaceDN w:val="0"/>
              <w:spacing w:line="240" w:lineRule="auto"/>
              <w:ind w:left="57" w:right="57"/>
              <w:jc w:val="right"/>
              <w:rPr>
                <w:rFonts w:ascii="細明體" w:hAnsi="細明體"/>
                <w:b/>
                <w:noProof/>
                <w:sz w:val="18"/>
                <w:szCs w:val="18"/>
              </w:rPr>
            </w:pPr>
            <w:r w:rsidRPr="0029178A">
              <w:rPr>
                <w:rFonts w:ascii="細明體" w:hAnsi="細明體"/>
                <w:b/>
                <w:noProof/>
                <w:sz w:val="18"/>
                <w:szCs w:val="18"/>
              </w:rPr>
              <w:t>3.36</w:t>
            </w:r>
          </w:p>
        </w:tc>
      </w:tr>
    </w:tbl>
    <w:p w:rsidR="00D1346E" w:rsidRPr="003C1218" w:rsidRDefault="0029178A" w:rsidP="0029178A">
      <w:pPr>
        <w:pStyle w:val="-1"/>
        <w:spacing w:line="240" w:lineRule="exact"/>
        <w:ind w:leftChars="0" w:left="612" w:hangingChars="300" w:hanging="612"/>
        <w:contextualSpacing/>
        <w:jc w:val="both"/>
        <w:rPr>
          <w:rFonts w:ascii="標楷體" w:hAnsi="標楷體"/>
          <w:color w:val="000000"/>
          <w:spacing w:val="2"/>
        </w:rPr>
      </w:pPr>
      <w:r w:rsidRPr="003C1218">
        <w:rPr>
          <w:rFonts w:ascii="標楷體" w:hAnsi="標楷體" w:hint="eastAsia"/>
          <w:color w:val="000000"/>
          <w:spacing w:val="2"/>
        </w:rPr>
        <w:t xml:space="preserve">　　</w:t>
      </w:r>
      <w:r w:rsidR="00BE7B72" w:rsidRPr="003C1218">
        <w:rPr>
          <w:rFonts w:ascii="標楷體" w:hAnsi="標楷體"/>
          <w:color w:val="000000"/>
          <w:spacing w:val="2"/>
        </w:rPr>
        <w:t>4</w:t>
      </w:r>
      <w:r w:rsidR="00D1346E" w:rsidRPr="003C1218">
        <w:rPr>
          <w:rFonts w:ascii="標楷體" w:hAnsi="標楷體" w:hint="eastAsia"/>
          <w:color w:val="000000"/>
          <w:spacing w:val="2"/>
        </w:rPr>
        <w:t>.</w:t>
      </w:r>
      <w:proofErr w:type="gramStart"/>
      <w:r w:rsidR="00EF7753" w:rsidRPr="003C1218">
        <w:rPr>
          <w:rFonts w:ascii="標楷體" w:hAnsi="標楷體" w:hint="eastAsia"/>
          <w:color w:val="000000"/>
          <w:spacing w:val="2"/>
        </w:rPr>
        <w:t>土地曾按1</w:t>
      </w:r>
      <w:r w:rsidR="00EF7753" w:rsidRPr="003C1218">
        <w:rPr>
          <w:rFonts w:ascii="標楷體" w:hAnsi="標楷體"/>
          <w:color w:val="000000"/>
          <w:spacing w:val="2"/>
        </w:rPr>
        <w:t>09</w:t>
      </w:r>
      <w:r w:rsidR="00EF7753" w:rsidRPr="003C1218">
        <w:rPr>
          <w:rFonts w:ascii="標楷體" w:hAnsi="標楷體" w:hint="eastAsia"/>
          <w:color w:val="000000"/>
          <w:spacing w:val="2"/>
        </w:rPr>
        <w:t>年1月1日</w:t>
      </w:r>
      <w:proofErr w:type="gramEnd"/>
      <w:r w:rsidR="00EF7753" w:rsidRPr="003C1218">
        <w:rPr>
          <w:rFonts w:ascii="標楷體" w:hAnsi="標楷體" w:hint="eastAsia"/>
          <w:color w:val="000000"/>
          <w:spacing w:val="2"/>
        </w:rPr>
        <w:t>之公告現值辦理重估，估計應付土地增值稅依行政院主計總處規定，列於其他負債科目。</w:t>
      </w:r>
    </w:p>
    <w:p w:rsidR="00EF7753" w:rsidRDefault="0029178A" w:rsidP="0029178A">
      <w:pPr>
        <w:pStyle w:val="-1"/>
        <w:spacing w:line="240" w:lineRule="exact"/>
        <w:ind w:leftChars="0" w:left="612" w:hangingChars="300" w:hanging="612"/>
        <w:contextualSpacing/>
        <w:jc w:val="both"/>
        <w:rPr>
          <w:rFonts w:ascii="標楷體" w:hAnsi="標楷體"/>
          <w:color w:val="000000"/>
          <w:spacing w:val="2"/>
        </w:rPr>
      </w:pPr>
      <w:r w:rsidRPr="003C1218">
        <w:rPr>
          <w:rFonts w:ascii="標楷體" w:hAnsi="標楷體" w:hint="eastAsia"/>
          <w:color w:val="000000"/>
          <w:spacing w:val="2"/>
        </w:rPr>
        <w:t xml:space="preserve">　　</w:t>
      </w:r>
      <w:r w:rsidR="00EF7753" w:rsidRPr="003C1218">
        <w:rPr>
          <w:rFonts w:ascii="標楷體" w:hAnsi="標楷體"/>
          <w:color w:val="000000"/>
          <w:spacing w:val="2"/>
        </w:rPr>
        <w:t>5.</w:t>
      </w:r>
      <w:r w:rsidR="00EF7753" w:rsidRPr="003C1218">
        <w:rPr>
          <w:rFonts w:ascii="標楷體" w:hAnsi="標楷體" w:hint="eastAsia"/>
          <w:color w:val="000000"/>
          <w:spacing w:val="2"/>
        </w:rPr>
        <w:t>期末已</w:t>
      </w:r>
      <w:proofErr w:type="gramStart"/>
      <w:r w:rsidR="00EF7753" w:rsidRPr="003C1218">
        <w:rPr>
          <w:rFonts w:ascii="標楷體" w:hAnsi="標楷體" w:hint="eastAsia"/>
          <w:color w:val="000000"/>
          <w:spacing w:val="2"/>
        </w:rPr>
        <w:t>提撥</w:t>
      </w:r>
      <w:proofErr w:type="gramEnd"/>
      <w:r w:rsidR="00EF7753" w:rsidRPr="003C1218">
        <w:rPr>
          <w:rFonts w:ascii="標楷體" w:hAnsi="標楷體" w:hint="eastAsia"/>
          <w:color w:val="000000"/>
          <w:spacing w:val="2"/>
        </w:rPr>
        <w:t>退休金資產</w:t>
      </w:r>
      <w:r w:rsidR="00EF7753" w:rsidRPr="003C1218">
        <w:rPr>
          <w:rFonts w:ascii="標楷體" w:hAnsi="標楷體"/>
          <w:color w:val="000000"/>
          <w:spacing w:val="2"/>
        </w:rPr>
        <w:t>4,460</w:t>
      </w:r>
      <w:r w:rsidR="00EF7753" w:rsidRPr="003C1218">
        <w:rPr>
          <w:rFonts w:ascii="標楷體" w:hAnsi="標楷體" w:hint="eastAsia"/>
          <w:color w:val="000000"/>
          <w:spacing w:val="2"/>
        </w:rPr>
        <w:t>萬餘元，及提列員工福利負債準備（屬退休金部分）</w:t>
      </w:r>
      <w:r w:rsidR="00EF7753" w:rsidRPr="003C1218">
        <w:rPr>
          <w:rFonts w:ascii="標楷體" w:hAnsi="標楷體"/>
          <w:color w:val="000000"/>
          <w:spacing w:val="2"/>
        </w:rPr>
        <w:t>1,302</w:t>
      </w:r>
      <w:r w:rsidR="00EF7753" w:rsidRPr="003C1218">
        <w:rPr>
          <w:rFonts w:ascii="標楷體" w:hAnsi="標楷體" w:hint="eastAsia"/>
          <w:color w:val="000000"/>
          <w:spacing w:val="2"/>
        </w:rPr>
        <w:t>萬餘元。</w:t>
      </w:r>
    </w:p>
    <w:p w:rsidR="007A4558" w:rsidRPr="0074229F" w:rsidRDefault="007A4558" w:rsidP="002C1312">
      <w:pPr>
        <w:pStyle w:val="afff8"/>
        <w:spacing w:before="60" w:after="60" w:line="540" w:lineRule="exact"/>
        <w:ind w:left="0" w:firstLineChars="100" w:firstLine="336"/>
        <w:rPr>
          <w:b/>
          <w:sz w:val="32"/>
        </w:rPr>
      </w:pPr>
      <w:r w:rsidRPr="0074229F">
        <w:rPr>
          <w:rFonts w:hint="eastAsia"/>
          <w:b/>
          <w:sz w:val="32"/>
          <w:lang w:eastAsia="zh-TW"/>
        </w:rPr>
        <w:lastRenderedPageBreak/>
        <w:t>二、農業處主管</w:t>
      </w:r>
    </w:p>
    <w:p w:rsidR="007A4558" w:rsidRPr="00E56AED" w:rsidRDefault="007A4558" w:rsidP="002C1312">
      <w:pPr>
        <w:pStyle w:val="afff8"/>
        <w:spacing w:before="60" w:after="60" w:line="540" w:lineRule="exact"/>
        <w:ind w:left="0" w:firstLineChars="300" w:firstLine="889"/>
        <w:rPr>
          <w:b/>
        </w:rPr>
      </w:pPr>
      <w:r w:rsidRPr="00E56AED">
        <w:rPr>
          <w:rFonts w:hint="eastAsia"/>
          <w:b/>
        </w:rPr>
        <w:t>新竹肉品市場股份有限公司</w:t>
      </w:r>
    </w:p>
    <w:p w:rsidR="007A4558" w:rsidRPr="004419D3" w:rsidRDefault="007A4558" w:rsidP="002C1312">
      <w:pPr>
        <w:pStyle w:val="afff0"/>
        <w:spacing w:line="550" w:lineRule="exact"/>
        <w:ind w:firstLine="496"/>
        <w:rPr>
          <w:spacing w:val="4"/>
        </w:rPr>
      </w:pPr>
      <w:r w:rsidRPr="004061FF">
        <w:rPr>
          <w:rFonts w:hint="eastAsia"/>
          <w:spacing w:val="4"/>
        </w:rPr>
        <w:t>新竹肉品市場股份有限公司</w:t>
      </w:r>
      <w:r>
        <w:rPr>
          <w:rFonts w:hint="eastAsia"/>
          <w:spacing w:val="4"/>
        </w:rPr>
        <w:t>之前身原為新竹肉品市場於71年成立，復於73年10月11日改組為</w:t>
      </w:r>
      <w:r w:rsidRPr="004061FF">
        <w:rPr>
          <w:rFonts w:hint="eastAsia"/>
          <w:spacing w:val="4"/>
        </w:rPr>
        <w:t>新竹肉品市場股份有限公司</w:t>
      </w:r>
      <w:r>
        <w:rPr>
          <w:rFonts w:hint="eastAsia"/>
          <w:spacing w:val="4"/>
        </w:rPr>
        <w:t>，政府持股100％，截至113年底止，資本額1億元，員工人數32人。</w:t>
      </w:r>
      <w:r w:rsidRPr="004419D3">
        <w:rPr>
          <w:rFonts w:hint="eastAsia"/>
          <w:spacing w:val="4"/>
        </w:rPr>
        <w:t>依據農產品市場交易法、公司法及農產品批發市場管理辦法等規定，</w:t>
      </w:r>
      <w:r>
        <w:rPr>
          <w:rFonts w:hint="eastAsia"/>
          <w:spacing w:val="4"/>
        </w:rPr>
        <w:t>以經營毛豬交易、屠宰為主要業務，調節市場供需及</w:t>
      </w:r>
      <w:proofErr w:type="gramStart"/>
      <w:r>
        <w:rPr>
          <w:rFonts w:hint="eastAsia"/>
          <w:spacing w:val="4"/>
        </w:rPr>
        <w:t>穩定肉</w:t>
      </w:r>
      <w:proofErr w:type="gramEnd"/>
      <w:r>
        <w:rPr>
          <w:rFonts w:hint="eastAsia"/>
          <w:spacing w:val="4"/>
        </w:rPr>
        <w:t>價</w:t>
      </w:r>
      <w:r w:rsidRPr="004419D3">
        <w:rPr>
          <w:rFonts w:hint="eastAsia"/>
          <w:spacing w:val="4"/>
        </w:rPr>
        <w:t>。該公司</w:t>
      </w:r>
      <w:proofErr w:type="gramStart"/>
      <w:r>
        <w:rPr>
          <w:rFonts w:hint="eastAsia"/>
          <w:spacing w:val="4"/>
        </w:rPr>
        <w:t>1</w:t>
      </w:r>
      <w:r>
        <w:rPr>
          <w:spacing w:val="4"/>
        </w:rPr>
        <w:t>1</w:t>
      </w:r>
      <w:r>
        <w:rPr>
          <w:rFonts w:hint="eastAsia"/>
          <w:spacing w:val="4"/>
        </w:rPr>
        <w:t>3</w:t>
      </w:r>
      <w:proofErr w:type="gramEnd"/>
      <w:r>
        <w:rPr>
          <w:rFonts w:hint="eastAsia"/>
          <w:spacing w:val="4"/>
        </w:rPr>
        <w:t>年度</w:t>
      </w:r>
      <w:r w:rsidRPr="004419D3">
        <w:rPr>
          <w:rFonts w:hint="eastAsia"/>
          <w:spacing w:val="4"/>
        </w:rPr>
        <w:t>決算</w:t>
      </w:r>
      <w:r>
        <w:rPr>
          <w:rFonts w:hint="eastAsia"/>
          <w:spacing w:val="4"/>
        </w:rPr>
        <w:t>，</w:t>
      </w:r>
      <w:r w:rsidRPr="004419D3">
        <w:rPr>
          <w:rFonts w:hint="eastAsia"/>
          <w:spacing w:val="4"/>
        </w:rPr>
        <w:t>經</w:t>
      </w:r>
      <w:proofErr w:type="gramStart"/>
      <w:r>
        <w:rPr>
          <w:rFonts w:hint="eastAsia"/>
          <w:spacing w:val="4"/>
        </w:rPr>
        <w:t>本室</w:t>
      </w:r>
      <w:r w:rsidRPr="004419D3">
        <w:rPr>
          <w:rFonts w:hint="eastAsia"/>
          <w:spacing w:val="4"/>
        </w:rPr>
        <w:t>參據</w:t>
      </w:r>
      <w:proofErr w:type="gramEnd"/>
      <w:r w:rsidRPr="004419D3">
        <w:rPr>
          <w:rFonts w:hint="eastAsia"/>
          <w:spacing w:val="4"/>
        </w:rPr>
        <w:t>會計師查核簽證財務報告，予以書面審核</w:t>
      </w:r>
      <w:r>
        <w:rPr>
          <w:rFonts w:hint="eastAsia"/>
          <w:spacing w:val="4"/>
        </w:rPr>
        <w:t>。茲將審</w:t>
      </w:r>
      <w:r w:rsidRPr="004419D3">
        <w:rPr>
          <w:rFonts w:hint="eastAsia"/>
          <w:spacing w:val="4"/>
        </w:rPr>
        <w:t>核結果說明如次：</w:t>
      </w:r>
    </w:p>
    <w:p w:rsidR="007A4558" w:rsidRPr="002C1312" w:rsidRDefault="007A4558" w:rsidP="002C1312">
      <w:pPr>
        <w:pStyle w:val="afff8"/>
        <w:spacing w:before="60" w:after="60" w:line="540" w:lineRule="exact"/>
        <w:ind w:left="0" w:firstLineChars="350" w:firstLine="1037"/>
        <w:rPr>
          <w:b/>
          <w:noProof/>
        </w:rPr>
      </w:pPr>
      <w:r w:rsidRPr="002C1312">
        <w:rPr>
          <w:b/>
          <w:noProof/>
        </w:rPr>
        <w:t>1.</w:t>
      </w:r>
      <w:r w:rsidRPr="002C1312">
        <w:rPr>
          <w:rFonts w:hint="eastAsia"/>
          <w:b/>
          <w:spacing w:val="4"/>
          <w:sz w:val="24"/>
        </w:rPr>
        <w:t xml:space="preserve">　</w:t>
      </w:r>
      <w:r w:rsidRPr="002C1312">
        <w:rPr>
          <w:rFonts w:hint="eastAsia"/>
          <w:b/>
        </w:rPr>
        <w:t>業務計畫實施情形之查核</w:t>
      </w:r>
    </w:p>
    <w:p w:rsidR="007A4558" w:rsidRPr="00465F5C" w:rsidRDefault="007A4558" w:rsidP="002C1312">
      <w:pPr>
        <w:pStyle w:val="affff1"/>
        <w:spacing w:afterLines="50" w:after="120" w:line="550" w:lineRule="exact"/>
        <w:ind w:firstLineChars="450" w:firstLine="1117"/>
        <w:rPr>
          <w:spacing w:val="4"/>
          <w:sz w:val="24"/>
        </w:rPr>
      </w:pPr>
      <w:r w:rsidRPr="0074229F">
        <w:rPr>
          <w:rFonts w:ascii="新細明體" w:eastAsia="新細明體" w:hAnsi="新細明體" w:hint="eastAsia"/>
          <w:b/>
          <w:spacing w:val="4"/>
          <w:sz w:val="24"/>
        </w:rPr>
        <w:t>（</w:t>
      </w:r>
      <w:r w:rsidRPr="0074229F">
        <w:rPr>
          <w:b/>
          <w:spacing w:val="4"/>
          <w:sz w:val="24"/>
        </w:rPr>
        <w:t>1</w:t>
      </w:r>
      <w:r w:rsidRPr="0074229F">
        <w:rPr>
          <w:rFonts w:ascii="新細明體" w:eastAsia="新細明體" w:hAnsi="新細明體" w:hint="eastAsia"/>
          <w:b/>
          <w:spacing w:val="4"/>
          <w:sz w:val="24"/>
        </w:rPr>
        <w:t>）</w:t>
      </w:r>
      <w:r w:rsidRPr="0074229F">
        <w:rPr>
          <w:rFonts w:hint="eastAsia"/>
          <w:b/>
          <w:spacing w:val="4"/>
          <w:sz w:val="24"/>
        </w:rPr>
        <w:t xml:space="preserve">　</w:t>
      </w:r>
      <w:r>
        <w:rPr>
          <w:rFonts w:hint="eastAsia"/>
          <w:b/>
          <w:spacing w:val="4"/>
          <w:sz w:val="24"/>
        </w:rPr>
        <w:t>營運</w:t>
      </w:r>
      <w:r w:rsidRPr="0074229F">
        <w:rPr>
          <w:rFonts w:hint="eastAsia"/>
          <w:b/>
          <w:spacing w:val="4"/>
          <w:sz w:val="24"/>
        </w:rPr>
        <w:t>計畫</w:t>
      </w:r>
      <w:r w:rsidRPr="00E56AED">
        <w:rPr>
          <w:rFonts w:hint="eastAsia"/>
          <w:spacing w:val="4"/>
          <w:sz w:val="24"/>
        </w:rPr>
        <w:t xml:space="preserve">　</w:t>
      </w:r>
      <w:proofErr w:type="gramStart"/>
      <w:r>
        <w:rPr>
          <w:rFonts w:hint="eastAsia"/>
          <w:spacing w:val="4"/>
          <w:sz w:val="24"/>
        </w:rPr>
        <w:t>1</w:t>
      </w:r>
      <w:r>
        <w:rPr>
          <w:spacing w:val="4"/>
          <w:sz w:val="24"/>
        </w:rPr>
        <w:t>1</w:t>
      </w:r>
      <w:r>
        <w:rPr>
          <w:rFonts w:hint="eastAsia"/>
          <w:spacing w:val="4"/>
          <w:sz w:val="24"/>
        </w:rPr>
        <w:t>3</w:t>
      </w:r>
      <w:proofErr w:type="gramEnd"/>
      <w:r>
        <w:rPr>
          <w:rFonts w:hint="eastAsia"/>
          <w:spacing w:val="4"/>
          <w:sz w:val="24"/>
        </w:rPr>
        <w:t>年度營運</w:t>
      </w:r>
      <w:r w:rsidRPr="00E56AED">
        <w:rPr>
          <w:rFonts w:hint="eastAsia"/>
          <w:spacing w:val="4"/>
          <w:sz w:val="24"/>
        </w:rPr>
        <w:t>計畫主要有拍賣毛</w:t>
      </w:r>
      <w:r w:rsidRPr="00465F5C">
        <w:rPr>
          <w:rFonts w:hint="eastAsia"/>
          <w:spacing w:val="4"/>
          <w:sz w:val="24"/>
        </w:rPr>
        <w:t>豬與電宰毛豬等2項，</w:t>
      </w:r>
      <w:proofErr w:type="gramStart"/>
      <w:r w:rsidRPr="00465F5C">
        <w:rPr>
          <w:rFonts w:hint="eastAsia"/>
          <w:spacing w:val="4"/>
          <w:sz w:val="24"/>
        </w:rPr>
        <w:t>均未達成</w:t>
      </w:r>
      <w:proofErr w:type="gramEnd"/>
      <w:r w:rsidRPr="00465F5C">
        <w:rPr>
          <w:rFonts w:hint="eastAsia"/>
          <w:spacing w:val="4"/>
          <w:sz w:val="24"/>
        </w:rPr>
        <w:t>預計目標，其原因列表分析如次：</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3"/>
        <w:gridCol w:w="687"/>
        <w:gridCol w:w="1294"/>
        <w:gridCol w:w="1294"/>
        <w:gridCol w:w="1295"/>
        <w:gridCol w:w="837"/>
        <w:gridCol w:w="3076"/>
      </w:tblGrid>
      <w:tr w:rsidR="007A4558" w:rsidRPr="00514173" w:rsidTr="00332EDB">
        <w:trPr>
          <w:trHeight w:hRule="exact" w:val="737"/>
          <w:jc w:val="center"/>
        </w:trPr>
        <w:tc>
          <w:tcPr>
            <w:tcW w:w="1723" w:type="dxa"/>
            <w:vMerge w:val="restart"/>
            <w:tcBorders>
              <w:top w:val="single" w:sz="4" w:space="0" w:color="auto"/>
              <w:left w:val="nil"/>
              <w:right w:val="single" w:sz="4" w:space="0" w:color="000000"/>
            </w:tcBorders>
            <w:vAlign w:val="center"/>
          </w:tcPr>
          <w:p w:rsidR="007A4558" w:rsidRPr="00514173" w:rsidRDefault="007A4558" w:rsidP="00332EDB">
            <w:pPr>
              <w:kinsoku w:val="0"/>
              <w:autoSpaceDE w:val="0"/>
              <w:autoSpaceDN w:val="0"/>
              <w:spacing w:line="240" w:lineRule="auto"/>
              <w:jc w:val="distribute"/>
              <w:rPr>
                <w:rFonts w:ascii="標楷體" w:eastAsia="標楷體" w:hAnsi="標楷體"/>
                <w:spacing w:val="8"/>
                <w:sz w:val="20"/>
              </w:rPr>
            </w:pPr>
            <w:r>
              <w:rPr>
                <w:rFonts w:ascii="標楷體" w:eastAsia="標楷體" w:hAnsi="標楷體" w:hint="eastAsia"/>
                <w:spacing w:val="8"/>
                <w:sz w:val="20"/>
              </w:rPr>
              <w:t>營運項目</w:t>
            </w:r>
          </w:p>
        </w:tc>
        <w:tc>
          <w:tcPr>
            <w:tcW w:w="687" w:type="dxa"/>
            <w:vMerge w:val="restart"/>
            <w:tcBorders>
              <w:top w:val="single" w:sz="4" w:space="0" w:color="auto"/>
              <w:left w:val="single" w:sz="4" w:space="0" w:color="000000"/>
              <w:right w:val="single" w:sz="4" w:space="0" w:color="000000"/>
            </w:tcBorders>
            <w:vAlign w:val="center"/>
          </w:tcPr>
          <w:p w:rsidR="007A4558" w:rsidRPr="005646ED" w:rsidRDefault="007A4558" w:rsidP="00332EDB">
            <w:pPr>
              <w:kinsoku w:val="0"/>
              <w:autoSpaceDE w:val="0"/>
              <w:autoSpaceDN w:val="0"/>
              <w:spacing w:line="240" w:lineRule="auto"/>
              <w:jc w:val="distribute"/>
              <w:rPr>
                <w:rFonts w:ascii="標楷體" w:eastAsia="標楷體" w:hAnsi="標楷體"/>
                <w:spacing w:val="8"/>
                <w:sz w:val="20"/>
              </w:rPr>
            </w:pPr>
            <w:r w:rsidRPr="005646ED">
              <w:rPr>
                <w:rFonts w:ascii="標楷體" w:eastAsia="標楷體" w:hAnsi="標楷體" w:hint="eastAsia"/>
                <w:spacing w:val="8"/>
                <w:sz w:val="20"/>
              </w:rPr>
              <w:t>單位</w:t>
            </w:r>
          </w:p>
        </w:tc>
        <w:tc>
          <w:tcPr>
            <w:tcW w:w="1294" w:type="dxa"/>
            <w:vMerge w:val="restart"/>
            <w:tcBorders>
              <w:top w:val="single" w:sz="4" w:space="0" w:color="auto"/>
              <w:left w:val="single" w:sz="4" w:space="0" w:color="000000"/>
              <w:right w:val="single" w:sz="4" w:space="0" w:color="000000"/>
            </w:tcBorders>
            <w:vAlign w:val="center"/>
          </w:tcPr>
          <w:p w:rsidR="007A4558" w:rsidRPr="00514173" w:rsidRDefault="007A4558" w:rsidP="00332EDB">
            <w:pPr>
              <w:kinsoku w:val="0"/>
              <w:autoSpaceDE w:val="0"/>
              <w:autoSpaceDN w:val="0"/>
              <w:spacing w:line="240" w:lineRule="auto"/>
              <w:jc w:val="distribute"/>
              <w:rPr>
                <w:rFonts w:ascii="標楷體" w:eastAsia="標楷體" w:hAnsi="標楷體"/>
                <w:spacing w:val="8"/>
                <w:sz w:val="20"/>
              </w:rPr>
            </w:pPr>
            <w:r w:rsidRPr="00514173">
              <w:rPr>
                <w:rFonts w:ascii="標楷體" w:eastAsia="標楷體" w:hAnsi="標楷體" w:hint="eastAsia"/>
                <w:spacing w:val="8"/>
                <w:sz w:val="20"/>
              </w:rPr>
              <w:t>預計數</w:t>
            </w:r>
          </w:p>
        </w:tc>
        <w:tc>
          <w:tcPr>
            <w:tcW w:w="1294" w:type="dxa"/>
            <w:vMerge w:val="restart"/>
            <w:tcBorders>
              <w:top w:val="single" w:sz="4" w:space="0" w:color="auto"/>
              <w:left w:val="single" w:sz="4" w:space="0" w:color="000000"/>
              <w:right w:val="single" w:sz="4" w:space="0" w:color="000000"/>
            </w:tcBorders>
            <w:vAlign w:val="center"/>
          </w:tcPr>
          <w:p w:rsidR="007A4558" w:rsidRPr="00514173" w:rsidRDefault="007A4558" w:rsidP="00332EDB">
            <w:pPr>
              <w:kinsoku w:val="0"/>
              <w:autoSpaceDE w:val="0"/>
              <w:autoSpaceDN w:val="0"/>
              <w:spacing w:line="240" w:lineRule="auto"/>
              <w:jc w:val="distribute"/>
              <w:rPr>
                <w:rFonts w:ascii="標楷體" w:eastAsia="標楷體" w:hAnsi="標楷體"/>
                <w:spacing w:val="8"/>
                <w:sz w:val="20"/>
              </w:rPr>
            </w:pPr>
            <w:r w:rsidRPr="00514173">
              <w:rPr>
                <w:rFonts w:ascii="標楷體" w:eastAsia="標楷體" w:hAnsi="標楷體" w:hint="eastAsia"/>
                <w:spacing w:val="8"/>
                <w:sz w:val="20"/>
              </w:rPr>
              <w:t>實際數</w:t>
            </w:r>
          </w:p>
        </w:tc>
        <w:tc>
          <w:tcPr>
            <w:tcW w:w="2132" w:type="dxa"/>
            <w:gridSpan w:val="2"/>
            <w:tcBorders>
              <w:top w:val="single" w:sz="4" w:space="0" w:color="auto"/>
              <w:left w:val="single" w:sz="4" w:space="0" w:color="000000"/>
              <w:bottom w:val="single" w:sz="4" w:space="0" w:color="000000"/>
              <w:right w:val="single" w:sz="4" w:space="0" w:color="000000"/>
            </w:tcBorders>
            <w:vAlign w:val="center"/>
          </w:tcPr>
          <w:p w:rsidR="007A4558" w:rsidRPr="00514173" w:rsidRDefault="007A4558" w:rsidP="00332EDB">
            <w:pPr>
              <w:kinsoku w:val="0"/>
              <w:autoSpaceDE w:val="0"/>
              <w:autoSpaceDN w:val="0"/>
              <w:spacing w:line="240" w:lineRule="auto"/>
              <w:jc w:val="distribute"/>
              <w:rPr>
                <w:rFonts w:ascii="標楷體" w:eastAsia="標楷體" w:hAnsi="標楷體"/>
                <w:spacing w:val="8"/>
                <w:sz w:val="20"/>
              </w:rPr>
            </w:pPr>
            <w:r w:rsidRPr="00514173">
              <w:rPr>
                <w:rFonts w:ascii="標楷體" w:eastAsia="標楷體" w:hAnsi="標楷體" w:hint="eastAsia"/>
                <w:spacing w:val="8"/>
                <w:sz w:val="20"/>
              </w:rPr>
              <w:t>比較增減</w:t>
            </w:r>
          </w:p>
        </w:tc>
        <w:tc>
          <w:tcPr>
            <w:tcW w:w="3076" w:type="dxa"/>
            <w:vMerge w:val="restart"/>
            <w:tcBorders>
              <w:top w:val="single" w:sz="4" w:space="0" w:color="auto"/>
              <w:left w:val="single" w:sz="4" w:space="0" w:color="000000"/>
              <w:right w:val="nil"/>
            </w:tcBorders>
            <w:vAlign w:val="center"/>
          </w:tcPr>
          <w:p w:rsidR="007A4558" w:rsidRPr="00514173" w:rsidRDefault="007A4558" w:rsidP="00332EDB">
            <w:pPr>
              <w:kinsoku w:val="0"/>
              <w:autoSpaceDE w:val="0"/>
              <w:autoSpaceDN w:val="0"/>
              <w:spacing w:line="240" w:lineRule="auto"/>
              <w:jc w:val="distribute"/>
              <w:rPr>
                <w:rFonts w:ascii="標楷體" w:eastAsia="標楷體" w:hAnsi="標楷體"/>
                <w:spacing w:val="8"/>
                <w:sz w:val="20"/>
              </w:rPr>
            </w:pPr>
            <w:r w:rsidRPr="00514173">
              <w:rPr>
                <w:rFonts w:ascii="標楷體" w:eastAsia="標楷體" w:hAnsi="標楷體" w:hint="eastAsia"/>
                <w:spacing w:val="8"/>
                <w:sz w:val="20"/>
              </w:rPr>
              <w:t>增減原因說明</w:t>
            </w:r>
          </w:p>
        </w:tc>
      </w:tr>
      <w:tr w:rsidR="007A4558" w:rsidRPr="00514173" w:rsidTr="00332EDB">
        <w:trPr>
          <w:trHeight w:hRule="exact" w:val="737"/>
          <w:jc w:val="center"/>
        </w:trPr>
        <w:tc>
          <w:tcPr>
            <w:tcW w:w="1723" w:type="dxa"/>
            <w:vMerge/>
            <w:tcBorders>
              <w:left w:val="nil"/>
              <w:bottom w:val="single" w:sz="4" w:space="0" w:color="auto"/>
              <w:right w:val="single" w:sz="4" w:space="0" w:color="000000"/>
            </w:tcBorders>
            <w:vAlign w:val="center"/>
          </w:tcPr>
          <w:p w:rsidR="007A4558" w:rsidRPr="00514173" w:rsidRDefault="007A4558" w:rsidP="00332EDB">
            <w:pPr>
              <w:kinsoku w:val="0"/>
              <w:autoSpaceDE w:val="0"/>
              <w:autoSpaceDN w:val="0"/>
              <w:spacing w:line="240" w:lineRule="auto"/>
              <w:jc w:val="center"/>
              <w:rPr>
                <w:rFonts w:ascii="標楷體" w:eastAsia="標楷體" w:hAnsi="標楷體"/>
                <w:spacing w:val="8"/>
                <w:sz w:val="20"/>
              </w:rPr>
            </w:pPr>
          </w:p>
        </w:tc>
        <w:tc>
          <w:tcPr>
            <w:tcW w:w="687" w:type="dxa"/>
            <w:vMerge/>
            <w:tcBorders>
              <w:left w:val="single" w:sz="4" w:space="0" w:color="000000"/>
              <w:bottom w:val="single" w:sz="4" w:space="0" w:color="auto"/>
              <w:right w:val="single" w:sz="4" w:space="0" w:color="000000"/>
            </w:tcBorders>
            <w:vAlign w:val="center"/>
          </w:tcPr>
          <w:p w:rsidR="007A4558" w:rsidRPr="005646ED" w:rsidRDefault="007A4558" w:rsidP="00332EDB">
            <w:pPr>
              <w:kinsoku w:val="0"/>
              <w:autoSpaceDE w:val="0"/>
              <w:autoSpaceDN w:val="0"/>
              <w:spacing w:line="240" w:lineRule="auto"/>
              <w:jc w:val="center"/>
              <w:rPr>
                <w:rFonts w:ascii="標楷體" w:eastAsia="標楷體" w:hAnsi="標楷體"/>
                <w:spacing w:val="8"/>
                <w:sz w:val="20"/>
              </w:rPr>
            </w:pPr>
          </w:p>
        </w:tc>
        <w:tc>
          <w:tcPr>
            <w:tcW w:w="1294" w:type="dxa"/>
            <w:vMerge/>
            <w:tcBorders>
              <w:left w:val="single" w:sz="4" w:space="0" w:color="000000"/>
              <w:bottom w:val="single" w:sz="4" w:space="0" w:color="auto"/>
              <w:right w:val="single" w:sz="4" w:space="0" w:color="000000"/>
            </w:tcBorders>
            <w:vAlign w:val="center"/>
          </w:tcPr>
          <w:p w:rsidR="007A4558" w:rsidRPr="00514173" w:rsidRDefault="007A4558" w:rsidP="00332EDB">
            <w:pPr>
              <w:kinsoku w:val="0"/>
              <w:autoSpaceDE w:val="0"/>
              <w:autoSpaceDN w:val="0"/>
              <w:spacing w:line="240" w:lineRule="auto"/>
              <w:jc w:val="center"/>
              <w:rPr>
                <w:rFonts w:ascii="標楷體" w:eastAsia="標楷體" w:hAnsi="標楷體"/>
                <w:spacing w:val="8"/>
                <w:sz w:val="20"/>
              </w:rPr>
            </w:pPr>
          </w:p>
        </w:tc>
        <w:tc>
          <w:tcPr>
            <w:tcW w:w="1294" w:type="dxa"/>
            <w:vMerge/>
            <w:tcBorders>
              <w:left w:val="single" w:sz="4" w:space="0" w:color="000000"/>
              <w:bottom w:val="single" w:sz="4" w:space="0" w:color="auto"/>
              <w:right w:val="single" w:sz="4" w:space="0" w:color="000000"/>
            </w:tcBorders>
            <w:vAlign w:val="center"/>
          </w:tcPr>
          <w:p w:rsidR="007A4558" w:rsidRPr="00514173" w:rsidRDefault="007A4558" w:rsidP="00332EDB">
            <w:pPr>
              <w:kinsoku w:val="0"/>
              <w:autoSpaceDE w:val="0"/>
              <w:autoSpaceDN w:val="0"/>
              <w:spacing w:line="240" w:lineRule="auto"/>
              <w:jc w:val="center"/>
              <w:rPr>
                <w:rFonts w:ascii="標楷體" w:eastAsia="標楷體" w:hAnsi="標楷體"/>
                <w:spacing w:val="8"/>
                <w:sz w:val="20"/>
              </w:rPr>
            </w:pPr>
          </w:p>
        </w:tc>
        <w:tc>
          <w:tcPr>
            <w:tcW w:w="1295" w:type="dxa"/>
            <w:tcBorders>
              <w:top w:val="single" w:sz="4" w:space="0" w:color="000000"/>
              <w:left w:val="single" w:sz="4" w:space="0" w:color="000000"/>
              <w:bottom w:val="single" w:sz="4" w:space="0" w:color="auto"/>
              <w:right w:val="single" w:sz="4" w:space="0" w:color="000000"/>
            </w:tcBorders>
            <w:vAlign w:val="center"/>
          </w:tcPr>
          <w:p w:rsidR="007A4558" w:rsidRPr="00514173" w:rsidRDefault="007A4558" w:rsidP="00332EDB">
            <w:pPr>
              <w:kinsoku w:val="0"/>
              <w:autoSpaceDE w:val="0"/>
              <w:autoSpaceDN w:val="0"/>
              <w:spacing w:line="240" w:lineRule="auto"/>
              <w:jc w:val="distribute"/>
              <w:rPr>
                <w:rFonts w:ascii="標楷體" w:eastAsia="標楷體" w:hAnsi="標楷體"/>
                <w:spacing w:val="8"/>
                <w:sz w:val="20"/>
              </w:rPr>
            </w:pPr>
            <w:r w:rsidRPr="00514173">
              <w:rPr>
                <w:rFonts w:ascii="標楷體" w:eastAsia="標楷體" w:hAnsi="標楷體" w:hint="eastAsia"/>
                <w:spacing w:val="8"/>
                <w:sz w:val="20"/>
              </w:rPr>
              <w:t>增減數</w:t>
            </w:r>
          </w:p>
        </w:tc>
        <w:tc>
          <w:tcPr>
            <w:tcW w:w="837" w:type="dxa"/>
            <w:tcBorders>
              <w:top w:val="single" w:sz="4" w:space="0" w:color="000000"/>
              <w:left w:val="single" w:sz="4" w:space="0" w:color="000000"/>
              <w:bottom w:val="single" w:sz="4" w:space="0" w:color="auto"/>
              <w:right w:val="single" w:sz="4" w:space="0" w:color="000000"/>
            </w:tcBorders>
            <w:vAlign w:val="center"/>
          </w:tcPr>
          <w:p w:rsidR="007A4558" w:rsidRPr="00514173" w:rsidRDefault="007A4558" w:rsidP="00332EDB">
            <w:pPr>
              <w:kinsoku w:val="0"/>
              <w:autoSpaceDE w:val="0"/>
              <w:autoSpaceDN w:val="0"/>
              <w:spacing w:line="240" w:lineRule="auto"/>
              <w:jc w:val="center"/>
              <w:rPr>
                <w:rFonts w:ascii="標楷體" w:eastAsia="標楷體" w:hAnsi="標楷體"/>
                <w:spacing w:val="8"/>
                <w:sz w:val="20"/>
              </w:rPr>
            </w:pPr>
            <w:r w:rsidRPr="00514173">
              <w:rPr>
                <w:rFonts w:ascii="標楷體" w:eastAsia="標楷體" w:hAnsi="標楷體" w:hint="eastAsia"/>
                <w:spacing w:val="8"/>
                <w:sz w:val="20"/>
              </w:rPr>
              <w:t>％</w:t>
            </w:r>
          </w:p>
        </w:tc>
        <w:tc>
          <w:tcPr>
            <w:tcW w:w="3076" w:type="dxa"/>
            <w:vMerge/>
            <w:tcBorders>
              <w:left w:val="single" w:sz="4" w:space="0" w:color="000000"/>
              <w:bottom w:val="single" w:sz="4" w:space="0" w:color="auto"/>
              <w:right w:val="nil"/>
            </w:tcBorders>
            <w:vAlign w:val="center"/>
          </w:tcPr>
          <w:p w:rsidR="007A4558" w:rsidRPr="00514173" w:rsidRDefault="007A4558" w:rsidP="00332EDB">
            <w:pPr>
              <w:kinsoku w:val="0"/>
              <w:autoSpaceDE w:val="0"/>
              <w:autoSpaceDN w:val="0"/>
              <w:spacing w:after="240"/>
              <w:jc w:val="center"/>
              <w:rPr>
                <w:rFonts w:ascii="標楷體" w:eastAsia="標楷體" w:hAnsi="標楷體"/>
                <w:spacing w:val="8"/>
                <w:sz w:val="20"/>
              </w:rPr>
            </w:pPr>
          </w:p>
        </w:tc>
      </w:tr>
      <w:tr w:rsidR="007A4558" w:rsidRPr="00514173" w:rsidTr="00332EDB">
        <w:trPr>
          <w:trHeight w:val="1020"/>
          <w:jc w:val="center"/>
        </w:trPr>
        <w:tc>
          <w:tcPr>
            <w:tcW w:w="1723" w:type="dxa"/>
            <w:tcBorders>
              <w:top w:val="single" w:sz="4" w:space="0" w:color="auto"/>
              <w:left w:val="nil"/>
              <w:bottom w:val="nil"/>
              <w:right w:val="single" w:sz="4" w:space="0" w:color="000000"/>
            </w:tcBorders>
            <w:vAlign w:val="center"/>
          </w:tcPr>
          <w:p w:rsidR="007A4558" w:rsidRPr="00465F5C" w:rsidRDefault="007A4558" w:rsidP="00332EDB">
            <w:pPr>
              <w:kinsoku w:val="0"/>
              <w:autoSpaceDE w:val="0"/>
              <w:autoSpaceDN w:val="0"/>
              <w:spacing w:line="240" w:lineRule="auto"/>
              <w:jc w:val="distribute"/>
              <w:rPr>
                <w:rFonts w:ascii="標楷體" w:eastAsia="標楷體" w:hAnsi="標楷體"/>
                <w:spacing w:val="8"/>
                <w:sz w:val="20"/>
              </w:rPr>
            </w:pPr>
            <w:r w:rsidRPr="00465F5C">
              <w:rPr>
                <w:rFonts w:ascii="標楷體" w:eastAsia="標楷體" w:hAnsi="標楷體" w:hint="eastAsia"/>
                <w:spacing w:val="8"/>
                <w:sz w:val="20"/>
              </w:rPr>
              <w:t>A.</w:t>
            </w:r>
            <w:r w:rsidRPr="00465F5C">
              <w:rPr>
                <w:rFonts w:ascii="標楷體" w:eastAsia="標楷體" w:hAnsi="標楷體"/>
                <w:spacing w:val="8"/>
                <w:sz w:val="20"/>
              </w:rPr>
              <w:t>拍賣毛豬</w:t>
            </w:r>
          </w:p>
        </w:tc>
        <w:tc>
          <w:tcPr>
            <w:tcW w:w="687" w:type="dxa"/>
            <w:tcBorders>
              <w:top w:val="single" w:sz="4" w:space="0" w:color="auto"/>
              <w:left w:val="single" w:sz="4" w:space="0" w:color="000000"/>
              <w:bottom w:val="nil"/>
              <w:right w:val="single" w:sz="4" w:space="0" w:color="000000"/>
            </w:tcBorders>
            <w:vAlign w:val="center"/>
          </w:tcPr>
          <w:p w:rsidR="007A4558" w:rsidRPr="00465F5C" w:rsidRDefault="007A4558" w:rsidP="00332EDB">
            <w:pPr>
              <w:kinsoku w:val="0"/>
              <w:autoSpaceDE w:val="0"/>
              <w:autoSpaceDN w:val="0"/>
              <w:spacing w:line="240" w:lineRule="auto"/>
              <w:ind w:rightChars="-19" w:right="-46"/>
              <w:jc w:val="center"/>
              <w:rPr>
                <w:rFonts w:ascii="標楷體" w:eastAsia="標楷體" w:hAnsi="標楷體"/>
                <w:spacing w:val="8"/>
                <w:sz w:val="20"/>
              </w:rPr>
            </w:pPr>
            <w:r w:rsidRPr="00465F5C">
              <w:rPr>
                <w:rFonts w:ascii="標楷體" w:eastAsia="標楷體" w:hAnsi="標楷體" w:hint="eastAsia"/>
                <w:spacing w:val="8"/>
                <w:sz w:val="20"/>
              </w:rPr>
              <w:t>頭</w:t>
            </w:r>
          </w:p>
        </w:tc>
        <w:tc>
          <w:tcPr>
            <w:tcW w:w="1294" w:type="dxa"/>
            <w:tcBorders>
              <w:top w:val="single" w:sz="4" w:space="0" w:color="auto"/>
              <w:left w:val="single" w:sz="4" w:space="0" w:color="000000"/>
              <w:bottom w:val="nil"/>
              <w:right w:val="single" w:sz="4" w:space="0" w:color="000000"/>
            </w:tcBorders>
            <w:vAlign w:val="center"/>
          </w:tcPr>
          <w:p w:rsidR="007A4558" w:rsidRPr="00465F5C" w:rsidRDefault="007A4558" w:rsidP="00332EDB">
            <w:pPr>
              <w:kinsoku w:val="0"/>
              <w:autoSpaceDE w:val="0"/>
              <w:autoSpaceDN w:val="0"/>
              <w:spacing w:line="240" w:lineRule="auto"/>
              <w:ind w:rightChars="-30" w:right="-72"/>
              <w:jc w:val="right"/>
              <w:rPr>
                <w:rFonts w:ascii="細明體" w:hAnsi="細明體"/>
                <w:spacing w:val="8"/>
                <w:sz w:val="20"/>
              </w:rPr>
            </w:pPr>
            <w:r w:rsidRPr="00465F5C">
              <w:rPr>
                <w:rFonts w:ascii="細明體" w:hAnsi="細明體"/>
                <w:spacing w:val="8"/>
                <w:sz w:val="20"/>
              </w:rPr>
              <w:t>210,000</w:t>
            </w:r>
          </w:p>
        </w:tc>
        <w:tc>
          <w:tcPr>
            <w:tcW w:w="1294" w:type="dxa"/>
            <w:tcBorders>
              <w:top w:val="single" w:sz="4" w:space="0" w:color="auto"/>
              <w:left w:val="single" w:sz="4" w:space="0" w:color="000000"/>
              <w:bottom w:val="nil"/>
              <w:right w:val="single" w:sz="4" w:space="0" w:color="000000"/>
            </w:tcBorders>
            <w:vAlign w:val="center"/>
          </w:tcPr>
          <w:p w:rsidR="007A4558" w:rsidRPr="00465F5C" w:rsidRDefault="007A4558" w:rsidP="00332EDB">
            <w:pPr>
              <w:kinsoku w:val="0"/>
              <w:autoSpaceDE w:val="0"/>
              <w:autoSpaceDN w:val="0"/>
              <w:spacing w:line="240" w:lineRule="auto"/>
              <w:ind w:rightChars="-30" w:right="-72"/>
              <w:jc w:val="right"/>
              <w:rPr>
                <w:rFonts w:ascii="細明體" w:hAnsi="細明體"/>
                <w:spacing w:val="8"/>
                <w:sz w:val="20"/>
              </w:rPr>
            </w:pPr>
            <w:r w:rsidRPr="00465F5C">
              <w:rPr>
                <w:rFonts w:ascii="細明體" w:hAnsi="細明體" w:hint="eastAsia"/>
                <w:spacing w:val="8"/>
                <w:sz w:val="20"/>
              </w:rPr>
              <w:t>178</w:t>
            </w:r>
            <w:r w:rsidRPr="00465F5C">
              <w:rPr>
                <w:rFonts w:ascii="細明體" w:hAnsi="細明體"/>
                <w:spacing w:val="8"/>
                <w:sz w:val="20"/>
              </w:rPr>
              <w:t>,</w:t>
            </w:r>
            <w:r w:rsidRPr="00465F5C">
              <w:rPr>
                <w:rFonts w:ascii="細明體" w:hAnsi="細明體" w:hint="eastAsia"/>
                <w:spacing w:val="8"/>
                <w:sz w:val="20"/>
              </w:rPr>
              <w:t>266</w:t>
            </w:r>
          </w:p>
        </w:tc>
        <w:tc>
          <w:tcPr>
            <w:tcW w:w="1295" w:type="dxa"/>
            <w:tcBorders>
              <w:top w:val="single" w:sz="4" w:space="0" w:color="auto"/>
              <w:left w:val="single" w:sz="4" w:space="0" w:color="000000"/>
              <w:bottom w:val="nil"/>
              <w:right w:val="single" w:sz="4" w:space="0" w:color="000000"/>
            </w:tcBorders>
            <w:vAlign w:val="center"/>
          </w:tcPr>
          <w:p w:rsidR="007A4558" w:rsidRPr="00465F5C" w:rsidRDefault="007A4558" w:rsidP="00332EDB">
            <w:pPr>
              <w:kinsoku w:val="0"/>
              <w:autoSpaceDE w:val="0"/>
              <w:autoSpaceDN w:val="0"/>
              <w:spacing w:line="240" w:lineRule="auto"/>
              <w:ind w:left="149" w:rightChars="-30" w:right="-72"/>
              <w:jc w:val="right"/>
              <w:rPr>
                <w:rFonts w:ascii="細明體" w:hAnsi="細明體"/>
                <w:spacing w:val="8"/>
                <w:sz w:val="20"/>
              </w:rPr>
            </w:pPr>
            <w:r w:rsidRPr="00465F5C">
              <w:rPr>
                <w:rFonts w:ascii="細明體" w:hAnsi="細明體"/>
                <w:spacing w:val="8"/>
                <w:sz w:val="20"/>
              </w:rPr>
              <w:t>-</w:t>
            </w:r>
            <w:r w:rsidRPr="00465F5C">
              <w:rPr>
                <w:rFonts w:ascii="細明體" w:hAnsi="細明體" w:hint="eastAsia"/>
                <w:spacing w:val="8"/>
                <w:sz w:val="20"/>
              </w:rPr>
              <w:t xml:space="preserve"> 31</w:t>
            </w:r>
            <w:r w:rsidRPr="00465F5C">
              <w:rPr>
                <w:rFonts w:ascii="細明體" w:hAnsi="細明體"/>
                <w:spacing w:val="8"/>
                <w:sz w:val="20"/>
              </w:rPr>
              <w:t>,</w:t>
            </w:r>
            <w:r w:rsidRPr="00465F5C">
              <w:rPr>
                <w:rFonts w:ascii="細明體" w:hAnsi="細明體" w:hint="eastAsia"/>
                <w:spacing w:val="8"/>
                <w:sz w:val="20"/>
              </w:rPr>
              <w:t>734</w:t>
            </w:r>
          </w:p>
        </w:tc>
        <w:tc>
          <w:tcPr>
            <w:tcW w:w="837" w:type="dxa"/>
            <w:tcBorders>
              <w:top w:val="single" w:sz="4" w:space="0" w:color="auto"/>
              <w:left w:val="single" w:sz="4" w:space="0" w:color="000000"/>
              <w:bottom w:val="nil"/>
              <w:right w:val="single" w:sz="4" w:space="0" w:color="000000"/>
            </w:tcBorders>
            <w:vAlign w:val="center"/>
          </w:tcPr>
          <w:p w:rsidR="007A4558" w:rsidRPr="00465F5C" w:rsidRDefault="007A4558" w:rsidP="00332EDB">
            <w:pPr>
              <w:kinsoku w:val="0"/>
              <w:autoSpaceDE w:val="0"/>
              <w:autoSpaceDN w:val="0"/>
              <w:spacing w:line="240" w:lineRule="auto"/>
              <w:ind w:leftChars="-66" w:left="-158" w:rightChars="-30" w:right="-72"/>
              <w:jc w:val="right"/>
              <w:rPr>
                <w:rFonts w:ascii="細明體" w:hAnsi="細明體"/>
                <w:spacing w:val="8"/>
                <w:sz w:val="20"/>
              </w:rPr>
            </w:pPr>
            <w:r w:rsidRPr="00465F5C">
              <w:rPr>
                <w:rFonts w:ascii="細明體" w:hAnsi="細明體"/>
                <w:spacing w:val="8"/>
                <w:sz w:val="20"/>
              </w:rPr>
              <w:t>- 1</w:t>
            </w:r>
            <w:r w:rsidRPr="00465F5C">
              <w:rPr>
                <w:rFonts w:ascii="細明體" w:hAnsi="細明體" w:hint="eastAsia"/>
                <w:spacing w:val="8"/>
                <w:sz w:val="20"/>
              </w:rPr>
              <w:t>5.11</w:t>
            </w:r>
          </w:p>
        </w:tc>
        <w:tc>
          <w:tcPr>
            <w:tcW w:w="3076" w:type="dxa"/>
            <w:tcBorders>
              <w:top w:val="single" w:sz="4" w:space="0" w:color="auto"/>
              <w:left w:val="single" w:sz="4" w:space="0" w:color="000000"/>
              <w:bottom w:val="nil"/>
              <w:right w:val="nil"/>
            </w:tcBorders>
            <w:vAlign w:val="center"/>
          </w:tcPr>
          <w:p w:rsidR="007A4558" w:rsidRPr="00465F5C" w:rsidRDefault="007A4558" w:rsidP="00332EDB">
            <w:pPr>
              <w:kinsoku w:val="0"/>
              <w:autoSpaceDE w:val="0"/>
              <w:autoSpaceDN w:val="0"/>
              <w:spacing w:line="260" w:lineRule="exact"/>
              <w:contextualSpacing/>
              <w:jc w:val="both"/>
              <w:rPr>
                <w:rFonts w:ascii="標楷體" w:eastAsia="標楷體" w:hAnsi="標楷體"/>
                <w:spacing w:val="4"/>
                <w:sz w:val="20"/>
              </w:rPr>
            </w:pPr>
            <w:r w:rsidRPr="00465F5C">
              <w:rPr>
                <w:rFonts w:ascii="標楷體" w:eastAsia="標楷體" w:hAnsi="標楷體"/>
                <w:spacing w:val="4"/>
                <w:sz w:val="20"/>
              </w:rPr>
              <w:t>豬源供應量不足，調配不易，致實際拍賣數較預計減少。</w:t>
            </w:r>
          </w:p>
        </w:tc>
      </w:tr>
      <w:tr w:rsidR="007A4558" w:rsidRPr="00514173" w:rsidTr="00332EDB">
        <w:trPr>
          <w:trHeight w:val="1020"/>
          <w:jc w:val="center"/>
        </w:trPr>
        <w:tc>
          <w:tcPr>
            <w:tcW w:w="1723" w:type="dxa"/>
            <w:tcBorders>
              <w:top w:val="nil"/>
              <w:left w:val="nil"/>
              <w:bottom w:val="single" w:sz="4" w:space="0" w:color="auto"/>
              <w:right w:val="single" w:sz="4" w:space="0" w:color="000000"/>
            </w:tcBorders>
            <w:vAlign w:val="center"/>
          </w:tcPr>
          <w:p w:rsidR="007A4558" w:rsidRPr="0074229F" w:rsidRDefault="007A4558" w:rsidP="00332EDB">
            <w:pPr>
              <w:kinsoku w:val="0"/>
              <w:autoSpaceDE w:val="0"/>
              <w:autoSpaceDN w:val="0"/>
              <w:spacing w:line="240" w:lineRule="auto"/>
              <w:jc w:val="distribute"/>
              <w:rPr>
                <w:rFonts w:ascii="標楷體" w:eastAsia="標楷體" w:hAnsi="標楷體"/>
                <w:spacing w:val="8"/>
                <w:sz w:val="20"/>
              </w:rPr>
            </w:pPr>
            <w:r>
              <w:rPr>
                <w:rFonts w:ascii="標楷體" w:eastAsia="標楷體" w:hAnsi="標楷體" w:hint="eastAsia"/>
                <w:spacing w:val="8"/>
                <w:sz w:val="20"/>
              </w:rPr>
              <w:t>B.</w:t>
            </w:r>
            <w:r w:rsidRPr="0074229F">
              <w:rPr>
                <w:rFonts w:ascii="標楷體" w:eastAsia="標楷體" w:hAnsi="標楷體"/>
                <w:spacing w:val="8"/>
                <w:sz w:val="20"/>
              </w:rPr>
              <w:t>電宰毛豬</w:t>
            </w:r>
          </w:p>
        </w:tc>
        <w:tc>
          <w:tcPr>
            <w:tcW w:w="687" w:type="dxa"/>
            <w:tcBorders>
              <w:top w:val="nil"/>
              <w:left w:val="single" w:sz="4" w:space="0" w:color="000000"/>
              <w:bottom w:val="single" w:sz="4" w:space="0" w:color="auto"/>
              <w:right w:val="single" w:sz="4" w:space="0" w:color="000000"/>
            </w:tcBorders>
            <w:vAlign w:val="center"/>
          </w:tcPr>
          <w:p w:rsidR="007A4558" w:rsidRPr="00465F5C" w:rsidRDefault="007A4558" w:rsidP="00332EDB">
            <w:pPr>
              <w:kinsoku w:val="0"/>
              <w:autoSpaceDE w:val="0"/>
              <w:autoSpaceDN w:val="0"/>
              <w:spacing w:line="240" w:lineRule="auto"/>
              <w:ind w:rightChars="-19" w:right="-46"/>
              <w:jc w:val="center"/>
              <w:rPr>
                <w:rFonts w:ascii="標楷體" w:eastAsia="標楷體" w:hAnsi="標楷體"/>
                <w:spacing w:val="8"/>
                <w:sz w:val="20"/>
              </w:rPr>
            </w:pPr>
            <w:r w:rsidRPr="00465F5C">
              <w:rPr>
                <w:rFonts w:ascii="標楷體" w:eastAsia="標楷體" w:hAnsi="標楷體" w:hint="eastAsia"/>
                <w:spacing w:val="8"/>
                <w:sz w:val="20"/>
              </w:rPr>
              <w:t>頭</w:t>
            </w:r>
          </w:p>
        </w:tc>
        <w:tc>
          <w:tcPr>
            <w:tcW w:w="1294" w:type="dxa"/>
            <w:tcBorders>
              <w:top w:val="nil"/>
              <w:left w:val="single" w:sz="4" w:space="0" w:color="000000"/>
              <w:bottom w:val="single" w:sz="4" w:space="0" w:color="auto"/>
              <w:right w:val="single" w:sz="4" w:space="0" w:color="000000"/>
            </w:tcBorders>
            <w:vAlign w:val="center"/>
          </w:tcPr>
          <w:p w:rsidR="007A4558" w:rsidRPr="00465F5C" w:rsidRDefault="007A4558" w:rsidP="00332EDB">
            <w:pPr>
              <w:kinsoku w:val="0"/>
              <w:autoSpaceDE w:val="0"/>
              <w:autoSpaceDN w:val="0"/>
              <w:spacing w:line="240" w:lineRule="auto"/>
              <w:ind w:rightChars="-30" w:right="-72"/>
              <w:jc w:val="right"/>
              <w:rPr>
                <w:rFonts w:ascii="細明體" w:hAnsi="細明體"/>
                <w:spacing w:val="8"/>
                <w:sz w:val="20"/>
              </w:rPr>
            </w:pPr>
            <w:r w:rsidRPr="00465F5C">
              <w:rPr>
                <w:rFonts w:ascii="細明體" w:hAnsi="細明體"/>
                <w:spacing w:val="8"/>
                <w:sz w:val="20"/>
              </w:rPr>
              <w:t>13</w:t>
            </w:r>
            <w:r>
              <w:rPr>
                <w:rFonts w:ascii="細明體" w:hAnsi="細明體" w:hint="eastAsia"/>
                <w:spacing w:val="8"/>
                <w:sz w:val="20"/>
              </w:rPr>
              <w:t>5</w:t>
            </w:r>
            <w:r w:rsidRPr="00465F5C">
              <w:rPr>
                <w:rFonts w:ascii="細明體" w:hAnsi="細明體"/>
                <w:spacing w:val="8"/>
                <w:sz w:val="20"/>
              </w:rPr>
              <w:t>,</w:t>
            </w:r>
            <w:r>
              <w:rPr>
                <w:rFonts w:ascii="細明體" w:hAnsi="細明體" w:hint="eastAsia"/>
                <w:spacing w:val="8"/>
                <w:sz w:val="20"/>
              </w:rPr>
              <w:t>0</w:t>
            </w:r>
            <w:r w:rsidRPr="00465F5C">
              <w:rPr>
                <w:rFonts w:ascii="細明體" w:hAnsi="細明體"/>
                <w:spacing w:val="8"/>
                <w:sz w:val="20"/>
              </w:rPr>
              <w:t>00</w:t>
            </w:r>
          </w:p>
        </w:tc>
        <w:tc>
          <w:tcPr>
            <w:tcW w:w="1294" w:type="dxa"/>
            <w:tcBorders>
              <w:top w:val="nil"/>
              <w:left w:val="single" w:sz="4" w:space="0" w:color="000000"/>
              <w:bottom w:val="single" w:sz="4" w:space="0" w:color="auto"/>
              <w:right w:val="single" w:sz="4" w:space="0" w:color="000000"/>
            </w:tcBorders>
            <w:vAlign w:val="center"/>
          </w:tcPr>
          <w:p w:rsidR="007A4558" w:rsidRPr="00465F5C" w:rsidRDefault="007A4558" w:rsidP="00332EDB">
            <w:pPr>
              <w:kinsoku w:val="0"/>
              <w:autoSpaceDE w:val="0"/>
              <w:autoSpaceDN w:val="0"/>
              <w:spacing w:line="240" w:lineRule="auto"/>
              <w:ind w:rightChars="-30" w:right="-72"/>
              <w:jc w:val="right"/>
              <w:rPr>
                <w:rFonts w:ascii="細明體" w:hAnsi="細明體"/>
                <w:spacing w:val="8"/>
                <w:sz w:val="20"/>
              </w:rPr>
            </w:pPr>
            <w:r w:rsidRPr="00465F5C">
              <w:rPr>
                <w:rFonts w:ascii="細明體" w:hAnsi="細明體" w:hint="eastAsia"/>
                <w:spacing w:val="8"/>
                <w:sz w:val="20"/>
              </w:rPr>
              <w:t>1</w:t>
            </w:r>
            <w:r w:rsidRPr="00465F5C">
              <w:rPr>
                <w:rFonts w:ascii="細明體" w:hAnsi="細明體"/>
                <w:spacing w:val="8"/>
                <w:sz w:val="20"/>
              </w:rPr>
              <w:t>16,3</w:t>
            </w:r>
            <w:r w:rsidRPr="00465F5C">
              <w:rPr>
                <w:rFonts w:ascii="細明體" w:hAnsi="細明體" w:hint="eastAsia"/>
                <w:spacing w:val="8"/>
                <w:sz w:val="20"/>
              </w:rPr>
              <w:t>92</w:t>
            </w:r>
          </w:p>
        </w:tc>
        <w:tc>
          <w:tcPr>
            <w:tcW w:w="1295" w:type="dxa"/>
            <w:tcBorders>
              <w:top w:val="nil"/>
              <w:left w:val="single" w:sz="4" w:space="0" w:color="000000"/>
              <w:bottom w:val="single" w:sz="4" w:space="0" w:color="auto"/>
              <w:right w:val="single" w:sz="4" w:space="0" w:color="000000"/>
            </w:tcBorders>
            <w:vAlign w:val="center"/>
          </w:tcPr>
          <w:p w:rsidR="007A4558" w:rsidRPr="00465F5C" w:rsidRDefault="007A4558" w:rsidP="00332EDB">
            <w:pPr>
              <w:kinsoku w:val="0"/>
              <w:autoSpaceDE w:val="0"/>
              <w:autoSpaceDN w:val="0"/>
              <w:spacing w:line="240" w:lineRule="auto"/>
              <w:ind w:left="25" w:rightChars="-30" w:right="-72"/>
              <w:jc w:val="right"/>
              <w:rPr>
                <w:rFonts w:ascii="細明體" w:hAnsi="細明體"/>
                <w:spacing w:val="8"/>
                <w:sz w:val="20"/>
              </w:rPr>
            </w:pPr>
            <w:r w:rsidRPr="00465F5C">
              <w:rPr>
                <w:rFonts w:ascii="細明體" w:hAnsi="細明體"/>
                <w:spacing w:val="8"/>
                <w:sz w:val="20"/>
              </w:rPr>
              <w:t>-</w:t>
            </w:r>
            <w:r w:rsidRPr="00465F5C">
              <w:rPr>
                <w:rFonts w:ascii="細明體" w:hAnsi="細明體" w:hint="eastAsia"/>
                <w:spacing w:val="8"/>
                <w:sz w:val="20"/>
              </w:rPr>
              <w:t xml:space="preserve"> </w:t>
            </w:r>
            <w:r w:rsidRPr="00465F5C">
              <w:rPr>
                <w:rFonts w:ascii="細明體" w:hAnsi="細明體"/>
                <w:spacing w:val="8"/>
                <w:sz w:val="20"/>
              </w:rPr>
              <w:t>1</w:t>
            </w:r>
            <w:r w:rsidRPr="00465F5C">
              <w:rPr>
                <w:rFonts w:ascii="細明體" w:hAnsi="細明體" w:hint="eastAsia"/>
                <w:spacing w:val="8"/>
                <w:sz w:val="20"/>
              </w:rPr>
              <w:t>8</w:t>
            </w:r>
            <w:r w:rsidRPr="00465F5C">
              <w:rPr>
                <w:rFonts w:ascii="細明體" w:hAnsi="細明體"/>
                <w:spacing w:val="8"/>
                <w:sz w:val="20"/>
              </w:rPr>
              <w:t>,</w:t>
            </w:r>
            <w:r w:rsidRPr="00465F5C">
              <w:rPr>
                <w:rFonts w:ascii="細明體" w:hAnsi="細明體" w:hint="eastAsia"/>
                <w:spacing w:val="8"/>
                <w:sz w:val="20"/>
              </w:rPr>
              <w:t>608</w:t>
            </w:r>
          </w:p>
        </w:tc>
        <w:tc>
          <w:tcPr>
            <w:tcW w:w="837" w:type="dxa"/>
            <w:tcBorders>
              <w:top w:val="nil"/>
              <w:left w:val="single" w:sz="4" w:space="0" w:color="000000"/>
              <w:bottom w:val="single" w:sz="4" w:space="0" w:color="auto"/>
              <w:right w:val="single" w:sz="4" w:space="0" w:color="000000"/>
            </w:tcBorders>
            <w:vAlign w:val="center"/>
          </w:tcPr>
          <w:p w:rsidR="007A4558" w:rsidRPr="00465F5C" w:rsidRDefault="007A4558" w:rsidP="00332EDB">
            <w:pPr>
              <w:kinsoku w:val="0"/>
              <w:autoSpaceDE w:val="0"/>
              <w:autoSpaceDN w:val="0"/>
              <w:spacing w:line="240" w:lineRule="auto"/>
              <w:ind w:leftChars="-53" w:left="-127" w:rightChars="-30" w:right="-72"/>
              <w:jc w:val="right"/>
              <w:rPr>
                <w:rFonts w:ascii="細明體" w:hAnsi="細明體"/>
                <w:spacing w:val="8"/>
                <w:sz w:val="20"/>
              </w:rPr>
            </w:pPr>
            <w:r w:rsidRPr="00465F5C">
              <w:rPr>
                <w:rFonts w:ascii="細明體" w:hAnsi="細明體"/>
                <w:spacing w:val="8"/>
                <w:sz w:val="20"/>
              </w:rPr>
              <w:t>- 1</w:t>
            </w:r>
            <w:r w:rsidRPr="00465F5C">
              <w:rPr>
                <w:rFonts w:ascii="細明體" w:hAnsi="細明體" w:hint="eastAsia"/>
                <w:spacing w:val="8"/>
                <w:sz w:val="20"/>
              </w:rPr>
              <w:t>3.78</w:t>
            </w:r>
          </w:p>
        </w:tc>
        <w:tc>
          <w:tcPr>
            <w:tcW w:w="3076" w:type="dxa"/>
            <w:tcBorders>
              <w:top w:val="nil"/>
              <w:left w:val="single" w:sz="4" w:space="0" w:color="000000"/>
              <w:bottom w:val="single" w:sz="4" w:space="0" w:color="auto"/>
              <w:right w:val="nil"/>
            </w:tcBorders>
            <w:vAlign w:val="center"/>
          </w:tcPr>
          <w:p w:rsidR="007A4558" w:rsidRPr="00465F5C" w:rsidRDefault="007A4558" w:rsidP="00332EDB">
            <w:pPr>
              <w:kinsoku w:val="0"/>
              <w:autoSpaceDE w:val="0"/>
              <w:autoSpaceDN w:val="0"/>
              <w:spacing w:line="260" w:lineRule="exact"/>
              <w:jc w:val="both"/>
              <w:rPr>
                <w:rFonts w:ascii="標楷體" w:eastAsia="標楷體" w:hAnsi="標楷體"/>
                <w:spacing w:val="4"/>
                <w:sz w:val="20"/>
              </w:rPr>
            </w:pPr>
            <w:r w:rsidRPr="00465F5C">
              <w:rPr>
                <w:rFonts w:ascii="標楷體" w:eastAsia="標楷體" w:hAnsi="標楷體" w:hint="eastAsia"/>
                <w:spacing w:val="4"/>
                <w:sz w:val="20"/>
              </w:rPr>
              <w:t>因其他業者削價競爭</w:t>
            </w:r>
            <w:r w:rsidRPr="00465F5C">
              <w:rPr>
                <w:rFonts w:ascii="標楷體" w:eastAsia="標楷體" w:hAnsi="標楷體"/>
                <w:spacing w:val="4"/>
                <w:sz w:val="20"/>
              </w:rPr>
              <w:t>，致</w:t>
            </w:r>
            <w:proofErr w:type="gramStart"/>
            <w:r w:rsidRPr="00465F5C">
              <w:rPr>
                <w:rFonts w:ascii="標楷體" w:eastAsia="標楷體" w:hAnsi="標楷體"/>
                <w:spacing w:val="4"/>
                <w:sz w:val="20"/>
              </w:rPr>
              <w:t>實際電宰數</w:t>
            </w:r>
            <w:proofErr w:type="gramEnd"/>
            <w:r w:rsidRPr="00465F5C">
              <w:rPr>
                <w:rFonts w:ascii="標楷體" w:eastAsia="標楷體" w:hAnsi="標楷體"/>
                <w:spacing w:val="4"/>
                <w:sz w:val="20"/>
              </w:rPr>
              <w:t>較預計</w:t>
            </w:r>
            <w:r w:rsidRPr="00465F5C">
              <w:rPr>
                <w:rFonts w:ascii="標楷體" w:eastAsia="標楷體" w:hAnsi="標楷體" w:hint="eastAsia"/>
                <w:spacing w:val="4"/>
                <w:sz w:val="20"/>
              </w:rPr>
              <w:t>減少</w:t>
            </w:r>
            <w:r w:rsidRPr="00465F5C">
              <w:rPr>
                <w:rFonts w:ascii="標楷體" w:eastAsia="標楷體" w:hAnsi="標楷體"/>
                <w:spacing w:val="4"/>
                <w:sz w:val="20"/>
              </w:rPr>
              <w:t>。</w:t>
            </w:r>
          </w:p>
        </w:tc>
      </w:tr>
    </w:tbl>
    <w:p w:rsidR="007A4558" w:rsidRPr="002C1312" w:rsidRDefault="007A4558" w:rsidP="002C1312">
      <w:pPr>
        <w:pStyle w:val="affff3"/>
        <w:spacing w:before="120" w:line="550" w:lineRule="exact"/>
        <w:ind w:firstLineChars="450" w:firstLine="1117"/>
        <w:rPr>
          <w:spacing w:val="4"/>
        </w:rPr>
      </w:pPr>
      <w:r w:rsidRPr="002C1312">
        <w:rPr>
          <w:rFonts w:hint="eastAsia"/>
          <w:b/>
          <w:spacing w:val="4"/>
        </w:rPr>
        <w:t>（</w:t>
      </w:r>
      <w:r w:rsidRPr="002C1312">
        <w:rPr>
          <w:b/>
          <w:spacing w:val="4"/>
        </w:rPr>
        <w:t>2</w:t>
      </w:r>
      <w:r w:rsidRPr="002C1312">
        <w:rPr>
          <w:rFonts w:hint="eastAsia"/>
          <w:b/>
          <w:spacing w:val="4"/>
        </w:rPr>
        <w:t>）　固定資產之建設改良擴充計畫</w:t>
      </w:r>
      <w:r w:rsidRPr="002C1312">
        <w:rPr>
          <w:rFonts w:hint="eastAsia"/>
          <w:spacing w:val="4"/>
        </w:rPr>
        <w:t xml:space="preserve">　</w:t>
      </w:r>
      <w:proofErr w:type="gramStart"/>
      <w:r w:rsidRPr="002C1312">
        <w:rPr>
          <w:rFonts w:hint="eastAsia"/>
          <w:spacing w:val="4"/>
        </w:rPr>
        <w:t>1</w:t>
      </w:r>
      <w:r w:rsidRPr="002C1312">
        <w:rPr>
          <w:spacing w:val="4"/>
        </w:rPr>
        <w:t>1</w:t>
      </w:r>
      <w:r w:rsidRPr="002C1312">
        <w:rPr>
          <w:rFonts w:hint="eastAsia"/>
          <w:spacing w:val="4"/>
        </w:rPr>
        <w:t>3</w:t>
      </w:r>
      <w:proofErr w:type="gramEnd"/>
      <w:r w:rsidRPr="002C1312">
        <w:rPr>
          <w:rFonts w:hint="eastAsia"/>
          <w:spacing w:val="4"/>
        </w:rPr>
        <w:t>年度固定資產建設改良擴充預算數1億90萬元（含以後年度補辦預算，報准先行辦理9</w:t>
      </w:r>
      <w:r w:rsidRPr="002C1312">
        <w:rPr>
          <w:spacing w:val="4"/>
        </w:rPr>
        <w:t>,</w:t>
      </w:r>
      <w:r w:rsidRPr="002C1312">
        <w:rPr>
          <w:rFonts w:hint="eastAsia"/>
          <w:spacing w:val="4"/>
        </w:rPr>
        <w:t>200萬元），連同</w:t>
      </w:r>
      <w:proofErr w:type="gramStart"/>
      <w:r w:rsidRPr="002C1312">
        <w:rPr>
          <w:rFonts w:hint="eastAsia"/>
          <w:spacing w:val="4"/>
        </w:rPr>
        <w:t>112</w:t>
      </w:r>
      <w:proofErr w:type="gramEnd"/>
      <w:r w:rsidRPr="002C1312">
        <w:rPr>
          <w:rFonts w:hint="eastAsia"/>
          <w:spacing w:val="4"/>
        </w:rPr>
        <w:t>年度轉入數9</w:t>
      </w:r>
      <w:r w:rsidRPr="002C1312">
        <w:rPr>
          <w:spacing w:val="4"/>
        </w:rPr>
        <w:t>,</w:t>
      </w:r>
      <w:r w:rsidRPr="002C1312">
        <w:rPr>
          <w:rFonts w:hint="eastAsia"/>
          <w:spacing w:val="4"/>
        </w:rPr>
        <w:t>951萬餘元，合計可用預算數2億41萬餘元，</w:t>
      </w:r>
      <w:proofErr w:type="gramStart"/>
      <w:r w:rsidRPr="002C1312">
        <w:rPr>
          <w:rFonts w:hint="eastAsia"/>
          <w:spacing w:val="4"/>
        </w:rPr>
        <w:t>均屬一般</w:t>
      </w:r>
      <w:proofErr w:type="gramEnd"/>
      <w:r w:rsidRPr="002C1312">
        <w:rPr>
          <w:rFonts w:hint="eastAsia"/>
          <w:spacing w:val="4"/>
        </w:rPr>
        <w:t>建築及設備。決算支用數1億5,883萬餘元，較可用預算數減少4</w:t>
      </w:r>
      <w:r w:rsidRPr="002C1312">
        <w:rPr>
          <w:spacing w:val="4"/>
        </w:rPr>
        <w:t>,157</w:t>
      </w:r>
      <w:r w:rsidRPr="002C1312">
        <w:rPr>
          <w:rFonts w:hint="eastAsia"/>
          <w:spacing w:val="4"/>
        </w:rPr>
        <w:t>萬餘元，約</w:t>
      </w:r>
      <w:r w:rsidRPr="002C1312">
        <w:rPr>
          <w:spacing w:val="4"/>
        </w:rPr>
        <w:t>20.74</w:t>
      </w:r>
      <w:r w:rsidRPr="002C1312">
        <w:rPr>
          <w:rFonts w:hint="eastAsia"/>
          <w:spacing w:val="4"/>
        </w:rPr>
        <w:t>％，主要係辦理新設肉品加工廠工程及相關設備案尚在執行中所致。未支用數中3</w:t>
      </w:r>
      <w:r w:rsidRPr="002C1312">
        <w:rPr>
          <w:spacing w:val="4"/>
        </w:rPr>
        <w:t>,</w:t>
      </w:r>
      <w:r w:rsidRPr="002C1312">
        <w:rPr>
          <w:rFonts w:hint="eastAsia"/>
          <w:spacing w:val="4"/>
        </w:rPr>
        <w:t>26</w:t>
      </w:r>
      <w:r w:rsidRPr="002C1312">
        <w:rPr>
          <w:spacing w:val="4"/>
        </w:rPr>
        <w:t>9</w:t>
      </w:r>
      <w:r w:rsidRPr="002C1312">
        <w:rPr>
          <w:rFonts w:hint="eastAsia"/>
          <w:spacing w:val="4"/>
        </w:rPr>
        <w:t>萬餘元，業經報准保留轉入以後年度繼續執行。</w:t>
      </w:r>
    </w:p>
    <w:p w:rsidR="007A4558" w:rsidRPr="002C1312" w:rsidRDefault="007A4558" w:rsidP="002C1312">
      <w:pPr>
        <w:pStyle w:val="14"/>
        <w:spacing w:before="50" w:line="550" w:lineRule="exact"/>
        <w:ind w:left="0" w:firstLineChars="350" w:firstLine="1009"/>
        <w:rPr>
          <w:spacing w:val="4"/>
        </w:rPr>
      </w:pPr>
      <w:r w:rsidRPr="002C1312">
        <w:rPr>
          <w:noProof/>
          <w:spacing w:val="4"/>
        </w:rPr>
        <w:t>2.</w:t>
      </w:r>
      <w:r w:rsidRPr="002C1312">
        <w:rPr>
          <w:rFonts w:hint="eastAsia"/>
          <w:spacing w:val="4"/>
          <w:sz w:val="24"/>
        </w:rPr>
        <w:t xml:space="preserve">　</w:t>
      </w:r>
      <w:r w:rsidRPr="002C1312">
        <w:rPr>
          <w:rFonts w:hint="eastAsia"/>
          <w:noProof/>
          <w:spacing w:val="4"/>
        </w:rPr>
        <w:t>預算執行情形之審核</w:t>
      </w:r>
    </w:p>
    <w:p w:rsidR="007A4558" w:rsidRPr="002C1312" w:rsidRDefault="007A4558" w:rsidP="002C1312">
      <w:pPr>
        <w:pStyle w:val="afff0"/>
        <w:spacing w:line="550" w:lineRule="exact"/>
        <w:ind w:firstLine="496"/>
        <w:rPr>
          <w:spacing w:val="4"/>
        </w:rPr>
      </w:pPr>
      <w:proofErr w:type="gramStart"/>
      <w:r w:rsidRPr="002C1312">
        <w:rPr>
          <w:rFonts w:hint="eastAsia"/>
          <w:spacing w:val="4"/>
        </w:rPr>
        <w:t>1</w:t>
      </w:r>
      <w:r w:rsidRPr="002C1312">
        <w:rPr>
          <w:spacing w:val="4"/>
        </w:rPr>
        <w:t>1</w:t>
      </w:r>
      <w:r w:rsidRPr="002C1312">
        <w:rPr>
          <w:rFonts w:hint="eastAsia"/>
          <w:spacing w:val="4"/>
        </w:rPr>
        <w:t>3</w:t>
      </w:r>
      <w:proofErr w:type="gramEnd"/>
      <w:r w:rsidRPr="002C1312">
        <w:rPr>
          <w:rFonts w:hint="eastAsia"/>
          <w:spacing w:val="4"/>
        </w:rPr>
        <w:t>年度決算審核結果，營業損失49萬餘元，營業外利益227萬餘元，稅前淨利178萬餘元，經減除所得稅費用47萬餘元，審定本期淨利為131萬餘元。</w:t>
      </w:r>
    </w:p>
    <w:p w:rsidR="007A4558" w:rsidRPr="002C1312" w:rsidRDefault="007A4558" w:rsidP="002C1312">
      <w:pPr>
        <w:pStyle w:val="afff0"/>
        <w:spacing w:line="600" w:lineRule="exact"/>
        <w:ind w:firstLine="496"/>
        <w:rPr>
          <w:spacing w:val="4"/>
        </w:rPr>
      </w:pPr>
      <w:r w:rsidRPr="002C1312">
        <w:rPr>
          <w:rFonts w:hint="eastAsia"/>
          <w:spacing w:val="4"/>
        </w:rPr>
        <w:lastRenderedPageBreak/>
        <w:t>上述營業損失與預算營業利益相距159萬餘元，主要係毛豬拍賣管理費、電宰設備外包租金等收入較預計減少，稅前淨利較預算數增加12萬餘元，主要係利息及場地租金收入較預計增加所致。</w:t>
      </w:r>
    </w:p>
    <w:p w:rsidR="007A4558" w:rsidRPr="002C1312" w:rsidRDefault="007A4558" w:rsidP="002C1312">
      <w:pPr>
        <w:pStyle w:val="14"/>
        <w:spacing w:before="120" w:line="600" w:lineRule="exact"/>
        <w:ind w:left="0" w:firstLineChars="350" w:firstLine="1009"/>
        <w:rPr>
          <w:noProof/>
          <w:spacing w:val="4"/>
        </w:rPr>
      </w:pPr>
      <w:r w:rsidRPr="002C1312">
        <w:rPr>
          <w:noProof/>
          <w:spacing w:val="4"/>
        </w:rPr>
        <w:t>3.</w:t>
      </w:r>
      <w:r w:rsidRPr="002C1312">
        <w:rPr>
          <w:rFonts w:hint="eastAsia"/>
          <w:spacing w:val="4"/>
        </w:rPr>
        <w:t xml:space="preserve">　</w:t>
      </w:r>
      <w:r w:rsidRPr="002C1312">
        <w:rPr>
          <w:rFonts w:hint="eastAsia"/>
          <w:noProof/>
          <w:spacing w:val="4"/>
        </w:rPr>
        <w:t>盈虧撥補之審定</w:t>
      </w:r>
    </w:p>
    <w:p w:rsidR="007A4558" w:rsidRPr="002C1312" w:rsidRDefault="007A4558" w:rsidP="002C1312">
      <w:pPr>
        <w:pStyle w:val="afff0"/>
        <w:spacing w:beforeLines="50" w:before="120" w:line="600" w:lineRule="exact"/>
        <w:ind w:firstLineChars="450" w:firstLine="1117"/>
        <w:rPr>
          <w:spacing w:val="4"/>
        </w:rPr>
      </w:pPr>
      <w:r w:rsidRPr="002C1312">
        <w:rPr>
          <w:rFonts w:ascii="新細明體" w:eastAsia="新細明體" w:hAnsi="新細明體" w:hint="eastAsia"/>
          <w:b/>
          <w:spacing w:val="4"/>
        </w:rPr>
        <w:t>（</w:t>
      </w:r>
      <w:r w:rsidRPr="002C1312">
        <w:rPr>
          <w:b/>
          <w:spacing w:val="4"/>
        </w:rPr>
        <w:t>1</w:t>
      </w:r>
      <w:r w:rsidRPr="002C1312">
        <w:rPr>
          <w:rFonts w:ascii="新細明體" w:eastAsia="新細明體" w:hAnsi="新細明體" w:hint="eastAsia"/>
          <w:b/>
          <w:spacing w:val="4"/>
        </w:rPr>
        <w:t>）</w:t>
      </w:r>
      <w:r w:rsidRPr="002C1312">
        <w:rPr>
          <w:rFonts w:hint="eastAsia"/>
          <w:b/>
          <w:spacing w:val="4"/>
        </w:rPr>
        <w:t xml:space="preserve">　</w:t>
      </w:r>
      <w:r w:rsidRPr="002C1312">
        <w:rPr>
          <w:rFonts w:hint="eastAsia"/>
          <w:b/>
          <w:bCs/>
          <w:spacing w:val="4"/>
        </w:rPr>
        <w:t>盈虧之審定</w:t>
      </w:r>
      <w:r w:rsidRPr="002C1312">
        <w:rPr>
          <w:rFonts w:hint="eastAsia"/>
          <w:b/>
          <w:spacing w:val="4"/>
        </w:rPr>
        <w:t xml:space="preserve">　</w:t>
      </w:r>
      <w:proofErr w:type="gramStart"/>
      <w:r w:rsidRPr="002C1312">
        <w:rPr>
          <w:rFonts w:hint="eastAsia"/>
          <w:spacing w:val="4"/>
        </w:rPr>
        <w:t>1</w:t>
      </w:r>
      <w:r w:rsidRPr="002C1312">
        <w:rPr>
          <w:spacing w:val="4"/>
        </w:rPr>
        <w:t>1</w:t>
      </w:r>
      <w:r w:rsidRPr="002C1312">
        <w:rPr>
          <w:rFonts w:hint="eastAsia"/>
          <w:spacing w:val="4"/>
        </w:rPr>
        <w:t>3</w:t>
      </w:r>
      <w:proofErr w:type="gramEnd"/>
      <w:r w:rsidRPr="002C1312">
        <w:rPr>
          <w:rFonts w:hint="eastAsia"/>
          <w:spacing w:val="4"/>
        </w:rPr>
        <w:t>年度原編決算稅前淨利1</w:t>
      </w:r>
      <w:r w:rsidRPr="002C1312">
        <w:rPr>
          <w:spacing w:val="4"/>
        </w:rPr>
        <w:t>7</w:t>
      </w:r>
      <w:r w:rsidRPr="002C1312">
        <w:rPr>
          <w:rFonts w:hint="eastAsia"/>
          <w:spacing w:val="4"/>
        </w:rPr>
        <w:t>8萬7</w:t>
      </w:r>
      <w:r w:rsidRPr="002C1312">
        <w:rPr>
          <w:spacing w:val="4"/>
        </w:rPr>
        <w:t>,</w:t>
      </w:r>
      <w:r w:rsidRPr="002C1312">
        <w:rPr>
          <w:rFonts w:hint="eastAsia"/>
          <w:spacing w:val="4"/>
        </w:rPr>
        <w:t>003元，縣政府彙編決算照數核定，</w:t>
      </w:r>
      <w:proofErr w:type="gramStart"/>
      <w:r w:rsidRPr="002C1312">
        <w:rPr>
          <w:rFonts w:hint="eastAsia"/>
          <w:spacing w:val="4"/>
        </w:rPr>
        <w:t>經本室審核</w:t>
      </w:r>
      <w:proofErr w:type="gramEnd"/>
      <w:r w:rsidRPr="002C1312">
        <w:rPr>
          <w:rFonts w:hint="eastAsia"/>
          <w:spacing w:val="4"/>
        </w:rPr>
        <w:t>結果，尚無不合，審定</w:t>
      </w:r>
      <w:proofErr w:type="gramStart"/>
      <w:r w:rsidRPr="002C1312">
        <w:rPr>
          <w:rFonts w:hint="eastAsia"/>
          <w:spacing w:val="4"/>
        </w:rPr>
        <w:t>1</w:t>
      </w:r>
      <w:r w:rsidRPr="002C1312">
        <w:rPr>
          <w:spacing w:val="4"/>
        </w:rPr>
        <w:t>1</w:t>
      </w:r>
      <w:r w:rsidRPr="002C1312">
        <w:rPr>
          <w:rFonts w:hint="eastAsia"/>
          <w:spacing w:val="4"/>
        </w:rPr>
        <w:t>3</w:t>
      </w:r>
      <w:proofErr w:type="gramEnd"/>
      <w:r w:rsidRPr="002C1312">
        <w:rPr>
          <w:rFonts w:hint="eastAsia"/>
          <w:spacing w:val="4"/>
        </w:rPr>
        <w:t>年度決算稅前淨利為</w:t>
      </w:r>
      <w:r w:rsidRPr="002C1312">
        <w:rPr>
          <w:spacing w:val="4"/>
        </w:rPr>
        <w:t>178</w:t>
      </w:r>
      <w:r w:rsidRPr="002C1312">
        <w:rPr>
          <w:rFonts w:hint="eastAsia"/>
          <w:spacing w:val="4"/>
        </w:rPr>
        <w:t>萬</w:t>
      </w:r>
      <w:r w:rsidRPr="002C1312">
        <w:rPr>
          <w:spacing w:val="4"/>
        </w:rPr>
        <w:t>7,003</w:t>
      </w:r>
      <w:r w:rsidRPr="002C1312">
        <w:rPr>
          <w:rFonts w:hint="eastAsia"/>
          <w:spacing w:val="4"/>
        </w:rPr>
        <w:t>元，減除所得稅費用47萬</w:t>
      </w:r>
      <w:r w:rsidRPr="002C1312">
        <w:rPr>
          <w:spacing w:val="4"/>
        </w:rPr>
        <w:t>5</w:t>
      </w:r>
      <w:r w:rsidRPr="002C1312">
        <w:rPr>
          <w:rFonts w:hint="eastAsia"/>
          <w:spacing w:val="4"/>
        </w:rPr>
        <w:t>76元，本期淨利</w:t>
      </w:r>
      <w:r w:rsidRPr="002C1312">
        <w:rPr>
          <w:spacing w:val="4"/>
        </w:rPr>
        <w:t>1</w:t>
      </w:r>
      <w:r w:rsidRPr="002C1312">
        <w:rPr>
          <w:rFonts w:hint="eastAsia"/>
          <w:spacing w:val="4"/>
        </w:rPr>
        <w:t>31萬6</w:t>
      </w:r>
      <w:r w:rsidRPr="002C1312">
        <w:rPr>
          <w:spacing w:val="4"/>
        </w:rPr>
        <w:t>,42</w:t>
      </w:r>
      <w:r w:rsidRPr="002C1312">
        <w:rPr>
          <w:rFonts w:hint="eastAsia"/>
          <w:spacing w:val="4"/>
        </w:rPr>
        <w:t>7元。</w:t>
      </w:r>
    </w:p>
    <w:p w:rsidR="007A4558" w:rsidRPr="002C1312" w:rsidRDefault="007A4558" w:rsidP="002C1312">
      <w:pPr>
        <w:pStyle w:val="afff0"/>
        <w:spacing w:beforeLines="50" w:before="120" w:line="600" w:lineRule="exact"/>
        <w:ind w:firstLineChars="450" w:firstLine="1117"/>
        <w:rPr>
          <w:spacing w:val="4"/>
        </w:rPr>
      </w:pPr>
      <w:r w:rsidRPr="002C1312">
        <w:rPr>
          <w:rFonts w:ascii="新細明體" w:eastAsia="新細明體" w:hAnsi="新細明體" w:hint="eastAsia"/>
          <w:b/>
          <w:spacing w:val="4"/>
        </w:rPr>
        <w:t>（</w:t>
      </w:r>
      <w:r w:rsidRPr="002C1312">
        <w:rPr>
          <w:b/>
          <w:spacing w:val="4"/>
        </w:rPr>
        <w:t>2</w:t>
      </w:r>
      <w:r w:rsidRPr="002C1312">
        <w:rPr>
          <w:rFonts w:ascii="新細明體" w:eastAsia="新細明體" w:hAnsi="新細明體" w:hint="eastAsia"/>
          <w:b/>
          <w:spacing w:val="4"/>
        </w:rPr>
        <w:t>）</w:t>
      </w:r>
      <w:r w:rsidRPr="002C1312">
        <w:rPr>
          <w:rFonts w:hint="eastAsia"/>
          <w:b/>
          <w:spacing w:val="4"/>
        </w:rPr>
        <w:t xml:space="preserve">　</w:t>
      </w:r>
      <w:r w:rsidRPr="002C1312">
        <w:rPr>
          <w:rFonts w:hint="eastAsia"/>
          <w:b/>
          <w:bCs/>
          <w:spacing w:val="4"/>
        </w:rPr>
        <w:t>課稅所得之審定</w:t>
      </w:r>
      <w:r w:rsidRPr="002C1312">
        <w:rPr>
          <w:rFonts w:hint="eastAsia"/>
          <w:spacing w:val="4"/>
        </w:rPr>
        <w:t xml:space="preserve">　上列稅前淨利，依縣政府核定及本室審核結果，照稅法規定，課稅所得為235萬2</w:t>
      </w:r>
      <w:r w:rsidRPr="002C1312">
        <w:rPr>
          <w:spacing w:val="4"/>
        </w:rPr>
        <w:t>,</w:t>
      </w:r>
      <w:r w:rsidRPr="002C1312">
        <w:rPr>
          <w:rFonts w:hint="eastAsia"/>
          <w:spacing w:val="4"/>
        </w:rPr>
        <w:t>883元，應繳納所得稅為47萬</w:t>
      </w:r>
      <w:r w:rsidRPr="002C1312">
        <w:rPr>
          <w:spacing w:val="4"/>
        </w:rPr>
        <w:t>5</w:t>
      </w:r>
      <w:r w:rsidRPr="002C1312">
        <w:rPr>
          <w:rFonts w:hint="eastAsia"/>
          <w:spacing w:val="4"/>
        </w:rPr>
        <w:t>76元。</w:t>
      </w:r>
    </w:p>
    <w:p w:rsidR="007A4558" w:rsidRPr="002C1312" w:rsidRDefault="007A4558" w:rsidP="002C1312">
      <w:pPr>
        <w:pStyle w:val="afff0"/>
        <w:spacing w:beforeLines="50" w:before="120" w:line="600" w:lineRule="exact"/>
        <w:ind w:firstLineChars="450" w:firstLine="1117"/>
        <w:rPr>
          <w:spacing w:val="4"/>
        </w:rPr>
      </w:pPr>
      <w:r w:rsidRPr="002C1312">
        <w:rPr>
          <w:rFonts w:ascii="新細明體" w:eastAsia="新細明體" w:hAnsi="新細明體" w:hint="eastAsia"/>
          <w:b/>
          <w:spacing w:val="4"/>
        </w:rPr>
        <w:t>（</w:t>
      </w:r>
      <w:r w:rsidRPr="002C1312">
        <w:rPr>
          <w:b/>
          <w:spacing w:val="4"/>
        </w:rPr>
        <w:t>3</w:t>
      </w:r>
      <w:r w:rsidRPr="002C1312">
        <w:rPr>
          <w:rFonts w:hint="eastAsia"/>
          <w:b/>
          <w:spacing w:val="4"/>
        </w:rPr>
        <w:t xml:space="preserve">）　</w:t>
      </w:r>
      <w:r w:rsidRPr="002C1312">
        <w:rPr>
          <w:rFonts w:hint="eastAsia"/>
          <w:b/>
          <w:bCs/>
          <w:spacing w:val="4"/>
        </w:rPr>
        <w:t>盈虧撥補</w:t>
      </w:r>
      <w:r w:rsidRPr="002C1312">
        <w:rPr>
          <w:rFonts w:hint="eastAsia"/>
          <w:spacing w:val="4"/>
        </w:rPr>
        <w:t xml:space="preserve">　</w:t>
      </w:r>
      <w:proofErr w:type="gramStart"/>
      <w:r w:rsidRPr="002C1312">
        <w:rPr>
          <w:rFonts w:hint="eastAsia"/>
          <w:spacing w:val="4"/>
        </w:rPr>
        <w:t>1</w:t>
      </w:r>
      <w:r w:rsidRPr="002C1312">
        <w:rPr>
          <w:spacing w:val="4"/>
        </w:rPr>
        <w:t>1</w:t>
      </w:r>
      <w:r w:rsidRPr="002C1312">
        <w:rPr>
          <w:rFonts w:hint="eastAsia"/>
          <w:spacing w:val="4"/>
        </w:rPr>
        <w:t>3</w:t>
      </w:r>
      <w:proofErr w:type="gramEnd"/>
      <w:r w:rsidRPr="002C1312">
        <w:rPr>
          <w:rFonts w:hint="eastAsia"/>
          <w:spacing w:val="4"/>
        </w:rPr>
        <w:t>年度審定本期淨利</w:t>
      </w:r>
      <w:r w:rsidRPr="002C1312">
        <w:rPr>
          <w:spacing w:val="4"/>
        </w:rPr>
        <w:t>1</w:t>
      </w:r>
      <w:r w:rsidRPr="002C1312">
        <w:rPr>
          <w:rFonts w:hint="eastAsia"/>
          <w:spacing w:val="4"/>
        </w:rPr>
        <w:t>31萬6</w:t>
      </w:r>
      <w:r w:rsidRPr="002C1312">
        <w:rPr>
          <w:spacing w:val="4"/>
        </w:rPr>
        <w:t>,42</w:t>
      </w:r>
      <w:r w:rsidRPr="002C1312">
        <w:rPr>
          <w:rFonts w:hint="eastAsia"/>
          <w:spacing w:val="4"/>
        </w:rPr>
        <w:t>7元，連同累積盈餘5</w:t>
      </w:r>
      <w:r w:rsidRPr="002C1312">
        <w:rPr>
          <w:spacing w:val="4"/>
        </w:rPr>
        <w:t>,</w:t>
      </w:r>
      <w:r w:rsidRPr="002C1312">
        <w:rPr>
          <w:rFonts w:hint="eastAsia"/>
          <w:spacing w:val="4"/>
        </w:rPr>
        <w:t>737萬</w:t>
      </w:r>
      <w:r w:rsidRPr="002C1312">
        <w:rPr>
          <w:rFonts w:hint="eastAsia"/>
          <w:spacing w:val="2"/>
        </w:rPr>
        <w:t>3</w:t>
      </w:r>
      <w:r w:rsidRPr="002C1312">
        <w:rPr>
          <w:spacing w:val="2"/>
        </w:rPr>
        <w:t>,</w:t>
      </w:r>
      <w:r w:rsidRPr="002C1312">
        <w:rPr>
          <w:rFonts w:hint="eastAsia"/>
          <w:spacing w:val="2"/>
        </w:rPr>
        <w:t>300元</w:t>
      </w:r>
      <w:r w:rsidRPr="002C1312">
        <w:rPr>
          <w:rFonts w:ascii="新細明體" w:eastAsia="新細明體" w:hAnsi="新細明體" w:hint="eastAsia"/>
          <w:spacing w:val="2"/>
        </w:rPr>
        <w:t>，</w:t>
      </w:r>
      <w:r w:rsidRPr="002C1312">
        <w:rPr>
          <w:rFonts w:hint="eastAsia"/>
          <w:spacing w:val="2"/>
        </w:rPr>
        <w:t>合計5</w:t>
      </w:r>
      <w:r w:rsidRPr="002C1312">
        <w:rPr>
          <w:spacing w:val="2"/>
        </w:rPr>
        <w:t>,</w:t>
      </w:r>
      <w:r w:rsidRPr="002C1312">
        <w:rPr>
          <w:rFonts w:hint="eastAsia"/>
          <w:spacing w:val="2"/>
        </w:rPr>
        <w:t>868萬9</w:t>
      </w:r>
      <w:r w:rsidRPr="002C1312">
        <w:rPr>
          <w:spacing w:val="2"/>
        </w:rPr>
        <w:t>,</w:t>
      </w:r>
      <w:r w:rsidRPr="002C1312">
        <w:rPr>
          <w:rFonts w:hint="eastAsia"/>
          <w:spacing w:val="2"/>
        </w:rPr>
        <w:t>727元</w:t>
      </w:r>
      <w:r w:rsidRPr="002C1312">
        <w:rPr>
          <w:rFonts w:ascii="新細明體" w:eastAsia="新細明體" w:hAnsi="新細明體" w:hint="eastAsia"/>
          <w:spacing w:val="2"/>
        </w:rPr>
        <w:t>，</w:t>
      </w:r>
      <w:r w:rsidRPr="002C1312">
        <w:rPr>
          <w:rFonts w:hint="eastAsia"/>
          <w:spacing w:val="2"/>
        </w:rPr>
        <w:t>依法分配如次：</w:t>
      </w:r>
      <w:r w:rsidRPr="002C1312">
        <w:rPr>
          <w:spacing w:val="2"/>
        </w:rPr>
        <w:t>A.</w:t>
      </w:r>
      <w:r w:rsidRPr="002C1312">
        <w:rPr>
          <w:rFonts w:hint="eastAsia"/>
          <w:spacing w:val="2"/>
        </w:rPr>
        <w:t>提列法定公積13萬1</w:t>
      </w:r>
      <w:r w:rsidRPr="002C1312">
        <w:rPr>
          <w:spacing w:val="2"/>
        </w:rPr>
        <w:t>,</w:t>
      </w:r>
      <w:r w:rsidRPr="002C1312">
        <w:rPr>
          <w:rFonts w:hint="eastAsia"/>
          <w:spacing w:val="2"/>
        </w:rPr>
        <w:t>6</w:t>
      </w:r>
      <w:r w:rsidRPr="002C1312">
        <w:rPr>
          <w:spacing w:val="2"/>
        </w:rPr>
        <w:t>43</w:t>
      </w:r>
      <w:r w:rsidRPr="002C1312">
        <w:rPr>
          <w:rFonts w:hint="eastAsia"/>
          <w:spacing w:val="2"/>
        </w:rPr>
        <w:t>元；</w:t>
      </w:r>
      <w:r w:rsidRPr="002C1312">
        <w:rPr>
          <w:spacing w:val="2"/>
        </w:rPr>
        <w:t>B</w:t>
      </w:r>
      <w:r w:rsidRPr="002C1312">
        <w:rPr>
          <w:rFonts w:hint="eastAsia"/>
          <w:spacing w:val="2"/>
        </w:rPr>
        <w:t>.分配新竹縣政府股</w:t>
      </w:r>
      <w:r w:rsidRPr="002C1312">
        <w:rPr>
          <w:rFonts w:ascii="新細明體" w:eastAsia="新細明體" w:hAnsi="新細明體" w:hint="eastAsia"/>
          <w:spacing w:val="2"/>
        </w:rPr>
        <w:t>（</w:t>
      </w:r>
      <w:r w:rsidRPr="002C1312">
        <w:rPr>
          <w:rFonts w:hint="eastAsia"/>
          <w:spacing w:val="2"/>
        </w:rPr>
        <w:t>官</w:t>
      </w:r>
      <w:r w:rsidRPr="002C1312">
        <w:rPr>
          <w:rFonts w:ascii="新細明體" w:eastAsia="新細明體" w:hAnsi="新細明體" w:hint="eastAsia"/>
          <w:spacing w:val="2"/>
        </w:rPr>
        <w:t>）</w:t>
      </w:r>
      <w:r w:rsidRPr="002C1312">
        <w:rPr>
          <w:rFonts w:hint="eastAsia"/>
          <w:spacing w:val="2"/>
        </w:rPr>
        <w:t>息紅利</w:t>
      </w:r>
      <w:r w:rsidRPr="002C1312">
        <w:rPr>
          <w:spacing w:val="2"/>
        </w:rPr>
        <w:t>3</w:t>
      </w:r>
      <w:r w:rsidRPr="002C1312">
        <w:rPr>
          <w:rFonts w:hint="eastAsia"/>
          <w:spacing w:val="2"/>
        </w:rPr>
        <w:t>9萬4</w:t>
      </w:r>
      <w:r w:rsidRPr="002C1312">
        <w:rPr>
          <w:spacing w:val="2"/>
        </w:rPr>
        <w:t>,</w:t>
      </w:r>
      <w:r w:rsidRPr="002C1312">
        <w:rPr>
          <w:rFonts w:hint="eastAsia"/>
          <w:spacing w:val="2"/>
        </w:rPr>
        <w:t>9</w:t>
      </w:r>
      <w:r w:rsidRPr="002C1312">
        <w:rPr>
          <w:spacing w:val="2"/>
        </w:rPr>
        <w:t>28</w:t>
      </w:r>
      <w:r w:rsidRPr="002C1312">
        <w:rPr>
          <w:rFonts w:hint="eastAsia"/>
          <w:spacing w:val="2"/>
        </w:rPr>
        <w:t>元；C</w:t>
      </w:r>
      <w:r w:rsidRPr="002C1312">
        <w:rPr>
          <w:spacing w:val="2"/>
        </w:rPr>
        <w:t>.</w:t>
      </w:r>
      <w:r w:rsidRPr="002C1312">
        <w:rPr>
          <w:rFonts w:hint="eastAsia"/>
          <w:spacing w:val="2"/>
        </w:rPr>
        <w:t>未分配盈餘5</w:t>
      </w:r>
      <w:r w:rsidRPr="002C1312">
        <w:rPr>
          <w:spacing w:val="2"/>
        </w:rPr>
        <w:t>,</w:t>
      </w:r>
      <w:r w:rsidRPr="002C1312">
        <w:rPr>
          <w:rFonts w:hint="eastAsia"/>
          <w:spacing w:val="2"/>
        </w:rPr>
        <w:t>816萬</w:t>
      </w:r>
      <w:r w:rsidRPr="002C1312">
        <w:rPr>
          <w:spacing w:val="2"/>
        </w:rPr>
        <w:t>3,</w:t>
      </w:r>
      <w:r w:rsidRPr="002C1312">
        <w:rPr>
          <w:rFonts w:hint="eastAsia"/>
          <w:spacing w:val="2"/>
        </w:rPr>
        <w:t>156元，留待以後年度分配。</w:t>
      </w:r>
    </w:p>
    <w:p w:rsidR="007A4558" w:rsidRPr="002C1312" w:rsidRDefault="007A4558" w:rsidP="002C1312">
      <w:pPr>
        <w:pStyle w:val="14"/>
        <w:spacing w:line="600" w:lineRule="exact"/>
        <w:ind w:left="0" w:firstLineChars="350" w:firstLine="1009"/>
        <w:rPr>
          <w:noProof/>
          <w:spacing w:val="4"/>
        </w:rPr>
      </w:pPr>
      <w:r w:rsidRPr="002C1312">
        <w:rPr>
          <w:noProof/>
          <w:spacing w:val="4"/>
        </w:rPr>
        <w:t>4.</w:t>
      </w:r>
      <w:r w:rsidRPr="002C1312">
        <w:rPr>
          <w:rFonts w:hint="eastAsia"/>
          <w:spacing w:val="4"/>
        </w:rPr>
        <w:t xml:space="preserve">　</w:t>
      </w:r>
      <w:r w:rsidRPr="002C1312">
        <w:rPr>
          <w:rFonts w:hint="eastAsia"/>
          <w:noProof/>
          <w:spacing w:val="4"/>
        </w:rPr>
        <w:t>現金流量之查核</w:t>
      </w:r>
    </w:p>
    <w:p w:rsidR="007A4558" w:rsidRPr="002C1312" w:rsidRDefault="007A4558" w:rsidP="002C1312">
      <w:pPr>
        <w:pStyle w:val="afff0"/>
        <w:spacing w:beforeLines="50" w:before="120" w:line="600" w:lineRule="exact"/>
        <w:ind w:firstLine="496"/>
        <w:rPr>
          <w:color w:val="FF0000"/>
          <w:spacing w:val="4"/>
        </w:rPr>
      </w:pPr>
      <w:proofErr w:type="gramStart"/>
      <w:r w:rsidRPr="002C1312">
        <w:rPr>
          <w:rFonts w:hint="eastAsia"/>
          <w:spacing w:val="4"/>
        </w:rPr>
        <w:t>1</w:t>
      </w:r>
      <w:r w:rsidRPr="002C1312">
        <w:rPr>
          <w:spacing w:val="4"/>
        </w:rPr>
        <w:t>1</w:t>
      </w:r>
      <w:r w:rsidRPr="002C1312">
        <w:rPr>
          <w:rFonts w:hint="eastAsia"/>
          <w:spacing w:val="4"/>
        </w:rPr>
        <w:t>3</w:t>
      </w:r>
      <w:proofErr w:type="gramEnd"/>
      <w:r w:rsidRPr="002C1312">
        <w:rPr>
          <w:rFonts w:hint="eastAsia"/>
          <w:spacing w:val="4"/>
        </w:rPr>
        <w:t>年度期初現金及約當現金1億7,373萬餘元，經營業、投資及籌資活動結果，現金及約當</w:t>
      </w:r>
      <w:proofErr w:type="gramStart"/>
      <w:r w:rsidRPr="002C1312">
        <w:rPr>
          <w:rFonts w:hint="eastAsia"/>
          <w:spacing w:val="4"/>
        </w:rPr>
        <w:t>現金淨減</w:t>
      </w:r>
      <w:proofErr w:type="gramEnd"/>
      <w:r w:rsidRPr="002C1312">
        <w:rPr>
          <w:rFonts w:hint="eastAsia"/>
          <w:spacing w:val="4"/>
        </w:rPr>
        <w:t>91萬餘元，期末現金及約當現金為1億7,281萬餘元。其現金及約當現金淨減數與預算</w:t>
      </w:r>
      <w:proofErr w:type="gramStart"/>
      <w:r w:rsidRPr="002C1312">
        <w:rPr>
          <w:rFonts w:hint="eastAsia"/>
          <w:spacing w:val="4"/>
        </w:rPr>
        <w:t>淨增數</w:t>
      </w:r>
      <w:proofErr w:type="gramEnd"/>
      <w:r w:rsidRPr="002C1312">
        <w:rPr>
          <w:spacing w:val="4"/>
        </w:rPr>
        <w:t>1,350</w:t>
      </w:r>
      <w:r w:rsidRPr="002C1312">
        <w:rPr>
          <w:rFonts w:hint="eastAsia"/>
          <w:spacing w:val="4"/>
        </w:rPr>
        <w:t>萬餘元，相距1,442萬餘元，主要係辦理</w:t>
      </w:r>
      <w:r w:rsidR="00E52F22">
        <w:rPr>
          <w:rFonts w:hint="eastAsia"/>
          <w:spacing w:val="4"/>
        </w:rPr>
        <w:t>肉品冷凍</w:t>
      </w:r>
      <w:r w:rsidR="00E52F22" w:rsidRPr="00E52F22">
        <w:rPr>
          <w:rFonts w:hint="eastAsia"/>
          <w:spacing w:val="4"/>
        </w:rPr>
        <w:t>（</w:t>
      </w:r>
      <w:r w:rsidR="00E52F22">
        <w:rPr>
          <w:rFonts w:hint="eastAsia"/>
          <w:spacing w:val="4"/>
        </w:rPr>
        <w:t>藏</w:t>
      </w:r>
      <w:r w:rsidR="00E52F22" w:rsidRPr="00E52F22">
        <w:rPr>
          <w:rFonts w:hint="eastAsia"/>
          <w:spacing w:val="4"/>
        </w:rPr>
        <w:t>）</w:t>
      </w:r>
      <w:proofErr w:type="gramStart"/>
      <w:r w:rsidR="00E52F22">
        <w:rPr>
          <w:rFonts w:hint="eastAsia"/>
          <w:spacing w:val="4"/>
        </w:rPr>
        <w:t>分切及加工</w:t>
      </w:r>
      <w:proofErr w:type="gramEnd"/>
      <w:r w:rsidR="00E52F22">
        <w:rPr>
          <w:rFonts w:hint="eastAsia"/>
          <w:spacing w:val="4"/>
        </w:rPr>
        <w:t>食品廠房新建工程</w:t>
      </w:r>
      <w:r w:rsidRPr="002C1312">
        <w:rPr>
          <w:rFonts w:hint="eastAsia"/>
          <w:spacing w:val="4"/>
        </w:rPr>
        <w:t>，增購不動產及機械設備所致。又營業活動之淨現金流入5,894萬餘元，主要係新設肉品加工廠工程及相關設備案款項尚未支付，</w:t>
      </w:r>
      <w:proofErr w:type="gramStart"/>
      <w:r w:rsidRPr="002C1312">
        <w:rPr>
          <w:rFonts w:hint="eastAsia"/>
          <w:spacing w:val="4"/>
        </w:rPr>
        <w:t>致淨現金</w:t>
      </w:r>
      <w:proofErr w:type="gramEnd"/>
      <w:r w:rsidRPr="002C1312">
        <w:rPr>
          <w:rFonts w:hint="eastAsia"/>
          <w:spacing w:val="4"/>
        </w:rPr>
        <w:t>流出減少；投資活動之淨現金流出</w:t>
      </w:r>
      <w:r w:rsidRPr="002C1312">
        <w:rPr>
          <w:spacing w:val="4"/>
        </w:rPr>
        <w:t>1</w:t>
      </w:r>
      <w:r w:rsidRPr="002C1312">
        <w:rPr>
          <w:rFonts w:hint="eastAsia"/>
          <w:spacing w:val="4"/>
        </w:rPr>
        <w:t>億</w:t>
      </w:r>
      <w:r w:rsidRPr="002C1312">
        <w:rPr>
          <w:spacing w:val="4"/>
        </w:rPr>
        <w:t>5,</w:t>
      </w:r>
      <w:r w:rsidRPr="002C1312">
        <w:rPr>
          <w:rFonts w:hint="eastAsia"/>
          <w:spacing w:val="4"/>
        </w:rPr>
        <w:t>8</w:t>
      </w:r>
      <w:r w:rsidRPr="002C1312">
        <w:rPr>
          <w:spacing w:val="4"/>
        </w:rPr>
        <w:t>9</w:t>
      </w:r>
      <w:r w:rsidRPr="002C1312">
        <w:rPr>
          <w:rFonts w:hint="eastAsia"/>
          <w:spacing w:val="4"/>
        </w:rPr>
        <w:t>1萬餘元，</w:t>
      </w:r>
      <w:proofErr w:type="gramStart"/>
      <w:r w:rsidRPr="002C1312">
        <w:rPr>
          <w:rFonts w:hint="eastAsia"/>
          <w:spacing w:val="4"/>
        </w:rPr>
        <w:t>主要係購建</w:t>
      </w:r>
      <w:proofErr w:type="gramEnd"/>
      <w:r w:rsidRPr="002C1312">
        <w:rPr>
          <w:rFonts w:hint="eastAsia"/>
          <w:spacing w:val="4"/>
        </w:rPr>
        <w:t>不動產及機械設備；籌資活動之淨現金流入9</w:t>
      </w:r>
      <w:r w:rsidRPr="002C1312">
        <w:rPr>
          <w:spacing w:val="4"/>
        </w:rPr>
        <w:t>,</w:t>
      </w:r>
      <w:r w:rsidRPr="002C1312">
        <w:rPr>
          <w:rFonts w:hint="eastAsia"/>
          <w:spacing w:val="4"/>
        </w:rPr>
        <w:t>905萬餘元，主要係收取各級政府</w:t>
      </w:r>
      <w:proofErr w:type="gramStart"/>
      <w:r w:rsidRPr="002C1312">
        <w:rPr>
          <w:rFonts w:hint="eastAsia"/>
          <w:spacing w:val="4"/>
        </w:rPr>
        <w:t>撥入屬遞延</w:t>
      </w:r>
      <w:proofErr w:type="gramEnd"/>
      <w:r w:rsidRPr="002C1312">
        <w:rPr>
          <w:rFonts w:hint="eastAsia"/>
          <w:spacing w:val="4"/>
        </w:rPr>
        <w:t>性質之補助款。</w:t>
      </w:r>
    </w:p>
    <w:p w:rsidR="007A4558" w:rsidRPr="002C1312" w:rsidRDefault="007A4558" w:rsidP="002C1312">
      <w:pPr>
        <w:pStyle w:val="afff0"/>
        <w:spacing w:beforeLines="50" w:before="120" w:line="600" w:lineRule="exact"/>
        <w:ind w:firstLine="496"/>
        <w:rPr>
          <w:spacing w:val="4"/>
        </w:rPr>
      </w:pPr>
      <w:r w:rsidRPr="002C1312">
        <w:rPr>
          <w:rFonts w:hint="eastAsia"/>
          <w:spacing w:val="4"/>
        </w:rPr>
        <w:t>茲將該公司</w:t>
      </w:r>
      <w:proofErr w:type="gramStart"/>
      <w:r w:rsidRPr="002C1312">
        <w:rPr>
          <w:rFonts w:hint="eastAsia"/>
          <w:spacing w:val="4"/>
        </w:rPr>
        <w:t>1</w:t>
      </w:r>
      <w:r w:rsidRPr="002C1312">
        <w:rPr>
          <w:spacing w:val="4"/>
        </w:rPr>
        <w:t>1</w:t>
      </w:r>
      <w:r w:rsidRPr="002C1312">
        <w:rPr>
          <w:rFonts w:hint="eastAsia"/>
          <w:spacing w:val="4"/>
        </w:rPr>
        <w:t>3</w:t>
      </w:r>
      <w:proofErr w:type="gramEnd"/>
      <w:r w:rsidRPr="002C1312">
        <w:rPr>
          <w:rFonts w:hint="eastAsia"/>
          <w:spacing w:val="4"/>
        </w:rPr>
        <w:t>年度損益計算、盈虧撥補審定數額、盈虧審定後現金流量與資產負債情形，分別列表如次：</w:t>
      </w:r>
    </w:p>
    <w:tbl>
      <w:tblPr>
        <w:tblW w:w="10206" w:type="dxa"/>
        <w:jc w:val="center"/>
        <w:tblLayout w:type="fixed"/>
        <w:tblCellMar>
          <w:left w:w="28" w:type="dxa"/>
          <w:right w:w="28" w:type="dxa"/>
        </w:tblCellMar>
        <w:tblLook w:val="0000" w:firstRow="0" w:lastRow="0" w:firstColumn="0" w:lastColumn="0" w:noHBand="0" w:noVBand="0"/>
      </w:tblPr>
      <w:tblGrid>
        <w:gridCol w:w="2932"/>
        <w:gridCol w:w="1259"/>
        <w:gridCol w:w="1259"/>
        <w:gridCol w:w="1259"/>
        <w:gridCol w:w="1259"/>
        <w:gridCol w:w="1399"/>
        <w:gridCol w:w="839"/>
      </w:tblGrid>
      <w:tr w:rsidR="007A4558" w:rsidRPr="00514173" w:rsidTr="00332EDB">
        <w:trPr>
          <w:trHeight w:hRule="exact" w:val="907"/>
          <w:tblHeader/>
          <w:jc w:val="center"/>
        </w:trPr>
        <w:tc>
          <w:tcPr>
            <w:tcW w:w="10206" w:type="dxa"/>
            <w:gridSpan w:val="7"/>
            <w:tcBorders>
              <w:bottom w:val="single" w:sz="4" w:space="0" w:color="auto"/>
            </w:tcBorders>
          </w:tcPr>
          <w:p w:rsidR="007A4558" w:rsidRPr="00514173" w:rsidRDefault="007A4558" w:rsidP="00332EDB">
            <w:pPr>
              <w:snapToGrid w:val="0"/>
              <w:spacing w:before="60" w:after="60" w:line="320" w:lineRule="atLeast"/>
              <w:jc w:val="center"/>
              <w:rPr>
                <w:rFonts w:eastAsia="標楷體"/>
                <w:b/>
                <w:sz w:val="36"/>
                <w:szCs w:val="36"/>
                <w:u w:val="single"/>
              </w:rPr>
            </w:pPr>
            <w:r w:rsidRPr="00514173">
              <w:lastRenderedPageBreak/>
              <w:br w:type="page"/>
            </w:r>
            <w:r w:rsidRPr="00514173">
              <w:rPr>
                <w:rFonts w:eastAsia="標楷體" w:hint="eastAsia"/>
                <w:b/>
                <w:sz w:val="36"/>
                <w:szCs w:val="36"/>
                <w:u w:val="single"/>
              </w:rPr>
              <w:t>新竹肉品市場股份有限公司損益計算審定表</w:t>
            </w:r>
          </w:p>
          <w:p w:rsidR="007A4558" w:rsidRPr="00514173" w:rsidRDefault="007A4558" w:rsidP="00332EDB">
            <w:pPr>
              <w:tabs>
                <w:tab w:val="left" w:pos="3231"/>
                <w:tab w:val="left" w:pos="7462"/>
              </w:tabs>
              <w:snapToGrid w:val="0"/>
              <w:spacing w:before="20" w:after="20" w:line="280" w:lineRule="atLeast"/>
              <w:jc w:val="right"/>
              <w:rPr>
                <w:rFonts w:eastAsia="標楷體"/>
                <w:b/>
                <w:sz w:val="32"/>
                <w:u w:val="single"/>
              </w:rPr>
            </w:pPr>
            <w:r w:rsidRPr="00514173">
              <w:rPr>
                <w:rFonts w:eastAsia="標楷體"/>
                <w:spacing w:val="60"/>
              </w:rPr>
              <w:tab/>
            </w:r>
            <w:r w:rsidRPr="00514173">
              <w:rPr>
                <w:rFonts w:eastAsia="標楷體" w:hint="eastAsia"/>
              </w:rPr>
              <w:t>中華民國</w:t>
            </w:r>
            <w:proofErr w:type="gramStart"/>
            <w:r w:rsidRPr="00514173">
              <w:rPr>
                <w:rFonts w:ascii="標楷體" w:eastAsia="標楷體" w:hAnsi="標楷體" w:hint="eastAsia"/>
              </w:rPr>
              <w:t>1</w:t>
            </w:r>
            <w:r>
              <w:rPr>
                <w:rFonts w:ascii="標楷體" w:eastAsia="標楷體" w:hAnsi="標楷體"/>
              </w:rPr>
              <w:t>1</w:t>
            </w:r>
            <w:r>
              <w:rPr>
                <w:rFonts w:ascii="標楷體" w:eastAsia="標楷體" w:hAnsi="標楷體" w:hint="eastAsia"/>
              </w:rPr>
              <w:t>3</w:t>
            </w:r>
            <w:proofErr w:type="gramEnd"/>
            <w:r w:rsidR="00332671">
              <w:rPr>
                <w:rFonts w:ascii="標楷體" w:eastAsia="標楷體" w:hAnsi="標楷體" w:hint="eastAsia"/>
              </w:rPr>
              <w:t>年</w:t>
            </w:r>
            <w:r w:rsidRPr="00514173">
              <w:rPr>
                <w:rFonts w:ascii="標楷體" w:eastAsia="標楷體" w:hAnsi="標楷體" w:hint="eastAsia"/>
              </w:rPr>
              <w:t>度</w:t>
            </w:r>
            <w:r w:rsidRPr="00514173">
              <w:rPr>
                <w:rFonts w:eastAsia="標楷體" w:hint="eastAsia"/>
              </w:rPr>
              <w:tab/>
            </w:r>
            <w:r w:rsidRPr="00514173">
              <w:rPr>
                <w:rFonts w:eastAsia="標楷體" w:hint="eastAsia"/>
                <w:sz w:val="20"/>
              </w:rPr>
              <w:t>單位：新臺幣元</w:t>
            </w:r>
          </w:p>
        </w:tc>
      </w:tr>
      <w:tr w:rsidR="007A4558" w:rsidRPr="00514173" w:rsidTr="006A53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67"/>
          <w:tblHeader/>
          <w:jc w:val="center"/>
        </w:trPr>
        <w:tc>
          <w:tcPr>
            <w:tcW w:w="2932" w:type="dxa"/>
            <w:vMerge w:val="restart"/>
            <w:tcBorders>
              <w:top w:val="single" w:sz="4" w:space="0" w:color="auto"/>
              <w:left w:val="nil"/>
              <w:bottom w:val="single" w:sz="4" w:space="0" w:color="auto"/>
              <w:right w:val="single" w:sz="4" w:space="0" w:color="auto"/>
            </w:tcBorders>
            <w:vAlign w:val="center"/>
          </w:tcPr>
          <w:p w:rsidR="007A4558" w:rsidRPr="006A538D" w:rsidRDefault="007A4558" w:rsidP="006A538D">
            <w:pPr>
              <w:spacing w:line="240" w:lineRule="auto"/>
              <w:ind w:left="113" w:right="113"/>
              <w:jc w:val="distribute"/>
              <w:rPr>
                <w:rFonts w:eastAsia="標楷體"/>
                <w:sz w:val="20"/>
              </w:rPr>
            </w:pPr>
            <w:r w:rsidRPr="006A538D">
              <w:rPr>
                <w:rFonts w:eastAsia="標楷體" w:hint="eastAsia"/>
                <w:sz w:val="20"/>
              </w:rPr>
              <w:t>科目</w:t>
            </w:r>
          </w:p>
        </w:tc>
        <w:tc>
          <w:tcPr>
            <w:tcW w:w="1259" w:type="dxa"/>
            <w:vMerge w:val="restart"/>
            <w:tcBorders>
              <w:top w:val="single" w:sz="4" w:space="0" w:color="auto"/>
              <w:left w:val="single" w:sz="4" w:space="0" w:color="auto"/>
              <w:bottom w:val="single" w:sz="4" w:space="0" w:color="auto"/>
              <w:right w:val="single" w:sz="4" w:space="0" w:color="auto"/>
            </w:tcBorders>
            <w:vAlign w:val="center"/>
          </w:tcPr>
          <w:p w:rsidR="007A4558" w:rsidRPr="006A538D" w:rsidRDefault="007A4558" w:rsidP="006A538D">
            <w:pPr>
              <w:spacing w:line="240" w:lineRule="auto"/>
              <w:ind w:left="113" w:right="113"/>
              <w:jc w:val="distribute"/>
              <w:rPr>
                <w:rFonts w:eastAsia="標楷體"/>
                <w:sz w:val="20"/>
              </w:rPr>
            </w:pPr>
            <w:r w:rsidRPr="006A538D">
              <w:rPr>
                <w:rFonts w:eastAsia="標楷體" w:hint="eastAsia"/>
                <w:sz w:val="20"/>
              </w:rPr>
              <w:t>預算數</w:t>
            </w:r>
          </w:p>
        </w:tc>
        <w:tc>
          <w:tcPr>
            <w:tcW w:w="1259" w:type="dxa"/>
            <w:vMerge w:val="restart"/>
            <w:tcBorders>
              <w:top w:val="single" w:sz="4" w:space="0" w:color="auto"/>
              <w:left w:val="single" w:sz="4" w:space="0" w:color="auto"/>
              <w:bottom w:val="single" w:sz="4" w:space="0" w:color="auto"/>
              <w:right w:val="single" w:sz="4" w:space="0" w:color="auto"/>
            </w:tcBorders>
            <w:vAlign w:val="center"/>
          </w:tcPr>
          <w:p w:rsidR="007A4558" w:rsidRPr="006A538D" w:rsidRDefault="007A4558" w:rsidP="006A538D">
            <w:pPr>
              <w:spacing w:line="240" w:lineRule="auto"/>
              <w:ind w:left="113" w:right="113"/>
              <w:jc w:val="distribute"/>
              <w:rPr>
                <w:rFonts w:eastAsia="標楷體"/>
                <w:sz w:val="20"/>
              </w:rPr>
            </w:pPr>
            <w:r w:rsidRPr="006A538D">
              <w:rPr>
                <w:rFonts w:eastAsia="標楷體" w:hint="eastAsia"/>
                <w:sz w:val="20"/>
              </w:rPr>
              <w:t>決算數</w:t>
            </w:r>
          </w:p>
        </w:tc>
        <w:tc>
          <w:tcPr>
            <w:tcW w:w="1259" w:type="dxa"/>
            <w:vMerge w:val="restart"/>
            <w:tcBorders>
              <w:top w:val="single" w:sz="4" w:space="0" w:color="auto"/>
              <w:left w:val="single" w:sz="4" w:space="0" w:color="auto"/>
              <w:right w:val="single" w:sz="4" w:space="0" w:color="auto"/>
            </w:tcBorders>
            <w:vAlign w:val="center"/>
          </w:tcPr>
          <w:p w:rsidR="007A4558" w:rsidRPr="006A538D" w:rsidRDefault="007A4558" w:rsidP="006A538D">
            <w:pPr>
              <w:spacing w:line="240" w:lineRule="auto"/>
              <w:ind w:left="113" w:right="113"/>
              <w:jc w:val="distribute"/>
              <w:rPr>
                <w:rFonts w:eastAsia="標楷體"/>
                <w:sz w:val="20"/>
              </w:rPr>
            </w:pPr>
            <w:r w:rsidRPr="006A538D">
              <w:rPr>
                <w:rFonts w:eastAsia="標楷體" w:hint="eastAsia"/>
                <w:sz w:val="20"/>
              </w:rPr>
              <w:t>修正數</w:t>
            </w:r>
          </w:p>
        </w:tc>
        <w:tc>
          <w:tcPr>
            <w:tcW w:w="1259" w:type="dxa"/>
            <w:vMerge w:val="restart"/>
            <w:tcBorders>
              <w:top w:val="single" w:sz="4" w:space="0" w:color="auto"/>
              <w:left w:val="single" w:sz="4" w:space="0" w:color="auto"/>
              <w:bottom w:val="single" w:sz="4" w:space="0" w:color="auto"/>
              <w:right w:val="single" w:sz="4" w:space="0" w:color="auto"/>
            </w:tcBorders>
            <w:vAlign w:val="center"/>
          </w:tcPr>
          <w:p w:rsidR="007A4558" w:rsidRPr="006A538D" w:rsidRDefault="007A4558" w:rsidP="006A538D">
            <w:pPr>
              <w:spacing w:line="240" w:lineRule="auto"/>
              <w:ind w:left="113" w:right="113"/>
              <w:jc w:val="distribute"/>
              <w:rPr>
                <w:rFonts w:ascii="標楷體" w:eastAsia="標楷體" w:hAnsi="標楷體"/>
                <w:sz w:val="20"/>
              </w:rPr>
            </w:pPr>
            <w:r w:rsidRPr="006A538D">
              <w:rPr>
                <w:rFonts w:ascii="標楷體" w:eastAsia="標楷體" w:hAnsi="標楷體" w:hint="eastAsia"/>
                <w:sz w:val="20"/>
              </w:rPr>
              <w:t>審定數</w:t>
            </w:r>
          </w:p>
        </w:tc>
        <w:tc>
          <w:tcPr>
            <w:tcW w:w="2238" w:type="dxa"/>
            <w:gridSpan w:val="2"/>
            <w:tcBorders>
              <w:top w:val="single" w:sz="4" w:space="0" w:color="auto"/>
              <w:left w:val="single" w:sz="4" w:space="0" w:color="auto"/>
              <w:bottom w:val="single" w:sz="4" w:space="0" w:color="auto"/>
              <w:right w:val="nil"/>
            </w:tcBorders>
            <w:vAlign w:val="center"/>
          </w:tcPr>
          <w:p w:rsidR="007A4558" w:rsidRPr="006A538D" w:rsidRDefault="007A4558" w:rsidP="006A538D">
            <w:pPr>
              <w:spacing w:line="240" w:lineRule="auto"/>
              <w:ind w:left="113" w:right="113"/>
              <w:contextualSpacing/>
              <w:jc w:val="distribute"/>
              <w:rPr>
                <w:rFonts w:eastAsia="標楷體"/>
                <w:sz w:val="20"/>
              </w:rPr>
            </w:pPr>
            <w:r w:rsidRPr="006A538D">
              <w:rPr>
                <w:rFonts w:eastAsia="標楷體" w:hint="eastAsia"/>
                <w:sz w:val="20"/>
              </w:rPr>
              <w:t>審定數與預算數</w:t>
            </w:r>
            <w:r w:rsidRPr="006A538D">
              <w:rPr>
                <w:rFonts w:eastAsia="標楷體"/>
                <w:sz w:val="20"/>
              </w:rPr>
              <w:br/>
            </w:r>
            <w:r w:rsidRPr="006A538D">
              <w:rPr>
                <w:rFonts w:eastAsia="標楷體" w:hint="eastAsia"/>
                <w:sz w:val="20"/>
              </w:rPr>
              <w:t>比較增減</w:t>
            </w:r>
          </w:p>
        </w:tc>
      </w:tr>
      <w:tr w:rsidR="007A4558" w:rsidRPr="00514173" w:rsidTr="006A53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blHeader/>
          <w:jc w:val="center"/>
        </w:trPr>
        <w:tc>
          <w:tcPr>
            <w:tcW w:w="2932" w:type="dxa"/>
            <w:vMerge/>
            <w:tcBorders>
              <w:top w:val="single" w:sz="4" w:space="0" w:color="auto"/>
              <w:left w:val="nil"/>
              <w:bottom w:val="single" w:sz="4" w:space="0" w:color="auto"/>
              <w:right w:val="single" w:sz="4" w:space="0" w:color="auto"/>
            </w:tcBorders>
            <w:vAlign w:val="center"/>
          </w:tcPr>
          <w:p w:rsidR="007A4558" w:rsidRPr="006A538D" w:rsidRDefault="007A4558" w:rsidP="006A538D">
            <w:pPr>
              <w:spacing w:line="240" w:lineRule="auto"/>
              <w:ind w:left="113" w:right="113"/>
              <w:jc w:val="distribute"/>
              <w:rPr>
                <w:rFonts w:eastAsia="標楷體"/>
                <w:sz w:val="20"/>
              </w:rPr>
            </w:pPr>
          </w:p>
        </w:tc>
        <w:tc>
          <w:tcPr>
            <w:tcW w:w="1259" w:type="dxa"/>
            <w:vMerge/>
            <w:tcBorders>
              <w:top w:val="single" w:sz="4" w:space="0" w:color="auto"/>
              <w:left w:val="single" w:sz="4" w:space="0" w:color="auto"/>
              <w:bottom w:val="single" w:sz="4" w:space="0" w:color="auto"/>
              <w:right w:val="single" w:sz="4" w:space="0" w:color="auto"/>
            </w:tcBorders>
            <w:vAlign w:val="center"/>
          </w:tcPr>
          <w:p w:rsidR="007A4558" w:rsidRPr="006A538D" w:rsidRDefault="007A4558" w:rsidP="006A538D">
            <w:pPr>
              <w:spacing w:line="240" w:lineRule="auto"/>
              <w:ind w:left="113" w:right="113"/>
              <w:jc w:val="distribute"/>
              <w:rPr>
                <w:rFonts w:eastAsia="標楷體"/>
                <w:sz w:val="20"/>
              </w:rPr>
            </w:pPr>
          </w:p>
        </w:tc>
        <w:tc>
          <w:tcPr>
            <w:tcW w:w="1259" w:type="dxa"/>
            <w:vMerge/>
            <w:tcBorders>
              <w:top w:val="single" w:sz="4" w:space="0" w:color="auto"/>
              <w:left w:val="single" w:sz="4" w:space="0" w:color="auto"/>
              <w:bottom w:val="single" w:sz="4" w:space="0" w:color="auto"/>
              <w:right w:val="single" w:sz="4" w:space="0" w:color="auto"/>
            </w:tcBorders>
            <w:vAlign w:val="center"/>
          </w:tcPr>
          <w:p w:rsidR="007A4558" w:rsidRPr="006A538D" w:rsidRDefault="007A4558" w:rsidP="006A538D">
            <w:pPr>
              <w:spacing w:line="240" w:lineRule="auto"/>
              <w:ind w:left="113" w:right="113"/>
              <w:jc w:val="distribute"/>
              <w:rPr>
                <w:rFonts w:eastAsia="標楷體"/>
                <w:sz w:val="20"/>
              </w:rPr>
            </w:pPr>
          </w:p>
        </w:tc>
        <w:tc>
          <w:tcPr>
            <w:tcW w:w="1259" w:type="dxa"/>
            <w:vMerge/>
            <w:tcBorders>
              <w:left w:val="single" w:sz="4" w:space="0" w:color="auto"/>
              <w:bottom w:val="single" w:sz="4" w:space="0" w:color="auto"/>
              <w:right w:val="single" w:sz="4" w:space="0" w:color="auto"/>
            </w:tcBorders>
          </w:tcPr>
          <w:p w:rsidR="007A4558" w:rsidRPr="006A538D" w:rsidRDefault="007A4558" w:rsidP="006A538D">
            <w:pPr>
              <w:spacing w:line="240" w:lineRule="auto"/>
              <w:ind w:left="113" w:right="113"/>
              <w:jc w:val="distribute"/>
              <w:rPr>
                <w:rFonts w:ascii="標楷體" w:eastAsia="標楷體" w:hAnsi="標楷體"/>
                <w:sz w:val="20"/>
              </w:rPr>
            </w:pPr>
          </w:p>
        </w:tc>
        <w:tc>
          <w:tcPr>
            <w:tcW w:w="1259" w:type="dxa"/>
            <w:vMerge/>
            <w:tcBorders>
              <w:top w:val="single" w:sz="4" w:space="0" w:color="auto"/>
              <w:left w:val="single" w:sz="4" w:space="0" w:color="auto"/>
              <w:bottom w:val="single" w:sz="4" w:space="0" w:color="auto"/>
              <w:right w:val="single" w:sz="4" w:space="0" w:color="auto"/>
            </w:tcBorders>
            <w:vAlign w:val="center"/>
          </w:tcPr>
          <w:p w:rsidR="007A4558" w:rsidRPr="006A538D" w:rsidRDefault="007A4558" w:rsidP="006A538D">
            <w:pPr>
              <w:spacing w:line="240" w:lineRule="auto"/>
              <w:ind w:left="113" w:right="113"/>
              <w:jc w:val="distribute"/>
              <w:rPr>
                <w:rFonts w:ascii="標楷體" w:eastAsia="標楷體" w:hAnsi="標楷體"/>
                <w:sz w:val="20"/>
              </w:rPr>
            </w:pPr>
          </w:p>
        </w:tc>
        <w:tc>
          <w:tcPr>
            <w:tcW w:w="1399" w:type="dxa"/>
            <w:tcBorders>
              <w:top w:val="single" w:sz="4" w:space="0" w:color="auto"/>
              <w:left w:val="single" w:sz="4" w:space="0" w:color="auto"/>
              <w:bottom w:val="single" w:sz="4" w:space="0" w:color="auto"/>
              <w:right w:val="nil"/>
            </w:tcBorders>
            <w:vAlign w:val="center"/>
          </w:tcPr>
          <w:p w:rsidR="007A4558" w:rsidRPr="006A538D" w:rsidRDefault="007A4558" w:rsidP="006A538D">
            <w:pPr>
              <w:spacing w:line="240" w:lineRule="auto"/>
              <w:ind w:left="113" w:right="113"/>
              <w:jc w:val="distribute"/>
              <w:rPr>
                <w:rFonts w:eastAsia="標楷體"/>
                <w:sz w:val="20"/>
              </w:rPr>
            </w:pPr>
            <w:r w:rsidRPr="006A538D">
              <w:rPr>
                <w:rFonts w:eastAsia="標楷體" w:hint="eastAsia"/>
                <w:sz w:val="20"/>
              </w:rPr>
              <w:t>金額</w:t>
            </w:r>
          </w:p>
        </w:tc>
        <w:tc>
          <w:tcPr>
            <w:tcW w:w="839" w:type="dxa"/>
            <w:tcBorders>
              <w:top w:val="single" w:sz="4" w:space="0" w:color="auto"/>
              <w:left w:val="single" w:sz="4" w:space="0" w:color="auto"/>
              <w:bottom w:val="single" w:sz="4" w:space="0" w:color="auto"/>
              <w:right w:val="nil"/>
            </w:tcBorders>
            <w:vAlign w:val="center"/>
          </w:tcPr>
          <w:p w:rsidR="007A4558" w:rsidRPr="006A538D" w:rsidRDefault="007A4558" w:rsidP="006A538D">
            <w:pPr>
              <w:spacing w:line="240" w:lineRule="auto"/>
              <w:ind w:left="113" w:right="113"/>
              <w:jc w:val="distribute"/>
              <w:rPr>
                <w:rFonts w:eastAsia="標楷體"/>
                <w:sz w:val="20"/>
              </w:rPr>
            </w:pPr>
            <w:r w:rsidRPr="006A538D">
              <w:rPr>
                <w:rFonts w:eastAsia="標楷體" w:hint="eastAsia"/>
                <w:sz w:val="20"/>
              </w:rPr>
              <w:t>％</w:t>
            </w:r>
          </w:p>
        </w:tc>
      </w:tr>
      <w:tr w:rsidR="007A4558" w:rsidRPr="00F213BE" w:rsidTr="006A53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932" w:type="dxa"/>
            <w:tcBorders>
              <w:top w:val="single" w:sz="4" w:space="0" w:color="auto"/>
              <w:left w:val="nil"/>
              <w:bottom w:val="nil"/>
              <w:right w:val="single" w:sz="4" w:space="0" w:color="auto"/>
            </w:tcBorders>
            <w:vAlign w:val="center"/>
          </w:tcPr>
          <w:p w:rsidR="007A4558" w:rsidRPr="006A538D" w:rsidRDefault="007A4558" w:rsidP="006A538D">
            <w:pPr>
              <w:spacing w:line="240" w:lineRule="auto"/>
              <w:ind w:left="14" w:right="42"/>
              <w:jc w:val="distribute"/>
              <w:rPr>
                <w:rFonts w:eastAsia="標楷體"/>
                <w:b/>
                <w:sz w:val="20"/>
              </w:rPr>
            </w:pPr>
            <w:r w:rsidRPr="006A538D">
              <w:rPr>
                <w:rFonts w:eastAsia="標楷體" w:hint="eastAsia"/>
                <w:b/>
                <w:sz w:val="20"/>
              </w:rPr>
              <w:t>營業收入</w:t>
            </w:r>
          </w:p>
        </w:tc>
        <w:tc>
          <w:tcPr>
            <w:tcW w:w="1259" w:type="dxa"/>
            <w:tcBorders>
              <w:top w:val="single" w:sz="4" w:space="0" w:color="auto"/>
              <w:left w:val="nil"/>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67,650,000</w:t>
            </w:r>
          </w:p>
        </w:tc>
        <w:tc>
          <w:tcPr>
            <w:tcW w:w="1259" w:type="dxa"/>
            <w:tcBorders>
              <w:top w:val="single" w:sz="4" w:space="0" w:color="auto"/>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59,382,972</w:t>
            </w:r>
          </w:p>
        </w:tc>
        <w:tc>
          <w:tcPr>
            <w:tcW w:w="1259" w:type="dxa"/>
            <w:tcBorders>
              <w:top w:val="single" w:sz="4" w:space="0" w:color="auto"/>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hint="eastAsia"/>
                <w:b/>
                <w:noProof/>
                <w:sz w:val="18"/>
                <w:szCs w:val="18"/>
              </w:rPr>
              <w:t>－</w:t>
            </w:r>
          </w:p>
        </w:tc>
        <w:tc>
          <w:tcPr>
            <w:tcW w:w="1259" w:type="dxa"/>
            <w:tcBorders>
              <w:top w:val="single" w:sz="4" w:space="0" w:color="auto"/>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59,382,972</w:t>
            </w:r>
          </w:p>
        </w:tc>
        <w:tc>
          <w:tcPr>
            <w:tcW w:w="1399" w:type="dxa"/>
            <w:tcBorders>
              <w:top w:val="single" w:sz="4" w:space="0" w:color="auto"/>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- 8,267,028</w:t>
            </w:r>
          </w:p>
        </w:tc>
        <w:tc>
          <w:tcPr>
            <w:tcW w:w="839" w:type="dxa"/>
            <w:tcBorders>
              <w:top w:val="single" w:sz="4" w:space="0" w:color="auto"/>
              <w:left w:val="single" w:sz="4" w:space="0" w:color="auto"/>
              <w:bottom w:val="nil"/>
              <w:right w:val="nil"/>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- 12.22</w:t>
            </w:r>
          </w:p>
        </w:tc>
      </w:tr>
      <w:tr w:rsidR="007A4558" w:rsidRPr="00F213BE" w:rsidTr="006A53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932" w:type="dxa"/>
            <w:tcBorders>
              <w:top w:val="nil"/>
              <w:left w:val="nil"/>
              <w:bottom w:val="nil"/>
              <w:right w:val="single" w:sz="4" w:space="0" w:color="auto"/>
            </w:tcBorders>
            <w:vAlign w:val="center"/>
          </w:tcPr>
          <w:p w:rsidR="007A4558" w:rsidRPr="006A538D" w:rsidRDefault="007A4558" w:rsidP="006A538D">
            <w:pPr>
              <w:spacing w:line="240" w:lineRule="auto"/>
              <w:ind w:leftChars="100" w:left="240" w:right="42"/>
              <w:jc w:val="distribute"/>
              <w:rPr>
                <w:rFonts w:eastAsia="標楷體"/>
                <w:sz w:val="18"/>
                <w:szCs w:val="18"/>
              </w:rPr>
            </w:pPr>
            <w:r w:rsidRPr="006A538D">
              <w:rPr>
                <w:rFonts w:eastAsia="標楷體" w:hint="eastAsia"/>
                <w:sz w:val="18"/>
                <w:szCs w:val="18"/>
              </w:rPr>
              <w:t>銷貨收入</w:t>
            </w:r>
          </w:p>
        </w:tc>
        <w:tc>
          <w:tcPr>
            <w:tcW w:w="1259" w:type="dxa"/>
            <w:tcBorders>
              <w:top w:val="nil"/>
              <w:left w:val="nil"/>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2,546,000</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1,263,267</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hint="eastAsia"/>
                <w:noProof/>
                <w:sz w:val="18"/>
                <w:szCs w:val="18"/>
              </w:rPr>
              <w:t>－</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1,263,267</w:t>
            </w:r>
          </w:p>
        </w:tc>
        <w:tc>
          <w:tcPr>
            <w:tcW w:w="139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- 1,282,733</w:t>
            </w:r>
          </w:p>
        </w:tc>
        <w:tc>
          <w:tcPr>
            <w:tcW w:w="839" w:type="dxa"/>
            <w:tcBorders>
              <w:top w:val="nil"/>
              <w:left w:val="single" w:sz="4" w:space="0" w:color="auto"/>
              <w:bottom w:val="nil"/>
              <w:right w:val="nil"/>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- 50.38</w:t>
            </w:r>
          </w:p>
        </w:tc>
      </w:tr>
      <w:tr w:rsidR="007A4558" w:rsidRPr="00F213BE" w:rsidTr="006A53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932" w:type="dxa"/>
            <w:tcBorders>
              <w:top w:val="nil"/>
              <w:left w:val="nil"/>
              <w:bottom w:val="nil"/>
              <w:right w:val="single" w:sz="4" w:space="0" w:color="auto"/>
            </w:tcBorders>
            <w:vAlign w:val="center"/>
          </w:tcPr>
          <w:p w:rsidR="007A4558" w:rsidRPr="006A538D" w:rsidRDefault="007A4558" w:rsidP="006A538D">
            <w:pPr>
              <w:spacing w:line="240" w:lineRule="auto"/>
              <w:ind w:leftChars="100" w:left="240" w:right="42"/>
              <w:jc w:val="distribute"/>
              <w:rPr>
                <w:rFonts w:eastAsia="標楷體"/>
                <w:sz w:val="18"/>
                <w:szCs w:val="18"/>
              </w:rPr>
            </w:pPr>
            <w:r w:rsidRPr="006A538D">
              <w:rPr>
                <w:rFonts w:eastAsia="標楷體" w:hint="eastAsia"/>
                <w:sz w:val="18"/>
                <w:szCs w:val="18"/>
              </w:rPr>
              <w:t>勞務收入</w:t>
            </w:r>
          </w:p>
        </w:tc>
        <w:tc>
          <w:tcPr>
            <w:tcW w:w="1259" w:type="dxa"/>
            <w:tcBorders>
              <w:top w:val="nil"/>
              <w:left w:val="nil"/>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51,374,000</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46,169,418</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hint="eastAsia"/>
                <w:noProof/>
                <w:sz w:val="18"/>
                <w:szCs w:val="18"/>
              </w:rPr>
              <w:t>－</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46,169,418</w:t>
            </w:r>
          </w:p>
        </w:tc>
        <w:tc>
          <w:tcPr>
            <w:tcW w:w="139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- 5,204,582</w:t>
            </w:r>
          </w:p>
        </w:tc>
        <w:tc>
          <w:tcPr>
            <w:tcW w:w="839" w:type="dxa"/>
            <w:tcBorders>
              <w:top w:val="nil"/>
              <w:left w:val="single" w:sz="4" w:space="0" w:color="auto"/>
              <w:bottom w:val="nil"/>
              <w:right w:val="nil"/>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- 10.13</w:t>
            </w:r>
          </w:p>
        </w:tc>
      </w:tr>
      <w:tr w:rsidR="007A4558" w:rsidRPr="00F213BE" w:rsidTr="006A53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932" w:type="dxa"/>
            <w:tcBorders>
              <w:top w:val="nil"/>
              <w:left w:val="nil"/>
              <w:bottom w:val="nil"/>
              <w:right w:val="single" w:sz="4" w:space="0" w:color="auto"/>
            </w:tcBorders>
            <w:vAlign w:val="center"/>
          </w:tcPr>
          <w:p w:rsidR="007A4558" w:rsidRPr="006A538D" w:rsidRDefault="007A4558" w:rsidP="006A538D">
            <w:pPr>
              <w:spacing w:line="240" w:lineRule="auto"/>
              <w:ind w:leftChars="100" w:left="240" w:right="42"/>
              <w:jc w:val="distribute"/>
              <w:rPr>
                <w:rFonts w:eastAsia="標楷體"/>
                <w:sz w:val="18"/>
                <w:szCs w:val="18"/>
              </w:rPr>
            </w:pPr>
            <w:r w:rsidRPr="006A538D">
              <w:rPr>
                <w:rFonts w:eastAsia="標楷體" w:hint="eastAsia"/>
                <w:sz w:val="18"/>
                <w:szCs w:val="18"/>
              </w:rPr>
              <w:t>其他營業收入</w:t>
            </w:r>
          </w:p>
        </w:tc>
        <w:tc>
          <w:tcPr>
            <w:tcW w:w="1259" w:type="dxa"/>
            <w:tcBorders>
              <w:top w:val="nil"/>
              <w:left w:val="nil"/>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13,730,000</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11,950,287</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hint="eastAsia"/>
                <w:noProof/>
                <w:sz w:val="18"/>
                <w:szCs w:val="18"/>
              </w:rPr>
              <w:t>－</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11,950,287</w:t>
            </w:r>
          </w:p>
        </w:tc>
        <w:tc>
          <w:tcPr>
            <w:tcW w:w="139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- 1,779,713</w:t>
            </w:r>
          </w:p>
        </w:tc>
        <w:tc>
          <w:tcPr>
            <w:tcW w:w="839" w:type="dxa"/>
            <w:tcBorders>
              <w:top w:val="nil"/>
              <w:left w:val="single" w:sz="4" w:space="0" w:color="auto"/>
              <w:bottom w:val="nil"/>
              <w:right w:val="nil"/>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- 12.96</w:t>
            </w:r>
          </w:p>
        </w:tc>
      </w:tr>
      <w:tr w:rsidR="007A4558" w:rsidRPr="00F213BE" w:rsidTr="006A53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932" w:type="dxa"/>
            <w:tcBorders>
              <w:top w:val="nil"/>
              <w:left w:val="nil"/>
              <w:bottom w:val="nil"/>
              <w:right w:val="single" w:sz="4" w:space="0" w:color="auto"/>
            </w:tcBorders>
            <w:vAlign w:val="center"/>
          </w:tcPr>
          <w:p w:rsidR="007A4558" w:rsidRPr="006A538D" w:rsidRDefault="007A4558" w:rsidP="006A538D">
            <w:pPr>
              <w:spacing w:line="240" w:lineRule="auto"/>
              <w:ind w:left="14" w:right="42"/>
              <w:jc w:val="distribute"/>
              <w:rPr>
                <w:rFonts w:eastAsia="標楷體"/>
                <w:b/>
                <w:sz w:val="20"/>
              </w:rPr>
            </w:pPr>
            <w:r w:rsidRPr="006A538D">
              <w:rPr>
                <w:rFonts w:eastAsia="標楷體" w:hint="eastAsia"/>
                <w:b/>
                <w:sz w:val="20"/>
              </w:rPr>
              <w:t>營業成本</w:t>
            </w:r>
          </w:p>
        </w:tc>
        <w:tc>
          <w:tcPr>
            <w:tcW w:w="1259" w:type="dxa"/>
            <w:tcBorders>
              <w:top w:val="nil"/>
              <w:left w:val="nil"/>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66,547,000</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59,873,650</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hint="eastAsia"/>
                <w:b/>
                <w:noProof/>
                <w:sz w:val="18"/>
                <w:szCs w:val="18"/>
              </w:rPr>
              <w:t>－</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59,873,650</w:t>
            </w:r>
          </w:p>
        </w:tc>
        <w:tc>
          <w:tcPr>
            <w:tcW w:w="139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- 6,673,350</w:t>
            </w:r>
          </w:p>
        </w:tc>
        <w:tc>
          <w:tcPr>
            <w:tcW w:w="839" w:type="dxa"/>
            <w:tcBorders>
              <w:top w:val="nil"/>
              <w:left w:val="single" w:sz="4" w:space="0" w:color="auto"/>
              <w:bottom w:val="nil"/>
              <w:right w:val="nil"/>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- 10.03</w:t>
            </w:r>
          </w:p>
        </w:tc>
      </w:tr>
      <w:tr w:rsidR="007A4558" w:rsidRPr="00F213BE" w:rsidTr="006A53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932" w:type="dxa"/>
            <w:tcBorders>
              <w:top w:val="nil"/>
              <w:left w:val="nil"/>
              <w:bottom w:val="nil"/>
              <w:right w:val="single" w:sz="4" w:space="0" w:color="auto"/>
            </w:tcBorders>
            <w:vAlign w:val="center"/>
          </w:tcPr>
          <w:p w:rsidR="007A4558" w:rsidRPr="006A538D" w:rsidRDefault="007A4558" w:rsidP="006A538D">
            <w:pPr>
              <w:spacing w:line="240" w:lineRule="auto"/>
              <w:ind w:leftChars="100" w:left="240" w:right="42"/>
              <w:jc w:val="distribute"/>
              <w:rPr>
                <w:rFonts w:eastAsia="標楷體"/>
                <w:sz w:val="18"/>
                <w:szCs w:val="18"/>
              </w:rPr>
            </w:pPr>
            <w:r w:rsidRPr="006A538D">
              <w:rPr>
                <w:rFonts w:eastAsia="標楷體" w:hint="eastAsia"/>
                <w:sz w:val="18"/>
                <w:szCs w:val="18"/>
              </w:rPr>
              <w:t>銷貨成本</w:t>
            </w:r>
          </w:p>
        </w:tc>
        <w:tc>
          <w:tcPr>
            <w:tcW w:w="1259" w:type="dxa"/>
            <w:tcBorders>
              <w:top w:val="nil"/>
              <w:left w:val="nil"/>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2,036,000</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1,161,593</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hint="eastAsia"/>
                <w:noProof/>
                <w:sz w:val="18"/>
                <w:szCs w:val="18"/>
              </w:rPr>
              <w:t>－</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1,161,593</w:t>
            </w:r>
          </w:p>
        </w:tc>
        <w:tc>
          <w:tcPr>
            <w:tcW w:w="139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- 874,407</w:t>
            </w:r>
          </w:p>
        </w:tc>
        <w:tc>
          <w:tcPr>
            <w:tcW w:w="839" w:type="dxa"/>
            <w:tcBorders>
              <w:top w:val="nil"/>
              <w:left w:val="single" w:sz="4" w:space="0" w:color="auto"/>
              <w:bottom w:val="nil"/>
              <w:right w:val="nil"/>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- 42.95</w:t>
            </w:r>
          </w:p>
        </w:tc>
      </w:tr>
      <w:tr w:rsidR="007A4558" w:rsidRPr="00F213BE" w:rsidTr="006A53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932" w:type="dxa"/>
            <w:tcBorders>
              <w:top w:val="nil"/>
              <w:left w:val="nil"/>
              <w:bottom w:val="nil"/>
              <w:right w:val="single" w:sz="4" w:space="0" w:color="auto"/>
            </w:tcBorders>
            <w:vAlign w:val="center"/>
          </w:tcPr>
          <w:p w:rsidR="007A4558" w:rsidRPr="006A538D" w:rsidRDefault="007A4558" w:rsidP="006A538D">
            <w:pPr>
              <w:spacing w:line="240" w:lineRule="auto"/>
              <w:ind w:leftChars="100" w:left="240" w:right="42"/>
              <w:jc w:val="distribute"/>
              <w:rPr>
                <w:rFonts w:eastAsia="標楷體"/>
                <w:sz w:val="18"/>
                <w:szCs w:val="18"/>
              </w:rPr>
            </w:pPr>
            <w:r w:rsidRPr="006A538D">
              <w:rPr>
                <w:rFonts w:eastAsia="標楷體" w:hint="eastAsia"/>
                <w:sz w:val="18"/>
                <w:szCs w:val="18"/>
              </w:rPr>
              <w:t>勞務成本</w:t>
            </w:r>
          </w:p>
        </w:tc>
        <w:tc>
          <w:tcPr>
            <w:tcW w:w="1259" w:type="dxa"/>
            <w:tcBorders>
              <w:top w:val="nil"/>
              <w:left w:val="nil"/>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64,156,000</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58,403,548</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hint="eastAsia"/>
                <w:noProof/>
                <w:sz w:val="18"/>
                <w:szCs w:val="18"/>
              </w:rPr>
              <w:t>－</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58,403,548</w:t>
            </w:r>
          </w:p>
        </w:tc>
        <w:tc>
          <w:tcPr>
            <w:tcW w:w="139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- 5,752,452</w:t>
            </w:r>
          </w:p>
        </w:tc>
        <w:tc>
          <w:tcPr>
            <w:tcW w:w="839" w:type="dxa"/>
            <w:tcBorders>
              <w:top w:val="nil"/>
              <w:left w:val="single" w:sz="4" w:space="0" w:color="auto"/>
              <w:bottom w:val="nil"/>
              <w:right w:val="nil"/>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- 8.97</w:t>
            </w:r>
          </w:p>
        </w:tc>
      </w:tr>
      <w:tr w:rsidR="007A4558" w:rsidRPr="00F213BE" w:rsidTr="006A53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932" w:type="dxa"/>
            <w:tcBorders>
              <w:top w:val="nil"/>
              <w:left w:val="nil"/>
              <w:bottom w:val="nil"/>
              <w:right w:val="single" w:sz="4" w:space="0" w:color="auto"/>
            </w:tcBorders>
            <w:vAlign w:val="center"/>
          </w:tcPr>
          <w:p w:rsidR="007A4558" w:rsidRPr="006A538D" w:rsidRDefault="007A4558" w:rsidP="006A538D">
            <w:pPr>
              <w:spacing w:line="240" w:lineRule="auto"/>
              <w:ind w:leftChars="100" w:left="240" w:right="42"/>
              <w:jc w:val="distribute"/>
              <w:rPr>
                <w:rFonts w:eastAsia="標楷體"/>
                <w:sz w:val="18"/>
                <w:szCs w:val="18"/>
              </w:rPr>
            </w:pPr>
            <w:r w:rsidRPr="006A538D">
              <w:rPr>
                <w:rFonts w:eastAsia="標楷體" w:hint="eastAsia"/>
                <w:sz w:val="18"/>
                <w:szCs w:val="18"/>
              </w:rPr>
              <w:t>其他營業成本</w:t>
            </w:r>
          </w:p>
        </w:tc>
        <w:tc>
          <w:tcPr>
            <w:tcW w:w="1259" w:type="dxa"/>
            <w:tcBorders>
              <w:top w:val="nil"/>
              <w:left w:val="nil"/>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355,000</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308,509</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hint="eastAsia"/>
                <w:noProof/>
                <w:sz w:val="18"/>
                <w:szCs w:val="18"/>
              </w:rPr>
              <w:t>－</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308,509</w:t>
            </w:r>
          </w:p>
        </w:tc>
        <w:tc>
          <w:tcPr>
            <w:tcW w:w="139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- 46,491</w:t>
            </w:r>
          </w:p>
        </w:tc>
        <w:tc>
          <w:tcPr>
            <w:tcW w:w="839" w:type="dxa"/>
            <w:tcBorders>
              <w:top w:val="nil"/>
              <w:left w:val="single" w:sz="4" w:space="0" w:color="auto"/>
              <w:bottom w:val="nil"/>
              <w:right w:val="nil"/>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- 13.10</w:t>
            </w:r>
          </w:p>
        </w:tc>
      </w:tr>
      <w:tr w:rsidR="007A4558" w:rsidRPr="00F213BE" w:rsidTr="006A53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932" w:type="dxa"/>
            <w:tcBorders>
              <w:top w:val="nil"/>
              <w:left w:val="nil"/>
              <w:bottom w:val="nil"/>
              <w:right w:val="single" w:sz="4" w:space="0" w:color="auto"/>
            </w:tcBorders>
            <w:vAlign w:val="center"/>
          </w:tcPr>
          <w:p w:rsidR="007A4558" w:rsidRPr="006A538D" w:rsidRDefault="007A4558" w:rsidP="006A538D">
            <w:pPr>
              <w:spacing w:line="240" w:lineRule="auto"/>
              <w:ind w:left="14" w:right="42"/>
              <w:jc w:val="distribute"/>
              <w:rPr>
                <w:rFonts w:eastAsia="標楷體"/>
                <w:b/>
                <w:bCs/>
                <w:sz w:val="20"/>
              </w:rPr>
            </w:pPr>
            <w:r w:rsidRPr="006A538D">
              <w:rPr>
                <w:rFonts w:eastAsia="標楷體" w:hint="eastAsia"/>
                <w:b/>
                <w:bCs/>
                <w:sz w:val="20"/>
              </w:rPr>
              <w:t>營業毛利</w:t>
            </w:r>
            <w:r w:rsidRPr="006A538D">
              <w:rPr>
                <w:rFonts w:ascii="標楷體" w:eastAsia="標楷體" w:hAnsi="標楷體" w:hint="eastAsia"/>
                <w:b/>
                <w:bCs/>
                <w:sz w:val="20"/>
              </w:rPr>
              <w:t>(</w:t>
            </w:r>
            <w:proofErr w:type="gramStart"/>
            <w:r w:rsidRPr="006A538D">
              <w:rPr>
                <w:rFonts w:eastAsia="標楷體" w:hint="eastAsia"/>
                <w:b/>
                <w:bCs/>
                <w:sz w:val="20"/>
              </w:rPr>
              <w:t>毛損</w:t>
            </w:r>
            <w:proofErr w:type="gramEnd"/>
            <w:r w:rsidRPr="006A538D">
              <w:rPr>
                <w:rFonts w:ascii="標楷體" w:eastAsia="標楷體" w:hAnsi="標楷體" w:hint="eastAsia"/>
                <w:b/>
                <w:bCs/>
                <w:sz w:val="20"/>
              </w:rPr>
              <w:t>)</w:t>
            </w:r>
          </w:p>
        </w:tc>
        <w:tc>
          <w:tcPr>
            <w:tcW w:w="1259" w:type="dxa"/>
            <w:tcBorders>
              <w:top w:val="nil"/>
              <w:left w:val="nil"/>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1,103,000</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- 490,678</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hint="eastAsia"/>
                <w:b/>
                <w:noProof/>
                <w:sz w:val="18"/>
                <w:szCs w:val="18"/>
              </w:rPr>
              <w:t>－</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- 490,678</w:t>
            </w:r>
          </w:p>
        </w:tc>
        <w:tc>
          <w:tcPr>
            <w:tcW w:w="139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- 1,593,678</w:t>
            </w:r>
          </w:p>
        </w:tc>
        <w:tc>
          <w:tcPr>
            <w:tcW w:w="839" w:type="dxa"/>
            <w:tcBorders>
              <w:top w:val="nil"/>
              <w:left w:val="single" w:sz="4" w:space="0" w:color="auto"/>
              <w:bottom w:val="nil"/>
              <w:right w:val="nil"/>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w:t>
            </w:r>
          </w:p>
        </w:tc>
      </w:tr>
      <w:tr w:rsidR="007A4558" w:rsidRPr="00F213BE" w:rsidTr="006A53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932" w:type="dxa"/>
            <w:tcBorders>
              <w:top w:val="nil"/>
              <w:left w:val="nil"/>
              <w:bottom w:val="nil"/>
              <w:right w:val="single" w:sz="4" w:space="0" w:color="auto"/>
            </w:tcBorders>
            <w:vAlign w:val="center"/>
          </w:tcPr>
          <w:p w:rsidR="007A4558" w:rsidRPr="006A538D" w:rsidRDefault="007A4558" w:rsidP="006A538D">
            <w:pPr>
              <w:spacing w:line="240" w:lineRule="auto"/>
              <w:ind w:left="14" w:right="42"/>
              <w:jc w:val="distribute"/>
              <w:rPr>
                <w:rFonts w:eastAsia="標楷體"/>
                <w:b/>
                <w:bCs/>
                <w:sz w:val="20"/>
              </w:rPr>
            </w:pPr>
            <w:r w:rsidRPr="006A538D">
              <w:rPr>
                <w:rFonts w:eastAsia="標楷體" w:hint="eastAsia"/>
                <w:b/>
                <w:bCs/>
                <w:sz w:val="20"/>
              </w:rPr>
              <w:t>營業利益</w:t>
            </w:r>
            <w:r w:rsidRPr="006A538D">
              <w:rPr>
                <w:rFonts w:ascii="標楷體" w:eastAsia="標楷體" w:hAnsi="標楷體" w:hint="eastAsia"/>
                <w:b/>
                <w:bCs/>
                <w:sz w:val="20"/>
              </w:rPr>
              <w:t>(損失)</w:t>
            </w:r>
          </w:p>
        </w:tc>
        <w:tc>
          <w:tcPr>
            <w:tcW w:w="1259" w:type="dxa"/>
            <w:tcBorders>
              <w:top w:val="nil"/>
              <w:left w:val="nil"/>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1,103,000</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- 490,678</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hint="eastAsia"/>
                <w:b/>
                <w:noProof/>
                <w:sz w:val="18"/>
                <w:szCs w:val="18"/>
              </w:rPr>
              <w:t>－</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- 490,678</w:t>
            </w:r>
          </w:p>
        </w:tc>
        <w:tc>
          <w:tcPr>
            <w:tcW w:w="139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- 1,593,678</w:t>
            </w:r>
          </w:p>
        </w:tc>
        <w:tc>
          <w:tcPr>
            <w:tcW w:w="839" w:type="dxa"/>
            <w:tcBorders>
              <w:top w:val="nil"/>
              <w:left w:val="single" w:sz="4" w:space="0" w:color="auto"/>
              <w:bottom w:val="nil"/>
              <w:right w:val="nil"/>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w:t>
            </w:r>
          </w:p>
        </w:tc>
      </w:tr>
      <w:tr w:rsidR="007A4558" w:rsidRPr="00F213BE" w:rsidTr="006A53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932" w:type="dxa"/>
            <w:tcBorders>
              <w:top w:val="nil"/>
              <w:left w:val="nil"/>
              <w:bottom w:val="nil"/>
              <w:right w:val="single" w:sz="4" w:space="0" w:color="auto"/>
            </w:tcBorders>
            <w:vAlign w:val="center"/>
          </w:tcPr>
          <w:p w:rsidR="007A4558" w:rsidRPr="006A538D" w:rsidRDefault="007A4558" w:rsidP="006A538D">
            <w:pPr>
              <w:spacing w:line="240" w:lineRule="auto"/>
              <w:ind w:left="14" w:right="42"/>
              <w:jc w:val="distribute"/>
              <w:rPr>
                <w:rFonts w:eastAsia="標楷體"/>
                <w:b/>
                <w:bCs/>
                <w:sz w:val="20"/>
              </w:rPr>
            </w:pPr>
            <w:r w:rsidRPr="006A538D">
              <w:rPr>
                <w:rFonts w:eastAsia="標楷體" w:hint="eastAsia"/>
                <w:b/>
                <w:bCs/>
                <w:sz w:val="20"/>
              </w:rPr>
              <w:t>營業外收入</w:t>
            </w:r>
          </w:p>
        </w:tc>
        <w:tc>
          <w:tcPr>
            <w:tcW w:w="1259" w:type="dxa"/>
            <w:tcBorders>
              <w:top w:val="nil"/>
              <w:left w:val="nil"/>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1,740,000</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2,870,381</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hint="eastAsia"/>
                <w:b/>
                <w:noProof/>
                <w:sz w:val="18"/>
                <w:szCs w:val="18"/>
              </w:rPr>
              <w:t>－</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2,870,381</w:t>
            </w:r>
          </w:p>
        </w:tc>
        <w:tc>
          <w:tcPr>
            <w:tcW w:w="139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1,130,381</w:t>
            </w:r>
          </w:p>
        </w:tc>
        <w:tc>
          <w:tcPr>
            <w:tcW w:w="839" w:type="dxa"/>
            <w:tcBorders>
              <w:top w:val="nil"/>
              <w:left w:val="single" w:sz="4" w:space="0" w:color="auto"/>
              <w:bottom w:val="nil"/>
              <w:right w:val="nil"/>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64.96</w:t>
            </w:r>
          </w:p>
        </w:tc>
      </w:tr>
      <w:tr w:rsidR="007A4558" w:rsidRPr="00F213BE" w:rsidTr="006A53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932" w:type="dxa"/>
            <w:tcBorders>
              <w:top w:val="nil"/>
              <w:left w:val="nil"/>
              <w:bottom w:val="nil"/>
              <w:right w:val="single" w:sz="4" w:space="0" w:color="auto"/>
            </w:tcBorders>
            <w:vAlign w:val="center"/>
          </w:tcPr>
          <w:p w:rsidR="007A4558" w:rsidRPr="006A538D" w:rsidRDefault="007A4558" w:rsidP="006A538D">
            <w:pPr>
              <w:spacing w:line="240" w:lineRule="auto"/>
              <w:ind w:leftChars="100" w:left="240" w:right="40"/>
              <w:jc w:val="distribute"/>
              <w:rPr>
                <w:rFonts w:eastAsia="標楷體"/>
                <w:sz w:val="18"/>
                <w:szCs w:val="18"/>
              </w:rPr>
            </w:pPr>
            <w:r w:rsidRPr="006A538D">
              <w:rPr>
                <w:rFonts w:eastAsia="標楷體" w:hint="eastAsia"/>
                <w:sz w:val="18"/>
                <w:szCs w:val="18"/>
              </w:rPr>
              <w:t>財務收入</w:t>
            </w:r>
          </w:p>
        </w:tc>
        <w:tc>
          <w:tcPr>
            <w:tcW w:w="1259" w:type="dxa"/>
            <w:tcBorders>
              <w:top w:val="nil"/>
              <w:left w:val="nil"/>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1,570,000</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2,154,161</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hint="eastAsia"/>
                <w:noProof/>
                <w:sz w:val="18"/>
                <w:szCs w:val="18"/>
              </w:rPr>
              <w:t>－</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2,154,161</w:t>
            </w:r>
          </w:p>
        </w:tc>
        <w:tc>
          <w:tcPr>
            <w:tcW w:w="139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584,161</w:t>
            </w:r>
          </w:p>
        </w:tc>
        <w:tc>
          <w:tcPr>
            <w:tcW w:w="839" w:type="dxa"/>
            <w:tcBorders>
              <w:top w:val="nil"/>
              <w:left w:val="single" w:sz="4" w:space="0" w:color="auto"/>
              <w:bottom w:val="nil"/>
              <w:right w:val="nil"/>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37.21</w:t>
            </w:r>
          </w:p>
        </w:tc>
      </w:tr>
      <w:tr w:rsidR="007A4558" w:rsidRPr="00F213BE" w:rsidTr="006A53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932" w:type="dxa"/>
            <w:tcBorders>
              <w:top w:val="nil"/>
              <w:left w:val="nil"/>
              <w:bottom w:val="nil"/>
              <w:right w:val="single" w:sz="4" w:space="0" w:color="auto"/>
            </w:tcBorders>
            <w:vAlign w:val="center"/>
          </w:tcPr>
          <w:p w:rsidR="007A4558" w:rsidRPr="006A538D" w:rsidRDefault="007A4558" w:rsidP="006A538D">
            <w:pPr>
              <w:spacing w:line="240" w:lineRule="auto"/>
              <w:ind w:leftChars="100" w:left="240" w:right="42"/>
              <w:jc w:val="distribute"/>
              <w:rPr>
                <w:rFonts w:eastAsia="標楷體"/>
                <w:sz w:val="18"/>
                <w:szCs w:val="18"/>
              </w:rPr>
            </w:pPr>
            <w:r w:rsidRPr="006A538D">
              <w:rPr>
                <w:rFonts w:eastAsia="標楷體" w:hint="eastAsia"/>
                <w:sz w:val="18"/>
                <w:szCs w:val="18"/>
              </w:rPr>
              <w:t>其他營業外收入</w:t>
            </w:r>
          </w:p>
        </w:tc>
        <w:tc>
          <w:tcPr>
            <w:tcW w:w="1259" w:type="dxa"/>
            <w:tcBorders>
              <w:top w:val="nil"/>
              <w:left w:val="nil"/>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170,000</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716,220</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hint="eastAsia"/>
                <w:noProof/>
                <w:sz w:val="18"/>
                <w:szCs w:val="18"/>
              </w:rPr>
              <w:t>－</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716,220</w:t>
            </w:r>
          </w:p>
        </w:tc>
        <w:tc>
          <w:tcPr>
            <w:tcW w:w="139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546,220</w:t>
            </w:r>
          </w:p>
        </w:tc>
        <w:tc>
          <w:tcPr>
            <w:tcW w:w="839" w:type="dxa"/>
            <w:tcBorders>
              <w:top w:val="nil"/>
              <w:left w:val="single" w:sz="4" w:space="0" w:color="auto"/>
              <w:bottom w:val="nil"/>
              <w:right w:val="nil"/>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321.31</w:t>
            </w:r>
          </w:p>
        </w:tc>
      </w:tr>
      <w:tr w:rsidR="007A4558" w:rsidRPr="00F213BE" w:rsidTr="006A53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932" w:type="dxa"/>
            <w:tcBorders>
              <w:top w:val="nil"/>
              <w:left w:val="nil"/>
              <w:bottom w:val="nil"/>
              <w:right w:val="single" w:sz="4" w:space="0" w:color="auto"/>
            </w:tcBorders>
            <w:vAlign w:val="center"/>
          </w:tcPr>
          <w:p w:rsidR="007A4558" w:rsidRPr="006A538D" w:rsidRDefault="007A4558" w:rsidP="006A538D">
            <w:pPr>
              <w:spacing w:line="240" w:lineRule="auto"/>
              <w:ind w:left="14" w:right="42"/>
              <w:jc w:val="distribute"/>
              <w:rPr>
                <w:rFonts w:eastAsia="標楷體"/>
                <w:sz w:val="18"/>
                <w:szCs w:val="18"/>
              </w:rPr>
            </w:pPr>
            <w:r w:rsidRPr="006A538D">
              <w:rPr>
                <w:rFonts w:eastAsia="標楷體" w:hint="eastAsia"/>
                <w:b/>
                <w:bCs/>
                <w:sz w:val="20"/>
              </w:rPr>
              <w:t>營業外費用</w:t>
            </w:r>
          </w:p>
        </w:tc>
        <w:tc>
          <w:tcPr>
            <w:tcW w:w="1259" w:type="dxa"/>
            <w:tcBorders>
              <w:top w:val="nil"/>
              <w:left w:val="nil"/>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1,181,000</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592,700</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hint="eastAsia"/>
                <w:b/>
                <w:noProof/>
                <w:sz w:val="18"/>
                <w:szCs w:val="18"/>
              </w:rPr>
              <w:t>－</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592,700</w:t>
            </w:r>
          </w:p>
        </w:tc>
        <w:tc>
          <w:tcPr>
            <w:tcW w:w="139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- 588,300</w:t>
            </w:r>
          </w:p>
        </w:tc>
        <w:tc>
          <w:tcPr>
            <w:tcW w:w="839" w:type="dxa"/>
            <w:tcBorders>
              <w:top w:val="nil"/>
              <w:left w:val="single" w:sz="4" w:space="0" w:color="auto"/>
              <w:bottom w:val="nil"/>
              <w:right w:val="nil"/>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- 49.81</w:t>
            </w:r>
          </w:p>
        </w:tc>
      </w:tr>
      <w:tr w:rsidR="007A4558" w:rsidRPr="00F213BE" w:rsidTr="006A53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932" w:type="dxa"/>
            <w:tcBorders>
              <w:top w:val="nil"/>
              <w:left w:val="nil"/>
              <w:bottom w:val="nil"/>
              <w:right w:val="single" w:sz="4" w:space="0" w:color="auto"/>
            </w:tcBorders>
            <w:vAlign w:val="center"/>
          </w:tcPr>
          <w:p w:rsidR="007A4558" w:rsidRPr="006A538D" w:rsidRDefault="007A4558" w:rsidP="006A538D">
            <w:pPr>
              <w:spacing w:line="240" w:lineRule="auto"/>
              <w:ind w:leftChars="100" w:left="240" w:right="42"/>
              <w:jc w:val="distribute"/>
              <w:rPr>
                <w:rFonts w:eastAsia="標楷體"/>
                <w:sz w:val="18"/>
                <w:szCs w:val="18"/>
              </w:rPr>
            </w:pPr>
            <w:r w:rsidRPr="006A538D">
              <w:rPr>
                <w:rFonts w:eastAsia="標楷體" w:hint="eastAsia"/>
                <w:sz w:val="18"/>
                <w:szCs w:val="18"/>
              </w:rPr>
              <w:t>其他營業外費用</w:t>
            </w:r>
          </w:p>
        </w:tc>
        <w:tc>
          <w:tcPr>
            <w:tcW w:w="1259" w:type="dxa"/>
            <w:tcBorders>
              <w:top w:val="nil"/>
              <w:left w:val="nil"/>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1,181,000</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592,700</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hint="eastAsia"/>
                <w:noProof/>
                <w:sz w:val="18"/>
                <w:szCs w:val="18"/>
              </w:rPr>
              <w:t>－</w:t>
            </w:r>
          </w:p>
        </w:tc>
        <w:tc>
          <w:tcPr>
            <w:tcW w:w="125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592,700</w:t>
            </w:r>
          </w:p>
        </w:tc>
        <w:tc>
          <w:tcPr>
            <w:tcW w:w="1399" w:type="dxa"/>
            <w:tcBorders>
              <w:top w:val="nil"/>
              <w:left w:val="single" w:sz="4" w:space="0" w:color="auto"/>
              <w:bottom w:val="nil"/>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- 588,300</w:t>
            </w:r>
          </w:p>
        </w:tc>
        <w:tc>
          <w:tcPr>
            <w:tcW w:w="839" w:type="dxa"/>
            <w:tcBorders>
              <w:top w:val="nil"/>
              <w:left w:val="single" w:sz="4" w:space="0" w:color="auto"/>
              <w:bottom w:val="nil"/>
              <w:right w:val="nil"/>
            </w:tcBorders>
            <w:vAlign w:val="center"/>
          </w:tcPr>
          <w:p w:rsidR="007A4558" w:rsidRPr="006A538D" w:rsidRDefault="007A4558" w:rsidP="006A538D">
            <w:pPr>
              <w:autoSpaceDE w:val="0"/>
              <w:autoSpaceDN w:val="0"/>
              <w:spacing w:line="240" w:lineRule="auto"/>
              <w:jc w:val="right"/>
              <w:rPr>
                <w:rFonts w:ascii="細明體" w:hAnsi="細明體"/>
                <w:noProof/>
                <w:sz w:val="18"/>
                <w:szCs w:val="18"/>
              </w:rPr>
            </w:pPr>
            <w:r w:rsidRPr="006A538D">
              <w:rPr>
                <w:rFonts w:ascii="細明體" w:hAnsi="細明體"/>
                <w:noProof/>
                <w:sz w:val="18"/>
                <w:szCs w:val="18"/>
              </w:rPr>
              <w:t>- 49.81</w:t>
            </w:r>
          </w:p>
        </w:tc>
      </w:tr>
      <w:tr w:rsidR="007A4558" w:rsidRPr="00F213BE" w:rsidTr="006A53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932" w:type="dxa"/>
            <w:tcBorders>
              <w:top w:val="nil"/>
              <w:left w:val="nil"/>
              <w:bottom w:val="nil"/>
              <w:right w:val="single" w:sz="4" w:space="0" w:color="auto"/>
            </w:tcBorders>
            <w:vAlign w:val="center"/>
          </w:tcPr>
          <w:p w:rsidR="007A4558" w:rsidRPr="006A538D" w:rsidRDefault="007A4558" w:rsidP="006A538D">
            <w:pPr>
              <w:spacing w:line="240" w:lineRule="auto"/>
              <w:ind w:left="14" w:right="42"/>
              <w:jc w:val="distribute"/>
              <w:rPr>
                <w:rFonts w:eastAsia="標楷體"/>
                <w:b/>
                <w:bCs/>
                <w:sz w:val="20"/>
              </w:rPr>
            </w:pPr>
            <w:r w:rsidRPr="006A538D">
              <w:rPr>
                <w:rFonts w:eastAsia="標楷體" w:hint="eastAsia"/>
                <w:b/>
                <w:bCs/>
                <w:sz w:val="20"/>
              </w:rPr>
              <w:t>營業外利益</w:t>
            </w:r>
            <w:r w:rsidRPr="006A538D">
              <w:rPr>
                <w:rFonts w:ascii="標楷體" w:eastAsia="標楷體" w:hAnsi="標楷體" w:hint="eastAsia"/>
                <w:b/>
                <w:bCs/>
                <w:sz w:val="20"/>
              </w:rPr>
              <w:t>(損失)</w:t>
            </w:r>
          </w:p>
        </w:tc>
        <w:tc>
          <w:tcPr>
            <w:tcW w:w="1259" w:type="dxa"/>
            <w:tcBorders>
              <w:top w:val="nil"/>
              <w:bottom w:val="nil"/>
            </w:tcBorders>
            <w:shd w:val="clear" w:color="auto" w:fill="auto"/>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559,000</w:t>
            </w:r>
          </w:p>
        </w:tc>
        <w:tc>
          <w:tcPr>
            <w:tcW w:w="1259" w:type="dxa"/>
            <w:tcBorders>
              <w:top w:val="nil"/>
              <w:bottom w:val="nil"/>
            </w:tcBorders>
            <w:shd w:val="clear" w:color="auto" w:fill="auto"/>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2,277,681</w:t>
            </w:r>
          </w:p>
        </w:tc>
        <w:tc>
          <w:tcPr>
            <w:tcW w:w="1259" w:type="dxa"/>
            <w:tcBorders>
              <w:top w:val="nil"/>
              <w:bottom w:val="nil"/>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hint="eastAsia"/>
                <w:b/>
                <w:noProof/>
                <w:sz w:val="18"/>
                <w:szCs w:val="18"/>
              </w:rPr>
              <w:t>－</w:t>
            </w:r>
          </w:p>
        </w:tc>
        <w:tc>
          <w:tcPr>
            <w:tcW w:w="1259" w:type="dxa"/>
            <w:tcBorders>
              <w:top w:val="nil"/>
              <w:bottom w:val="nil"/>
            </w:tcBorders>
            <w:shd w:val="clear" w:color="auto" w:fill="auto"/>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2,277,681</w:t>
            </w:r>
          </w:p>
        </w:tc>
        <w:tc>
          <w:tcPr>
            <w:tcW w:w="1399" w:type="dxa"/>
            <w:tcBorders>
              <w:top w:val="nil"/>
              <w:bottom w:val="nil"/>
            </w:tcBorders>
            <w:shd w:val="clear" w:color="auto" w:fill="auto"/>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1,718,681</w:t>
            </w:r>
          </w:p>
        </w:tc>
        <w:tc>
          <w:tcPr>
            <w:tcW w:w="839" w:type="dxa"/>
            <w:tcBorders>
              <w:top w:val="nil"/>
              <w:bottom w:val="nil"/>
              <w:right w:val="nil"/>
            </w:tcBorders>
            <w:shd w:val="clear" w:color="auto" w:fill="auto"/>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307.46</w:t>
            </w:r>
          </w:p>
        </w:tc>
      </w:tr>
      <w:tr w:rsidR="007A4558" w:rsidRPr="00F213BE" w:rsidTr="006A53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932" w:type="dxa"/>
            <w:tcBorders>
              <w:top w:val="nil"/>
              <w:left w:val="nil"/>
              <w:bottom w:val="nil"/>
              <w:right w:val="single" w:sz="4" w:space="0" w:color="auto"/>
            </w:tcBorders>
            <w:vAlign w:val="center"/>
          </w:tcPr>
          <w:p w:rsidR="007A4558" w:rsidRPr="006A538D" w:rsidRDefault="007A4558" w:rsidP="006A538D">
            <w:pPr>
              <w:spacing w:line="240" w:lineRule="auto"/>
              <w:ind w:left="14" w:right="42"/>
              <w:jc w:val="distribute"/>
              <w:rPr>
                <w:rFonts w:eastAsia="標楷體"/>
                <w:b/>
                <w:bCs/>
                <w:sz w:val="20"/>
              </w:rPr>
            </w:pPr>
            <w:r w:rsidRPr="006A538D">
              <w:rPr>
                <w:rFonts w:eastAsia="標楷體" w:hint="eastAsia"/>
                <w:b/>
                <w:bCs/>
                <w:sz w:val="20"/>
              </w:rPr>
              <w:t>稅前淨利</w:t>
            </w:r>
            <w:r w:rsidRPr="006A538D">
              <w:rPr>
                <w:rFonts w:ascii="標楷體" w:eastAsia="標楷體" w:hAnsi="標楷體" w:hint="eastAsia"/>
                <w:b/>
                <w:bCs/>
                <w:sz w:val="20"/>
              </w:rPr>
              <w:t>(淨</w:t>
            </w:r>
            <w:r w:rsidRPr="006A538D">
              <w:rPr>
                <w:rFonts w:eastAsia="標楷體" w:hint="eastAsia"/>
                <w:b/>
                <w:bCs/>
                <w:sz w:val="20"/>
              </w:rPr>
              <w:t>損</w:t>
            </w:r>
            <w:r w:rsidRPr="006A538D">
              <w:rPr>
                <w:rFonts w:ascii="標楷體" w:eastAsia="標楷體" w:hAnsi="標楷體" w:hint="eastAsia"/>
                <w:b/>
                <w:bCs/>
                <w:sz w:val="20"/>
              </w:rPr>
              <w:t>)</w:t>
            </w:r>
          </w:p>
        </w:tc>
        <w:tc>
          <w:tcPr>
            <w:tcW w:w="1259" w:type="dxa"/>
            <w:tcBorders>
              <w:top w:val="nil"/>
              <w:bottom w:val="nil"/>
            </w:tcBorders>
            <w:shd w:val="clear" w:color="auto" w:fill="auto"/>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1,662,000</w:t>
            </w:r>
          </w:p>
        </w:tc>
        <w:tc>
          <w:tcPr>
            <w:tcW w:w="1259" w:type="dxa"/>
            <w:tcBorders>
              <w:top w:val="nil"/>
              <w:bottom w:val="nil"/>
            </w:tcBorders>
            <w:shd w:val="clear" w:color="auto" w:fill="auto"/>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1,787,003</w:t>
            </w:r>
          </w:p>
        </w:tc>
        <w:tc>
          <w:tcPr>
            <w:tcW w:w="1259" w:type="dxa"/>
            <w:tcBorders>
              <w:top w:val="nil"/>
              <w:bottom w:val="nil"/>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hint="eastAsia"/>
                <w:b/>
                <w:noProof/>
                <w:sz w:val="18"/>
                <w:szCs w:val="18"/>
              </w:rPr>
              <w:t>－</w:t>
            </w:r>
          </w:p>
        </w:tc>
        <w:tc>
          <w:tcPr>
            <w:tcW w:w="1259" w:type="dxa"/>
            <w:tcBorders>
              <w:top w:val="nil"/>
              <w:bottom w:val="nil"/>
            </w:tcBorders>
            <w:shd w:val="clear" w:color="auto" w:fill="auto"/>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1,787,003</w:t>
            </w:r>
          </w:p>
        </w:tc>
        <w:tc>
          <w:tcPr>
            <w:tcW w:w="1399" w:type="dxa"/>
            <w:tcBorders>
              <w:top w:val="nil"/>
              <w:bottom w:val="nil"/>
            </w:tcBorders>
            <w:shd w:val="clear" w:color="auto" w:fill="auto"/>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125,003</w:t>
            </w:r>
          </w:p>
        </w:tc>
        <w:tc>
          <w:tcPr>
            <w:tcW w:w="839" w:type="dxa"/>
            <w:tcBorders>
              <w:top w:val="nil"/>
              <w:bottom w:val="nil"/>
              <w:right w:val="nil"/>
            </w:tcBorders>
            <w:shd w:val="clear" w:color="auto" w:fill="auto"/>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7.52</w:t>
            </w:r>
          </w:p>
        </w:tc>
      </w:tr>
      <w:tr w:rsidR="007A4558" w:rsidRPr="00F213BE" w:rsidTr="006A53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932" w:type="dxa"/>
            <w:tcBorders>
              <w:top w:val="nil"/>
              <w:left w:val="nil"/>
              <w:bottom w:val="nil"/>
              <w:right w:val="single" w:sz="4" w:space="0" w:color="auto"/>
            </w:tcBorders>
            <w:vAlign w:val="center"/>
          </w:tcPr>
          <w:p w:rsidR="007A4558" w:rsidRPr="006A538D" w:rsidRDefault="007A4558" w:rsidP="006A538D">
            <w:pPr>
              <w:spacing w:line="240" w:lineRule="auto"/>
              <w:ind w:left="14" w:right="42"/>
              <w:jc w:val="distribute"/>
              <w:rPr>
                <w:rFonts w:eastAsia="標楷體"/>
                <w:b/>
                <w:bCs/>
                <w:sz w:val="20"/>
              </w:rPr>
            </w:pPr>
            <w:r w:rsidRPr="006A538D">
              <w:rPr>
                <w:rFonts w:eastAsia="標楷體" w:hint="eastAsia"/>
                <w:b/>
                <w:bCs/>
                <w:sz w:val="20"/>
              </w:rPr>
              <w:t>所得稅費用</w:t>
            </w:r>
            <w:r w:rsidRPr="006A538D">
              <w:rPr>
                <w:rFonts w:ascii="標楷體" w:eastAsia="標楷體" w:hAnsi="標楷體" w:hint="eastAsia"/>
                <w:b/>
                <w:bCs/>
                <w:sz w:val="20"/>
              </w:rPr>
              <w:t>(</w:t>
            </w:r>
            <w:r w:rsidRPr="006A538D">
              <w:rPr>
                <w:rFonts w:eastAsia="標楷體" w:hint="eastAsia"/>
                <w:b/>
                <w:bCs/>
                <w:sz w:val="20"/>
              </w:rPr>
              <w:t>利益</w:t>
            </w:r>
            <w:r w:rsidRPr="006A538D">
              <w:rPr>
                <w:rFonts w:ascii="標楷體" w:eastAsia="標楷體" w:hAnsi="標楷體" w:hint="eastAsia"/>
                <w:b/>
                <w:bCs/>
                <w:sz w:val="20"/>
              </w:rPr>
              <w:t>)</w:t>
            </w:r>
            <w:r w:rsidRPr="006A538D">
              <w:rPr>
                <w:rFonts w:eastAsia="標楷體" w:hint="eastAsia"/>
                <w:b/>
                <w:bCs/>
                <w:sz w:val="20"/>
              </w:rPr>
              <w:t xml:space="preserve"> </w:t>
            </w:r>
          </w:p>
        </w:tc>
        <w:tc>
          <w:tcPr>
            <w:tcW w:w="1259" w:type="dxa"/>
            <w:tcBorders>
              <w:top w:val="nil"/>
              <w:bottom w:val="nil"/>
            </w:tcBorders>
            <w:shd w:val="clear" w:color="auto" w:fill="auto"/>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452,000</w:t>
            </w:r>
          </w:p>
        </w:tc>
        <w:tc>
          <w:tcPr>
            <w:tcW w:w="1259" w:type="dxa"/>
            <w:tcBorders>
              <w:top w:val="nil"/>
              <w:bottom w:val="nil"/>
            </w:tcBorders>
            <w:shd w:val="clear" w:color="auto" w:fill="auto"/>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470,576</w:t>
            </w:r>
          </w:p>
        </w:tc>
        <w:tc>
          <w:tcPr>
            <w:tcW w:w="1259" w:type="dxa"/>
            <w:tcBorders>
              <w:top w:val="nil"/>
              <w:bottom w:val="nil"/>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hint="eastAsia"/>
                <w:b/>
                <w:noProof/>
                <w:sz w:val="18"/>
                <w:szCs w:val="18"/>
              </w:rPr>
              <w:t>－</w:t>
            </w:r>
          </w:p>
        </w:tc>
        <w:tc>
          <w:tcPr>
            <w:tcW w:w="1259" w:type="dxa"/>
            <w:tcBorders>
              <w:top w:val="nil"/>
              <w:bottom w:val="nil"/>
            </w:tcBorders>
            <w:shd w:val="clear" w:color="auto" w:fill="auto"/>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470,576</w:t>
            </w:r>
          </w:p>
        </w:tc>
        <w:tc>
          <w:tcPr>
            <w:tcW w:w="1399" w:type="dxa"/>
            <w:tcBorders>
              <w:top w:val="nil"/>
              <w:bottom w:val="nil"/>
            </w:tcBorders>
            <w:shd w:val="clear" w:color="auto" w:fill="auto"/>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18,576</w:t>
            </w:r>
          </w:p>
        </w:tc>
        <w:tc>
          <w:tcPr>
            <w:tcW w:w="839" w:type="dxa"/>
            <w:tcBorders>
              <w:top w:val="nil"/>
              <w:bottom w:val="nil"/>
              <w:right w:val="nil"/>
            </w:tcBorders>
            <w:shd w:val="clear" w:color="auto" w:fill="auto"/>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4.11</w:t>
            </w:r>
          </w:p>
        </w:tc>
      </w:tr>
      <w:tr w:rsidR="007A4558" w:rsidRPr="00F213BE" w:rsidTr="006A53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44"/>
          <w:jc w:val="center"/>
        </w:trPr>
        <w:tc>
          <w:tcPr>
            <w:tcW w:w="2932" w:type="dxa"/>
            <w:tcBorders>
              <w:top w:val="nil"/>
              <w:left w:val="nil"/>
              <w:bottom w:val="single" w:sz="4" w:space="0" w:color="auto"/>
              <w:right w:val="single" w:sz="4" w:space="0" w:color="auto"/>
            </w:tcBorders>
            <w:vAlign w:val="center"/>
          </w:tcPr>
          <w:p w:rsidR="007A4558" w:rsidRPr="006A538D" w:rsidRDefault="007A4558" w:rsidP="006A538D">
            <w:pPr>
              <w:spacing w:line="240" w:lineRule="auto"/>
              <w:ind w:left="14" w:right="42"/>
              <w:jc w:val="distribute"/>
              <w:rPr>
                <w:rFonts w:eastAsia="標楷體"/>
                <w:b/>
                <w:bCs/>
                <w:sz w:val="20"/>
              </w:rPr>
            </w:pPr>
            <w:r w:rsidRPr="006A538D">
              <w:rPr>
                <w:rFonts w:eastAsia="標楷體" w:hint="eastAsia"/>
                <w:b/>
                <w:bCs/>
                <w:sz w:val="20"/>
              </w:rPr>
              <w:t>本期淨利</w:t>
            </w:r>
            <w:r w:rsidRPr="006A538D">
              <w:rPr>
                <w:rFonts w:ascii="標楷體" w:eastAsia="標楷體" w:hAnsi="標楷體" w:hint="eastAsia"/>
                <w:b/>
                <w:bCs/>
                <w:sz w:val="20"/>
              </w:rPr>
              <w:t>(淨</w:t>
            </w:r>
            <w:r w:rsidRPr="006A538D">
              <w:rPr>
                <w:rFonts w:eastAsia="標楷體" w:hint="eastAsia"/>
                <w:b/>
                <w:bCs/>
                <w:sz w:val="20"/>
              </w:rPr>
              <w:t>損</w:t>
            </w:r>
            <w:r w:rsidRPr="006A538D">
              <w:rPr>
                <w:rFonts w:ascii="標楷體" w:eastAsia="標楷體" w:hAnsi="標楷體" w:hint="eastAsia"/>
                <w:b/>
                <w:bCs/>
                <w:sz w:val="20"/>
              </w:rPr>
              <w:t>)</w:t>
            </w:r>
          </w:p>
        </w:tc>
        <w:tc>
          <w:tcPr>
            <w:tcW w:w="1259" w:type="dxa"/>
            <w:tcBorders>
              <w:top w:val="nil"/>
              <w:left w:val="nil"/>
              <w:bottom w:val="single" w:sz="4" w:space="0" w:color="auto"/>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1,210,000</w:t>
            </w:r>
          </w:p>
        </w:tc>
        <w:tc>
          <w:tcPr>
            <w:tcW w:w="1259" w:type="dxa"/>
            <w:tcBorders>
              <w:top w:val="nil"/>
              <w:left w:val="single" w:sz="4" w:space="0" w:color="auto"/>
              <w:bottom w:val="single" w:sz="4" w:space="0" w:color="auto"/>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1,316,427</w:t>
            </w:r>
          </w:p>
        </w:tc>
        <w:tc>
          <w:tcPr>
            <w:tcW w:w="1259" w:type="dxa"/>
            <w:tcBorders>
              <w:top w:val="nil"/>
              <w:left w:val="single" w:sz="4" w:space="0" w:color="auto"/>
              <w:bottom w:val="single" w:sz="4" w:space="0" w:color="auto"/>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hint="eastAsia"/>
                <w:b/>
                <w:noProof/>
                <w:sz w:val="18"/>
                <w:szCs w:val="18"/>
              </w:rPr>
              <w:t>－</w:t>
            </w:r>
          </w:p>
        </w:tc>
        <w:tc>
          <w:tcPr>
            <w:tcW w:w="1259" w:type="dxa"/>
            <w:tcBorders>
              <w:top w:val="nil"/>
              <w:left w:val="single" w:sz="4" w:space="0" w:color="auto"/>
              <w:bottom w:val="single" w:sz="4" w:space="0" w:color="auto"/>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1,316,427</w:t>
            </w:r>
          </w:p>
        </w:tc>
        <w:tc>
          <w:tcPr>
            <w:tcW w:w="1399" w:type="dxa"/>
            <w:tcBorders>
              <w:top w:val="nil"/>
              <w:left w:val="single" w:sz="4" w:space="0" w:color="auto"/>
              <w:bottom w:val="single" w:sz="4" w:space="0" w:color="auto"/>
              <w:right w:val="single" w:sz="4" w:space="0" w:color="auto"/>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106,427</w:t>
            </w:r>
          </w:p>
        </w:tc>
        <w:tc>
          <w:tcPr>
            <w:tcW w:w="839" w:type="dxa"/>
            <w:tcBorders>
              <w:top w:val="nil"/>
              <w:left w:val="single" w:sz="4" w:space="0" w:color="auto"/>
              <w:bottom w:val="single" w:sz="4" w:space="0" w:color="auto"/>
              <w:right w:val="nil"/>
            </w:tcBorders>
            <w:vAlign w:val="center"/>
          </w:tcPr>
          <w:p w:rsidR="007A4558" w:rsidRPr="006A538D" w:rsidRDefault="007A4558" w:rsidP="006A538D">
            <w:pPr>
              <w:autoSpaceDE w:val="0"/>
              <w:autoSpaceDN w:val="0"/>
              <w:spacing w:line="240" w:lineRule="auto"/>
              <w:jc w:val="right"/>
              <w:rPr>
                <w:rFonts w:ascii="細明體" w:hAnsi="細明體"/>
                <w:b/>
                <w:noProof/>
                <w:sz w:val="18"/>
                <w:szCs w:val="18"/>
              </w:rPr>
            </w:pPr>
            <w:r w:rsidRPr="006A538D">
              <w:rPr>
                <w:rFonts w:ascii="細明體" w:hAnsi="細明體"/>
                <w:b/>
                <w:noProof/>
                <w:sz w:val="18"/>
                <w:szCs w:val="18"/>
              </w:rPr>
              <w:t>8.80</w:t>
            </w:r>
          </w:p>
        </w:tc>
      </w:tr>
    </w:tbl>
    <w:p w:rsidR="007A4558" w:rsidRPr="00E52F22" w:rsidRDefault="007A4558" w:rsidP="007A4558">
      <w:pPr>
        <w:spacing w:line="240" w:lineRule="exact"/>
        <w:ind w:left="616" w:hangingChars="308" w:hanging="616"/>
        <w:contextualSpacing/>
        <w:jc w:val="both"/>
        <w:rPr>
          <w:rFonts w:ascii="標楷體" w:eastAsia="標楷體" w:hAnsi="標楷體"/>
          <w:sz w:val="20"/>
        </w:rPr>
      </w:pPr>
      <w:proofErr w:type="gramStart"/>
      <w:r w:rsidRPr="00E52F22">
        <w:rPr>
          <w:rFonts w:ascii="標楷體" w:eastAsia="標楷體" w:hAnsi="標楷體" w:hint="eastAsia"/>
          <w:sz w:val="20"/>
        </w:rPr>
        <w:t>註</w:t>
      </w:r>
      <w:proofErr w:type="gramEnd"/>
      <w:r w:rsidRPr="00E52F22">
        <w:rPr>
          <w:rFonts w:ascii="標楷體" w:eastAsia="標楷體" w:hAnsi="標楷體" w:hint="eastAsia"/>
          <w:sz w:val="20"/>
        </w:rPr>
        <w:t>：</w:t>
      </w:r>
      <w:r w:rsidRPr="00E52F22">
        <w:rPr>
          <w:rFonts w:ascii="標楷體" w:eastAsia="標楷體" w:hAnsi="標楷體"/>
          <w:sz w:val="20"/>
        </w:rPr>
        <w:t>1.</w:t>
      </w:r>
      <w:r w:rsidRPr="00E52F22">
        <w:rPr>
          <w:rFonts w:ascii="標楷體" w:eastAsia="標楷體" w:hAnsi="標楷體" w:hint="eastAsia"/>
          <w:sz w:val="20"/>
        </w:rPr>
        <w:t>該公司</w:t>
      </w:r>
      <w:proofErr w:type="gramStart"/>
      <w:r w:rsidRPr="00E52F22">
        <w:rPr>
          <w:rFonts w:ascii="標楷體" w:eastAsia="標楷體" w:hAnsi="標楷體" w:hint="eastAsia"/>
          <w:sz w:val="20"/>
        </w:rPr>
        <w:t>113</w:t>
      </w:r>
      <w:proofErr w:type="gramEnd"/>
      <w:r w:rsidRPr="00E52F22">
        <w:rPr>
          <w:rFonts w:ascii="標楷體" w:eastAsia="標楷體" w:hAnsi="標楷體" w:hint="eastAsia"/>
          <w:sz w:val="20"/>
        </w:rPr>
        <w:t>年度經營績效獎金預算依公營事業機構員工待遇授權訂定基本原則、新竹縣政府所屬事業機構經營績效考核要點等規定編列，縣政府彙編</w:t>
      </w:r>
      <w:proofErr w:type="gramStart"/>
      <w:r w:rsidRPr="00E52F22">
        <w:rPr>
          <w:rFonts w:ascii="標楷體" w:eastAsia="標楷體" w:hAnsi="標楷體" w:hint="eastAsia"/>
          <w:sz w:val="20"/>
        </w:rPr>
        <w:t>113</w:t>
      </w:r>
      <w:proofErr w:type="gramEnd"/>
      <w:r w:rsidRPr="00E52F22">
        <w:rPr>
          <w:rFonts w:ascii="標楷體" w:eastAsia="標楷體" w:hAnsi="標楷體" w:hint="eastAsia"/>
          <w:sz w:val="20"/>
        </w:rPr>
        <w:t>年度新竹縣總決算附屬單位決算及綜計表（營業部分）按前開原則及考核要點，暨新竹肉品市場股份有限公司員工績效考核要點等規定暫列經營績效獎金4,581,342元，循例暫</w:t>
      </w:r>
      <w:proofErr w:type="gramStart"/>
      <w:r w:rsidRPr="00E52F22">
        <w:rPr>
          <w:rFonts w:ascii="標楷體" w:eastAsia="標楷體" w:hAnsi="標楷體" w:hint="eastAsia"/>
          <w:sz w:val="20"/>
        </w:rPr>
        <w:t>照列</w:t>
      </w:r>
      <w:proofErr w:type="gramEnd"/>
      <w:r w:rsidRPr="00E52F22">
        <w:rPr>
          <w:rFonts w:ascii="標楷體" w:eastAsia="標楷體" w:hAnsi="標楷體" w:hint="eastAsia"/>
          <w:sz w:val="20"/>
        </w:rPr>
        <w:t>，</w:t>
      </w:r>
      <w:proofErr w:type="gramStart"/>
      <w:r w:rsidRPr="00E52F22">
        <w:rPr>
          <w:rFonts w:ascii="標楷體" w:eastAsia="標楷體" w:hAnsi="標楷體" w:hint="eastAsia"/>
          <w:sz w:val="20"/>
        </w:rPr>
        <w:t>俟</w:t>
      </w:r>
      <w:proofErr w:type="gramEnd"/>
      <w:r w:rsidRPr="00E52F22">
        <w:rPr>
          <w:rFonts w:ascii="標楷體" w:eastAsia="標楷體" w:hAnsi="標楷體" w:hint="eastAsia"/>
          <w:sz w:val="20"/>
        </w:rPr>
        <w:t>主管機關專案審核定案後，依案辦理。</w:t>
      </w:r>
    </w:p>
    <w:p w:rsidR="007A4558" w:rsidRPr="00E52F22" w:rsidRDefault="007A4558" w:rsidP="00E52F22">
      <w:pPr>
        <w:spacing w:line="240" w:lineRule="exact"/>
        <w:ind w:leftChars="175" w:left="616" w:rightChars="5" w:right="12" w:hangingChars="98" w:hanging="196"/>
        <w:contextualSpacing/>
        <w:jc w:val="both"/>
        <w:rPr>
          <w:rFonts w:ascii="標楷體" w:eastAsia="標楷體" w:hAnsi="標楷體"/>
          <w:sz w:val="20"/>
        </w:rPr>
      </w:pPr>
      <w:r w:rsidRPr="00E52F22">
        <w:rPr>
          <w:rFonts w:ascii="標楷體" w:eastAsia="標楷體" w:hAnsi="標楷體" w:hint="eastAsia"/>
          <w:sz w:val="20"/>
        </w:rPr>
        <w:t>2.</w:t>
      </w:r>
      <w:r w:rsidRPr="00E52F22">
        <w:rPr>
          <w:rFonts w:ascii="標楷體" w:eastAsia="標楷體" w:hAnsi="標楷體" w:cstheme="minorBidi" w:hint="eastAsia"/>
          <w:kern w:val="2"/>
          <w:sz w:val="20"/>
        </w:rPr>
        <w:t>該</w:t>
      </w:r>
      <w:r w:rsidRPr="00E52F22">
        <w:rPr>
          <w:rFonts w:ascii="標楷體" w:eastAsia="標楷體" w:hAnsi="標楷體" w:hint="eastAsia"/>
          <w:sz w:val="20"/>
        </w:rPr>
        <w:t>公司本期淨利1</w:t>
      </w:r>
      <w:r w:rsidRPr="00E52F22">
        <w:rPr>
          <w:rFonts w:ascii="標楷體" w:eastAsia="標楷體" w:hAnsi="標楷體"/>
          <w:sz w:val="20"/>
        </w:rPr>
        <w:t>,</w:t>
      </w:r>
      <w:r w:rsidRPr="00E52F22">
        <w:rPr>
          <w:rFonts w:ascii="標楷體" w:eastAsia="標楷體" w:hAnsi="標楷體" w:hint="eastAsia"/>
          <w:sz w:val="20"/>
        </w:rPr>
        <w:t>316</w:t>
      </w:r>
      <w:r w:rsidRPr="00E52F22">
        <w:rPr>
          <w:rFonts w:ascii="標楷體" w:eastAsia="標楷體" w:hAnsi="標楷體"/>
          <w:sz w:val="20"/>
        </w:rPr>
        <w:t>,</w:t>
      </w:r>
      <w:r w:rsidRPr="00E52F22">
        <w:rPr>
          <w:rFonts w:ascii="標楷體" w:eastAsia="標楷體" w:hAnsi="標楷體" w:hint="eastAsia"/>
          <w:sz w:val="20"/>
        </w:rPr>
        <w:t>427元，除以加權平均流通在外普通股股數1,000股後，基本每股盈餘1,316.</w:t>
      </w:r>
      <w:r w:rsidRPr="00E52F22">
        <w:rPr>
          <w:rFonts w:ascii="標楷體" w:eastAsia="標楷體" w:hAnsi="標楷體"/>
          <w:sz w:val="20"/>
        </w:rPr>
        <w:t>43</w:t>
      </w:r>
      <w:r w:rsidRPr="00E52F22">
        <w:rPr>
          <w:rFonts w:ascii="標楷體" w:eastAsia="標楷體" w:hAnsi="標楷體" w:hint="eastAsia"/>
          <w:sz w:val="20"/>
        </w:rPr>
        <w:t>元。</w:t>
      </w:r>
    </w:p>
    <w:p w:rsidR="007A4558" w:rsidRDefault="007A4558" w:rsidP="007A4558">
      <w:pPr>
        <w:spacing w:line="240" w:lineRule="exact"/>
        <w:ind w:leftChars="175" w:left="616" w:rightChars="5" w:right="12" w:hangingChars="98" w:hanging="196"/>
        <w:contextualSpacing/>
        <w:jc w:val="both"/>
        <w:rPr>
          <w:rFonts w:ascii="標楷體" w:eastAsia="標楷體" w:hAnsi="標楷體"/>
          <w:bCs/>
          <w:sz w:val="20"/>
        </w:rPr>
      </w:pPr>
      <w:r w:rsidRPr="00E52F22">
        <w:rPr>
          <w:rFonts w:ascii="標楷體" w:eastAsia="標楷體" w:hAnsi="標楷體"/>
          <w:sz w:val="20"/>
        </w:rPr>
        <w:t>3.</w:t>
      </w:r>
      <w:r w:rsidRPr="00E52F22">
        <w:rPr>
          <w:rFonts w:ascii="標楷體" w:eastAsia="標楷體" w:hAnsi="標楷體" w:hint="eastAsia"/>
          <w:bCs/>
          <w:sz w:val="20"/>
        </w:rPr>
        <w:t>稅前淨利</w:t>
      </w:r>
      <w:r w:rsidRPr="00E52F22">
        <w:rPr>
          <w:rFonts w:ascii="標楷體" w:eastAsia="標楷體" w:hAnsi="標楷體" w:hint="eastAsia"/>
          <w:sz w:val="20"/>
        </w:rPr>
        <w:t>1</w:t>
      </w:r>
      <w:r w:rsidRPr="00E52F22">
        <w:rPr>
          <w:rFonts w:ascii="標楷體" w:eastAsia="標楷體" w:hAnsi="標楷體"/>
          <w:sz w:val="20"/>
        </w:rPr>
        <w:t>,</w:t>
      </w:r>
      <w:r w:rsidRPr="00E52F22">
        <w:rPr>
          <w:rFonts w:ascii="標楷體" w:eastAsia="標楷體" w:hAnsi="標楷體" w:hint="eastAsia"/>
          <w:sz w:val="20"/>
        </w:rPr>
        <w:t>787</w:t>
      </w:r>
      <w:r w:rsidRPr="00E52F22">
        <w:rPr>
          <w:rFonts w:ascii="標楷體" w:eastAsia="標楷體" w:hAnsi="標楷體"/>
          <w:sz w:val="20"/>
        </w:rPr>
        <w:t>,</w:t>
      </w:r>
      <w:r w:rsidRPr="00E52F22">
        <w:rPr>
          <w:rFonts w:ascii="標楷體" w:eastAsia="標楷體" w:hAnsi="標楷體" w:hint="eastAsia"/>
          <w:sz w:val="20"/>
        </w:rPr>
        <w:t>003</w:t>
      </w:r>
      <w:r w:rsidRPr="00E52F22">
        <w:rPr>
          <w:rFonts w:ascii="標楷體" w:eastAsia="標楷體" w:hAnsi="標楷體" w:hint="eastAsia"/>
          <w:bCs/>
          <w:sz w:val="20"/>
        </w:rPr>
        <w:t>元，加計退休金超限數等項目之差異數565</w:t>
      </w:r>
      <w:r w:rsidRPr="00E52F22">
        <w:rPr>
          <w:rFonts w:ascii="標楷體" w:eastAsia="標楷體" w:hAnsi="標楷體"/>
          <w:bCs/>
          <w:sz w:val="20"/>
        </w:rPr>
        <w:t>,</w:t>
      </w:r>
      <w:r w:rsidRPr="00E52F22">
        <w:rPr>
          <w:rFonts w:ascii="標楷體" w:eastAsia="標楷體" w:hAnsi="標楷體" w:hint="eastAsia"/>
          <w:bCs/>
          <w:sz w:val="20"/>
        </w:rPr>
        <w:t>880元後，課稅所得為</w:t>
      </w:r>
      <w:r w:rsidRPr="00E52F22">
        <w:rPr>
          <w:rFonts w:ascii="標楷體" w:eastAsia="標楷體" w:hAnsi="標楷體"/>
          <w:bCs/>
          <w:sz w:val="20"/>
        </w:rPr>
        <w:t>2,</w:t>
      </w:r>
      <w:r w:rsidRPr="00E52F22">
        <w:rPr>
          <w:rFonts w:ascii="標楷體" w:eastAsia="標楷體" w:hAnsi="標楷體" w:hint="eastAsia"/>
          <w:bCs/>
          <w:sz w:val="20"/>
        </w:rPr>
        <w:t>352</w:t>
      </w:r>
      <w:r w:rsidRPr="00E52F22">
        <w:rPr>
          <w:rFonts w:ascii="標楷體" w:eastAsia="標楷體" w:hAnsi="標楷體"/>
          <w:bCs/>
          <w:sz w:val="20"/>
        </w:rPr>
        <w:t>,</w:t>
      </w:r>
      <w:r w:rsidRPr="00E52F22">
        <w:rPr>
          <w:rFonts w:ascii="標楷體" w:eastAsia="標楷體" w:hAnsi="標楷體" w:hint="eastAsia"/>
          <w:bCs/>
          <w:sz w:val="20"/>
        </w:rPr>
        <w:t>883元，依稅法計算，應繳納所得稅、所得稅</w:t>
      </w:r>
      <w:proofErr w:type="gramStart"/>
      <w:r w:rsidRPr="00E52F22">
        <w:rPr>
          <w:rFonts w:ascii="標楷體" w:eastAsia="標楷體" w:hAnsi="標楷體" w:hint="eastAsia"/>
          <w:bCs/>
          <w:sz w:val="20"/>
        </w:rPr>
        <w:t>費用均為</w:t>
      </w:r>
      <w:proofErr w:type="gramEnd"/>
      <w:r w:rsidRPr="00E52F22">
        <w:rPr>
          <w:rFonts w:ascii="標楷體" w:eastAsia="標楷體" w:hAnsi="標楷體" w:hint="eastAsia"/>
          <w:bCs/>
          <w:sz w:val="20"/>
        </w:rPr>
        <w:t>470</w:t>
      </w:r>
      <w:r w:rsidRPr="00E52F22">
        <w:rPr>
          <w:rFonts w:ascii="標楷體" w:eastAsia="標楷體" w:hAnsi="標楷體"/>
          <w:bCs/>
          <w:sz w:val="20"/>
        </w:rPr>
        <w:t>,</w:t>
      </w:r>
      <w:r w:rsidRPr="00E52F22">
        <w:rPr>
          <w:rFonts w:ascii="標楷體" w:eastAsia="標楷體" w:hAnsi="標楷體" w:hint="eastAsia"/>
          <w:bCs/>
          <w:sz w:val="20"/>
        </w:rPr>
        <w:t>576元。</w:t>
      </w:r>
      <w:r>
        <w:rPr>
          <w:rFonts w:ascii="標楷體" w:eastAsia="標楷體" w:hAnsi="標楷體"/>
          <w:bCs/>
          <w:sz w:val="20"/>
        </w:rPr>
        <w:br w:type="page"/>
      </w:r>
    </w:p>
    <w:tbl>
      <w:tblPr>
        <w:tblW w:w="10206" w:type="dxa"/>
        <w:jc w:val="center"/>
        <w:tblLayout w:type="fixed"/>
        <w:tblCellMar>
          <w:left w:w="28" w:type="dxa"/>
          <w:right w:w="28" w:type="dxa"/>
        </w:tblCellMar>
        <w:tblLook w:val="0000" w:firstRow="0" w:lastRow="0" w:firstColumn="0" w:lastColumn="0" w:noHBand="0" w:noVBand="0"/>
      </w:tblPr>
      <w:tblGrid>
        <w:gridCol w:w="2378"/>
        <w:gridCol w:w="1391"/>
        <w:gridCol w:w="1392"/>
        <w:gridCol w:w="1392"/>
        <w:gridCol w:w="1392"/>
        <w:gridCol w:w="1366"/>
        <w:gridCol w:w="895"/>
      </w:tblGrid>
      <w:tr w:rsidR="007A4558" w:rsidRPr="003057C9" w:rsidTr="00332EDB">
        <w:trPr>
          <w:trHeight w:hRule="exact" w:val="907"/>
          <w:jc w:val="center"/>
        </w:trPr>
        <w:tc>
          <w:tcPr>
            <w:tcW w:w="10206" w:type="dxa"/>
            <w:gridSpan w:val="7"/>
            <w:tcBorders>
              <w:bottom w:val="single" w:sz="4" w:space="0" w:color="auto"/>
            </w:tcBorders>
          </w:tcPr>
          <w:p w:rsidR="007A4558" w:rsidRPr="00F437E0" w:rsidRDefault="007A4558" w:rsidP="00332EDB">
            <w:pPr>
              <w:snapToGrid w:val="0"/>
              <w:spacing w:before="60" w:after="60" w:line="320" w:lineRule="atLeast"/>
              <w:jc w:val="center"/>
              <w:rPr>
                <w:rFonts w:eastAsia="標楷體"/>
                <w:b/>
                <w:color w:val="000000"/>
                <w:sz w:val="36"/>
                <w:szCs w:val="36"/>
                <w:u w:val="single"/>
              </w:rPr>
            </w:pPr>
            <w:r w:rsidRPr="00F437E0">
              <w:rPr>
                <w:rFonts w:eastAsia="標楷體" w:hint="eastAsia"/>
                <w:b/>
                <w:color w:val="000000"/>
                <w:sz w:val="36"/>
                <w:szCs w:val="36"/>
                <w:u w:val="single"/>
              </w:rPr>
              <w:lastRenderedPageBreak/>
              <w:t>新竹</w:t>
            </w:r>
            <w:r>
              <w:rPr>
                <w:rFonts w:eastAsia="標楷體" w:hint="eastAsia"/>
                <w:b/>
                <w:color w:val="000000"/>
                <w:sz w:val="36"/>
                <w:szCs w:val="36"/>
                <w:u w:val="single"/>
              </w:rPr>
              <w:t>肉品市場</w:t>
            </w:r>
            <w:r w:rsidRPr="00F437E0">
              <w:rPr>
                <w:rFonts w:eastAsia="標楷體" w:hint="eastAsia"/>
                <w:b/>
                <w:color w:val="000000"/>
                <w:sz w:val="36"/>
                <w:szCs w:val="36"/>
                <w:u w:val="single"/>
              </w:rPr>
              <w:t>股份</w:t>
            </w:r>
            <w:r w:rsidRPr="000B1E57">
              <w:rPr>
                <w:rFonts w:eastAsia="標楷體" w:hint="eastAsia"/>
                <w:b/>
                <w:sz w:val="36"/>
                <w:szCs w:val="36"/>
                <w:u w:val="single"/>
              </w:rPr>
              <w:t>有限公司盈虧</w:t>
            </w:r>
            <w:r w:rsidRPr="00F437E0">
              <w:rPr>
                <w:rFonts w:eastAsia="標楷體" w:hint="eastAsia"/>
                <w:b/>
                <w:color w:val="000000"/>
                <w:sz w:val="36"/>
                <w:szCs w:val="36"/>
                <w:u w:val="single"/>
              </w:rPr>
              <w:t>撥補審定表</w:t>
            </w:r>
          </w:p>
          <w:p w:rsidR="007A4558" w:rsidRPr="00F437E0" w:rsidRDefault="007A4558" w:rsidP="00406D28">
            <w:pPr>
              <w:tabs>
                <w:tab w:val="left" w:pos="3801"/>
                <w:tab w:val="left" w:pos="4947"/>
                <w:tab w:val="left" w:pos="8477"/>
              </w:tabs>
              <w:snapToGrid w:val="0"/>
              <w:spacing w:before="120" w:after="20" w:line="240" w:lineRule="exact"/>
              <w:jc w:val="right"/>
              <w:rPr>
                <w:rFonts w:eastAsia="標楷體"/>
                <w:b/>
                <w:color w:val="000000"/>
                <w:sz w:val="32"/>
                <w:u w:val="single"/>
              </w:rPr>
            </w:pPr>
            <w:r w:rsidRPr="003F1A34">
              <w:rPr>
                <w:rFonts w:eastAsia="標楷體"/>
                <w:color w:val="000000"/>
                <w:spacing w:val="60"/>
              </w:rPr>
              <w:tab/>
            </w:r>
            <w:r w:rsidRPr="003F1A34">
              <w:rPr>
                <w:rFonts w:eastAsia="標楷體" w:hint="eastAsia"/>
                <w:color w:val="000000"/>
              </w:rPr>
              <w:t>中華民國</w:t>
            </w:r>
            <w:proofErr w:type="gramStart"/>
            <w:r w:rsidRPr="003F1A34">
              <w:rPr>
                <w:rFonts w:ascii="標楷體" w:eastAsia="標楷體" w:hAnsi="標楷體" w:hint="eastAsia"/>
                <w:color w:val="000000"/>
              </w:rPr>
              <w:t>1</w:t>
            </w:r>
            <w:r>
              <w:rPr>
                <w:rFonts w:ascii="標楷體" w:eastAsia="標楷體" w:hAnsi="標楷體"/>
                <w:color w:val="000000"/>
              </w:rPr>
              <w:t>1</w:t>
            </w:r>
            <w:r>
              <w:rPr>
                <w:rFonts w:ascii="標楷體" w:eastAsia="標楷體" w:hAnsi="標楷體" w:hint="eastAsia"/>
                <w:color w:val="000000"/>
              </w:rPr>
              <w:t>3</w:t>
            </w:r>
            <w:proofErr w:type="gramEnd"/>
            <w:r w:rsidRPr="003F1A34">
              <w:rPr>
                <w:rFonts w:eastAsia="標楷體" w:hint="eastAsia"/>
                <w:color w:val="000000"/>
              </w:rPr>
              <w:t>年度</w:t>
            </w:r>
            <w:r w:rsidRPr="003F1A34">
              <w:rPr>
                <w:rFonts w:eastAsia="標楷體" w:hint="eastAsia"/>
                <w:color w:val="000000"/>
              </w:rPr>
              <w:tab/>
            </w:r>
            <w:r w:rsidRPr="003F1A34">
              <w:rPr>
                <w:rFonts w:eastAsia="標楷體" w:hint="eastAsia"/>
                <w:color w:val="000000"/>
                <w:sz w:val="20"/>
              </w:rPr>
              <w:t>單位：新臺幣元</w:t>
            </w:r>
          </w:p>
        </w:tc>
      </w:tr>
      <w:tr w:rsidR="007A4558" w:rsidRPr="003057C9"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67"/>
          <w:jc w:val="center"/>
        </w:trPr>
        <w:tc>
          <w:tcPr>
            <w:tcW w:w="2378" w:type="dxa"/>
            <w:vMerge w:val="restart"/>
            <w:tcBorders>
              <w:top w:val="single" w:sz="4" w:space="0" w:color="auto"/>
              <w:left w:val="nil"/>
              <w:bottom w:val="nil"/>
              <w:right w:val="single" w:sz="4" w:space="0" w:color="auto"/>
            </w:tcBorders>
            <w:vAlign w:val="center"/>
          </w:tcPr>
          <w:p w:rsidR="007A4558" w:rsidRPr="007851C3" w:rsidRDefault="007A4558" w:rsidP="007851C3">
            <w:pPr>
              <w:spacing w:line="240" w:lineRule="auto"/>
              <w:ind w:left="113" w:right="113"/>
              <w:jc w:val="distribute"/>
              <w:rPr>
                <w:rFonts w:eastAsia="標楷體"/>
                <w:color w:val="000000"/>
                <w:sz w:val="20"/>
              </w:rPr>
            </w:pPr>
            <w:r w:rsidRPr="007851C3">
              <w:rPr>
                <w:rFonts w:eastAsia="標楷體" w:hint="eastAsia"/>
                <w:color w:val="000000"/>
                <w:sz w:val="20"/>
              </w:rPr>
              <w:t>項目</w:t>
            </w:r>
          </w:p>
        </w:tc>
        <w:tc>
          <w:tcPr>
            <w:tcW w:w="1391" w:type="dxa"/>
            <w:vMerge w:val="restart"/>
            <w:tcBorders>
              <w:top w:val="single" w:sz="4" w:space="0" w:color="auto"/>
              <w:left w:val="single" w:sz="4" w:space="0" w:color="auto"/>
              <w:bottom w:val="nil"/>
              <w:right w:val="single" w:sz="4" w:space="0" w:color="auto"/>
            </w:tcBorders>
            <w:vAlign w:val="center"/>
          </w:tcPr>
          <w:p w:rsidR="007A4558" w:rsidRPr="007851C3" w:rsidRDefault="007A4558" w:rsidP="007851C3">
            <w:pPr>
              <w:spacing w:line="240" w:lineRule="auto"/>
              <w:ind w:left="113" w:right="113"/>
              <w:jc w:val="distribute"/>
              <w:rPr>
                <w:rFonts w:eastAsia="標楷體"/>
                <w:color w:val="000000"/>
                <w:sz w:val="20"/>
              </w:rPr>
            </w:pPr>
            <w:r w:rsidRPr="007851C3">
              <w:rPr>
                <w:rFonts w:eastAsia="標楷體" w:hint="eastAsia"/>
                <w:color w:val="000000"/>
                <w:sz w:val="20"/>
              </w:rPr>
              <w:t>預算數</w:t>
            </w:r>
          </w:p>
        </w:tc>
        <w:tc>
          <w:tcPr>
            <w:tcW w:w="1392" w:type="dxa"/>
            <w:vMerge w:val="restart"/>
            <w:tcBorders>
              <w:top w:val="single" w:sz="4" w:space="0" w:color="auto"/>
              <w:left w:val="single" w:sz="4" w:space="0" w:color="auto"/>
              <w:bottom w:val="nil"/>
              <w:right w:val="single" w:sz="4" w:space="0" w:color="auto"/>
            </w:tcBorders>
            <w:vAlign w:val="center"/>
          </w:tcPr>
          <w:p w:rsidR="007A4558" w:rsidRPr="007851C3" w:rsidRDefault="007A4558" w:rsidP="007851C3">
            <w:pPr>
              <w:spacing w:line="240" w:lineRule="auto"/>
              <w:ind w:left="113" w:right="113"/>
              <w:jc w:val="distribute"/>
              <w:rPr>
                <w:rFonts w:eastAsia="標楷體"/>
                <w:color w:val="000000"/>
                <w:sz w:val="20"/>
              </w:rPr>
            </w:pPr>
            <w:r w:rsidRPr="007851C3">
              <w:rPr>
                <w:rFonts w:eastAsia="標楷體" w:hint="eastAsia"/>
                <w:color w:val="000000"/>
                <w:sz w:val="20"/>
              </w:rPr>
              <w:t>決算數</w:t>
            </w:r>
          </w:p>
        </w:tc>
        <w:tc>
          <w:tcPr>
            <w:tcW w:w="1392" w:type="dxa"/>
            <w:vMerge w:val="restart"/>
            <w:tcBorders>
              <w:top w:val="single" w:sz="4" w:space="0" w:color="auto"/>
              <w:left w:val="single" w:sz="4" w:space="0" w:color="auto"/>
              <w:right w:val="single" w:sz="4" w:space="0" w:color="auto"/>
            </w:tcBorders>
            <w:vAlign w:val="center"/>
          </w:tcPr>
          <w:p w:rsidR="007A4558" w:rsidRPr="007851C3" w:rsidRDefault="007A4558" w:rsidP="007851C3">
            <w:pPr>
              <w:spacing w:line="240" w:lineRule="auto"/>
              <w:ind w:left="113" w:right="113"/>
              <w:jc w:val="distribute"/>
              <w:rPr>
                <w:rFonts w:eastAsia="標楷體"/>
                <w:color w:val="000000"/>
                <w:sz w:val="20"/>
              </w:rPr>
            </w:pPr>
            <w:r w:rsidRPr="007851C3">
              <w:rPr>
                <w:rFonts w:eastAsia="標楷體" w:hint="eastAsia"/>
                <w:color w:val="000000"/>
                <w:sz w:val="20"/>
              </w:rPr>
              <w:t>修正數</w:t>
            </w:r>
          </w:p>
        </w:tc>
        <w:tc>
          <w:tcPr>
            <w:tcW w:w="1392" w:type="dxa"/>
            <w:vMerge w:val="restart"/>
            <w:tcBorders>
              <w:top w:val="single" w:sz="4" w:space="0" w:color="auto"/>
              <w:left w:val="single" w:sz="4" w:space="0" w:color="auto"/>
              <w:bottom w:val="nil"/>
              <w:right w:val="single" w:sz="4" w:space="0" w:color="auto"/>
            </w:tcBorders>
            <w:vAlign w:val="center"/>
          </w:tcPr>
          <w:p w:rsidR="007A4558" w:rsidRPr="007851C3" w:rsidRDefault="007A4558" w:rsidP="007851C3">
            <w:pPr>
              <w:spacing w:line="240" w:lineRule="auto"/>
              <w:ind w:left="113" w:right="113"/>
              <w:jc w:val="distribute"/>
              <w:rPr>
                <w:rFonts w:ascii="標楷體" w:eastAsia="標楷體" w:hAnsi="標楷體"/>
                <w:color w:val="000000"/>
                <w:sz w:val="20"/>
              </w:rPr>
            </w:pPr>
            <w:r w:rsidRPr="007851C3">
              <w:rPr>
                <w:rFonts w:ascii="標楷體" w:eastAsia="標楷體" w:hAnsi="標楷體" w:hint="eastAsia"/>
                <w:color w:val="000000"/>
                <w:sz w:val="20"/>
              </w:rPr>
              <w:t>審定數</w:t>
            </w:r>
          </w:p>
        </w:tc>
        <w:tc>
          <w:tcPr>
            <w:tcW w:w="2261" w:type="dxa"/>
            <w:gridSpan w:val="2"/>
            <w:tcBorders>
              <w:top w:val="single" w:sz="4" w:space="0" w:color="auto"/>
              <w:left w:val="single" w:sz="4" w:space="0" w:color="auto"/>
              <w:bottom w:val="single" w:sz="4" w:space="0" w:color="auto"/>
              <w:right w:val="nil"/>
            </w:tcBorders>
            <w:vAlign w:val="center"/>
          </w:tcPr>
          <w:p w:rsidR="007A4558" w:rsidRPr="007851C3" w:rsidRDefault="007A4558" w:rsidP="007851C3">
            <w:pPr>
              <w:spacing w:line="240" w:lineRule="auto"/>
              <w:ind w:left="113" w:right="113"/>
              <w:jc w:val="distribute"/>
              <w:rPr>
                <w:rFonts w:eastAsia="標楷體"/>
                <w:color w:val="000000"/>
                <w:sz w:val="20"/>
              </w:rPr>
            </w:pPr>
            <w:r w:rsidRPr="007851C3">
              <w:rPr>
                <w:rFonts w:eastAsia="標楷體" w:hint="eastAsia"/>
                <w:color w:val="000000"/>
                <w:sz w:val="20"/>
              </w:rPr>
              <w:t>審定數與預算數</w:t>
            </w:r>
          </w:p>
          <w:p w:rsidR="007A4558" w:rsidRPr="007851C3" w:rsidRDefault="007A4558" w:rsidP="007851C3">
            <w:pPr>
              <w:spacing w:line="240" w:lineRule="auto"/>
              <w:ind w:left="113" w:right="113"/>
              <w:jc w:val="distribute"/>
              <w:rPr>
                <w:rFonts w:eastAsia="標楷體"/>
                <w:color w:val="000000"/>
                <w:sz w:val="20"/>
              </w:rPr>
            </w:pPr>
            <w:r w:rsidRPr="007851C3">
              <w:rPr>
                <w:rFonts w:eastAsia="標楷體" w:hint="eastAsia"/>
                <w:color w:val="000000"/>
                <w:sz w:val="20"/>
              </w:rPr>
              <w:t>比較增減</w:t>
            </w:r>
          </w:p>
        </w:tc>
      </w:tr>
      <w:tr w:rsidR="007A4558" w:rsidRPr="003057C9"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2378" w:type="dxa"/>
            <w:vMerge/>
            <w:tcBorders>
              <w:top w:val="nil"/>
              <w:left w:val="nil"/>
              <w:bottom w:val="single" w:sz="4" w:space="0" w:color="auto"/>
              <w:right w:val="single" w:sz="4" w:space="0" w:color="auto"/>
            </w:tcBorders>
            <w:vAlign w:val="center"/>
          </w:tcPr>
          <w:p w:rsidR="007A4558" w:rsidRPr="007851C3" w:rsidRDefault="007A4558" w:rsidP="007851C3">
            <w:pPr>
              <w:spacing w:line="240" w:lineRule="auto"/>
              <w:ind w:left="113" w:right="113"/>
              <w:jc w:val="distribute"/>
              <w:rPr>
                <w:rFonts w:eastAsia="標楷體"/>
                <w:color w:val="000000"/>
                <w:sz w:val="20"/>
              </w:rPr>
            </w:pPr>
          </w:p>
        </w:tc>
        <w:tc>
          <w:tcPr>
            <w:tcW w:w="1391" w:type="dxa"/>
            <w:vMerge/>
            <w:tcBorders>
              <w:top w:val="nil"/>
              <w:left w:val="single" w:sz="4" w:space="0" w:color="auto"/>
              <w:bottom w:val="single" w:sz="4" w:space="0" w:color="auto"/>
              <w:right w:val="single" w:sz="4" w:space="0" w:color="auto"/>
            </w:tcBorders>
            <w:vAlign w:val="center"/>
          </w:tcPr>
          <w:p w:rsidR="007A4558" w:rsidRPr="007851C3" w:rsidRDefault="007A4558" w:rsidP="007851C3">
            <w:pPr>
              <w:spacing w:line="240" w:lineRule="auto"/>
              <w:ind w:left="113" w:right="113"/>
              <w:jc w:val="distribute"/>
              <w:rPr>
                <w:rFonts w:eastAsia="標楷體"/>
                <w:color w:val="000000"/>
                <w:sz w:val="20"/>
              </w:rPr>
            </w:pPr>
          </w:p>
        </w:tc>
        <w:tc>
          <w:tcPr>
            <w:tcW w:w="1392" w:type="dxa"/>
            <w:vMerge/>
            <w:tcBorders>
              <w:top w:val="nil"/>
              <w:left w:val="single" w:sz="4" w:space="0" w:color="auto"/>
              <w:bottom w:val="single" w:sz="4" w:space="0" w:color="auto"/>
              <w:right w:val="single" w:sz="4" w:space="0" w:color="auto"/>
            </w:tcBorders>
            <w:vAlign w:val="center"/>
          </w:tcPr>
          <w:p w:rsidR="007A4558" w:rsidRPr="007851C3" w:rsidRDefault="007A4558" w:rsidP="007851C3">
            <w:pPr>
              <w:spacing w:line="240" w:lineRule="auto"/>
              <w:ind w:left="113" w:right="113"/>
              <w:jc w:val="distribute"/>
              <w:rPr>
                <w:rFonts w:eastAsia="標楷體"/>
                <w:color w:val="000000"/>
                <w:sz w:val="20"/>
              </w:rPr>
            </w:pPr>
          </w:p>
        </w:tc>
        <w:tc>
          <w:tcPr>
            <w:tcW w:w="1392" w:type="dxa"/>
            <w:vMerge/>
            <w:tcBorders>
              <w:left w:val="single" w:sz="4" w:space="0" w:color="auto"/>
              <w:bottom w:val="single" w:sz="4" w:space="0" w:color="auto"/>
              <w:right w:val="single" w:sz="4" w:space="0" w:color="auto"/>
            </w:tcBorders>
          </w:tcPr>
          <w:p w:rsidR="007A4558" w:rsidRPr="007851C3" w:rsidRDefault="007A4558" w:rsidP="007851C3">
            <w:pPr>
              <w:spacing w:line="240" w:lineRule="auto"/>
              <w:ind w:left="113" w:right="113"/>
              <w:jc w:val="distribute"/>
              <w:rPr>
                <w:rFonts w:eastAsia="標楷體"/>
                <w:color w:val="000000"/>
                <w:sz w:val="20"/>
              </w:rPr>
            </w:pPr>
          </w:p>
        </w:tc>
        <w:tc>
          <w:tcPr>
            <w:tcW w:w="1392" w:type="dxa"/>
            <w:vMerge/>
            <w:tcBorders>
              <w:top w:val="nil"/>
              <w:left w:val="single" w:sz="4" w:space="0" w:color="auto"/>
              <w:bottom w:val="single" w:sz="4" w:space="0" w:color="auto"/>
              <w:right w:val="single" w:sz="4" w:space="0" w:color="auto"/>
            </w:tcBorders>
            <w:vAlign w:val="center"/>
          </w:tcPr>
          <w:p w:rsidR="007A4558" w:rsidRPr="007851C3" w:rsidRDefault="007A4558" w:rsidP="007851C3">
            <w:pPr>
              <w:spacing w:line="240" w:lineRule="auto"/>
              <w:ind w:left="113" w:right="113"/>
              <w:jc w:val="distribute"/>
              <w:rPr>
                <w:rFonts w:eastAsia="標楷體"/>
                <w:color w:val="000000"/>
                <w:sz w:val="20"/>
              </w:rPr>
            </w:pPr>
          </w:p>
        </w:tc>
        <w:tc>
          <w:tcPr>
            <w:tcW w:w="1366" w:type="dxa"/>
            <w:tcBorders>
              <w:top w:val="single" w:sz="4" w:space="0" w:color="auto"/>
              <w:left w:val="single" w:sz="4" w:space="0" w:color="auto"/>
              <w:bottom w:val="single" w:sz="4" w:space="0" w:color="auto"/>
              <w:right w:val="single" w:sz="4" w:space="0" w:color="auto"/>
            </w:tcBorders>
            <w:vAlign w:val="center"/>
          </w:tcPr>
          <w:p w:rsidR="007A4558" w:rsidRPr="007851C3" w:rsidRDefault="007A4558" w:rsidP="007851C3">
            <w:pPr>
              <w:spacing w:line="240" w:lineRule="auto"/>
              <w:ind w:left="113" w:right="113"/>
              <w:jc w:val="distribute"/>
              <w:rPr>
                <w:rFonts w:eastAsia="標楷體"/>
                <w:color w:val="000000"/>
                <w:sz w:val="20"/>
              </w:rPr>
            </w:pPr>
            <w:r w:rsidRPr="007851C3">
              <w:rPr>
                <w:rFonts w:eastAsia="標楷體" w:hint="eastAsia"/>
                <w:color w:val="000000"/>
                <w:sz w:val="20"/>
              </w:rPr>
              <w:t>金額</w:t>
            </w:r>
          </w:p>
        </w:tc>
        <w:tc>
          <w:tcPr>
            <w:tcW w:w="895" w:type="dxa"/>
            <w:tcBorders>
              <w:top w:val="single" w:sz="4" w:space="0" w:color="auto"/>
              <w:left w:val="single" w:sz="4" w:space="0" w:color="auto"/>
              <w:bottom w:val="single" w:sz="4" w:space="0" w:color="auto"/>
              <w:right w:val="nil"/>
            </w:tcBorders>
            <w:vAlign w:val="center"/>
          </w:tcPr>
          <w:p w:rsidR="007A4558" w:rsidRPr="007851C3" w:rsidRDefault="007A4558" w:rsidP="007851C3">
            <w:pPr>
              <w:spacing w:line="240" w:lineRule="auto"/>
              <w:ind w:left="113" w:right="113"/>
              <w:jc w:val="center"/>
              <w:rPr>
                <w:rFonts w:eastAsia="標楷體"/>
                <w:color w:val="000000"/>
                <w:sz w:val="20"/>
              </w:rPr>
            </w:pPr>
            <w:r w:rsidRPr="007851C3">
              <w:rPr>
                <w:rFonts w:eastAsia="標楷體" w:hint="eastAsia"/>
                <w:color w:val="000000"/>
                <w:sz w:val="20"/>
              </w:rPr>
              <w:t>％</w:t>
            </w:r>
          </w:p>
        </w:tc>
      </w:tr>
      <w:tr w:rsidR="007A4558" w:rsidRPr="00C05AF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8"/>
          <w:jc w:val="center"/>
        </w:trPr>
        <w:tc>
          <w:tcPr>
            <w:tcW w:w="2378" w:type="dxa"/>
            <w:tcBorders>
              <w:top w:val="single" w:sz="4" w:space="0" w:color="auto"/>
              <w:left w:val="nil"/>
              <w:bottom w:val="nil"/>
              <w:right w:val="single" w:sz="4" w:space="0" w:color="auto"/>
            </w:tcBorders>
            <w:vAlign w:val="center"/>
          </w:tcPr>
          <w:p w:rsidR="007A4558" w:rsidRPr="00C05AF5" w:rsidRDefault="007A4558" w:rsidP="00332EDB">
            <w:pPr>
              <w:spacing w:line="240" w:lineRule="auto"/>
              <w:ind w:left="11" w:right="40"/>
              <w:jc w:val="distribute"/>
              <w:rPr>
                <w:rFonts w:ascii="標楷體" w:eastAsia="標楷體" w:hAnsi="標楷體"/>
                <w:b/>
                <w:sz w:val="20"/>
              </w:rPr>
            </w:pPr>
            <w:r w:rsidRPr="00C05AF5">
              <w:rPr>
                <w:rFonts w:ascii="標楷體" w:eastAsia="標楷體" w:hAnsi="標楷體" w:hint="eastAsia"/>
                <w:b/>
                <w:sz w:val="20"/>
              </w:rPr>
              <w:t>盈餘之部</w:t>
            </w:r>
          </w:p>
        </w:tc>
        <w:tc>
          <w:tcPr>
            <w:tcW w:w="1391" w:type="dxa"/>
            <w:tcBorders>
              <w:top w:val="single" w:sz="4" w:space="0" w:color="auto"/>
              <w:left w:val="nil"/>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b/>
                <w:sz w:val="18"/>
                <w:szCs w:val="18"/>
              </w:rPr>
            </w:pPr>
            <w:r w:rsidRPr="00C05AF5">
              <w:rPr>
                <w:rFonts w:ascii="細明體" w:hAnsi="細明體"/>
                <w:b/>
                <w:sz w:val="18"/>
                <w:szCs w:val="18"/>
              </w:rPr>
              <w:t>58,572,000</w:t>
            </w:r>
          </w:p>
        </w:tc>
        <w:tc>
          <w:tcPr>
            <w:tcW w:w="1392" w:type="dxa"/>
            <w:tcBorders>
              <w:top w:val="single" w:sz="4" w:space="0" w:color="auto"/>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b/>
                <w:sz w:val="18"/>
                <w:szCs w:val="18"/>
              </w:rPr>
            </w:pPr>
            <w:r w:rsidRPr="00C05AF5">
              <w:rPr>
                <w:rFonts w:ascii="細明體" w:hAnsi="細明體"/>
                <w:b/>
                <w:sz w:val="18"/>
                <w:szCs w:val="18"/>
              </w:rPr>
              <w:t>58,689,727</w:t>
            </w:r>
          </w:p>
        </w:tc>
        <w:tc>
          <w:tcPr>
            <w:tcW w:w="1392" w:type="dxa"/>
            <w:tcBorders>
              <w:top w:val="single" w:sz="4" w:space="0" w:color="auto"/>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b/>
                <w:sz w:val="18"/>
                <w:szCs w:val="18"/>
              </w:rPr>
            </w:pPr>
            <w:r w:rsidRPr="00C05AF5">
              <w:rPr>
                <w:rFonts w:ascii="細明體" w:hAnsi="細明體" w:hint="eastAsia"/>
                <w:b/>
                <w:sz w:val="18"/>
                <w:szCs w:val="18"/>
              </w:rPr>
              <w:t>－</w:t>
            </w:r>
          </w:p>
        </w:tc>
        <w:tc>
          <w:tcPr>
            <w:tcW w:w="1392" w:type="dxa"/>
            <w:tcBorders>
              <w:top w:val="single" w:sz="4" w:space="0" w:color="auto"/>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b/>
                <w:sz w:val="18"/>
                <w:szCs w:val="18"/>
              </w:rPr>
            </w:pPr>
            <w:r w:rsidRPr="00C05AF5">
              <w:rPr>
                <w:rFonts w:ascii="細明體" w:hAnsi="細明體"/>
                <w:b/>
                <w:sz w:val="18"/>
                <w:szCs w:val="18"/>
              </w:rPr>
              <w:t>58,689,727</w:t>
            </w:r>
          </w:p>
        </w:tc>
        <w:tc>
          <w:tcPr>
            <w:tcW w:w="1366" w:type="dxa"/>
            <w:tcBorders>
              <w:top w:val="single" w:sz="4" w:space="0" w:color="auto"/>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b/>
                <w:sz w:val="18"/>
                <w:szCs w:val="18"/>
              </w:rPr>
            </w:pPr>
            <w:r w:rsidRPr="00C05AF5">
              <w:rPr>
                <w:rFonts w:ascii="細明體" w:hAnsi="細明體"/>
                <w:b/>
                <w:sz w:val="18"/>
                <w:szCs w:val="18"/>
              </w:rPr>
              <w:t>117,727</w:t>
            </w:r>
          </w:p>
        </w:tc>
        <w:tc>
          <w:tcPr>
            <w:tcW w:w="895" w:type="dxa"/>
            <w:tcBorders>
              <w:top w:val="single" w:sz="4" w:space="0" w:color="auto"/>
              <w:left w:val="single" w:sz="4" w:space="0" w:color="auto"/>
              <w:bottom w:val="nil"/>
              <w:right w:val="nil"/>
            </w:tcBorders>
            <w:vAlign w:val="center"/>
          </w:tcPr>
          <w:p w:rsidR="007A4558" w:rsidRPr="00C05AF5" w:rsidRDefault="007A4558" w:rsidP="00332EDB">
            <w:pPr>
              <w:snapToGrid w:val="0"/>
              <w:spacing w:line="240" w:lineRule="auto"/>
              <w:jc w:val="right"/>
              <w:rPr>
                <w:rFonts w:ascii="細明體" w:hAnsi="細明體"/>
                <w:b/>
                <w:sz w:val="18"/>
                <w:szCs w:val="18"/>
              </w:rPr>
            </w:pPr>
            <w:r w:rsidRPr="00C05AF5">
              <w:rPr>
                <w:rFonts w:ascii="細明體" w:hAnsi="細明體"/>
                <w:b/>
                <w:sz w:val="18"/>
                <w:szCs w:val="18"/>
              </w:rPr>
              <w:t>0.20</w:t>
            </w:r>
          </w:p>
        </w:tc>
      </w:tr>
      <w:tr w:rsidR="007A4558" w:rsidRPr="00C05AF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8"/>
          <w:jc w:val="center"/>
        </w:trPr>
        <w:tc>
          <w:tcPr>
            <w:tcW w:w="2378" w:type="dxa"/>
            <w:tcBorders>
              <w:top w:val="nil"/>
              <w:left w:val="nil"/>
              <w:bottom w:val="nil"/>
              <w:right w:val="single" w:sz="4" w:space="0" w:color="auto"/>
            </w:tcBorders>
            <w:vAlign w:val="center"/>
          </w:tcPr>
          <w:p w:rsidR="007A4558" w:rsidRPr="00C05AF5" w:rsidRDefault="007A4558" w:rsidP="00332EDB">
            <w:pPr>
              <w:spacing w:line="240" w:lineRule="auto"/>
              <w:ind w:leftChars="100" w:left="240" w:right="42"/>
              <w:jc w:val="distribute"/>
              <w:rPr>
                <w:rFonts w:ascii="標楷體" w:eastAsia="標楷體" w:hAnsi="標楷體"/>
                <w:sz w:val="18"/>
                <w:szCs w:val="18"/>
              </w:rPr>
            </w:pPr>
            <w:r w:rsidRPr="00C05AF5">
              <w:rPr>
                <w:rFonts w:ascii="標楷體" w:eastAsia="標楷體" w:hAnsi="標楷體" w:hint="eastAsia"/>
                <w:sz w:val="18"/>
                <w:szCs w:val="18"/>
              </w:rPr>
              <w:t>本期淨利</w:t>
            </w:r>
          </w:p>
        </w:tc>
        <w:tc>
          <w:tcPr>
            <w:tcW w:w="1391" w:type="dxa"/>
            <w:tcBorders>
              <w:top w:val="nil"/>
              <w:left w:val="nil"/>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1,210,000</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1,316,427</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1,316,427</w:t>
            </w:r>
          </w:p>
        </w:tc>
        <w:tc>
          <w:tcPr>
            <w:tcW w:w="1366"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106,427</w:t>
            </w:r>
          </w:p>
        </w:tc>
        <w:tc>
          <w:tcPr>
            <w:tcW w:w="895" w:type="dxa"/>
            <w:tcBorders>
              <w:top w:val="nil"/>
              <w:left w:val="single" w:sz="4" w:space="0" w:color="auto"/>
              <w:bottom w:val="nil"/>
              <w:right w:val="nil"/>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8.80</w:t>
            </w:r>
          </w:p>
        </w:tc>
      </w:tr>
      <w:tr w:rsidR="007A4558" w:rsidRPr="00C05AF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8"/>
          <w:jc w:val="center"/>
        </w:trPr>
        <w:tc>
          <w:tcPr>
            <w:tcW w:w="2378" w:type="dxa"/>
            <w:tcBorders>
              <w:top w:val="nil"/>
              <w:left w:val="nil"/>
              <w:bottom w:val="nil"/>
              <w:right w:val="single" w:sz="4" w:space="0" w:color="auto"/>
            </w:tcBorders>
            <w:vAlign w:val="center"/>
          </w:tcPr>
          <w:p w:rsidR="007A4558" w:rsidRPr="00C05AF5" w:rsidRDefault="007A4558" w:rsidP="00332EDB">
            <w:pPr>
              <w:spacing w:line="240" w:lineRule="auto"/>
              <w:ind w:leftChars="100" w:left="240" w:right="42"/>
              <w:jc w:val="distribute"/>
              <w:rPr>
                <w:rFonts w:ascii="標楷體" w:eastAsia="標楷體" w:hAnsi="標楷體"/>
                <w:sz w:val="18"/>
                <w:szCs w:val="18"/>
              </w:rPr>
            </w:pPr>
            <w:r w:rsidRPr="00C05AF5">
              <w:rPr>
                <w:rFonts w:ascii="標楷體" w:eastAsia="標楷體" w:hAnsi="標楷體" w:hint="eastAsia"/>
                <w:sz w:val="18"/>
                <w:szCs w:val="18"/>
              </w:rPr>
              <w:t>累積盈餘</w:t>
            </w:r>
          </w:p>
        </w:tc>
        <w:tc>
          <w:tcPr>
            <w:tcW w:w="1391" w:type="dxa"/>
            <w:tcBorders>
              <w:top w:val="nil"/>
              <w:left w:val="nil"/>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57,362,000</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57,373,300</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57,373,300</w:t>
            </w:r>
          </w:p>
        </w:tc>
        <w:tc>
          <w:tcPr>
            <w:tcW w:w="1366"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11,300</w:t>
            </w:r>
          </w:p>
        </w:tc>
        <w:tc>
          <w:tcPr>
            <w:tcW w:w="895" w:type="dxa"/>
            <w:tcBorders>
              <w:top w:val="nil"/>
              <w:left w:val="single" w:sz="4" w:space="0" w:color="auto"/>
              <w:bottom w:val="nil"/>
              <w:right w:val="nil"/>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0.02</w:t>
            </w:r>
          </w:p>
        </w:tc>
      </w:tr>
      <w:tr w:rsidR="007A4558" w:rsidRPr="00C05AF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8"/>
          <w:jc w:val="center"/>
        </w:trPr>
        <w:tc>
          <w:tcPr>
            <w:tcW w:w="2378" w:type="dxa"/>
            <w:tcBorders>
              <w:top w:val="nil"/>
              <w:left w:val="nil"/>
              <w:bottom w:val="nil"/>
              <w:right w:val="single" w:sz="4" w:space="0" w:color="auto"/>
            </w:tcBorders>
            <w:vAlign w:val="center"/>
          </w:tcPr>
          <w:p w:rsidR="007A4558" w:rsidRPr="00C05AF5" w:rsidRDefault="007A4558" w:rsidP="00332EDB">
            <w:pPr>
              <w:spacing w:line="240" w:lineRule="auto"/>
              <w:ind w:left="14" w:right="42"/>
              <w:jc w:val="distribute"/>
              <w:rPr>
                <w:rFonts w:ascii="標楷體" w:eastAsia="標楷體" w:hAnsi="標楷體"/>
                <w:b/>
                <w:sz w:val="20"/>
              </w:rPr>
            </w:pPr>
            <w:r w:rsidRPr="00C05AF5">
              <w:rPr>
                <w:rFonts w:ascii="標楷體" w:eastAsia="標楷體" w:hAnsi="標楷體" w:hint="eastAsia"/>
                <w:b/>
                <w:sz w:val="20"/>
              </w:rPr>
              <w:t>分配之部</w:t>
            </w:r>
          </w:p>
        </w:tc>
        <w:tc>
          <w:tcPr>
            <w:tcW w:w="1391" w:type="dxa"/>
            <w:tcBorders>
              <w:top w:val="nil"/>
              <w:left w:val="nil"/>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b/>
                <w:sz w:val="18"/>
                <w:szCs w:val="18"/>
              </w:rPr>
            </w:pPr>
            <w:r w:rsidRPr="00C05AF5">
              <w:rPr>
                <w:rFonts w:ascii="細明體" w:hAnsi="細明體"/>
                <w:b/>
                <w:sz w:val="18"/>
                <w:szCs w:val="18"/>
              </w:rPr>
              <w:t>58,572,000</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b/>
                <w:sz w:val="18"/>
                <w:szCs w:val="18"/>
              </w:rPr>
            </w:pPr>
            <w:r w:rsidRPr="00C05AF5">
              <w:rPr>
                <w:rFonts w:ascii="細明體" w:hAnsi="細明體"/>
                <w:b/>
                <w:sz w:val="18"/>
                <w:szCs w:val="18"/>
              </w:rPr>
              <w:t>58,689,727</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b/>
                <w:sz w:val="18"/>
                <w:szCs w:val="18"/>
              </w:rPr>
            </w:pPr>
            <w:r w:rsidRPr="00C05AF5">
              <w:rPr>
                <w:rFonts w:ascii="細明體" w:hAnsi="細明體" w:hint="eastAsia"/>
                <w:b/>
                <w:sz w:val="18"/>
                <w:szCs w:val="18"/>
              </w:rPr>
              <w:t>－</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b/>
                <w:sz w:val="18"/>
                <w:szCs w:val="18"/>
              </w:rPr>
            </w:pPr>
            <w:r w:rsidRPr="00C05AF5">
              <w:rPr>
                <w:rFonts w:ascii="細明體" w:hAnsi="細明體"/>
                <w:b/>
                <w:sz w:val="18"/>
                <w:szCs w:val="18"/>
              </w:rPr>
              <w:t>58,689,727</w:t>
            </w:r>
          </w:p>
        </w:tc>
        <w:tc>
          <w:tcPr>
            <w:tcW w:w="1366"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b/>
                <w:sz w:val="18"/>
                <w:szCs w:val="18"/>
              </w:rPr>
            </w:pPr>
            <w:r w:rsidRPr="00C05AF5">
              <w:rPr>
                <w:rFonts w:ascii="細明體" w:hAnsi="細明體"/>
                <w:b/>
                <w:sz w:val="18"/>
                <w:szCs w:val="18"/>
              </w:rPr>
              <w:t>117,727</w:t>
            </w:r>
          </w:p>
        </w:tc>
        <w:tc>
          <w:tcPr>
            <w:tcW w:w="895" w:type="dxa"/>
            <w:tcBorders>
              <w:top w:val="nil"/>
              <w:left w:val="single" w:sz="4" w:space="0" w:color="auto"/>
              <w:bottom w:val="nil"/>
              <w:right w:val="nil"/>
            </w:tcBorders>
            <w:vAlign w:val="center"/>
          </w:tcPr>
          <w:p w:rsidR="007A4558" w:rsidRPr="00C05AF5" w:rsidRDefault="007A4558" w:rsidP="00332EDB">
            <w:pPr>
              <w:snapToGrid w:val="0"/>
              <w:spacing w:line="240" w:lineRule="auto"/>
              <w:jc w:val="right"/>
              <w:rPr>
                <w:rFonts w:ascii="細明體" w:hAnsi="細明體"/>
                <w:b/>
                <w:sz w:val="18"/>
                <w:szCs w:val="18"/>
              </w:rPr>
            </w:pPr>
            <w:r w:rsidRPr="00C05AF5">
              <w:rPr>
                <w:rFonts w:ascii="細明體" w:hAnsi="細明體"/>
                <w:b/>
                <w:sz w:val="18"/>
                <w:szCs w:val="18"/>
              </w:rPr>
              <w:t>0.20</w:t>
            </w:r>
          </w:p>
        </w:tc>
      </w:tr>
      <w:tr w:rsidR="007A4558" w:rsidRPr="00C05AF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8"/>
          <w:jc w:val="center"/>
        </w:trPr>
        <w:tc>
          <w:tcPr>
            <w:tcW w:w="2378" w:type="dxa"/>
            <w:tcBorders>
              <w:top w:val="nil"/>
              <w:left w:val="nil"/>
              <w:bottom w:val="nil"/>
              <w:right w:val="single" w:sz="4" w:space="0" w:color="auto"/>
            </w:tcBorders>
            <w:vAlign w:val="center"/>
          </w:tcPr>
          <w:p w:rsidR="007A4558" w:rsidRPr="00C05AF5" w:rsidRDefault="007A4558" w:rsidP="00332EDB">
            <w:pPr>
              <w:spacing w:line="240" w:lineRule="auto"/>
              <w:ind w:leftChars="100" w:left="240" w:right="42"/>
              <w:jc w:val="distribute"/>
              <w:rPr>
                <w:rFonts w:ascii="標楷體" w:eastAsia="標楷體" w:hAnsi="標楷體"/>
                <w:sz w:val="18"/>
                <w:szCs w:val="18"/>
              </w:rPr>
            </w:pPr>
            <w:r w:rsidRPr="00C05AF5">
              <w:rPr>
                <w:rFonts w:ascii="標楷體" w:eastAsia="標楷體" w:hAnsi="標楷體" w:hint="eastAsia"/>
                <w:sz w:val="18"/>
                <w:szCs w:val="18"/>
              </w:rPr>
              <w:t>地方政府所得者</w:t>
            </w:r>
          </w:p>
        </w:tc>
        <w:tc>
          <w:tcPr>
            <w:tcW w:w="1391" w:type="dxa"/>
            <w:tcBorders>
              <w:top w:val="nil"/>
              <w:left w:val="nil"/>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363,000</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394,928</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394,928</w:t>
            </w:r>
          </w:p>
        </w:tc>
        <w:tc>
          <w:tcPr>
            <w:tcW w:w="1366"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31,928</w:t>
            </w:r>
          </w:p>
        </w:tc>
        <w:tc>
          <w:tcPr>
            <w:tcW w:w="895" w:type="dxa"/>
            <w:tcBorders>
              <w:top w:val="nil"/>
              <w:left w:val="single" w:sz="4" w:space="0" w:color="auto"/>
              <w:bottom w:val="nil"/>
              <w:right w:val="nil"/>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8.80</w:t>
            </w:r>
          </w:p>
        </w:tc>
      </w:tr>
      <w:tr w:rsidR="007A4558" w:rsidRPr="00C05AF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8"/>
          <w:jc w:val="center"/>
        </w:trPr>
        <w:tc>
          <w:tcPr>
            <w:tcW w:w="2378" w:type="dxa"/>
            <w:tcBorders>
              <w:top w:val="nil"/>
              <w:left w:val="nil"/>
              <w:bottom w:val="nil"/>
              <w:right w:val="single" w:sz="4" w:space="0" w:color="auto"/>
            </w:tcBorders>
            <w:vAlign w:val="center"/>
          </w:tcPr>
          <w:p w:rsidR="007A4558" w:rsidRPr="00C05AF5" w:rsidRDefault="007A4558" w:rsidP="00332EDB">
            <w:pPr>
              <w:spacing w:line="240" w:lineRule="auto"/>
              <w:ind w:leftChars="100" w:left="240" w:right="42" w:firstLineChars="127" w:firstLine="229"/>
              <w:jc w:val="distribute"/>
              <w:rPr>
                <w:rFonts w:ascii="標楷體" w:eastAsia="標楷體" w:hAnsi="標楷體"/>
                <w:sz w:val="18"/>
                <w:szCs w:val="18"/>
              </w:rPr>
            </w:pPr>
            <w:r w:rsidRPr="00C05AF5">
              <w:rPr>
                <w:rFonts w:ascii="標楷體" w:eastAsia="標楷體" w:hAnsi="標楷體" w:hint="eastAsia"/>
                <w:sz w:val="18"/>
                <w:szCs w:val="18"/>
              </w:rPr>
              <w:t>股(官)息紅利</w:t>
            </w:r>
          </w:p>
        </w:tc>
        <w:tc>
          <w:tcPr>
            <w:tcW w:w="1391" w:type="dxa"/>
            <w:tcBorders>
              <w:top w:val="nil"/>
              <w:left w:val="nil"/>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363,000</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394,928</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394,928</w:t>
            </w:r>
          </w:p>
        </w:tc>
        <w:tc>
          <w:tcPr>
            <w:tcW w:w="1366"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31,928</w:t>
            </w:r>
          </w:p>
        </w:tc>
        <w:tc>
          <w:tcPr>
            <w:tcW w:w="895" w:type="dxa"/>
            <w:tcBorders>
              <w:top w:val="nil"/>
              <w:left w:val="single" w:sz="4" w:space="0" w:color="auto"/>
              <w:bottom w:val="nil"/>
              <w:right w:val="nil"/>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8.80</w:t>
            </w:r>
          </w:p>
        </w:tc>
      </w:tr>
      <w:tr w:rsidR="007A4558" w:rsidRPr="00C05AF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8"/>
          <w:jc w:val="center"/>
        </w:trPr>
        <w:tc>
          <w:tcPr>
            <w:tcW w:w="2378" w:type="dxa"/>
            <w:tcBorders>
              <w:top w:val="nil"/>
              <w:left w:val="nil"/>
              <w:bottom w:val="nil"/>
              <w:right w:val="single" w:sz="4" w:space="0" w:color="auto"/>
            </w:tcBorders>
            <w:vAlign w:val="center"/>
          </w:tcPr>
          <w:p w:rsidR="007A4558" w:rsidRPr="00C05AF5" w:rsidRDefault="007A4558" w:rsidP="00332EDB">
            <w:pPr>
              <w:spacing w:line="240" w:lineRule="auto"/>
              <w:ind w:leftChars="100" w:left="240" w:right="42"/>
              <w:jc w:val="distribute"/>
              <w:rPr>
                <w:rFonts w:ascii="標楷體" w:eastAsia="標楷體" w:hAnsi="標楷體"/>
                <w:sz w:val="18"/>
                <w:szCs w:val="18"/>
              </w:rPr>
            </w:pPr>
            <w:r w:rsidRPr="00C05AF5">
              <w:rPr>
                <w:rFonts w:ascii="標楷體" w:eastAsia="標楷體" w:hAnsi="標楷體" w:hint="eastAsia"/>
                <w:sz w:val="18"/>
                <w:szCs w:val="18"/>
              </w:rPr>
              <w:t>留存事業機關者</w:t>
            </w:r>
          </w:p>
        </w:tc>
        <w:tc>
          <w:tcPr>
            <w:tcW w:w="1391" w:type="dxa"/>
            <w:tcBorders>
              <w:top w:val="nil"/>
              <w:left w:val="nil"/>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58,209,000</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58,294,799</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58,294,799</w:t>
            </w:r>
          </w:p>
        </w:tc>
        <w:tc>
          <w:tcPr>
            <w:tcW w:w="1366"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85,799</w:t>
            </w:r>
          </w:p>
        </w:tc>
        <w:tc>
          <w:tcPr>
            <w:tcW w:w="895" w:type="dxa"/>
            <w:tcBorders>
              <w:top w:val="nil"/>
              <w:left w:val="single" w:sz="4" w:space="0" w:color="auto"/>
              <w:bottom w:val="nil"/>
              <w:right w:val="nil"/>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0.15</w:t>
            </w:r>
          </w:p>
        </w:tc>
      </w:tr>
      <w:tr w:rsidR="007A4558" w:rsidRPr="00C05AF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8"/>
          <w:jc w:val="center"/>
        </w:trPr>
        <w:tc>
          <w:tcPr>
            <w:tcW w:w="2378" w:type="dxa"/>
            <w:tcBorders>
              <w:top w:val="nil"/>
              <w:left w:val="nil"/>
              <w:bottom w:val="nil"/>
              <w:right w:val="single" w:sz="4" w:space="0" w:color="auto"/>
            </w:tcBorders>
            <w:vAlign w:val="center"/>
          </w:tcPr>
          <w:p w:rsidR="007A4558" w:rsidRPr="00C05AF5" w:rsidRDefault="007A4558" w:rsidP="00332EDB">
            <w:pPr>
              <w:spacing w:line="240" w:lineRule="auto"/>
              <w:ind w:leftChars="100" w:left="240" w:right="42" w:firstLineChars="127" w:firstLine="229"/>
              <w:jc w:val="distribute"/>
              <w:rPr>
                <w:rFonts w:ascii="標楷體" w:eastAsia="標楷體" w:hAnsi="標楷體"/>
                <w:sz w:val="18"/>
                <w:szCs w:val="18"/>
              </w:rPr>
            </w:pPr>
            <w:r w:rsidRPr="00C05AF5">
              <w:rPr>
                <w:rFonts w:ascii="標楷體" w:eastAsia="標楷體" w:hAnsi="標楷體" w:hint="eastAsia"/>
                <w:sz w:val="18"/>
                <w:szCs w:val="18"/>
              </w:rPr>
              <w:t>法定公積</w:t>
            </w:r>
          </w:p>
        </w:tc>
        <w:tc>
          <w:tcPr>
            <w:tcW w:w="1391" w:type="dxa"/>
            <w:tcBorders>
              <w:top w:val="nil"/>
              <w:left w:val="nil"/>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121,000</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131,643</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131,643</w:t>
            </w:r>
          </w:p>
        </w:tc>
        <w:tc>
          <w:tcPr>
            <w:tcW w:w="1366"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10,643</w:t>
            </w:r>
          </w:p>
        </w:tc>
        <w:tc>
          <w:tcPr>
            <w:tcW w:w="895" w:type="dxa"/>
            <w:tcBorders>
              <w:top w:val="nil"/>
              <w:left w:val="single" w:sz="4" w:space="0" w:color="auto"/>
              <w:bottom w:val="nil"/>
              <w:right w:val="nil"/>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8.80</w:t>
            </w:r>
          </w:p>
        </w:tc>
      </w:tr>
      <w:tr w:rsidR="007A4558" w:rsidRPr="00C05AF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8"/>
          <w:jc w:val="center"/>
        </w:trPr>
        <w:tc>
          <w:tcPr>
            <w:tcW w:w="2378" w:type="dxa"/>
            <w:tcBorders>
              <w:top w:val="nil"/>
              <w:left w:val="nil"/>
              <w:bottom w:val="nil"/>
              <w:right w:val="single" w:sz="4" w:space="0" w:color="auto"/>
            </w:tcBorders>
            <w:vAlign w:val="center"/>
          </w:tcPr>
          <w:p w:rsidR="007A4558" w:rsidRPr="00C05AF5" w:rsidRDefault="007A4558" w:rsidP="00332EDB">
            <w:pPr>
              <w:spacing w:line="240" w:lineRule="auto"/>
              <w:ind w:leftChars="100" w:left="240" w:right="42" w:firstLineChars="127" w:firstLine="229"/>
              <w:jc w:val="distribute"/>
              <w:rPr>
                <w:rFonts w:ascii="標楷體" w:eastAsia="標楷體" w:hAnsi="標楷體"/>
                <w:sz w:val="18"/>
                <w:szCs w:val="18"/>
              </w:rPr>
            </w:pPr>
            <w:r w:rsidRPr="00C05AF5">
              <w:rPr>
                <w:rFonts w:ascii="標楷體" w:eastAsia="標楷體" w:hAnsi="標楷體" w:hint="eastAsia"/>
                <w:sz w:val="18"/>
                <w:szCs w:val="18"/>
              </w:rPr>
              <w:t>未分配盈餘</w:t>
            </w:r>
          </w:p>
        </w:tc>
        <w:tc>
          <w:tcPr>
            <w:tcW w:w="1391" w:type="dxa"/>
            <w:tcBorders>
              <w:top w:val="nil"/>
              <w:left w:val="nil"/>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58,088,000</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58,163,156</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58,163,156</w:t>
            </w:r>
          </w:p>
        </w:tc>
        <w:tc>
          <w:tcPr>
            <w:tcW w:w="1366" w:type="dxa"/>
            <w:tcBorders>
              <w:top w:val="nil"/>
              <w:left w:val="single" w:sz="4" w:space="0" w:color="auto"/>
              <w:bottom w:val="nil"/>
              <w:right w:val="single" w:sz="4" w:space="0" w:color="auto"/>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75,156</w:t>
            </w:r>
          </w:p>
        </w:tc>
        <w:tc>
          <w:tcPr>
            <w:tcW w:w="895" w:type="dxa"/>
            <w:tcBorders>
              <w:top w:val="nil"/>
              <w:left w:val="single" w:sz="4" w:space="0" w:color="auto"/>
              <w:bottom w:val="nil"/>
              <w:right w:val="nil"/>
            </w:tcBorders>
            <w:vAlign w:val="center"/>
          </w:tcPr>
          <w:p w:rsidR="007A4558" w:rsidRPr="00C05AF5" w:rsidRDefault="007A4558" w:rsidP="00332EDB">
            <w:pPr>
              <w:snapToGrid w:val="0"/>
              <w:spacing w:line="240" w:lineRule="auto"/>
              <w:jc w:val="right"/>
              <w:rPr>
                <w:rFonts w:ascii="細明體" w:hAnsi="細明體"/>
                <w:sz w:val="18"/>
                <w:szCs w:val="18"/>
              </w:rPr>
            </w:pPr>
            <w:r w:rsidRPr="00C05AF5">
              <w:rPr>
                <w:rFonts w:ascii="細明體" w:hAnsi="細明體"/>
                <w:sz w:val="18"/>
                <w:szCs w:val="18"/>
              </w:rPr>
              <w:t>0.13</w:t>
            </w:r>
          </w:p>
        </w:tc>
      </w:tr>
      <w:tr w:rsidR="007A4558" w:rsidRPr="00C05AF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8"/>
          <w:jc w:val="center"/>
        </w:trPr>
        <w:tc>
          <w:tcPr>
            <w:tcW w:w="2378" w:type="dxa"/>
            <w:tcBorders>
              <w:top w:val="nil"/>
              <w:left w:val="nil"/>
              <w:bottom w:val="nil"/>
              <w:right w:val="single" w:sz="4" w:space="0" w:color="auto"/>
            </w:tcBorders>
            <w:vAlign w:val="center"/>
          </w:tcPr>
          <w:p w:rsidR="007A4558" w:rsidRPr="00C05AF5" w:rsidRDefault="007A4558" w:rsidP="00332EDB">
            <w:pPr>
              <w:spacing w:line="240" w:lineRule="auto"/>
              <w:ind w:left="11" w:right="40"/>
              <w:jc w:val="distribute"/>
              <w:rPr>
                <w:rFonts w:ascii="標楷體" w:eastAsia="標楷體" w:hAnsi="標楷體"/>
                <w:b/>
                <w:sz w:val="20"/>
              </w:rPr>
            </w:pPr>
            <w:r>
              <w:rPr>
                <w:rFonts w:ascii="標楷體" w:eastAsia="標楷體" w:hAnsi="標楷體" w:hint="eastAsia"/>
                <w:b/>
                <w:sz w:val="20"/>
              </w:rPr>
              <w:t>虧損</w:t>
            </w:r>
            <w:r w:rsidRPr="00C05AF5">
              <w:rPr>
                <w:rFonts w:ascii="標楷體" w:eastAsia="標楷體" w:hAnsi="標楷體" w:hint="eastAsia"/>
                <w:b/>
                <w:sz w:val="20"/>
              </w:rPr>
              <w:t>之部</w:t>
            </w:r>
          </w:p>
        </w:tc>
        <w:tc>
          <w:tcPr>
            <w:tcW w:w="1391" w:type="dxa"/>
            <w:tcBorders>
              <w:top w:val="nil"/>
              <w:left w:val="nil"/>
              <w:bottom w:val="nil"/>
              <w:right w:val="single" w:sz="4" w:space="0" w:color="auto"/>
            </w:tcBorders>
            <w:vAlign w:val="center"/>
          </w:tcPr>
          <w:p w:rsidR="007A4558" w:rsidRDefault="007A4558" w:rsidP="00332EDB">
            <w:pPr>
              <w:jc w:val="right"/>
            </w:pPr>
            <w:r w:rsidRPr="0046557C">
              <w:rPr>
                <w:rFonts w:ascii="細明體" w:hAnsi="細明體" w:hint="eastAsia"/>
                <w:b/>
                <w:sz w:val="18"/>
                <w:szCs w:val="18"/>
              </w:rPr>
              <w:t>－</w:t>
            </w:r>
          </w:p>
        </w:tc>
        <w:tc>
          <w:tcPr>
            <w:tcW w:w="1392" w:type="dxa"/>
            <w:tcBorders>
              <w:top w:val="nil"/>
              <w:left w:val="single" w:sz="4" w:space="0" w:color="auto"/>
              <w:bottom w:val="nil"/>
              <w:right w:val="single" w:sz="4" w:space="0" w:color="auto"/>
            </w:tcBorders>
            <w:vAlign w:val="center"/>
          </w:tcPr>
          <w:p w:rsidR="007A4558" w:rsidRDefault="007A4558" w:rsidP="00332EDB">
            <w:pPr>
              <w:jc w:val="right"/>
            </w:pPr>
            <w:r w:rsidRPr="0046557C">
              <w:rPr>
                <w:rFonts w:ascii="細明體" w:hAnsi="細明體" w:hint="eastAsia"/>
                <w:b/>
                <w:sz w:val="18"/>
                <w:szCs w:val="18"/>
              </w:rPr>
              <w:t>－</w:t>
            </w:r>
          </w:p>
        </w:tc>
        <w:tc>
          <w:tcPr>
            <w:tcW w:w="1392" w:type="dxa"/>
            <w:tcBorders>
              <w:top w:val="nil"/>
              <w:left w:val="single" w:sz="4" w:space="0" w:color="auto"/>
              <w:bottom w:val="nil"/>
              <w:right w:val="single" w:sz="4" w:space="0" w:color="auto"/>
            </w:tcBorders>
            <w:vAlign w:val="center"/>
          </w:tcPr>
          <w:p w:rsidR="007A4558" w:rsidRDefault="007A4558" w:rsidP="00332EDB">
            <w:pPr>
              <w:jc w:val="right"/>
            </w:pPr>
            <w:r w:rsidRPr="0046557C">
              <w:rPr>
                <w:rFonts w:ascii="細明體" w:hAnsi="細明體" w:hint="eastAsia"/>
                <w:b/>
                <w:sz w:val="18"/>
                <w:szCs w:val="18"/>
              </w:rPr>
              <w:t>－</w:t>
            </w:r>
          </w:p>
        </w:tc>
        <w:tc>
          <w:tcPr>
            <w:tcW w:w="1392" w:type="dxa"/>
            <w:tcBorders>
              <w:top w:val="nil"/>
              <w:left w:val="single" w:sz="4" w:space="0" w:color="auto"/>
              <w:bottom w:val="nil"/>
              <w:right w:val="single" w:sz="4" w:space="0" w:color="auto"/>
            </w:tcBorders>
            <w:vAlign w:val="center"/>
          </w:tcPr>
          <w:p w:rsidR="007A4558" w:rsidRDefault="007A4558" w:rsidP="00332EDB">
            <w:pPr>
              <w:jc w:val="right"/>
            </w:pPr>
            <w:r w:rsidRPr="0046557C">
              <w:rPr>
                <w:rFonts w:ascii="細明體" w:hAnsi="細明體" w:hint="eastAsia"/>
                <w:b/>
                <w:sz w:val="18"/>
                <w:szCs w:val="18"/>
              </w:rPr>
              <w:t>－</w:t>
            </w:r>
          </w:p>
        </w:tc>
        <w:tc>
          <w:tcPr>
            <w:tcW w:w="1366" w:type="dxa"/>
            <w:tcBorders>
              <w:top w:val="nil"/>
              <w:left w:val="single" w:sz="4" w:space="0" w:color="auto"/>
              <w:bottom w:val="nil"/>
              <w:right w:val="single" w:sz="4" w:space="0" w:color="auto"/>
            </w:tcBorders>
            <w:vAlign w:val="center"/>
          </w:tcPr>
          <w:p w:rsidR="007A4558" w:rsidRDefault="007A4558" w:rsidP="00332EDB">
            <w:pPr>
              <w:jc w:val="right"/>
            </w:pPr>
            <w:r w:rsidRPr="0046557C">
              <w:rPr>
                <w:rFonts w:ascii="細明體" w:hAnsi="細明體" w:hint="eastAsia"/>
                <w:b/>
                <w:sz w:val="18"/>
                <w:szCs w:val="18"/>
              </w:rPr>
              <w:t>－</w:t>
            </w:r>
          </w:p>
        </w:tc>
        <w:tc>
          <w:tcPr>
            <w:tcW w:w="895" w:type="dxa"/>
            <w:tcBorders>
              <w:top w:val="nil"/>
              <w:left w:val="single" w:sz="4" w:space="0" w:color="auto"/>
              <w:bottom w:val="nil"/>
              <w:right w:val="nil"/>
            </w:tcBorders>
            <w:vAlign w:val="center"/>
          </w:tcPr>
          <w:p w:rsidR="007A4558" w:rsidRDefault="007A4558" w:rsidP="00332EDB">
            <w:pPr>
              <w:jc w:val="right"/>
            </w:pPr>
            <w:r w:rsidRPr="00494F95">
              <w:rPr>
                <w:rFonts w:ascii="細明體" w:hAnsi="細明體"/>
                <w:b/>
                <w:noProof/>
                <w:sz w:val="18"/>
                <w:szCs w:val="18"/>
              </w:rPr>
              <w:t>--</w:t>
            </w:r>
          </w:p>
        </w:tc>
      </w:tr>
      <w:tr w:rsidR="007A4558" w:rsidRPr="00C05AF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8"/>
          <w:jc w:val="center"/>
        </w:trPr>
        <w:tc>
          <w:tcPr>
            <w:tcW w:w="2378" w:type="dxa"/>
            <w:tcBorders>
              <w:top w:val="nil"/>
              <w:left w:val="nil"/>
              <w:bottom w:val="nil"/>
              <w:right w:val="single" w:sz="4" w:space="0" w:color="auto"/>
            </w:tcBorders>
            <w:vAlign w:val="center"/>
          </w:tcPr>
          <w:p w:rsidR="007A4558" w:rsidRPr="00C05AF5" w:rsidRDefault="007A4558" w:rsidP="00332EDB">
            <w:pPr>
              <w:spacing w:line="240" w:lineRule="auto"/>
              <w:ind w:leftChars="100" w:left="240" w:right="42"/>
              <w:jc w:val="distribute"/>
              <w:rPr>
                <w:rFonts w:ascii="標楷體" w:eastAsia="標楷體" w:hAnsi="標楷體"/>
                <w:sz w:val="18"/>
                <w:szCs w:val="18"/>
              </w:rPr>
            </w:pPr>
            <w:proofErr w:type="gramStart"/>
            <w:r w:rsidRPr="00C05AF5">
              <w:rPr>
                <w:rFonts w:ascii="標楷體" w:eastAsia="標楷體" w:hAnsi="標楷體" w:hint="eastAsia"/>
                <w:sz w:val="18"/>
                <w:szCs w:val="18"/>
              </w:rPr>
              <w:t>本期淨</w:t>
            </w:r>
            <w:r>
              <w:rPr>
                <w:rFonts w:ascii="標楷體" w:eastAsia="標楷體" w:hAnsi="標楷體" w:hint="eastAsia"/>
                <w:sz w:val="18"/>
                <w:szCs w:val="18"/>
              </w:rPr>
              <w:t>損</w:t>
            </w:r>
            <w:proofErr w:type="gramEnd"/>
          </w:p>
        </w:tc>
        <w:tc>
          <w:tcPr>
            <w:tcW w:w="1391" w:type="dxa"/>
            <w:tcBorders>
              <w:top w:val="nil"/>
              <w:left w:val="nil"/>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66"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895" w:type="dxa"/>
            <w:tcBorders>
              <w:top w:val="nil"/>
              <w:left w:val="single" w:sz="4" w:space="0" w:color="auto"/>
              <w:bottom w:val="nil"/>
              <w:right w:val="nil"/>
            </w:tcBorders>
            <w:vAlign w:val="center"/>
          </w:tcPr>
          <w:p w:rsidR="007A4558" w:rsidRPr="00A02F04" w:rsidRDefault="007A4558" w:rsidP="00332EDB">
            <w:pPr>
              <w:jc w:val="right"/>
            </w:pPr>
            <w:r w:rsidRPr="00A02F04">
              <w:rPr>
                <w:rFonts w:ascii="細明體" w:hAnsi="細明體"/>
                <w:noProof/>
                <w:sz w:val="18"/>
                <w:szCs w:val="18"/>
              </w:rPr>
              <w:t>--</w:t>
            </w:r>
          </w:p>
        </w:tc>
      </w:tr>
      <w:tr w:rsidR="007A4558" w:rsidRPr="00C05AF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8"/>
          <w:jc w:val="center"/>
        </w:trPr>
        <w:tc>
          <w:tcPr>
            <w:tcW w:w="2378" w:type="dxa"/>
            <w:tcBorders>
              <w:top w:val="nil"/>
              <w:left w:val="nil"/>
              <w:bottom w:val="nil"/>
              <w:right w:val="single" w:sz="4" w:space="0" w:color="auto"/>
            </w:tcBorders>
            <w:vAlign w:val="center"/>
          </w:tcPr>
          <w:p w:rsidR="007A4558" w:rsidRPr="00C05AF5" w:rsidRDefault="007A4558" w:rsidP="00332EDB">
            <w:pPr>
              <w:spacing w:line="240" w:lineRule="auto"/>
              <w:ind w:leftChars="100" w:left="240" w:right="42"/>
              <w:jc w:val="distribute"/>
              <w:rPr>
                <w:rFonts w:ascii="標楷體" w:eastAsia="標楷體" w:hAnsi="標楷體"/>
                <w:sz w:val="18"/>
                <w:szCs w:val="18"/>
              </w:rPr>
            </w:pPr>
            <w:r w:rsidRPr="00C05AF5">
              <w:rPr>
                <w:rFonts w:ascii="標楷體" w:eastAsia="標楷體" w:hAnsi="標楷體" w:hint="eastAsia"/>
                <w:sz w:val="18"/>
                <w:szCs w:val="18"/>
              </w:rPr>
              <w:t>累積</w:t>
            </w:r>
            <w:r>
              <w:rPr>
                <w:rFonts w:ascii="標楷體" w:eastAsia="標楷體" w:hAnsi="標楷體" w:hint="eastAsia"/>
                <w:sz w:val="18"/>
                <w:szCs w:val="18"/>
              </w:rPr>
              <w:t>虧損</w:t>
            </w:r>
          </w:p>
        </w:tc>
        <w:tc>
          <w:tcPr>
            <w:tcW w:w="1391" w:type="dxa"/>
            <w:tcBorders>
              <w:top w:val="nil"/>
              <w:left w:val="nil"/>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66"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895" w:type="dxa"/>
            <w:tcBorders>
              <w:top w:val="nil"/>
              <w:left w:val="single" w:sz="4" w:space="0" w:color="auto"/>
              <w:bottom w:val="nil"/>
              <w:right w:val="nil"/>
            </w:tcBorders>
            <w:vAlign w:val="center"/>
          </w:tcPr>
          <w:p w:rsidR="007A4558" w:rsidRPr="00A02F04" w:rsidRDefault="007A4558" w:rsidP="00332EDB">
            <w:pPr>
              <w:jc w:val="right"/>
            </w:pPr>
            <w:r w:rsidRPr="00A02F04">
              <w:rPr>
                <w:rFonts w:ascii="細明體" w:hAnsi="細明體"/>
                <w:noProof/>
                <w:sz w:val="18"/>
                <w:szCs w:val="18"/>
              </w:rPr>
              <w:t>--</w:t>
            </w:r>
          </w:p>
        </w:tc>
      </w:tr>
      <w:tr w:rsidR="007A4558" w:rsidRPr="00C05AF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8"/>
          <w:jc w:val="center"/>
        </w:trPr>
        <w:tc>
          <w:tcPr>
            <w:tcW w:w="2378" w:type="dxa"/>
            <w:tcBorders>
              <w:top w:val="nil"/>
              <w:left w:val="nil"/>
              <w:bottom w:val="nil"/>
              <w:right w:val="single" w:sz="4" w:space="0" w:color="auto"/>
            </w:tcBorders>
            <w:vAlign w:val="center"/>
          </w:tcPr>
          <w:p w:rsidR="007A4558" w:rsidRPr="0097438C" w:rsidRDefault="007A4558" w:rsidP="00332EDB">
            <w:pPr>
              <w:spacing w:line="240" w:lineRule="auto"/>
              <w:ind w:left="11" w:right="40"/>
              <w:jc w:val="distribute"/>
              <w:rPr>
                <w:rFonts w:ascii="標楷體" w:eastAsia="標楷體" w:hAnsi="標楷體"/>
                <w:b/>
                <w:sz w:val="20"/>
              </w:rPr>
            </w:pPr>
            <w:r>
              <w:rPr>
                <w:rFonts w:ascii="標楷體" w:eastAsia="標楷體" w:hAnsi="標楷體" w:hint="eastAsia"/>
                <w:b/>
                <w:sz w:val="20"/>
              </w:rPr>
              <w:t>填補</w:t>
            </w:r>
            <w:r w:rsidRPr="00C05AF5">
              <w:rPr>
                <w:rFonts w:ascii="標楷體" w:eastAsia="標楷體" w:hAnsi="標楷體" w:hint="eastAsia"/>
                <w:b/>
                <w:sz w:val="20"/>
              </w:rPr>
              <w:t>之部</w:t>
            </w:r>
          </w:p>
        </w:tc>
        <w:tc>
          <w:tcPr>
            <w:tcW w:w="1391" w:type="dxa"/>
            <w:tcBorders>
              <w:top w:val="nil"/>
              <w:left w:val="nil"/>
              <w:bottom w:val="nil"/>
              <w:right w:val="single" w:sz="4" w:space="0" w:color="auto"/>
            </w:tcBorders>
            <w:vAlign w:val="center"/>
          </w:tcPr>
          <w:p w:rsidR="007A4558" w:rsidRDefault="007A4558" w:rsidP="00332EDB">
            <w:pPr>
              <w:jc w:val="right"/>
            </w:pPr>
            <w:r w:rsidRPr="0046557C">
              <w:rPr>
                <w:rFonts w:ascii="細明體" w:hAnsi="細明體" w:hint="eastAsia"/>
                <w:b/>
                <w:sz w:val="18"/>
                <w:szCs w:val="18"/>
              </w:rPr>
              <w:t>－</w:t>
            </w:r>
          </w:p>
        </w:tc>
        <w:tc>
          <w:tcPr>
            <w:tcW w:w="1392" w:type="dxa"/>
            <w:tcBorders>
              <w:top w:val="nil"/>
              <w:left w:val="single" w:sz="4" w:space="0" w:color="auto"/>
              <w:bottom w:val="nil"/>
              <w:right w:val="single" w:sz="4" w:space="0" w:color="auto"/>
            </w:tcBorders>
            <w:vAlign w:val="center"/>
          </w:tcPr>
          <w:p w:rsidR="007A4558" w:rsidRDefault="007A4558" w:rsidP="00332EDB">
            <w:pPr>
              <w:jc w:val="right"/>
            </w:pPr>
            <w:r w:rsidRPr="0046557C">
              <w:rPr>
                <w:rFonts w:ascii="細明體" w:hAnsi="細明體" w:hint="eastAsia"/>
                <w:b/>
                <w:sz w:val="18"/>
                <w:szCs w:val="18"/>
              </w:rPr>
              <w:t>－</w:t>
            </w:r>
          </w:p>
        </w:tc>
        <w:tc>
          <w:tcPr>
            <w:tcW w:w="1392" w:type="dxa"/>
            <w:tcBorders>
              <w:top w:val="nil"/>
              <w:left w:val="single" w:sz="4" w:space="0" w:color="auto"/>
              <w:bottom w:val="nil"/>
              <w:right w:val="single" w:sz="4" w:space="0" w:color="auto"/>
            </w:tcBorders>
            <w:vAlign w:val="center"/>
          </w:tcPr>
          <w:p w:rsidR="007A4558" w:rsidRDefault="007A4558" w:rsidP="00332EDB">
            <w:pPr>
              <w:jc w:val="right"/>
            </w:pPr>
            <w:r w:rsidRPr="0046557C">
              <w:rPr>
                <w:rFonts w:ascii="細明體" w:hAnsi="細明體" w:hint="eastAsia"/>
                <w:b/>
                <w:sz w:val="18"/>
                <w:szCs w:val="18"/>
              </w:rPr>
              <w:t>－</w:t>
            </w:r>
          </w:p>
        </w:tc>
        <w:tc>
          <w:tcPr>
            <w:tcW w:w="1392" w:type="dxa"/>
            <w:tcBorders>
              <w:top w:val="nil"/>
              <w:left w:val="single" w:sz="4" w:space="0" w:color="auto"/>
              <w:bottom w:val="nil"/>
              <w:right w:val="single" w:sz="4" w:space="0" w:color="auto"/>
            </w:tcBorders>
            <w:vAlign w:val="center"/>
          </w:tcPr>
          <w:p w:rsidR="007A4558" w:rsidRDefault="007A4558" w:rsidP="00332EDB">
            <w:pPr>
              <w:jc w:val="right"/>
            </w:pPr>
            <w:r w:rsidRPr="0046557C">
              <w:rPr>
                <w:rFonts w:ascii="細明體" w:hAnsi="細明體" w:hint="eastAsia"/>
                <w:b/>
                <w:sz w:val="18"/>
                <w:szCs w:val="18"/>
              </w:rPr>
              <w:t>－</w:t>
            </w:r>
          </w:p>
        </w:tc>
        <w:tc>
          <w:tcPr>
            <w:tcW w:w="1366" w:type="dxa"/>
            <w:tcBorders>
              <w:top w:val="nil"/>
              <w:left w:val="single" w:sz="4" w:space="0" w:color="auto"/>
              <w:bottom w:val="nil"/>
              <w:right w:val="single" w:sz="4" w:space="0" w:color="auto"/>
            </w:tcBorders>
            <w:vAlign w:val="center"/>
          </w:tcPr>
          <w:p w:rsidR="007A4558" w:rsidRDefault="007A4558" w:rsidP="00332EDB">
            <w:pPr>
              <w:jc w:val="right"/>
            </w:pPr>
            <w:r w:rsidRPr="0046557C">
              <w:rPr>
                <w:rFonts w:ascii="細明體" w:hAnsi="細明體" w:hint="eastAsia"/>
                <w:b/>
                <w:sz w:val="18"/>
                <w:szCs w:val="18"/>
              </w:rPr>
              <w:t>－</w:t>
            </w:r>
          </w:p>
        </w:tc>
        <w:tc>
          <w:tcPr>
            <w:tcW w:w="895" w:type="dxa"/>
            <w:tcBorders>
              <w:top w:val="nil"/>
              <w:left w:val="single" w:sz="4" w:space="0" w:color="auto"/>
              <w:bottom w:val="nil"/>
              <w:right w:val="nil"/>
            </w:tcBorders>
            <w:vAlign w:val="center"/>
          </w:tcPr>
          <w:p w:rsidR="007A4558" w:rsidRDefault="007A4558" w:rsidP="00332EDB">
            <w:pPr>
              <w:jc w:val="right"/>
            </w:pPr>
            <w:r w:rsidRPr="00494F95">
              <w:rPr>
                <w:rFonts w:ascii="細明體" w:hAnsi="細明體"/>
                <w:b/>
                <w:noProof/>
                <w:sz w:val="18"/>
                <w:szCs w:val="18"/>
              </w:rPr>
              <w:t>--</w:t>
            </w:r>
          </w:p>
        </w:tc>
      </w:tr>
      <w:tr w:rsidR="007A4558" w:rsidRPr="00C05AF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8"/>
          <w:jc w:val="center"/>
        </w:trPr>
        <w:tc>
          <w:tcPr>
            <w:tcW w:w="2378" w:type="dxa"/>
            <w:tcBorders>
              <w:top w:val="nil"/>
              <w:left w:val="nil"/>
              <w:bottom w:val="nil"/>
              <w:right w:val="single" w:sz="4" w:space="0" w:color="auto"/>
            </w:tcBorders>
            <w:vAlign w:val="center"/>
          </w:tcPr>
          <w:p w:rsidR="007A4558" w:rsidRPr="00C05AF5" w:rsidRDefault="007A4558" w:rsidP="00332EDB">
            <w:pPr>
              <w:spacing w:line="240" w:lineRule="auto"/>
              <w:ind w:leftChars="100" w:left="240" w:right="42"/>
              <w:jc w:val="distribute"/>
              <w:rPr>
                <w:rFonts w:ascii="標楷體" w:eastAsia="標楷體" w:hAnsi="標楷體"/>
                <w:sz w:val="18"/>
                <w:szCs w:val="18"/>
              </w:rPr>
            </w:pPr>
            <w:r w:rsidRPr="00C05AF5">
              <w:rPr>
                <w:rFonts w:ascii="標楷體" w:eastAsia="標楷體" w:hAnsi="標楷體" w:hint="eastAsia"/>
                <w:sz w:val="18"/>
                <w:szCs w:val="18"/>
              </w:rPr>
              <w:t>地方政府</w:t>
            </w:r>
            <w:r>
              <w:rPr>
                <w:rFonts w:ascii="標楷體" w:eastAsia="標楷體" w:hAnsi="標楷體" w:hint="eastAsia"/>
                <w:sz w:val="18"/>
                <w:szCs w:val="18"/>
              </w:rPr>
              <w:t>負擔</w:t>
            </w:r>
            <w:r w:rsidRPr="00C05AF5">
              <w:rPr>
                <w:rFonts w:ascii="標楷體" w:eastAsia="標楷體" w:hAnsi="標楷體" w:hint="eastAsia"/>
                <w:sz w:val="18"/>
                <w:szCs w:val="18"/>
              </w:rPr>
              <w:t>者</w:t>
            </w:r>
          </w:p>
        </w:tc>
        <w:tc>
          <w:tcPr>
            <w:tcW w:w="1391" w:type="dxa"/>
            <w:tcBorders>
              <w:top w:val="nil"/>
              <w:left w:val="nil"/>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66"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895" w:type="dxa"/>
            <w:tcBorders>
              <w:top w:val="nil"/>
              <w:left w:val="single" w:sz="4" w:space="0" w:color="auto"/>
              <w:bottom w:val="nil"/>
              <w:right w:val="nil"/>
            </w:tcBorders>
            <w:vAlign w:val="center"/>
          </w:tcPr>
          <w:p w:rsidR="007A4558" w:rsidRPr="00A02F04" w:rsidRDefault="007A4558" w:rsidP="00332EDB">
            <w:pPr>
              <w:jc w:val="right"/>
            </w:pPr>
            <w:r w:rsidRPr="00A02F04">
              <w:rPr>
                <w:rFonts w:ascii="細明體" w:hAnsi="細明體"/>
                <w:noProof/>
                <w:sz w:val="18"/>
                <w:szCs w:val="18"/>
              </w:rPr>
              <w:t>--</w:t>
            </w:r>
          </w:p>
        </w:tc>
      </w:tr>
      <w:tr w:rsidR="007A4558" w:rsidRPr="00C05AF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8"/>
          <w:jc w:val="center"/>
        </w:trPr>
        <w:tc>
          <w:tcPr>
            <w:tcW w:w="2378" w:type="dxa"/>
            <w:tcBorders>
              <w:top w:val="nil"/>
              <w:left w:val="nil"/>
              <w:bottom w:val="nil"/>
              <w:right w:val="single" w:sz="4" w:space="0" w:color="auto"/>
            </w:tcBorders>
            <w:vAlign w:val="center"/>
          </w:tcPr>
          <w:p w:rsidR="007A4558" w:rsidRPr="00C05AF5" w:rsidRDefault="007A4558" w:rsidP="00332EDB">
            <w:pPr>
              <w:spacing w:line="240" w:lineRule="auto"/>
              <w:ind w:leftChars="100" w:left="240" w:right="42"/>
              <w:jc w:val="distribute"/>
              <w:rPr>
                <w:rFonts w:ascii="標楷體" w:eastAsia="標楷體" w:hAnsi="標楷體"/>
                <w:sz w:val="18"/>
                <w:szCs w:val="18"/>
              </w:rPr>
            </w:pPr>
            <w:r w:rsidRPr="00C05AF5">
              <w:rPr>
                <w:rFonts w:ascii="標楷體" w:eastAsia="標楷體" w:hAnsi="標楷體" w:hint="eastAsia"/>
                <w:sz w:val="18"/>
                <w:szCs w:val="18"/>
              </w:rPr>
              <w:t>事業機關</w:t>
            </w:r>
            <w:r>
              <w:rPr>
                <w:rFonts w:ascii="標楷體" w:eastAsia="標楷體" w:hAnsi="標楷體" w:hint="eastAsia"/>
                <w:sz w:val="18"/>
                <w:szCs w:val="18"/>
              </w:rPr>
              <w:t>負擔</w:t>
            </w:r>
            <w:r w:rsidRPr="00C05AF5">
              <w:rPr>
                <w:rFonts w:ascii="標楷體" w:eastAsia="標楷體" w:hAnsi="標楷體" w:hint="eastAsia"/>
                <w:sz w:val="18"/>
                <w:szCs w:val="18"/>
              </w:rPr>
              <w:t>者</w:t>
            </w:r>
          </w:p>
        </w:tc>
        <w:tc>
          <w:tcPr>
            <w:tcW w:w="1391" w:type="dxa"/>
            <w:tcBorders>
              <w:top w:val="nil"/>
              <w:left w:val="nil"/>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66"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895" w:type="dxa"/>
            <w:tcBorders>
              <w:top w:val="nil"/>
              <w:left w:val="single" w:sz="4" w:space="0" w:color="auto"/>
              <w:bottom w:val="nil"/>
              <w:right w:val="nil"/>
            </w:tcBorders>
            <w:vAlign w:val="center"/>
          </w:tcPr>
          <w:p w:rsidR="007A4558" w:rsidRPr="00A02F04" w:rsidRDefault="007A4558" w:rsidP="00332EDB">
            <w:pPr>
              <w:jc w:val="right"/>
            </w:pPr>
            <w:r w:rsidRPr="00A02F04">
              <w:rPr>
                <w:rFonts w:ascii="細明體" w:hAnsi="細明體"/>
                <w:noProof/>
                <w:sz w:val="18"/>
                <w:szCs w:val="18"/>
              </w:rPr>
              <w:t>--</w:t>
            </w:r>
          </w:p>
        </w:tc>
      </w:tr>
      <w:tr w:rsidR="007A4558" w:rsidRPr="00C05AF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8"/>
          <w:jc w:val="center"/>
        </w:trPr>
        <w:tc>
          <w:tcPr>
            <w:tcW w:w="2378" w:type="dxa"/>
            <w:tcBorders>
              <w:top w:val="nil"/>
              <w:left w:val="nil"/>
              <w:bottom w:val="nil"/>
              <w:right w:val="single" w:sz="4" w:space="0" w:color="auto"/>
            </w:tcBorders>
            <w:vAlign w:val="center"/>
          </w:tcPr>
          <w:p w:rsidR="007A4558" w:rsidRPr="00C05AF5" w:rsidRDefault="007A4558" w:rsidP="00332EDB">
            <w:pPr>
              <w:spacing w:line="240" w:lineRule="auto"/>
              <w:ind w:leftChars="100" w:left="240" w:right="42" w:firstLineChars="127" w:firstLine="229"/>
              <w:jc w:val="distribute"/>
              <w:rPr>
                <w:rFonts w:ascii="標楷體" w:eastAsia="標楷體" w:hAnsi="標楷體"/>
                <w:sz w:val="18"/>
                <w:szCs w:val="18"/>
              </w:rPr>
            </w:pPr>
            <w:r>
              <w:rPr>
                <w:rFonts w:ascii="標楷體" w:eastAsia="標楷體" w:hAnsi="標楷體" w:hint="eastAsia"/>
                <w:sz w:val="18"/>
                <w:szCs w:val="18"/>
              </w:rPr>
              <w:t>撥用盈餘</w:t>
            </w:r>
          </w:p>
        </w:tc>
        <w:tc>
          <w:tcPr>
            <w:tcW w:w="1391" w:type="dxa"/>
            <w:tcBorders>
              <w:top w:val="nil"/>
              <w:left w:val="nil"/>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66"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895" w:type="dxa"/>
            <w:tcBorders>
              <w:top w:val="nil"/>
              <w:left w:val="single" w:sz="4" w:space="0" w:color="auto"/>
              <w:bottom w:val="nil"/>
              <w:right w:val="nil"/>
            </w:tcBorders>
            <w:vAlign w:val="center"/>
          </w:tcPr>
          <w:p w:rsidR="007A4558" w:rsidRPr="00A02F04" w:rsidRDefault="007A4558" w:rsidP="00332EDB">
            <w:pPr>
              <w:jc w:val="right"/>
            </w:pPr>
            <w:r w:rsidRPr="00A02F04">
              <w:rPr>
                <w:rFonts w:ascii="細明體" w:hAnsi="細明體"/>
                <w:noProof/>
                <w:sz w:val="18"/>
                <w:szCs w:val="18"/>
              </w:rPr>
              <w:t>--</w:t>
            </w:r>
          </w:p>
        </w:tc>
      </w:tr>
      <w:tr w:rsidR="007A4558" w:rsidRPr="00C05AF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8"/>
          <w:jc w:val="center"/>
        </w:trPr>
        <w:tc>
          <w:tcPr>
            <w:tcW w:w="2378" w:type="dxa"/>
            <w:tcBorders>
              <w:top w:val="nil"/>
              <w:left w:val="nil"/>
              <w:bottom w:val="nil"/>
              <w:right w:val="single" w:sz="4" w:space="0" w:color="auto"/>
            </w:tcBorders>
            <w:vAlign w:val="center"/>
          </w:tcPr>
          <w:p w:rsidR="007A4558" w:rsidRPr="00C05AF5" w:rsidRDefault="007A4558" w:rsidP="00332EDB">
            <w:pPr>
              <w:spacing w:line="240" w:lineRule="auto"/>
              <w:ind w:leftChars="100" w:left="240" w:right="42" w:firstLineChars="127" w:firstLine="229"/>
              <w:jc w:val="distribute"/>
              <w:rPr>
                <w:rFonts w:ascii="標楷體" w:eastAsia="標楷體" w:hAnsi="標楷體"/>
                <w:sz w:val="18"/>
                <w:szCs w:val="18"/>
              </w:rPr>
            </w:pPr>
            <w:r>
              <w:rPr>
                <w:rFonts w:ascii="標楷體" w:eastAsia="標楷體" w:hAnsi="標楷體" w:hint="eastAsia"/>
                <w:sz w:val="18"/>
                <w:szCs w:val="18"/>
              </w:rPr>
              <w:t>撥用</w:t>
            </w:r>
            <w:r w:rsidRPr="00C05AF5">
              <w:rPr>
                <w:rFonts w:ascii="標楷體" w:eastAsia="標楷體" w:hAnsi="標楷體" w:hint="eastAsia"/>
                <w:sz w:val="18"/>
                <w:szCs w:val="18"/>
              </w:rPr>
              <w:t>法定公積</w:t>
            </w:r>
          </w:p>
        </w:tc>
        <w:tc>
          <w:tcPr>
            <w:tcW w:w="1391" w:type="dxa"/>
            <w:tcBorders>
              <w:top w:val="nil"/>
              <w:left w:val="nil"/>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66" w:type="dxa"/>
            <w:tcBorders>
              <w:top w:val="nil"/>
              <w:left w:val="single" w:sz="4" w:space="0" w:color="auto"/>
              <w:bottom w:val="nil"/>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895" w:type="dxa"/>
            <w:tcBorders>
              <w:top w:val="nil"/>
              <w:left w:val="single" w:sz="4" w:space="0" w:color="auto"/>
              <w:bottom w:val="nil"/>
              <w:right w:val="nil"/>
            </w:tcBorders>
            <w:vAlign w:val="center"/>
          </w:tcPr>
          <w:p w:rsidR="007A4558" w:rsidRPr="00A02F04" w:rsidRDefault="007A4558" w:rsidP="00332EDB">
            <w:pPr>
              <w:jc w:val="right"/>
            </w:pPr>
            <w:r w:rsidRPr="00A02F04">
              <w:rPr>
                <w:rFonts w:ascii="細明體" w:hAnsi="細明體"/>
                <w:noProof/>
                <w:sz w:val="18"/>
                <w:szCs w:val="18"/>
              </w:rPr>
              <w:t>--</w:t>
            </w:r>
          </w:p>
        </w:tc>
      </w:tr>
      <w:tr w:rsidR="007A4558" w:rsidRPr="00C05AF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8"/>
          <w:jc w:val="center"/>
        </w:trPr>
        <w:tc>
          <w:tcPr>
            <w:tcW w:w="2378" w:type="dxa"/>
            <w:tcBorders>
              <w:top w:val="nil"/>
              <w:left w:val="nil"/>
              <w:bottom w:val="single" w:sz="4" w:space="0" w:color="auto"/>
              <w:right w:val="single" w:sz="4" w:space="0" w:color="auto"/>
            </w:tcBorders>
            <w:vAlign w:val="center"/>
          </w:tcPr>
          <w:p w:rsidR="007A4558" w:rsidRPr="00C05AF5" w:rsidRDefault="007A4558" w:rsidP="00332EDB">
            <w:pPr>
              <w:spacing w:line="240" w:lineRule="auto"/>
              <w:ind w:leftChars="100" w:left="240" w:right="42" w:firstLineChars="127" w:firstLine="229"/>
              <w:jc w:val="distribute"/>
              <w:rPr>
                <w:rFonts w:ascii="標楷體" w:eastAsia="標楷體" w:hAnsi="標楷體"/>
                <w:sz w:val="18"/>
                <w:szCs w:val="18"/>
              </w:rPr>
            </w:pPr>
            <w:r>
              <w:rPr>
                <w:rFonts w:ascii="標楷體" w:eastAsia="標楷體" w:hAnsi="標楷體" w:hint="eastAsia"/>
                <w:sz w:val="18"/>
                <w:szCs w:val="18"/>
              </w:rPr>
              <w:t>待填補之虧損</w:t>
            </w:r>
          </w:p>
        </w:tc>
        <w:tc>
          <w:tcPr>
            <w:tcW w:w="1391" w:type="dxa"/>
            <w:tcBorders>
              <w:top w:val="nil"/>
              <w:left w:val="nil"/>
              <w:bottom w:val="single" w:sz="4" w:space="0" w:color="auto"/>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92" w:type="dxa"/>
            <w:tcBorders>
              <w:top w:val="nil"/>
              <w:left w:val="single" w:sz="4" w:space="0" w:color="auto"/>
              <w:bottom w:val="single" w:sz="4" w:space="0" w:color="auto"/>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92" w:type="dxa"/>
            <w:tcBorders>
              <w:top w:val="nil"/>
              <w:left w:val="single" w:sz="4" w:space="0" w:color="auto"/>
              <w:bottom w:val="single" w:sz="4" w:space="0" w:color="auto"/>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92" w:type="dxa"/>
            <w:tcBorders>
              <w:top w:val="nil"/>
              <w:left w:val="single" w:sz="4" w:space="0" w:color="auto"/>
              <w:bottom w:val="single" w:sz="4" w:space="0" w:color="auto"/>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1366" w:type="dxa"/>
            <w:tcBorders>
              <w:top w:val="nil"/>
              <w:left w:val="single" w:sz="4" w:space="0" w:color="auto"/>
              <w:bottom w:val="single" w:sz="4" w:space="0" w:color="auto"/>
              <w:right w:val="single" w:sz="4" w:space="0" w:color="auto"/>
            </w:tcBorders>
            <w:vAlign w:val="center"/>
          </w:tcPr>
          <w:p w:rsidR="007A4558" w:rsidRPr="00A02F04" w:rsidRDefault="007A4558" w:rsidP="00332EDB">
            <w:pPr>
              <w:jc w:val="right"/>
            </w:pPr>
            <w:r w:rsidRPr="00A02F04">
              <w:rPr>
                <w:rFonts w:ascii="細明體" w:hAnsi="細明體" w:hint="eastAsia"/>
                <w:sz w:val="18"/>
                <w:szCs w:val="18"/>
              </w:rPr>
              <w:t>－</w:t>
            </w:r>
          </w:p>
        </w:tc>
        <w:tc>
          <w:tcPr>
            <w:tcW w:w="895" w:type="dxa"/>
            <w:tcBorders>
              <w:top w:val="nil"/>
              <w:left w:val="single" w:sz="4" w:space="0" w:color="auto"/>
              <w:bottom w:val="single" w:sz="4" w:space="0" w:color="auto"/>
              <w:right w:val="nil"/>
            </w:tcBorders>
            <w:vAlign w:val="center"/>
          </w:tcPr>
          <w:p w:rsidR="007A4558" w:rsidRPr="00A02F04" w:rsidRDefault="007A4558" w:rsidP="00332EDB">
            <w:pPr>
              <w:jc w:val="right"/>
            </w:pPr>
            <w:r w:rsidRPr="00A02F04">
              <w:rPr>
                <w:rFonts w:ascii="細明體" w:hAnsi="細明體"/>
                <w:noProof/>
                <w:sz w:val="18"/>
                <w:szCs w:val="18"/>
              </w:rPr>
              <w:t>--</w:t>
            </w:r>
          </w:p>
        </w:tc>
      </w:tr>
    </w:tbl>
    <w:p w:rsidR="007A4558" w:rsidRDefault="007A4558" w:rsidP="007A4558">
      <w:pPr>
        <w:kinsoku w:val="0"/>
        <w:autoSpaceDE w:val="0"/>
        <w:autoSpaceDN w:val="0"/>
        <w:spacing w:line="240" w:lineRule="exact"/>
        <w:ind w:leftChars="-11" w:left="620" w:hangingChars="299" w:hanging="646"/>
        <w:contextualSpacing/>
        <w:jc w:val="both"/>
      </w:pPr>
      <w:proofErr w:type="gramStart"/>
      <w:r w:rsidRPr="00564638">
        <w:rPr>
          <w:rFonts w:ascii="標楷體" w:eastAsia="標楷體" w:hAnsi="標楷體" w:hint="eastAsia"/>
          <w:bCs/>
          <w:spacing w:val="8"/>
          <w:sz w:val="20"/>
        </w:rPr>
        <w:t>註</w:t>
      </w:r>
      <w:proofErr w:type="gramEnd"/>
      <w:r w:rsidRPr="00564638">
        <w:rPr>
          <w:rFonts w:ascii="標楷體" w:eastAsia="標楷體" w:hAnsi="標楷體" w:hint="eastAsia"/>
          <w:bCs/>
          <w:spacing w:val="8"/>
          <w:sz w:val="20"/>
        </w:rPr>
        <w:t>：</w:t>
      </w:r>
      <w:r w:rsidRPr="00564638">
        <w:rPr>
          <w:rFonts w:ascii="標楷體" w:eastAsia="標楷體" w:hAnsi="標楷體" w:hint="eastAsia"/>
          <w:spacing w:val="8"/>
          <w:sz w:val="20"/>
        </w:rPr>
        <w:t>該公司決算未分配盈餘</w:t>
      </w:r>
      <w:r w:rsidRPr="00564638">
        <w:rPr>
          <w:rFonts w:ascii="標楷體" w:eastAsia="標楷體" w:hAnsi="標楷體"/>
          <w:spacing w:val="8"/>
          <w:sz w:val="20"/>
        </w:rPr>
        <w:t>58,163,156</w:t>
      </w:r>
      <w:r w:rsidRPr="00564638">
        <w:rPr>
          <w:rFonts w:ascii="標楷體" w:eastAsia="標楷體" w:hAnsi="標楷體" w:hint="eastAsia"/>
          <w:spacing w:val="8"/>
          <w:sz w:val="20"/>
        </w:rPr>
        <w:t>元，係按縣政府核定暫列，留待以後年度分配。</w:t>
      </w:r>
      <w:r>
        <w:br w:type="page"/>
      </w:r>
    </w:p>
    <w:tbl>
      <w:tblPr>
        <w:tblW w:w="10206" w:type="dxa"/>
        <w:jc w:val="center"/>
        <w:tblLayout w:type="fixed"/>
        <w:tblCellMar>
          <w:left w:w="28" w:type="dxa"/>
          <w:right w:w="28" w:type="dxa"/>
        </w:tblCellMar>
        <w:tblLook w:val="0000" w:firstRow="0" w:lastRow="0" w:firstColumn="0" w:lastColumn="0" w:noHBand="0" w:noVBand="0"/>
      </w:tblPr>
      <w:tblGrid>
        <w:gridCol w:w="4623"/>
        <w:gridCol w:w="1516"/>
        <w:gridCol w:w="1571"/>
        <w:gridCol w:w="1428"/>
        <w:gridCol w:w="1068"/>
      </w:tblGrid>
      <w:tr w:rsidR="007A4558" w:rsidRPr="003057C9" w:rsidTr="007851C3">
        <w:trPr>
          <w:trHeight w:hRule="exact" w:val="907"/>
          <w:jc w:val="center"/>
        </w:trPr>
        <w:tc>
          <w:tcPr>
            <w:tcW w:w="10206" w:type="dxa"/>
            <w:gridSpan w:val="5"/>
            <w:tcBorders>
              <w:bottom w:val="single" w:sz="4" w:space="0" w:color="auto"/>
            </w:tcBorders>
          </w:tcPr>
          <w:p w:rsidR="007A4558" w:rsidRPr="00BF2E66" w:rsidRDefault="007A4558" w:rsidP="007851C3">
            <w:pPr>
              <w:snapToGrid w:val="0"/>
              <w:spacing w:before="60" w:after="60" w:line="320" w:lineRule="atLeast"/>
              <w:jc w:val="center"/>
              <w:rPr>
                <w:rFonts w:eastAsia="標楷體"/>
                <w:b/>
                <w:color w:val="000000"/>
                <w:sz w:val="36"/>
                <w:szCs w:val="36"/>
                <w:u w:val="single"/>
              </w:rPr>
            </w:pPr>
            <w:r>
              <w:rPr>
                <w:rFonts w:eastAsia="標楷體" w:hint="eastAsia"/>
                <w:b/>
                <w:color w:val="000000"/>
                <w:sz w:val="36"/>
                <w:szCs w:val="36"/>
                <w:u w:val="single"/>
              </w:rPr>
              <w:lastRenderedPageBreak/>
              <w:t>新竹肉品市場</w:t>
            </w:r>
            <w:r w:rsidRPr="00031F11">
              <w:rPr>
                <w:rFonts w:ascii="標楷體" w:eastAsia="標楷體" w:hAnsi="標楷體" w:hint="eastAsia"/>
                <w:b/>
                <w:sz w:val="36"/>
                <w:szCs w:val="36"/>
                <w:u w:val="single"/>
              </w:rPr>
              <w:t>股份有限公司</w:t>
            </w:r>
            <w:r w:rsidRPr="00BF2E66">
              <w:rPr>
                <w:rFonts w:eastAsia="標楷體" w:hint="eastAsia"/>
                <w:b/>
                <w:color w:val="000000"/>
                <w:sz w:val="36"/>
                <w:szCs w:val="36"/>
                <w:u w:val="single"/>
              </w:rPr>
              <w:t>盈虧審定後</w:t>
            </w:r>
            <w:r w:rsidRPr="00C927BB">
              <w:rPr>
                <w:rFonts w:eastAsia="標楷體" w:hint="eastAsia"/>
                <w:b/>
                <w:sz w:val="36"/>
                <w:szCs w:val="36"/>
                <w:u w:val="single"/>
              </w:rPr>
              <w:t>現金</w:t>
            </w:r>
            <w:r w:rsidRPr="00BF2E66">
              <w:rPr>
                <w:rFonts w:eastAsia="標楷體" w:hint="eastAsia"/>
                <w:b/>
                <w:color w:val="000000"/>
                <w:sz w:val="36"/>
                <w:szCs w:val="36"/>
                <w:u w:val="single"/>
              </w:rPr>
              <w:t>流量表</w:t>
            </w:r>
          </w:p>
          <w:p w:rsidR="007A4558" w:rsidRPr="00BF2E66" w:rsidRDefault="007A4558" w:rsidP="00332EDB">
            <w:pPr>
              <w:tabs>
                <w:tab w:val="left" w:pos="3801"/>
                <w:tab w:val="left" w:pos="4947"/>
                <w:tab w:val="left" w:pos="8477"/>
              </w:tabs>
              <w:snapToGrid w:val="0"/>
              <w:spacing w:before="120" w:after="20" w:line="240" w:lineRule="exact"/>
              <w:jc w:val="right"/>
              <w:rPr>
                <w:rFonts w:eastAsia="標楷體"/>
                <w:b/>
                <w:color w:val="000000"/>
                <w:sz w:val="32"/>
                <w:u w:val="single"/>
              </w:rPr>
            </w:pPr>
            <w:r w:rsidRPr="00BF2E66">
              <w:rPr>
                <w:rFonts w:eastAsia="標楷體"/>
                <w:color w:val="000000"/>
                <w:spacing w:val="60"/>
              </w:rPr>
              <w:tab/>
            </w:r>
            <w:r w:rsidRPr="00BF2E66">
              <w:rPr>
                <w:rFonts w:eastAsia="標楷體" w:hint="eastAsia"/>
                <w:color w:val="000000"/>
              </w:rPr>
              <w:t>中華民國</w:t>
            </w:r>
            <w:proofErr w:type="gramStart"/>
            <w:r w:rsidRPr="00BF2E66">
              <w:rPr>
                <w:rFonts w:ascii="標楷體" w:eastAsia="標楷體" w:hAnsi="標楷體" w:hint="eastAsia"/>
                <w:color w:val="000000"/>
              </w:rPr>
              <w:t>1</w:t>
            </w:r>
            <w:r>
              <w:rPr>
                <w:rFonts w:ascii="標楷體" w:eastAsia="標楷體" w:hAnsi="標楷體"/>
                <w:color w:val="000000"/>
              </w:rPr>
              <w:t>1</w:t>
            </w:r>
            <w:r>
              <w:rPr>
                <w:rFonts w:ascii="標楷體" w:eastAsia="標楷體" w:hAnsi="標楷體" w:hint="eastAsia"/>
                <w:color w:val="000000"/>
              </w:rPr>
              <w:t>3</w:t>
            </w:r>
            <w:proofErr w:type="gramEnd"/>
            <w:r w:rsidRPr="00BF2E66">
              <w:rPr>
                <w:rFonts w:eastAsia="標楷體" w:hint="eastAsia"/>
                <w:color w:val="000000"/>
              </w:rPr>
              <w:t>年度</w:t>
            </w:r>
            <w:r w:rsidRPr="00BF2E66">
              <w:rPr>
                <w:rFonts w:eastAsia="標楷體" w:hint="eastAsia"/>
                <w:color w:val="000000"/>
              </w:rPr>
              <w:tab/>
            </w:r>
            <w:r w:rsidRPr="00BF2E66">
              <w:rPr>
                <w:rFonts w:eastAsia="標楷體" w:hint="eastAsia"/>
                <w:color w:val="000000"/>
                <w:sz w:val="20"/>
              </w:rPr>
              <w:t>單位：新臺幣元</w:t>
            </w:r>
          </w:p>
        </w:tc>
      </w:tr>
      <w:tr w:rsidR="007A4558" w:rsidRPr="003057C9"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82"/>
          <w:jc w:val="center"/>
        </w:trPr>
        <w:tc>
          <w:tcPr>
            <w:tcW w:w="4623" w:type="dxa"/>
            <w:vMerge w:val="restart"/>
            <w:tcBorders>
              <w:top w:val="single" w:sz="4" w:space="0" w:color="auto"/>
              <w:left w:val="nil"/>
              <w:bottom w:val="single" w:sz="4" w:space="0" w:color="auto"/>
              <w:right w:val="single" w:sz="4" w:space="0" w:color="auto"/>
            </w:tcBorders>
            <w:vAlign w:val="center"/>
          </w:tcPr>
          <w:p w:rsidR="007A4558" w:rsidRPr="007851C3" w:rsidRDefault="007A4558" w:rsidP="007851C3">
            <w:pPr>
              <w:spacing w:line="240" w:lineRule="auto"/>
              <w:ind w:left="113" w:right="113"/>
              <w:jc w:val="distribute"/>
              <w:rPr>
                <w:rFonts w:eastAsia="標楷體"/>
                <w:color w:val="000000"/>
                <w:sz w:val="20"/>
              </w:rPr>
            </w:pPr>
            <w:r w:rsidRPr="007851C3">
              <w:rPr>
                <w:rFonts w:ascii="標楷體" w:eastAsia="標楷體" w:hAnsi="標楷體" w:hint="eastAsia"/>
                <w:color w:val="000000"/>
                <w:sz w:val="20"/>
              </w:rPr>
              <w:t>項目</w:t>
            </w:r>
          </w:p>
        </w:tc>
        <w:tc>
          <w:tcPr>
            <w:tcW w:w="1516" w:type="dxa"/>
            <w:vMerge w:val="restart"/>
            <w:tcBorders>
              <w:top w:val="single" w:sz="4" w:space="0" w:color="auto"/>
              <w:left w:val="single" w:sz="4" w:space="0" w:color="auto"/>
              <w:bottom w:val="single" w:sz="4" w:space="0" w:color="auto"/>
              <w:right w:val="single" w:sz="4" w:space="0" w:color="auto"/>
            </w:tcBorders>
            <w:vAlign w:val="center"/>
          </w:tcPr>
          <w:p w:rsidR="007A4558" w:rsidRPr="007851C3" w:rsidRDefault="007A4558" w:rsidP="007851C3">
            <w:pPr>
              <w:spacing w:line="240" w:lineRule="auto"/>
              <w:ind w:left="113" w:right="113"/>
              <w:jc w:val="distribute"/>
              <w:rPr>
                <w:rFonts w:eastAsia="標楷體"/>
                <w:color w:val="000000"/>
                <w:sz w:val="20"/>
              </w:rPr>
            </w:pPr>
            <w:r w:rsidRPr="007851C3">
              <w:rPr>
                <w:rFonts w:ascii="標楷體" w:eastAsia="標楷體" w:hAnsi="標楷體" w:hint="eastAsia"/>
                <w:color w:val="000000"/>
                <w:sz w:val="20"/>
              </w:rPr>
              <w:t>預算數</w:t>
            </w:r>
          </w:p>
        </w:tc>
        <w:tc>
          <w:tcPr>
            <w:tcW w:w="1571" w:type="dxa"/>
            <w:vMerge w:val="restart"/>
            <w:tcBorders>
              <w:top w:val="single" w:sz="4" w:space="0" w:color="auto"/>
              <w:left w:val="single" w:sz="4" w:space="0" w:color="auto"/>
              <w:bottom w:val="single" w:sz="4" w:space="0" w:color="auto"/>
              <w:right w:val="single" w:sz="4" w:space="0" w:color="auto"/>
            </w:tcBorders>
            <w:vAlign w:val="center"/>
          </w:tcPr>
          <w:p w:rsidR="007A4558" w:rsidRPr="007851C3" w:rsidRDefault="007A4558" w:rsidP="007851C3">
            <w:pPr>
              <w:spacing w:line="240" w:lineRule="auto"/>
              <w:ind w:left="113" w:right="113"/>
              <w:jc w:val="distribute"/>
              <w:rPr>
                <w:rFonts w:eastAsia="標楷體"/>
                <w:color w:val="000000"/>
                <w:sz w:val="20"/>
              </w:rPr>
            </w:pPr>
            <w:r w:rsidRPr="007851C3">
              <w:rPr>
                <w:rFonts w:ascii="標楷體" w:eastAsia="標楷體" w:hAnsi="標楷體" w:hint="eastAsia"/>
                <w:color w:val="000000"/>
                <w:sz w:val="20"/>
              </w:rPr>
              <w:t>決算數</w:t>
            </w:r>
          </w:p>
        </w:tc>
        <w:tc>
          <w:tcPr>
            <w:tcW w:w="2496" w:type="dxa"/>
            <w:gridSpan w:val="2"/>
            <w:tcBorders>
              <w:top w:val="single" w:sz="4" w:space="0" w:color="auto"/>
              <w:left w:val="single" w:sz="4" w:space="0" w:color="auto"/>
              <w:bottom w:val="single" w:sz="4" w:space="0" w:color="auto"/>
              <w:right w:val="nil"/>
            </w:tcBorders>
            <w:vAlign w:val="center"/>
          </w:tcPr>
          <w:p w:rsidR="007A4558" w:rsidRPr="007851C3" w:rsidRDefault="007A4558" w:rsidP="007851C3">
            <w:pPr>
              <w:spacing w:line="240" w:lineRule="auto"/>
              <w:ind w:left="113" w:right="113"/>
              <w:jc w:val="distribute"/>
              <w:rPr>
                <w:rFonts w:eastAsia="標楷體"/>
                <w:color w:val="000000"/>
                <w:sz w:val="20"/>
              </w:rPr>
            </w:pPr>
            <w:r w:rsidRPr="007851C3">
              <w:rPr>
                <w:rFonts w:ascii="標楷體" w:eastAsia="標楷體" w:hAnsi="標楷體" w:hint="eastAsia"/>
                <w:color w:val="000000"/>
                <w:sz w:val="20"/>
              </w:rPr>
              <w:t>比較增減</w:t>
            </w:r>
          </w:p>
        </w:tc>
      </w:tr>
      <w:tr w:rsidR="007A4558" w:rsidRPr="003057C9"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82"/>
          <w:jc w:val="center"/>
        </w:trPr>
        <w:tc>
          <w:tcPr>
            <w:tcW w:w="4623" w:type="dxa"/>
            <w:vMerge/>
            <w:tcBorders>
              <w:top w:val="single" w:sz="4" w:space="0" w:color="auto"/>
              <w:left w:val="nil"/>
              <w:bottom w:val="single" w:sz="4" w:space="0" w:color="auto"/>
              <w:right w:val="single" w:sz="4" w:space="0" w:color="auto"/>
            </w:tcBorders>
            <w:vAlign w:val="center"/>
          </w:tcPr>
          <w:p w:rsidR="007A4558" w:rsidRPr="007851C3" w:rsidRDefault="007A4558" w:rsidP="007851C3">
            <w:pPr>
              <w:spacing w:line="240" w:lineRule="auto"/>
              <w:ind w:left="113" w:right="113"/>
              <w:jc w:val="distribute"/>
              <w:rPr>
                <w:rFonts w:eastAsia="標楷體"/>
                <w:color w:val="000000"/>
                <w:sz w:val="20"/>
              </w:rPr>
            </w:pPr>
          </w:p>
        </w:tc>
        <w:tc>
          <w:tcPr>
            <w:tcW w:w="1516" w:type="dxa"/>
            <w:vMerge/>
            <w:tcBorders>
              <w:top w:val="single" w:sz="4" w:space="0" w:color="auto"/>
              <w:left w:val="single" w:sz="4" w:space="0" w:color="auto"/>
              <w:bottom w:val="single" w:sz="4" w:space="0" w:color="auto"/>
              <w:right w:val="single" w:sz="4" w:space="0" w:color="auto"/>
            </w:tcBorders>
            <w:vAlign w:val="center"/>
          </w:tcPr>
          <w:p w:rsidR="007A4558" w:rsidRPr="007851C3" w:rsidRDefault="007A4558" w:rsidP="007851C3">
            <w:pPr>
              <w:spacing w:line="240" w:lineRule="auto"/>
              <w:ind w:left="113" w:right="113"/>
              <w:jc w:val="distribute"/>
              <w:rPr>
                <w:rFonts w:eastAsia="標楷體"/>
                <w:color w:val="000000"/>
                <w:sz w:val="20"/>
              </w:rPr>
            </w:pPr>
          </w:p>
        </w:tc>
        <w:tc>
          <w:tcPr>
            <w:tcW w:w="1571" w:type="dxa"/>
            <w:vMerge/>
            <w:tcBorders>
              <w:top w:val="single" w:sz="4" w:space="0" w:color="auto"/>
              <w:left w:val="single" w:sz="4" w:space="0" w:color="auto"/>
              <w:bottom w:val="single" w:sz="4" w:space="0" w:color="auto"/>
              <w:right w:val="single" w:sz="4" w:space="0" w:color="auto"/>
            </w:tcBorders>
            <w:vAlign w:val="center"/>
          </w:tcPr>
          <w:p w:rsidR="007A4558" w:rsidRPr="007851C3" w:rsidRDefault="007A4558" w:rsidP="007851C3">
            <w:pPr>
              <w:spacing w:line="240" w:lineRule="auto"/>
              <w:ind w:left="113" w:right="113"/>
              <w:jc w:val="distribute"/>
              <w:rPr>
                <w:rFonts w:eastAsia="標楷體"/>
                <w:color w:val="000000"/>
                <w:sz w:val="20"/>
              </w:rPr>
            </w:pPr>
          </w:p>
        </w:tc>
        <w:tc>
          <w:tcPr>
            <w:tcW w:w="1428" w:type="dxa"/>
            <w:tcBorders>
              <w:top w:val="single" w:sz="4" w:space="0" w:color="auto"/>
              <w:left w:val="single" w:sz="4" w:space="0" w:color="auto"/>
              <w:bottom w:val="single" w:sz="4" w:space="0" w:color="auto"/>
              <w:right w:val="single" w:sz="4" w:space="0" w:color="auto"/>
            </w:tcBorders>
            <w:vAlign w:val="center"/>
          </w:tcPr>
          <w:p w:rsidR="007A4558" w:rsidRPr="007851C3" w:rsidRDefault="007A4558" w:rsidP="007851C3">
            <w:pPr>
              <w:spacing w:line="240" w:lineRule="auto"/>
              <w:ind w:left="113" w:right="113"/>
              <w:jc w:val="distribute"/>
              <w:rPr>
                <w:rFonts w:eastAsia="標楷體"/>
                <w:color w:val="000000"/>
                <w:sz w:val="20"/>
              </w:rPr>
            </w:pPr>
            <w:r w:rsidRPr="007851C3">
              <w:rPr>
                <w:rFonts w:ascii="標楷體" w:eastAsia="標楷體" w:hAnsi="標楷體" w:hint="eastAsia"/>
                <w:color w:val="000000"/>
                <w:sz w:val="20"/>
              </w:rPr>
              <w:t>金額</w:t>
            </w:r>
          </w:p>
        </w:tc>
        <w:tc>
          <w:tcPr>
            <w:tcW w:w="1068" w:type="dxa"/>
            <w:tcBorders>
              <w:top w:val="single" w:sz="4" w:space="0" w:color="auto"/>
              <w:left w:val="single" w:sz="4" w:space="0" w:color="auto"/>
              <w:bottom w:val="single" w:sz="4" w:space="0" w:color="auto"/>
              <w:right w:val="nil"/>
            </w:tcBorders>
            <w:vAlign w:val="center"/>
          </w:tcPr>
          <w:p w:rsidR="007A4558" w:rsidRPr="007851C3" w:rsidRDefault="007A4558" w:rsidP="007851C3">
            <w:pPr>
              <w:spacing w:line="240" w:lineRule="auto"/>
              <w:ind w:left="113" w:right="113"/>
              <w:jc w:val="center"/>
              <w:rPr>
                <w:rFonts w:eastAsia="標楷體"/>
                <w:color w:val="000000"/>
                <w:sz w:val="20"/>
              </w:rPr>
            </w:pPr>
            <w:r w:rsidRPr="007851C3">
              <w:rPr>
                <w:rFonts w:eastAsia="標楷體" w:hint="eastAsia"/>
                <w:color w:val="000000"/>
                <w:sz w:val="20"/>
              </w:rPr>
              <w:t>％</w:t>
            </w:r>
          </w:p>
        </w:tc>
      </w:tr>
      <w:tr w:rsidR="007A4558" w:rsidRPr="003057C9"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tcBorders>
              <w:top w:val="single" w:sz="4" w:space="0" w:color="auto"/>
              <w:left w:val="nil"/>
              <w:bottom w:val="nil"/>
              <w:right w:val="single" w:sz="4" w:space="0" w:color="auto"/>
            </w:tcBorders>
            <w:vAlign w:val="center"/>
          </w:tcPr>
          <w:p w:rsidR="007A4558" w:rsidRPr="007851C3" w:rsidRDefault="007A4558" w:rsidP="007851C3">
            <w:pPr>
              <w:spacing w:line="240" w:lineRule="auto"/>
              <w:ind w:left="113" w:rightChars="30" w:right="72"/>
              <w:jc w:val="distribute"/>
              <w:rPr>
                <w:rFonts w:ascii="標楷體" w:eastAsia="標楷體" w:hAnsi="標楷體"/>
                <w:b/>
                <w:color w:val="000000"/>
                <w:sz w:val="20"/>
              </w:rPr>
            </w:pPr>
            <w:r w:rsidRPr="007851C3">
              <w:rPr>
                <w:rFonts w:ascii="標楷體" w:eastAsia="標楷體" w:hAnsi="標楷體"/>
                <w:b/>
                <w:color w:val="000000"/>
                <w:sz w:val="20"/>
              </w:rPr>
              <w:t>營業活動之現金流量</w:t>
            </w:r>
          </w:p>
        </w:tc>
        <w:tc>
          <w:tcPr>
            <w:tcW w:w="1516" w:type="dxa"/>
            <w:tcBorders>
              <w:top w:val="single" w:sz="4" w:space="0" w:color="auto"/>
              <w:left w:val="single" w:sz="4" w:space="0" w:color="auto"/>
              <w:bottom w:val="nil"/>
              <w:right w:val="single" w:sz="4" w:space="0" w:color="auto"/>
            </w:tcBorders>
            <w:vAlign w:val="center"/>
          </w:tcPr>
          <w:p w:rsidR="007A4558" w:rsidRPr="007851C3" w:rsidRDefault="007A4558" w:rsidP="007851C3">
            <w:pPr>
              <w:spacing w:line="240" w:lineRule="auto"/>
              <w:ind w:left="57" w:right="57"/>
              <w:jc w:val="right"/>
              <w:rPr>
                <w:rFonts w:ascii="細明體" w:hAnsi="細明體" w:cs="Arial Unicode MS"/>
                <w:b/>
                <w:bCs/>
                <w:color w:val="000000"/>
                <w:sz w:val="18"/>
                <w:szCs w:val="18"/>
              </w:rPr>
            </w:pPr>
            <w:r w:rsidRPr="007851C3">
              <w:rPr>
                <w:rFonts w:ascii="細明體" w:hAnsi="細明體" w:hint="eastAsia"/>
                <w:b/>
                <w:bCs/>
                <w:color w:val="000000"/>
                <w:sz w:val="18"/>
                <w:szCs w:val="18"/>
              </w:rPr>
              <w:t xml:space="preserve">　</w:t>
            </w:r>
          </w:p>
        </w:tc>
        <w:tc>
          <w:tcPr>
            <w:tcW w:w="1571" w:type="dxa"/>
            <w:tcBorders>
              <w:top w:val="single" w:sz="4" w:space="0" w:color="auto"/>
              <w:left w:val="single" w:sz="4" w:space="0" w:color="auto"/>
              <w:bottom w:val="nil"/>
              <w:right w:val="single" w:sz="4" w:space="0" w:color="auto"/>
            </w:tcBorders>
            <w:vAlign w:val="center"/>
          </w:tcPr>
          <w:p w:rsidR="007A4558" w:rsidRPr="007851C3" w:rsidRDefault="007A4558" w:rsidP="007851C3">
            <w:pPr>
              <w:spacing w:line="240" w:lineRule="auto"/>
              <w:ind w:left="57" w:right="57"/>
              <w:jc w:val="right"/>
              <w:rPr>
                <w:rFonts w:ascii="細明體" w:hAnsi="細明體" w:cs="Arial Unicode MS"/>
                <w:b/>
                <w:bCs/>
                <w:color w:val="000000"/>
                <w:sz w:val="18"/>
                <w:szCs w:val="18"/>
              </w:rPr>
            </w:pPr>
          </w:p>
        </w:tc>
        <w:tc>
          <w:tcPr>
            <w:tcW w:w="1428" w:type="dxa"/>
            <w:tcBorders>
              <w:top w:val="single" w:sz="4" w:space="0" w:color="auto"/>
              <w:left w:val="single" w:sz="4" w:space="0" w:color="auto"/>
              <w:bottom w:val="nil"/>
              <w:right w:val="single" w:sz="4" w:space="0" w:color="auto"/>
            </w:tcBorders>
            <w:vAlign w:val="center"/>
          </w:tcPr>
          <w:p w:rsidR="007A4558" w:rsidRPr="007851C3" w:rsidRDefault="007A4558" w:rsidP="007851C3">
            <w:pPr>
              <w:spacing w:line="240" w:lineRule="auto"/>
              <w:ind w:left="57" w:right="57"/>
              <w:jc w:val="right"/>
              <w:rPr>
                <w:rFonts w:ascii="細明體" w:hAnsi="細明體" w:cs="Arial Unicode MS"/>
                <w:b/>
                <w:bCs/>
                <w:color w:val="000000"/>
                <w:sz w:val="18"/>
                <w:szCs w:val="18"/>
              </w:rPr>
            </w:pPr>
            <w:r w:rsidRPr="007851C3">
              <w:rPr>
                <w:rFonts w:ascii="細明體" w:hAnsi="細明體" w:hint="eastAsia"/>
                <w:b/>
                <w:bCs/>
                <w:color w:val="000000"/>
                <w:sz w:val="18"/>
                <w:szCs w:val="18"/>
              </w:rPr>
              <w:t xml:space="preserve">　</w:t>
            </w:r>
          </w:p>
        </w:tc>
        <w:tc>
          <w:tcPr>
            <w:tcW w:w="1068" w:type="dxa"/>
            <w:tcBorders>
              <w:top w:val="single" w:sz="4" w:space="0" w:color="auto"/>
              <w:left w:val="single" w:sz="4" w:space="0" w:color="auto"/>
              <w:bottom w:val="nil"/>
              <w:right w:val="nil"/>
            </w:tcBorders>
            <w:vAlign w:val="center"/>
          </w:tcPr>
          <w:p w:rsidR="007A4558" w:rsidRPr="007851C3" w:rsidRDefault="007A4558" w:rsidP="007851C3">
            <w:pPr>
              <w:spacing w:line="240" w:lineRule="auto"/>
              <w:ind w:left="57" w:right="57"/>
              <w:jc w:val="right"/>
              <w:rPr>
                <w:rFonts w:ascii="細明體" w:hAnsi="細明體" w:cs="Arial Unicode MS"/>
                <w:b/>
                <w:bCs/>
                <w:color w:val="000000"/>
                <w:sz w:val="18"/>
                <w:szCs w:val="18"/>
              </w:rPr>
            </w:pPr>
          </w:p>
        </w:tc>
      </w:tr>
      <w:tr w:rsidR="007A4558" w:rsidRPr="00B3495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tcBorders>
              <w:top w:val="nil"/>
              <w:left w:val="nil"/>
              <w:bottom w:val="nil"/>
              <w:right w:val="single" w:sz="4" w:space="0" w:color="auto"/>
            </w:tcBorders>
            <w:vAlign w:val="center"/>
          </w:tcPr>
          <w:p w:rsidR="007A4558" w:rsidRPr="007851C3" w:rsidRDefault="007A4558" w:rsidP="007851C3">
            <w:pPr>
              <w:spacing w:line="240" w:lineRule="auto"/>
              <w:ind w:leftChars="100" w:left="240" w:rightChars="30" w:right="72"/>
              <w:jc w:val="distribute"/>
              <w:rPr>
                <w:rFonts w:ascii="標楷體" w:eastAsia="標楷體" w:hAnsi="標楷體"/>
                <w:color w:val="000000"/>
                <w:sz w:val="18"/>
                <w:szCs w:val="18"/>
              </w:rPr>
            </w:pPr>
            <w:r w:rsidRPr="007851C3">
              <w:rPr>
                <w:rFonts w:ascii="標楷體" w:eastAsia="標楷體" w:hAnsi="標楷體" w:hint="eastAsia"/>
                <w:color w:val="000000"/>
                <w:sz w:val="18"/>
                <w:szCs w:val="18"/>
              </w:rPr>
              <w:t>稅前淨利(淨損)</w:t>
            </w:r>
          </w:p>
        </w:tc>
        <w:tc>
          <w:tcPr>
            <w:tcW w:w="1516"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1,662,000</w:t>
            </w:r>
          </w:p>
        </w:tc>
        <w:tc>
          <w:tcPr>
            <w:tcW w:w="1571"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1,787,003</w:t>
            </w:r>
          </w:p>
        </w:tc>
        <w:tc>
          <w:tcPr>
            <w:tcW w:w="1428"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125,003</w:t>
            </w:r>
          </w:p>
        </w:tc>
        <w:tc>
          <w:tcPr>
            <w:tcW w:w="1068" w:type="dxa"/>
            <w:tcBorders>
              <w:top w:val="nil"/>
              <w:left w:val="single" w:sz="4" w:space="0" w:color="auto"/>
              <w:bottom w:val="nil"/>
              <w:right w:val="nil"/>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7.52</w:t>
            </w:r>
          </w:p>
        </w:tc>
      </w:tr>
      <w:tr w:rsidR="007A4558" w:rsidRPr="00B3495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tcBorders>
              <w:top w:val="nil"/>
              <w:left w:val="nil"/>
              <w:bottom w:val="nil"/>
              <w:right w:val="single" w:sz="4" w:space="0" w:color="auto"/>
            </w:tcBorders>
            <w:vAlign w:val="center"/>
          </w:tcPr>
          <w:p w:rsidR="007A4558" w:rsidRPr="007851C3" w:rsidRDefault="007A4558" w:rsidP="007851C3">
            <w:pPr>
              <w:spacing w:line="240" w:lineRule="auto"/>
              <w:ind w:leftChars="100" w:left="240" w:rightChars="30" w:right="72"/>
              <w:jc w:val="distribute"/>
              <w:rPr>
                <w:rFonts w:ascii="標楷體" w:eastAsia="標楷體" w:hAnsi="標楷體"/>
                <w:color w:val="000000"/>
                <w:sz w:val="18"/>
                <w:szCs w:val="18"/>
              </w:rPr>
            </w:pPr>
            <w:r w:rsidRPr="007851C3">
              <w:rPr>
                <w:rFonts w:ascii="標楷體" w:eastAsia="標楷體" w:hAnsi="標楷體" w:hint="eastAsia"/>
                <w:color w:val="000000"/>
                <w:sz w:val="18"/>
                <w:szCs w:val="18"/>
              </w:rPr>
              <w:t>利息股利之調整</w:t>
            </w:r>
          </w:p>
        </w:tc>
        <w:tc>
          <w:tcPr>
            <w:tcW w:w="1516"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- 1,570,000</w:t>
            </w:r>
          </w:p>
        </w:tc>
        <w:tc>
          <w:tcPr>
            <w:tcW w:w="1571"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- 2,154,161</w:t>
            </w:r>
          </w:p>
        </w:tc>
        <w:tc>
          <w:tcPr>
            <w:tcW w:w="1428"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- 584,161</w:t>
            </w:r>
          </w:p>
        </w:tc>
        <w:tc>
          <w:tcPr>
            <w:tcW w:w="1068" w:type="dxa"/>
            <w:tcBorders>
              <w:top w:val="nil"/>
              <w:left w:val="single" w:sz="4" w:space="0" w:color="auto"/>
              <w:bottom w:val="nil"/>
              <w:right w:val="nil"/>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37.21</w:t>
            </w:r>
          </w:p>
        </w:tc>
      </w:tr>
      <w:tr w:rsidR="007A4558" w:rsidRPr="00B3495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tcBorders>
              <w:top w:val="nil"/>
              <w:left w:val="nil"/>
              <w:bottom w:val="nil"/>
              <w:right w:val="single" w:sz="4" w:space="0" w:color="auto"/>
            </w:tcBorders>
            <w:vAlign w:val="center"/>
          </w:tcPr>
          <w:p w:rsidR="007A4558" w:rsidRPr="007851C3" w:rsidRDefault="007A4558" w:rsidP="007851C3">
            <w:pPr>
              <w:spacing w:line="240" w:lineRule="auto"/>
              <w:ind w:leftChars="100" w:left="240" w:rightChars="30" w:right="72"/>
              <w:jc w:val="distribute"/>
              <w:rPr>
                <w:rFonts w:ascii="標楷體" w:eastAsia="標楷體" w:hAnsi="標楷體"/>
                <w:color w:val="000000"/>
                <w:sz w:val="18"/>
                <w:szCs w:val="18"/>
              </w:rPr>
            </w:pPr>
            <w:r w:rsidRPr="007851C3">
              <w:rPr>
                <w:rFonts w:ascii="標楷體" w:eastAsia="標楷體" w:hAnsi="標楷體" w:hint="eastAsia"/>
                <w:color w:val="000000"/>
                <w:sz w:val="18"/>
                <w:szCs w:val="18"/>
              </w:rPr>
              <w:t>未計利息股利之稅前淨利(淨損)</w:t>
            </w:r>
          </w:p>
        </w:tc>
        <w:tc>
          <w:tcPr>
            <w:tcW w:w="1516"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92,000</w:t>
            </w:r>
          </w:p>
        </w:tc>
        <w:tc>
          <w:tcPr>
            <w:tcW w:w="1571"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- 367,158</w:t>
            </w:r>
          </w:p>
        </w:tc>
        <w:tc>
          <w:tcPr>
            <w:tcW w:w="1428"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- 459,158</w:t>
            </w:r>
          </w:p>
        </w:tc>
        <w:tc>
          <w:tcPr>
            <w:tcW w:w="1068" w:type="dxa"/>
            <w:tcBorders>
              <w:top w:val="nil"/>
              <w:left w:val="single" w:sz="4" w:space="0" w:color="auto"/>
              <w:bottom w:val="nil"/>
              <w:right w:val="nil"/>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w:t>
            </w:r>
          </w:p>
        </w:tc>
      </w:tr>
      <w:tr w:rsidR="007A4558" w:rsidRPr="00B3495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tcBorders>
              <w:top w:val="nil"/>
              <w:left w:val="nil"/>
              <w:bottom w:val="nil"/>
              <w:right w:val="single" w:sz="4" w:space="0" w:color="auto"/>
            </w:tcBorders>
            <w:vAlign w:val="center"/>
          </w:tcPr>
          <w:p w:rsidR="007A4558" w:rsidRPr="007851C3" w:rsidRDefault="007A4558" w:rsidP="007851C3">
            <w:pPr>
              <w:spacing w:line="240" w:lineRule="auto"/>
              <w:ind w:leftChars="100" w:left="240" w:rightChars="30" w:right="72"/>
              <w:jc w:val="distribute"/>
              <w:rPr>
                <w:rFonts w:ascii="標楷體" w:eastAsia="標楷體" w:hAnsi="標楷體"/>
                <w:color w:val="000000"/>
                <w:sz w:val="18"/>
                <w:szCs w:val="18"/>
              </w:rPr>
            </w:pPr>
            <w:r w:rsidRPr="007851C3">
              <w:rPr>
                <w:rFonts w:ascii="標楷體" w:eastAsia="標楷體" w:hint="eastAsia"/>
                <w:noProof/>
                <w:sz w:val="18"/>
                <w:szCs w:val="18"/>
              </w:rPr>
              <w:t>調整項目</w:t>
            </w:r>
          </w:p>
        </w:tc>
        <w:tc>
          <w:tcPr>
            <w:tcW w:w="1516"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17,405,000</w:t>
            </w:r>
          </w:p>
        </w:tc>
        <w:tc>
          <w:tcPr>
            <w:tcW w:w="1571"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57,631,245</w:t>
            </w:r>
          </w:p>
        </w:tc>
        <w:tc>
          <w:tcPr>
            <w:tcW w:w="1428"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40,226,245</w:t>
            </w:r>
          </w:p>
        </w:tc>
        <w:tc>
          <w:tcPr>
            <w:tcW w:w="1068" w:type="dxa"/>
            <w:tcBorders>
              <w:top w:val="nil"/>
              <w:left w:val="single" w:sz="4" w:space="0" w:color="auto"/>
              <w:bottom w:val="nil"/>
              <w:right w:val="nil"/>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231.12</w:t>
            </w:r>
          </w:p>
        </w:tc>
      </w:tr>
      <w:tr w:rsidR="007A4558" w:rsidRPr="00B3495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tcBorders>
              <w:top w:val="nil"/>
              <w:left w:val="nil"/>
              <w:bottom w:val="nil"/>
              <w:right w:val="single" w:sz="4" w:space="0" w:color="auto"/>
            </w:tcBorders>
            <w:vAlign w:val="center"/>
          </w:tcPr>
          <w:p w:rsidR="007A4558" w:rsidRPr="007851C3" w:rsidRDefault="007A4558" w:rsidP="007851C3">
            <w:pPr>
              <w:spacing w:line="240" w:lineRule="auto"/>
              <w:ind w:leftChars="100" w:left="240" w:rightChars="30" w:right="72"/>
              <w:jc w:val="distribute"/>
              <w:rPr>
                <w:rFonts w:ascii="標楷體" w:eastAsia="標楷體" w:hAnsi="標楷體"/>
                <w:color w:val="000000"/>
                <w:sz w:val="18"/>
                <w:szCs w:val="18"/>
              </w:rPr>
            </w:pPr>
            <w:r w:rsidRPr="007851C3">
              <w:rPr>
                <w:rFonts w:ascii="標楷體" w:eastAsia="標楷體" w:hAnsi="標楷體" w:hint="eastAsia"/>
                <w:color w:val="000000"/>
                <w:sz w:val="18"/>
                <w:szCs w:val="18"/>
              </w:rPr>
              <w:t>未計利息股利之現金流入(流出)</w:t>
            </w:r>
          </w:p>
        </w:tc>
        <w:tc>
          <w:tcPr>
            <w:tcW w:w="1516"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17,497,000</w:t>
            </w:r>
          </w:p>
        </w:tc>
        <w:tc>
          <w:tcPr>
            <w:tcW w:w="1571"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57,264,087</w:t>
            </w:r>
          </w:p>
        </w:tc>
        <w:tc>
          <w:tcPr>
            <w:tcW w:w="1428"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39,767,087</w:t>
            </w:r>
          </w:p>
        </w:tc>
        <w:tc>
          <w:tcPr>
            <w:tcW w:w="1068" w:type="dxa"/>
            <w:tcBorders>
              <w:top w:val="nil"/>
              <w:left w:val="single" w:sz="4" w:space="0" w:color="auto"/>
              <w:bottom w:val="nil"/>
              <w:right w:val="nil"/>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227.28</w:t>
            </w:r>
          </w:p>
        </w:tc>
      </w:tr>
      <w:tr w:rsidR="007A4558" w:rsidRPr="00B3495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tcBorders>
              <w:top w:val="nil"/>
              <w:left w:val="nil"/>
              <w:bottom w:val="nil"/>
              <w:right w:val="single" w:sz="4" w:space="0" w:color="auto"/>
            </w:tcBorders>
            <w:vAlign w:val="center"/>
          </w:tcPr>
          <w:p w:rsidR="007A4558" w:rsidRPr="007851C3" w:rsidRDefault="007A4558" w:rsidP="007851C3">
            <w:pPr>
              <w:spacing w:line="240" w:lineRule="auto"/>
              <w:ind w:leftChars="100" w:left="240" w:rightChars="30" w:right="72"/>
              <w:jc w:val="distribute"/>
              <w:rPr>
                <w:rFonts w:ascii="標楷體" w:eastAsia="標楷體" w:hAnsi="標楷體"/>
                <w:color w:val="000000"/>
                <w:sz w:val="18"/>
                <w:szCs w:val="18"/>
              </w:rPr>
            </w:pPr>
            <w:r w:rsidRPr="007851C3">
              <w:rPr>
                <w:rFonts w:ascii="標楷體" w:eastAsia="標楷體" w:hAnsi="標楷體" w:hint="eastAsia"/>
                <w:color w:val="000000"/>
                <w:sz w:val="18"/>
                <w:szCs w:val="18"/>
              </w:rPr>
              <w:t>收取利息</w:t>
            </w:r>
          </w:p>
        </w:tc>
        <w:tc>
          <w:tcPr>
            <w:tcW w:w="1516"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1,570,000</w:t>
            </w:r>
          </w:p>
        </w:tc>
        <w:tc>
          <w:tcPr>
            <w:tcW w:w="1571"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2,154,161</w:t>
            </w:r>
          </w:p>
        </w:tc>
        <w:tc>
          <w:tcPr>
            <w:tcW w:w="1428"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584,161</w:t>
            </w:r>
          </w:p>
        </w:tc>
        <w:tc>
          <w:tcPr>
            <w:tcW w:w="1068" w:type="dxa"/>
            <w:tcBorders>
              <w:top w:val="nil"/>
              <w:left w:val="single" w:sz="4" w:space="0" w:color="auto"/>
              <w:bottom w:val="nil"/>
              <w:right w:val="nil"/>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37.21</w:t>
            </w:r>
          </w:p>
        </w:tc>
      </w:tr>
      <w:tr w:rsidR="007A4558" w:rsidRPr="00B3495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tcBorders>
              <w:top w:val="nil"/>
              <w:left w:val="nil"/>
              <w:bottom w:val="nil"/>
              <w:right w:val="single" w:sz="4" w:space="0" w:color="auto"/>
            </w:tcBorders>
            <w:vAlign w:val="center"/>
          </w:tcPr>
          <w:p w:rsidR="007A4558" w:rsidRPr="007851C3" w:rsidRDefault="007A4558" w:rsidP="007851C3">
            <w:pPr>
              <w:spacing w:line="240" w:lineRule="auto"/>
              <w:ind w:leftChars="100" w:left="240" w:rightChars="30" w:right="72"/>
              <w:jc w:val="distribute"/>
              <w:rPr>
                <w:rFonts w:ascii="標楷體" w:eastAsia="標楷體" w:hAnsi="標楷體"/>
                <w:color w:val="000000"/>
                <w:sz w:val="18"/>
                <w:szCs w:val="18"/>
              </w:rPr>
            </w:pPr>
            <w:r w:rsidRPr="007851C3">
              <w:rPr>
                <w:rFonts w:ascii="標楷體" w:eastAsia="標楷體" w:hAnsi="標楷體" w:hint="eastAsia"/>
                <w:color w:val="000000"/>
                <w:sz w:val="18"/>
                <w:szCs w:val="18"/>
              </w:rPr>
              <w:t>退還(支付)所得稅</w:t>
            </w:r>
          </w:p>
        </w:tc>
        <w:tc>
          <w:tcPr>
            <w:tcW w:w="1516"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- 452,000</w:t>
            </w:r>
          </w:p>
        </w:tc>
        <w:tc>
          <w:tcPr>
            <w:tcW w:w="1571"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- 470,576</w:t>
            </w:r>
          </w:p>
        </w:tc>
        <w:tc>
          <w:tcPr>
            <w:tcW w:w="1428"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- 18,576</w:t>
            </w:r>
          </w:p>
        </w:tc>
        <w:tc>
          <w:tcPr>
            <w:tcW w:w="1068" w:type="dxa"/>
            <w:tcBorders>
              <w:top w:val="nil"/>
              <w:left w:val="single" w:sz="4" w:space="0" w:color="auto"/>
              <w:bottom w:val="nil"/>
              <w:right w:val="nil"/>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4.11</w:t>
            </w:r>
          </w:p>
        </w:tc>
      </w:tr>
      <w:tr w:rsidR="007A4558" w:rsidRPr="00690B08"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tcBorders>
              <w:top w:val="nil"/>
              <w:left w:val="nil"/>
              <w:bottom w:val="nil"/>
              <w:right w:val="single" w:sz="4" w:space="0" w:color="auto"/>
            </w:tcBorders>
            <w:vAlign w:val="center"/>
          </w:tcPr>
          <w:p w:rsidR="007A4558" w:rsidRPr="007851C3" w:rsidRDefault="007A4558" w:rsidP="007851C3">
            <w:pPr>
              <w:spacing w:line="240" w:lineRule="auto"/>
              <w:ind w:leftChars="100" w:left="240" w:rightChars="30" w:right="72"/>
              <w:jc w:val="distribute"/>
              <w:rPr>
                <w:rFonts w:ascii="標楷體" w:eastAsia="標楷體" w:hAnsi="標楷體"/>
                <w:b/>
                <w:color w:val="000000"/>
                <w:sz w:val="20"/>
              </w:rPr>
            </w:pPr>
            <w:r w:rsidRPr="007851C3">
              <w:rPr>
                <w:rFonts w:ascii="標楷體" w:eastAsia="標楷體" w:hAnsi="標楷體" w:hint="eastAsia"/>
                <w:b/>
                <w:color w:val="000000"/>
                <w:sz w:val="20"/>
              </w:rPr>
              <w:t>營業活動之淨現金流入</w:t>
            </w:r>
            <w:r w:rsidRPr="007851C3">
              <w:rPr>
                <w:rFonts w:ascii="標楷體" w:eastAsia="標楷體" w:hAnsi="標楷體" w:hint="eastAsia"/>
                <w:b/>
                <w:bCs/>
                <w:color w:val="000000"/>
                <w:sz w:val="20"/>
              </w:rPr>
              <w:t>(</w:t>
            </w:r>
            <w:r w:rsidRPr="007851C3">
              <w:rPr>
                <w:rFonts w:ascii="標楷體" w:eastAsia="標楷體" w:hAnsi="標楷體" w:hint="eastAsia"/>
                <w:b/>
                <w:color w:val="000000"/>
                <w:sz w:val="20"/>
              </w:rPr>
              <w:t>流出</w:t>
            </w:r>
            <w:r w:rsidRPr="007851C3">
              <w:rPr>
                <w:rFonts w:ascii="標楷體" w:eastAsia="標楷體" w:hAnsi="標楷體" w:hint="eastAsia"/>
                <w:b/>
                <w:bCs/>
                <w:color w:val="000000"/>
                <w:sz w:val="20"/>
              </w:rPr>
              <w:t>)</w:t>
            </w:r>
          </w:p>
        </w:tc>
        <w:tc>
          <w:tcPr>
            <w:tcW w:w="1516"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18,615,000</w:t>
            </w:r>
          </w:p>
        </w:tc>
        <w:tc>
          <w:tcPr>
            <w:tcW w:w="1571"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58,947,672</w:t>
            </w:r>
          </w:p>
        </w:tc>
        <w:tc>
          <w:tcPr>
            <w:tcW w:w="1428"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40,332,672</w:t>
            </w:r>
          </w:p>
        </w:tc>
        <w:tc>
          <w:tcPr>
            <w:tcW w:w="1068" w:type="dxa"/>
            <w:tcBorders>
              <w:top w:val="nil"/>
              <w:left w:val="single" w:sz="4" w:space="0" w:color="auto"/>
              <w:bottom w:val="nil"/>
              <w:right w:val="nil"/>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216.67</w:t>
            </w:r>
          </w:p>
        </w:tc>
      </w:tr>
      <w:tr w:rsidR="007A4558" w:rsidRPr="00690B08"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tcBorders>
              <w:top w:val="nil"/>
              <w:left w:val="nil"/>
              <w:bottom w:val="nil"/>
              <w:right w:val="single" w:sz="4" w:space="0" w:color="auto"/>
            </w:tcBorders>
            <w:vAlign w:val="center"/>
          </w:tcPr>
          <w:p w:rsidR="007A4558" w:rsidRPr="007851C3" w:rsidRDefault="007A4558" w:rsidP="007851C3">
            <w:pPr>
              <w:spacing w:line="240" w:lineRule="auto"/>
              <w:ind w:left="113" w:rightChars="30" w:right="72"/>
              <w:jc w:val="distribute"/>
              <w:rPr>
                <w:rFonts w:ascii="標楷體" w:eastAsia="標楷體" w:hAnsi="標楷體"/>
                <w:b/>
                <w:color w:val="000000"/>
                <w:sz w:val="20"/>
              </w:rPr>
            </w:pPr>
            <w:r w:rsidRPr="007851C3">
              <w:rPr>
                <w:rFonts w:ascii="標楷體" w:eastAsia="標楷體" w:hAnsi="標楷體" w:hint="eastAsia"/>
                <w:b/>
                <w:color w:val="000000"/>
                <w:sz w:val="20"/>
              </w:rPr>
              <w:t>投資活動之現金流量</w:t>
            </w:r>
          </w:p>
        </w:tc>
        <w:tc>
          <w:tcPr>
            <w:tcW w:w="1516"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b/>
                <w:noProof/>
                <w:sz w:val="18"/>
                <w:szCs w:val="18"/>
              </w:rPr>
            </w:pPr>
          </w:p>
        </w:tc>
        <w:tc>
          <w:tcPr>
            <w:tcW w:w="1571"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新細明體" w:hAnsi="新細明體"/>
                <w:b/>
                <w:sz w:val="18"/>
                <w:szCs w:val="18"/>
              </w:rPr>
            </w:pPr>
          </w:p>
        </w:tc>
        <w:tc>
          <w:tcPr>
            <w:tcW w:w="1428"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新細明體" w:hAnsi="新細明體"/>
                <w:b/>
                <w:sz w:val="18"/>
                <w:szCs w:val="18"/>
              </w:rPr>
            </w:pPr>
          </w:p>
        </w:tc>
        <w:tc>
          <w:tcPr>
            <w:tcW w:w="1068" w:type="dxa"/>
            <w:tcBorders>
              <w:top w:val="nil"/>
              <w:left w:val="single" w:sz="4" w:space="0" w:color="auto"/>
              <w:bottom w:val="nil"/>
              <w:right w:val="nil"/>
            </w:tcBorders>
            <w:vAlign w:val="center"/>
          </w:tcPr>
          <w:p w:rsidR="007A4558" w:rsidRPr="007851C3" w:rsidRDefault="007A4558" w:rsidP="007851C3">
            <w:pPr>
              <w:spacing w:line="240" w:lineRule="auto"/>
              <w:jc w:val="right"/>
              <w:rPr>
                <w:rFonts w:ascii="新細明體" w:hAnsi="新細明體"/>
                <w:b/>
                <w:sz w:val="18"/>
                <w:szCs w:val="18"/>
              </w:rPr>
            </w:pPr>
          </w:p>
        </w:tc>
      </w:tr>
      <w:tr w:rsidR="007A4558" w:rsidRPr="00690B08"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tcBorders>
              <w:top w:val="nil"/>
              <w:left w:val="nil"/>
              <w:bottom w:val="nil"/>
              <w:right w:val="single" w:sz="4" w:space="0" w:color="auto"/>
            </w:tcBorders>
            <w:vAlign w:val="center"/>
          </w:tcPr>
          <w:p w:rsidR="007A4558" w:rsidRPr="007851C3" w:rsidRDefault="007A4558" w:rsidP="007851C3">
            <w:pPr>
              <w:spacing w:line="240" w:lineRule="auto"/>
              <w:ind w:leftChars="100" w:left="240" w:rightChars="30" w:right="72"/>
              <w:jc w:val="distribute"/>
              <w:rPr>
                <w:rFonts w:ascii="標楷體" w:eastAsia="標楷體" w:hAnsi="標楷體"/>
                <w:color w:val="000000"/>
                <w:sz w:val="18"/>
                <w:szCs w:val="18"/>
              </w:rPr>
            </w:pPr>
            <w:r w:rsidRPr="007851C3">
              <w:rPr>
                <w:rFonts w:ascii="標楷體" w:eastAsia="標楷體" w:hAnsi="標楷體" w:hint="eastAsia"/>
                <w:color w:val="000000"/>
                <w:sz w:val="18"/>
                <w:szCs w:val="18"/>
              </w:rPr>
              <w:t>減少不動產、廠房及設備、礦產資源</w:t>
            </w:r>
          </w:p>
        </w:tc>
        <w:tc>
          <w:tcPr>
            <w:tcW w:w="1516"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hint="eastAsia"/>
                <w:noProof/>
                <w:sz w:val="18"/>
                <w:szCs w:val="18"/>
              </w:rPr>
              <w:t>－</w:t>
            </w:r>
          </w:p>
        </w:tc>
        <w:tc>
          <w:tcPr>
            <w:tcW w:w="1571"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24,300</w:t>
            </w:r>
          </w:p>
        </w:tc>
        <w:tc>
          <w:tcPr>
            <w:tcW w:w="1428"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24,300</w:t>
            </w:r>
          </w:p>
        </w:tc>
        <w:tc>
          <w:tcPr>
            <w:tcW w:w="1068" w:type="dxa"/>
            <w:tcBorders>
              <w:top w:val="nil"/>
              <w:left w:val="single" w:sz="4" w:space="0" w:color="auto"/>
              <w:bottom w:val="nil"/>
              <w:right w:val="nil"/>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w:t>
            </w:r>
          </w:p>
        </w:tc>
      </w:tr>
      <w:tr w:rsidR="007A4558" w:rsidRPr="00B3495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tcBorders>
              <w:top w:val="nil"/>
              <w:left w:val="nil"/>
              <w:bottom w:val="nil"/>
              <w:right w:val="single" w:sz="4" w:space="0" w:color="auto"/>
            </w:tcBorders>
            <w:vAlign w:val="center"/>
          </w:tcPr>
          <w:p w:rsidR="007A4558" w:rsidRPr="007851C3" w:rsidRDefault="007A4558" w:rsidP="007851C3">
            <w:pPr>
              <w:spacing w:line="240" w:lineRule="auto"/>
              <w:ind w:leftChars="100" w:left="240" w:rightChars="30" w:right="72"/>
              <w:jc w:val="distribute"/>
              <w:rPr>
                <w:rFonts w:ascii="標楷體" w:eastAsia="標楷體" w:hAnsi="標楷體"/>
                <w:color w:val="000000"/>
                <w:sz w:val="18"/>
                <w:szCs w:val="18"/>
              </w:rPr>
            </w:pPr>
            <w:r w:rsidRPr="007851C3">
              <w:rPr>
                <w:rFonts w:ascii="標楷體" w:eastAsia="標楷體" w:hAnsi="標楷體" w:hint="eastAsia"/>
                <w:color w:val="000000"/>
                <w:sz w:val="18"/>
                <w:szCs w:val="18"/>
              </w:rPr>
              <w:t>無形資產及其他</w:t>
            </w:r>
            <w:proofErr w:type="gramStart"/>
            <w:r w:rsidRPr="007851C3">
              <w:rPr>
                <w:rFonts w:ascii="標楷體" w:eastAsia="標楷體" w:hAnsi="標楷體" w:hint="eastAsia"/>
                <w:color w:val="000000"/>
                <w:sz w:val="18"/>
                <w:szCs w:val="18"/>
              </w:rPr>
              <w:t>資產淨減</w:t>
            </w:r>
            <w:proofErr w:type="gramEnd"/>
            <w:r w:rsidRPr="007851C3">
              <w:rPr>
                <w:rFonts w:ascii="標楷體" w:eastAsia="標楷體" w:hAnsi="標楷體" w:hint="eastAsia"/>
                <w:color w:val="000000"/>
                <w:sz w:val="18"/>
                <w:szCs w:val="18"/>
              </w:rPr>
              <w:t>(淨增)</w:t>
            </w:r>
          </w:p>
        </w:tc>
        <w:tc>
          <w:tcPr>
            <w:tcW w:w="1516"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- 65,000</w:t>
            </w:r>
          </w:p>
        </w:tc>
        <w:tc>
          <w:tcPr>
            <w:tcW w:w="1571"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- 106,382</w:t>
            </w:r>
          </w:p>
        </w:tc>
        <w:tc>
          <w:tcPr>
            <w:tcW w:w="1428"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- 41,382</w:t>
            </w:r>
          </w:p>
        </w:tc>
        <w:tc>
          <w:tcPr>
            <w:tcW w:w="1068" w:type="dxa"/>
            <w:tcBorders>
              <w:top w:val="nil"/>
              <w:left w:val="single" w:sz="4" w:space="0" w:color="auto"/>
              <w:bottom w:val="nil"/>
              <w:right w:val="nil"/>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63.66</w:t>
            </w:r>
          </w:p>
        </w:tc>
      </w:tr>
      <w:tr w:rsidR="007A4558" w:rsidRPr="00B3495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tcBorders>
              <w:top w:val="nil"/>
              <w:left w:val="nil"/>
              <w:bottom w:val="nil"/>
              <w:right w:val="single" w:sz="4" w:space="0" w:color="auto"/>
            </w:tcBorders>
            <w:vAlign w:val="center"/>
          </w:tcPr>
          <w:p w:rsidR="007A4558" w:rsidRPr="007851C3" w:rsidRDefault="007A4558" w:rsidP="007851C3">
            <w:pPr>
              <w:spacing w:line="240" w:lineRule="auto"/>
              <w:ind w:leftChars="100" w:left="240" w:rightChars="30" w:right="72"/>
              <w:jc w:val="distribute"/>
              <w:rPr>
                <w:rFonts w:ascii="標楷體" w:eastAsia="標楷體" w:hAnsi="標楷體"/>
                <w:color w:val="000000"/>
                <w:sz w:val="18"/>
                <w:szCs w:val="18"/>
              </w:rPr>
            </w:pPr>
            <w:r w:rsidRPr="007851C3">
              <w:rPr>
                <w:rFonts w:ascii="標楷體" w:eastAsia="標楷體" w:hAnsi="標楷體" w:hint="eastAsia"/>
                <w:color w:val="000000"/>
                <w:sz w:val="18"/>
                <w:szCs w:val="18"/>
              </w:rPr>
              <w:t>增加不動產、廠房及設備、礦產資源</w:t>
            </w:r>
          </w:p>
        </w:tc>
        <w:tc>
          <w:tcPr>
            <w:tcW w:w="1516"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- 8,900,000</w:t>
            </w:r>
          </w:p>
        </w:tc>
        <w:tc>
          <w:tcPr>
            <w:tcW w:w="1571"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- 158,836,898</w:t>
            </w:r>
          </w:p>
        </w:tc>
        <w:tc>
          <w:tcPr>
            <w:tcW w:w="1428"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- 149,936,898</w:t>
            </w:r>
          </w:p>
        </w:tc>
        <w:tc>
          <w:tcPr>
            <w:tcW w:w="1068" w:type="dxa"/>
            <w:tcBorders>
              <w:top w:val="nil"/>
              <w:left w:val="single" w:sz="4" w:space="0" w:color="auto"/>
              <w:bottom w:val="nil"/>
              <w:right w:val="nil"/>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1,684.68</w:t>
            </w:r>
          </w:p>
        </w:tc>
      </w:tr>
      <w:tr w:rsidR="007A4558" w:rsidRPr="00690B08"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tcBorders>
              <w:top w:val="nil"/>
              <w:left w:val="nil"/>
              <w:bottom w:val="nil"/>
              <w:right w:val="single" w:sz="4" w:space="0" w:color="auto"/>
            </w:tcBorders>
            <w:vAlign w:val="center"/>
          </w:tcPr>
          <w:p w:rsidR="007A4558" w:rsidRPr="007851C3" w:rsidRDefault="007A4558" w:rsidP="007851C3">
            <w:pPr>
              <w:spacing w:line="240" w:lineRule="auto"/>
              <w:ind w:leftChars="100" w:left="240" w:rightChars="30" w:right="72"/>
              <w:jc w:val="distribute"/>
              <w:rPr>
                <w:rFonts w:ascii="標楷體" w:eastAsia="標楷體" w:hAnsi="標楷體"/>
                <w:b/>
                <w:color w:val="000000"/>
                <w:sz w:val="20"/>
              </w:rPr>
            </w:pPr>
            <w:r w:rsidRPr="007851C3">
              <w:rPr>
                <w:rFonts w:ascii="標楷體" w:eastAsia="標楷體" w:hAnsi="標楷體" w:hint="eastAsia"/>
                <w:b/>
                <w:color w:val="000000"/>
                <w:sz w:val="20"/>
              </w:rPr>
              <w:t>投資活動之淨現金流入</w:t>
            </w:r>
            <w:r w:rsidRPr="007851C3">
              <w:rPr>
                <w:rFonts w:ascii="標楷體" w:eastAsia="標楷體" w:hAnsi="標楷體" w:hint="eastAsia"/>
                <w:b/>
                <w:bCs/>
                <w:color w:val="000000"/>
                <w:sz w:val="20"/>
              </w:rPr>
              <w:t>(</w:t>
            </w:r>
            <w:r w:rsidRPr="007851C3">
              <w:rPr>
                <w:rFonts w:ascii="標楷體" w:eastAsia="標楷體" w:hAnsi="標楷體" w:hint="eastAsia"/>
                <w:b/>
                <w:color w:val="000000"/>
                <w:sz w:val="20"/>
              </w:rPr>
              <w:t>流出</w:t>
            </w:r>
            <w:r w:rsidRPr="007851C3">
              <w:rPr>
                <w:rFonts w:ascii="標楷體" w:eastAsia="標楷體" w:hAnsi="標楷體" w:hint="eastAsia"/>
                <w:b/>
                <w:bCs/>
                <w:color w:val="000000"/>
                <w:sz w:val="20"/>
              </w:rPr>
              <w:t>)</w:t>
            </w:r>
          </w:p>
        </w:tc>
        <w:tc>
          <w:tcPr>
            <w:tcW w:w="1516"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- 8,965,000</w:t>
            </w:r>
          </w:p>
        </w:tc>
        <w:tc>
          <w:tcPr>
            <w:tcW w:w="1571"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- 158,918,980</w:t>
            </w:r>
          </w:p>
        </w:tc>
        <w:tc>
          <w:tcPr>
            <w:tcW w:w="1428"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- 149,953,980</w:t>
            </w:r>
          </w:p>
        </w:tc>
        <w:tc>
          <w:tcPr>
            <w:tcW w:w="1068" w:type="dxa"/>
            <w:tcBorders>
              <w:top w:val="nil"/>
              <w:left w:val="single" w:sz="4" w:space="0" w:color="auto"/>
              <w:bottom w:val="nil"/>
              <w:right w:val="nil"/>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1,672.66</w:t>
            </w:r>
          </w:p>
        </w:tc>
      </w:tr>
      <w:tr w:rsidR="007A4558" w:rsidRPr="00690B08"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tcBorders>
              <w:top w:val="nil"/>
              <w:left w:val="nil"/>
              <w:bottom w:val="nil"/>
              <w:right w:val="single" w:sz="4" w:space="0" w:color="auto"/>
            </w:tcBorders>
            <w:vAlign w:val="center"/>
          </w:tcPr>
          <w:p w:rsidR="007A4558" w:rsidRPr="007851C3" w:rsidRDefault="007A4558" w:rsidP="007851C3">
            <w:pPr>
              <w:spacing w:line="240" w:lineRule="auto"/>
              <w:ind w:left="113" w:rightChars="30" w:right="72"/>
              <w:jc w:val="distribute"/>
              <w:rPr>
                <w:rFonts w:ascii="標楷體" w:eastAsia="標楷體" w:hAnsi="標楷體"/>
                <w:b/>
                <w:color w:val="000000"/>
                <w:sz w:val="20"/>
              </w:rPr>
            </w:pPr>
            <w:r w:rsidRPr="007851C3">
              <w:rPr>
                <w:rFonts w:ascii="標楷體" w:eastAsia="標楷體" w:hAnsi="標楷體" w:hint="eastAsia"/>
                <w:b/>
                <w:color w:val="000000"/>
                <w:sz w:val="20"/>
              </w:rPr>
              <w:t>籌資活動之現金流量</w:t>
            </w:r>
          </w:p>
        </w:tc>
        <w:tc>
          <w:tcPr>
            <w:tcW w:w="1516"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b/>
                <w:noProof/>
                <w:sz w:val="18"/>
                <w:szCs w:val="18"/>
              </w:rPr>
            </w:pPr>
          </w:p>
        </w:tc>
        <w:tc>
          <w:tcPr>
            <w:tcW w:w="1571"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新細明體" w:hAnsi="新細明體"/>
                <w:b/>
                <w:sz w:val="18"/>
                <w:szCs w:val="18"/>
              </w:rPr>
            </w:pPr>
          </w:p>
        </w:tc>
        <w:tc>
          <w:tcPr>
            <w:tcW w:w="1428"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新細明體" w:hAnsi="新細明體"/>
                <w:b/>
                <w:sz w:val="18"/>
                <w:szCs w:val="18"/>
              </w:rPr>
            </w:pPr>
          </w:p>
        </w:tc>
        <w:tc>
          <w:tcPr>
            <w:tcW w:w="1068" w:type="dxa"/>
            <w:tcBorders>
              <w:top w:val="nil"/>
              <w:left w:val="single" w:sz="4" w:space="0" w:color="auto"/>
              <w:bottom w:val="nil"/>
              <w:right w:val="nil"/>
            </w:tcBorders>
            <w:vAlign w:val="center"/>
          </w:tcPr>
          <w:p w:rsidR="007A4558" w:rsidRPr="007851C3" w:rsidRDefault="007A4558" w:rsidP="007851C3">
            <w:pPr>
              <w:spacing w:line="240" w:lineRule="auto"/>
              <w:jc w:val="right"/>
              <w:rPr>
                <w:rFonts w:ascii="新細明體" w:hAnsi="新細明體"/>
                <w:b/>
                <w:sz w:val="18"/>
                <w:szCs w:val="18"/>
              </w:rPr>
            </w:pPr>
          </w:p>
        </w:tc>
      </w:tr>
      <w:tr w:rsidR="007A4558" w:rsidRPr="00690B08"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tcBorders>
              <w:top w:val="nil"/>
              <w:left w:val="nil"/>
              <w:bottom w:val="nil"/>
              <w:right w:val="single" w:sz="4" w:space="0" w:color="auto"/>
            </w:tcBorders>
            <w:vAlign w:val="center"/>
          </w:tcPr>
          <w:p w:rsidR="007A4558" w:rsidRPr="007851C3" w:rsidRDefault="007A4558" w:rsidP="007851C3">
            <w:pPr>
              <w:spacing w:line="240" w:lineRule="auto"/>
              <w:ind w:leftChars="100" w:left="240" w:rightChars="30" w:right="72"/>
              <w:jc w:val="distribute"/>
              <w:rPr>
                <w:rFonts w:ascii="標楷體" w:eastAsia="標楷體" w:hAnsi="標楷體"/>
                <w:color w:val="000000"/>
                <w:sz w:val="18"/>
                <w:szCs w:val="18"/>
              </w:rPr>
            </w:pPr>
            <w:r w:rsidRPr="007851C3">
              <w:rPr>
                <w:rFonts w:ascii="標楷體" w:eastAsia="標楷體" w:hAnsi="標楷體" w:hint="eastAsia"/>
                <w:color w:val="000000"/>
                <w:sz w:val="18"/>
                <w:szCs w:val="18"/>
              </w:rPr>
              <w:t>增加長期負債</w:t>
            </w:r>
          </w:p>
        </w:tc>
        <w:tc>
          <w:tcPr>
            <w:tcW w:w="1516"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1,094,000</w:t>
            </w:r>
          </w:p>
        </w:tc>
        <w:tc>
          <w:tcPr>
            <w:tcW w:w="1571"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618,925</w:t>
            </w:r>
          </w:p>
        </w:tc>
        <w:tc>
          <w:tcPr>
            <w:tcW w:w="1428"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- 475,075</w:t>
            </w:r>
          </w:p>
        </w:tc>
        <w:tc>
          <w:tcPr>
            <w:tcW w:w="1068" w:type="dxa"/>
            <w:tcBorders>
              <w:top w:val="nil"/>
              <w:left w:val="single" w:sz="4" w:space="0" w:color="auto"/>
              <w:bottom w:val="nil"/>
              <w:right w:val="nil"/>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- 43.43</w:t>
            </w:r>
          </w:p>
        </w:tc>
      </w:tr>
      <w:tr w:rsidR="007A4558" w:rsidRPr="00B3495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tcBorders>
              <w:top w:val="nil"/>
              <w:left w:val="nil"/>
              <w:bottom w:val="nil"/>
              <w:right w:val="single" w:sz="4" w:space="0" w:color="auto"/>
            </w:tcBorders>
            <w:vAlign w:val="center"/>
          </w:tcPr>
          <w:p w:rsidR="007A4558" w:rsidRPr="007851C3" w:rsidRDefault="007A4558" w:rsidP="007851C3">
            <w:pPr>
              <w:spacing w:line="240" w:lineRule="auto"/>
              <w:ind w:leftChars="100" w:left="240" w:rightChars="30" w:right="72"/>
              <w:jc w:val="distribute"/>
              <w:rPr>
                <w:rFonts w:ascii="標楷體" w:eastAsia="標楷體" w:hAnsi="標楷體"/>
                <w:color w:val="000000"/>
                <w:sz w:val="18"/>
                <w:szCs w:val="18"/>
              </w:rPr>
            </w:pPr>
            <w:r w:rsidRPr="007851C3">
              <w:rPr>
                <w:rFonts w:ascii="標楷體" w:eastAsia="標楷體" w:hAnsi="標楷體" w:hint="eastAsia"/>
                <w:color w:val="000000"/>
                <w:sz w:val="18"/>
                <w:szCs w:val="18"/>
              </w:rPr>
              <w:t>其他負債淨增(</w:t>
            </w:r>
            <w:proofErr w:type="gramStart"/>
            <w:r w:rsidRPr="007851C3">
              <w:rPr>
                <w:rFonts w:ascii="標楷體" w:eastAsia="標楷體" w:hAnsi="標楷體" w:hint="eastAsia"/>
                <w:color w:val="000000"/>
                <w:sz w:val="18"/>
                <w:szCs w:val="18"/>
              </w:rPr>
              <w:t>淨減</w:t>
            </w:r>
            <w:proofErr w:type="gramEnd"/>
            <w:r w:rsidRPr="007851C3">
              <w:rPr>
                <w:rFonts w:ascii="標楷體" w:eastAsia="標楷體" w:hAnsi="標楷體" w:hint="eastAsia"/>
                <w:color w:val="000000"/>
                <w:sz w:val="18"/>
                <w:szCs w:val="18"/>
              </w:rPr>
              <w:t>)</w:t>
            </w:r>
          </w:p>
        </w:tc>
        <w:tc>
          <w:tcPr>
            <w:tcW w:w="1516"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3,121,000</w:t>
            </w:r>
          </w:p>
        </w:tc>
        <w:tc>
          <w:tcPr>
            <w:tcW w:w="1571"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99,573,656</w:t>
            </w:r>
          </w:p>
        </w:tc>
        <w:tc>
          <w:tcPr>
            <w:tcW w:w="1428"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96,452,656</w:t>
            </w:r>
          </w:p>
        </w:tc>
        <w:tc>
          <w:tcPr>
            <w:tcW w:w="1068" w:type="dxa"/>
            <w:tcBorders>
              <w:top w:val="nil"/>
              <w:left w:val="single" w:sz="4" w:space="0" w:color="auto"/>
              <w:bottom w:val="nil"/>
              <w:right w:val="nil"/>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3,090.44</w:t>
            </w:r>
          </w:p>
        </w:tc>
      </w:tr>
      <w:tr w:rsidR="007A4558" w:rsidRPr="00B3495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tcBorders>
              <w:top w:val="nil"/>
              <w:left w:val="nil"/>
              <w:bottom w:val="nil"/>
              <w:right w:val="single" w:sz="4" w:space="0" w:color="auto"/>
            </w:tcBorders>
            <w:vAlign w:val="center"/>
          </w:tcPr>
          <w:p w:rsidR="007A4558" w:rsidRPr="007851C3" w:rsidRDefault="007A4558" w:rsidP="007851C3">
            <w:pPr>
              <w:spacing w:line="240" w:lineRule="auto"/>
              <w:ind w:leftChars="100" w:left="240" w:rightChars="30" w:right="72"/>
              <w:jc w:val="distribute"/>
              <w:rPr>
                <w:rFonts w:ascii="標楷體" w:eastAsia="標楷體" w:hAnsi="標楷體"/>
                <w:color w:val="000000"/>
                <w:sz w:val="18"/>
                <w:szCs w:val="18"/>
              </w:rPr>
            </w:pPr>
            <w:r w:rsidRPr="007851C3">
              <w:rPr>
                <w:rFonts w:ascii="標楷體" w:eastAsia="標楷體" w:hAnsi="標楷體" w:hint="eastAsia"/>
                <w:color w:val="000000"/>
                <w:sz w:val="18"/>
                <w:szCs w:val="18"/>
              </w:rPr>
              <w:t>減少長期負債</w:t>
            </w:r>
          </w:p>
        </w:tc>
        <w:tc>
          <w:tcPr>
            <w:tcW w:w="1516"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hint="eastAsia"/>
                <w:noProof/>
                <w:sz w:val="18"/>
                <w:szCs w:val="18"/>
              </w:rPr>
              <w:t>－</w:t>
            </w:r>
          </w:p>
        </w:tc>
        <w:tc>
          <w:tcPr>
            <w:tcW w:w="1571"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- 772,691</w:t>
            </w:r>
          </w:p>
        </w:tc>
        <w:tc>
          <w:tcPr>
            <w:tcW w:w="1428"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- 772,691</w:t>
            </w:r>
          </w:p>
        </w:tc>
        <w:tc>
          <w:tcPr>
            <w:tcW w:w="1068" w:type="dxa"/>
            <w:tcBorders>
              <w:top w:val="nil"/>
              <w:left w:val="single" w:sz="4" w:space="0" w:color="auto"/>
              <w:bottom w:val="nil"/>
              <w:right w:val="nil"/>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w:t>
            </w:r>
          </w:p>
        </w:tc>
      </w:tr>
      <w:tr w:rsidR="007A4558" w:rsidRPr="00B34955"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tcBorders>
              <w:top w:val="nil"/>
              <w:left w:val="nil"/>
              <w:bottom w:val="nil"/>
              <w:right w:val="single" w:sz="4" w:space="0" w:color="auto"/>
            </w:tcBorders>
            <w:vAlign w:val="center"/>
          </w:tcPr>
          <w:p w:rsidR="007A4558" w:rsidRPr="007851C3" w:rsidRDefault="007A4558" w:rsidP="007851C3">
            <w:pPr>
              <w:spacing w:line="240" w:lineRule="auto"/>
              <w:ind w:leftChars="100" w:left="240" w:rightChars="30" w:right="72"/>
              <w:jc w:val="distribute"/>
              <w:rPr>
                <w:rFonts w:ascii="標楷體" w:eastAsia="標楷體" w:hAnsi="標楷體"/>
                <w:color w:val="000000"/>
                <w:sz w:val="18"/>
                <w:szCs w:val="18"/>
              </w:rPr>
            </w:pPr>
            <w:r w:rsidRPr="007851C3">
              <w:rPr>
                <w:rFonts w:ascii="標楷體" w:eastAsia="標楷體" w:hAnsi="標楷體" w:hint="eastAsia"/>
                <w:color w:val="000000"/>
                <w:sz w:val="18"/>
                <w:szCs w:val="18"/>
              </w:rPr>
              <w:t>發放現金股利</w:t>
            </w:r>
          </w:p>
        </w:tc>
        <w:tc>
          <w:tcPr>
            <w:tcW w:w="1516"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- 362,000</w:t>
            </w:r>
          </w:p>
        </w:tc>
        <w:tc>
          <w:tcPr>
            <w:tcW w:w="1571"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- 367,028</w:t>
            </w:r>
          </w:p>
        </w:tc>
        <w:tc>
          <w:tcPr>
            <w:tcW w:w="1428"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- 5,028</w:t>
            </w:r>
          </w:p>
        </w:tc>
        <w:tc>
          <w:tcPr>
            <w:tcW w:w="1068" w:type="dxa"/>
            <w:tcBorders>
              <w:top w:val="nil"/>
              <w:left w:val="single" w:sz="4" w:space="0" w:color="auto"/>
              <w:bottom w:val="nil"/>
              <w:right w:val="nil"/>
            </w:tcBorders>
            <w:vAlign w:val="center"/>
          </w:tcPr>
          <w:p w:rsidR="007A4558" w:rsidRPr="007851C3" w:rsidRDefault="007A4558" w:rsidP="007851C3">
            <w:pPr>
              <w:spacing w:line="240" w:lineRule="auto"/>
              <w:jc w:val="right"/>
              <w:rPr>
                <w:rFonts w:ascii="細明體" w:hAnsi="細明體"/>
                <w:noProof/>
                <w:sz w:val="18"/>
                <w:szCs w:val="18"/>
              </w:rPr>
            </w:pPr>
            <w:r w:rsidRPr="007851C3">
              <w:rPr>
                <w:rFonts w:ascii="細明體" w:hAnsi="細明體"/>
                <w:noProof/>
                <w:sz w:val="18"/>
                <w:szCs w:val="18"/>
              </w:rPr>
              <w:t>1.39</w:t>
            </w:r>
          </w:p>
        </w:tc>
      </w:tr>
      <w:tr w:rsidR="007A4558" w:rsidRPr="00690B08"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tcBorders>
              <w:top w:val="nil"/>
              <w:left w:val="nil"/>
              <w:bottom w:val="nil"/>
              <w:right w:val="single" w:sz="4" w:space="0" w:color="auto"/>
            </w:tcBorders>
            <w:vAlign w:val="center"/>
          </w:tcPr>
          <w:p w:rsidR="007A4558" w:rsidRPr="007851C3" w:rsidRDefault="007A4558" w:rsidP="007851C3">
            <w:pPr>
              <w:spacing w:line="240" w:lineRule="auto"/>
              <w:ind w:leftChars="100" w:left="240" w:rightChars="30" w:right="72"/>
              <w:jc w:val="distribute"/>
              <w:rPr>
                <w:rFonts w:ascii="標楷體" w:eastAsia="標楷體" w:hAnsi="標楷體"/>
                <w:b/>
                <w:color w:val="000000"/>
                <w:sz w:val="20"/>
              </w:rPr>
            </w:pPr>
            <w:r w:rsidRPr="007851C3">
              <w:rPr>
                <w:rFonts w:ascii="標楷體" w:eastAsia="標楷體" w:hint="eastAsia"/>
                <w:b/>
                <w:noProof/>
                <w:sz w:val="20"/>
              </w:rPr>
              <w:t>籌資活動之淨現金流入</w:t>
            </w:r>
            <w:r w:rsidRPr="007851C3">
              <w:rPr>
                <w:rFonts w:ascii="標楷體" w:eastAsia="標楷體" w:hAnsi="標楷體" w:hint="eastAsia"/>
                <w:b/>
                <w:bCs/>
                <w:color w:val="000000"/>
                <w:sz w:val="20"/>
              </w:rPr>
              <w:t>(</w:t>
            </w:r>
            <w:r w:rsidRPr="007851C3">
              <w:rPr>
                <w:rFonts w:ascii="標楷體" w:eastAsia="標楷體" w:hAnsi="標楷體" w:hint="eastAsia"/>
                <w:b/>
                <w:color w:val="000000"/>
                <w:sz w:val="20"/>
              </w:rPr>
              <w:t>流出</w:t>
            </w:r>
            <w:r w:rsidRPr="007851C3">
              <w:rPr>
                <w:rFonts w:ascii="標楷體" w:eastAsia="標楷體" w:hAnsi="標楷體" w:hint="eastAsia"/>
                <w:b/>
                <w:bCs/>
                <w:color w:val="000000"/>
                <w:sz w:val="20"/>
              </w:rPr>
              <w:t>)</w:t>
            </w:r>
          </w:p>
        </w:tc>
        <w:tc>
          <w:tcPr>
            <w:tcW w:w="1516"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3,853,000</w:t>
            </w:r>
          </w:p>
        </w:tc>
        <w:tc>
          <w:tcPr>
            <w:tcW w:w="1571"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99,052,862</w:t>
            </w:r>
          </w:p>
        </w:tc>
        <w:tc>
          <w:tcPr>
            <w:tcW w:w="1428"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95,199,862</w:t>
            </w:r>
          </w:p>
        </w:tc>
        <w:tc>
          <w:tcPr>
            <w:tcW w:w="1068" w:type="dxa"/>
            <w:tcBorders>
              <w:top w:val="nil"/>
              <w:left w:val="single" w:sz="4" w:space="0" w:color="auto"/>
              <w:bottom w:val="nil"/>
              <w:right w:val="nil"/>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2,470.80</w:t>
            </w:r>
          </w:p>
        </w:tc>
      </w:tr>
      <w:tr w:rsidR="007A4558" w:rsidRPr="00690B08"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tcBorders>
              <w:top w:val="nil"/>
              <w:left w:val="nil"/>
              <w:bottom w:val="nil"/>
              <w:right w:val="single" w:sz="4" w:space="0" w:color="auto"/>
            </w:tcBorders>
            <w:vAlign w:val="center"/>
          </w:tcPr>
          <w:p w:rsidR="007A4558" w:rsidRPr="007851C3" w:rsidRDefault="007A4558" w:rsidP="007851C3">
            <w:pPr>
              <w:spacing w:line="240" w:lineRule="auto"/>
              <w:ind w:left="113" w:rightChars="30" w:right="72"/>
              <w:jc w:val="distribute"/>
              <w:rPr>
                <w:rFonts w:ascii="標楷體" w:eastAsia="標楷體" w:hAnsi="標楷體"/>
                <w:b/>
                <w:color w:val="000000"/>
                <w:sz w:val="20"/>
              </w:rPr>
            </w:pPr>
            <w:r w:rsidRPr="007851C3">
              <w:rPr>
                <w:rFonts w:ascii="標楷體" w:eastAsia="標楷體" w:hAnsi="標楷體" w:hint="eastAsia"/>
                <w:b/>
                <w:color w:val="000000"/>
                <w:sz w:val="20"/>
              </w:rPr>
              <w:t>現金及約當現金之淨增(</w:t>
            </w:r>
            <w:proofErr w:type="gramStart"/>
            <w:r w:rsidRPr="007851C3">
              <w:rPr>
                <w:rFonts w:ascii="標楷體" w:eastAsia="標楷體" w:hAnsi="標楷體" w:hint="eastAsia"/>
                <w:b/>
                <w:color w:val="000000"/>
                <w:sz w:val="20"/>
              </w:rPr>
              <w:t>淨減</w:t>
            </w:r>
            <w:proofErr w:type="gramEnd"/>
            <w:r w:rsidRPr="007851C3">
              <w:rPr>
                <w:rFonts w:ascii="標楷體" w:eastAsia="標楷體" w:hAnsi="標楷體" w:hint="eastAsia"/>
                <w:b/>
                <w:color w:val="000000"/>
                <w:sz w:val="20"/>
              </w:rPr>
              <w:t>)</w:t>
            </w:r>
          </w:p>
        </w:tc>
        <w:tc>
          <w:tcPr>
            <w:tcW w:w="1516"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13,503,000</w:t>
            </w:r>
          </w:p>
        </w:tc>
        <w:tc>
          <w:tcPr>
            <w:tcW w:w="1571"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- 918,446</w:t>
            </w:r>
          </w:p>
        </w:tc>
        <w:tc>
          <w:tcPr>
            <w:tcW w:w="1428"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- 14,421,446</w:t>
            </w:r>
          </w:p>
        </w:tc>
        <w:tc>
          <w:tcPr>
            <w:tcW w:w="1068" w:type="dxa"/>
            <w:tcBorders>
              <w:top w:val="nil"/>
              <w:left w:val="single" w:sz="4" w:space="0" w:color="auto"/>
              <w:bottom w:val="nil"/>
              <w:right w:val="nil"/>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w:t>
            </w:r>
          </w:p>
        </w:tc>
      </w:tr>
      <w:tr w:rsidR="007A4558" w:rsidRPr="00690B08"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tcBorders>
              <w:top w:val="nil"/>
              <w:left w:val="nil"/>
              <w:bottom w:val="nil"/>
              <w:right w:val="single" w:sz="4" w:space="0" w:color="auto"/>
            </w:tcBorders>
            <w:vAlign w:val="center"/>
          </w:tcPr>
          <w:p w:rsidR="007A4558" w:rsidRPr="007851C3" w:rsidRDefault="007A4558" w:rsidP="007851C3">
            <w:pPr>
              <w:spacing w:line="240" w:lineRule="auto"/>
              <w:ind w:left="113" w:rightChars="30" w:right="72"/>
              <w:jc w:val="distribute"/>
              <w:rPr>
                <w:rFonts w:ascii="標楷體" w:eastAsia="標楷體" w:hAnsi="標楷體"/>
                <w:b/>
                <w:color w:val="000000"/>
                <w:sz w:val="20"/>
              </w:rPr>
            </w:pPr>
            <w:r w:rsidRPr="007851C3">
              <w:rPr>
                <w:rFonts w:ascii="標楷體" w:eastAsia="標楷體" w:hAnsi="標楷體" w:hint="eastAsia"/>
                <w:b/>
                <w:color w:val="000000"/>
                <w:sz w:val="20"/>
              </w:rPr>
              <w:t>期初現金及約當現金</w:t>
            </w:r>
          </w:p>
        </w:tc>
        <w:tc>
          <w:tcPr>
            <w:tcW w:w="1516"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153,006,000</w:t>
            </w:r>
          </w:p>
        </w:tc>
        <w:tc>
          <w:tcPr>
            <w:tcW w:w="1571"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173,731,069</w:t>
            </w:r>
          </w:p>
        </w:tc>
        <w:tc>
          <w:tcPr>
            <w:tcW w:w="1428" w:type="dxa"/>
            <w:tcBorders>
              <w:top w:val="nil"/>
              <w:left w:val="single" w:sz="4" w:space="0" w:color="auto"/>
              <w:bottom w:val="nil"/>
              <w:right w:val="single" w:sz="4" w:space="0" w:color="auto"/>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20,725,069</w:t>
            </w:r>
          </w:p>
        </w:tc>
        <w:tc>
          <w:tcPr>
            <w:tcW w:w="1068" w:type="dxa"/>
            <w:tcBorders>
              <w:top w:val="nil"/>
              <w:left w:val="single" w:sz="4" w:space="0" w:color="auto"/>
              <w:bottom w:val="nil"/>
              <w:right w:val="nil"/>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13.55</w:t>
            </w:r>
          </w:p>
        </w:tc>
      </w:tr>
      <w:tr w:rsidR="007A4558" w:rsidRPr="00690B08" w:rsidTr="007851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tcBorders>
              <w:top w:val="nil"/>
              <w:left w:val="nil"/>
              <w:bottom w:val="single" w:sz="4" w:space="0" w:color="auto"/>
              <w:right w:val="single" w:sz="4" w:space="0" w:color="auto"/>
            </w:tcBorders>
            <w:vAlign w:val="center"/>
          </w:tcPr>
          <w:p w:rsidR="007A4558" w:rsidRPr="007851C3" w:rsidRDefault="007A4558" w:rsidP="007851C3">
            <w:pPr>
              <w:spacing w:line="240" w:lineRule="auto"/>
              <w:ind w:left="113" w:rightChars="30" w:right="72"/>
              <w:jc w:val="distribute"/>
              <w:rPr>
                <w:rFonts w:ascii="標楷體" w:eastAsia="標楷體" w:hAnsi="標楷體"/>
                <w:b/>
                <w:color w:val="000000"/>
                <w:sz w:val="20"/>
              </w:rPr>
            </w:pPr>
            <w:r w:rsidRPr="007851C3">
              <w:rPr>
                <w:rFonts w:ascii="標楷體" w:eastAsia="標楷體" w:hAnsi="標楷體" w:hint="eastAsia"/>
                <w:b/>
                <w:color w:val="000000"/>
                <w:sz w:val="20"/>
              </w:rPr>
              <w:t>期末現金及約當現金</w:t>
            </w:r>
          </w:p>
        </w:tc>
        <w:tc>
          <w:tcPr>
            <w:tcW w:w="1516" w:type="dxa"/>
            <w:tcBorders>
              <w:top w:val="nil"/>
              <w:left w:val="single" w:sz="4" w:space="0" w:color="auto"/>
              <w:bottom w:val="single" w:sz="4" w:space="0" w:color="auto"/>
              <w:right w:val="single" w:sz="4" w:space="0" w:color="auto"/>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166,509,000</w:t>
            </w:r>
          </w:p>
        </w:tc>
        <w:tc>
          <w:tcPr>
            <w:tcW w:w="1571" w:type="dxa"/>
            <w:tcBorders>
              <w:top w:val="nil"/>
              <w:left w:val="single" w:sz="4" w:space="0" w:color="auto"/>
              <w:bottom w:val="single" w:sz="4" w:space="0" w:color="auto"/>
              <w:right w:val="single" w:sz="4" w:space="0" w:color="auto"/>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172,812,623</w:t>
            </w:r>
          </w:p>
        </w:tc>
        <w:tc>
          <w:tcPr>
            <w:tcW w:w="1428" w:type="dxa"/>
            <w:tcBorders>
              <w:top w:val="nil"/>
              <w:left w:val="single" w:sz="4" w:space="0" w:color="auto"/>
              <w:bottom w:val="single" w:sz="4" w:space="0" w:color="auto"/>
              <w:right w:val="single" w:sz="4" w:space="0" w:color="auto"/>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6,303,623</w:t>
            </w:r>
          </w:p>
        </w:tc>
        <w:tc>
          <w:tcPr>
            <w:tcW w:w="1068" w:type="dxa"/>
            <w:tcBorders>
              <w:top w:val="nil"/>
              <w:left w:val="single" w:sz="4" w:space="0" w:color="auto"/>
              <w:bottom w:val="single" w:sz="4" w:space="0" w:color="auto"/>
              <w:right w:val="nil"/>
            </w:tcBorders>
            <w:vAlign w:val="center"/>
          </w:tcPr>
          <w:p w:rsidR="007A4558" w:rsidRPr="007851C3" w:rsidRDefault="007A4558" w:rsidP="007851C3">
            <w:pPr>
              <w:spacing w:line="240" w:lineRule="auto"/>
              <w:jc w:val="right"/>
              <w:rPr>
                <w:rFonts w:ascii="細明體" w:hAnsi="細明體"/>
                <w:b/>
                <w:noProof/>
                <w:sz w:val="18"/>
                <w:szCs w:val="18"/>
              </w:rPr>
            </w:pPr>
            <w:r w:rsidRPr="007851C3">
              <w:rPr>
                <w:rFonts w:ascii="細明體" w:hAnsi="細明體"/>
                <w:b/>
                <w:noProof/>
                <w:sz w:val="18"/>
                <w:szCs w:val="18"/>
              </w:rPr>
              <w:t>3.79</w:t>
            </w:r>
          </w:p>
        </w:tc>
      </w:tr>
    </w:tbl>
    <w:p w:rsidR="007A4558" w:rsidRPr="00EB3167" w:rsidRDefault="007A4558" w:rsidP="007A4558">
      <w:pPr>
        <w:spacing w:line="240" w:lineRule="exact"/>
        <w:ind w:left="416" w:hangingChars="200" w:hanging="416"/>
        <w:contextualSpacing/>
        <w:jc w:val="both"/>
        <w:rPr>
          <w:rFonts w:ascii="標楷體" w:eastAsia="標楷體" w:hAnsi="標楷體"/>
          <w:color w:val="000000"/>
          <w:spacing w:val="4"/>
          <w:sz w:val="20"/>
          <w:szCs w:val="24"/>
        </w:rPr>
      </w:pPr>
      <w:proofErr w:type="gramStart"/>
      <w:r w:rsidRPr="00EB3167">
        <w:rPr>
          <w:rFonts w:ascii="標楷體" w:eastAsia="標楷體" w:hAnsi="標楷體" w:hint="eastAsia"/>
          <w:color w:val="000000"/>
          <w:spacing w:val="4"/>
          <w:sz w:val="20"/>
          <w:szCs w:val="24"/>
        </w:rPr>
        <w:t>註</w:t>
      </w:r>
      <w:proofErr w:type="gramEnd"/>
      <w:r w:rsidRPr="00EB3167">
        <w:rPr>
          <w:rFonts w:ascii="標楷體" w:eastAsia="標楷體" w:hAnsi="標楷體" w:hint="eastAsia"/>
          <w:color w:val="000000"/>
          <w:spacing w:val="4"/>
          <w:sz w:val="20"/>
          <w:szCs w:val="24"/>
        </w:rPr>
        <w:t>：1.本表現金及約當現金包括現金及自投資日起3個月內到期或清償之債權證券。</w:t>
      </w:r>
    </w:p>
    <w:p w:rsidR="007A4558" w:rsidRDefault="007A4558" w:rsidP="007A4558">
      <w:pPr>
        <w:spacing w:line="240" w:lineRule="exact"/>
        <w:ind w:left="624" w:hangingChars="300" w:hanging="624"/>
        <w:contextualSpacing/>
        <w:jc w:val="both"/>
        <w:rPr>
          <w:rFonts w:ascii="標楷體" w:eastAsia="標楷體" w:hAnsi="標楷體"/>
          <w:color w:val="000000"/>
          <w:spacing w:val="4"/>
          <w:sz w:val="20"/>
        </w:rPr>
      </w:pPr>
      <w:r>
        <w:rPr>
          <w:rFonts w:ascii="標楷體" w:eastAsia="標楷體" w:hAnsi="標楷體" w:hint="eastAsia"/>
          <w:color w:val="000000"/>
          <w:spacing w:val="4"/>
          <w:sz w:val="20"/>
          <w:szCs w:val="24"/>
        </w:rPr>
        <w:t xml:space="preserve">　　</w:t>
      </w:r>
      <w:r w:rsidRPr="00EB3167">
        <w:rPr>
          <w:rFonts w:ascii="標楷體" w:eastAsia="標楷體" w:hAnsi="標楷體" w:hint="eastAsia"/>
          <w:color w:val="000000"/>
          <w:spacing w:val="4"/>
          <w:sz w:val="20"/>
          <w:szCs w:val="24"/>
        </w:rPr>
        <w:t>2.本表「調整項目」欄所列，包括</w:t>
      </w:r>
      <w:r w:rsidRPr="00936332">
        <w:rPr>
          <w:rFonts w:ascii="標楷體" w:eastAsia="標楷體" w:hAnsi="標楷體" w:hint="eastAsia"/>
          <w:color w:val="000000"/>
          <w:spacing w:val="4"/>
          <w:sz w:val="20"/>
          <w:szCs w:val="24"/>
        </w:rPr>
        <w:t>提列備抵呆帳及評價損失、提存各項準備、折舊、減損及折耗、攤銷、沖轉遞延負債、兌換損失（利益）、處理資產損失（利益）、債務整理損失（利益）、其他、押匯貼現及</w:t>
      </w:r>
      <w:proofErr w:type="gramStart"/>
      <w:r w:rsidRPr="00936332">
        <w:rPr>
          <w:rFonts w:ascii="標楷體" w:eastAsia="標楷體" w:hAnsi="標楷體" w:hint="eastAsia"/>
          <w:color w:val="000000"/>
          <w:spacing w:val="4"/>
          <w:sz w:val="20"/>
          <w:szCs w:val="24"/>
        </w:rPr>
        <w:t>放款淨減</w:t>
      </w:r>
      <w:proofErr w:type="gramEnd"/>
      <w:r w:rsidRPr="00936332">
        <w:rPr>
          <w:rFonts w:ascii="標楷體" w:eastAsia="標楷體" w:hAnsi="標楷體" w:hint="eastAsia"/>
          <w:color w:val="000000"/>
          <w:spacing w:val="4"/>
          <w:sz w:val="20"/>
          <w:szCs w:val="24"/>
        </w:rPr>
        <w:t>（淨增）、</w:t>
      </w:r>
      <w:proofErr w:type="gramStart"/>
      <w:r w:rsidRPr="00936332">
        <w:rPr>
          <w:rFonts w:ascii="標楷體" w:eastAsia="標楷體" w:hAnsi="標楷體" w:hint="eastAsia"/>
          <w:color w:val="000000"/>
          <w:spacing w:val="4"/>
          <w:sz w:val="20"/>
          <w:szCs w:val="24"/>
        </w:rPr>
        <w:t>流動資產淨減</w:t>
      </w:r>
      <w:proofErr w:type="gramEnd"/>
      <w:r w:rsidRPr="00936332">
        <w:rPr>
          <w:rFonts w:ascii="標楷體" w:eastAsia="標楷體" w:hAnsi="標楷體" w:hint="eastAsia"/>
          <w:color w:val="000000"/>
          <w:spacing w:val="4"/>
          <w:sz w:val="20"/>
          <w:szCs w:val="24"/>
        </w:rPr>
        <w:t>（淨增）、流動負債淨增（淨減）</w:t>
      </w:r>
      <w:r w:rsidRPr="00EB3167">
        <w:rPr>
          <w:rFonts w:ascii="標楷體" w:eastAsia="標楷體" w:hAnsi="標楷體" w:hint="eastAsia"/>
          <w:color w:val="000000"/>
          <w:spacing w:val="4"/>
          <w:sz w:val="20"/>
          <w:szCs w:val="24"/>
        </w:rPr>
        <w:t>。</w:t>
      </w:r>
    </w:p>
    <w:tbl>
      <w:tblPr>
        <w:tblW w:w="10206" w:type="dxa"/>
        <w:jc w:val="center"/>
        <w:tblLayout w:type="fixed"/>
        <w:tblCellMar>
          <w:left w:w="28" w:type="dxa"/>
          <w:right w:w="28" w:type="dxa"/>
        </w:tblCellMar>
        <w:tblLook w:val="0000" w:firstRow="0" w:lastRow="0" w:firstColumn="0" w:lastColumn="0" w:noHBand="0" w:noVBand="0"/>
      </w:tblPr>
      <w:tblGrid>
        <w:gridCol w:w="3051"/>
        <w:gridCol w:w="1745"/>
        <w:gridCol w:w="798"/>
        <w:gridCol w:w="1564"/>
        <w:gridCol w:w="803"/>
        <w:gridCol w:w="1334"/>
        <w:gridCol w:w="911"/>
      </w:tblGrid>
      <w:tr w:rsidR="007A4558" w:rsidRPr="00514173" w:rsidTr="001B30C8">
        <w:trPr>
          <w:trHeight w:hRule="exact" w:val="907"/>
          <w:tblHeader/>
          <w:jc w:val="center"/>
        </w:trPr>
        <w:tc>
          <w:tcPr>
            <w:tcW w:w="10206" w:type="dxa"/>
            <w:gridSpan w:val="7"/>
            <w:tcBorders>
              <w:bottom w:val="single" w:sz="4" w:space="0" w:color="auto"/>
            </w:tcBorders>
          </w:tcPr>
          <w:p w:rsidR="007A4558" w:rsidRPr="00514173" w:rsidRDefault="007A4558" w:rsidP="001B30C8">
            <w:pPr>
              <w:snapToGrid w:val="0"/>
              <w:spacing w:before="60" w:after="60" w:line="320" w:lineRule="atLeast"/>
              <w:jc w:val="center"/>
              <w:rPr>
                <w:rFonts w:ascii="標楷體" w:eastAsia="標楷體" w:hAnsi="標楷體"/>
                <w:b/>
                <w:sz w:val="36"/>
                <w:szCs w:val="36"/>
                <w:u w:val="single"/>
              </w:rPr>
            </w:pPr>
            <w:r w:rsidRPr="00514173">
              <w:rPr>
                <w:rFonts w:ascii="標楷體" w:eastAsia="標楷體" w:hAnsi="標楷體" w:hint="eastAsia"/>
                <w:b/>
                <w:sz w:val="36"/>
                <w:szCs w:val="36"/>
                <w:u w:val="single"/>
              </w:rPr>
              <w:lastRenderedPageBreak/>
              <w:t>新竹肉品市場</w:t>
            </w:r>
            <w:r w:rsidRPr="00C927BB">
              <w:rPr>
                <w:rFonts w:eastAsia="標楷體" w:hint="eastAsia"/>
                <w:b/>
                <w:sz w:val="36"/>
                <w:szCs w:val="36"/>
                <w:u w:val="single"/>
              </w:rPr>
              <w:t>股份有限公司</w:t>
            </w:r>
            <w:r w:rsidRPr="00514173">
              <w:rPr>
                <w:rFonts w:ascii="標楷體" w:eastAsia="標楷體" w:hAnsi="標楷體" w:hint="eastAsia"/>
                <w:b/>
                <w:sz w:val="36"/>
                <w:szCs w:val="36"/>
                <w:u w:val="single"/>
              </w:rPr>
              <w:t>盈虧審定後資產負債表</w:t>
            </w:r>
          </w:p>
          <w:p w:rsidR="007A4558" w:rsidRPr="00514173" w:rsidRDefault="007A4558" w:rsidP="00CC6B97">
            <w:pPr>
              <w:tabs>
                <w:tab w:val="left" w:pos="3375"/>
                <w:tab w:val="left" w:pos="4947"/>
                <w:tab w:val="left" w:pos="8477"/>
              </w:tabs>
              <w:snapToGrid w:val="0"/>
              <w:spacing w:before="120" w:after="20" w:line="240" w:lineRule="exact"/>
              <w:ind w:left="3629"/>
              <w:jc w:val="distribute"/>
              <w:rPr>
                <w:rFonts w:ascii="標楷體" w:eastAsia="標楷體" w:hAnsi="標楷體"/>
                <w:b/>
                <w:sz w:val="32"/>
                <w:u w:val="single"/>
              </w:rPr>
            </w:pPr>
            <w:r w:rsidRPr="00C927BB">
              <w:rPr>
                <w:rFonts w:ascii="標楷體" w:eastAsia="標楷體" w:hAnsi="標楷體" w:hint="eastAsia"/>
              </w:rPr>
              <w:t>中華民國</w:t>
            </w:r>
            <w:r w:rsidRPr="00C927BB">
              <w:rPr>
                <w:rFonts w:ascii="標楷體" w:eastAsia="標楷體" w:hAnsi="標楷體" w:hint="eastAsia"/>
                <w:color w:val="000000"/>
              </w:rPr>
              <w:t>1</w:t>
            </w:r>
            <w:r w:rsidRPr="00C927BB">
              <w:rPr>
                <w:rFonts w:ascii="標楷體" w:eastAsia="標楷體" w:hAnsi="標楷體"/>
                <w:color w:val="000000"/>
              </w:rPr>
              <w:t>1</w:t>
            </w:r>
            <w:r>
              <w:rPr>
                <w:rFonts w:ascii="標楷體" w:eastAsia="標楷體" w:hAnsi="標楷體" w:hint="eastAsia"/>
                <w:color w:val="000000"/>
              </w:rPr>
              <w:t>3</w:t>
            </w:r>
            <w:r w:rsidRPr="00C927BB">
              <w:rPr>
                <w:rFonts w:ascii="標楷體" w:eastAsia="標楷體" w:hAnsi="標楷體" w:hint="eastAsia"/>
              </w:rPr>
              <w:t>年12月31日</w:t>
            </w:r>
            <w:r>
              <w:rPr>
                <w:rFonts w:ascii="標楷體" w:eastAsia="標楷體" w:hAnsi="標楷體" w:hint="eastAsia"/>
              </w:rPr>
              <w:t xml:space="preserve"> </w:t>
            </w:r>
            <w:r>
              <w:rPr>
                <w:rFonts w:ascii="標楷體" w:eastAsia="標楷體" w:hAnsi="標楷體"/>
              </w:rPr>
              <w:t xml:space="preserve">  </w:t>
            </w:r>
            <w:r w:rsidR="002B1FC8">
              <w:rPr>
                <w:rFonts w:ascii="標楷體" w:eastAsia="標楷體" w:hAnsi="標楷體" w:hint="eastAsia"/>
              </w:rPr>
              <w:t xml:space="preserve">  </w:t>
            </w:r>
            <w:r>
              <w:rPr>
                <w:rFonts w:ascii="標楷體" w:eastAsia="標楷體" w:hAnsi="標楷體" w:hint="eastAsia"/>
              </w:rPr>
              <w:t xml:space="preserve">  </w:t>
            </w:r>
            <w:r>
              <w:rPr>
                <w:rFonts w:ascii="標楷體" w:eastAsia="標楷體" w:hAnsi="標楷體"/>
              </w:rPr>
              <w:t xml:space="preserve">           </w:t>
            </w:r>
            <w:r w:rsidRPr="00514173">
              <w:rPr>
                <w:rFonts w:ascii="標楷體" w:eastAsia="標楷體" w:hAnsi="標楷體" w:hint="eastAsia"/>
                <w:sz w:val="20"/>
              </w:rPr>
              <w:t>單位：新臺幣元</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287"/>
          <w:jc w:val="center"/>
        </w:trPr>
        <w:tc>
          <w:tcPr>
            <w:tcW w:w="3051" w:type="dxa"/>
            <w:vMerge w:val="restart"/>
            <w:tcBorders>
              <w:top w:val="single" w:sz="4" w:space="0" w:color="auto"/>
              <w:left w:val="nil"/>
              <w:bottom w:val="single" w:sz="8" w:space="0" w:color="auto"/>
              <w:right w:val="single" w:sz="4" w:space="0" w:color="auto"/>
            </w:tcBorders>
            <w:vAlign w:val="center"/>
          </w:tcPr>
          <w:p w:rsidR="007A4558" w:rsidRPr="00514173" w:rsidRDefault="007A4558" w:rsidP="00332EDB">
            <w:pPr>
              <w:spacing w:line="240" w:lineRule="auto"/>
              <w:ind w:left="113" w:right="113"/>
              <w:jc w:val="distribute"/>
              <w:rPr>
                <w:rFonts w:eastAsia="標楷體"/>
                <w:sz w:val="20"/>
              </w:rPr>
            </w:pPr>
            <w:r w:rsidRPr="00514173">
              <w:rPr>
                <w:rFonts w:eastAsia="標楷體" w:hint="eastAsia"/>
                <w:sz w:val="20"/>
              </w:rPr>
              <w:t>科目</w:t>
            </w:r>
          </w:p>
        </w:tc>
        <w:tc>
          <w:tcPr>
            <w:tcW w:w="2543" w:type="dxa"/>
            <w:gridSpan w:val="2"/>
            <w:tcBorders>
              <w:top w:val="single" w:sz="4" w:space="0" w:color="auto"/>
              <w:left w:val="single" w:sz="4" w:space="0" w:color="auto"/>
              <w:bottom w:val="single" w:sz="4" w:space="0" w:color="auto"/>
              <w:right w:val="single" w:sz="4" w:space="0" w:color="auto"/>
            </w:tcBorders>
            <w:vAlign w:val="center"/>
          </w:tcPr>
          <w:p w:rsidR="007A4558" w:rsidRPr="00514173" w:rsidRDefault="007A4558" w:rsidP="00332EDB">
            <w:pPr>
              <w:spacing w:line="240" w:lineRule="auto"/>
              <w:ind w:left="113" w:right="113"/>
              <w:jc w:val="distribute"/>
              <w:rPr>
                <w:rFonts w:ascii="標楷體" w:eastAsia="標楷體" w:hAnsi="標楷體"/>
                <w:spacing w:val="-20"/>
                <w:sz w:val="20"/>
              </w:rPr>
            </w:pPr>
            <w:r w:rsidRPr="00514173">
              <w:rPr>
                <w:rFonts w:ascii="標楷體" w:eastAsia="標楷體" w:hAnsi="標楷體" w:hint="eastAsia"/>
                <w:sz w:val="20"/>
              </w:rPr>
              <w:t>1</w:t>
            </w:r>
            <w:r>
              <w:rPr>
                <w:rFonts w:ascii="標楷體" w:eastAsia="標楷體" w:hAnsi="標楷體"/>
                <w:sz w:val="20"/>
              </w:rPr>
              <w:t>1</w:t>
            </w:r>
            <w:r>
              <w:rPr>
                <w:rFonts w:ascii="標楷體" w:eastAsia="標楷體" w:hAnsi="標楷體" w:hint="eastAsia"/>
                <w:sz w:val="20"/>
              </w:rPr>
              <w:t>3</w:t>
            </w:r>
            <w:r w:rsidRPr="00514173">
              <w:rPr>
                <w:rFonts w:ascii="標楷體" w:eastAsia="標楷體" w:hAnsi="標楷體" w:hint="eastAsia"/>
                <w:spacing w:val="-20"/>
                <w:sz w:val="20"/>
              </w:rPr>
              <w:t>年12月31日</w:t>
            </w:r>
          </w:p>
        </w:tc>
        <w:tc>
          <w:tcPr>
            <w:tcW w:w="2367" w:type="dxa"/>
            <w:gridSpan w:val="2"/>
            <w:tcBorders>
              <w:top w:val="single" w:sz="4" w:space="0" w:color="auto"/>
              <w:left w:val="single" w:sz="4" w:space="0" w:color="auto"/>
              <w:bottom w:val="single" w:sz="4" w:space="0" w:color="auto"/>
              <w:right w:val="single" w:sz="4" w:space="0" w:color="auto"/>
            </w:tcBorders>
            <w:vAlign w:val="center"/>
          </w:tcPr>
          <w:p w:rsidR="007A4558" w:rsidRPr="00046DFC" w:rsidRDefault="007A4558" w:rsidP="00332EDB">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1</w:t>
            </w:r>
            <w:r>
              <w:rPr>
                <w:rFonts w:ascii="標楷體" w:eastAsia="標楷體" w:hAnsi="標楷體"/>
                <w:sz w:val="20"/>
              </w:rPr>
              <w:t>1</w:t>
            </w:r>
            <w:r>
              <w:rPr>
                <w:rFonts w:ascii="標楷體" w:eastAsia="標楷體" w:hAnsi="標楷體" w:hint="eastAsia"/>
                <w:sz w:val="20"/>
              </w:rPr>
              <w:t>2</w:t>
            </w:r>
            <w:r w:rsidRPr="00046DFC">
              <w:rPr>
                <w:rFonts w:ascii="標楷體" w:eastAsia="標楷體" w:hAnsi="標楷體" w:hint="eastAsia"/>
                <w:sz w:val="20"/>
              </w:rPr>
              <w:t>年12月31日</w:t>
            </w:r>
          </w:p>
        </w:tc>
        <w:tc>
          <w:tcPr>
            <w:tcW w:w="2245" w:type="dxa"/>
            <w:gridSpan w:val="2"/>
            <w:tcBorders>
              <w:top w:val="single" w:sz="4" w:space="0" w:color="auto"/>
              <w:left w:val="single" w:sz="4" w:space="0" w:color="auto"/>
              <w:bottom w:val="single" w:sz="4" w:space="0" w:color="auto"/>
              <w:right w:val="nil"/>
            </w:tcBorders>
            <w:vAlign w:val="center"/>
          </w:tcPr>
          <w:p w:rsidR="007A4558" w:rsidRPr="00514173" w:rsidRDefault="007A4558" w:rsidP="00332EDB">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比較增減</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286"/>
          <w:jc w:val="center"/>
        </w:trPr>
        <w:tc>
          <w:tcPr>
            <w:tcW w:w="3051" w:type="dxa"/>
            <w:vMerge/>
            <w:tcBorders>
              <w:top w:val="single" w:sz="8" w:space="0" w:color="auto"/>
              <w:left w:val="nil"/>
              <w:bottom w:val="single" w:sz="4" w:space="0" w:color="auto"/>
              <w:right w:val="single" w:sz="4" w:space="0" w:color="auto"/>
            </w:tcBorders>
            <w:vAlign w:val="center"/>
          </w:tcPr>
          <w:p w:rsidR="007A4558" w:rsidRPr="00514173" w:rsidRDefault="007A4558" w:rsidP="00332EDB">
            <w:pPr>
              <w:spacing w:line="240" w:lineRule="auto"/>
              <w:ind w:left="113" w:right="113"/>
              <w:jc w:val="distribute"/>
              <w:rPr>
                <w:rFonts w:eastAsia="標楷體"/>
                <w:sz w:val="20"/>
              </w:rPr>
            </w:pPr>
          </w:p>
        </w:tc>
        <w:tc>
          <w:tcPr>
            <w:tcW w:w="1745" w:type="dxa"/>
            <w:tcBorders>
              <w:top w:val="single" w:sz="4" w:space="0" w:color="auto"/>
              <w:left w:val="single" w:sz="4" w:space="0" w:color="auto"/>
              <w:bottom w:val="single" w:sz="4" w:space="0" w:color="auto"/>
              <w:right w:val="single" w:sz="4" w:space="0" w:color="auto"/>
            </w:tcBorders>
            <w:vAlign w:val="center"/>
          </w:tcPr>
          <w:p w:rsidR="007A4558" w:rsidRPr="00514173" w:rsidRDefault="007A4558" w:rsidP="00332EDB">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金額</w:t>
            </w:r>
          </w:p>
        </w:tc>
        <w:tc>
          <w:tcPr>
            <w:tcW w:w="798" w:type="dxa"/>
            <w:tcBorders>
              <w:top w:val="single" w:sz="4" w:space="0" w:color="auto"/>
              <w:left w:val="single" w:sz="4" w:space="0" w:color="auto"/>
              <w:bottom w:val="single" w:sz="4" w:space="0" w:color="auto"/>
              <w:right w:val="single" w:sz="4" w:space="0" w:color="auto"/>
            </w:tcBorders>
            <w:vAlign w:val="center"/>
          </w:tcPr>
          <w:p w:rsidR="007A4558" w:rsidRPr="00514173" w:rsidRDefault="007A4558" w:rsidP="00332EDB">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w:t>
            </w:r>
          </w:p>
        </w:tc>
        <w:tc>
          <w:tcPr>
            <w:tcW w:w="1564" w:type="dxa"/>
            <w:tcBorders>
              <w:top w:val="single" w:sz="4" w:space="0" w:color="auto"/>
              <w:left w:val="single" w:sz="4" w:space="0" w:color="auto"/>
              <w:bottom w:val="single" w:sz="4" w:space="0" w:color="auto"/>
              <w:right w:val="single" w:sz="4" w:space="0" w:color="auto"/>
            </w:tcBorders>
            <w:vAlign w:val="center"/>
          </w:tcPr>
          <w:p w:rsidR="007A4558" w:rsidRPr="00514173" w:rsidRDefault="007A4558" w:rsidP="00332EDB">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金額</w:t>
            </w:r>
          </w:p>
        </w:tc>
        <w:tc>
          <w:tcPr>
            <w:tcW w:w="803" w:type="dxa"/>
            <w:tcBorders>
              <w:top w:val="single" w:sz="4" w:space="0" w:color="auto"/>
              <w:left w:val="single" w:sz="4" w:space="0" w:color="auto"/>
              <w:bottom w:val="single" w:sz="4" w:space="0" w:color="auto"/>
              <w:right w:val="single" w:sz="4" w:space="0" w:color="auto"/>
            </w:tcBorders>
            <w:vAlign w:val="center"/>
          </w:tcPr>
          <w:p w:rsidR="007A4558" w:rsidRPr="00514173" w:rsidRDefault="007A4558" w:rsidP="00332EDB">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w:t>
            </w:r>
          </w:p>
        </w:tc>
        <w:tc>
          <w:tcPr>
            <w:tcW w:w="1334" w:type="dxa"/>
            <w:tcBorders>
              <w:top w:val="single" w:sz="4" w:space="0" w:color="auto"/>
              <w:left w:val="single" w:sz="4" w:space="0" w:color="auto"/>
              <w:bottom w:val="single" w:sz="4" w:space="0" w:color="auto"/>
              <w:right w:val="single" w:sz="4" w:space="0" w:color="auto"/>
            </w:tcBorders>
            <w:vAlign w:val="center"/>
          </w:tcPr>
          <w:p w:rsidR="007A4558" w:rsidRPr="00514173" w:rsidRDefault="007A4558" w:rsidP="00332EDB">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金額</w:t>
            </w:r>
          </w:p>
        </w:tc>
        <w:tc>
          <w:tcPr>
            <w:tcW w:w="911" w:type="dxa"/>
            <w:tcBorders>
              <w:top w:val="single" w:sz="4" w:space="0" w:color="auto"/>
              <w:left w:val="single" w:sz="4" w:space="0" w:color="auto"/>
              <w:bottom w:val="single" w:sz="4" w:space="0" w:color="auto"/>
              <w:right w:val="nil"/>
            </w:tcBorders>
            <w:vAlign w:val="center"/>
          </w:tcPr>
          <w:p w:rsidR="007A4558" w:rsidRPr="00514173" w:rsidRDefault="007A4558" w:rsidP="00332EDB">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w:t>
            </w:r>
          </w:p>
        </w:tc>
      </w:tr>
      <w:tr w:rsidR="007A4558" w:rsidRPr="00D93E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single" w:sz="4" w:space="0" w:color="auto"/>
              <w:left w:val="nil"/>
              <w:bottom w:val="nil"/>
              <w:right w:val="single" w:sz="4" w:space="0" w:color="auto"/>
            </w:tcBorders>
            <w:vAlign w:val="center"/>
          </w:tcPr>
          <w:p w:rsidR="007A4558" w:rsidRPr="00F8118E" w:rsidRDefault="007A4558" w:rsidP="00332EDB">
            <w:pPr>
              <w:spacing w:line="240" w:lineRule="auto"/>
              <w:ind w:left="14" w:right="42"/>
              <w:jc w:val="distribute"/>
              <w:rPr>
                <w:rFonts w:eastAsia="標楷體"/>
                <w:b/>
                <w:noProof/>
                <w:sz w:val="20"/>
              </w:rPr>
            </w:pPr>
            <w:r w:rsidRPr="00F8118E">
              <w:rPr>
                <w:rFonts w:eastAsia="標楷體" w:hAnsi="標楷體"/>
                <w:b/>
                <w:noProof/>
                <w:sz w:val="20"/>
              </w:rPr>
              <w:t>資產</w:t>
            </w:r>
          </w:p>
        </w:tc>
        <w:tc>
          <w:tcPr>
            <w:tcW w:w="1745" w:type="dxa"/>
            <w:tcBorders>
              <w:top w:val="single" w:sz="4" w:space="0" w:color="auto"/>
              <w:bottom w:val="nil"/>
            </w:tcBorders>
            <w:shd w:val="clear" w:color="auto" w:fill="auto"/>
            <w:vAlign w:val="center"/>
          </w:tcPr>
          <w:p w:rsidR="007A4558" w:rsidRPr="00564638" w:rsidRDefault="007A4558" w:rsidP="00332EDB">
            <w:pPr>
              <w:spacing w:line="240" w:lineRule="auto"/>
              <w:jc w:val="right"/>
              <w:rPr>
                <w:rFonts w:ascii="細明體" w:hAnsi="細明體"/>
                <w:b/>
                <w:bCs/>
                <w:noProof/>
                <w:sz w:val="18"/>
                <w:szCs w:val="18"/>
              </w:rPr>
            </w:pPr>
            <w:r w:rsidRPr="00564638">
              <w:rPr>
                <w:rFonts w:ascii="細明體" w:hAnsi="細明體"/>
                <w:b/>
                <w:bCs/>
                <w:noProof/>
                <w:sz w:val="18"/>
                <w:szCs w:val="18"/>
              </w:rPr>
              <w:t>426,854,754</w:t>
            </w:r>
          </w:p>
        </w:tc>
        <w:tc>
          <w:tcPr>
            <w:tcW w:w="798" w:type="dxa"/>
            <w:tcBorders>
              <w:top w:val="single" w:sz="4" w:space="0" w:color="auto"/>
              <w:bottom w:val="nil"/>
            </w:tcBorders>
            <w:shd w:val="clear" w:color="auto" w:fill="auto"/>
            <w:vAlign w:val="center"/>
          </w:tcPr>
          <w:p w:rsidR="007A4558" w:rsidRPr="00564638" w:rsidRDefault="007A4558" w:rsidP="00332EDB">
            <w:pPr>
              <w:spacing w:line="240" w:lineRule="auto"/>
              <w:jc w:val="right"/>
              <w:rPr>
                <w:rFonts w:ascii="細明體" w:hAnsi="細明體"/>
                <w:b/>
                <w:bCs/>
                <w:noProof/>
                <w:sz w:val="18"/>
                <w:szCs w:val="18"/>
              </w:rPr>
            </w:pPr>
            <w:r w:rsidRPr="00564638">
              <w:rPr>
                <w:rFonts w:ascii="細明體" w:hAnsi="細明體"/>
                <w:b/>
                <w:bCs/>
                <w:noProof/>
                <w:sz w:val="18"/>
                <w:szCs w:val="18"/>
              </w:rPr>
              <w:t>100.00</w:t>
            </w:r>
          </w:p>
        </w:tc>
        <w:tc>
          <w:tcPr>
            <w:tcW w:w="1564" w:type="dxa"/>
            <w:tcBorders>
              <w:top w:val="single" w:sz="4" w:space="0" w:color="auto"/>
              <w:bottom w:val="nil"/>
            </w:tcBorders>
            <w:shd w:val="clear" w:color="auto" w:fill="auto"/>
            <w:vAlign w:val="center"/>
          </w:tcPr>
          <w:p w:rsidR="007A4558" w:rsidRPr="007722A1" w:rsidRDefault="007A4558" w:rsidP="00332EDB">
            <w:pPr>
              <w:spacing w:line="240" w:lineRule="auto"/>
              <w:jc w:val="right"/>
              <w:rPr>
                <w:rFonts w:ascii="細明體" w:hAnsi="細明體"/>
                <w:b/>
                <w:bCs/>
                <w:noProof/>
                <w:sz w:val="18"/>
                <w:szCs w:val="18"/>
              </w:rPr>
            </w:pPr>
            <w:r w:rsidRPr="007722A1">
              <w:rPr>
                <w:rFonts w:ascii="細明體" w:hAnsi="細明體"/>
                <w:b/>
                <w:bCs/>
                <w:noProof/>
                <w:sz w:val="18"/>
                <w:szCs w:val="18"/>
              </w:rPr>
              <w:t>277,069,360</w:t>
            </w:r>
          </w:p>
        </w:tc>
        <w:tc>
          <w:tcPr>
            <w:tcW w:w="803" w:type="dxa"/>
            <w:tcBorders>
              <w:top w:val="single" w:sz="4" w:space="0" w:color="auto"/>
              <w:bottom w:val="nil"/>
            </w:tcBorders>
            <w:shd w:val="clear" w:color="auto" w:fill="auto"/>
            <w:vAlign w:val="center"/>
          </w:tcPr>
          <w:p w:rsidR="007A4558" w:rsidRPr="007722A1" w:rsidRDefault="007A4558" w:rsidP="00332EDB">
            <w:pPr>
              <w:spacing w:line="240" w:lineRule="auto"/>
              <w:jc w:val="right"/>
              <w:rPr>
                <w:rFonts w:ascii="細明體" w:hAnsi="細明體"/>
                <w:b/>
                <w:bCs/>
                <w:noProof/>
                <w:sz w:val="18"/>
                <w:szCs w:val="18"/>
              </w:rPr>
            </w:pPr>
            <w:r w:rsidRPr="007722A1">
              <w:rPr>
                <w:rFonts w:ascii="細明體" w:hAnsi="細明體"/>
                <w:b/>
                <w:bCs/>
                <w:noProof/>
                <w:sz w:val="18"/>
                <w:szCs w:val="18"/>
              </w:rPr>
              <w:t>100.00</w:t>
            </w:r>
          </w:p>
        </w:tc>
        <w:tc>
          <w:tcPr>
            <w:tcW w:w="1334" w:type="dxa"/>
            <w:tcBorders>
              <w:top w:val="single" w:sz="4" w:space="0" w:color="auto"/>
              <w:bottom w:val="nil"/>
            </w:tcBorders>
            <w:shd w:val="clear" w:color="auto" w:fill="auto"/>
            <w:vAlign w:val="center"/>
          </w:tcPr>
          <w:p w:rsidR="007A4558" w:rsidRPr="00564638" w:rsidRDefault="007A4558" w:rsidP="00332EDB">
            <w:pPr>
              <w:spacing w:line="240" w:lineRule="auto"/>
              <w:jc w:val="right"/>
              <w:rPr>
                <w:rFonts w:ascii="細明體" w:hAnsi="細明體"/>
                <w:b/>
                <w:bCs/>
                <w:noProof/>
                <w:sz w:val="18"/>
                <w:szCs w:val="18"/>
              </w:rPr>
            </w:pPr>
            <w:r w:rsidRPr="00564638">
              <w:rPr>
                <w:rFonts w:ascii="細明體" w:hAnsi="細明體"/>
                <w:b/>
                <w:bCs/>
                <w:noProof/>
                <w:sz w:val="18"/>
                <w:szCs w:val="18"/>
              </w:rPr>
              <w:t>149,785,394</w:t>
            </w:r>
          </w:p>
        </w:tc>
        <w:tc>
          <w:tcPr>
            <w:tcW w:w="911" w:type="dxa"/>
            <w:tcBorders>
              <w:top w:val="single" w:sz="4" w:space="0" w:color="auto"/>
              <w:bottom w:val="nil"/>
              <w:right w:val="nil"/>
            </w:tcBorders>
            <w:shd w:val="clear" w:color="auto" w:fill="auto"/>
            <w:vAlign w:val="center"/>
          </w:tcPr>
          <w:p w:rsidR="007A4558" w:rsidRPr="00564638" w:rsidRDefault="007A4558" w:rsidP="00332EDB">
            <w:pPr>
              <w:spacing w:line="240" w:lineRule="auto"/>
              <w:jc w:val="right"/>
              <w:rPr>
                <w:rFonts w:ascii="細明體" w:hAnsi="細明體"/>
                <w:b/>
                <w:bCs/>
                <w:noProof/>
                <w:sz w:val="18"/>
                <w:szCs w:val="18"/>
              </w:rPr>
            </w:pPr>
            <w:r w:rsidRPr="00564638">
              <w:rPr>
                <w:rFonts w:ascii="細明體" w:hAnsi="細明體"/>
                <w:b/>
                <w:bCs/>
                <w:noProof/>
                <w:sz w:val="18"/>
                <w:szCs w:val="18"/>
              </w:rPr>
              <w:t>54.06</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100" w:left="240" w:right="42"/>
              <w:jc w:val="distribute"/>
              <w:rPr>
                <w:rFonts w:eastAsia="標楷體"/>
                <w:sz w:val="20"/>
              </w:rPr>
            </w:pPr>
            <w:r w:rsidRPr="00F8118E">
              <w:rPr>
                <w:rFonts w:eastAsia="標楷體" w:hAnsi="標楷體"/>
                <w:noProof/>
                <w:sz w:val="20"/>
              </w:rPr>
              <w:t>流動資產</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176,823,477</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41.42</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176,708,743</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63.78</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114,734</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0.06</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現金</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172,812,623</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40.49</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173,731,069</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62.70</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- 918,446</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- 0.53</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200" w:left="480" w:right="42"/>
              <w:jc w:val="distribute"/>
              <w:rPr>
                <w:rFonts w:eastAsia="標楷體"/>
                <w:bCs/>
                <w:sz w:val="18"/>
                <w:szCs w:val="18"/>
              </w:rPr>
            </w:pPr>
            <w:r w:rsidRPr="00F8118E">
              <w:rPr>
                <w:rFonts w:eastAsia="標楷體" w:hAnsi="標楷體"/>
                <w:bCs/>
                <w:sz w:val="18"/>
                <w:szCs w:val="18"/>
              </w:rPr>
              <w:t>應收款項</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3,765,860</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0.88</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2,823,453</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1.02</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942,407</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33.38</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200" w:left="480" w:right="42"/>
              <w:jc w:val="distribute"/>
              <w:rPr>
                <w:rFonts w:eastAsia="標楷體"/>
                <w:bCs/>
                <w:sz w:val="18"/>
                <w:szCs w:val="18"/>
              </w:rPr>
            </w:pPr>
            <w:r w:rsidRPr="00F8118E">
              <w:rPr>
                <w:rFonts w:eastAsia="標楷體" w:hAnsi="標楷體"/>
                <w:bCs/>
                <w:sz w:val="18"/>
                <w:szCs w:val="18"/>
              </w:rPr>
              <w:t>存貨</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227,194</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0.05</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154,221</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0.06</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72,973</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47.32</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200" w:left="480" w:right="42"/>
              <w:jc w:val="distribute"/>
              <w:rPr>
                <w:rFonts w:eastAsia="標楷體" w:hAnsi="標楷體"/>
                <w:bCs/>
                <w:sz w:val="18"/>
                <w:szCs w:val="18"/>
              </w:rPr>
            </w:pPr>
            <w:r>
              <w:rPr>
                <w:rFonts w:eastAsia="標楷體" w:hAnsi="標楷體" w:hint="eastAsia"/>
                <w:bCs/>
                <w:sz w:val="18"/>
                <w:szCs w:val="18"/>
              </w:rPr>
              <w:t>預付款項</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17,800</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0.00</w:t>
            </w:r>
          </w:p>
        </w:tc>
        <w:tc>
          <w:tcPr>
            <w:tcW w:w="156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hint="eastAsia"/>
                <w:bCs/>
                <w:noProof/>
                <w:sz w:val="18"/>
                <w:szCs w:val="18"/>
              </w:rPr>
              <w:t>－</w:t>
            </w:r>
          </w:p>
        </w:tc>
        <w:tc>
          <w:tcPr>
            <w:tcW w:w="803"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hint="eastAsia"/>
                <w:bCs/>
                <w:noProof/>
                <w:sz w:val="18"/>
                <w:szCs w:val="18"/>
              </w:rPr>
              <w:t>－</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17,800</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100" w:left="240" w:right="42"/>
              <w:jc w:val="distribute"/>
              <w:rPr>
                <w:rFonts w:eastAsia="標楷體"/>
                <w:sz w:val="20"/>
              </w:rPr>
            </w:pPr>
            <w:r w:rsidRPr="00F8118E">
              <w:rPr>
                <w:rFonts w:eastAsia="標楷體" w:hAnsi="標楷體" w:hint="eastAsia"/>
                <w:noProof/>
                <w:sz w:val="20"/>
              </w:rPr>
              <w:t>不動產、廠房及設備</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249,823,895</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58.53</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100,259,617</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36.19</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149,564,278</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149.18</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土地</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6,632,395</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1.55</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6,632,395</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2.39</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hint="eastAsia"/>
                <w:bCs/>
                <w:noProof/>
                <w:sz w:val="18"/>
                <w:szCs w:val="18"/>
              </w:rPr>
              <w:t>－</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hint="eastAsia"/>
                <w:bCs/>
                <w:noProof/>
                <w:sz w:val="18"/>
                <w:szCs w:val="18"/>
              </w:rPr>
              <w:t>－</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200" w:left="480" w:right="42"/>
              <w:jc w:val="distribute"/>
              <w:rPr>
                <w:rFonts w:eastAsia="標楷體" w:hAnsi="標楷體"/>
                <w:bCs/>
                <w:noProof/>
                <w:sz w:val="18"/>
                <w:szCs w:val="18"/>
              </w:rPr>
            </w:pPr>
            <w:r w:rsidRPr="00F8118E">
              <w:rPr>
                <w:rFonts w:eastAsia="標楷體" w:hAnsi="標楷體" w:hint="eastAsia"/>
                <w:bCs/>
                <w:noProof/>
                <w:sz w:val="18"/>
                <w:szCs w:val="18"/>
              </w:rPr>
              <w:t>土地改良物</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1,354,734</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0.32</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1,697,193</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0.61</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- 342,459</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- 20.18</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房屋及建築</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75,925,133</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17.79</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47,791,067</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17.25</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28,134,066</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58.87</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機械及設備</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91,209,480</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21.37</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31,928,324</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11.52</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59,281,156</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185.67</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交通及運輸設備</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8,495,881</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1.99</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1,356,610</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0.49</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7,139,271</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526.26</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什項設備</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8,325,013</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1.95</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10,854,028</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3.92</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- 2,529,015</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- 23.30</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200" w:left="480" w:right="42"/>
              <w:jc w:val="distribute"/>
              <w:rPr>
                <w:rFonts w:eastAsia="標楷體" w:hAnsi="標楷體"/>
                <w:bCs/>
                <w:noProof/>
                <w:sz w:val="18"/>
                <w:szCs w:val="18"/>
              </w:rPr>
            </w:pPr>
            <w:r w:rsidRPr="00F8118E">
              <w:rPr>
                <w:rFonts w:eastAsia="標楷體" w:hAnsi="標楷體" w:hint="eastAsia"/>
                <w:bCs/>
                <w:noProof/>
                <w:sz w:val="18"/>
                <w:szCs w:val="18"/>
              </w:rPr>
              <w:t>購建中固定資產</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57,881,259</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13.56</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hint="eastAsia"/>
                <w:bCs/>
                <w:noProof/>
                <w:sz w:val="18"/>
                <w:szCs w:val="18"/>
              </w:rPr>
              <w:t>－</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hint="eastAsia"/>
                <w:bCs/>
                <w:noProof/>
                <w:sz w:val="18"/>
                <w:szCs w:val="18"/>
              </w:rPr>
              <w:t>－</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57,881,259</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100" w:left="240" w:right="42"/>
              <w:jc w:val="distribute"/>
              <w:rPr>
                <w:rFonts w:eastAsia="標楷體"/>
                <w:noProof/>
                <w:sz w:val="20"/>
              </w:rPr>
            </w:pPr>
            <w:r w:rsidRPr="00F8118E">
              <w:rPr>
                <w:rFonts w:eastAsia="標楷體" w:hAnsi="標楷體"/>
                <w:noProof/>
                <w:sz w:val="20"/>
              </w:rPr>
              <w:t>其他資產</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207,382</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0.05</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101,000</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0.04</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106,382</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105.33</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200" w:left="480" w:right="40"/>
              <w:jc w:val="distribute"/>
              <w:rPr>
                <w:rFonts w:eastAsia="標楷體"/>
                <w:bCs/>
                <w:noProof/>
                <w:sz w:val="18"/>
                <w:szCs w:val="18"/>
              </w:rPr>
            </w:pPr>
            <w:r w:rsidRPr="00F8118E">
              <w:rPr>
                <w:rFonts w:eastAsia="標楷體" w:hAnsi="標楷體"/>
                <w:bCs/>
                <w:noProof/>
                <w:sz w:val="18"/>
                <w:szCs w:val="18"/>
              </w:rPr>
              <w:t>什項資產</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207,382</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0.05</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101,000</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Cs/>
                <w:noProof/>
                <w:sz w:val="18"/>
                <w:szCs w:val="18"/>
              </w:rPr>
            </w:pPr>
            <w:r w:rsidRPr="007722A1">
              <w:rPr>
                <w:rFonts w:ascii="細明體" w:hAnsi="細明體"/>
                <w:bCs/>
                <w:noProof/>
                <w:sz w:val="18"/>
                <w:szCs w:val="18"/>
              </w:rPr>
              <w:t>0.04</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106,382</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bCs/>
                <w:noProof/>
                <w:sz w:val="18"/>
                <w:szCs w:val="18"/>
              </w:rPr>
            </w:pPr>
            <w:r w:rsidRPr="00564638">
              <w:rPr>
                <w:rFonts w:ascii="細明體" w:hAnsi="細明體"/>
                <w:bCs/>
                <w:noProof/>
                <w:sz w:val="18"/>
                <w:szCs w:val="18"/>
              </w:rPr>
              <w:t>105.33</w:t>
            </w:r>
          </w:p>
        </w:tc>
      </w:tr>
      <w:tr w:rsidR="007A4558" w:rsidRPr="00D93E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14" w:right="42"/>
              <w:jc w:val="distribute"/>
              <w:rPr>
                <w:rFonts w:eastAsia="標楷體"/>
                <w:b/>
                <w:sz w:val="20"/>
              </w:rPr>
            </w:pPr>
            <w:r w:rsidRPr="00F8118E">
              <w:rPr>
                <w:rFonts w:eastAsia="標楷體" w:hAnsi="標楷體"/>
                <w:b/>
                <w:noProof/>
                <w:sz w:val="20"/>
              </w:rPr>
              <w:t>合計</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
                <w:bCs/>
                <w:noProof/>
                <w:sz w:val="18"/>
                <w:szCs w:val="18"/>
              </w:rPr>
            </w:pPr>
            <w:r w:rsidRPr="00564638">
              <w:rPr>
                <w:rFonts w:ascii="細明體" w:hAnsi="細明體"/>
                <w:b/>
                <w:bCs/>
                <w:noProof/>
                <w:sz w:val="18"/>
                <w:szCs w:val="18"/>
              </w:rPr>
              <w:t>426,854,754</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
                <w:bCs/>
                <w:noProof/>
                <w:sz w:val="18"/>
                <w:szCs w:val="18"/>
              </w:rPr>
            </w:pPr>
            <w:r w:rsidRPr="00564638">
              <w:rPr>
                <w:rFonts w:ascii="細明體" w:hAnsi="細明體"/>
                <w:b/>
                <w:bCs/>
                <w:noProof/>
                <w:sz w:val="18"/>
                <w:szCs w:val="18"/>
              </w:rPr>
              <w:t>100.00</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
                <w:bCs/>
                <w:noProof/>
                <w:sz w:val="18"/>
                <w:szCs w:val="18"/>
              </w:rPr>
            </w:pPr>
            <w:r w:rsidRPr="007722A1">
              <w:rPr>
                <w:rFonts w:ascii="細明體" w:hAnsi="細明體"/>
                <w:b/>
                <w:bCs/>
                <w:noProof/>
                <w:sz w:val="18"/>
                <w:szCs w:val="18"/>
              </w:rPr>
              <w:t>277,069,360</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
                <w:bCs/>
                <w:noProof/>
                <w:sz w:val="18"/>
                <w:szCs w:val="18"/>
              </w:rPr>
            </w:pPr>
            <w:r w:rsidRPr="007722A1">
              <w:rPr>
                <w:rFonts w:ascii="細明體" w:hAnsi="細明體"/>
                <w:b/>
                <w:bCs/>
                <w:noProof/>
                <w:sz w:val="18"/>
                <w:szCs w:val="18"/>
              </w:rPr>
              <w:t>100.00</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
                <w:bCs/>
                <w:noProof/>
                <w:sz w:val="18"/>
                <w:szCs w:val="18"/>
              </w:rPr>
            </w:pPr>
            <w:r w:rsidRPr="00564638">
              <w:rPr>
                <w:rFonts w:ascii="細明體" w:hAnsi="細明體"/>
                <w:b/>
                <w:bCs/>
                <w:noProof/>
                <w:sz w:val="18"/>
                <w:szCs w:val="18"/>
              </w:rPr>
              <w:t>149,785,394</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b/>
                <w:bCs/>
                <w:noProof/>
                <w:sz w:val="18"/>
                <w:szCs w:val="18"/>
              </w:rPr>
            </w:pPr>
            <w:r w:rsidRPr="00564638">
              <w:rPr>
                <w:rFonts w:ascii="細明體" w:hAnsi="細明體"/>
                <w:b/>
                <w:bCs/>
                <w:noProof/>
                <w:sz w:val="18"/>
                <w:szCs w:val="18"/>
              </w:rPr>
              <w:t>54.06</w:t>
            </w:r>
          </w:p>
        </w:tc>
      </w:tr>
      <w:tr w:rsidR="007A4558" w:rsidRPr="00D93E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14" w:right="42"/>
              <w:jc w:val="distribute"/>
              <w:rPr>
                <w:rFonts w:eastAsia="標楷體"/>
                <w:b/>
                <w:sz w:val="20"/>
              </w:rPr>
            </w:pPr>
            <w:r w:rsidRPr="00F8118E">
              <w:rPr>
                <w:rFonts w:eastAsia="標楷體" w:hAnsi="標楷體"/>
                <w:b/>
                <w:noProof/>
                <w:sz w:val="20"/>
              </w:rPr>
              <w:t>負債</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
                <w:noProof/>
                <w:sz w:val="18"/>
                <w:szCs w:val="18"/>
              </w:rPr>
            </w:pPr>
            <w:r w:rsidRPr="00564638">
              <w:rPr>
                <w:rFonts w:ascii="細明體" w:hAnsi="細明體"/>
                <w:b/>
                <w:noProof/>
                <w:sz w:val="18"/>
                <w:szCs w:val="18"/>
              </w:rPr>
              <w:t>232,108,935</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
                <w:noProof/>
                <w:sz w:val="18"/>
                <w:szCs w:val="18"/>
              </w:rPr>
            </w:pPr>
            <w:r w:rsidRPr="00564638">
              <w:rPr>
                <w:rFonts w:ascii="細明體" w:hAnsi="細明體"/>
                <w:b/>
                <w:noProof/>
                <w:sz w:val="18"/>
                <w:szCs w:val="18"/>
              </w:rPr>
              <w:t>54.38</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
                <w:noProof/>
                <w:sz w:val="18"/>
                <w:szCs w:val="18"/>
              </w:rPr>
            </w:pPr>
            <w:r w:rsidRPr="007722A1">
              <w:rPr>
                <w:rFonts w:ascii="細明體" w:hAnsi="細明體"/>
                <w:b/>
                <w:noProof/>
                <w:sz w:val="18"/>
                <w:szCs w:val="18"/>
              </w:rPr>
              <w:t>83,863,965</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
                <w:noProof/>
                <w:sz w:val="18"/>
                <w:szCs w:val="18"/>
              </w:rPr>
            </w:pPr>
            <w:r w:rsidRPr="007722A1">
              <w:rPr>
                <w:rFonts w:ascii="細明體" w:hAnsi="細明體"/>
                <w:b/>
                <w:noProof/>
                <w:sz w:val="18"/>
                <w:szCs w:val="18"/>
              </w:rPr>
              <w:t>30.27</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
                <w:noProof/>
                <w:sz w:val="18"/>
                <w:szCs w:val="18"/>
              </w:rPr>
            </w:pPr>
            <w:r w:rsidRPr="00564638">
              <w:rPr>
                <w:rFonts w:ascii="細明體" w:hAnsi="細明體"/>
                <w:b/>
                <w:noProof/>
                <w:sz w:val="18"/>
                <w:szCs w:val="18"/>
              </w:rPr>
              <w:t>148,244,970</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b/>
                <w:noProof/>
                <w:sz w:val="18"/>
                <w:szCs w:val="18"/>
              </w:rPr>
            </w:pPr>
            <w:r w:rsidRPr="00564638">
              <w:rPr>
                <w:rFonts w:ascii="細明體" w:hAnsi="細明體"/>
                <w:b/>
                <w:noProof/>
                <w:sz w:val="18"/>
                <w:szCs w:val="18"/>
              </w:rPr>
              <w:t>176.77</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100" w:left="240" w:right="42"/>
              <w:jc w:val="distribute"/>
              <w:rPr>
                <w:rFonts w:eastAsia="標楷體"/>
                <w:sz w:val="20"/>
              </w:rPr>
            </w:pPr>
            <w:r w:rsidRPr="00F8118E">
              <w:rPr>
                <w:rFonts w:eastAsia="標楷體" w:hAnsi="標楷體"/>
                <w:noProof/>
                <w:sz w:val="20"/>
              </w:rPr>
              <w:t>流動負債</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89,057,690</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20.86</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39,613,685</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14.30</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49,444,005</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124.82</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200" w:left="480" w:right="42"/>
              <w:jc w:val="distribute"/>
              <w:rPr>
                <w:rFonts w:eastAsia="標楷體"/>
                <w:bCs/>
                <w:sz w:val="18"/>
                <w:szCs w:val="18"/>
              </w:rPr>
            </w:pPr>
            <w:r w:rsidRPr="00F8118E">
              <w:rPr>
                <w:rFonts w:eastAsia="標楷體" w:hAnsi="標楷體"/>
                <w:bCs/>
                <w:noProof/>
                <w:sz w:val="18"/>
                <w:szCs w:val="18"/>
              </w:rPr>
              <w:t>應付款項</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69,617,936</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16.31</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19,507,300</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7.04</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50,110,636</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256.88</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預收款項</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19,439,754</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4.55</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20,106,385</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7.26</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- 666,631</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- 3.32</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100" w:left="240" w:right="42"/>
              <w:jc w:val="distribute"/>
              <w:rPr>
                <w:rFonts w:eastAsia="標楷體"/>
                <w:noProof/>
                <w:sz w:val="20"/>
              </w:rPr>
            </w:pPr>
            <w:r w:rsidRPr="00F8118E">
              <w:rPr>
                <w:rFonts w:eastAsia="標楷體" w:hAnsi="標楷體"/>
                <w:noProof/>
                <w:sz w:val="20"/>
              </w:rPr>
              <w:t>長期負債</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3,926,754</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0.92</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4,699,445</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1.70</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- 772,691</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- 16.44</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長期債務</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3,926,754</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0.92</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4,699,445</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1.70</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- 772,691</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- 16.44</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100" w:left="240" w:right="42"/>
              <w:jc w:val="distribute"/>
              <w:rPr>
                <w:rFonts w:eastAsia="標楷體"/>
                <w:sz w:val="20"/>
              </w:rPr>
            </w:pPr>
            <w:r w:rsidRPr="00F8118E">
              <w:rPr>
                <w:rFonts w:eastAsia="標楷體" w:hAnsi="標楷體"/>
                <w:noProof/>
                <w:sz w:val="20"/>
              </w:rPr>
              <w:t>其他負債</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139,124,491</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32.59</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39,550,835</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14.27</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99,573,656</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251.76</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200" w:left="480" w:right="42"/>
              <w:jc w:val="distribute"/>
              <w:rPr>
                <w:rFonts w:eastAsia="標楷體" w:hAnsi="標楷體"/>
                <w:bCs/>
                <w:noProof/>
                <w:sz w:val="18"/>
                <w:szCs w:val="18"/>
              </w:rPr>
            </w:pPr>
            <w:r w:rsidRPr="00F8118E">
              <w:rPr>
                <w:rFonts w:eastAsia="標楷體" w:hAnsi="標楷體"/>
                <w:bCs/>
                <w:noProof/>
                <w:sz w:val="18"/>
                <w:szCs w:val="18"/>
              </w:rPr>
              <w:t>遞延負債</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116,157,504</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27.21</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19,097,954</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6.89</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97,059,550</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508.22</w:t>
            </w:r>
          </w:p>
        </w:tc>
      </w:tr>
      <w:tr w:rsidR="007A4558" w:rsidRPr="005141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什項負債</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22,966,987</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5.38</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20,452,881</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7.38</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2,514,106</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12.29</w:t>
            </w:r>
          </w:p>
        </w:tc>
      </w:tr>
      <w:tr w:rsidR="007A4558" w:rsidRPr="00D93E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14" w:right="42"/>
              <w:jc w:val="distribute"/>
              <w:rPr>
                <w:rFonts w:eastAsia="標楷體"/>
                <w:b/>
                <w:sz w:val="20"/>
              </w:rPr>
            </w:pPr>
            <w:r w:rsidRPr="00F8118E">
              <w:rPr>
                <w:rFonts w:eastAsia="標楷體" w:hAnsi="標楷體"/>
                <w:b/>
                <w:noProof/>
                <w:sz w:val="20"/>
              </w:rPr>
              <w:t>權益</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
                <w:noProof/>
                <w:sz w:val="18"/>
                <w:szCs w:val="18"/>
              </w:rPr>
            </w:pPr>
            <w:r w:rsidRPr="00564638">
              <w:rPr>
                <w:rFonts w:ascii="細明體" w:hAnsi="細明體"/>
                <w:b/>
                <w:noProof/>
                <w:sz w:val="18"/>
                <w:szCs w:val="18"/>
              </w:rPr>
              <w:t>194,745,819</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
                <w:noProof/>
                <w:sz w:val="18"/>
                <w:szCs w:val="18"/>
              </w:rPr>
            </w:pPr>
            <w:r w:rsidRPr="00564638">
              <w:rPr>
                <w:rFonts w:ascii="細明體" w:hAnsi="細明體"/>
                <w:b/>
                <w:noProof/>
                <w:sz w:val="18"/>
                <w:szCs w:val="18"/>
              </w:rPr>
              <w:t>45.62</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
                <w:noProof/>
                <w:sz w:val="18"/>
                <w:szCs w:val="18"/>
              </w:rPr>
            </w:pPr>
            <w:r w:rsidRPr="007722A1">
              <w:rPr>
                <w:rFonts w:ascii="細明體" w:hAnsi="細明體"/>
                <w:b/>
                <w:noProof/>
                <w:sz w:val="18"/>
                <w:szCs w:val="18"/>
              </w:rPr>
              <w:t>193,205,395</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b/>
                <w:noProof/>
                <w:sz w:val="18"/>
                <w:szCs w:val="18"/>
              </w:rPr>
            </w:pPr>
            <w:r w:rsidRPr="007722A1">
              <w:rPr>
                <w:rFonts w:ascii="細明體" w:hAnsi="細明體"/>
                <w:b/>
                <w:noProof/>
                <w:sz w:val="18"/>
                <w:szCs w:val="18"/>
              </w:rPr>
              <w:t>69.73</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b/>
                <w:noProof/>
                <w:sz w:val="18"/>
                <w:szCs w:val="18"/>
              </w:rPr>
            </w:pPr>
            <w:r w:rsidRPr="00564638">
              <w:rPr>
                <w:rFonts w:ascii="細明體" w:hAnsi="細明體"/>
                <w:b/>
                <w:noProof/>
                <w:sz w:val="18"/>
                <w:szCs w:val="18"/>
              </w:rPr>
              <w:t>1,540,424</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b/>
                <w:noProof/>
                <w:sz w:val="18"/>
                <w:szCs w:val="18"/>
              </w:rPr>
            </w:pPr>
            <w:r w:rsidRPr="00564638">
              <w:rPr>
                <w:rFonts w:ascii="細明體" w:hAnsi="細明體"/>
                <w:b/>
                <w:noProof/>
                <w:sz w:val="18"/>
                <w:szCs w:val="18"/>
              </w:rPr>
              <w:t>0.80</w:t>
            </w:r>
          </w:p>
        </w:tc>
      </w:tr>
      <w:tr w:rsidR="007A4558" w:rsidRPr="00C56637"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100" w:left="240" w:right="42"/>
              <w:jc w:val="distribute"/>
              <w:rPr>
                <w:rFonts w:eastAsia="標楷體"/>
                <w:sz w:val="20"/>
              </w:rPr>
            </w:pPr>
            <w:r w:rsidRPr="00F8118E">
              <w:rPr>
                <w:rFonts w:eastAsia="標楷體" w:hAnsi="標楷體"/>
                <w:noProof/>
                <w:sz w:val="20"/>
              </w:rPr>
              <w:t>資本</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100,000,000</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23.43</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100,000,000</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36.09</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hint="eastAsia"/>
                <w:noProof/>
                <w:sz w:val="18"/>
                <w:szCs w:val="18"/>
              </w:rPr>
              <w:t>－</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hint="eastAsia"/>
                <w:noProof/>
                <w:sz w:val="18"/>
                <w:szCs w:val="18"/>
              </w:rPr>
              <w:t>－</w:t>
            </w:r>
          </w:p>
        </w:tc>
      </w:tr>
      <w:tr w:rsidR="007A4558" w:rsidRPr="00C56637"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資本</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100,000,000</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23.43</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100,000,000</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36.09</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hint="eastAsia"/>
                <w:noProof/>
                <w:sz w:val="18"/>
                <w:szCs w:val="18"/>
              </w:rPr>
              <w:t>－</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hint="eastAsia"/>
                <w:noProof/>
                <w:sz w:val="18"/>
                <w:szCs w:val="18"/>
              </w:rPr>
              <w:t>－</w:t>
            </w:r>
          </w:p>
        </w:tc>
      </w:tr>
      <w:tr w:rsidR="007A4558" w:rsidRPr="00C56637"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100" w:left="240" w:right="42"/>
              <w:jc w:val="distribute"/>
              <w:rPr>
                <w:rFonts w:eastAsia="標楷體"/>
                <w:sz w:val="20"/>
              </w:rPr>
            </w:pPr>
            <w:r w:rsidRPr="00F8118E">
              <w:rPr>
                <w:rFonts w:eastAsia="標楷體" w:hAnsi="標楷體"/>
                <w:noProof/>
                <w:sz w:val="20"/>
              </w:rPr>
              <w:t>資本公積</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31,932,738</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7.48</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31,932,738</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11.53</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hint="eastAsia"/>
                <w:noProof/>
                <w:sz w:val="18"/>
                <w:szCs w:val="18"/>
              </w:rPr>
              <w:t>－</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hint="eastAsia"/>
                <w:noProof/>
                <w:sz w:val="18"/>
                <w:szCs w:val="18"/>
              </w:rPr>
              <w:t>－</w:t>
            </w:r>
          </w:p>
        </w:tc>
      </w:tr>
      <w:tr w:rsidR="007A4558" w:rsidRPr="00C56637"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資本公積</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31,932,738</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7.48</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31,932,738</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11.53</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hint="eastAsia"/>
                <w:noProof/>
                <w:sz w:val="18"/>
                <w:szCs w:val="18"/>
              </w:rPr>
              <w:t>－</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hint="eastAsia"/>
                <w:noProof/>
                <w:sz w:val="18"/>
                <w:szCs w:val="18"/>
              </w:rPr>
              <w:t>－</w:t>
            </w:r>
          </w:p>
        </w:tc>
      </w:tr>
      <w:tr w:rsidR="007A4558" w:rsidRPr="00C56637"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100" w:left="240" w:right="42"/>
              <w:jc w:val="distribute"/>
              <w:rPr>
                <w:rFonts w:eastAsia="標楷體" w:hAnsi="標楷體"/>
                <w:noProof/>
                <w:sz w:val="20"/>
              </w:rPr>
            </w:pPr>
            <w:r w:rsidRPr="00F8118E">
              <w:rPr>
                <w:rFonts w:eastAsia="標楷體" w:hAnsi="標楷體"/>
                <w:noProof/>
                <w:sz w:val="20"/>
              </w:rPr>
              <w:t>保留盈餘</w:t>
            </w:r>
            <w:r w:rsidRPr="00F8118E">
              <w:rPr>
                <w:rFonts w:eastAsia="標楷體" w:hAnsi="標楷體" w:hint="eastAsia"/>
                <w:noProof/>
                <w:sz w:val="20"/>
              </w:rPr>
              <w:t>（</w:t>
            </w:r>
            <w:r w:rsidRPr="00F8118E">
              <w:rPr>
                <w:rFonts w:eastAsia="標楷體" w:hAnsi="標楷體"/>
                <w:noProof/>
                <w:sz w:val="20"/>
              </w:rPr>
              <w:t>或累積虧損</w:t>
            </w:r>
            <w:r w:rsidRPr="00F8118E">
              <w:rPr>
                <w:rFonts w:eastAsia="標楷體" w:hAnsi="標楷體" w:hint="eastAsia"/>
                <w:noProof/>
                <w:sz w:val="20"/>
              </w:rPr>
              <w:t>）</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68,641,011</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16.08</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67,719,512</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24.44</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921,499</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1.36</w:t>
            </w:r>
          </w:p>
        </w:tc>
      </w:tr>
      <w:tr w:rsidR="007A4558" w:rsidRPr="00C56637"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已指撥保留盈餘</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10,477,855</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2.45</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10,346,212</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3.73</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131,643</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1.27</w:t>
            </w:r>
          </w:p>
        </w:tc>
      </w:tr>
      <w:tr w:rsidR="007A4558" w:rsidRPr="00C56637"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未指撥保留盈餘</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58,163,156</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13.63</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57,373,300</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20.71</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789,856</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1.38</w:t>
            </w:r>
          </w:p>
        </w:tc>
      </w:tr>
      <w:tr w:rsidR="007A4558" w:rsidRPr="00C56637"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100" w:left="240" w:right="42"/>
              <w:jc w:val="distribute"/>
              <w:rPr>
                <w:rFonts w:eastAsia="標楷體" w:hAnsi="標楷體"/>
                <w:noProof/>
                <w:sz w:val="20"/>
              </w:rPr>
            </w:pPr>
            <w:r w:rsidRPr="00F8118E">
              <w:rPr>
                <w:rFonts w:eastAsia="標楷體" w:hAnsi="標楷體"/>
                <w:noProof/>
                <w:sz w:val="20"/>
              </w:rPr>
              <w:t>權益其他項目</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- 5,827,930</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- 1.37</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- 6,446,855</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- 2.33</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618,925</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- 9.60</w:t>
            </w:r>
          </w:p>
        </w:tc>
      </w:tr>
      <w:tr w:rsidR="007A4558" w:rsidRPr="00C56637"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7A4558" w:rsidRPr="00F8118E" w:rsidRDefault="007A4558" w:rsidP="00332EDB">
            <w:pPr>
              <w:spacing w:line="240" w:lineRule="auto"/>
              <w:ind w:leftChars="200" w:left="480" w:right="42"/>
              <w:jc w:val="distribute"/>
              <w:rPr>
                <w:rFonts w:eastAsia="標楷體"/>
                <w:sz w:val="18"/>
                <w:szCs w:val="18"/>
              </w:rPr>
            </w:pPr>
            <w:r w:rsidRPr="00F8118E">
              <w:rPr>
                <w:rFonts w:eastAsia="標楷體" w:hAnsi="標楷體"/>
                <w:bCs/>
                <w:noProof/>
                <w:sz w:val="18"/>
                <w:szCs w:val="18"/>
              </w:rPr>
              <w:t>未認列為退休金成本之淨損失</w:t>
            </w:r>
          </w:p>
        </w:tc>
        <w:tc>
          <w:tcPr>
            <w:tcW w:w="1745"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- 5,827,930</w:t>
            </w:r>
          </w:p>
        </w:tc>
        <w:tc>
          <w:tcPr>
            <w:tcW w:w="798"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- 1.37</w:t>
            </w:r>
          </w:p>
        </w:tc>
        <w:tc>
          <w:tcPr>
            <w:tcW w:w="1564"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- 6,446,855</w:t>
            </w:r>
          </w:p>
        </w:tc>
        <w:tc>
          <w:tcPr>
            <w:tcW w:w="803" w:type="dxa"/>
            <w:tcBorders>
              <w:top w:val="nil"/>
              <w:bottom w:val="nil"/>
            </w:tcBorders>
            <w:shd w:val="clear" w:color="auto" w:fill="auto"/>
            <w:vAlign w:val="center"/>
          </w:tcPr>
          <w:p w:rsidR="007A4558" w:rsidRPr="007722A1" w:rsidRDefault="007A4558" w:rsidP="00332EDB">
            <w:pPr>
              <w:spacing w:line="240" w:lineRule="auto"/>
              <w:jc w:val="right"/>
              <w:rPr>
                <w:rFonts w:ascii="細明體" w:hAnsi="細明體"/>
                <w:noProof/>
                <w:sz w:val="18"/>
                <w:szCs w:val="18"/>
              </w:rPr>
            </w:pPr>
            <w:r w:rsidRPr="007722A1">
              <w:rPr>
                <w:rFonts w:ascii="細明體" w:hAnsi="細明體"/>
                <w:noProof/>
                <w:sz w:val="18"/>
                <w:szCs w:val="18"/>
              </w:rPr>
              <w:t>- 2.33</w:t>
            </w:r>
          </w:p>
        </w:tc>
        <w:tc>
          <w:tcPr>
            <w:tcW w:w="1334" w:type="dxa"/>
            <w:tcBorders>
              <w:top w:val="nil"/>
              <w:bottom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618,925</w:t>
            </w:r>
          </w:p>
        </w:tc>
        <w:tc>
          <w:tcPr>
            <w:tcW w:w="911" w:type="dxa"/>
            <w:tcBorders>
              <w:top w:val="nil"/>
              <w:bottom w:val="nil"/>
              <w:right w:val="nil"/>
            </w:tcBorders>
            <w:shd w:val="clear" w:color="auto" w:fill="auto"/>
            <w:vAlign w:val="center"/>
          </w:tcPr>
          <w:p w:rsidR="007A4558" w:rsidRPr="00564638" w:rsidRDefault="007A4558" w:rsidP="00332EDB">
            <w:pPr>
              <w:spacing w:line="240" w:lineRule="auto"/>
              <w:jc w:val="right"/>
              <w:rPr>
                <w:rFonts w:ascii="細明體" w:hAnsi="細明體"/>
                <w:noProof/>
                <w:sz w:val="18"/>
                <w:szCs w:val="18"/>
              </w:rPr>
            </w:pPr>
            <w:r w:rsidRPr="00564638">
              <w:rPr>
                <w:rFonts w:ascii="細明體" w:hAnsi="細明體"/>
                <w:noProof/>
                <w:sz w:val="18"/>
                <w:szCs w:val="18"/>
              </w:rPr>
              <w:t>- 9.60</w:t>
            </w:r>
          </w:p>
        </w:tc>
      </w:tr>
      <w:tr w:rsidR="007A4558" w:rsidRPr="00D93E73" w:rsidTr="00332E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single" w:sz="4" w:space="0" w:color="auto"/>
              <w:right w:val="single" w:sz="4" w:space="0" w:color="auto"/>
            </w:tcBorders>
            <w:vAlign w:val="center"/>
          </w:tcPr>
          <w:p w:rsidR="007A4558" w:rsidRPr="00F8118E" w:rsidRDefault="007A4558" w:rsidP="00332EDB">
            <w:pPr>
              <w:spacing w:line="240" w:lineRule="auto"/>
              <w:ind w:left="14" w:right="42"/>
              <w:jc w:val="distribute"/>
              <w:rPr>
                <w:rFonts w:eastAsia="標楷體"/>
                <w:b/>
                <w:sz w:val="20"/>
              </w:rPr>
            </w:pPr>
            <w:r w:rsidRPr="00F8118E">
              <w:rPr>
                <w:rFonts w:eastAsia="標楷體" w:hAnsi="標楷體"/>
                <w:b/>
                <w:noProof/>
                <w:sz w:val="20"/>
              </w:rPr>
              <w:t>合計</w:t>
            </w:r>
          </w:p>
        </w:tc>
        <w:tc>
          <w:tcPr>
            <w:tcW w:w="1745" w:type="dxa"/>
            <w:tcBorders>
              <w:top w:val="nil"/>
              <w:bottom w:val="single" w:sz="4" w:space="0" w:color="auto"/>
            </w:tcBorders>
            <w:shd w:val="clear" w:color="auto" w:fill="auto"/>
            <w:vAlign w:val="center"/>
          </w:tcPr>
          <w:p w:rsidR="007A4558" w:rsidRPr="00564638" w:rsidRDefault="007A4558" w:rsidP="00332EDB">
            <w:pPr>
              <w:spacing w:line="240" w:lineRule="auto"/>
              <w:jc w:val="right"/>
              <w:rPr>
                <w:rFonts w:ascii="細明體" w:hAnsi="細明體"/>
                <w:b/>
                <w:noProof/>
                <w:sz w:val="18"/>
                <w:szCs w:val="18"/>
              </w:rPr>
            </w:pPr>
            <w:r w:rsidRPr="00564638">
              <w:rPr>
                <w:rFonts w:ascii="細明體" w:hAnsi="細明體"/>
                <w:b/>
                <w:noProof/>
                <w:sz w:val="18"/>
                <w:szCs w:val="18"/>
              </w:rPr>
              <w:t>426,854,754</w:t>
            </w:r>
          </w:p>
        </w:tc>
        <w:tc>
          <w:tcPr>
            <w:tcW w:w="798" w:type="dxa"/>
            <w:tcBorders>
              <w:top w:val="nil"/>
              <w:bottom w:val="single" w:sz="4" w:space="0" w:color="auto"/>
            </w:tcBorders>
            <w:shd w:val="clear" w:color="auto" w:fill="auto"/>
            <w:vAlign w:val="center"/>
          </w:tcPr>
          <w:p w:rsidR="007A4558" w:rsidRPr="00564638" w:rsidRDefault="007A4558" w:rsidP="00332EDB">
            <w:pPr>
              <w:spacing w:line="240" w:lineRule="auto"/>
              <w:jc w:val="right"/>
              <w:rPr>
                <w:rFonts w:ascii="細明體" w:hAnsi="細明體"/>
                <w:b/>
                <w:noProof/>
                <w:sz w:val="18"/>
                <w:szCs w:val="18"/>
              </w:rPr>
            </w:pPr>
            <w:r w:rsidRPr="00564638">
              <w:rPr>
                <w:rFonts w:ascii="細明體" w:hAnsi="細明體"/>
                <w:b/>
                <w:noProof/>
                <w:sz w:val="18"/>
                <w:szCs w:val="18"/>
              </w:rPr>
              <w:t>100.00</w:t>
            </w:r>
          </w:p>
        </w:tc>
        <w:tc>
          <w:tcPr>
            <w:tcW w:w="1564" w:type="dxa"/>
            <w:tcBorders>
              <w:top w:val="nil"/>
              <w:bottom w:val="single" w:sz="4" w:space="0" w:color="auto"/>
            </w:tcBorders>
            <w:shd w:val="clear" w:color="auto" w:fill="auto"/>
            <w:vAlign w:val="center"/>
          </w:tcPr>
          <w:p w:rsidR="007A4558" w:rsidRPr="007722A1" w:rsidRDefault="007A4558" w:rsidP="00332EDB">
            <w:pPr>
              <w:spacing w:line="240" w:lineRule="auto"/>
              <w:jc w:val="right"/>
              <w:rPr>
                <w:rFonts w:ascii="細明體" w:hAnsi="細明體"/>
                <w:b/>
                <w:noProof/>
                <w:sz w:val="18"/>
                <w:szCs w:val="18"/>
              </w:rPr>
            </w:pPr>
            <w:r w:rsidRPr="007722A1">
              <w:rPr>
                <w:rFonts w:ascii="細明體" w:hAnsi="細明體"/>
                <w:b/>
                <w:noProof/>
                <w:sz w:val="18"/>
                <w:szCs w:val="18"/>
              </w:rPr>
              <w:t>277,069,360</w:t>
            </w:r>
          </w:p>
        </w:tc>
        <w:tc>
          <w:tcPr>
            <w:tcW w:w="803" w:type="dxa"/>
            <w:tcBorders>
              <w:top w:val="nil"/>
              <w:bottom w:val="single" w:sz="4" w:space="0" w:color="auto"/>
            </w:tcBorders>
            <w:shd w:val="clear" w:color="auto" w:fill="auto"/>
            <w:vAlign w:val="center"/>
          </w:tcPr>
          <w:p w:rsidR="007A4558" w:rsidRPr="007722A1" w:rsidRDefault="007A4558" w:rsidP="00332EDB">
            <w:pPr>
              <w:spacing w:line="240" w:lineRule="auto"/>
              <w:jc w:val="right"/>
              <w:rPr>
                <w:rFonts w:ascii="細明體" w:hAnsi="細明體"/>
                <w:b/>
                <w:noProof/>
                <w:sz w:val="18"/>
                <w:szCs w:val="18"/>
              </w:rPr>
            </w:pPr>
            <w:r w:rsidRPr="007722A1">
              <w:rPr>
                <w:rFonts w:ascii="細明體" w:hAnsi="細明體"/>
                <w:b/>
                <w:noProof/>
                <w:sz w:val="18"/>
                <w:szCs w:val="18"/>
              </w:rPr>
              <w:t>100.00</w:t>
            </w:r>
          </w:p>
        </w:tc>
        <w:tc>
          <w:tcPr>
            <w:tcW w:w="1334" w:type="dxa"/>
            <w:tcBorders>
              <w:top w:val="nil"/>
              <w:bottom w:val="single" w:sz="4" w:space="0" w:color="auto"/>
            </w:tcBorders>
            <w:shd w:val="clear" w:color="auto" w:fill="auto"/>
            <w:vAlign w:val="center"/>
          </w:tcPr>
          <w:p w:rsidR="007A4558" w:rsidRPr="00564638" w:rsidRDefault="007A4558" w:rsidP="00332EDB">
            <w:pPr>
              <w:spacing w:line="240" w:lineRule="auto"/>
              <w:jc w:val="right"/>
              <w:rPr>
                <w:rFonts w:ascii="細明體" w:hAnsi="細明體"/>
                <w:b/>
                <w:noProof/>
                <w:sz w:val="18"/>
                <w:szCs w:val="18"/>
              </w:rPr>
            </w:pPr>
            <w:r w:rsidRPr="00564638">
              <w:rPr>
                <w:rFonts w:ascii="細明體" w:hAnsi="細明體"/>
                <w:b/>
                <w:noProof/>
                <w:sz w:val="18"/>
                <w:szCs w:val="18"/>
              </w:rPr>
              <w:t>149,785,394</w:t>
            </w:r>
          </w:p>
        </w:tc>
        <w:tc>
          <w:tcPr>
            <w:tcW w:w="911" w:type="dxa"/>
            <w:tcBorders>
              <w:top w:val="nil"/>
              <w:bottom w:val="single" w:sz="4" w:space="0" w:color="auto"/>
              <w:right w:val="nil"/>
            </w:tcBorders>
            <w:shd w:val="clear" w:color="auto" w:fill="auto"/>
            <w:vAlign w:val="center"/>
          </w:tcPr>
          <w:p w:rsidR="007A4558" w:rsidRPr="00564638" w:rsidRDefault="007A4558" w:rsidP="00332EDB">
            <w:pPr>
              <w:spacing w:line="240" w:lineRule="auto"/>
              <w:jc w:val="right"/>
              <w:rPr>
                <w:rFonts w:ascii="細明體" w:hAnsi="細明體"/>
                <w:b/>
                <w:noProof/>
                <w:sz w:val="18"/>
                <w:szCs w:val="18"/>
              </w:rPr>
            </w:pPr>
            <w:r w:rsidRPr="00564638">
              <w:rPr>
                <w:rFonts w:ascii="細明體" w:hAnsi="細明體"/>
                <w:b/>
                <w:noProof/>
                <w:sz w:val="18"/>
                <w:szCs w:val="18"/>
              </w:rPr>
              <w:t>54.06</w:t>
            </w:r>
          </w:p>
        </w:tc>
      </w:tr>
    </w:tbl>
    <w:p w:rsidR="007A4558" w:rsidRPr="00B609E7" w:rsidRDefault="007A4558" w:rsidP="007A4558">
      <w:pPr>
        <w:tabs>
          <w:tab w:val="left" w:pos="408"/>
        </w:tabs>
        <w:snapToGrid w:val="0"/>
        <w:spacing w:line="240" w:lineRule="exact"/>
        <w:ind w:left="556" w:hangingChars="278" w:hanging="556"/>
        <w:rPr>
          <w:rFonts w:ascii="標楷體" w:eastAsia="標楷體" w:hAnsi="標楷體"/>
          <w:sz w:val="20"/>
        </w:rPr>
      </w:pPr>
      <w:proofErr w:type="gramStart"/>
      <w:r w:rsidRPr="00B609E7">
        <w:rPr>
          <w:rFonts w:ascii="標楷體" w:eastAsia="標楷體" w:hAnsi="標楷體" w:hint="eastAsia"/>
          <w:sz w:val="20"/>
        </w:rPr>
        <w:t>註</w:t>
      </w:r>
      <w:proofErr w:type="gramEnd"/>
      <w:r w:rsidRPr="00B609E7">
        <w:rPr>
          <w:rFonts w:ascii="標楷體" w:eastAsia="標楷體" w:hAnsi="標楷體" w:hint="eastAsia"/>
          <w:sz w:val="20"/>
        </w:rPr>
        <w:t>：1.信託代理與保證之或有資產與或有負債，1</w:t>
      </w:r>
      <w:r w:rsidRPr="00B609E7">
        <w:rPr>
          <w:rFonts w:ascii="標楷體" w:eastAsia="標楷體" w:hAnsi="標楷體"/>
          <w:sz w:val="20"/>
        </w:rPr>
        <w:t>1</w:t>
      </w:r>
      <w:r w:rsidRPr="00B609E7">
        <w:rPr>
          <w:rFonts w:ascii="標楷體" w:eastAsia="標楷體" w:hAnsi="標楷體" w:hint="eastAsia"/>
          <w:sz w:val="20"/>
        </w:rPr>
        <w:t>3年底及1</w:t>
      </w:r>
      <w:r w:rsidRPr="00B609E7">
        <w:rPr>
          <w:rFonts w:ascii="標楷體" w:eastAsia="標楷體" w:hAnsi="標楷體"/>
          <w:sz w:val="20"/>
        </w:rPr>
        <w:t>1</w:t>
      </w:r>
      <w:r w:rsidRPr="00B609E7">
        <w:rPr>
          <w:rFonts w:ascii="標楷體" w:eastAsia="標楷體" w:hAnsi="標楷體" w:hint="eastAsia"/>
          <w:sz w:val="20"/>
        </w:rPr>
        <w:t>2</w:t>
      </w:r>
      <w:proofErr w:type="gramStart"/>
      <w:r w:rsidRPr="00B609E7">
        <w:rPr>
          <w:rFonts w:ascii="標楷體" w:eastAsia="標楷體" w:hAnsi="標楷體" w:hint="eastAsia"/>
          <w:sz w:val="20"/>
        </w:rPr>
        <w:t>年底均為</w:t>
      </w:r>
      <w:proofErr w:type="gramEnd"/>
      <w:r w:rsidRPr="00B609E7">
        <w:rPr>
          <w:rFonts w:ascii="標楷體" w:eastAsia="標楷體" w:hAnsi="標楷體" w:hint="eastAsia"/>
          <w:sz w:val="20"/>
        </w:rPr>
        <w:t>6,008,483元。</w:t>
      </w:r>
    </w:p>
    <w:p w:rsidR="007A4558" w:rsidRPr="00B609E7" w:rsidRDefault="007A4558" w:rsidP="007A4558">
      <w:pPr>
        <w:tabs>
          <w:tab w:val="left" w:pos="408"/>
        </w:tabs>
        <w:snapToGrid w:val="0"/>
        <w:spacing w:line="240" w:lineRule="exact"/>
        <w:ind w:left="556" w:hangingChars="278" w:hanging="556"/>
        <w:rPr>
          <w:rFonts w:ascii="標楷體" w:eastAsia="標楷體" w:hAnsi="標楷體"/>
          <w:sz w:val="20"/>
        </w:rPr>
      </w:pPr>
      <w:r w:rsidRPr="00B609E7">
        <w:rPr>
          <w:rFonts w:ascii="標楷體" w:eastAsia="標楷體" w:hAnsi="標楷體" w:hint="eastAsia"/>
          <w:sz w:val="20"/>
        </w:rPr>
        <w:t xml:space="preserve">    </w:t>
      </w:r>
      <w:r w:rsidRPr="00B609E7">
        <w:rPr>
          <w:rFonts w:ascii="標楷體" w:eastAsia="標楷體" w:hAnsi="標楷體"/>
          <w:sz w:val="20"/>
        </w:rPr>
        <w:t>2</w:t>
      </w:r>
      <w:r w:rsidRPr="00B609E7">
        <w:rPr>
          <w:rFonts w:ascii="標楷體" w:eastAsia="標楷體" w:hAnsi="標楷體" w:hint="eastAsia"/>
          <w:sz w:val="20"/>
        </w:rPr>
        <w:t>.存貨成本係</w:t>
      </w:r>
      <w:proofErr w:type="gramStart"/>
      <w:r w:rsidRPr="00B609E7">
        <w:rPr>
          <w:rFonts w:ascii="標楷體" w:eastAsia="標楷體" w:hAnsi="標楷體" w:hint="eastAsia"/>
          <w:sz w:val="20"/>
        </w:rPr>
        <w:t>採</w:t>
      </w:r>
      <w:proofErr w:type="gramEnd"/>
      <w:r w:rsidRPr="00B609E7">
        <w:rPr>
          <w:rFonts w:ascii="標楷體" w:eastAsia="標楷體" w:hAnsi="標楷體" w:hint="eastAsia"/>
          <w:sz w:val="20"/>
        </w:rPr>
        <w:t>加權平均法計算，期末以成本</w:t>
      </w:r>
      <w:proofErr w:type="gramStart"/>
      <w:r w:rsidRPr="00B609E7">
        <w:rPr>
          <w:rFonts w:ascii="標楷體" w:eastAsia="標楷體" w:hAnsi="標楷體" w:hint="eastAsia"/>
          <w:sz w:val="20"/>
        </w:rPr>
        <w:t>與淨變現</w:t>
      </w:r>
      <w:proofErr w:type="gramEnd"/>
      <w:r w:rsidRPr="00B609E7">
        <w:rPr>
          <w:rFonts w:ascii="標楷體" w:eastAsia="標楷體" w:hAnsi="標楷體" w:hint="eastAsia"/>
          <w:sz w:val="20"/>
        </w:rPr>
        <w:t>價值孰低衡量。</w:t>
      </w:r>
    </w:p>
    <w:p w:rsidR="007A4558" w:rsidRPr="00B609E7" w:rsidRDefault="007A4558" w:rsidP="007A4558">
      <w:pPr>
        <w:tabs>
          <w:tab w:val="left" w:pos="408"/>
        </w:tabs>
        <w:snapToGrid w:val="0"/>
        <w:spacing w:line="240" w:lineRule="exact"/>
        <w:ind w:leftChars="165" w:left="952" w:hangingChars="278" w:hanging="556"/>
        <w:rPr>
          <w:rFonts w:ascii="標楷體" w:eastAsia="標楷體" w:hAnsi="標楷體"/>
          <w:sz w:val="20"/>
        </w:rPr>
      </w:pPr>
      <w:r w:rsidRPr="00B609E7">
        <w:rPr>
          <w:rFonts w:ascii="標楷體" w:eastAsia="標楷體" w:hAnsi="標楷體"/>
          <w:sz w:val="20"/>
        </w:rPr>
        <w:t>3</w:t>
      </w:r>
      <w:r w:rsidRPr="00B609E7">
        <w:rPr>
          <w:rFonts w:ascii="標楷體" w:eastAsia="標楷體" w:hAnsi="標楷體" w:hint="eastAsia"/>
          <w:sz w:val="20"/>
        </w:rPr>
        <w:t>.不動產、廠房及設備之折舊係</w:t>
      </w:r>
      <w:proofErr w:type="gramStart"/>
      <w:r w:rsidRPr="00B609E7">
        <w:rPr>
          <w:rFonts w:ascii="標楷體" w:eastAsia="標楷體" w:hAnsi="標楷體" w:hint="eastAsia"/>
          <w:sz w:val="20"/>
        </w:rPr>
        <w:t>採</w:t>
      </w:r>
      <w:proofErr w:type="gramEnd"/>
      <w:r w:rsidRPr="00B609E7">
        <w:rPr>
          <w:rFonts w:ascii="標楷體" w:eastAsia="標楷體" w:hAnsi="標楷體" w:hint="eastAsia"/>
          <w:sz w:val="20"/>
        </w:rPr>
        <w:t>直線法計算。</w:t>
      </w:r>
    </w:p>
    <w:p w:rsidR="007A4558" w:rsidRPr="00B609E7" w:rsidRDefault="007A4558" w:rsidP="007A4558">
      <w:pPr>
        <w:tabs>
          <w:tab w:val="left" w:pos="408"/>
        </w:tabs>
        <w:snapToGrid w:val="0"/>
        <w:spacing w:line="240" w:lineRule="exact"/>
        <w:ind w:leftChars="165" w:left="952" w:hangingChars="278" w:hanging="556"/>
        <w:rPr>
          <w:rFonts w:ascii="標楷體" w:eastAsia="標楷體" w:hAnsi="標楷體"/>
          <w:sz w:val="20"/>
        </w:rPr>
      </w:pPr>
      <w:r w:rsidRPr="00B609E7">
        <w:rPr>
          <w:rFonts w:ascii="標楷體" w:eastAsia="標楷體" w:hAnsi="標楷體"/>
          <w:sz w:val="20"/>
        </w:rPr>
        <w:t>4</w:t>
      </w:r>
      <w:r w:rsidRPr="00B609E7">
        <w:rPr>
          <w:rFonts w:ascii="標楷體" w:eastAsia="標楷體" w:hAnsi="標楷體" w:hint="eastAsia"/>
          <w:sz w:val="20"/>
        </w:rPr>
        <w:t>.期末已</w:t>
      </w:r>
      <w:proofErr w:type="gramStart"/>
      <w:r w:rsidRPr="00B609E7">
        <w:rPr>
          <w:rFonts w:ascii="標楷體" w:eastAsia="標楷體" w:hAnsi="標楷體" w:hint="eastAsia"/>
          <w:sz w:val="20"/>
        </w:rPr>
        <w:t>提撥</w:t>
      </w:r>
      <w:proofErr w:type="gramEnd"/>
      <w:r w:rsidRPr="00B609E7">
        <w:rPr>
          <w:rFonts w:ascii="標楷體" w:eastAsia="標楷體" w:hAnsi="標楷體" w:hint="eastAsia"/>
          <w:sz w:val="20"/>
        </w:rPr>
        <w:t>退休金資產1</w:t>
      </w:r>
      <w:r w:rsidRPr="00B609E7">
        <w:rPr>
          <w:rFonts w:ascii="標楷體" w:eastAsia="標楷體" w:hAnsi="標楷體"/>
          <w:sz w:val="20"/>
        </w:rPr>
        <w:t>,</w:t>
      </w:r>
      <w:r w:rsidRPr="00B609E7">
        <w:rPr>
          <w:rFonts w:ascii="標楷體" w:eastAsia="標楷體" w:hAnsi="標楷體" w:hint="eastAsia"/>
          <w:sz w:val="20"/>
        </w:rPr>
        <w:t>301萬餘元，及提列應計退休金負債392萬餘元。</w:t>
      </w:r>
    </w:p>
    <w:p w:rsidR="00406D28" w:rsidRPr="00406D28" w:rsidRDefault="00406D28" w:rsidP="00406D28">
      <w:pPr>
        <w:pStyle w:val="afd"/>
        <w:spacing w:before="120" w:after="120" w:line="540" w:lineRule="exact"/>
        <w:ind w:left="40" w:right="40"/>
        <w:jc w:val="both"/>
        <w:rPr>
          <w:spacing w:val="4"/>
          <w:sz w:val="36"/>
          <w:szCs w:val="36"/>
        </w:rPr>
      </w:pPr>
      <w:r w:rsidRPr="00406D28">
        <w:rPr>
          <w:rFonts w:hint="eastAsia"/>
          <w:spacing w:val="4"/>
          <w:sz w:val="36"/>
          <w:szCs w:val="36"/>
        </w:rPr>
        <w:lastRenderedPageBreak/>
        <w:t>貳、非營業部分</w:t>
      </w:r>
    </w:p>
    <w:p w:rsidR="00406D28" w:rsidRPr="00406D28" w:rsidRDefault="00406D28" w:rsidP="00406D28">
      <w:pPr>
        <w:pStyle w:val="afd"/>
        <w:spacing w:after="0" w:line="500" w:lineRule="exact"/>
        <w:ind w:firstLineChars="100" w:firstLine="328"/>
        <w:jc w:val="both"/>
        <w:rPr>
          <w:spacing w:val="4"/>
          <w:sz w:val="32"/>
          <w:szCs w:val="32"/>
        </w:rPr>
      </w:pPr>
      <w:r w:rsidRPr="00406D28">
        <w:rPr>
          <w:rFonts w:hint="eastAsia"/>
          <w:spacing w:val="4"/>
          <w:sz w:val="32"/>
          <w:szCs w:val="32"/>
        </w:rPr>
        <w:t>一、作業基金</w:t>
      </w:r>
    </w:p>
    <w:p w:rsidR="00406D28" w:rsidRPr="00406D28" w:rsidRDefault="00406D28" w:rsidP="00406D28">
      <w:pPr>
        <w:pStyle w:val="afd"/>
        <w:overflowPunct w:val="0"/>
        <w:snapToGrid w:val="0"/>
        <w:spacing w:after="0" w:line="500" w:lineRule="exact"/>
        <w:ind w:firstLineChars="200" w:firstLine="577"/>
        <w:jc w:val="both"/>
        <w:rPr>
          <w:spacing w:val="4"/>
          <w:sz w:val="28"/>
          <w:szCs w:val="28"/>
        </w:rPr>
      </w:pPr>
      <w:r w:rsidRPr="00406D28">
        <w:rPr>
          <w:rFonts w:hint="eastAsia"/>
          <w:spacing w:val="4"/>
          <w:sz w:val="28"/>
          <w:szCs w:val="28"/>
        </w:rPr>
        <w:t>（</w:t>
      </w:r>
      <w:r w:rsidRPr="00406D28">
        <w:rPr>
          <w:spacing w:val="4"/>
          <w:sz w:val="28"/>
          <w:szCs w:val="28"/>
        </w:rPr>
        <w:t>一</w:t>
      </w:r>
      <w:r w:rsidRPr="00406D28">
        <w:rPr>
          <w:rFonts w:hint="eastAsia"/>
          <w:spacing w:val="4"/>
          <w:sz w:val="28"/>
          <w:szCs w:val="28"/>
        </w:rPr>
        <w:t>）</w:t>
      </w:r>
      <w:r w:rsidRPr="00406D28">
        <w:rPr>
          <w:rFonts w:hAnsi="標楷體" w:cs="標楷體" w:hint="eastAsia"/>
          <w:b w:val="0"/>
          <w:spacing w:val="4"/>
          <w:sz w:val="28"/>
          <w:szCs w:val="28"/>
        </w:rPr>
        <w:t xml:space="preserve">　</w:t>
      </w:r>
      <w:r w:rsidRPr="00406D28">
        <w:rPr>
          <w:rFonts w:hint="eastAsia"/>
          <w:spacing w:val="4"/>
          <w:sz w:val="28"/>
          <w:szCs w:val="28"/>
        </w:rPr>
        <w:t>民政處主管</w:t>
      </w:r>
    </w:p>
    <w:p w:rsidR="00406D28" w:rsidRPr="00406D28" w:rsidRDefault="00406D28" w:rsidP="00406D28">
      <w:pPr>
        <w:pStyle w:val="1232"/>
        <w:widowControl/>
        <w:overflowPunct w:val="0"/>
        <w:snapToGrid w:val="0"/>
        <w:spacing w:line="500" w:lineRule="exact"/>
        <w:ind w:firstLineChars="300" w:firstLine="865"/>
        <w:rPr>
          <w:b/>
          <w:spacing w:val="4"/>
          <w:sz w:val="28"/>
          <w:szCs w:val="28"/>
        </w:rPr>
      </w:pPr>
      <w:r w:rsidRPr="00406D28">
        <w:rPr>
          <w:rFonts w:hint="eastAsia"/>
          <w:b/>
          <w:spacing w:val="4"/>
          <w:sz w:val="28"/>
          <w:szCs w:val="28"/>
        </w:rPr>
        <w:t>新竹縣公共造產基金</w:t>
      </w:r>
    </w:p>
    <w:p w:rsidR="00406D28" w:rsidRPr="00406D28" w:rsidRDefault="00406D28" w:rsidP="003B1149">
      <w:pPr>
        <w:pStyle w:val="affffc"/>
        <w:overflowPunct w:val="0"/>
        <w:snapToGrid w:val="0"/>
        <w:spacing w:line="490" w:lineRule="exact"/>
        <w:ind w:firstLine="496"/>
        <w:rPr>
          <w:rFonts w:hAnsi="標楷體"/>
          <w:spacing w:val="4"/>
        </w:rPr>
      </w:pPr>
      <w:r w:rsidRPr="00406D28">
        <w:rPr>
          <w:rFonts w:hAnsi="標楷體" w:hint="eastAsia"/>
          <w:spacing w:val="4"/>
        </w:rPr>
        <w:t>新竹縣政府為充裕縣庫財源，依據新竹縣公共造產基金收支保管及運用辦法、內政部公共</w:t>
      </w:r>
      <w:proofErr w:type="gramStart"/>
      <w:r w:rsidRPr="00406D28">
        <w:rPr>
          <w:rFonts w:hAnsi="標楷體" w:hint="eastAsia"/>
          <w:spacing w:val="4"/>
        </w:rPr>
        <w:t>造產獎助</w:t>
      </w:r>
      <w:proofErr w:type="gramEnd"/>
      <w:r w:rsidRPr="00406D28">
        <w:rPr>
          <w:rFonts w:hAnsi="標楷體" w:hint="eastAsia"/>
          <w:spacing w:val="4"/>
        </w:rPr>
        <w:t>及管理辦法暨其他相關法令規定，設置新竹縣公共造產基金。該基金</w:t>
      </w:r>
      <w:proofErr w:type="gramStart"/>
      <w:r w:rsidRPr="00406D28">
        <w:rPr>
          <w:rFonts w:hAnsi="標楷體" w:hint="eastAsia"/>
          <w:spacing w:val="4"/>
        </w:rPr>
        <w:t>113</w:t>
      </w:r>
      <w:proofErr w:type="gramEnd"/>
      <w:r w:rsidRPr="00406D28">
        <w:rPr>
          <w:rFonts w:hAnsi="標楷體" w:hint="eastAsia"/>
          <w:spacing w:val="4"/>
        </w:rPr>
        <w:t>年度各項營運計畫及預算之執行等，經予書面審核，茲將審核結果說明如次：</w:t>
      </w:r>
    </w:p>
    <w:p w:rsidR="00406D28" w:rsidRPr="00406D28" w:rsidRDefault="00406D28" w:rsidP="00406D28">
      <w:pPr>
        <w:pStyle w:val="1232"/>
        <w:widowControl/>
        <w:overflowPunct w:val="0"/>
        <w:snapToGrid w:val="0"/>
        <w:spacing w:line="500" w:lineRule="exact"/>
        <w:ind w:firstLineChars="350" w:firstLine="1009"/>
        <w:rPr>
          <w:rFonts w:hAnsi="標楷體" w:cs="標楷體"/>
          <w:b/>
          <w:spacing w:val="4"/>
          <w:sz w:val="28"/>
          <w:szCs w:val="28"/>
        </w:rPr>
      </w:pPr>
      <w:r w:rsidRPr="00406D28">
        <w:rPr>
          <w:rFonts w:hAnsi="標楷體" w:cs="標楷體" w:hint="eastAsia"/>
          <w:b/>
          <w:spacing w:val="4"/>
          <w:sz w:val="28"/>
          <w:szCs w:val="28"/>
        </w:rPr>
        <w:t>（</w:t>
      </w:r>
      <w:r w:rsidRPr="00406D28">
        <w:rPr>
          <w:rFonts w:hAnsi="標楷體" w:cs="標楷體"/>
          <w:b/>
          <w:spacing w:val="4"/>
          <w:sz w:val="28"/>
          <w:szCs w:val="28"/>
        </w:rPr>
        <w:t>1</w:t>
      </w:r>
      <w:r w:rsidRPr="00406D28">
        <w:rPr>
          <w:rFonts w:hAnsi="標楷體" w:cs="標楷體" w:hint="eastAsia"/>
          <w:b/>
          <w:spacing w:val="4"/>
          <w:sz w:val="28"/>
          <w:szCs w:val="28"/>
        </w:rPr>
        <w:t>）　營運計畫實施情形之查核</w:t>
      </w:r>
    </w:p>
    <w:p w:rsidR="00406D28" w:rsidRPr="00406D28" w:rsidRDefault="00406D28" w:rsidP="003B1149">
      <w:pPr>
        <w:pStyle w:val="affffc"/>
        <w:overflowPunct w:val="0"/>
        <w:snapToGrid w:val="0"/>
        <w:spacing w:line="490" w:lineRule="exact"/>
        <w:ind w:firstLine="496"/>
        <w:rPr>
          <w:rFonts w:hAnsi="標楷體"/>
          <w:spacing w:val="4"/>
        </w:rPr>
      </w:pPr>
      <w:r w:rsidRPr="00406D28">
        <w:rPr>
          <w:rFonts w:hAnsi="標楷體" w:hint="eastAsia"/>
          <w:spacing w:val="4"/>
        </w:rPr>
        <w:t>該基金主要營運計畫係辦理新竹縣公有房舍屋頂太陽光電發電系統標租及河川疏</w:t>
      </w:r>
      <w:proofErr w:type="gramStart"/>
      <w:r w:rsidRPr="00406D28">
        <w:rPr>
          <w:rFonts w:hAnsi="標楷體" w:hint="eastAsia"/>
          <w:spacing w:val="4"/>
        </w:rPr>
        <w:t>濬</w:t>
      </w:r>
      <w:proofErr w:type="gramEnd"/>
      <w:r w:rsidRPr="00406D28">
        <w:rPr>
          <w:rFonts w:hAnsi="標楷體" w:hint="eastAsia"/>
          <w:spacing w:val="4"/>
        </w:rPr>
        <w:t>等業務。</w:t>
      </w:r>
      <w:proofErr w:type="gramStart"/>
      <w:r w:rsidRPr="00406D28">
        <w:rPr>
          <w:rFonts w:hAnsi="標楷體"/>
          <w:spacing w:val="4"/>
        </w:rPr>
        <w:t>11</w:t>
      </w:r>
      <w:r w:rsidRPr="00406D28">
        <w:rPr>
          <w:rFonts w:hAnsi="標楷體" w:hint="eastAsia"/>
          <w:spacing w:val="4"/>
        </w:rPr>
        <w:t>3</w:t>
      </w:r>
      <w:proofErr w:type="gramEnd"/>
      <w:r w:rsidRPr="00406D28">
        <w:rPr>
          <w:rFonts w:hAnsi="標楷體" w:hint="eastAsia"/>
          <w:spacing w:val="4"/>
        </w:rPr>
        <w:t>年度預計租金及權利金收入</w:t>
      </w:r>
      <w:r w:rsidRPr="00406D28">
        <w:rPr>
          <w:rFonts w:hAnsi="標楷體"/>
          <w:spacing w:val="4"/>
        </w:rPr>
        <w:t>910</w:t>
      </w:r>
      <w:r w:rsidRPr="00406D28">
        <w:rPr>
          <w:rFonts w:hAnsi="標楷體" w:hint="eastAsia"/>
          <w:spacing w:val="4"/>
        </w:rPr>
        <w:t>萬元，實際為</w:t>
      </w:r>
      <w:r w:rsidRPr="00406D28">
        <w:rPr>
          <w:rFonts w:hAnsi="標楷體"/>
          <w:spacing w:val="4"/>
        </w:rPr>
        <w:t>1,22</w:t>
      </w:r>
      <w:r w:rsidRPr="00406D28">
        <w:rPr>
          <w:rFonts w:hAnsi="標楷體" w:hint="eastAsia"/>
          <w:spacing w:val="4"/>
        </w:rPr>
        <w:t>5萬餘元，較預計增加</w:t>
      </w:r>
      <w:r w:rsidRPr="00406D28">
        <w:rPr>
          <w:rFonts w:hAnsi="標楷體"/>
          <w:spacing w:val="4"/>
        </w:rPr>
        <w:t>31</w:t>
      </w:r>
      <w:r w:rsidRPr="00406D28">
        <w:rPr>
          <w:rFonts w:hAnsi="標楷體" w:hint="eastAsia"/>
          <w:spacing w:val="4"/>
        </w:rPr>
        <w:t>5萬餘元，約</w:t>
      </w:r>
      <w:r w:rsidRPr="00406D28">
        <w:rPr>
          <w:rFonts w:hAnsi="標楷體"/>
          <w:spacing w:val="4"/>
        </w:rPr>
        <w:t>34.</w:t>
      </w:r>
      <w:r w:rsidRPr="00406D28">
        <w:rPr>
          <w:rFonts w:hAnsi="標楷體" w:hint="eastAsia"/>
          <w:spacing w:val="4"/>
        </w:rPr>
        <w:t>64％，主要係新竹縣縣管公有房舍屋頂設置太陽光電發電系統</w:t>
      </w:r>
      <w:proofErr w:type="gramStart"/>
      <w:r w:rsidRPr="00406D28">
        <w:rPr>
          <w:rFonts w:hAnsi="標楷體" w:hint="eastAsia"/>
          <w:spacing w:val="4"/>
        </w:rPr>
        <w:t>標租案收取</w:t>
      </w:r>
      <w:proofErr w:type="gramEnd"/>
      <w:r w:rsidRPr="00406D28">
        <w:rPr>
          <w:rFonts w:hAnsi="標楷體" w:hint="eastAsia"/>
          <w:spacing w:val="4"/>
        </w:rPr>
        <w:t>權利金較預計增加所致。</w:t>
      </w:r>
    </w:p>
    <w:p w:rsidR="00406D28" w:rsidRPr="00406D28" w:rsidRDefault="00406D28" w:rsidP="00406D28">
      <w:pPr>
        <w:pStyle w:val="1232"/>
        <w:widowControl/>
        <w:overflowPunct w:val="0"/>
        <w:snapToGrid w:val="0"/>
        <w:spacing w:line="500" w:lineRule="exact"/>
        <w:ind w:firstLineChars="350" w:firstLine="1009"/>
        <w:rPr>
          <w:rFonts w:hAnsi="標楷體" w:cs="標楷體"/>
          <w:b/>
          <w:spacing w:val="4"/>
          <w:sz w:val="28"/>
          <w:szCs w:val="28"/>
        </w:rPr>
      </w:pPr>
      <w:r w:rsidRPr="00406D28">
        <w:rPr>
          <w:rFonts w:hAnsi="標楷體" w:cs="標楷體" w:hint="eastAsia"/>
          <w:b/>
          <w:spacing w:val="4"/>
          <w:sz w:val="28"/>
          <w:szCs w:val="28"/>
        </w:rPr>
        <w:t>（</w:t>
      </w:r>
      <w:r w:rsidRPr="00406D28">
        <w:rPr>
          <w:rFonts w:hAnsi="標楷體" w:cs="標楷體"/>
          <w:b/>
          <w:spacing w:val="4"/>
          <w:sz w:val="28"/>
          <w:szCs w:val="28"/>
        </w:rPr>
        <w:t>2</w:t>
      </w:r>
      <w:r w:rsidRPr="00406D28">
        <w:rPr>
          <w:rFonts w:hAnsi="標楷體" w:cs="標楷體" w:hint="eastAsia"/>
          <w:b/>
          <w:spacing w:val="4"/>
          <w:sz w:val="28"/>
          <w:szCs w:val="28"/>
        </w:rPr>
        <w:t>）　預算執行情形之審核</w:t>
      </w:r>
    </w:p>
    <w:p w:rsidR="00406D28" w:rsidRPr="00406D28" w:rsidRDefault="00406D28" w:rsidP="003B1149">
      <w:pPr>
        <w:pStyle w:val="affffc"/>
        <w:overflowPunct w:val="0"/>
        <w:snapToGrid w:val="0"/>
        <w:spacing w:line="490" w:lineRule="exact"/>
        <w:ind w:firstLine="496"/>
        <w:rPr>
          <w:rFonts w:hAnsi="標楷體"/>
          <w:spacing w:val="4"/>
        </w:rPr>
      </w:pPr>
      <w:proofErr w:type="gramStart"/>
      <w:r w:rsidRPr="00406D28">
        <w:rPr>
          <w:rFonts w:hAnsi="標楷體" w:hint="eastAsia"/>
          <w:spacing w:val="4"/>
        </w:rPr>
        <w:t>113</w:t>
      </w:r>
      <w:proofErr w:type="gramEnd"/>
      <w:r w:rsidRPr="00406D28">
        <w:rPr>
          <w:rFonts w:hAnsi="標楷體" w:hint="eastAsia"/>
          <w:spacing w:val="4"/>
        </w:rPr>
        <w:t>年度決算審核結果，業務賸餘379萬餘元，業務外賸餘32萬餘元，審定本期賸餘411萬餘元，與預算短</w:t>
      </w:r>
      <w:proofErr w:type="gramStart"/>
      <w:r w:rsidRPr="00406D28">
        <w:rPr>
          <w:rFonts w:hAnsi="標楷體" w:hint="eastAsia"/>
          <w:spacing w:val="4"/>
        </w:rPr>
        <w:t>絀</w:t>
      </w:r>
      <w:proofErr w:type="gramEnd"/>
      <w:r w:rsidRPr="00406D28">
        <w:rPr>
          <w:rFonts w:hAnsi="標楷體" w:hint="eastAsia"/>
          <w:spacing w:val="4"/>
        </w:rPr>
        <w:t>34萬餘元，相距445萬餘元，主要係新竹縣縣管公有房舍屋頂設置太陽光電發電系統</w:t>
      </w:r>
      <w:proofErr w:type="gramStart"/>
      <w:r w:rsidRPr="00406D28">
        <w:rPr>
          <w:rFonts w:hAnsi="標楷體" w:hint="eastAsia"/>
          <w:spacing w:val="4"/>
        </w:rPr>
        <w:t>標租案收取</w:t>
      </w:r>
      <w:proofErr w:type="gramEnd"/>
      <w:r w:rsidRPr="00406D28">
        <w:rPr>
          <w:rFonts w:hAnsi="標楷體" w:hint="eastAsia"/>
          <w:spacing w:val="4"/>
        </w:rPr>
        <w:t>權利金較預計增加所致。</w:t>
      </w:r>
    </w:p>
    <w:p w:rsidR="00406D28" w:rsidRPr="00406D28" w:rsidRDefault="00406D28" w:rsidP="00406D28">
      <w:pPr>
        <w:pStyle w:val="1232"/>
        <w:widowControl/>
        <w:overflowPunct w:val="0"/>
        <w:snapToGrid w:val="0"/>
        <w:spacing w:line="500" w:lineRule="exact"/>
        <w:ind w:firstLineChars="350" w:firstLine="1009"/>
        <w:rPr>
          <w:rFonts w:hAnsi="標楷體" w:cs="標楷體"/>
          <w:b/>
          <w:spacing w:val="4"/>
          <w:sz w:val="28"/>
          <w:szCs w:val="28"/>
        </w:rPr>
      </w:pPr>
      <w:r w:rsidRPr="00406D28">
        <w:rPr>
          <w:rFonts w:hAnsi="標楷體" w:cs="標楷體" w:hint="eastAsia"/>
          <w:b/>
          <w:spacing w:val="4"/>
          <w:sz w:val="28"/>
          <w:szCs w:val="28"/>
        </w:rPr>
        <w:t>（</w:t>
      </w:r>
      <w:r w:rsidRPr="00406D28">
        <w:rPr>
          <w:rFonts w:hAnsi="標楷體" w:cs="標楷體"/>
          <w:b/>
          <w:spacing w:val="4"/>
          <w:sz w:val="28"/>
          <w:szCs w:val="28"/>
        </w:rPr>
        <w:t>3</w:t>
      </w:r>
      <w:r w:rsidRPr="00406D28">
        <w:rPr>
          <w:rFonts w:hAnsi="標楷體" w:cs="標楷體" w:hint="eastAsia"/>
          <w:b/>
          <w:spacing w:val="4"/>
          <w:sz w:val="28"/>
          <w:szCs w:val="28"/>
        </w:rPr>
        <w:t>）　餘</w:t>
      </w:r>
      <w:proofErr w:type="gramStart"/>
      <w:r w:rsidRPr="00406D28">
        <w:rPr>
          <w:rFonts w:hAnsi="標楷體" w:cs="標楷體" w:hint="eastAsia"/>
          <w:b/>
          <w:spacing w:val="4"/>
          <w:sz w:val="28"/>
          <w:szCs w:val="28"/>
        </w:rPr>
        <w:t>絀</w:t>
      </w:r>
      <w:proofErr w:type="gramEnd"/>
      <w:r w:rsidRPr="00406D28">
        <w:rPr>
          <w:rFonts w:hAnsi="標楷體" w:cs="標楷體" w:hint="eastAsia"/>
          <w:b/>
          <w:spacing w:val="4"/>
          <w:sz w:val="28"/>
          <w:szCs w:val="28"/>
        </w:rPr>
        <w:t>及撥補之審定</w:t>
      </w:r>
    </w:p>
    <w:p w:rsidR="00406D28" w:rsidRPr="00BA253B" w:rsidRDefault="00406D28" w:rsidP="00406D28">
      <w:pPr>
        <w:pStyle w:val="1235"/>
        <w:tabs>
          <w:tab w:val="left" w:pos="1418"/>
          <w:tab w:val="left" w:pos="1701"/>
        </w:tabs>
        <w:spacing w:line="480" w:lineRule="exact"/>
        <w:ind w:firstLineChars="500" w:firstLine="1340"/>
        <w:rPr>
          <w:spacing w:val="14"/>
          <w:sz w:val="24"/>
          <w:szCs w:val="24"/>
        </w:rPr>
      </w:pPr>
      <w:r w:rsidRPr="00BA253B">
        <w:rPr>
          <w:rFonts w:hint="eastAsia"/>
          <w:spacing w:val="14"/>
          <w:sz w:val="24"/>
          <w:szCs w:val="24"/>
        </w:rPr>
        <w:t>A.　餘</w:t>
      </w:r>
      <w:proofErr w:type="gramStart"/>
      <w:r w:rsidRPr="00BA253B">
        <w:rPr>
          <w:rFonts w:hint="eastAsia"/>
          <w:spacing w:val="14"/>
          <w:sz w:val="24"/>
          <w:szCs w:val="24"/>
        </w:rPr>
        <w:t>絀</w:t>
      </w:r>
      <w:proofErr w:type="gramEnd"/>
      <w:r w:rsidRPr="00BA253B">
        <w:rPr>
          <w:rFonts w:hint="eastAsia"/>
          <w:spacing w:val="14"/>
          <w:sz w:val="24"/>
          <w:szCs w:val="24"/>
        </w:rPr>
        <w:t xml:space="preserve">審定　</w:t>
      </w:r>
      <w:proofErr w:type="gramStart"/>
      <w:r w:rsidRPr="00BA253B">
        <w:rPr>
          <w:rFonts w:hint="eastAsia"/>
          <w:spacing w:val="14"/>
          <w:sz w:val="24"/>
          <w:szCs w:val="24"/>
        </w:rPr>
        <w:t>113</w:t>
      </w:r>
      <w:proofErr w:type="gramEnd"/>
      <w:r w:rsidRPr="00BA253B">
        <w:rPr>
          <w:rFonts w:hint="eastAsia"/>
          <w:spacing w:val="14"/>
          <w:sz w:val="24"/>
          <w:szCs w:val="24"/>
        </w:rPr>
        <w:t>年度決算經縣政府核定賸餘4,114,719元，</w:t>
      </w:r>
      <w:proofErr w:type="gramStart"/>
      <w:r w:rsidRPr="00BA253B">
        <w:rPr>
          <w:rFonts w:hint="eastAsia"/>
          <w:spacing w:val="14"/>
          <w:sz w:val="24"/>
          <w:szCs w:val="24"/>
        </w:rPr>
        <w:t>經核尚無</w:t>
      </w:r>
      <w:proofErr w:type="gramEnd"/>
      <w:r w:rsidRPr="00BA253B">
        <w:rPr>
          <w:rFonts w:hint="eastAsia"/>
          <w:spacing w:val="14"/>
          <w:sz w:val="24"/>
          <w:szCs w:val="24"/>
        </w:rPr>
        <w:t>不合，予以照數審定。</w:t>
      </w:r>
    </w:p>
    <w:p w:rsidR="00406D28" w:rsidRPr="00BA253B" w:rsidRDefault="00406D28" w:rsidP="00BA253B">
      <w:pPr>
        <w:pStyle w:val="1235"/>
        <w:tabs>
          <w:tab w:val="left" w:pos="1418"/>
          <w:tab w:val="left" w:pos="1701"/>
        </w:tabs>
        <w:spacing w:line="480" w:lineRule="exact"/>
        <w:ind w:firstLineChars="500" w:firstLine="1340"/>
        <w:rPr>
          <w:spacing w:val="14"/>
          <w:sz w:val="24"/>
          <w:szCs w:val="24"/>
        </w:rPr>
      </w:pPr>
      <w:r w:rsidRPr="00BA253B">
        <w:rPr>
          <w:rFonts w:hint="eastAsia"/>
          <w:spacing w:val="14"/>
          <w:sz w:val="24"/>
          <w:szCs w:val="24"/>
        </w:rPr>
        <w:t>B</w:t>
      </w:r>
      <w:r w:rsidRPr="00BA253B">
        <w:rPr>
          <w:spacing w:val="14"/>
          <w:sz w:val="24"/>
          <w:szCs w:val="24"/>
        </w:rPr>
        <w:t>.</w:t>
      </w:r>
      <w:r w:rsidRPr="00BA253B">
        <w:rPr>
          <w:rFonts w:hint="eastAsia"/>
          <w:spacing w:val="14"/>
          <w:sz w:val="24"/>
          <w:szCs w:val="24"/>
        </w:rPr>
        <w:t xml:space="preserve">　餘</w:t>
      </w:r>
      <w:proofErr w:type="gramStart"/>
      <w:r w:rsidRPr="00BA253B">
        <w:rPr>
          <w:rFonts w:hint="eastAsia"/>
          <w:spacing w:val="14"/>
          <w:sz w:val="24"/>
          <w:szCs w:val="24"/>
        </w:rPr>
        <w:t>絀</w:t>
      </w:r>
      <w:proofErr w:type="gramEnd"/>
      <w:r w:rsidRPr="00BA253B">
        <w:rPr>
          <w:rFonts w:hint="eastAsia"/>
          <w:spacing w:val="14"/>
          <w:sz w:val="24"/>
          <w:szCs w:val="24"/>
        </w:rPr>
        <w:t xml:space="preserve">撥補　</w:t>
      </w:r>
      <w:proofErr w:type="gramStart"/>
      <w:r w:rsidRPr="00BA253B">
        <w:rPr>
          <w:rFonts w:hint="eastAsia"/>
          <w:spacing w:val="14"/>
          <w:sz w:val="24"/>
          <w:szCs w:val="24"/>
        </w:rPr>
        <w:t>113</w:t>
      </w:r>
      <w:proofErr w:type="gramEnd"/>
      <w:r w:rsidRPr="00BA253B">
        <w:rPr>
          <w:rFonts w:hint="eastAsia"/>
          <w:spacing w:val="14"/>
          <w:sz w:val="24"/>
          <w:szCs w:val="24"/>
        </w:rPr>
        <w:t>年度決算審定賸餘4,114,719元，連同前期未分配賸餘11,112,302元，合計賸餘15,227,021元，全數列為未分配賸餘。</w:t>
      </w:r>
    </w:p>
    <w:p w:rsidR="00406D28" w:rsidRPr="00406D28" w:rsidRDefault="00406D28" w:rsidP="00406D28">
      <w:pPr>
        <w:pStyle w:val="1235"/>
        <w:tabs>
          <w:tab w:val="left" w:pos="1418"/>
        </w:tabs>
        <w:ind w:firstLineChars="350" w:firstLine="1009"/>
        <w:rPr>
          <w:b/>
          <w:spacing w:val="4"/>
        </w:rPr>
      </w:pPr>
      <w:r w:rsidRPr="00406D28">
        <w:rPr>
          <w:rFonts w:hint="eastAsia"/>
          <w:b/>
          <w:spacing w:val="4"/>
        </w:rPr>
        <w:t>（</w:t>
      </w:r>
      <w:r w:rsidRPr="00406D28">
        <w:rPr>
          <w:b/>
          <w:spacing w:val="4"/>
        </w:rPr>
        <w:t>4</w:t>
      </w:r>
      <w:r w:rsidRPr="00406D28">
        <w:rPr>
          <w:rFonts w:hint="eastAsia"/>
          <w:b/>
          <w:spacing w:val="4"/>
        </w:rPr>
        <w:t>）　現金流量之查核</w:t>
      </w:r>
    </w:p>
    <w:p w:rsidR="00406D28" w:rsidRPr="00406D28" w:rsidRDefault="00406D28" w:rsidP="003B1149">
      <w:pPr>
        <w:pStyle w:val="affffc"/>
        <w:overflowPunct w:val="0"/>
        <w:snapToGrid w:val="0"/>
        <w:spacing w:line="490" w:lineRule="exact"/>
        <w:ind w:firstLine="496"/>
        <w:rPr>
          <w:rFonts w:hAnsi="標楷體"/>
          <w:spacing w:val="4"/>
        </w:rPr>
      </w:pPr>
      <w:proofErr w:type="gramStart"/>
      <w:r w:rsidRPr="00406D28">
        <w:rPr>
          <w:rFonts w:hAnsi="標楷體" w:hint="eastAsia"/>
          <w:spacing w:val="4"/>
        </w:rPr>
        <w:t>113</w:t>
      </w:r>
      <w:proofErr w:type="gramEnd"/>
      <w:r w:rsidRPr="00406D28">
        <w:rPr>
          <w:rFonts w:hAnsi="標楷體" w:hint="eastAsia"/>
          <w:spacing w:val="4"/>
        </w:rPr>
        <w:t>年度期初現金及約當現金4,423萬餘元，經業務及投資活動結果，現金及約當現金淨增472萬餘元，期末現金及約當現金為4,896萬餘元；其現金及約當現金</w:t>
      </w:r>
      <w:proofErr w:type="gramStart"/>
      <w:r w:rsidRPr="00406D28">
        <w:rPr>
          <w:rFonts w:hAnsi="標楷體" w:hint="eastAsia"/>
          <w:spacing w:val="4"/>
        </w:rPr>
        <w:t>淨增數較</w:t>
      </w:r>
      <w:proofErr w:type="gramEnd"/>
      <w:r w:rsidRPr="00406D28">
        <w:rPr>
          <w:rFonts w:hAnsi="標楷體" w:hint="eastAsia"/>
          <w:spacing w:val="4"/>
        </w:rPr>
        <w:t>預算</w:t>
      </w:r>
      <w:proofErr w:type="gramStart"/>
      <w:r w:rsidRPr="00406D28">
        <w:rPr>
          <w:rFonts w:hAnsi="標楷體" w:hint="eastAsia"/>
          <w:spacing w:val="4"/>
        </w:rPr>
        <w:t>淨增數</w:t>
      </w:r>
      <w:proofErr w:type="gramEnd"/>
      <w:r w:rsidRPr="00406D28">
        <w:rPr>
          <w:rFonts w:hAnsi="標楷體" w:hint="eastAsia"/>
          <w:spacing w:val="4"/>
        </w:rPr>
        <w:t>6萬餘元，增加466萬餘元，主要係新竹縣縣管公有房舍屋頂設置太陽光電發電系統</w:t>
      </w:r>
      <w:proofErr w:type="gramStart"/>
      <w:r w:rsidRPr="00406D28">
        <w:rPr>
          <w:rFonts w:hAnsi="標楷體" w:hint="eastAsia"/>
          <w:spacing w:val="4"/>
        </w:rPr>
        <w:t>標租案收取</w:t>
      </w:r>
      <w:proofErr w:type="gramEnd"/>
      <w:r w:rsidRPr="00406D28">
        <w:rPr>
          <w:rFonts w:hAnsi="標楷體" w:hint="eastAsia"/>
          <w:spacing w:val="4"/>
        </w:rPr>
        <w:t>權利金較預計增加，業務活動之淨現金流入增加所致。</w:t>
      </w:r>
    </w:p>
    <w:p w:rsidR="00406D28" w:rsidRPr="00406D28" w:rsidRDefault="00406D28" w:rsidP="003B1149">
      <w:pPr>
        <w:pStyle w:val="affffc"/>
        <w:overflowPunct w:val="0"/>
        <w:snapToGrid w:val="0"/>
        <w:spacing w:line="490" w:lineRule="exact"/>
        <w:ind w:firstLine="496"/>
        <w:rPr>
          <w:rFonts w:hAnsi="標楷體"/>
          <w:spacing w:val="4"/>
        </w:rPr>
      </w:pPr>
      <w:r w:rsidRPr="00406D28">
        <w:rPr>
          <w:rFonts w:hAnsi="標楷體" w:hint="eastAsia"/>
          <w:spacing w:val="4"/>
        </w:rPr>
        <w:t>茲將該基金收支餘</w:t>
      </w:r>
      <w:proofErr w:type="gramStart"/>
      <w:r w:rsidRPr="00406D28">
        <w:rPr>
          <w:rFonts w:hAnsi="標楷體" w:hint="eastAsia"/>
          <w:spacing w:val="4"/>
        </w:rPr>
        <w:t>絀</w:t>
      </w:r>
      <w:proofErr w:type="gramEnd"/>
      <w:r w:rsidRPr="00406D28">
        <w:rPr>
          <w:rFonts w:hAnsi="標楷體" w:hint="eastAsia"/>
          <w:spacing w:val="4"/>
        </w:rPr>
        <w:t>與餘</w:t>
      </w:r>
      <w:proofErr w:type="gramStart"/>
      <w:r w:rsidRPr="00406D28">
        <w:rPr>
          <w:rFonts w:hAnsi="標楷體" w:hint="eastAsia"/>
          <w:spacing w:val="4"/>
        </w:rPr>
        <w:t>絀</w:t>
      </w:r>
      <w:proofErr w:type="gramEnd"/>
      <w:r w:rsidRPr="00406D28">
        <w:rPr>
          <w:rFonts w:hAnsi="標楷體" w:hint="eastAsia"/>
          <w:spacing w:val="4"/>
        </w:rPr>
        <w:t>撥補之審定，暨餘</w:t>
      </w:r>
      <w:proofErr w:type="gramStart"/>
      <w:r w:rsidRPr="00406D28">
        <w:rPr>
          <w:rFonts w:hAnsi="標楷體" w:hint="eastAsia"/>
          <w:spacing w:val="4"/>
        </w:rPr>
        <w:t>絀</w:t>
      </w:r>
      <w:proofErr w:type="gramEnd"/>
      <w:r w:rsidRPr="00406D28">
        <w:rPr>
          <w:rFonts w:hAnsi="標楷體" w:hint="eastAsia"/>
          <w:spacing w:val="4"/>
        </w:rPr>
        <w:t>審定後現金流量及資產負債狀況，分別列表如次：</w:t>
      </w:r>
    </w:p>
    <w:tbl>
      <w:tblPr>
        <w:tblW w:w="10206" w:type="dxa"/>
        <w:jc w:val="center"/>
        <w:tblLayout w:type="fixed"/>
        <w:tblCellMar>
          <w:left w:w="28" w:type="dxa"/>
          <w:right w:w="28" w:type="dxa"/>
        </w:tblCellMar>
        <w:tblLook w:val="0000" w:firstRow="0" w:lastRow="0" w:firstColumn="0" w:lastColumn="0" w:noHBand="0" w:noVBand="0"/>
      </w:tblPr>
      <w:tblGrid>
        <w:gridCol w:w="2492"/>
        <w:gridCol w:w="1453"/>
        <w:gridCol w:w="1383"/>
        <w:gridCol w:w="1355"/>
        <w:gridCol w:w="1365"/>
        <w:gridCol w:w="1325"/>
        <w:gridCol w:w="833"/>
      </w:tblGrid>
      <w:tr w:rsidR="00406D28" w:rsidRPr="009117A5" w:rsidTr="003B1149">
        <w:trPr>
          <w:trHeight w:hRule="exact" w:val="907"/>
          <w:tblHeader/>
          <w:jc w:val="center"/>
        </w:trPr>
        <w:tc>
          <w:tcPr>
            <w:tcW w:w="10206" w:type="dxa"/>
            <w:gridSpan w:val="7"/>
            <w:tcBorders>
              <w:bottom w:val="single" w:sz="4" w:space="0" w:color="auto"/>
            </w:tcBorders>
          </w:tcPr>
          <w:p w:rsidR="00406D28" w:rsidRPr="009117A5" w:rsidRDefault="00406D28" w:rsidP="003B1149">
            <w:pPr>
              <w:snapToGrid w:val="0"/>
              <w:spacing w:before="60" w:after="60" w:line="320" w:lineRule="atLeast"/>
              <w:jc w:val="center"/>
              <w:rPr>
                <w:rFonts w:ascii="標楷體" w:eastAsia="標楷體" w:hAnsi="標楷體"/>
                <w:b/>
                <w:sz w:val="32"/>
                <w:u w:val="single"/>
              </w:rPr>
            </w:pPr>
            <w:r w:rsidRPr="009117A5">
              <w:rPr>
                <w:rFonts w:ascii="標楷體" w:eastAsia="標楷體" w:hAnsi="標楷體" w:hint="eastAsia"/>
                <w:b/>
                <w:sz w:val="36"/>
                <w:u w:val="single"/>
              </w:rPr>
              <w:lastRenderedPageBreak/>
              <w:t>新竹縣公共造產基金</w:t>
            </w:r>
            <w:r w:rsidRPr="003B1149">
              <w:rPr>
                <w:rFonts w:ascii="標楷體" w:eastAsia="標楷體" w:hAnsi="標楷體" w:hint="eastAsia"/>
                <w:b/>
                <w:sz w:val="36"/>
                <w:szCs w:val="36"/>
                <w:u w:val="single"/>
              </w:rPr>
              <w:t>收支</w:t>
            </w:r>
            <w:r w:rsidRPr="009117A5">
              <w:rPr>
                <w:rFonts w:ascii="標楷體" w:eastAsia="標楷體" w:hAnsi="標楷體" w:hint="eastAsia"/>
                <w:b/>
                <w:sz w:val="36"/>
                <w:u w:val="single"/>
              </w:rPr>
              <w:t>餘</w:t>
            </w:r>
            <w:proofErr w:type="gramStart"/>
            <w:r w:rsidRPr="009117A5">
              <w:rPr>
                <w:rFonts w:ascii="標楷體" w:eastAsia="標楷體" w:hAnsi="標楷體" w:hint="eastAsia"/>
                <w:b/>
                <w:sz w:val="36"/>
                <w:u w:val="single"/>
              </w:rPr>
              <w:t>絀</w:t>
            </w:r>
            <w:proofErr w:type="gramEnd"/>
            <w:r w:rsidRPr="009117A5">
              <w:rPr>
                <w:rFonts w:ascii="標楷體" w:eastAsia="標楷體" w:hAnsi="標楷體" w:hint="eastAsia"/>
                <w:b/>
                <w:sz w:val="36"/>
                <w:u w:val="single"/>
              </w:rPr>
              <w:t>審定表</w:t>
            </w:r>
          </w:p>
          <w:p w:rsidR="00406D28" w:rsidRPr="009117A5" w:rsidRDefault="00406D28" w:rsidP="002B1FC8">
            <w:pPr>
              <w:tabs>
                <w:tab w:val="left" w:pos="3375"/>
                <w:tab w:val="left" w:pos="8477"/>
              </w:tabs>
              <w:snapToGrid w:val="0"/>
              <w:spacing w:before="120" w:after="20" w:line="240" w:lineRule="exact"/>
              <w:ind w:left="4139"/>
              <w:jc w:val="distribute"/>
              <w:rPr>
                <w:rFonts w:ascii="標楷體" w:eastAsia="標楷體" w:hAnsi="標楷體"/>
                <w:b/>
                <w:sz w:val="32"/>
                <w:u w:val="single"/>
              </w:rPr>
            </w:pPr>
            <w:r w:rsidRPr="009117A5">
              <w:rPr>
                <w:rFonts w:ascii="標楷體" w:eastAsia="標楷體" w:hAnsi="標楷體" w:hint="eastAsia"/>
              </w:rPr>
              <w:t>中華民國</w:t>
            </w:r>
            <w:proofErr w:type="gramStart"/>
            <w:r>
              <w:rPr>
                <w:rFonts w:ascii="標楷體" w:eastAsia="標楷體" w:hAnsi="標楷體" w:hint="eastAsia"/>
              </w:rPr>
              <w:t>113</w:t>
            </w:r>
            <w:proofErr w:type="gramEnd"/>
            <w:r w:rsidRPr="009117A5">
              <w:rPr>
                <w:rFonts w:ascii="標楷體" w:eastAsia="標楷體" w:hAnsi="標楷體" w:hint="eastAsia"/>
              </w:rPr>
              <w:t>年度</w:t>
            </w:r>
            <w:r w:rsidR="002B1FC8">
              <w:rPr>
                <w:rFonts w:ascii="標楷體" w:eastAsia="標楷體" w:hAnsi="標楷體" w:hint="eastAsia"/>
              </w:rPr>
              <w:t xml:space="preserve"> </w:t>
            </w:r>
            <w:r w:rsidR="002B1FC8">
              <w:rPr>
                <w:rFonts w:ascii="標楷體" w:eastAsia="標楷體" w:hAnsi="標楷體"/>
              </w:rPr>
              <w:t xml:space="preserve">      </w:t>
            </w:r>
            <w:r w:rsidR="002B1FC8">
              <w:rPr>
                <w:rFonts w:ascii="標楷體" w:eastAsia="標楷體" w:hAnsi="標楷體" w:hint="eastAsia"/>
              </w:rPr>
              <w:t xml:space="preserve"> </w:t>
            </w:r>
            <w:r w:rsidR="002B1FC8">
              <w:rPr>
                <w:rFonts w:ascii="標楷體" w:eastAsia="標楷體" w:hAnsi="標楷體"/>
              </w:rPr>
              <w:t xml:space="preserve"> </w:t>
            </w:r>
            <w:r w:rsidR="002B1FC8">
              <w:rPr>
                <w:rFonts w:ascii="標楷體" w:eastAsia="標楷體" w:hAnsi="標楷體" w:hint="eastAsia"/>
              </w:rPr>
              <w:t xml:space="preserve">   </w:t>
            </w:r>
            <w:r w:rsidR="002B1FC8">
              <w:rPr>
                <w:rFonts w:ascii="標楷體" w:eastAsia="標楷體" w:hAnsi="標楷體"/>
              </w:rPr>
              <w:t xml:space="preserve">         </w:t>
            </w:r>
            <w:r>
              <w:rPr>
                <w:rFonts w:ascii="標楷體" w:eastAsia="標楷體" w:hAnsi="標楷體" w:hint="eastAsia"/>
              </w:rPr>
              <w:t xml:space="preserve"> </w:t>
            </w:r>
            <w:r w:rsidRPr="009117A5">
              <w:rPr>
                <w:rFonts w:ascii="標楷體" w:eastAsia="標楷體" w:hAnsi="標楷體" w:hint="eastAsia"/>
                <w:color w:val="000000"/>
                <w:sz w:val="20"/>
              </w:rPr>
              <w:t>單位：新臺幣元</w:t>
            </w:r>
          </w:p>
        </w:tc>
      </w:tr>
      <w:tr w:rsidR="00406D28" w:rsidRPr="009117A5" w:rsidTr="002B1F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67"/>
          <w:tblHeader/>
          <w:jc w:val="center"/>
        </w:trPr>
        <w:tc>
          <w:tcPr>
            <w:tcW w:w="2492" w:type="dxa"/>
            <w:vMerge w:val="restart"/>
            <w:tcBorders>
              <w:top w:val="single" w:sz="4" w:space="0" w:color="auto"/>
              <w:left w:val="nil"/>
              <w:bottom w:val="single" w:sz="4" w:space="0" w:color="auto"/>
            </w:tcBorders>
            <w:vAlign w:val="center"/>
          </w:tcPr>
          <w:p w:rsidR="00406D28" w:rsidRPr="00CE792C" w:rsidRDefault="00406D28" w:rsidP="003B1149">
            <w:pPr>
              <w:spacing w:line="240" w:lineRule="auto"/>
              <w:ind w:left="113" w:right="113"/>
              <w:jc w:val="distribute"/>
              <w:rPr>
                <w:rFonts w:ascii="標楷體" w:eastAsia="標楷體" w:hAnsi="標楷體"/>
                <w:sz w:val="20"/>
              </w:rPr>
            </w:pPr>
            <w:r>
              <w:rPr>
                <w:rFonts w:ascii="標楷體" w:eastAsia="標楷體" w:hAnsi="標楷體" w:hint="eastAsia"/>
                <w:sz w:val="20"/>
              </w:rPr>
              <w:t>科</w:t>
            </w:r>
            <w:r w:rsidRPr="00CE792C">
              <w:rPr>
                <w:rFonts w:ascii="標楷體" w:eastAsia="標楷體" w:hAnsi="標楷體" w:hint="eastAsia"/>
                <w:sz w:val="20"/>
              </w:rPr>
              <w:t>目</w:t>
            </w:r>
          </w:p>
        </w:tc>
        <w:tc>
          <w:tcPr>
            <w:tcW w:w="1453" w:type="dxa"/>
            <w:vMerge w:val="restart"/>
            <w:tcBorders>
              <w:top w:val="single" w:sz="4" w:space="0" w:color="auto"/>
              <w:bottom w:val="single" w:sz="4" w:space="0" w:color="auto"/>
            </w:tcBorders>
            <w:vAlign w:val="center"/>
          </w:tcPr>
          <w:p w:rsidR="00406D28" w:rsidRPr="00CE792C" w:rsidRDefault="00406D28" w:rsidP="003B1149">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預算數</w:t>
            </w:r>
          </w:p>
        </w:tc>
        <w:tc>
          <w:tcPr>
            <w:tcW w:w="1383" w:type="dxa"/>
            <w:vMerge w:val="restart"/>
            <w:tcBorders>
              <w:top w:val="single" w:sz="4" w:space="0" w:color="auto"/>
              <w:bottom w:val="single" w:sz="4" w:space="0" w:color="auto"/>
            </w:tcBorders>
            <w:vAlign w:val="center"/>
          </w:tcPr>
          <w:p w:rsidR="00406D28" w:rsidRPr="00CE792C" w:rsidRDefault="00406D28" w:rsidP="003B1149">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決算數</w:t>
            </w:r>
          </w:p>
        </w:tc>
        <w:tc>
          <w:tcPr>
            <w:tcW w:w="1355" w:type="dxa"/>
            <w:vMerge w:val="restart"/>
            <w:tcBorders>
              <w:top w:val="single" w:sz="4" w:space="0" w:color="auto"/>
              <w:bottom w:val="single" w:sz="4" w:space="0" w:color="auto"/>
            </w:tcBorders>
            <w:vAlign w:val="center"/>
          </w:tcPr>
          <w:p w:rsidR="00406D28" w:rsidRPr="00CE792C" w:rsidRDefault="00406D28" w:rsidP="003B1149">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修正數</w:t>
            </w:r>
          </w:p>
        </w:tc>
        <w:tc>
          <w:tcPr>
            <w:tcW w:w="1365" w:type="dxa"/>
            <w:vMerge w:val="restart"/>
            <w:tcBorders>
              <w:top w:val="single" w:sz="4" w:space="0" w:color="auto"/>
              <w:bottom w:val="single" w:sz="4" w:space="0" w:color="auto"/>
            </w:tcBorders>
            <w:vAlign w:val="center"/>
          </w:tcPr>
          <w:p w:rsidR="00406D28" w:rsidRPr="00CE792C" w:rsidRDefault="00406D28" w:rsidP="003B1149">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決算審定數</w:t>
            </w:r>
          </w:p>
        </w:tc>
        <w:tc>
          <w:tcPr>
            <w:tcW w:w="2158" w:type="dxa"/>
            <w:gridSpan w:val="2"/>
            <w:tcBorders>
              <w:top w:val="single" w:sz="4" w:space="0" w:color="auto"/>
              <w:bottom w:val="single" w:sz="4" w:space="0" w:color="auto"/>
              <w:right w:val="nil"/>
            </w:tcBorders>
            <w:vAlign w:val="center"/>
          </w:tcPr>
          <w:p w:rsidR="00406D28" w:rsidRPr="00CE792C" w:rsidRDefault="00406D28" w:rsidP="003B1149">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審定數與預算數</w:t>
            </w:r>
            <w:r>
              <w:rPr>
                <w:rFonts w:ascii="標楷體" w:eastAsia="標楷體" w:hAnsi="標楷體"/>
                <w:sz w:val="20"/>
              </w:rPr>
              <w:br/>
            </w:r>
            <w:r w:rsidRPr="00CE792C">
              <w:rPr>
                <w:rFonts w:ascii="標楷體" w:eastAsia="標楷體" w:hAnsi="標楷體" w:hint="eastAsia"/>
                <w:sz w:val="20"/>
              </w:rPr>
              <w:t>比較增減</w:t>
            </w:r>
          </w:p>
        </w:tc>
      </w:tr>
      <w:tr w:rsidR="00406D28" w:rsidRPr="009117A5" w:rsidTr="002B1F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tblHeader/>
          <w:jc w:val="center"/>
        </w:trPr>
        <w:tc>
          <w:tcPr>
            <w:tcW w:w="2492" w:type="dxa"/>
            <w:vMerge/>
            <w:tcBorders>
              <w:top w:val="single" w:sz="4" w:space="0" w:color="auto"/>
              <w:left w:val="nil"/>
              <w:bottom w:val="single" w:sz="4" w:space="0" w:color="auto"/>
            </w:tcBorders>
            <w:vAlign w:val="center"/>
          </w:tcPr>
          <w:p w:rsidR="00406D28" w:rsidRPr="00CE792C" w:rsidRDefault="00406D28" w:rsidP="003B1149">
            <w:pPr>
              <w:spacing w:line="240" w:lineRule="auto"/>
              <w:ind w:left="113" w:right="113"/>
              <w:jc w:val="distribute"/>
              <w:rPr>
                <w:rFonts w:ascii="標楷體" w:eastAsia="標楷體" w:hAnsi="標楷體"/>
                <w:sz w:val="20"/>
              </w:rPr>
            </w:pPr>
          </w:p>
        </w:tc>
        <w:tc>
          <w:tcPr>
            <w:tcW w:w="1453" w:type="dxa"/>
            <w:vMerge/>
            <w:tcBorders>
              <w:top w:val="single" w:sz="4" w:space="0" w:color="auto"/>
              <w:bottom w:val="single" w:sz="4" w:space="0" w:color="auto"/>
            </w:tcBorders>
            <w:vAlign w:val="center"/>
          </w:tcPr>
          <w:p w:rsidR="00406D28" w:rsidRPr="00CE792C" w:rsidRDefault="00406D28" w:rsidP="003B1149">
            <w:pPr>
              <w:spacing w:line="240" w:lineRule="auto"/>
              <w:ind w:left="113" w:right="113"/>
              <w:jc w:val="distribute"/>
              <w:rPr>
                <w:rFonts w:ascii="標楷體" w:eastAsia="標楷體" w:hAnsi="標楷體"/>
                <w:sz w:val="20"/>
              </w:rPr>
            </w:pPr>
          </w:p>
        </w:tc>
        <w:tc>
          <w:tcPr>
            <w:tcW w:w="1383" w:type="dxa"/>
            <w:vMerge/>
            <w:tcBorders>
              <w:top w:val="single" w:sz="4" w:space="0" w:color="auto"/>
              <w:bottom w:val="single" w:sz="4" w:space="0" w:color="auto"/>
            </w:tcBorders>
            <w:vAlign w:val="center"/>
          </w:tcPr>
          <w:p w:rsidR="00406D28" w:rsidRPr="00CE792C" w:rsidRDefault="00406D28" w:rsidP="003B1149">
            <w:pPr>
              <w:spacing w:line="240" w:lineRule="auto"/>
              <w:ind w:left="113" w:right="113"/>
              <w:jc w:val="distribute"/>
              <w:rPr>
                <w:rFonts w:ascii="標楷體" w:eastAsia="標楷體" w:hAnsi="標楷體"/>
                <w:sz w:val="20"/>
              </w:rPr>
            </w:pPr>
          </w:p>
        </w:tc>
        <w:tc>
          <w:tcPr>
            <w:tcW w:w="1355" w:type="dxa"/>
            <w:vMerge/>
            <w:tcBorders>
              <w:top w:val="single" w:sz="4" w:space="0" w:color="auto"/>
              <w:bottom w:val="single" w:sz="4" w:space="0" w:color="auto"/>
            </w:tcBorders>
            <w:vAlign w:val="center"/>
          </w:tcPr>
          <w:p w:rsidR="00406D28" w:rsidRPr="00CE792C" w:rsidRDefault="00406D28" w:rsidP="003B1149">
            <w:pPr>
              <w:spacing w:line="240" w:lineRule="auto"/>
              <w:ind w:left="113" w:right="113"/>
              <w:jc w:val="distribute"/>
              <w:rPr>
                <w:rFonts w:ascii="標楷體" w:eastAsia="標楷體" w:hAnsi="標楷體"/>
                <w:sz w:val="20"/>
              </w:rPr>
            </w:pPr>
          </w:p>
        </w:tc>
        <w:tc>
          <w:tcPr>
            <w:tcW w:w="1365" w:type="dxa"/>
            <w:vMerge/>
            <w:tcBorders>
              <w:top w:val="single" w:sz="4" w:space="0" w:color="auto"/>
              <w:bottom w:val="single" w:sz="4" w:space="0" w:color="auto"/>
            </w:tcBorders>
            <w:vAlign w:val="center"/>
          </w:tcPr>
          <w:p w:rsidR="00406D28" w:rsidRPr="00CE792C" w:rsidRDefault="00406D28" w:rsidP="003B1149">
            <w:pPr>
              <w:spacing w:line="240" w:lineRule="auto"/>
              <w:ind w:left="113" w:right="113"/>
              <w:jc w:val="distribute"/>
              <w:rPr>
                <w:rFonts w:ascii="標楷體" w:eastAsia="標楷體" w:hAnsi="標楷體"/>
                <w:sz w:val="20"/>
              </w:rPr>
            </w:pPr>
          </w:p>
        </w:tc>
        <w:tc>
          <w:tcPr>
            <w:tcW w:w="1325" w:type="dxa"/>
            <w:tcBorders>
              <w:top w:val="single" w:sz="4" w:space="0" w:color="auto"/>
              <w:bottom w:val="single" w:sz="4" w:space="0" w:color="auto"/>
            </w:tcBorders>
            <w:vAlign w:val="center"/>
          </w:tcPr>
          <w:p w:rsidR="00406D28" w:rsidRPr="00CE792C" w:rsidRDefault="00406D28" w:rsidP="003B1149">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金額</w:t>
            </w:r>
          </w:p>
        </w:tc>
        <w:tc>
          <w:tcPr>
            <w:tcW w:w="833" w:type="dxa"/>
            <w:tcBorders>
              <w:top w:val="single" w:sz="4" w:space="0" w:color="auto"/>
              <w:bottom w:val="single" w:sz="4" w:space="0" w:color="auto"/>
              <w:right w:val="nil"/>
            </w:tcBorders>
            <w:vAlign w:val="center"/>
          </w:tcPr>
          <w:p w:rsidR="00406D28" w:rsidRPr="00CE792C" w:rsidRDefault="00406D28" w:rsidP="003B1149">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w:t>
            </w:r>
          </w:p>
        </w:tc>
      </w:tr>
      <w:tr w:rsidR="00406D28" w:rsidRPr="009117A5" w:rsidTr="002B1F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2492" w:type="dxa"/>
            <w:tcBorders>
              <w:top w:val="single" w:sz="4" w:space="0" w:color="auto"/>
              <w:left w:val="nil"/>
              <w:bottom w:val="nil"/>
              <w:right w:val="single" w:sz="4" w:space="0" w:color="auto"/>
            </w:tcBorders>
            <w:vAlign w:val="center"/>
          </w:tcPr>
          <w:p w:rsidR="00406D28" w:rsidRPr="00C54B22" w:rsidRDefault="00406D28" w:rsidP="003B1149">
            <w:pPr>
              <w:spacing w:line="240" w:lineRule="auto"/>
              <w:ind w:left="14" w:right="42"/>
              <w:jc w:val="distribute"/>
              <w:rPr>
                <w:rFonts w:ascii="標楷體" w:eastAsia="標楷體" w:hAnsi="標楷體"/>
                <w:b/>
                <w:sz w:val="20"/>
              </w:rPr>
            </w:pPr>
            <w:r w:rsidRPr="00C54B22">
              <w:rPr>
                <w:rFonts w:ascii="標楷體" w:eastAsia="標楷體" w:hAnsi="標楷體" w:hint="eastAsia"/>
                <w:b/>
                <w:noProof/>
                <w:sz w:val="20"/>
              </w:rPr>
              <w:t>業務收入</w:t>
            </w:r>
          </w:p>
        </w:tc>
        <w:tc>
          <w:tcPr>
            <w:tcW w:w="1453" w:type="dxa"/>
            <w:tcBorders>
              <w:top w:val="single" w:sz="4" w:space="0" w:color="auto"/>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9,100,000</w:t>
            </w:r>
          </w:p>
        </w:tc>
        <w:tc>
          <w:tcPr>
            <w:tcW w:w="1383" w:type="dxa"/>
            <w:tcBorders>
              <w:top w:val="single" w:sz="4" w:space="0" w:color="auto"/>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12,252,127</w:t>
            </w:r>
          </w:p>
        </w:tc>
        <w:tc>
          <w:tcPr>
            <w:tcW w:w="1355" w:type="dxa"/>
            <w:tcBorders>
              <w:top w:val="single" w:sz="4" w:space="0" w:color="auto"/>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w:t>
            </w:r>
          </w:p>
        </w:tc>
        <w:tc>
          <w:tcPr>
            <w:tcW w:w="1365" w:type="dxa"/>
            <w:tcBorders>
              <w:top w:val="single" w:sz="4" w:space="0" w:color="auto"/>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12,252,127</w:t>
            </w:r>
          </w:p>
        </w:tc>
        <w:tc>
          <w:tcPr>
            <w:tcW w:w="1325" w:type="dxa"/>
            <w:tcBorders>
              <w:top w:val="single" w:sz="4" w:space="0" w:color="auto"/>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3,152,127</w:t>
            </w:r>
          </w:p>
        </w:tc>
        <w:tc>
          <w:tcPr>
            <w:tcW w:w="833" w:type="dxa"/>
            <w:tcBorders>
              <w:top w:val="single" w:sz="4" w:space="0" w:color="auto"/>
              <w:bottom w:val="nil"/>
              <w:right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34.64</w:t>
            </w:r>
          </w:p>
        </w:tc>
      </w:tr>
      <w:tr w:rsidR="00406D28" w:rsidRPr="009117A5" w:rsidTr="002B1F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2492" w:type="dxa"/>
            <w:tcBorders>
              <w:top w:val="nil"/>
              <w:left w:val="nil"/>
              <w:bottom w:val="nil"/>
              <w:right w:val="single" w:sz="4" w:space="0" w:color="auto"/>
            </w:tcBorders>
            <w:vAlign w:val="center"/>
          </w:tcPr>
          <w:p w:rsidR="00406D28" w:rsidRPr="0095344B" w:rsidRDefault="00406D28" w:rsidP="003B1149">
            <w:pPr>
              <w:spacing w:line="240" w:lineRule="auto"/>
              <w:ind w:leftChars="100" w:left="240" w:right="42"/>
              <w:jc w:val="distribute"/>
              <w:rPr>
                <w:rFonts w:ascii="標楷體" w:eastAsia="標楷體" w:hAnsi="標楷體"/>
                <w:noProof/>
                <w:sz w:val="18"/>
              </w:rPr>
            </w:pPr>
            <w:r w:rsidRPr="0095344B">
              <w:rPr>
                <w:rFonts w:ascii="標楷體" w:eastAsia="標楷體" w:hAnsi="標楷體" w:hint="eastAsia"/>
                <w:noProof/>
                <w:sz w:val="18"/>
              </w:rPr>
              <w:t>租金及權利金收入</w:t>
            </w:r>
          </w:p>
        </w:tc>
        <w:tc>
          <w:tcPr>
            <w:tcW w:w="1453"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9,100,000</w:t>
            </w:r>
          </w:p>
        </w:tc>
        <w:tc>
          <w:tcPr>
            <w:tcW w:w="1383"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12,252,127</w:t>
            </w:r>
          </w:p>
        </w:tc>
        <w:tc>
          <w:tcPr>
            <w:tcW w:w="135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w:t>
            </w:r>
          </w:p>
        </w:tc>
        <w:tc>
          <w:tcPr>
            <w:tcW w:w="136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12,252,127</w:t>
            </w:r>
          </w:p>
        </w:tc>
        <w:tc>
          <w:tcPr>
            <w:tcW w:w="132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3,152,127</w:t>
            </w:r>
          </w:p>
        </w:tc>
        <w:tc>
          <w:tcPr>
            <w:tcW w:w="833" w:type="dxa"/>
            <w:tcBorders>
              <w:top w:val="nil"/>
              <w:bottom w:val="nil"/>
              <w:right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34.64</w:t>
            </w:r>
          </w:p>
        </w:tc>
      </w:tr>
      <w:tr w:rsidR="00406D28" w:rsidRPr="009117A5" w:rsidTr="002B1F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2492" w:type="dxa"/>
            <w:tcBorders>
              <w:top w:val="nil"/>
              <w:left w:val="nil"/>
              <w:bottom w:val="nil"/>
              <w:right w:val="single" w:sz="4" w:space="0" w:color="auto"/>
            </w:tcBorders>
            <w:vAlign w:val="center"/>
          </w:tcPr>
          <w:p w:rsidR="00406D28" w:rsidRPr="00C54B22" w:rsidRDefault="00406D28" w:rsidP="003B1149">
            <w:pPr>
              <w:spacing w:line="240" w:lineRule="auto"/>
              <w:ind w:left="14" w:right="42"/>
              <w:jc w:val="distribute"/>
              <w:rPr>
                <w:rFonts w:ascii="標楷體" w:eastAsia="標楷體" w:hAnsi="標楷體"/>
                <w:b/>
                <w:sz w:val="20"/>
              </w:rPr>
            </w:pPr>
            <w:r w:rsidRPr="00C54B22">
              <w:rPr>
                <w:rFonts w:ascii="標楷體" w:eastAsia="標楷體" w:hAnsi="標楷體" w:hint="eastAsia"/>
                <w:b/>
                <w:noProof/>
                <w:sz w:val="20"/>
              </w:rPr>
              <w:t>業務成本與費用</w:t>
            </w:r>
          </w:p>
        </w:tc>
        <w:tc>
          <w:tcPr>
            <w:tcW w:w="1453"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9,727,000</w:t>
            </w:r>
          </w:p>
        </w:tc>
        <w:tc>
          <w:tcPr>
            <w:tcW w:w="1383"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8,460,274</w:t>
            </w:r>
          </w:p>
        </w:tc>
        <w:tc>
          <w:tcPr>
            <w:tcW w:w="135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w:t>
            </w:r>
          </w:p>
        </w:tc>
        <w:tc>
          <w:tcPr>
            <w:tcW w:w="136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8,460,274</w:t>
            </w:r>
          </w:p>
        </w:tc>
        <w:tc>
          <w:tcPr>
            <w:tcW w:w="132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- 1,266,726</w:t>
            </w:r>
          </w:p>
        </w:tc>
        <w:tc>
          <w:tcPr>
            <w:tcW w:w="833" w:type="dxa"/>
            <w:tcBorders>
              <w:top w:val="nil"/>
              <w:bottom w:val="nil"/>
              <w:right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- 13.02</w:t>
            </w:r>
          </w:p>
        </w:tc>
      </w:tr>
      <w:tr w:rsidR="00406D28" w:rsidRPr="009117A5" w:rsidTr="002B1F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2492" w:type="dxa"/>
            <w:tcBorders>
              <w:top w:val="nil"/>
              <w:left w:val="nil"/>
              <w:bottom w:val="nil"/>
              <w:right w:val="single" w:sz="4" w:space="0" w:color="auto"/>
            </w:tcBorders>
            <w:vAlign w:val="center"/>
          </w:tcPr>
          <w:p w:rsidR="00406D28" w:rsidRPr="0095344B" w:rsidRDefault="00406D28" w:rsidP="003B1149">
            <w:pPr>
              <w:spacing w:line="240" w:lineRule="auto"/>
              <w:ind w:leftChars="100" w:left="240" w:right="42"/>
              <w:jc w:val="distribute"/>
              <w:rPr>
                <w:rFonts w:ascii="標楷體" w:eastAsia="標楷體" w:hAnsi="標楷體"/>
                <w:sz w:val="18"/>
              </w:rPr>
            </w:pPr>
            <w:r w:rsidRPr="0095344B">
              <w:rPr>
                <w:rFonts w:ascii="標楷體" w:eastAsia="標楷體" w:hAnsi="標楷體" w:hint="eastAsia"/>
                <w:noProof/>
                <w:sz w:val="18"/>
              </w:rPr>
              <w:t>銷貨成本</w:t>
            </w:r>
          </w:p>
        </w:tc>
        <w:tc>
          <w:tcPr>
            <w:tcW w:w="1453"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133,000</w:t>
            </w:r>
          </w:p>
        </w:tc>
        <w:tc>
          <w:tcPr>
            <w:tcW w:w="1383"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w:t>
            </w:r>
          </w:p>
        </w:tc>
        <w:tc>
          <w:tcPr>
            <w:tcW w:w="135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w:t>
            </w:r>
          </w:p>
        </w:tc>
        <w:tc>
          <w:tcPr>
            <w:tcW w:w="136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w:t>
            </w:r>
          </w:p>
        </w:tc>
        <w:tc>
          <w:tcPr>
            <w:tcW w:w="132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- 133,000</w:t>
            </w:r>
          </w:p>
        </w:tc>
        <w:tc>
          <w:tcPr>
            <w:tcW w:w="833" w:type="dxa"/>
            <w:tcBorders>
              <w:top w:val="nil"/>
              <w:bottom w:val="nil"/>
              <w:right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- 100.00</w:t>
            </w:r>
          </w:p>
        </w:tc>
      </w:tr>
      <w:tr w:rsidR="00406D28" w:rsidRPr="009117A5" w:rsidTr="002B1F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2492" w:type="dxa"/>
            <w:tcBorders>
              <w:top w:val="nil"/>
              <w:left w:val="nil"/>
              <w:bottom w:val="nil"/>
              <w:right w:val="single" w:sz="4" w:space="0" w:color="auto"/>
            </w:tcBorders>
            <w:vAlign w:val="center"/>
          </w:tcPr>
          <w:p w:rsidR="00406D28" w:rsidRPr="0095344B" w:rsidRDefault="00406D28" w:rsidP="003B1149">
            <w:pPr>
              <w:spacing w:line="240" w:lineRule="auto"/>
              <w:ind w:leftChars="100" w:left="240" w:right="42"/>
              <w:jc w:val="distribute"/>
              <w:rPr>
                <w:rFonts w:ascii="標楷體" w:eastAsia="標楷體" w:hAnsi="標楷體"/>
                <w:noProof/>
                <w:sz w:val="18"/>
              </w:rPr>
            </w:pPr>
            <w:r w:rsidRPr="0095344B">
              <w:rPr>
                <w:rFonts w:ascii="標楷體" w:eastAsia="標楷體" w:hAnsi="標楷體" w:hint="eastAsia"/>
                <w:noProof/>
                <w:sz w:val="18"/>
              </w:rPr>
              <w:t>出租資產成本</w:t>
            </w:r>
          </w:p>
        </w:tc>
        <w:tc>
          <w:tcPr>
            <w:tcW w:w="1453"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6,116,000</w:t>
            </w:r>
          </w:p>
        </w:tc>
        <w:tc>
          <w:tcPr>
            <w:tcW w:w="1383"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5,948,350</w:t>
            </w:r>
          </w:p>
        </w:tc>
        <w:tc>
          <w:tcPr>
            <w:tcW w:w="135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w:t>
            </w:r>
          </w:p>
        </w:tc>
        <w:tc>
          <w:tcPr>
            <w:tcW w:w="136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5,948,350</w:t>
            </w:r>
          </w:p>
        </w:tc>
        <w:tc>
          <w:tcPr>
            <w:tcW w:w="132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- 167,650</w:t>
            </w:r>
          </w:p>
        </w:tc>
        <w:tc>
          <w:tcPr>
            <w:tcW w:w="833" w:type="dxa"/>
            <w:tcBorders>
              <w:top w:val="nil"/>
              <w:bottom w:val="nil"/>
              <w:right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- 2.74</w:t>
            </w:r>
          </w:p>
        </w:tc>
      </w:tr>
      <w:tr w:rsidR="00406D28" w:rsidRPr="009117A5" w:rsidTr="002B1F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2492" w:type="dxa"/>
            <w:tcBorders>
              <w:top w:val="nil"/>
              <w:left w:val="nil"/>
              <w:bottom w:val="nil"/>
              <w:right w:val="single" w:sz="4" w:space="0" w:color="auto"/>
            </w:tcBorders>
            <w:vAlign w:val="center"/>
          </w:tcPr>
          <w:p w:rsidR="00406D28" w:rsidRPr="0095344B" w:rsidRDefault="00406D28" w:rsidP="003B1149">
            <w:pPr>
              <w:spacing w:line="240" w:lineRule="auto"/>
              <w:ind w:leftChars="100" w:left="240" w:right="42"/>
              <w:jc w:val="distribute"/>
              <w:rPr>
                <w:rFonts w:ascii="標楷體" w:eastAsia="標楷體" w:hAnsi="標楷體"/>
                <w:noProof/>
                <w:sz w:val="18"/>
              </w:rPr>
            </w:pPr>
            <w:r w:rsidRPr="0095344B">
              <w:rPr>
                <w:rFonts w:ascii="標楷體" w:eastAsia="標楷體" w:hAnsi="標楷體" w:hint="eastAsia"/>
                <w:noProof/>
                <w:sz w:val="18"/>
              </w:rPr>
              <w:t>管理及總務費用</w:t>
            </w:r>
          </w:p>
        </w:tc>
        <w:tc>
          <w:tcPr>
            <w:tcW w:w="1453"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3,478,000</w:t>
            </w:r>
          </w:p>
        </w:tc>
        <w:tc>
          <w:tcPr>
            <w:tcW w:w="1383"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2,511,924</w:t>
            </w:r>
          </w:p>
        </w:tc>
        <w:tc>
          <w:tcPr>
            <w:tcW w:w="135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w:t>
            </w:r>
          </w:p>
        </w:tc>
        <w:tc>
          <w:tcPr>
            <w:tcW w:w="136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2,511,924</w:t>
            </w:r>
          </w:p>
        </w:tc>
        <w:tc>
          <w:tcPr>
            <w:tcW w:w="132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- 966,076</w:t>
            </w:r>
          </w:p>
        </w:tc>
        <w:tc>
          <w:tcPr>
            <w:tcW w:w="833" w:type="dxa"/>
            <w:tcBorders>
              <w:top w:val="nil"/>
              <w:bottom w:val="nil"/>
              <w:right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- 27.78</w:t>
            </w:r>
          </w:p>
        </w:tc>
      </w:tr>
      <w:tr w:rsidR="00406D28" w:rsidRPr="009117A5" w:rsidTr="002B1F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2492" w:type="dxa"/>
            <w:tcBorders>
              <w:top w:val="nil"/>
              <w:left w:val="nil"/>
              <w:bottom w:val="nil"/>
              <w:right w:val="single" w:sz="4" w:space="0" w:color="auto"/>
            </w:tcBorders>
            <w:vAlign w:val="center"/>
          </w:tcPr>
          <w:p w:rsidR="00406D28" w:rsidRPr="00C54B22" w:rsidRDefault="00406D28" w:rsidP="003B1149">
            <w:pPr>
              <w:spacing w:line="240" w:lineRule="auto"/>
              <w:ind w:left="14" w:right="42"/>
              <w:jc w:val="distribute"/>
              <w:rPr>
                <w:rFonts w:ascii="標楷體" w:eastAsia="標楷體" w:hAnsi="標楷體"/>
                <w:b/>
                <w:sz w:val="20"/>
              </w:rPr>
            </w:pPr>
            <w:r w:rsidRPr="00C54B22">
              <w:rPr>
                <w:rFonts w:ascii="標楷體" w:eastAsia="標楷體" w:hAnsi="標楷體" w:hint="eastAsia"/>
                <w:b/>
                <w:noProof/>
                <w:sz w:val="20"/>
              </w:rPr>
              <w:t>業務賸餘</w:t>
            </w:r>
            <w:r w:rsidRPr="00C54B22">
              <w:rPr>
                <w:rFonts w:ascii="標楷體" w:eastAsia="標楷體" w:hAnsi="標楷體" w:hint="eastAsia"/>
                <w:b/>
                <w:sz w:val="20"/>
              </w:rPr>
              <w:t>(</w:t>
            </w:r>
            <w:r w:rsidRPr="00C54B22">
              <w:rPr>
                <w:rFonts w:ascii="標楷體" w:eastAsia="標楷體" w:hAnsi="標楷體" w:hint="eastAsia"/>
                <w:b/>
                <w:noProof/>
                <w:sz w:val="20"/>
              </w:rPr>
              <w:t>短絀</w:t>
            </w:r>
            <w:r w:rsidRPr="00C54B22">
              <w:rPr>
                <w:rFonts w:ascii="標楷體" w:eastAsia="標楷體" w:hAnsi="標楷體" w:hint="eastAsia"/>
                <w:b/>
                <w:sz w:val="20"/>
              </w:rPr>
              <w:t>)</w:t>
            </w:r>
          </w:p>
        </w:tc>
        <w:tc>
          <w:tcPr>
            <w:tcW w:w="1453"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- 627,000</w:t>
            </w:r>
          </w:p>
        </w:tc>
        <w:tc>
          <w:tcPr>
            <w:tcW w:w="1383"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3,791,853</w:t>
            </w:r>
          </w:p>
        </w:tc>
        <w:tc>
          <w:tcPr>
            <w:tcW w:w="135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w:t>
            </w:r>
          </w:p>
        </w:tc>
        <w:tc>
          <w:tcPr>
            <w:tcW w:w="136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3,791,853</w:t>
            </w:r>
          </w:p>
        </w:tc>
        <w:tc>
          <w:tcPr>
            <w:tcW w:w="132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4,418,853</w:t>
            </w:r>
          </w:p>
        </w:tc>
        <w:tc>
          <w:tcPr>
            <w:tcW w:w="833" w:type="dxa"/>
            <w:tcBorders>
              <w:top w:val="nil"/>
              <w:bottom w:val="nil"/>
              <w:right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w:t>
            </w:r>
          </w:p>
        </w:tc>
      </w:tr>
      <w:tr w:rsidR="00406D28" w:rsidRPr="009117A5" w:rsidTr="002B1F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2492" w:type="dxa"/>
            <w:tcBorders>
              <w:top w:val="nil"/>
              <w:left w:val="nil"/>
              <w:bottom w:val="nil"/>
              <w:right w:val="single" w:sz="4" w:space="0" w:color="auto"/>
            </w:tcBorders>
            <w:vAlign w:val="center"/>
          </w:tcPr>
          <w:p w:rsidR="00406D28" w:rsidRPr="00C54B22" w:rsidRDefault="00406D28" w:rsidP="003B1149">
            <w:pPr>
              <w:spacing w:line="240" w:lineRule="auto"/>
              <w:ind w:left="14" w:right="42"/>
              <w:jc w:val="distribute"/>
              <w:rPr>
                <w:rFonts w:ascii="標楷體" w:eastAsia="標楷體" w:hAnsi="標楷體"/>
                <w:b/>
                <w:sz w:val="20"/>
              </w:rPr>
            </w:pPr>
            <w:r w:rsidRPr="00C54B22">
              <w:rPr>
                <w:rFonts w:ascii="標楷體" w:eastAsia="標楷體" w:hAnsi="標楷體" w:hint="eastAsia"/>
                <w:b/>
                <w:noProof/>
                <w:sz w:val="20"/>
              </w:rPr>
              <w:t>業務外收入</w:t>
            </w:r>
          </w:p>
        </w:tc>
        <w:tc>
          <w:tcPr>
            <w:tcW w:w="1453"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282,000</w:t>
            </w:r>
          </w:p>
        </w:tc>
        <w:tc>
          <w:tcPr>
            <w:tcW w:w="1383"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322,866</w:t>
            </w:r>
          </w:p>
        </w:tc>
        <w:tc>
          <w:tcPr>
            <w:tcW w:w="135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w:t>
            </w:r>
          </w:p>
        </w:tc>
        <w:tc>
          <w:tcPr>
            <w:tcW w:w="136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322,866</w:t>
            </w:r>
          </w:p>
        </w:tc>
        <w:tc>
          <w:tcPr>
            <w:tcW w:w="132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40,866</w:t>
            </w:r>
          </w:p>
        </w:tc>
        <w:tc>
          <w:tcPr>
            <w:tcW w:w="833" w:type="dxa"/>
            <w:tcBorders>
              <w:top w:val="nil"/>
              <w:bottom w:val="nil"/>
              <w:right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14.49</w:t>
            </w:r>
          </w:p>
        </w:tc>
      </w:tr>
      <w:tr w:rsidR="00406D28" w:rsidRPr="009117A5" w:rsidTr="002B1F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2492" w:type="dxa"/>
            <w:tcBorders>
              <w:top w:val="nil"/>
              <w:left w:val="nil"/>
              <w:bottom w:val="nil"/>
              <w:right w:val="single" w:sz="4" w:space="0" w:color="auto"/>
            </w:tcBorders>
            <w:vAlign w:val="center"/>
          </w:tcPr>
          <w:p w:rsidR="00406D28" w:rsidRPr="0095344B" w:rsidRDefault="00406D28" w:rsidP="003B1149">
            <w:pPr>
              <w:spacing w:line="240" w:lineRule="auto"/>
              <w:ind w:leftChars="100" w:left="240" w:right="42"/>
              <w:jc w:val="distribute"/>
              <w:rPr>
                <w:rFonts w:ascii="標楷體" w:eastAsia="標楷體" w:hAnsi="標楷體"/>
                <w:sz w:val="18"/>
              </w:rPr>
            </w:pPr>
            <w:r w:rsidRPr="0095344B">
              <w:rPr>
                <w:rFonts w:ascii="標楷體" w:eastAsia="標楷體" w:hAnsi="標楷體" w:hint="eastAsia"/>
                <w:noProof/>
                <w:sz w:val="18"/>
              </w:rPr>
              <w:t>財務收入</w:t>
            </w:r>
          </w:p>
        </w:tc>
        <w:tc>
          <w:tcPr>
            <w:tcW w:w="1453"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232,000</w:t>
            </w:r>
          </w:p>
        </w:tc>
        <w:tc>
          <w:tcPr>
            <w:tcW w:w="1383"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322,866</w:t>
            </w:r>
          </w:p>
        </w:tc>
        <w:tc>
          <w:tcPr>
            <w:tcW w:w="135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w:t>
            </w:r>
          </w:p>
        </w:tc>
        <w:tc>
          <w:tcPr>
            <w:tcW w:w="136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322,866</w:t>
            </w:r>
          </w:p>
        </w:tc>
        <w:tc>
          <w:tcPr>
            <w:tcW w:w="132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90,866</w:t>
            </w:r>
          </w:p>
        </w:tc>
        <w:tc>
          <w:tcPr>
            <w:tcW w:w="833" w:type="dxa"/>
            <w:tcBorders>
              <w:top w:val="nil"/>
              <w:bottom w:val="nil"/>
              <w:right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39.17</w:t>
            </w:r>
          </w:p>
        </w:tc>
      </w:tr>
      <w:tr w:rsidR="00406D28" w:rsidRPr="009117A5" w:rsidTr="002B1F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2492" w:type="dxa"/>
            <w:tcBorders>
              <w:top w:val="nil"/>
              <w:left w:val="nil"/>
              <w:bottom w:val="nil"/>
              <w:right w:val="single" w:sz="4" w:space="0" w:color="auto"/>
            </w:tcBorders>
            <w:vAlign w:val="center"/>
          </w:tcPr>
          <w:p w:rsidR="00406D28" w:rsidRPr="0095344B" w:rsidRDefault="00406D28" w:rsidP="003B1149">
            <w:pPr>
              <w:spacing w:line="240" w:lineRule="auto"/>
              <w:ind w:leftChars="100" w:left="240" w:right="42"/>
              <w:jc w:val="distribute"/>
              <w:rPr>
                <w:rFonts w:ascii="標楷體" w:eastAsia="標楷體" w:hAnsi="標楷體"/>
                <w:sz w:val="18"/>
              </w:rPr>
            </w:pPr>
            <w:r w:rsidRPr="0095344B">
              <w:rPr>
                <w:rFonts w:ascii="標楷體" w:eastAsia="標楷體" w:hAnsi="標楷體" w:hint="eastAsia"/>
                <w:noProof/>
                <w:sz w:val="18"/>
              </w:rPr>
              <w:t>其他業務外收入</w:t>
            </w:r>
          </w:p>
        </w:tc>
        <w:tc>
          <w:tcPr>
            <w:tcW w:w="1453"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50,000</w:t>
            </w:r>
          </w:p>
        </w:tc>
        <w:tc>
          <w:tcPr>
            <w:tcW w:w="1383"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w:t>
            </w:r>
          </w:p>
        </w:tc>
        <w:tc>
          <w:tcPr>
            <w:tcW w:w="135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w:t>
            </w:r>
          </w:p>
        </w:tc>
        <w:tc>
          <w:tcPr>
            <w:tcW w:w="136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w:t>
            </w:r>
          </w:p>
        </w:tc>
        <w:tc>
          <w:tcPr>
            <w:tcW w:w="132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- 50,000</w:t>
            </w:r>
          </w:p>
        </w:tc>
        <w:tc>
          <w:tcPr>
            <w:tcW w:w="833" w:type="dxa"/>
            <w:tcBorders>
              <w:top w:val="nil"/>
              <w:bottom w:val="nil"/>
              <w:right w:val="nil"/>
            </w:tcBorders>
            <w:shd w:val="clear" w:color="auto" w:fill="auto"/>
            <w:vAlign w:val="center"/>
          </w:tcPr>
          <w:p w:rsidR="00406D28" w:rsidRPr="0095344B" w:rsidRDefault="00406D28" w:rsidP="003B1149">
            <w:pPr>
              <w:spacing w:line="240" w:lineRule="auto"/>
              <w:jc w:val="right"/>
              <w:rPr>
                <w:rFonts w:ascii="細明體" w:hAnsi="細明體"/>
                <w:noProof/>
                <w:sz w:val="18"/>
                <w:szCs w:val="18"/>
              </w:rPr>
            </w:pPr>
            <w:r w:rsidRPr="0095344B">
              <w:rPr>
                <w:rFonts w:ascii="細明體" w:hAnsi="細明體" w:hint="eastAsia"/>
                <w:noProof/>
                <w:sz w:val="18"/>
                <w:szCs w:val="18"/>
              </w:rPr>
              <w:t>- 100.00</w:t>
            </w:r>
          </w:p>
        </w:tc>
      </w:tr>
      <w:tr w:rsidR="00406D28" w:rsidRPr="009117A5" w:rsidTr="002B1F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2492" w:type="dxa"/>
            <w:tcBorders>
              <w:top w:val="nil"/>
              <w:left w:val="nil"/>
              <w:bottom w:val="nil"/>
              <w:right w:val="single" w:sz="4" w:space="0" w:color="auto"/>
            </w:tcBorders>
            <w:vAlign w:val="center"/>
          </w:tcPr>
          <w:p w:rsidR="00406D28" w:rsidRPr="00C54B22" w:rsidRDefault="00406D28" w:rsidP="003B1149">
            <w:pPr>
              <w:spacing w:line="240" w:lineRule="auto"/>
              <w:ind w:left="14" w:right="42"/>
              <w:jc w:val="distribute"/>
              <w:rPr>
                <w:rFonts w:ascii="標楷體" w:eastAsia="標楷體" w:hAnsi="標楷體"/>
                <w:b/>
                <w:sz w:val="20"/>
              </w:rPr>
            </w:pPr>
            <w:r w:rsidRPr="00C54B22">
              <w:rPr>
                <w:rFonts w:ascii="標楷體" w:eastAsia="標楷體" w:hAnsi="標楷體" w:hint="eastAsia"/>
                <w:b/>
                <w:noProof/>
                <w:sz w:val="20"/>
              </w:rPr>
              <w:t>業務外賸餘</w:t>
            </w:r>
            <w:r w:rsidRPr="00C54B22">
              <w:rPr>
                <w:rFonts w:ascii="標楷體" w:eastAsia="標楷體" w:hAnsi="標楷體" w:hint="eastAsia"/>
                <w:b/>
                <w:sz w:val="20"/>
              </w:rPr>
              <w:t>(</w:t>
            </w:r>
            <w:r w:rsidRPr="00C54B22">
              <w:rPr>
                <w:rFonts w:ascii="標楷體" w:eastAsia="標楷體" w:hAnsi="標楷體" w:hint="eastAsia"/>
                <w:b/>
                <w:noProof/>
                <w:sz w:val="20"/>
              </w:rPr>
              <w:t>短絀</w:t>
            </w:r>
            <w:r w:rsidRPr="00C54B22">
              <w:rPr>
                <w:rFonts w:ascii="標楷體" w:eastAsia="標楷體" w:hAnsi="標楷體" w:hint="eastAsia"/>
                <w:b/>
                <w:sz w:val="20"/>
              </w:rPr>
              <w:t>)</w:t>
            </w:r>
          </w:p>
        </w:tc>
        <w:tc>
          <w:tcPr>
            <w:tcW w:w="1453"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282,000</w:t>
            </w:r>
          </w:p>
        </w:tc>
        <w:tc>
          <w:tcPr>
            <w:tcW w:w="1383"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322,866</w:t>
            </w:r>
          </w:p>
        </w:tc>
        <w:tc>
          <w:tcPr>
            <w:tcW w:w="135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w:t>
            </w:r>
          </w:p>
        </w:tc>
        <w:tc>
          <w:tcPr>
            <w:tcW w:w="136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322,866</w:t>
            </w:r>
          </w:p>
        </w:tc>
        <w:tc>
          <w:tcPr>
            <w:tcW w:w="1325" w:type="dxa"/>
            <w:tcBorders>
              <w:top w:val="nil"/>
              <w:bottom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40,866</w:t>
            </w:r>
          </w:p>
        </w:tc>
        <w:tc>
          <w:tcPr>
            <w:tcW w:w="833" w:type="dxa"/>
            <w:tcBorders>
              <w:top w:val="nil"/>
              <w:bottom w:val="nil"/>
              <w:right w:val="nil"/>
            </w:tcBorders>
            <w:shd w:val="clear" w:color="auto" w:fill="auto"/>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14.49</w:t>
            </w:r>
          </w:p>
        </w:tc>
      </w:tr>
      <w:tr w:rsidR="00406D28" w:rsidRPr="009117A5" w:rsidTr="002B1F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jc w:val="center"/>
        </w:trPr>
        <w:tc>
          <w:tcPr>
            <w:tcW w:w="2492" w:type="dxa"/>
            <w:tcBorders>
              <w:top w:val="nil"/>
              <w:left w:val="nil"/>
              <w:bottom w:val="single" w:sz="4" w:space="0" w:color="auto"/>
              <w:right w:val="single" w:sz="4" w:space="0" w:color="auto"/>
            </w:tcBorders>
            <w:vAlign w:val="center"/>
          </w:tcPr>
          <w:p w:rsidR="00406D28" w:rsidRPr="00C54B22" w:rsidRDefault="00406D28" w:rsidP="003B1149">
            <w:pPr>
              <w:spacing w:line="240" w:lineRule="auto"/>
              <w:ind w:left="14" w:right="42"/>
              <w:jc w:val="distribute"/>
              <w:rPr>
                <w:rFonts w:ascii="標楷體" w:eastAsia="標楷體" w:hAnsi="標楷體"/>
                <w:b/>
                <w:sz w:val="20"/>
              </w:rPr>
            </w:pPr>
            <w:r w:rsidRPr="00C54B22">
              <w:rPr>
                <w:rFonts w:ascii="標楷體" w:eastAsia="標楷體" w:hAnsi="標楷體" w:hint="eastAsia"/>
                <w:b/>
                <w:noProof/>
                <w:sz w:val="20"/>
              </w:rPr>
              <w:t>本期賸餘</w:t>
            </w:r>
            <w:r w:rsidRPr="00C54B22">
              <w:rPr>
                <w:rFonts w:ascii="標楷體" w:eastAsia="標楷體" w:hAnsi="標楷體" w:hint="eastAsia"/>
                <w:b/>
                <w:sz w:val="20"/>
              </w:rPr>
              <w:t>(</w:t>
            </w:r>
            <w:r w:rsidRPr="00C54B22">
              <w:rPr>
                <w:rFonts w:ascii="標楷體" w:eastAsia="標楷體" w:hAnsi="標楷體" w:hint="eastAsia"/>
                <w:b/>
                <w:noProof/>
                <w:sz w:val="20"/>
              </w:rPr>
              <w:t>短絀</w:t>
            </w:r>
            <w:r w:rsidRPr="00C54B22">
              <w:rPr>
                <w:rFonts w:ascii="標楷體" w:eastAsia="標楷體" w:hAnsi="標楷體" w:hint="eastAsia"/>
                <w:b/>
                <w:sz w:val="20"/>
              </w:rPr>
              <w:t>)</w:t>
            </w:r>
          </w:p>
        </w:tc>
        <w:tc>
          <w:tcPr>
            <w:tcW w:w="1453" w:type="dxa"/>
            <w:tcBorders>
              <w:top w:val="nil"/>
              <w:bottom w:val="single" w:sz="4" w:space="0" w:color="auto"/>
            </w:tcBorders>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- 345,000</w:t>
            </w:r>
          </w:p>
        </w:tc>
        <w:tc>
          <w:tcPr>
            <w:tcW w:w="1383" w:type="dxa"/>
            <w:tcBorders>
              <w:top w:val="nil"/>
              <w:bottom w:val="single" w:sz="4" w:space="0" w:color="auto"/>
            </w:tcBorders>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4,114,719</w:t>
            </w:r>
          </w:p>
        </w:tc>
        <w:tc>
          <w:tcPr>
            <w:tcW w:w="1355" w:type="dxa"/>
            <w:tcBorders>
              <w:top w:val="nil"/>
              <w:bottom w:val="single" w:sz="4" w:space="0" w:color="auto"/>
            </w:tcBorders>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w:t>
            </w:r>
          </w:p>
        </w:tc>
        <w:tc>
          <w:tcPr>
            <w:tcW w:w="1365" w:type="dxa"/>
            <w:tcBorders>
              <w:top w:val="nil"/>
              <w:bottom w:val="single" w:sz="4" w:space="0" w:color="auto"/>
            </w:tcBorders>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4,114,719</w:t>
            </w:r>
          </w:p>
        </w:tc>
        <w:tc>
          <w:tcPr>
            <w:tcW w:w="1325" w:type="dxa"/>
            <w:tcBorders>
              <w:top w:val="nil"/>
              <w:bottom w:val="single" w:sz="4" w:space="0" w:color="auto"/>
            </w:tcBorders>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4,459,719</w:t>
            </w:r>
          </w:p>
        </w:tc>
        <w:tc>
          <w:tcPr>
            <w:tcW w:w="833" w:type="dxa"/>
            <w:tcBorders>
              <w:top w:val="nil"/>
              <w:bottom w:val="single" w:sz="4" w:space="0" w:color="auto"/>
              <w:right w:val="nil"/>
            </w:tcBorders>
            <w:vAlign w:val="center"/>
          </w:tcPr>
          <w:p w:rsidR="00406D28" w:rsidRPr="0095344B" w:rsidRDefault="00406D28" w:rsidP="003B1149">
            <w:pPr>
              <w:spacing w:line="240" w:lineRule="auto"/>
              <w:jc w:val="right"/>
              <w:rPr>
                <w:rFonts w:ascii="細明體" w:hAnsi="細明體"/>
                <w:b/>
                <w:noProof/>
                <w:sz w:val="18"/>
                <w:szCs w:val="18"/>
              </w:rPr>
            </w:pPr>
            <w:r w:rsidRPr="0095344B">
              <w:rPr>
                <w:rFonts w:ascii="細明體" w:hAnsi="細明體" w:hint="eastAsia"/>
                <w:b/>
                <w:noProof/>
                <w:sz w:val="18"/>
                <w:szCs w:val="18"/>
              </w:rPr>
              <w:t>--</w:t>
            </w:r>
          </w:p>
        </w:tc>
      </w:tr>
      <w:tr w:rsidR="00406D28" w:rsidRPr="009117A5" w:rsidTr="00406D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9"/>
          <w:jc w:val="center"/>
        </w:trPr>
        <w:tc>
          <w:tcPr>
            <w:tcW w:w="2492" w:type="dxa"/>
            <w:tcBorders>
              <w:top w:val="single" w:sz="4" w:space="0" w:color="auto"/>
              <w:left w:val="nil"/>
              <w:bottom w:val="nil"/>
              <w:right w:val="nil"/>
            </w:tcBorders>
            <w:vAlign w:val="center"/>
          </w:tcPr>
          <w:p w:rsidR="00406D28" w:rsidRDefault="00406D28" w:rsidP="00406D28">
            <w:pPr>
              <w:ind w:left="14" w:right="42"/>
              <w:jc w:val="distribute"/>
              <w:rPr>
                <w:rFonts w:ascii="標楷體" w:eastAsia="標楷體" w:hAnsi="標楷體"/>
                <w:b/>
                <w:noProof/>
                <w:spacing w:val="-6"/>
                <w:sz w:val="20"/>
              </w:rPr>
            </w:pPr>
          </w:p>
        </w:tc>
        <w:tc>
          <w:tcPr>
            <w:tcW w:w="1453" w:type="dxa"/>
            <w:tcBorders>
              <w:top w:val="single" w:sz="4" w:space="0" w:color="auto"/>
              <w:left w:val="nil"/>
              <w:bottom w:val="nil"/>
              <w:right w:val="nil"/>
            </w:tcBorders>
            <w:vAlign w:val="center"/>
          </w:tcPr>
          <w:p w:rsidR="00406D28" w:rsidRPr="00D02DA7" w:rsidRDefault="00406D28" w:rsidP="00406D28">
            <w:pPr>
              <w:jc w:val="right"/>
              <w:rPr>
                <w:rFonts w:ascii="細明體" w:hAnsi="細明體"/>
                <w:b/>
                <w:noProof/>
                <w:sz w:val="18"/>
                <w:szCs w:val="18"/>
              </w:rPr>
            </w:pPr>
          </w:p>
        </w:tc>
        <w:tc>
          <w:tcPr>
            <w:tcW w:w="1383" w:type="dxa"/>
            <w:tcBorders>
              <w:top w:val="single" w:sz="4" w:space="0" w:color="auto"/>
              <w:left w:val="nil"/>
              <w:bottom w:val="nil"/>
              <w:right w:val="nil"/>
            </w:tcBorders>
            <w:vAlign w:val="center"/>
          </w:tcPr>
          <w:p w:rsidR="00406D28" w:rsidRPr="00D02DA7" w:rsidRDefault="00406D28" w:rsidP="00406D28">
            <w:pPr>
              <w:jc w:val="right"/>
              <w:rPr>
                <w:rFonts w:ascii="細明體" w:hAnsi="細明體"/>
                <w:b/>
                <w:noProof/>
                <w:sz w:val="18"/>
                <w:szCs w:val="18"/>
              </w:rPr>
            </w:pPr>
          </w:p>
        </w:tc>
        <w:tc>
          <w:tcPr>
            <w:tcW w:w="1355" w:type="dxa"/>
            <w:tcBorders>
              <w:top w:val="single" w:sz="4" w:space="0" w:color="auto"/>
              <w:left w:val="nil"/>
              <w:bottom w:val="nil"/>
              <w:right w:val="nil"/>
            </w:tcBorders>
            <w:vAlign w:val="center"/>
          </w:tcPr>
          <w:p w:rsidR="00406D28" w:rsidRPr="00D02DA7" w:rsidRDefault="00406D28" w:rsidP="00406D28">
            <w:pPr>
              <w:jc w:val="right"/>
              <w:rPr>
                <w:rFonts w:ascii="細明體" w:hAnsi="細明體"/>
                <w:b/>
                <w:noProof/>
                <w:sz w:val="18"/>
                <w:szCs w:val="18"/>
              </w:rPr>
            </w:pPr>
          </w:p>
        </w:tc>
        <w:tc>
          <w:tcPr>
            <w:tcW w:w="1365" w:type="dxa"/>
            <w:tcBorders>
              <w:top w:val="single" w:sz="4" w:space="0" w:color="auto"/>
              <w:left w:val="nil"/>
              <w:bottom w:val="nil"/>
              <w:right w:val="nil"/>
            </w:tcBorders>
            <w:vAlign w:val="center"/>
          </w:tcPr>
          <w:p w:rsidR="00406D28" w:rsidRPr="00D02DA7" w:rsidRDefault="00406D28" w:rsidP="00406D28">
            <w:pPr>
              <w:jc w:val="right"/>
              <w:rPr>
                <w:rFonts w:ascii="細明體" w:hAnsi="細明體"/>
                <w:b/>
                <w:noProof/>
                <w:sz w:val="18"/>
                <w:szCs w:val="18"/>
              </w:rPr>
            </w:pPr>
          </w:p>
        </w:tc>
        <w:tc>
          <w:tcPr>
            <w:tcW w:w="1325" w:type="dxa"/>
            <w:tcBorders>
              <w:top w:val="single" w:sz="4" w:space="0" w:color="auto"/>
              <w:left w:val="nil"/>
              <w:bottom w:val="nil"/>
              <w:right w:val="nil"/>
            </w:tcBorders>
            <w:vAlign w:val="center"/>
          </w:tcPr>
          <w:p w:rsidR="00406D28" w:rsidRPr="00D02DA7" w:rsidRDefault="00406D28" w:rsidP="00406D28">
            <w:pPr>
              <w:jc w:val="right"/>
              <w:rPr>
                <w:rFonts w:ascii="細明體" w:hAnsi="細明體"/>
                <w:b/>
                <w:noProof/>
                <w:sz w:val="18"/>
                <w:szCs w:val="18"/>
              </w:rPr>
            </w:pPr>
          </w:p>
        </w:tc>
        <w:tc>
          <w:tcPr>
            <w:tcW w:w="833" w:type="dxa"/>
            <w:tcBorders>
              <w:top w:val="single" w:sz="4" w:space="0" w:color="auto"/>
              <w:left w:val="nil"/>
              <w:bottom w:val="nil"/>
              <w:right w:val="nil"/>
            </w:tcBorders>
            <w:vAlign w:val="center"/>
          </w:tcPr>
          <w:p w:rsidR="00406D28" w:rsidRPr="00D02DA7" w:rsidRDefault="00406D28" w:rsidP="00406D28">
            <w:pPr>
              <w:jc w:val="right"/>
              <w:rPr>
                <w:rFonts w:ascii="細明體" w:hAnsi="細明體"/>
                <w:b/>
                <w:noProof/>
                <w:sz w:val="18"/>
                <w:szCs w:val="18"/>
              </w:rPr>
            </w:pPr>
          </w:p>
        </w:tc>
      </w:tr>
    </w:tbl>
    <w:p w:rsidR="00406D28" w:rsidRPr="004B1602" w:rsidRDefault="00406D28" w:rsidP="00406D28">
      <w:pPr>
        <w:rPr>
          <w:vanish/>
        </w:rPr>
      </w:pPr>
    </w:p>
    <w:tbl>
      <w:tblPr>
        <w:tblW w:w="10206" w:type="dxa"/>
        <w:jc w:val="center"/>
        <w:tblLayout w:type="fixed"/>
        <w:tblCellMar>
          <w:left w:w="28" w:type="dxa"/>
          <w:right w:w="28" w:type="dxa"/>
        </w:tblCellMar>
        <w:tblLook w:val="0000" w:firstRow="0" w:lastRow="0" w:firstColumn="0" w:lastColumn="0" w:noHBand="0" w:noVBand="0"/>
      </w:tblPr>
      <w:tblGrid>
        <w:gridCol w:w="2521"/>
        <w:gridCol w:w="1446"/>
        <w:gridCol w:w="1390"/>
        <w:gridCol w:w="1367"/>
        <w:gridCol w:w="1353"/>
        <w:gridCol w:w="1310"/>
        <w:gridCol w:w="819"/>
      </w:tblGrid>
      <w:tr w:rsidR="00406D28" w:rsidRPr="00E00D65" w:rsidTr="00406D28">
        <w:trPr>
          <w:trHeight w:hRule="exact" w:val="936"/>
          <w:jc w:val="center"/>
        </w:trPr>
        <w:tc>
          <w:tcPr>
            <w:tcW w:w="10206" w:type="dxa"/>
            <w:gridSpan w:val="7"/>
            <w:tcBorders>
              <w:bottom w:val="single" w:sz="4" w:space="0" w:color="auto"/>
            </w:tcBorders>
          </w:tcPr>
          <w:p w:rsidR="00406D28" w:rsidRPr="00E00D65" w:rsidRDefault="00406D28" w:rsidP="002B1FC8">
            <w:pPr>
              <w:snapToGrid w:val="0"/>
              <w:spacing w:before="60" w:after="60" w:line="320" w:lineRule="atLeast"/>
              <w:jc w:val="center"/>
              <w:rPr>
                <w:rFonts w:ascii="標楷體" w:eastAsia="標楷體" w:hAnsi="標楷體"/>
                <w:b/>
                <w:sz w:val="32"/>
                <w:u w:val="single"/>
              </w:rPr>
            </w:pPr>
            <w:r w:rsidRPr="00E00D65">
              <w:rPr>
                <w:rFonts w:ascii="標楷體" w:eastAsia="標楷體" w:hAnsi="標楷體" w:hint="eastAsia"/>
                <w:b/>
                <w:sz w:val="36"/>
                <w:u w:val="single"/>
              </w:rPr>
              <w:t>新竹縣公共造產基金餘</w:t>
            </w:r>
            <w:proofErr w:type="gramStart"/>
            <w:r w:rsidRPr="00E00D65">
              <w:rPr>
                <w:rFonts w:ascii="標楷體" w:eastAsia="標楷體" w:hAnsi="標楷體" w:hint="eastAsia"/>
                <w:b/>
                <w:sz w:val="36"/>
                <w:u w:val="single"/>
              </w:rPr>
              <w:t>絀</w:t>
            </w:r>
            <w:proofErr w:type="gramEnd"/>
            <w:r w:rsidRPr="00E00D65">
              <w:rPr>
                <w:rFonts w:ascii="標楷體" w:eastAsia="標楷體" w:hAnsi="標楷體" w:hint="eastAsia"/>
                <w:b/>
                <w:sz w:val="36"/>
                <w:u w:val="single"/>
              </w:rPr>
              <w:t>撥補審定表</w:t>
            </w:r>
          </w:p>
          <w:p w:rsidR="00406D28" w:rsidRPr="00E00D65" w:rsidRDefault="00406D28" w:rsidP="002B1FC8">
            <w:pPr>
              <w:tabs>
                <w:tab w:val="left" w:pos="3375"/>
                <w:tab w:val="left" w:pos="8477"/>
              </w:tabs>
              <w:snapToGrid w:val="0"/>
              <w:spacing w:before="120" w:after="20" w:line="240" w:lineRule="exact"/>
              <w:ind w:left="4139"/>
              <w:jc w:val="distribute"/>
              <w:rPr>
                <w:rFonts w:ascii="標楷體" w:eastAsia="標楷體" w:hAnsi="標楷體"/>
                <w:b/>
                <w:sz w:val="32"/>
                <w:u w:val="single"/>
              </w:rPr>
            </w:pPr>
            <w:r w:rsidRPr="00E00D65">
              <w:rPr>
                <w:rFonts w:ascii="標楷體" w:eastAsia="標楷體" w:hAnsi="標楷體" w:hint="eastAsia"/>
              </w:rPr>
              <w:t>中華民國</w:t>
            </w:r>
            <w:proofErr w:type="gramStart"/>
            <w:r>
              <w:rPr>
                <w:rFonts w:ascii="標楷體" w:eastAsia="標楷體" w:hAnsi="標楷體"/>
              </w:rPr>
              <w:t>1</w:t>
            </w:r>
            <w:r>
              <w:rPr>
                <w:rFonts w:ascii="標楷體" w:eastAsia="標楷體" w:hAnsi="標楷體" w:hint="eastAsia"/>
              </w:rPr>
              <w:t>13</w:t>
            </w:r>
            <w:proofErr w:type="gramEnd"/>
            <w:r>
              <w:rPr>
                <w:rFonts w:ascii="標楷體" w:eastAsia="標楷體" w:hAnsi="標楷體"/>
              </w:rPr>
              <w:t>年</w:t>
            </w:r>
            <w:r w:rsidRPr="00E00D65">
              <w:rPr>
                <w:rFonts w:ascii="標楷體" w:eastAsia="標楷體" w:hAnsi="標楷體"/>
              </w:rPr>
              <w:t>度</w:t>
            </w:r>
            <w:r w:rsidR="002B1FC8">
              <w:rPr>
                <w:rFonts w:ascii="標楷體" w:eastAsia="標楷體" w:hAnsi="標楷體" w:hint="eastAsia"/>
              </w:rPr>
              <w:t xml:space="preserve">                      </w:t>
            </w:r>
            <w:r w:rsidRPr="00E00D65">
              <w:rPr>
                <w:rFonts w:ascii="標楷體" w:eastAsia="標楷體" w:hAnsi="標楷體" w:hint="eastAsia"/>
                <w:color w:val="000000"/>
                <w:sz w:val="20"/>
              </w:rPr>
              <w:t>單位：新臺幣元</w:t>
            </w:r>
          </w:p>
        </w:tc>
      </w:tr>
      <w:tr w:rsidR="00406D28" w:rsidRPr="00E00D65" w:rsidTr="002B1FC8">
        <w:trPr>
          <w:trHeight w:hRule="exact" w:val="567"/>
          <w:jc w:val="center"/>
        </w:trPr>
        <w:tc>
          <w:tcPr>
            <w:tcW w:w="2521" w:type="dxa"/>
            <w:vMerge w:val="restart"/>
            <w:tcBorders>
              <w:top w:val="single" w:sz="4" w:space="0" w:color="auto"/>
              <w:left w:val="nil"/>
              <w:bottom w:val="nil"/>
              <w:right w:val="single" w:sz="4" w:space="0" w:color="auto"/>
            </w:tcBorders>
            <w:vAlign w:val="center"/>
          </w:tcPr>
          <w:p w:rsidR="00406D28" w:rsidRPr="00D55276" w:rsidRDefault="00406D28" w:rsidP="002B1FC8">
            <w:pPr>
              <w:spacing w:line="240" w:lineRule="auto"/>
              <w:ind w:left="113" w:right="113"/>
              <w:jc w:val="distribute"/>
              <w:rPr>
                <w:rFonts w:ascii="標楷體" w:eastAsia="標楷體" w:hAnsi="標楷體"/>
                <w:sz w:val="20"/>
              </w:rPr>
            </w:pPr>
            <w:r w:rsidRPr="00D55276">
              <w:rPr>
                <w:rFonts w:ascii="標楷體" w:eastAsia="標楷體" w:hAnsi="標楷體" w:hint="eastAsia"/>
                <w:sz w:val="20"/>
              </w:rPr>
              <w:t>項目</w:t>
            </w:r>
          </w:p>
        </w:tc>
        <w:tc>
          <w:tcPr>
            <w:tcW w:w="1446" w:type="dxa"/>
            <w:vMerge w:val="restart"/>
            <w:tcBorders>
              <w:top w:val="single" w:sz="4" w:space="0" w:color="auto"/>
              <w:left w:val="single" w:sz="4" w:space="0" w:color="auto"/>
              <w:bottom w:val="nil"/>
              <w:right w:val="single" w:sz="4" w:space="0" w:color="auto"/>
            </w:tcBorders>
            <w:vAlign w:val="center"/>
          </w:tcPr>
          <w:p w:rsidR="00406D28" w:rsidRPr="001046C0" w:rsidRDefault="00406D28" w:rsidP="002B1FC8">
            <w:pPr>
              <w:spacing w:line="240" w:lineRule="auto"/>
              <w:ind w:left="113" w:right="113"/>
              <w:jc w:val="distribute"/>
              <w:rPr>
                <w:rFonts w:ascii="標楷體" w:eastAsia="標楷體" w:hAnsi="標楷體"/>
                <w:sz w:val="20"/>
              </w:rPr>
            </w:pPr>
            <w:r w:rsidRPr="001046C0">
              <w:rPr>
                <w:rFonts w:ascii="標楷體" w:eastAsia="標楷體" w:hAnsi="標楷體" w:hint="eastAsia"/>
                <w:sz w:val="20"/>
              </w:rPr>
              <w:t>預算數</w:t>
            </w:r>
          </w:p>
        </w:tc>
        <w:tc>
          <w:tcPr>
            <w:tcW w:w="1390" w:type="dxa"/>
            <w:vMerge w:val="restart"/>
            <w:tcBorders>
              <w:top w:val="single" w:sz="4" w:space="0" w:color="auto"/>
              <w:left w:val="single" w:sz="4" w:space="0" w:color="auto"/>
              <w:bottom w:val="nil"/>
              <w:right w:val="single" w:sz="4" w:space="0" w:color="auto"/>
            </w:tcBorders>
            <w:vAlign w:val="center"/>
          </w:tcPr>
          <w:p w:rsidR="00406D28" w:rsidRPr="001046C0" w:rsidRDefault="00406D28" w:rsidP="002B1FC8">
            <w:pPr>
              <w:spacing w:line="240" w:lineRule="auto"/>
              <w:ind w:left="113" w:right="113"/>
              <w:jc w:val="distribute"/>
              <w:rPr>
                <w:rFonts w:ascii="標楷體" w:eastAsia="標楷體" w:hAnsi="標楷體"/>
                <w:sz w:val="20"/>
              </w:rPr>
            </w:pPr>
            <w:r w:rsidRPr="001046C0">
              <w:rPr>
                <w:rFonts w:ascii="標楷體" w:eastAsia="標楷體" w:hAnsi="標楷體" w:hint="eastAsia"/>
                <w:sz w:val="20"/>
              </w:rPr>
              <w:t>決算數</w:t>
            </w:r>
          </w:p>
        </w:tc>
        <w:tc>
          <w:tcPr>
            <w:tcW w:w="1367" w:type="dxa"/>
            <w:vMerge w:val="restart"/>
            <w:tcBorders>
              <w:top w:val="single" w:sz="4" w:space="0" w:color="auto"/>
              <w:left w:val="single" w:sz="4" w:space="0" w:color="auto"/>
              <w:bottom w:val="nil"/>
              <w:right w:val="single" w:sz="4" w:space="0" w:color="auto"/>
            </w:tcBorders>
            <w:vAlign w:val="center"/>
          </w:tcPr>
          <w:p w:rsidR="00406D28" w:rsidRPr="001046C0" w:rsidRDefault="00406D28" w:rsidP="002B1FC8">
            <w:pPr>
              <w:spacing w:line="240" w:lineRule="auto"/>
              <w:ind w:left="113" w:right="113"/>
              <w:jc w:val="distribute"/>
              <w:rPr>
                <w:rFonts w:ascii="標楷體" w:eastAsia="標楷體" w:hAnsi="標楷體"/>
                <w:sz w:val="20"/>
              </w:rPr>
            </w:pPr>
            <w:r w:rsidRPr="001046C0">
              <w:rPr>
                <w:rFonts w:ascii="標楷體" w:eastAsia="標楷體" w:hAnsi="標楷體" w:hint="eastAsia"/>
                <w:sz w:val="20"/>
              </w:rPr>
              <w:t>修正</w:t>
            </w:r>
            <w:r w:rsidRPr="001046C0">
              <w:rPr>
                <w:rFonts w:ascii="標楷體" w:eastAsia="標楷體" w:hAnsi="標楷體"/>
                <w:sz w:val="20"/>
              </w:rPr>
              <w:t>數</w:t>
            </w:r>
          </w:p>
        </w:tc>
        <w:tc>
          <w:tcPr>
            <w:tcW w:w="1353" w:type="dxa"/>
            <w:vMerge w:val="restart"/>
            <w:tcBorders>
              <w:top w:val="single" w:sz="4" w:space="0" w:color="auto"/>
              <w:left w:val="single" w:sz="4" w:space="0" w:color="auto"/>
              <w:bottom w:val="nil"/>
              <w:right w:val="single" w:sz="4" w:space="0" w:color="auto"/>
            </w:tcBorders>
            <w:vAlign w:val="center"/>
          </w:tcPr>
          <w:p w:rsidR="00406D28" w:rsidRPr="001046C0" w:rsidRDefault="00406D28" w:rsidP="002B1FC8">
            <w:pPr>
              <w:spacing w:line="240" w:lineRule="auto"/>
              <w:ind w:left="113" w:right="113" w:firstLineChars="11" w:firstLine="22"/>
              <w:jc w:val="distribute"/>
              <w:rPr>
                <w:rFonts w:ascii="標楷體" w:eastAsia="標楷體" w:hAnsi="標楷體"/>
                <w:sz w:val="20"/>
              </w:rPr>
            </w:pPr>
            <w:r w:rsidRPr="001046C0">
              <w:rPr>
                <w:rFonts w:ascii="標楷體" w:eastAsia="標楷體" w:hAnsi="標楷體" w:hint="eastAsia"/>
                <w:sz w:val="20"/>
              </w:rPr>
              <w:t>決算審定數</w:t>
            </w:r>
          </w:p>
        </w:tc>
        <w:tc>
          <w:tcPr>
            <w:tcW w:w="2129" w:type="dxa"/>
            <w:gridSpan w:val="2"/>
            <w:tcBorders>
              <w:top w:val="single" w:sz="4" w:space="0" w:color="auto"/>
              <w:left w:val="single" w:sz="4" w:space="0" w:color="auto"/>
              <w:bottom w:val="nil"/>
              <w:right w:val="nil"/>
            </w:tcBorders>
            <w:vAlign w:val="center"/>
          </w:tcPr>
          <w:p w:rsidR="00406D28" w:rsidRPr="00E00D65" w:rsidRDefault="00406D28" w:rsidP="002B1FC8">
            <w:pPr>
              <w:spacing w:line="240" w:lineRule="auto"/>
              <w:ind w:left="113" w:right="113"/>
              <w:jc w:val="distribute"/>
              <w:rPr>
                <w:rFonts w:ascii="標楷體" w:eastAsia="標楷體" w:hAnsi="標楷體"/>
                <w:sz w:val="20"/>
              </w:rPr>
            </w:pPr>
            <w:r w:rsidRPr="00E00D65">
              <w:rPr>
                <w:rFonts w:ascii="標楷體" w:eastAsia="標楷體" w:hAnsi="標楷體" w:hint="eastAsia"/>
                <w:sz w:val="20"/>
              </w:rPr>
              <w:t>審定數與預算數</w:t>
            </w:r>
            <w:r>
              <w:rPr>
                <w:rFonts w:ascii="標楷體" w:eastAsia="標楷體" w:hAnsi="標楷體"/>
                <w:sz w:val="20"/>
              </w:rPr>
              <w:br/>
            </w:r>
            <w:r w:rsidRPr="00E00D65">
              <w:rPr>
                <w:rFonts w:ascii="標楷體" w:eastAsia="標楷體" w:hAnsi="標楷體" w:hint="eastAsia"/>
                <w:sz w:val="20"/>
              </w:rPr>
              <w:t>比較增減</w:t>
            </w:r>
          </w:p>
        </w:tc>
      </w:tr>
      <w:tr w:rsidR="00406D28" w:rsidRPr="00E00D65" w:rsidTr="002B1FC8">
        <w:trPr>
          <w:trHeight w:hRule="exact" w:val="397"/>
          <w:jc w:val="center"/>
        </w:trPr>
        <w:tc>
          <w:tcPr>
            <w:tcW w:w="2521" w:type="dxa"/>
            <w:vMerge/>
            <w:tcBorders>
              <w:top w:val="single" w:sz="8" w:space="0" w:color="auto"/>
              <w:left w:val="nil"/>
              <w:bottom w:val="single" w:sz="4" w:space="0" w:color="auto"/>
              <w:right w:val="single" w:sz="4" w:space="0" w:color="auto"/>
            </w:tcBorders>
            <w:vAlign w:val="center"/>
          </w:tcPr>
          <w:p w:rsidR="00406D28" w:rsidRPr="00D55276" w:rsidRDefault="00406D28" w:rsidP="002B1FC8">
            <w:pPr>
              <w:spacing w:line="240" w:lineRule="auto"/>
              <w:ind w:left="113" w:right="113"/>
              <w:jc w:val="distribute"/>
              <w:rPr>
                <w:rFonts w:ascii="標楷體" w:eastAsia="標楷體" w:hAnsi="標楷體"/>
                <w:sz w:val="20"/>
              </w:rPr>
            </w:pPr>
          </w:p>
        </w:tc>
        <w:tc>
          <w:tcPr>
            <w:tcW w:w="1446" w:type="dxa"/>
            <w:vMerge/>
            <w:tcBorders>
              <w:top w:val="single" w:sz="8" w:space="0" w:color="auto"/>
              <w:left w:val="single" w:sz="4" w:space="0" w:color="auto"/>
              <w:bottom w:val="single" w:sz="4" w:space="0" w:color="auto"/>
              <w:right w:val="single" w:sz="4" w:space="0" w:color="auto"/>
            </w:tcBorders>
            <w:vAlign w:val="center"/>
          </w:tcPr>
          <w:p w:rsidR="00406D28" w:rsidRPr="001046C0" w:rsidRDefault="00406D28" w:rsidP="002B1FC8">
            <w:pPr>
              <w:spacing w:line="240" w:lineRule="auto"/>
              <w:ind w:left="113" w:right="113"/>
              <w:jc w:val="distribute"/>
              <w:rPr>
                <w:rFonts w:ascii="標楷體" w:eastAsia="標楷體" w:hAnsi="標楷體"/>
                <w:sz w:val="20"/>
              </w:rPr>
            </w:pPr>
          </w:p>
        </w:tc>
        <w:tc>
          <w:tcPr>
            <w:tcW w:w="1390" w:type="dxa"/>
            <w:vMerge/>
            <w:tcBorders>
              <w:top w:val="single" w:sz="8" w:space="0" w:color="auto"/>
              <w:left w:val="single" w:sz="4" w:space="0" w:color="auto"/>
              <w:bottom w:val="single" w:sz="4" w:space="0" w:color="auto"/>
              <w:right w:val="single" w:sz="4" w:space="0" w:color="auto"/>
            </w:tcBorders>
            <w:vAlign w:val="center"/>
          </w:tcPr>
          <w:p w:rsidR="00406D28" w:rsidRPr="001046C0" w:rsidRDefault="00406D28" w:rsidP="002B1FC8">
            <w:pPr>
              <w:spacing w:line="240" w:lineRule="auto"/>
              <w:ind w:left="113" w:right="113"/>
              <w:jc w:val="distribute"/>
              <w:rPr>
                <w:rFonts w:ascii="標楷體" w:eastAsia="標楷體" w:hAnsi="標楷體"/>
                <w:sz w:val="20"/>
              </w:rPr>
            </w:pPr>
          </w:p>
        </w:tc>
        <w:tc>
          <w:tcPr>
            <w:tcW w:w="1367" w:type="dxa"/>
            <w:vMerge/>
            <w:tcBorders>
              <w:top w:val="single" w:sz="8" w:space="0" w:color="auto"/>
              <w:left w:val="single" w:sz="4" w:space="0" w:color="auto"/>
              <w:bottom w:val="single" w:sz="4" w:space="0" w:color="auto"/>
              <w:right w:val="single" w:sz="4" w:space="0" w:color="auto"/>
            </w:tcBorders>
            <w:vAlign w:val="center"/>
          </w:tcPr>
          <w:p w:rsidR="00406D28" w:rsidRPr="001046C0" w:rsidRDefault="00406D28" w:rsidP="002B1FC8">
            <w:pPr>
              <w:spacing w:line="240" w:lineRule="auto"/>
              <w:ind w:left="113" w:right="113"/>
              <w:jc w:val="distribute"/>
              <w:rPr>
                <w:rFonts w:ascii="標楷體" w:eastAsia="標楷體" w:hAnsi="標楷體"/>
                <w:sz w:val="20"/>
              </w:rPr>
            </w:pPr>
          </w:p>
        </w:tc>
        <w:tc>
          <w:tcPr>
            <w:tcW w:w="1353" w:type="dxa"/>
            <w:vMerge/>
            <w:tcBorders>
              <w:top w:val="single" w:sz="8" w:space="0" w:color="auto"/>
              <w:left w:val="single" w:sz="4" w:space="0" w:color="auto"/>
              <w:bottom w:val="single" w:sz="4" w:space="0" w:color="auto"/>
              <w:right w:val="single" w:sz="4" w:space="0" w:color="auto"/>
            </w:tcBorders>
            <w:vAlign w:val="center"/>
          </w:tcPr>
          <w:p w:rsidR="00406D28" w:rsidRPr="001046C0" w:rsidRDefault="00406D28" w:rsidP="002B1FC8">
            <w:pPr>
              <w:spacing w:line="240" w:lineRule="auto"/>
              <w:ind w:left="113" w:right="113"/>
              <w:jc w:val="distribute"/>
              <w:rPr>
                <w:rFonts w:ascii="標楷體" w:eastAsia="標楷體" w:hAnsi="標楷體"/>
                <w:sz w:val="20"/>
              </w:rPr>
            </w:pPr>
          </w:p>
        </w:tc>
        <w:tc>
          <w:tcPr>
            <w:tcW w:w="1310" w:type="dxa"/>
            <w:tcBorders>
              <w:top w:val="single" w:sz="4" w:space="0" w:color="auto"/>
              <w:left w:val="single" w:sz="4" w:space="0" w:color="auto"/>
              <w:bottom w:val="single" w:sz="4" w:space="0" w:color="auto"/>
              <w:right w:val="single" w:sz="4" w:space="0" w:color="auto"/>
            </w:tcBorders>
            <w:vAlign w:val="center"/>
          </w:tcPr>
          <w:p w:rsidR="00406D28" w:rsidRPr="00E00D65" w:rsidRDefault="00406D28" w:rsidP="002B1FC8">
            <w:pPr>
              <w:spacing w:line="240" w:lineRule="auto"/>
              <w:ind w:left="113" w:right="113"/>
              <w:jc w:val="distribute"/>
              <w:rPr>
                <w:rFonts w:ascii="標楷體" w:eastAsia="標楷體" w:hAnsi="標楷體"/>
                <w:sz w:val="20"/>
              </w:rPr>
            </w:pPr>
            <w:r w:rsidRPr="00E00D65">
              <w:rPr>
                <w:rFonts w:ascii="標楷體" w:eastAsia="標楷體" w:hAnsi="標楷體" w:hint="eastAsia"/>
                <w:sz w:val="20"/>
              </w:rPr>
              <w:t>金額</w:t>
            </w:r>
          </w:p>
        </w:tc>
        <w:tc>
          <w:tcPr>
            <w:tcW w:w="819" w:type="dxa"/>
            <w:tcBorders>
              <w:top w:val="single" w:sz="4" w:space="0" w:color="auto"/>
              <w:left w:val="single" w:sz="4" w:space="0" w:color="auto"/>
              <w:bottom w:val="single" w:sz="4" w:space="0" w:color="auto"/>
              <w:right w:val="nil"/>
            </w:tcBorders>
            <w:vAlign w:val="center"/>
          </w:tcPr>
          <w:p w:rsidR="00406D28" w:rsidRPr="00E00D65" w:rsidRDefault="00406D28" w:rsidP="002B1FC8">
            <w:pPr>
              <w:spacing w:line="240" w:lineRule="auto"/>
              <w:ind w:left="113" w:right="113"/>
              <w:jc w:val="distribute"/>
              <w:rPr>
                <w:rFonts w:ascii="標楷體" w:eastAsia="標楷體" w:hAnsi="標楷體"/>
                <w:sz w:val="20"/>
              </w:rPr>
            </w:pPr>
            <w:r w:rsidRPr="00E00D65">
              <w:rPr>
                <w:rFonts w:ascii="標楷體" w:eastAsia="標楷體" w:hAnsi="標楷體" w:hint="eastAsia"/>
                <w:sz w:val="20"/>
              </w:rPr>
              <w:t>％</w:t>
            </w:r>
          </w:p>
        </w:tc>
      </w:tr>
      <w:tr w:rsidR="00406D28" w:rsidRPr="00E00D65" w:rsidTr="002B1FC8">
        <w:trPr>
          <w:trHeight w:val="403"/>
          <w:jc w:val="center"/>
        </w:trPr>
        <w:tc>
          <w:tcPr>
            <w:tcW w:w="2521" w:type="dxa"/>
            <w:tcBorders>
              <w:top w:val="single" w:sz="4" w:space="0" w:color="auto"/>
              <w:left w:val="nil"/>
              <w:right w:val="single" w:sz="4" w:space="0" w:color="auto"/>
            </w:tcBorders>
            <w:vAlign w:val="center"/>
          </w:tcPr>
          <w:p w:rsidR="00406D28" w:rsidRPr="007E1886" w:rsidRDefault="00406D28" w:rsidP="002B1FC8">
            <w:pPr>
              <w:spacing w:line="240" w:lineRule="auto"/>
              <w:ind w:left="14" w:right="42"/>
              <w:jc w:val="distribute"/>
              <w:rPr>
                <w:rFonts w:ascii="標楷體" w:eastAsia="標楷體" w:hAnsi="標楷體"/>
                <w:b/>
                <w:sz w:val="20"/>
              </w:rPr>
            </w:pPr>
            <w:r w:rsidRPr="007E1886">
              <w:rPr>
                <w:rFonts w:ascii="標楷體" w:eastAsia="標楷體" w:hAnsi="標楷體" w:hint="eastAsia"/>
                <w:b/>
                <w:noProof/>
                <w:sz w:val="20"/>
              </w:rPr>
              <w:t>賸餘之部</w:t>
            </w:r>
          </w:p>
        </w:tc>
        <w:tc>
          <w:tcPr>
            <w:tcW w:w="1446" w:type="dxa"/>
            <w:tcBorders>
              <w:top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10,275,000</w:t>
            </w:r>
          </w:p>
        </w:tc>
        <w:tc>
          <w:tcPr>
            <w:tcW w:w="1390" w:type="dxa"/>
            <w:tcBorders>
              <w:top w:val="single" w:sz="4" w:space="0" w:color="auto"/>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15,227,021</w:t>
            </w:r>
          </w:p>
        </w:tc>
        <w:tc>
          <w:tcPr>
            <w:tcW w:w="1367" w:type="dxa"/>
            <w:tcBorders>
              <w:top w:val="single" w:sz="4" w:space="0" w:color="auto"/>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w:t>
            </w:r>
          </w:p>
        </w:tc>
        <w:tc>
          <w:tcPr>
            <w:tcW w:w="1353" w:type="dxa"/>
            <w:tcBorders>
              <w:top w:val="single" w:sz="4" w:space="0" w:color="auto"/>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15,227,021</w:t>
            </w:r>
          </w:p>
        </w:tc>
        <w:tc>
          <w:tcPr>
            <w:tcW w:w="1310" w:type="dxa"/>
            <w:tcBorders>
              <w:top w:val="single" w:sz="4" w:space="0" w:color="auto"/>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4,952,021</w:t>
            </w:r>
          </w:p>
        </w:tc>
        <w:tc>
          <w:tcPr>
            <w:tcW w:w="819" w:type="dxa"/>
            <w:tcBorders>
              <w:top w:val="single" w:sz="4" w:space="0" w:color="auto"/>
              <w:left w:val="single" w:sz="4" w:space="0" w:color="auto"/>
              <w:right w:val="nil"/>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48.19</w:t>
            </w:r>
          </w:p>
        </w:tc>
      </w:tr>
      <w:tr w:rsidR="00406D28" w:rsidRPr="00E00D65" w:rsidTr="002B1FC8">
        <w:trPr>
          <w:trHeight w:val="403"/>
          <w:jc w:val="center"/>
        </w:trPr>
        <w:tc>
          <w:tcPr>
            <w:tcW w:w="2521" w:type="dxa"/>
            <w:tcBorders>
              <w:left w:val="nil"/>
              <w:bottom w:val="nil"/>
              <w:right w:val="single" w:sz="4" w:space="0" w:color="auto"/>
            </w:tcBorders>
            <w:vAlign w:val="center"/>
          </w:tcPr>
          <w:p w:rsidR="00406D28" w:rsidRPr="0095344B" w:rsidRDefault="00406D28" w:rsidP="002B1FC8">
            <w:pPr>
              <w:spacing w:line="240" w:lineRule="auto"/>
              <w:ind w:leftChars="100" w:left="240" w:right="42"/>
              <w:jc w:val="distribute"/>
              <w:rPr>
                <w:rFonts w:ascii="標楷體" w:eastAsia="標楷體" w:hAnsi="標楷體"/>
                <w:b/>
                <w:noProof/>
                <w:sz w:val="18"/>
              </w:rPr>
            </w:pPr>
            <w:r w:rsidRPr="0095344B">
              <w:rPr>
                <w:rFonts w:ascii="標楷體" w:eastAsia="標楷體" w:hAnsi="標楷體"/>
                <w:noProof/>
                <w:sz w:val="18"/>
              </w:rPr>
              <w:t>本期</w:t>
            </w:r>
            <w:r w:rsidRPr="0095344B">
              <w:rPr>
                <w:rFonts w:ascii="標楷體" w:eastAsia="標楷體" w:hAnsi="標楷體" w:hint="eastAsia"/>
                <w:noProof/>
                <w:sz w:val="18"/>
              </w:rPr>
              <w:t>賸餘</w:t>
            </w:r>
          </w:p>
        </w:tc>
        <w:tc>
          <w:tcPr>
            <w:tcW w:w="1446" w:type="dxa"/>
            <w:tcBorders>
              <w:bottom w:val="nil"/>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w:t>
            </w:r>
          </w:p>
        </w:tc>
        <w:tc>
          <w:tcPr>
            <w:tcW w:w="1390" w:type="dxa"/>
            <w:tcBorders>
              <w:left w:val="single" w:sz="4" w:space="0" w:color="auto"/>
              <w:bottom w:val="nil"/>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4,114,719</w:t>
            </w:r>
          </w:p>
        </w:tc>
        <w:tc>
          <w:tcPr>
            <w:tcW w:w="1367" w:type="dxa"/>
            <w:tcBorders>
              <w:left w:val="single" w:sz="4" w:space="0" w:color="auto"/>
              <w:bottom w:val="nil"/>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w:t>
            </w:r>
          </w:p>
        </w:tc>
        <w:tc>
          <w:tcPr>
            <w:tcW w:w="1353" w:type="dxa"/>
            <w:tcBorders>
              <w:left w:val="single" w:sz="4" w:space="0" w:color="auto"/>
              <w:bottom w:val="nil"/>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4,114,719</w:t>
            </w:r>
          </w:p>
        </w:tc>
        <w:tc>
          <w:tcPr>
            <w:tcW w:w="1310" w:type="dxa"/>
            <w:tcBorders>
              <w:left w:val="single" w:sz="4" w:space="0" w:color="auto"/>
              <w:bottom w:val="nil"/>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4,114,719</w:t>
            </w:r>
          </w:p>
        </w:tc>
        <w:tc>
          <w:tcPr>
            <w:tcW w:w="819" w:type="dxa"/>
            <w:tcBorders>
              <w:left w:val="single" w:sz="4" w:space="0" w:color="auto"/>
              <w:bottom w:val="nil"/>
              <w:right w:val="nil"/>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w:t>
            </w:r>
          </w:p>
        </w:tc>
      </w:tr>
      <w:tr w:rsidR="00406D28" w:rsidRPr="00E00D65" w:rsidTr="002B1FC8">
        <w:trPr>
          <w:trHeight w:val="403"/>
          <w:jc w:val="center"/>
        </w:trPr>
        <w:tc>
          <w:tcPr>
            <w:tcW w:w="2521" w:type="dxa"/>
            <w:tcBorders>
              <w:top w:val="nil"/>
              <w:left w:val="nil"/>
              <w:right w:val="single" w:sz="4" w:space="0" w:color="auto"/>
            </w:tcBorders>
            <w:vAlign w:val="center"/>
          </w:tcPr>
          <w:p w:rsidR="00406D28" w:rsidRPr="0095344B" w:rsidRDefault="00406D28" w:rsidP="002B1FC8">
            <w:pPr>
              <w:spacing w:line="240" w:lineRule="auto"/>
              <w:ind w:leftChars="100" w:left="240" w:right="42"/>
              <w:jc w:val="distribute"/>
              <w:rPr>
                <w:rFonts w:ascii="標楷體" w:eastAsia="標楷體" w:hAnsi="標楷體"/>
                <w:noProof/>
                <w:sz w:val="18"/>
              </w:rPr>
            </w:pPr>
            <w:r w:rsidRPr="0095344B">
              <w:rPr>
                <w:rFonts w:ascii="標楷體" w:eastAsia="標楷體" w:hAnsi="標楷體" w:hint="eastAsia"/>
                <w:noProof/>
                <w:sz w:val="18"/>
              </w:rPr>
              <w:t>前期未分配賸餘</w:t>
            </w:r>
          </w:p>
        </w:tc>
        <w:tc>
          <w:tcPr>
            <w:tcW w:w="1446" w:type="dxa"/>
            <w:tcBorders>
              <w:top w:val="nil"/>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10,275,000</w:t>
            </w:r>
          </w:p>
        </w:tc>
        <w:tc>
          <w:tcPr>
            <w:tcW w:w="1390"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11,112,302</w:t>
            </w:r>
          </w:p>
        </w:tc>
        <w:tc>
          <w:tcPr>
            <w:tcW w:w="1367"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w:t>
            </w:r>
          </w:p>
        </w:tc>
        <w:tc>
          <w:tcPr>
            <w:tcW w:w="1353"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11,112,302</w:t>
            </w:r>
          </w:p>
        </w:tc>
        <w:tc>
          <w:tcPr>
            <w:tcW w:w="1310"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837,302</w:t>
            </w:r>
          </w:p>
        </w:tc>
        <w:tc>
          <w:tcPr>
            <w:tcW w:w="819" w:type="dxa"/>
            <w:tcBorders>
              <w:top w:val="nil"/>
              <w:left w:val="single" w:sz="4" w:space="0" w:color="auto"/>
              <w:right w:val="nil"/>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8.15</w:t>
            </w:r>
          </w:p>
        </w:tc>
      </w:tr>
      <w:tr w:rsidR="00406D28" w:rsidRPr="00E00D65" w:rsidTr="002B1FC8">
        <w:trPr>
          <w:trHeight w:val="403"/>
          <w:jc w:val="center"/>
        </w:trPr>
        <w:tc>
          <w:tcPr>
            <w:tcW w:w="2521" w:type="dxa"/>
            <w:tcBorders>
              <w:top w:val="nil"/>
              <w:left w:val="nil"/>
              <w:right w:val="single" w:sz="4" w:space="0" w:color="auto"/>
            </w:tcBorders>
            <w:vAlign w:val="center"/>
          </w:tcPr>
          <w:p w:rsidR="00406D28" w:rsidRPr="007E1886" w:rsidRDefault="00406D28" w:rsidP="002B1FC8">
            <w:pPr>
              <w:spacing w:line="240" w:lineRule="auto"/>
              <w:ind w:left="14" w:right="42"/>
              <w:jc w:val="distribute"/>
              <w:rPr>
                <w:rFonts w:ascii="標楷體" w:eastAsia="標楷體" w:hAnsi="標楷體"/>
                <w:noProof/>
                <w:sz w:val="20"/>
              </w:rPr>
            </w:pPr>
            <w:r w:rsidRPr="006F4EF4">
              <w:rPr>
                <w:rFonts w:ascii="標楷體" w:eastAsia="標楷體" w:hAnsi="標楷體"/>
                <w:b/>
                <w:noProof/>
                <w:sz w:val="20"/>
              </w:rPr>
              <w:t>分配之部</w:t>
            </w:r>
          </w:p>
        </w:tc>
        <w:tc>
          <w:tcPr>
            <w:tcW w:w="1446" w:type="dxa"/>
            <w:tcBorders>
              <w:top w:val="nil"/>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345,000</w:t>
            </w:r>
          </w:p>
        </w:tc>
        <w:tc>
          <w:tcPr>
            <w:tcW w:w="1390"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w:t>
            </w:r>
          </w:p>
        </w:tc>
        <w:tc>
          <w:tcPr>
            <w:tcW w:w="1367"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w:t>
            </w:r>
          </w:p>
        </w:tc>
        <w:tc>
          <w:tcPr>
            <w:tcW w:w="1353"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w:t>
            </w:r>
          </w:p>
        </w:tc>
        <w:tc>
          <w:tcPr>
            <w:tcW w:w="1310"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- 345,000</w:t>
            </w:r>
          </w:p>
        </w:tc>
        <w:tc>
          <w:tcPr>
            <w:tcW w:w="819" w:type="dxa"/>
            <w:tcBorders>
              <w:top w:val="nil"/>
              <w:left w:val="single" w:sz="4" w:space="0" w:color="auto"/>
              <w:right w:val="nil"/>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- 100.00</w:t>
            </w:r>
          </w:p>
        </w:tc>
      </w:tr>
      <w:tr w:rsidR="00406D28" w:rsidRPr="00E00D65" w:rsidTr="002B1FC8">
        <w:trPr>
          <w:trHeight w:val="403"/>
          <w:jc w:val="center"/>
        </w:trPr>
        <w:tc>
          <w:tcPr>
            <w:tcW w:w="2521" w:type="dxa"/>
            <w:tcBorders>
              <w:top w:val="nil"/>
              <w:left w:val="nil"/>
              <w:right w:val="single" w:sz="4" w:space="0" w:color="auto"/>
            </w:tcBorders>
            <w:vAlign w:val="center"/>
          </w:tcPr>
          <w:p w:rsidR="00406D28" w:rsidRPr="007E1886" w:rsidRDefault="00406D28" w:rsidP="002B1FC8">
            <w:pPr>
              <w:spacing w:line="240" w:lineRule="auto"/>
              <w:ind w:leftChars="100" w:left="240" w:right="42"/>
              <w:jc w:val="distribute"/>
              <w:rPr>
                <w:rFonts w:ascii="標楷體" w:eastAsia="標楷體" w:hAnsi="標楷體"/>
                <w:noProof/>
                <w:sz w:val="20"/>
              </w:rPr>
            </w:pPr>
            <w:r w:rsidRPr="0095344B">
              <w:rPr>
                <w:rFonts w:ascii="標楷體" w:eastAsia="標楷體" w:hAnsi="標楷體"/>
                <w:noProof/>
                <w:sz w:val="18"/>
              </w:rPr>
              <w:t>填補累積短絀</w:t>
            </w:r>
          </w:p>
        </w:tc>
        <w:tc>
          <w:tcPr>
            <w:tcW w:w="1446" w:type="dxa"/>
            <w:tcBorders>
              <w:top w:val="nil"/>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345,000</w:t>
            </w:r>
          </w:p>
        </w:tc>
        <w:tc>
          <w:tcPr>
            <w:tcW w:w="1390"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w:t>
            </w:r>
          </w:p>
        </w:tc>
        <w:tc>
          <w:tcPr>
            <w:tcW w:w="1367"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w:t>
            </w:r>
          </w:p>
        </w:tc>
        <w:tc>
          <w:tcPr>
            <w:tcW w:w="1353"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w:t>
            </w:r>
          </w:p>
        </w:tc>
        <w:tc>
          <w:tcPr>
            <w:tcW w:w="1310"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- 345,000</w:t>
            </w:r>
          </w:p>
        </w:tc>
        <w:tc>
          <w:tcPr>
            <w:tcW w:w="819" w:type="dxa"/>
            <w:tcBorders>
              <w:top w:val="nil"/>
              <w:left w:val="single" w:sz="4" w:space="0" w:color="auto"/>
              <w:right w:val="nil"/>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- 100.00</w:t>
            </w:r>
          </w:p>
        </w:tc>
      </w:tr>
      <w:tr w:rsidR="00406D28" w:rsidRPr="00E00D65" w:rsidTr="002B1FC8">
        <w:trPr>
          <w:trHeight w:val="403"/>
          <w:jc w:val="center"/>
        </w:trPr>
        <w:tc>
          <w:tcPr>
            <w:tcW w:w="2521" w:type="dxa"/>
            <w:tcBorders>
              <w:top w:val="nil"/>
              <w:left w:val="nil"/>
              <w:right w:val="single" w:sz="4" w:space="0" w:color="auto"/>
            </w:tcBorders>
            <w:vAlign w:val="center"/>
          </w:tcPr>
          <w:p w:rsidR="00406D28" w:rsidRPr="006F4EF4" w:rsidRDefault="00406D28" w:rsidP="002B1FC8">
            <w:pPr>
              <w:spacing w:line="240" w:lineRule="auto"/>
              <w:ind w:left="14" w:right="42"/>
              <w:jc w:val="distribute"/>
              <w:rPr>
                <w:rFonts w:ascii="標楷體" w:eastAsia="標楷體" w:hAnsi="標楷體"/>
                <w:b/>
                <w:noProof/>
                <w:sz w:val="20"/>
              </w:rPr>
            </w:pPr>
            <w:r w:rsidRPr="006F4EF4">
              <w:rPr>
                <w:rFonts w:ascii="標楷體" w:eastAsia="標楷體" w:hAnsi="標楷體"/>
                <w:b/>
                <w:noProof/>
                <w:sz w:val="20"/>
              </w:rPr>
              <w:t>未分配賸餘</w:t>
            </w:r>
          </w:p>
        </w:tc>
        <w:tc>
          <w:tcPr>
            <w:tcW w:w="1446" w:type="dxa"/>
            <w:tcBorders>
              <w:top w:val="nil"/>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9,930,000</w:t>
            </w:r>
          </w:p>
        </w:tc>
        <w:tc>
          <w:tcPr>
            <w:tcW w:w="1390"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15,227,021</w:t>
            </w:r>
          </w:p>
        </w:tc>
        <w:tc>
          <w:tcPr>
            <w:tcW w:w="1367"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w:t>
            </w:r>
          </w:p>
        </w:tc>
        <w:tc>
          <w:tcPr>
            <w:tcW w:w="1353"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15,227,021</w:t>
            </w:r>
          </w:p>
        </w:tc>
        <w:tc>
          <w:tcPr>
            <w:tcW w:w="1310"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5,297,021</w:t>
            </w:r>
          </w:p>
        </w:tc>
        <w:tc>
          <w:tcPr>
            <w:tcW w:w="819" w:type="dxa"/>
            <w:tcBorders>
              <w:top w:val="nil"/>
              <w:left w:val="single" w:sz="4" w:space="0" w:color="auto"/>
              <w:right w:val="nil"/>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53.34</w:t>
            </w:r>
          </w:p>
        </w:tc>
      </w:tr>
      <w:tr w:rsidR="00406D28" w:rsidRPr="00E00D65" w:rsidTr="002B1FC8">
        <w:trPr>
          <w:trHeight w:val="403"/>
          <w:jc w:val="center"/>
        </w:trPr>
        <w:tc>
          <w:tcPr>
            <w:tcW w:w="2521" w:type="dxa"/>
            <w:tcBorders>
              <w:top w:val="nil"/>
              <w:left w:val="nil"/>
              <w:right w:val="single" w:sz="4" w:space="0" w:color="auto"/>
            </w:tcBorders>
            <w:vAlign w:val="center"/>
          </w:tcPr>
          <w:p w:rsidR="00406D28" w:rsidRPr="006F4EF4" w:rsidRDefault="00406D28" w:rsidP="002B1FC8">
            <w:pPr>
              <w:spacing w:line="240" w:lineRule="auto"/>
              <w:ind w:left="14" w:right="42"/>
              <w:jc w:val="distribute"/>
              <w:rPr>
                <w:rFonts w:ascii="標楷體" w:eastAsia="標楷體" w:hAnsi="標楷體"/>
                <w:b/>
                <w:noProof/>
                <w:sz w:val="20"/>
              </w:rPr>
            </w:pPr>
            <w:r w:rsidRPr="006F4EF4">
              <w:rPr>
                <w:rFonts w:ascii="標楷體" w:eastAsia="標楷體" w:hAnsi="標楷體"/>
                <w:b/>
                <w:noProof/>
                <w:sz w:val="20"/>
              </w:rPr>
              <w:t>短絀之部</w:t>
            </w:r>
          </w:p>
        </w:tc>
        <w:tc>
          <w:tcPr>
            <w:tcW w:w="1446" w:type="dxa"/>
            <w:tcBorders>
              <w:top w:val="nil"/>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345,000</w:t>
            </w:r>
          </w:p>
        </w:tc>
        <w:tc>
          <w:tcPr>
            <w:tcW w:w="1390"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w:t>
            </w:r>
          </w:p>
        </w:tc>
        <w:tc>
          <w:tcPr>
            <w:tcW w:w="1367"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w:t>
            </w:r>
          </w:p>
        </w:tc>
        <w:tc>
          <w:tcPr>
            <w:tcW w:w="1353"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w:t>
            </w:r>
          </w:p>
        </w:tc>
        <w:tc>
          <w:tcPr>
            <w:tcW w:w="1310"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- 345,000</w:t>
            </w:r>
          </w:p>
        </w:tc>
        <w:tc>
          <w:tcPr>
            <w:tcW w:w="819" w:type="dxa"/>
            <w:tcBorders>
              <w:top w:val="nil"/>
              <w:left w:val="single" w:sz="4" w:space="0" w:color="auto"/>
              <w:right w:val="nil"/>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- 100.00</w:t>
            </w:r>
          </w:p>
        </w:tc>
      </w:tr>
      <w:tr w:rsidR="00406D28" w:rsidRPr="00E00D65" w:rsidTr="002B1FC8">
        <w:trPr>
          <w:trHeight w:val="403"/>
          <w:jc w:val="center"/>
        </w:trPr>
        <w:tc>
          <w:tcPr>
            <w:tcW w:w="2521" w:type="dxa"/>
            <w:tcBorders>
              <w:top w:val="nil"/>
              <w:left w:val="nil"/>
              <w:right w:val="single" w:sz="4" w:space="0" w:color="auto"/>
            </w:tcBorders>
            <w:vAlign w:val="center"/>
          </w:tcPr>
          <w:p w:rsidR="00406D28" w:rsidRPr="007E1886" w:rsidRDefault="00406D28" w:rsidP="002B1FC8">
            <w:pPr>
              <w:spacing w:line="240" w:lineRule="auto"/>
              <w:ind w:leftChars="100" w:left="240" w:right="42"/>
              <w:jc w:val="distribute"/>
              <w:rPr>
                <w:rFonts w:ascii="標楷體" w:eastAsia="標楷體" w:hAnsi="標楷體"/>
                <w:noProof/>
                <w:sz w:val="20"/>
              </w:rPr>
            </w:pPr>
            <w:r w:rsidRPr="0095344B">
              <w:rPr>
                <w:rFonts w:ascii="標楷體" w:eastAsia="標楷體" w:hAnsi="標楷體"/>
                <w:noProof/>
                <w:sz w:val="18"/>
              </w:rPr>
              <w:t>本期短絀</w:t>
            </w:r>
          </w:p>
        </w:tc>
        <w:tc>
          <w:tcPr>
            <w:tcW w:w="1446" w:type="dxa"/>
            <w:tcBorders>
              <w:top w:val="nil"/>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345,000</w:t>
            </w:r>
          </w:p>
        </w:tc>
        <w:tc>
          <w:tcPr>
            <w:tcW w:w="1390"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w:t>
            </w:r>
          </w:p>
        </w:tc>
        <w:tc>
          <w:tcPr>
            <w:tcW w:w="1367"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w:t>
            </w:r>
          </w:p>
        </w:tc>
        <w:tc>
          <w:tcPr>
            <w:tcW w:w="1353"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w:t>
            </w:r>
          </w:p>
        </w:tc>
        <w:tc>
          <w:tcPr>
            <w:tcW w:w="1310"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- 345,000</w:t>
            </w:r>
          </w:p>
        </w:tc>
        <w:tc>
          <w:tcPr>
            <w:tcW w:w="819" w:type="dxa"/>
            <w:tcBorders>
              <w:top w:val="nil"/>
              <w:left w:val="single" w:sz="4" w:space="0" w:color="auto"/>
              <w:right w:val="nil"/>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- 100.00</w:t>
            </w:r>
          </w:p>
        </w:tc>
      </w:tr>
      <w:tr w:rsidR="00406D28" w:rsidRPr="00E00D65" w:rsidTr="002B1FC8">
        <w:trPr>
          <w:trHeight w:val="403"/>
          <w:jc w:val="center"/>
        </w:trPr>
        <w:tc>
          <w:tcPr>
            <w:tcW w:w="2521" w:type="dxa"/>
            <w:tcBorders>
              <w:top w:val="nil"/>
              <w:left w:val="nil"/>
              <w:right w:val="single" w:sz="4" w:space="0" w:color="auto"/>
            </w:tcBorders>
            <w:vAlign w:val="center"/>
          </w:tcPr>
          <w:p w:rsidR="00406D28" w:rsidRPr="00E4572B" w:rsidRDefault="00406D28" w:rsidP="002B1FC8">
            <w:pPr>
              <w:spacing w:line="240" w:lineRule="auto"/>
              <w:ind w:left="14" w:right="42"/>
              <w:jc w:val="distribute"/>
              <w:rPr>
                <w:rFonts w:ascii="標楷體" w:eastAsia="標楷體" w:hAnsi="標楷體"/>
                <w:sz w:val="22"/>
              </w:rPr>
            </w:pPr>
            <w:r w:rsidRPr="006F4EF4">
              <w:rPr>
                <w:rFonts w:ascii="標楷體" w:eastAsia="標楷體" w:hAnsi="標楷體"/>
                <w:b/>
                <w:noProof/>
                <w:sz w:val="20"/>
              </w:rPr>
              <w:t>填補之部</w:t>
            </w:r>
          </w:p>
        </w:tc>
        <w:tc>
          <w:tcPr>
            <w:tcW w:w="1446" w:type="dxa"/>
            <w:tcBorders>
              <w:top w:val="nil"/>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345,000</w:t>
            </w:r>
          </w:p>
        </w:tc>
        <w:tc>
          <w:tcPr>
            <w:tcW w:w="1390"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w:t>
            </w:r>
          </w:p>
        </w:tc>
        <w:tc>
          <w:tcPr>
            <w:tcW w:w="1367"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w:t>
            </w:r>
          </w:p>
        </w:tc>
        <w:tc>
          <w:tcPr>
            <w:tcW w:w="1353"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w:t>
            </w:r>
          </w:p>
        </w:tc>
        <w:tc>
          <w:tcPr>
            <w:tcW w:w="1310"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- 345,000</w:t>
            </w:r>
          </w:p>
        </w:tc>
        <w:tc>
          <w:tcPr>
            <w:tcW w:w="819" w:type="dxa"/>
            <w:tcBorders>
              <w:top w:val="nil"/>
              <w:left w:val="single" w:sz="4" w:space="0" w:color="auto"/>
              <w:right w:val="nil"/>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- 100.00</w:t>
            </w:r>
          </w:p>
        </w:tc>
      </w:tr>
      <w:tr w:rsidR="00406D28" w:rsidRPr="00E00D65" w:rsidTr="002B1FC8">
        <w:trPr>
          <w:trHeight w:val="403"/>
          <w:jc w:val="center"/>
        </w:trPr>
        <w:tc>
          <w:tcPr>
            <w:tcW w:w="2521" w:type="dxa"/>
            <w:tcBorders>
              <w:top w:val="nil"/>
              <w:left w:val="nil"/>
              <w:right w:val="single" w:sz="4" w:space="0" w:color="auto"/>
            </w:tcBorders>
            <w:vAlign w:val="center"/>
          </w:tcPr>
          <w:p w:rsidR="00406D28" w:rsidRPr="007E1886" w:rsidRDefault="00406D28" w:rsidP="002B1FC8">
            <w:pPr>
              <w:spacing w:line="240" w:lineRule="auto"/>
              <w:ind w:leftChars="100" w:left="240" w:right="42"/>
              <w:jc w:val="distribute"/>
              <w:rPr>
                <w:rFonts w:ascii="標楷體" w:eastAsia="標楷體" w:hAnsi="標楷體"/>
                <w:noProof/>
                <w:sz w:val="20"/>
              </w:rPr>
            </w:pPr>
            <w:r w:rsidRPr="0095344B">
              <w:rPr>
                <w:rFonts w:ascii="標楷體" w:eastAsia="標楷體" w:hAnsi="標楷體"/>
                <w:noProof/>
                <w:sz w:val="18"/>
              </w:rPr>
              <w:t>撥用賸餘</w:t>
            </w:r>
          </w:p>
        </w:tc>
        <w:tc>
          <w:tcPr>
            <w:tcW w:w="1446" w:type="dxa"/>
            <w:tcBorders>
              <w:top w:val="nil"/>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345,000</w:t>
            </w:r>
          </w:p>
        </w:tc>
        <w:tc>
          <w:tcPr>
            <w:tcW w:w="1390"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w:t>
            </w:r>
          </w:p>
        </w:tc>
        <w:tc>
          <w:tcPr>
            <w:tcW w:w="1367"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w:t>
            </w:r>
          </w:p>
        </w:tc>
        <w:tc>
          <w:tcPr>
            <w:tcW w:w="1353"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w:t>
            </w:r>
          </w:p>
        </w:tc>
        <w:tc>
          <w:tcPr>
            <w:tcW w:w="1310" w:type="dxa"/>
            <w:tcBorders>
              <w:top w:val="nil"/>
              <w:left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- 345,000</w:t>
            </w:r>
          </w:p>
        </w:tc>
        <w:tc>
          <w:tcPr>
            <w:tcW w:w="819" w:type="dxa"/>
            <w:tcBorders>
              <w:top w:val="nil"/>
              <w:left w:val="single" w:sz="4" w:space="0" w:color="auto"/>
              <w:right w:val="nil"/>
            </w:tcBorders>
            <w:shd w:val="clear" w:color="auto" w:fill="auto"/>
            <w:vAlign w:val="center"/>
          </w:tcPr>
          <w:p w:rsidR="00406D28" w:rsidRPr="0095344B" w:rsidRDefault="00406D28" w:rsidP="002B1FC8">
            <w:pPr>
              <w:spacing w:line="240" w:lineRule="auto"/>
              <w:jc w:val="right"/>
              <w:rPr>
                <w:rFonts w:ascii="細明體" w:hAnsi="細明體"/>
                <w:noProof/>
                <w:sz w:val="18"/>
                <w:szCs w:val="18"/>
              </w:rPr>
            </w:pPr>
            <w:r w:rsidRPr="0095344B">
              <w:rPr>
                <w:rFonts w:ascii="細明體" w:hAnsi="細明體"/>
                <w:noProof/>
                <w:sz w:val="18"/>
                <w:szCs w:val="18"/>
              </w:rPr>
              <w:t>- 100.00</w:t>
            </w:r>
          </w:p>
        </w:tc>
      </w:tr>
      <w:tr w:rsidR="00406D28" w:rsidRPr="00E00D65" w:rsidTr="002B1FC8">
        <w:trPr>
          <w:trHeight w:val="403"/>
          <w:jc w:val="center"/>
        </w:trPr>
        <w:tc>
          <w:tcPr>
            <w:tcW w:w="2521" w:type="dxa"/>
            <w:tcBorders>
              <w:top w:val="nil"/>
              <w:left w:val="nil"/>
              <w:bottom w:val="single" w:sz="4" w:space="0" w:color="auto"/>
              <w:right w:val="single" w:sz="4" w:space="0" w:color="auto"/>
            </w:tcBorders>
            <w:vAlign w:val="center"/>
          </w:tcPr>
          <w:p w:rsidR="00406D28" w:rsidRPr="006F4EF4" w:rsidRDefault="00406D28" w:rsidP="002B1FC8">
            <w:pPr>
              <w:spacing w:line="240" w:lineRule="auto"/>
              <w:ind w:left="14" w:right="42"/>
              <w:jc w:val="distribute"/>
              <w:rPr>
                <w:rFonts w:ascii="標楷體" w:eastAsia="標楷體" w:hAnsi="標楷體"/>
                <w:noProof/>
                <w:sz w:val="20"/>
              </w:rPr>
            </w:pPr>
            <w:r w:rsidRPr="006F4EF4">
              <w:rPr>
                <w:rFonts w:ascii="標楷體" w:eastAsia="標楷體" w:hAnsi="標楷體"/>
                <w:b/>
                <w:noProof/>
                <w:sz w:val="20"/>
              </w:rPr>
              <w:t>待填補之短絀</w:t>
            </w:r>
          </w:p>
        </w:tc>
        <w:tc>
          <w:tcPr>
            <w:tcW w:w="1446" w:type="dxa"/>
            <w:tcBorders>
              <w:top w:val="nil"/>
              <w:bottom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w:t>
            </w:r>
          </w:p>
        </w:tc>
        <w:tc>
          <w:tcPr>
            <w:tcW w:w="1390" w:type="dxa"/>
            <w:tcBorders>
              <w:top w:val="nil"/>
              <w:left w:val="single" w:sz="4" w:space="0" w:color="auto"/>
              <w:bottom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w:t>
            </w:r>
          </w:p>
        </w:tc>
        <w:tc>
          <w:tcPr>
            <w:tcW w:w="1367" w:type="dxa"/>
            <w:tcBorders>
              <w:top w:val="nil"/>
              <w:left w:val="single" w:sz="4" w:space="0" w:color="auto"/>
              <w:bottom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w:t>
            </w:r>
          </w:p>
        </w:tc>
        <w:tc>
          <w:tcPr>
            <w:tcW w:w="1353" w:type="dxa"/>
            <w:tcBorders>
              <w:top w:val="nil"/>
              <w:left w:val="single" w:sz="4" w:space="0" w:color="auto"/>
              <w:bottom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w:t>
            </w:r>
          </w:p>
        </w:tc>
        <w:tc>
          <w:tcPr>
            <w:tcW w:w="1310" w:type="dxa"/>
            <w:tcBorders>
              <w:top w:val="nil"/>
              <w:left w:val="single" w:sz="4" w:space="0" w:color="auto"/>
              <w:bottom w:val="single" w:sz="4" w:space="0" w:color="auto"/>
              <w:right w:val="single" w:sz="4" w:space="0" w:color="auto"/>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w:t>
            </w:r>
          </w:p>
        </w:tc>
        <w:tc>
          <w:tcPr>
            <w:tcW w:w="819" w:type="dxa"/>
            <w:tcBorders>
              <w:top w:val="nil"/>
              <w:left w:val="single" w:sz="4" w:space="0" w:color="auto"/>
              <w:bottom w:val="single" w:sz="4" w:space="0" w:color="auto"/>
              <w:right w:val="nil"/>
            </w:tcBorders>
            <w:shd w:val="clear" w:color="auto" w:fill="auto"/>
            <w:vAlign w:val="center"/>
          </w:tcPr>
          <w:p w:rsidR="00406D28" w:rsidRPr="0095344B" w:rsidRDefault="00406D28" w:rsidP="002B1FC8">
            <w:pPr>
              <w:spacing w:line="240" w:lineRule="auto"/>
              <w:jc w:val="right"/>
              <w:rPr>
                <w:rFonts w:ascii="細明體" w:hAnsi="細明體"/>
                <w:b/>
                <w:noProof/>
                <w:sz w:val="18"/>
                <w:szCs w:val="18"/>
              </w:rPr>
            </w:pPr>
            <w:r w:rsidRPr="0095344B">
              <w:rPr>
                <w:rFonts w:ascii="細明體" w:hAnsi="細明體"/>
                <w:b/>
                <w:noProof/>
                <w:sz w:val="18"/>
                <w:szCs w:val="18"/>
              </w:rPr>
              <w:t>--</w:t>
            </w:r>
          </w:p>
        </w:tc>
      </w:tr>
    </w:tbl>
    <w:tbl>
      <w:tblPr>
        <w:tblpPr w:leftFromText="180" w:rightFromText="180" w:vertAnchor="text" w:tblpYSpec="inside"/>
        <w:tblW w:w="10206" w:type="dxa"/>
        <w:tblLayout w:type="fixed"/>
        <w:tblCellMar>
          <w:left w:w="28" w:type="dxa"/>
          <w:right w:w="28" w:type="dxa"/>
        </w:tblCellMar>
        <w:tblLook w:val="0000" w:firstRow="0" w:lastRow="0" w:firstColumn="0" w:lastColumn="0" w:noHBand="0" w:noVBand="0"/>
      </w:tblPr>
      <w:tblGrid>
        <w:gridCol w:w="4334"/>
        <w:gridCol w:w="1741"/>
        <w:gridCol w:w="1741"/>
        <w:gridCol w:w="1512"/>
        <w:gridCol w:w="878"/>
      </w:tblGrid>
      <w:tr w:rsidR="00406D28" w:rsidRPr="00720FB5" w:rsidTr="003B1149">
        <w:trPr>
          <w:trHeight w:hRule="exact" w:val="907"/>
          <w:tblHeader/>
        </w:trPr>
        <w:tc>
          <w:tcPr>
            <w:tcW w:w="10206" w:type="dxa"/>
            <w:gridSpan w:val="5"/>
            <w:tcBorders>
              <w:top w:val="nil"/>
              <w:left w:val="nil"/>
              <w:bottom w:val="single" w:sz="4" w:space="0" w:color="auto"/>
              <w:right w:val="nil"/>
            </w:tcBorders>
          </w:tcPr>
          <w:p w:rsidR="00406D28" w:rsidRPr="00720FB5" w:rsidRDefault="00406D28" w:rsidP="003B1149">
            <w:pPr>
              <w:snapToGrid w:val="0"/>
              <w:spacing w:before="60" w:after="60" w:line="320" w:lineRule="atLeast"/>
              <w:jc w:val="center"/>
              <w:rPr>
                <w:rFonts w:ascii="標楷體" w:eastAsia="標楷體" w:hAnsi="標楷體"/>
                <w:b/>
                <w:sz w:val="36"/>
                <w:u w:val="single"/>
              </w:rPr>
            </w:pPr>
            <w:r w:rsidRPr="00720FB5">
              <w:rPr>
                <w:rFonts w:ascii="標楷體" w:eastAsia="標楷體" w:hAnsi="標楷體" w:hint="eastAsia"/>
                <w:b/>
                <w:sz w:val="36"/>
                <w:u w:val="single"/>
              </w:rPr>
              <w:lastRenderedPageBreak/>
              <w:t>新竹縣公共造產基金餘</w:t>
            </w:r>
            <w:proofErr w:type="gramStart"/>
            <w:r w:rsidRPr="00720FB5">
              <w:rPr>
                <w:rFonts w:ascii="標楷體" w:eastAsia="標楷體" w:hAnsi="標楷體" w:hint="eastAsia"/>
                <w:b/>
                <w:sz w:val="36"/>
                <w:u w:val="single"/>
              </w:rPr>
              <w:t>絀</w:t>
            </w:r>
            <w:proofErr w:type="gramEnd"/>
            <w:r w:rsidRPr="00720FB5">
              <w:rPr>
                <w:rFonts w:ascii="標楷體" w:eastAsia="標楷體" w:hAnsi="標楷體" w:hint="eastAsia"/>
                <w:b/>
                <w:sz w:val="36"/>
                <w:u w:val="single"/>
              </w:rPr>
              <w:t>審定後現金流量表</w:t>
            </w:r>
          </w:p>
          <w:p w:rsidR="00406D28" w:rsidRPr="00720FB5" w:rsidRDefault="00406D28" w:rsidP="002B1FC8">
            <w:pPr>
              <w:tabs>
                <w:tab w:val="left" w:pos="3375"/>
                <w:tab w:val="left" w:pos="8477"/>
              </w:tabs>
              <w:snapToGrid w:val="0"/>
              <w:spacing w:before="120" w:after="20" w:line="240" w:lineRule="exact"/>
              <w:ind w:left="4139"/>
              <w:jc w:val="distribute"/>
              <w:rPr>
                <w:rFonts w:ascii="標楷體" w:eastAsia="標楷體" w:hAnsi="標楷體"/>
                <w:b/>
                <w:sz w:val="32"/>
                <w:u w:val="single"/>
              </w:rPr>
            </w:pPr>
            <w:r w:rsidRPr="00720FB5">
              <w:rPr>
                <w:rFonts w:ascii="標楷體" w:eastAsia="標楷體" w:hAnsi="標楷體" w:hint="eastAsia"/>
              </w:rPr>
              <w:t>中華民國</w:t>
            </w:r>
            <w:proofErr w:type="gramStart"/>
            <w:r>
              <w:rPr>
                <w:rFonts w:ascii="標楷體" w:eastAsia="標楷體" w:hAnsi="標楷體"/>
              </w:rPr>
              <w:t>1</w:t>
            </w:r>
            <w:r>
              <w:rPr>
                <w:rFonts w:ascii="標楷體" w:eastAsia="標楷體" w:hAnsi="標楷體" w:hint="eastAsia"/>
              </w:rPr>
              <w:t>13</w:t>
            </w:r>
            <w:proofErr w:type="gramEnd"/>
            <w:r>
              <w:rPr>
                <w:rFonts w:ascii="標楷體" w:eastAsia="標楷體" w:hAnsi="標楷體"/>
              </w:rPr>
              <w:t>年</w:t>
            </w:r>
            <w:r w:rsidRPr="00720FB5">
              <w:rPr>
                <w:rFonts w:ascii="標楷體" w:eastAsia="標楷體" w:hAnsi="標楷體"/>
              </w:rPr>
              <w:t>度</w:t>
            </w:r>
            <w:r w:rsidR="002B1FC8">
              <w:rPr>
                <w:rFonts w:ascii="標楷體" w:eastAsia="標楷體" w:hAnsi="標楷體" w:hint="eastAsia"/>
              </w:rPr>
              <w:t xml:space="preserve">                      </w:t>
            </w:r>
            <w:r w:rsidRPr="00720FB5">
              <w:rPr>
                <w:rFonts w:ascii="標楷體" w:eastAsia="標楷體" w:hAnsi="標楷體" w:hint="eastAsia"/>
                <w:color w:val="000000"/>
                <w:sz w:val="20"/>
              </w:rPr>
              <w:t>單位：新臺幣元</w:t>
            </w:r>
          </w:p>
        </w:tc>
      </w:tr>
      <w:tr w:rsidR="00406D28" w:rsidRPr="00720FB5" w:rsidTr="002B1FC8">
        <w:trPr>
          <w:trHeight w:hRule="exact" w:val="482"/>
          <w:tblHeader/>
        </w:trPr>
        <w:tc>
          <w:tcPr>
            <w:tcW w:w="4334" w:type="dxa"/>
            <w:vMerge w:val="restart"/>
            <w:tcBorders>
              <w:top w:val="single" w:sz="4" w:space="0" w:color="auto"/>
              <w:left w:val="nil"/>
              <w:bottom w:val="nil"/>
              <w:right w:val="single" w:sz="4" w:space="0" w:color="auto"/>
            </w:tcBorders>
            <w:vAlign w:val="center"/>
          </w:tcPr>
          <w:p w:rsidR="00406D28" w:rsidRPr="00720FB5" w:rsidRDefault="00406D28" w:rsidP="00406D28">
            <w:pPr>
              <w:spacing w:line="200" w:lineRule="atLeast"/>
              <w:ind w:left="113" w:right="113"/>
              <w:jc w:val="distribute"/>
              <w:rPr>
                <w:rFonts w:eastAsia="標楷體"/>
                <w:sz w:val="20"/>
              </w:rPr>
            </w:pPr>
            <w:r w:rsidRPr="00720FB5">
              <w:rPr>
                <w:rFonts w:eastAsia="標楷體" w:hint="eastAsia"/>
                <w:sz w:val="20"/>
              </w:rPr>
              <w:t>項目</w:t>
            </w:r>
          </w:p>
        </w:tc>
        <w:tc>
          <w:tcPr>
            <w:tcW w:w="1741" w:type="dxa"/>
            <w:vMerge w:val="restart"/>
            <w:tcBorders>
              <w:top w:val="single" w:sz="4" w:space="0" w:color="auto"/>
              <w:left w:val="single" w:sz="4" w:space="0" w:color="auto"/>
              <w:bottom w:val="nil"/>
              <w:right w:val="single" w:sz="4" w:space="0" w:color="auto"/>
            </w:tcBorders>
            <w:vAlign w:val="center"/>
          </w:tcPr>
          <w:p w:rsidR="00406D28" w:rsidRPr="00720FB5" w:rsidRDefault="00406D28" w:rsidP="00406D28">
            <w:pPr>
              <w:spacing w:line="200" w:lineRule="atLeast"/>
              <w:ind w:left="113" w:right="113"/>
              <w:jc w:val="distribute"/>
              <w:rPr>
                <w:rFonts w:eastAsia="標楷體"/>
                <w:sz w:val="20"/>
              </w:rPr>
            </w:pPr>
            <w:r w:rsidRPr="00720FB5">
              <w:rPr>
                <w:rFonts w:eastAsia="標楷體" w:hint="eastAsia"/>
                <w:sz w:val="20"/>
              </w:rPr>
              <w:t>預算數</w:t>
            </w:r>
          </w:p>
        </w:tc>
        <w:tc>
          <w:tcPr>
            <w:tcW w:w="1741" w:type="dxa"/>
            <w:vMerge w:val="restart"/>
            <w:tcBorders>
              <w:top w:val="single" w:sz="4" w:space="0" w:color="auto"/>
              <w:left w:val="single" w:sz="4" w:space="0" w:color="auto"/>
              <w:bottom w:val="nil"/>
              <w:right w:val="single" w:sz="4" w:space="0" w:color="auto"/>
            </w:tcBorders>
            <w:vAlign w:val="center"/>
          </w:tcPr>
          <w:p w:rsidR="00406D28" w:rsidRPr="00720FB5" w:rsidRDefault="00406D28" w:rsidP="00406D28">
            <w:pPr>
              <w:spacing w:line="200" w:lineRule="atLeast"/>
              <w:ind w:left="113" w:right="113"/>
              <w:jc w:val="distribute"/>
              <w:rPr>
                <w:rFonts w:eastAsia="標楷體"/>
                <w:sz w:val="20"/>
              </w:rPr>
            </w:pPr>
            <w:r w:rsidRPr="00720FB5">
              <w:rPr>
                <w:rFonts w:eastAsia="標楷體" w:hint="eastAsia"/>
                <w:sz w:val="20"/>
              </w:rPr>
              <w:t>決算數</w:t>
            </w:r>
          </w:p>
        </w:tc>
        <w:tc>
          <w:tcPr>
            <w:tcW w:w="2390" w:type="dxa"/>
            <w:gridSpan w:val="2"/>
            <w:tcBorders>
              <w:top w:val="single" w:sz="4" w:space="0" w:color="auto"/>
              <w:left w:val="single" w:sz="4" w:space="0" w:color="auto"/>
              <w:bottom w:val="nil"/>
              <w:right w:val="nil"/>
            </w:tcBorders>
            <w:vAlign w:val="center"/>
          </w:tcPr>
          <w:p w:rsidR="00406D28" w:rsidRPr="00720FB5" w:rsidRDefault="00406D28" w:rsidP="00406D28">
            <w:pPr>
              <w:spacing w:line="200" w:lineRule="atLeast"/>
              <w:ind w:left="113" w:right="113"/>
              <w:jc w:val="distribute"/>
              <w:rPr>
                <w:rFonts w:ascii="標楷體" w:eastAsia="標楷體" w:hAnsi="標楷體"/>
                <w:sz w:val="20"/>
              </w:rPr>
            </w:pPr>
            <w:r w:rsidRPr="00720FB5">
              <w:rPr>
                <w:rFonts w:ascii="標楷體" w:eastAsia="標楷體" w:hAnsi="標楷體" w:hint="eastAsia"/>
                <w:sz w:val="20"/>
              </w:rPr>
              <w:t>比較增減</w:t>
            </w:r>
          </w:p>
        </w:tc>
      </w:tr>
      <w:tr w:rsidR="00406D28" w:rsidRPr="00720FB5" w:rsidTr="002B1FC8">
        <w:trPr>
          <w:trHeight w:hRule="exact" w:val="482"/>
          <w:tblHeader/>
        </w:trPr>
        <w:tc>
          <w:tcPr>
            <w:tcW w:w="4334" w:type="dxa"/>
            <w:vMerge/>
            <w:tcBorders>
              <w:top w:val="single" w:sz="8" w:space="0" w:color="auto"/>
              <w:left w:val="nil"/>
              <w:bottom w:val="single" w:sz="4" w:space="0" w:color="auto"/>
              <w:right w:val="single" w:sz="4" w:space="0" w:color="auto"/>
            </w:tcBorders>
            <w:vAlign w:val="center"/>
          </w:tcPr>
          <w:p w:rsidR="00406D28" w:rsidRPr="00720FB5" w:rsidRDefault="00406D28" w:rsidP="00406D28">
            <w:pPr>
              <w:spacing w:line="200" w:lineRule="atLeast"/>
              <w:rPr>
                <w:rFonts w:eastAsia="標楷體"/>
                <w:sz w:val="20"/>
              </w:rPr>
            </w:pPr>
          </w:p>
        </w:tc>
        <w:tc>
          <w:tcPr>
            <w:tcW w:w="1741" w:type="dxa"/>
            <w:vMerge/>
            <w:tcBorders>
              <w:top w:val="single" w:sz="8" w:space="0" w:color="auto"/>
              <w:left w:val="single" w:sz="4" w:space="0" w:color="auto"/>
              <w:bottom w:val="single" w:sz="4" w:space="0" w:color="auto"/>
              <w:right w:val="single" w:sz="4" w:space="0" w:color="auto"/>
            </w:tcBorders>
            <w:vAlign w:val="center"/>
          </w:tcPr>
          <w:p w:rsidR="00406D28" w:rsidRPr="00720FB5" w:rsidRDefault="00406D28" w:rsidP="00406D28">
            <w:pPr>
              <w:spacing w:line="200" w:lineRule="atLeast"/>
              <w:rPr>
                <w:rFonts w:eastAsia="標楷體"/>
                <w:sz w:val="20"/>
              </w:rPr>
            </w:pPr>
          </w:p>
        </w:tc>
        <w:tc>
          <w:tcPr>
            <w:tcW w:w="1741" w:type="dxa"/>
            <w:vMerge/>
            <w:tcBorders>
              <w:top w:val="single" w:sz="8" w:space="0" w:color="auto"/>
              <w:left w:val="single" w:sz="4" w:space="0" w:color="auto"/>
              <w:bottom w:val="single" w:sz="4" w:space="0" w:color="auto"/>
              <w:right w:val="single" w:sz="4" w:space="0" w:color="auto"/>
            </w:tcBorders>
            <w:vAlign w:val="center"/>
          </w:tcPr>
          <w:p w:rsidR="00406D28" w:rsidRPr="00720FB5" w:rsidRDefault="00406D28" w:rsidP="00406D28">
            <w:pPr>
              <w:spacing w:line="200" w:lineRule="atLeast"/>
              <w:rPr>
                <w:rFonts w:eastAsia="標楷體"/>
                <w:sz w:val="20"/>
              </w:rPr>
            </w:pPr>
          </w:p>
        </w:tc>
        <w:tc>
          <w:tcPr>
            <w:tcW w:w="1512" w:type="dxa"/>
            <w:tcBorders>
              <w:top w:val="single" w:sz="4" w:space="0" w:color="auto"/>
              <w:left w:val="single" w:sz="4" w:space="0" w:color="auto"/>
              <w:bottom w:val="single" w:sz="4" w:space="0" w:color="auto"/>
              <w:right w:val="single" w:sz="4" w:space="0" w:color="auto"/>
            </w:tcBorders>
            <w:vAlign w:val="center"/>
          </w:tcPr>
          <w:p w:rsidR="00406D28" w:rsidRPr="00720FB5" w:rsidRDefault="00406D28" w:rsidP="00406D28">
            <w:pPr>
              <w:spacing w:line="200" w:lineRule="atLeast"/>
              <w:ind w:left="113" w:right="113"/>
              <w:jc w:val="distribute"/>
              <w:rPr>
                <w:rFonts w:ascii="標楷體" w:eastAsia="標楷體" w:hAnsi="標楷體"/>
                <w:sz w:val="20"/>
              </w:rPr>
            </w:pPr>
            <w:r w:rsidRPr="00720FB5">
              <w:rPr>
                <w:rFonts w:ascii="標楷體" w:eastAsia="標楷體" w:hAnsi="標楷體" w:hint="eastAsia"/>
                <w:sz w:val="20"/>
              </w:rPr>
              <w:t>金額</w:t>
            </w:r>
          </w:p>
        </w:tc>
        <w:tc>
          <w:tcPr>
            <w:tcW w:w="878" w:type="dxa"/>
            <w:tcBorders>
              <w:top w:val="single" w:sz="4" w:space="0" w:color="auto"/>
              <w:left w:val="single" w:sz="4" w:space="0" w:color="auto"/>
              <w:bottom w:val="single" w:sz="4" w:space="0" w:color="auto"/>
              <w:right w:val="nil"/>
            </w:tcBorders>
            <w:vAlign w:val="center"/>
          </w:tcPr>
          <w:p w:rsidR="00406D28" w:rsidRPr="00720FB5" w:rsidRDefault="00406D28" w:rsidP="00406D28">
            <w:pPr>
              <w:spacing w:line="200" w:lineRule="atLeast"/>
              <w:ind w:left="113" w:right="113"/>
              <w:jc w:val="distribute"/>
              <w:rPr>
                <w:rFonts w:ascii="標楷體" w:eastAsia="標楷體" w:hAnsi="標楷體"/>
                <w:sz w:val="20"/>
              </w:rPr>
            </w:pPr>
            <w:r w:rsidRPr="00720FB5">
              <w:rPr>
                <w:rFonts w:ascii="標楷體" w:eastAsia="標楷體" w:hAnsi="標楷體" w:hint="eastAsia"/>
                <w:sz w:val="20"/>
              </w:rPr>
              <w:t>％</w:t>
            </w:r>
          </w:p>
        </w:tc>
      </w:tr>
      <w:tr w:rsidR="00406D28" w:rsidRPr="00720FB5" w:rsidTr="00EC2BBA">
        <w:trPr>
          <w:trHeight w:hRule="exact" w:val="794"/>
        </w:trPr>
        <w:tc>
          <w:tcPr>
            <w:tcW w:w="4334" w:type="dxa"/>
            <w:tcBorders>
              <w:top w:val="single" w:sz="4" w:space="0" w:color="auto"/>
              <w:left w:val="nil"/>
              <w:bottom w:val="nil"/>
              <w:right w:val="single" w:sz="4" w:space="0" w:color="auto"/>
            </w:tcBorders>
            <w:vAlign w:val="center"/>
          </w:tcPr>
          <w:p w:rsidR="00406D28" w:rsidRPr="00E87129" w:rsidRDefault="00406D28" w:rsidP="00406D28">
            <w:pPr>
              <w:spacing w:beforeLines="20" w:before="48" w:afterLines="20" w:after="48" w:line="240" w:lineRule="exact"/>
              <w:ind w:left="113" w:right="113"/>
              <w:jc w:val="distribute"/>
              <w:rPr>
                <w:rFonts w:ascii="標楷體" w:eastAsia="標楷體" w:hAnsi="標楷體"/>
                <w:b/>
                <w:sz w:val="20"/>
              </w:rPr>
            </w:pPr>
            <w:r w:rsidRPr="00E87129">
              <w:rPr>
                <w:rFonts w:ascii="標楷體" w:eastAsia="標楷體" w:hAnsi="標楷體" w:hint="eastAsia"/>
                <w:b/>
                <w:sz w:val="20"/>
              </w:rPr>
              <w:t>業務活動之現金流量</w:t>
            </w:r>
          </w:p>
        </w:tc>
        <w:tc>
          <w:tcPr>
            <w:tcW w:w="1741" w:type="dxa"/>
            <w:tcBorders>
              <w:top w:val="single" w:sz="4" w:space="0" w:color="auto"/>
              <w:bottom w:val="nil"/>
              <w:right w:val="single" w:sz="4" w:space="0" w:color="auto"/>
            </w:tcBorders>
            <w:shd w:val="clear" w:color="auto" w:fill="auto"/>
            <w:vAlign w:val="center"/>
          </w:tcPr>
          <w:p w:rsidR="00406D28" w:rsidRPr="006E0A65" w:rsidRDefault="00406D28" w:rsidP="00406D28">
            <w:pPr>
              <w:autoSpaceDE w:val="0"/>
              <w:autoSpaceDN w:val="0"/>
              <w:jc w:val="right"/>
              <w:rPr>
                <w:rFonts w:ascii="細明體" w:hAnsi="細明體"/>
                <w:b/>
                <w:sz w:val="18"/>
                <w:szCs w:val="18"/>
              </w:rPr>
            </w:pPr>
          </w:p>
        </w:tc>
        <w:tc>
          <w:tcPr>
            <w:tcW w:w="1741" w:type="dxa"/>
            <w:tcBorders>
              <w:top w:val="single" w:sz="4" w:space="0" w:color="auto"/>
              <w:left w:val="single" w:sz="4" w:space="0" w:color="auto"/>
              <w:bottom w:val="nil"/>
              <w:right w:val="single" w:sz="4" w:space="0" w:color="auto"/>
            </w:tcBorders>
            <w:shd w:val="clear" w:color="auto" w:fill="auto"/>
            <w:vAlign w:val="center"/>
          </w:tcPr>
          <w:p w:rsidR="00406D28" w:rsidRPr="006E0A65" w:rsidRDefault="00406D28" w:rsidP="00406D28">
            <w:pPr>
              <w:autoSpaceDE w:val="0"/>
              <w:autoSpaceDN w:val="0"/>
              <w:jc w:val="right"/>
              <w:rPr>
                <w:rFonts w:ascii="細明體" w:hAnsi="細明體"/>
                <w:b/>
                <w:sz w:val="18"/>
                <w:szCs w:val="18"/>
              </w:rPr>
            </w:pPr>
          </w:p>
        </w:tc>
        <w:tc>
          <w:tcPr>
            <w:tcW w:w="1512" w:type="dxa"/>
            <w:tcBorders>
              <w:top w:val="single" w:sz="4" w:space="0" w:color="auto"/>
              <w:left w:val="single" w:sz="4" w:space="0" w:color="auto"/>
              <w:bottom w:val="nil"/>
              <w:right w:val="single" w:sz="4" w:space="0" w:color="auto"/>
            </w:tcBorders>
            <w:shd w:val="clear" w:color="auto" w:fill="auto"/>
            <w:vAlign w:val="center"/>
          </w:tcPr>
          <w:p w:rsidR="00406D28" w:rsidRPr="006E0A65" w:rsidRDefault="00406D28" w:rsidP="00406D28">
            <w:pPr>
              <w:autoSpaceDE w:val="0"/>
              <w:autoSpaceDN w:val="0"/>
              <w:jc w:val="right"/>
              <w:rPr>
                <w:rFonts w:ascii="細明體" w:hAnsi="細明體"/>
                <w:b/>
                <w:sz w:val="18"/>
                <w:szCs w:val="18"/>
              </w:rPr>
            </w:pPr>
          </w:p>
        </w:tc>
        <w:tc>
          <w:tcPr>
            <w:tcW w:w="878" w:type="dxa"/>
            <w:tcBorders>
              <w:top w:val="single" w:sz="4" w:space="0" w:color="auto"/>
              <w:left w:val="single" w:sz="4" w:space="0" w:color="auto"/>
              <w:bottom w:val="nil"/>
              <w:right w:val="nil"/>
            </w:tcBorders>
            <w:shd w:val="clear" w:color="auto" w:fill="auto"/>
            <w:vAlign w:val="center"/>
          </w:tcPr>
          <w:p w:rsidR="00406D28" w:rsidRPr="006E0A65" w:rsidRDefault="00406D28" w:rsidP="00406D28">
            <w:pPr>
              <w:autoSpaceDE w:val="0"/>
              <w:autoSpaceDN w:val="0"/>
              <w:jc w:val="right"/>
              <w:rPr>
                <w:rFonts w:ascii="細明體" w:hAnsi="細明體"/>
                <w:b/>
                <w:sz w:val="18"/>
                <w:szCs w:val="18"/>
              </w:rPr>
            </w:pPr>
          </w:p>
        </w:tc>
      </w:tr>
      <w:tr w:rsidR="00406D28" w:rsidRPr="00720FB5" w:rsidTr="00EC2BBA">
        <w:trPr>
          <w:trHeight w:hRule="exact" w:val="794"/>
        </w:trPr>
        <w:tc>
          <w:tcPr>
            <w:tcW w:w="4334" w:type="dxa"/>
            <w:tcBorders>
              <w:top w:val="nil"/>
              <w:left w:val="nil"/>
              <w:bottom w:val="nil"/>
              <w:right w:val="single" w:sz="4" w:space="0" w:color="auto"/>
            </w:tcBorders>
            <w:vAlign w:val="center"/>
          </w:tcPr>
          <w:p w:rsidR="00406D28" w:rsidRPr="00184F33" w:rsidRDefault="00406D28" w:rsidP="00406D28">
            <w:pPr>
              <w:spacing w:beforeLines="20" w:before="48" w:afterLines="20" w:after="48" w:line="240" w:lineRule="exact"/>
              <w:ind w:leftChars="100" w:left="240" w:right="62"/>
              <w:jc w:val="distribute"/>
              <w:rPr>
                <w:rFonts w:ascii="標楷體" w:eastAsia="標楷體" w:hAnsi="標楷體"/>
                <w:sz w:val="18"/>
                <w:szCs w:val="18"/>
              </w:rPr>
            </w:pPr>
            <w:r w:rsidRPr="00184F33">
              <w:rPr>
                <w:rFonts w:ascii="標楷體" w:eastAsia="標楷體" w:hAnsi="標楷體" w:hint="eastAsia"/>
                <w:sz w:val="18"/>
                <w:szCs w:val="18"/>
              </w:rPr>
              <w:t>本期賸餘（短</w:t>
            </w:r>
            <w:proofErr w:type="gramStart"/>
            <w:r w:rsidRPr="00184F33">
              <w:rPr>
                <w:rFonts w:ascii="標楷體" w:eastAsia="標楷體" w:hAnsi="標楷體" w:hint="eastAsia"/>
                <w:sz w:val="18"/>
                <w:szCs w:val="18"/>
              </w:rPr>
              <w:t>絀</w:t>
            </w:r>
            <w:proofErr w:type="gramEnd"/>
            <w:r w:rsidRPr="00184F33">
              <w:rPr>
                <w:rFonts w:ascii="標楷體" w:eastAsia="標楷體" w:hAnsi="標楷體" w:hint="eastAsia"/>
                <w:sz w:val="18"/>
                <w:szCs w:val="18"/>
              </w:rPr>
              <w:t>）</w:t>
            </w:r>
          </w:p>
        </w:tc>
        <w:tc>
          <w:tcPr>
            <w:tcW w:w="1741" w:type="dxa"/>
            <w:tcBorders>
              <w:top w:val="nil"/>
              <w:bottom w:val="nil"/>
              <w:right w:val="single" w:sz="4" w:space="0" w:color="auto"/>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- 345,000</w:t>
            </w:r>
          </w:p>
        </w:tc>
        <w:tc>
          <w:tcPr>
            <w:tcW w:w="1741" w:type="dxa"/>
            <w:tcBorders>
              <w:top w:val="nil"/>
              <w:left w:val="single" w:sz="4" w:space="0" w:color="auto"/>
              <w:bottom w:val="nil"/>
              <w:right w:val="single" w:sz="4" w:space="0" w:color="auto"/>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4,114,719</w:t>
            </w:r>
          </w:p>
        </w:tc>
        <w:tc>
          <w:tcPr>
            <w:tcW w:w="1512" w:type="dxa"/>
            <w:tcBorders>
              <w:top w:val="nil"/>
              <w:left w:val="single" w:sz="4" w:space="0" w:color="auto"/>
              <w:bottom w:val="nil"/>
              <w:right w:val="single" w:sz="4" w:space="0" w:color="auto"/>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4,459,719</w:t>
            </w:r>
          </w:p>
        </w:tc>
        <w:tc>
          <w:tcPr>
            <w:tcW w:w="878" w:type="dxa"/>
            <w:tcBorders>
              <w:top w:val="nil"/>
              <w:left w:val="single" w:sz="4" w:space="0" w:color="auto"/>
              <w:bottom w:val="nil"/>
              <w:right w:val="nil"/>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w:t>
            </w:r>
          </w:p>
        </w:tc>
      </w:tr>
      <w:tr w:rsidR="00406D28" w:rsidRPr="00720FB5" w:rsidTr="00EC2BBA">
        <w:trPr>
          <w:trHeight w:hRule="exact" w:val="794"/>
        </w:trPr>
        <w:tc>
          <w:tcPr>
            <w:tcW w:w="4334" w:type="dxa"/>
            <w:tcBorders>
              <w:top w:val="nil"/>
              <w:left w:val="nil"/>
              <w:bottom w:val="nil"/>
              <w:right w:val="single" w:sz="4" w:space="0" w:color="auto"/>
            </w:tcBorders>
            <w:vAlign w:val="center"/>
          </w:tcPr>
          <w:p w:rsidR="00406D28" w:rsidRPr="00184F33" w:rsidRDefault="00406D28" w:rsidP="00406D28">
            <w:pPr>
              <w:spacing w:beforeLines="20" w:before="48" w:afterLines="20" w:after="48" w:line="240" w:lineRule="exact"/>
              <w:ind w:leftChars="100" w:left="240" w:right="62"/>
              <w:jc w:val="distribute"/>
              <w:rPr>
                <w:rFonts w:ascii="標楷體" w:eastAsia="標楷體" w:hAnsi="標楷體"/>
                <w:sz w:val="18"/>
                <w:szCs w:val="18"/>
              </w:rPr>
            </w:pPr>
            <w:r w:rsidRPr="00184F33">
              <w:rPr>
                <w:rFonts w:ascii="標楷體" w:eastAsia="標楷體" w:hAnsi="標楷體" w:hint="eastAsia"/>
                <w:sz w:val="18"/>
                <w:szCs w:val="18"/>
              </w:rPr>
              <w:t>利息股利之調整</w:t>
            </w:r>
          </w:p>
        </w:tc>
        <w:tc>
          <w:tcPr>
            <w:tcW w:w="1741" w:type="dxa"/>
            <w:tcBorders>
              <w:top w:val="nil"/>
              <w:bottom w:val="nil"/>
              <w:right w:val="single" w:sz="4" w:space="0" w:color="auto"/>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- 232,000</w:t>
            </w:r>
          </w:p>
        </w:tc>
        <w:tc>
          <w:tcPr>
            <w:tcW w:w="1741" w:type="dxa"/>
            <w:tcBorders>
              <w:top w:val="nil"/>
              <w:left w:val="single" w:sz="4" w:space="0" w:color="auto"/>
              <w:bottom w:val="nil"/>
              <w:right w:val="single" w:sz="4" w:space="0" w:color="auto"/>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- 322,866</w:t>
            </w:r>
          </w:p>
        </w:tc>
        <w:tc>
          <w:tcPr>
            <w:tcW w:w="1512" w:type="dxa"/>
            <w:tcBorders>
              <w:top w:val="nil"/>
              <w:left w:val="single" w:sz="4" w:space="0" w:color="auto"/>
              <w:bottom w:val="nil"/>
              <w:right w:val="single" w:sz="4" w:space="0" w:color="auto"/>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- 90,866</w:t>
            </w:r>
          </w:p>
        </w:tc>
        <w:tc>
          <w:tcPr>
            <w:tcW w:w="878" w:type="dxa"/>
            <w:tcBorders>
              <w:top w:val="nil"/>
              <w:left w:val="single" w:sz="4" w:space="0" w:color="auto"/>
              <w:bottom w:val="nil"/>
              <w:right w:val="nil"/>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39.17</w:t>
            </w:r>
          </w:p>
        </w:tc>
      </w:tr>
      <w:tr w:rsidR="00406D28" w:rsidRPr="00720FB5" w:rsidTr="00EC2BBA">
        <w:trPr>
          <w:trHeight w:hRule="exact" w:val="794"/>
        </w:trPr>
        <w:tc>
          <w:tcPr>
            <w:tcW w:w="4334" w:type="dxa"/>
            <w:tcBorders>
              <w:top w:val="nil"/>
              <w:left w:val="nil"/>
              <w:bottom w:val="nil"/>
              <w:right w:val="single" w:sz="4" w:space="0" w:color="auto"/>
            </w:tcBorders>
            <w:vAlign w:val="center"/>
          </w:tcPr>
          <w:p w:rsidR="00406D28" w:rsidRPr="00184F33" w:rsidRDefault="00406D28" w:rsidP="00406D28">
            <w:pPr>
              <w:spacing w:beforeLines="20" w:before="48" w:afterLines="20" w:after="48" w:line="240" w:lineRule="exact"/>
              <w:ind w:leftChars="100" w:left="240" w:right="62"/>
              <w:jc w:val="distribute"/>
              <w:rPr>
                <w:rFonts w:ascii="標楷體" w:eastAsia="標楷體" w:hAnsi="標楷體"/>
                <w:sz w:val="18"/>
                <w:szCs w:val="18"/>
              </w:rPr>
            </w:pPr>
            <w:r>
              <w:rPr>
                <w:rFonts w:ascii="標楷體" w:eastAsia="標楷體" w:hAnsi="標楷體" w:hint="eastAsia"/>
                <w:sz w:val="18"/>
                <w:szCs w:val="18"/>
              </w:rPr>
              <w:t>未</w:t>
            </w:r>
            <w:r w:rsidRPr="00184F33">
              <w:rPr>
                <w:rFonts w:ascii="標楷體" w:eastAsia="標楷體" w:hAnsi="標楷體" w:hint="eastAsia"/>
                <w:sz w:val="18"/>
                <w:szCs w:val="18"/>
              </w:rPr>
              <w:t>計利息股利之本期賸餘(短</w:t>
            </w:r>
            <w:proofErr w:type="gramStart"/>
            <w:r w:rsidRPr="00184F33">
              <w:rPr>
                <w:rFonts w:ascii="標楷體" w:eastAsia="標楷體" w:hAnsi="標楷體" w:hint="eastAsia"/>
                <w:sz w:val="18"/>
                <w:szCs w:val="18"/>
              </w:rPr>
              <w:t>絀</w:t>
            </w:r>
            <w:proofErr w:type="gramEnd"/>
            <w:r w:rsidRPr="00184F33">
              <w:rPr>
                <w:rFonts w:ascii="標楷體" w:eastAsia="標楷體" w:hAnsi="標楷體" w:hint="eastAsia"/>
                <w:sz w:val="18"/>
                <w:szCs w:val="18"/>
              </w:rPr>
              <w:t>)</w:t>
            </w:r>
          </w:p>
        </w:tc>
        <w:tc>
          <w:tcPr>
            <w:tcW w:w="1741" w:type="dxa"/>
            <w:tcBorders>
              <w:top w:val="nil"/>
              <w:bottom w:val="nil"/>
              <w:right w:val="single" w:sz="4" w:space="0" w:color="auto"/>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- 577,000</w:t>
            </w:r>
          </w:p>
        </w:tc>
        <w:tc>
          <w:tcPr>
            <w:tcW w:w="1741" w:type="dxa"/>
            <w:tcBorders>
              <w:top w:val="nil"/>
              <w:left w:val="single" w:sz="4" w:space="0" w:color="auto"/>
              <w:bottom w:val="nil"/>
              <w:right w:val="single" w:sz="4" w:space="0" w:color="auto"/>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3,791,853</w:t>
            </w:r>
          </w:p>
        </w:tc>
        <w:tc>
          <w:tcPr>
            <w:tcW w:w="1512" w:type="dxa"/>
            <w:tcBorders>
              <w:top w:val="nil"/>
              <w:left w:val="single" w:sz="4" w:space="0" w:color="auto"/>
              <w:bottom w:val="nil"/>
              <w:right w:val="single" w:sz="4" w:space="0" w:color="auto"/>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4,368,853</w:t>
            </w:r>
          </w:p>
        </w:tc>
        <w:tc>
          <w:tcPr>
            <w:tcW w:w="878" w:type="dxa"/>
            <w:tcBorders>
              <w:top w:val="nil"/>
              <w:left w:val="single" w:sz="4" w:space="0" w:color="auto"/>
              <w:bottom w:val="nil"/>
              <w:right w:val="nil"/>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w:t>
            </w:r>
          </w:p>
        </w:tc>
      </w:tr>
      <w:tr w:rsidR="00406D28" w:rsidRPr="00720FB5" w:rsidTr="00EC2BBA">
        <w:trPr>
          <w:trHeight w:hRule="exact" w:val="794"/>
        </w:trPr>
        <w:tc>
          <w:tcPr>
            <w:tcW w:w="4334" w:type="dxa"/>
            <w:tcBorders>
              <w:top w:val="nil"/>
              <w:left w:val="nil"/>
              <w:bottom w:val="nil"/>
              <w:right w:val="single" w:sz="4" w:space="0" w:color="auto"/>
            </w:tcBorders>
            <w:vAlign w:val="center"/>
          </w:tcPr>
          <w:p w:rsidR="00406D28" w:rsidRPr="00184F33" w:rsidRDefault="00406D28" w:rsidP="00406D28">
            <w:pPr>
              <w:spacing w:beforeLines="20" w:before="48" w:afterLines="20" w:after="48" w:line="240" w:lineRule="exact"/>
              <w:ind w:leftChars="100" w:left="240" w:right="113"/>
              <w:jc w:val="distribute"/>
              <w:rPr>
                <w:rFonts w:ascii="標楷體" w:eastAsia="標楷體" w:hAnsi="標楷體"/>
                <w:sz w:val="18"/>
                <w:szCs w:val="18"/>
              </w:rPr>
            </w:pPr>
            <w:r w:rsidRPr="00184F33">
              <w:rPr>
                <w:rFonts w:ascii="標楷體" w:eastAsia="標楷體" w:hAnsi="標楷體" w:hint="eastAsia"/>
                <w:sz w:val="18"/>
                <w:szCs w:val="18"/>
              </w:rPr>
              <w:t>調整項目</w:t>
            </w:r>
          </w:p>
        </w:tc>
        <w:tc>
          <w:tcPr>
            <w:tcW w:w="1741" w:type="dxa"/>
            <w:tcBorders>
              <w:top w:val="nil"/>
              <w:bottom w:val="nil"/>
              <w:right w:val="single" w:sz="4" w:space="0" w:color="auto"/>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568,000</w:t>
            </w:r>
          </w:p>
        </w:tc>
        <w:tc>
          <w:tcPr>
            <w:tcW w:w="1741" w:type="dxa"/>
            <w:tcBorders>
              <w:top w:val="nil"/>
              <w:left w:val="single" w:sz="4" w:space="0" w:color="auto"/>
              <w:bottom w:val="nil"/>
              <w:right w:val="single" w:sz="4" w:space="0" w:color="auto"/>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610,468</w:t>
            </w:r>
          </w:p>
        </w:tc>
        <w:tc>
          <w:tcPr>
            <w:tcW w:w="1512" w:type="dxa"/>
            <w:tcBorders>
              <w:top w:val="nil"/>
              <w:left w:val="single" w:sz="4" w:space="0" w:color="auto"/>
              <w:bottom w:val="nil"/>
              <w:right w:val="single" w:sz="4" w:space="0" w:color="auto"/>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42,468</w:t>
            </w:r>
          </w:p>
        </w:tc>
        <w:tc>
          <w:tcPr>
            <w:tcW w:w="878" w:type="dxa"/>
            <w:tcBorders>
              <w:top w:val="nil"/>
              <w:left w:val="single" w:sz="4" w:space="0" w:color="auto"/>
              <w:bottom w:val="nil"/>
              <w:right w:val="nil"/>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7.48</w:t>
            </w:r>
          </w:p>
        </w:tc>
      </w:tr>
      <w:tr w:rsidR="00406D28" w:rsidRPr="00D55276" w:rsidTr="00EC2BBA">
        <w:trPr>
          <w:trHeight w:hRule="exact" w:val="794"/>
        </w:trPr>
        <w:tc>
          <w:tcPr>
            <w:tcW w:w="4334" w:type="dxa"/>
            <w:tcBorders>
              <w:top w:val="nil"/>
              <w:left w:val="nil"/>
              <w:bottom w:val="nil"/>
              <w:right w:val="single" w:sz="4" w:space="0" w:color="auto"/>
            </w:tcBorders>
            <w:vAlign w:val="center"/>
          </w:tcPr>
          <w:p w:rsidR="00406D28" w:rsidRPr="00184F33" w:rsidRDefault="00406D28" w:rsidP="00406D28">
            <w:pPr>
              <w:spacing w:beforeLines="20" w:before="48" w:afterLines="20" w:after="48" w:line="240" w:lineRule="exact"/>
              <w:ind w:leftChars="100" w:left="240" w:right="113"/>
              <w:jc w:val="distribute"/>
              <w:rPr>
                <w:rFonts w:ascii="標楷體" w:eastAsia="標楷體" w:hAnsi="標楷體"/>
                <w:sz w:val="18"/>
                <w:szCs w:val="18"/>
              </w:rPr>
            </w:pPr>
            <w:r>
              <w:rPr>
                <w:rFonts w:ascii="標楷體" w:eastAsia="標楷體" w:hAnsi="標楷體" w:hint="eastAsia"/>
                <w:sz w:val="18"/>
                <w:szCs w:val="18"/>
              </w:rPr>
              <w:t>未</w:t>
            </w:r>
            <w:r w:rsidRPr="00184F33">
              <w:rPr>
                <w:rFonts w:ascii="標楷體" w:eastAsia="標楷體" w:hAnsi="標楷體" w:hint="eastAsia"/>
                <w:sz w:val="18"/>
                <w:szCs w:val="18"/>
              </w:rPr>
              <w:t>計利息股利之現金流入(流出)</w:t>
            </w:r>
          </w:p>
        </w:tc>
        <w:tc>
          <w:tcPr>
            <w:tcW w:w="1741" w:type="dxa"/>
            <w:tcBorders>
              <w:top w:val="nil"/>
              <w:bottom w:val="nil"/>
              <w:right w:val="single" w:sz="4" w:space="0" w:color="auto"/>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- 9,000</w:t>
            </w:r>
          </w:p>
        </w:tc>
        <w:tc>
          <w:tcPr>
            <w:tcW w:w="1741" w:type="dxa"/>
            <w:tcBorders>
              <w:top w:val="nil"/>
              <w:left w:val="single" w:sz="4" w:space="0" w:color="auto"/>
              <w:bottom w:val="nil"/>
              <w:right w:val="single" w:sz="4" w:space="0" w:color="auto"/>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4,402,321</w:t>
            </w:r>
          </w:p>
        </w:tc>
        <w:tc>
          <w:tcPr>
            <w:tcW w:w="1512" w:type="dxa"/>
            <w:tcBorders>
              <w:top w:val="nil"/>
              <w:left w:val="single" w:sz="4" w:space="0" w:color="auto"/>
              <w:bottom w:val="nil"/>
              <w:right w:val="single" w:sz="4" w:space="0" w:color="auto"/>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4,411,321</w:t>
            </w:r>
          </w:p>
        </w:tc>
        <w:tc>
          <w:tcPr>
            <w:tcW w:w="878" w:type="dxa"/>
            <w:tcBorders>
              <w:top w:val="nil"/>
              <w:left w:val="single" w:sz="4" w:space="0" w:color="auto"/>
              <w:bottom w:val="nil"/>
              <w:right w:val="nil"/>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w:t>
            </w:r>
          </w:p>
        </w:tc>
      </w:tr>
      <w:tr w:rsidR="00406D28" w:rsidRPr="00D55276" w:rsidTr="00EC2BBA">
        <w:trPr>
          <w:trHeight w:hRule="exact" w:val="794"/>
        </w:trPr>
        <w:tc>
          <w:tcPr>
            <w:tcW w:w="4334" w:type="dxa"/>
            <w:tcBorders>
              <w:top w:val="nil"/>
              <w:left w:val="nil"/>
              <w:bottom w:val="nil"/>
              <w:right w:val="single" w:sz="4" w:space="0" w:color="auto"/>
            </w:tcBorders>
            <w:vAlign w:val="center"/>
          </w:tcPr>
          <w:p w:rsidR="00406D28" w:rsidRPr="00184F33" w:rsidRDefault="00406D28" w:rsidP="00406D28">
            <w:pPr>
              <w:spacing w:beforeLines="20" w:before="48" w:afterLines="20" w:after="48" w:line="240" w:lineRule="exact"/>
              <w:ind w:leftChars="100" w:left="240" w:right="113"/>
              <w:jc w:val="distribute"/>
              <w:rPr>
                <w:rFonts w:ascii="標楷體" w:eastAsia="標楷體" w:hAnsi="標楷體"/>
                <w:sz w:val="18"/>
                <w:szCs w:val="18"/>
              </w:rPr>
            </w:pPr>
            <w:r w:rsidRPr="00184F33">
              <w:rPr>
                <w:rFonts w:ascii="標楷體" w:eastAsia="標楷體" w:hAnsi="標楷體" w:hint="eastAsia"/>
                <w:sz w:val="18"/>
                <w:szCs w:val="18"/>
              </w:rPr>
              <w:t>收取利息</w:t>
            </w:r>
          </w:p>
        </w:tc>
        <w:tc>
          <w:tcPr>
            <w:tcW w:w="1741" w:type="dxa"/>
            <w:tcBorders>
              <w:top w:val="nil"/>
              <w:bottom w:val="nil"/>
              <w:right w:val="single" w:sz="4" w:space="0" w:color="auto"/>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232,000</w:t>
            </w:r>
          </w:p>
        </w:tc>
        <w:tc>
          <w:tcPr>
            <w:tcW w:w="1741" w:type="dxa"/>
            <w:tcBorders>
              <w:top w:val="nil"/>
              <w:left w:val="single" w:sz="4" w:space="0" w:color="auto"/>
              <w:bottom w:val="nil"/>
              <w:right w:val="single" w:sz="4" w:space="0" w:color="auto"/>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322,866</w:t>
            </w:r>
          </w:p>
        </w:tc>
        <w:tc>
          <w:tcPr>
            <w:tcW w:w="1512" w:type="dxa"/>
            <w:tcBorders>
              <w:top w:val="nil"/>
              <w:left w:val="single" w:sz="4" w:space="0" w:color="auto"/>
              <w:bottom w:val="nil"/>
              <w:right w:val="single" w:sz="4" w:space="0" w:color="auto"/>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90,866</w:t>
            </w:r>
          </w:p>
        </w:tc>
        <w:tc>
          <w:tcPr>
            <w:tcW w:w="878" w:type="dxa"/>
            <w:tcBorders>
              <w:top w:val="nil"/>
              <w:left w:val="single" w:sz="4" w:space="0" w:color="auto"/>
              <w:bottom w:val="nil"/>
              <w:right w:val="nil"/>
            </w:tcBorders>
            <w:shd w:val="clear" w:color="auto" w:fill="auto"/>
            <w:vAlign w:val="center"/>
          </w:tcPr>
          <w:p w:rsidR="00406D28" w:rsidRPr="004A1717" w:rsidRDefault="00406D28" w:rsidP="00406D28">
            <w:pPr>
              <w:jc w:val="right"/>
              <w:rPr>
                <w:rFonts w:ascii="細明體" w:hAnsi="細明體"/>
                <w:noProof/>
                <w:sz w:val="18"/>
                <w:szCs w:val="18"/>
              </w:rPr>
            </w:pPr>
            <w:r w:rsidRPr="00605B6B">
              <w:rPr>
                <w:rFonts w:ascii="細明體" w:hAnsi="細明體" w:hint="eastAsia"/>
                <w:noProof/>
                <w:sz w:val="18"/>
                <w:szCs w:val="18"/>
              </w:rPr>
              <w:t>39.17</w:t>
            </w:r>
          </w:p>
        </w:tc>
      </w:tr>
      <w:tr w:rsidR="00406D28" w:rsidRPr="004C64AC" w:rsidTr="00EC2BBA">
        <w:trPr>
          <w:trHeight w:hRule="exact" w:val="794"/>
        </w:trPr>
        <w:tc>
          <w:tcPr>
            <w:tcW w:w="4334" w:type="dxa"/>
            <w:tcBorders>
              <w:top w:val="nil"/>
              <w:left w:val="nil"/>
              <w:bottom w:val="nil"/>
              <w:right w:val="single" w:sz="4" w:space="0" w:color="auto"/>
            </w:tcBorders>
            <w:vAlign w:val="center"/>
          </w:tcPr>
          <w:p w:rsidR="00406D28" w:rsidRPr="00E87129" w:rsidRDefault="00406D28" w:rsidP="00406D28">
            <w:pPr>
              <w:spacing w:beforeLines="20" w:before="48" w:afterLines="20" w:after="48" w:line="240" w:lineRule="exact"/>
              <w:ind w:leftChars="100" w:left="240" w:right="113"/>
              <w:jc w:val="distribute"/>
              <w:rPr>
                <w:rFonts w:ascii="標楷體" w:eastAsia="標楷體" w:hAnsi="標楷體"/>
                <w:b/>
                <w:sz w:val="20"/>
              </w:rPr>
            </w:pPr>
            <w:r w:rsidRPr="00E87129">
              <w:rPr>
                <w:rFonts w:ascii="標楷體" w:eastAsia="標楷體" w:hAnsi="標楷體" w:hint="eastAsia"/>
                <w:b/>
                <w:sz w:val="20"/>
              </w:rPr>
              <w:t>業務活動之淨現金流入（流出）</w:t>
            </w:r>
          </w:p>
        </w:tc>
        <w:tc>
          <w:tcPr>
            <w:tcW w:w="1741" w:type="dxa"/>
            <w:tcBorders>
              <w:top w:val="nil"/>
              <w:bottom w:val="nil"/>
              <w:right w:val="single" w:sz="4" w:space="0" w:color="auto"/>
            </w:tcBorders>
            <w:shd w:val="clear" w:color="auto" w:fill="auto"/>
            <w:vAlign w:val="center"/>
          </w:tcPr>
          <w:p w:rsidR="00406D28" w:rsidRPr="004A1717" w:rsidRDefault="00406D28" w:rsidP="00406D28">
            <w:pPr>
              <w:jc w:val="right"/>
              <w:rPr>
                <w:rFonts w:ascii="細明體" w:hAnsi="細明體"/>
                <w:b/>
                <w:noProof/>
                <w:sz w:val="18"/>
                <w:szCs w:val="18"/>
              </w:rPr>
            </w:pPr>
            <w:r w:rsidRPr="00605B6B">
              <w:rPr>
                <w:rFonts w:ascii="細明體" w:hAnsi="細明體" w:hint="eastAsia"/>
                <w:b/>
                <w:noProof/>
                <w:sz w:val="18"/>
                <w:szCs w:val="18"/>
              </w:rPr>
              <w:t>223,000</w:t>
            </w:r>
          </w:p>
        </w:tc>
        <w:tc>
          <w:tcPr>
            <w:tcW w:w="1741" w:type="dxa"/>
            <w:tcBorders>
              <w:top w:val="nil"/>
              <w:left w:val="single" w:sz="4" w:space="0" w:color="auto"/>
              <w:bottom w:val="nil"/>
              <w:right w:val="single" w:sz="4" w:space="0" w:color="auto"/>
            </w:tcBorders>
            <w:shd w:val="clear" w:color="auto" w:fill="auto"/>
            <w:vAlign w:val="center"/>
          </w:tcPr>
          <w:p w:rsidR="00406D28" w:rsidRPr="004A1717" w:rsidRDefault="00406D28" w:rsidP="00406D28">
            <w:pPr>
              <w:jc w:val="right"/>
              <w:rPr>
                <w:rFonts w:ascii="細明體" w:hAnsi="細明體"/>
                <w:b/>
                <w:noProof/>
                <w:sz w:val="18"/>
                <w:szCs w:val="18"/>
              </w:rPr>
            </w:pPr>
            <w:r w:rsidRPr="00605B6B">
              <w:rPr>
                <w:rFonts w:ascii="細明體" w:hAnsi="細明體" w:hint="eastAsia"/>
                <w:b/>
                <w:noProof/>
                <w:sz w:val="18"/>
                <w:szCs w:val="18"/>
              </w:rPr>
              <w:t>4,725,187</w:t>
            </w:r>
          </w:p>
        </w:tc>
        <w:tc>
          <w:tcPr>
            <w:tcW w:w="1512" w:type="dxa"/>
            <w:tcBorders>
              <w:top w:val="nil"/>
              <w:left w:val="single" w:sz="4" w:space="0" w:color="auto"/>
              <w:bottom w:val="nil"/>
              <w:right w:val="single" w:sz="4" w:space="0" w:color="auto"/>
            </w:tcBorders>
            <w:shd w:val="clear" w:color="auto" w:fill="auto"/>
            <w:vAlign w:val="center"/>
          </w:tcPr>
          <w:p w:rsidR="00406D28" w:rsidRPr="004A1717" w:rsidRDefault="00406D28" w:rsidP="00406D28">
            <w:pPr>
              <w:jc w:val="right"/>
              <w:rPr>
                <w:rFonts w:ascii="細明體" w:hAnsi="細明體"/>
                <w:b/>
                <w:noProof/>
                <w:sz w:val="18"/>
                <w:szCs w:val="18"/>
              </w:rPr>
            </w:pPr>
            <w:r w:rsidRPr="00605B6B">
              <w:rPr>
                <w:rFonts w:ascii="細明體" w:hAnsi="細明體" w:hint="eastAsia"/>
                <w:b/>
                <w:noProof/>
                <w:sz w:val="18"/>
                <w:szCs w:val="18"/>
              </w:rPr>
              <w:t>4,502,187</w:t>
            </w:r>
          </w:p>
        </w:tc>
        <w:tc>
          <w:tcPr>
            <w:tcW w:w="878" w:type="dxa"/>
            <w:tcBorders>
              <w:top w:val="nil"/>
              <w:left w:val="single" w:sz="4" w:space="0" w:color="auto"/>
              <w:bottom w:val="nil"/>
              <w:right w:val="nil"/>
            </w:tcBorders>
            <w:shd w:val="clear" w:color="auto" w:fill="auto"/>
            <w:vAlign w:val="center"/>
          </w:tcPr>
          <w:p w:rsidR="00406D28" w:rsidRPr="004A1717" w:rsidRDefault="00406D28" w:rsidP="00406D28">
            <w:pPr>
              <w:jc w:val="right"/>
              <w:rPr>
                <w:rFonts w:ascii="細明體" w:hAnsi="細明體"/>
                <w:b/>
                <w:noProof/>
                <w:sz w:val="18"/>
                <w:szCs w:val="18"/>
              </w:rPr>
            </w:pPr>
            <w:r w:rsidRPr="00605B6B">
              <w:rPr>
                <w:rFonts w:ascii="細明體" w:hAnsi="細明體" w:hint="eastAsia"/>
                <w:b/>
                <w:noProof/>
                <w:sz w:val="18"/>
                <w:szCs w:val="18"/>
              </w:rPr>
              <w:t>2,018.92</w:t>
            </w:r>
          </w:p>
        </w:tc>
      </w:tr>
      <w:tr w:rsidR="00406D28" w:rsidRPr="004C64AC" w:rsidTr="00EC2BBA">
        <w:trPr>
          <w:trHeight w:hRule="exact" w:val="794"/>
        </w:trPr>
        <w:tc>
          <w:tcPr>
            <w:tcW w:w="4334" w:type="dxa"/>
            <w:tcBorders>
              <w:top w:val="nil"/>
              <w:left w:val="nil"/>
              <w:bottom w:val="nil"/>
              <w:right w:val="single" w:sz="4" w:space="0" w:color="auto"/>
            </w:tcBorders>
            <w:vAlign w:val="center"/>
          </w:tcPr>
          <w:p w:rsidR="00406D28" w:rsidRPr="00E87129" w:rsidRDefault="00406D28" w:rsidP="00406D28">
            <w:pPr>
              <w:spacing w:beforeLines="20" w:before="48" w:afterLines="20" w:after="48" w:line="240" w:lineRule="exact"/>
              <w:ind w:left="113" w:right="113"/>
              <w:jc w:val="distribute"/>
              <w:rPr>
                <w:rFonts w:ascii="標楷體" w:eastAsia="標楷體" w:hAnsi="標楷體"/>
                <w:b/>
                <w:sz w:val="20"/>
              </w:rPr>
            </w:pPr>
            <w:r w:rsidRPr="00605B6B">
              <w:rPr>
                <w:rFonts w:ascii="標楷體" w:eastAsia="標楷體" w:hAnsi="標楷體" w:hint="eastAsia"/>
                <w:b/>
                <w:sz w:val="20"/>
              </w:rPr>
              <w:t>投資活動之現金流量</w:t>
            </w:r>
          </w:p>
        </w:tc>
        <w:tc>
          <w:tcPr>
            <w:tcW w:w="1741" w:type="dxa"/>
            <w:tcBorders>
              <w:top w:val="nil"/>
              <w:bottom w:val="nil"/>
              <w:right w:val="single" w:sz="4" w:space="0" w:color="auto"/>
            </w:tcBorders>
            <w:shd w:val="clear" w:color="auto" w:fill="auto"/>
            <w:vAlign w:val="center"/>
          </w:tcPr>
          <w:p w:rsidR="00406D28" w:rsidRPr="00605B6B" w:rsidRDefault="00406D28" w:rsidP="00406D28">
            <w:pPr>
              <w:ind w:left="113"/>
              <w:jc w:val="right"/>
              <w:rPr>
                <w:rFonts w:ascii="標楷體" w:eastAsia="標楷體" w:hAnsi="標楷體"/>
                <w:b/>
                <w:sz w:val="20"/>
              </w:rPr>
            </w:pPr>
          </w:p>
        </w:tc>
        <w:tc>
          <w:tcPr>
            <w:tcW w:w="1741" w:type="dxa"/>
            <w:tcBorders>
              <w:top w:val="nil"/>
              <w:left w:val="single" w:sz="4" w:space="0" w:color="auto"/>
              <w:bottom w:val="nil"/>
              <w:right w:val="single" w:sz="4" w:space="0" w:color="auto"/>
            </w:tcBorders>
            <w:shd w:val="clear" w:color="auto" w:fill="auto"/>
            <w:vAlign w:val="center"/>
          </w:tcPr>
          <w:p w:rsidR="00406D28" w:rsidRPr="009A213E" w:rsidRDefault="00406D28" w:rsidP="00406D28">
            <w:pPr>
              <w:jc w:val="right"/>
              <w:rPr>
                <w:rFonts w:ascii="細明體" w:hAnsi="細明體"/>
                <w:b/>
                <w:noProof/>
                <w:sz w:val="18"/>
                <w:szCs w:val="18"/>
              </w:rPr>
            </w:pPr>
          </w:p>
        </w:tc>
        <w:tc>
          <w:tcPr>
            <w:tcW w:w="1512" w:type="dxa"/>
            <w:tcBorders>
              <w:top w:val="nil"/>
              <w:left w:val="single" w:sz="4" w:space="0" w:color="auto"/>
              <w:bottom w:val="nil"/>
              <w:right w:val="single" w:sz="4" w:space="0" w:color="auto"/>
            </w:tcBorders>
            <w:shd w:val="clear" w:color="auto" w:fill="auto"/>
            <w:vAlign w:val="center"/>
          </w:tcPr>
          <w:p w:rsidR="00406D28" w:rsidRPr="009A213E" w:rsidRDefault="00406D28" w:rsidP="00406D28">
            <w:pPr>
              <w:jc w:val="right"/>
              <w:rPr>
                <w:rFonts w:ascii="細明體" w:hAnsi="細明體"/>
                <w:b/>
                <w:noProof/>
                <w:sz w:val="18"/>
                <w:szCs w:val="18"/>
              </w:rPr>
            </w:pPr>
          </w:p>
        </w:tc>
        <w:tc>
          <w:tcPr>
            <w:tcW w:w="878" w:type="dxa"/>
            <w:tcBorders>
              <w:top w:val="nil"/>
              <w:left w:val="single" w:sz="4" w:space="0" w:color="auto"/>
              <w:bottom w:val="nil"/>
              <w:right w:val="nil"/>
            </w:tcBorders>
            <w:shd w:val="clear" w:color="auto" w:fill="auto"/>
            <w:vAlign w:val="center"/>
          </w:tcPr>
          <w:p w:rsidR="00406D28" w:rsidRPr="009A213E" w:rsidRDefault="00406D28" w:rsidP="00406D28">
            <w:pPr>
              <w:jc w:val="right"/>
              <w:rPr>
                <w:rFonts w:ascii="細明體" w:hAnsi="細明體"/>
                <w:b/>
                <w:noProof/>
                <w:sz w:val="18"/>
                <w:szCs w:val="18"/>
              </w:rPr>
            </w:pPr>
          </w:p>
        </w:tc>
      </w:tr>
      <w:tr w:rsidR="00406D28" w:rsidRPr="004C64AC" w:rsidTr="00EC2BBA">
        <w:trPr>
          <w:trHeight w:hRule="exact" w:val="794"/>
        </w:trPr>
        <w:tc>
          <w:tcPr>
            <w:tcW w:w="4334" w:type="dxa"/>
            <w:tcBorders>
              <w:top w:val="nil"/>
              <w:left w:val="nil"/>
              <w:bottom w:val="nil"/>
              <w:right w:val="single" w:sz="4" w:space="0" w:color="auto"/>
            </w:tcBorders>
            <w:vAlign w:val="center"/>
          </w:tcPr>
          <w:p w:rsidR="00406D28" w:rsidRPr="00605B6B" w:rsidRDefault="00406D28" w:rsidP="00406D28">
            <w:pPr>
              <w:spacing w:beforeLines="20" w:before="48" w:afterLines="20" w:after="48" w:line="240" w:lineRule="exact"/>
              <w:ind w:leftChars="100" w:left="240" w:right="62"/>
              <w:jc w:val="distribute"/>
              <w:rPr>
                <w:rFonts w:ascii="標楷體" w:eastAsia="標楷體" w:hAnsi="標楷體"/>
                <w:sz w:val="18"/>
                <w:szCs w:val="18"/>
              </w:rPr>
            </w:pPr>
            <w:r w:rsidRPr="00605B6B">
              <w:rPr>
                <w:rFonts w:ascii="標楷體" w:eastAsia="標楷體" w:hAnsi="標楷體" w:hint="eastAsia"/>
                <w:sz w:val="18"/>
                <w:szCs w:val="18"/>
              </w:rPr>
              <w:t>增加不動產、廠房及設備、礦產資源</w:t>
            </w:r>
          </w:p>
        </w:tc>
        <w:tc>
          <w:tcPr>
            <w:tcW w:w="1741" w:type="dxa"/>
            <w:tcBorders>
              <w:top w:val="nil"/>
              <w:bottom w:val="nil"/>
              <w:right w:val="single" w:sz="4" w:space="0" w:color="auto"/>
            </w:tcBorders>
            <w:shd w:val="clear" w:color="auto" w:fill="auto"/>
            <w:vAlign w:val="center"/>
          </w:tcPr>
          <w:p w:rsidR="00406D28" w:rsidRPr="00605B6B" w:rsidRDefault="00406D28" w:rsidP="00406D28">
            <w:pPr>
              <w:jc w:val="right"/>
              <w:rPr>
                <w:rFonts w:ascii="細明體" w:hAnsi="細明體"/>
                <w:noProof/>
                <w:sz w:val="18"/>
                <w:szCs w:val="18"/>
              </w:rPr>
            </w:pPr>
            <w:r w:rsidRPr="00605B6B">
              <w:rPr>
                <w:rFonts w:ascii="細明體" w:hAnsi="細明體" w:hint="eastAsia"/>
                <w:noProof/>
                <w:sz w:val="18"/>
                <w:szCs w:val="18"/>
              </w:rPr>
              <w:t>- 160,000</w:t>
            </w:r>
          </w:p>
        </w:tc>
        <w:tc>
          <w:tcPr>
            <w:tcW w:w="1741" w:type="dxa"/>
            <w:tcBorders>
              <w:top w:val="nil"/>
              <w:left w:val="single" w:sz="4" w:space="0" w:color="auto"/>
              <w:bottom w:val="nil"/>
              <w:right w:val="single" w:sz="4" w:space="0" w:color="auto"/>
            </w:tcBorders>
            <w:shd w:val="clear" w:color="auto" w:fill="auto"/>
            <w:vAlign w:val="center"/>
          </w:tcPr>
          <w:p w:rsidR="00406D28" w:rsidRPr="00605B6B" w:rsidRDefault="00406D28" w:rsidP="00406D28">
            <w:pPr>
              <w:jc w:val="right"/>
              <w:rPr>
                <w:rFonts w:ascii="細明體" w:hAnsi="細明體"/>
                <w:noProof/>
                <w:sz w:val="18"/>
                <w:szCs w:val="18"/>
              </w:rPr>
            </w:pPr>
            <w:r w:rsidRPr="00605B6B">
              <w:rPr>
                <w:rFonts w:ascii="細明體" w:hAnsi="細明體" w:hint="eastAsia"/>
                <w:noProof/>
                <w:sz w:val="18"/>
                <w:szCs w:val="18"/>
              </w:rPr>
              <w:t>－</w:t>
            </w:r>
          </w:p>
        </w:tc>
        <w:tc>
          <w:tcPr>
            <w:tcW w:w="1512" w:type="dxa"/>
            <w:tcBorders>
              <w:top w:val="nil"/>
              <w:left w:val="single" w:sz="4" w:space="0" w:color="auto"/>
              <w:bottom w:val="nil"/>
              <w:right w:val="single" w:sz="4" w:space="0" w:color="auto"/>
            </w:tcBorders>
            <w:shd w:val="clear" w:color="auto" w:fill="auto"/>
            <w:vAlign w:val="center"/>
          </w:tcPr>
          <w:p w:rsidR="00406D28" w:rsidRPr="00605B6B" w:rsidRDefault="00406D28" w:rsidP="00406D28">
            <w:pPr>
              <w:jc w:val="right"/>
              <w:rPr>
                <w:rFonts w:ascii="細明體" w:hAnsi="細明體"/>
                <w:noProof/>
                <w:sz w:val="18"/>
                <w:szCs w:val="18"/>
              </w:rPr>
            </w:pPr>
            <w:r w:rsidRPr="00605B6B">
              <w:rPr>
                <w:rFonts w:ascii="細明體" w:hAnsi="細明體" w:hint="eastAsia"/>
                <w:noProof/>
                <w:sz w:val="18"/>
                <w:szCs w:val="18"/>
              </w:rPr>
              <w:t>160,000</w:t>
            </w:r>
          </w:p>
        </w:tc>
        <w:tc>
          <w:tcPr>
            <w:tcW w:w="878" w:type="dxa"/>
            <w:tcBorders>
              <w:top w:val="nil"/>
              <w:left w:val="single" w:sz="4" w:space="0" w:color="auto"/>
              <w:bottom w:val="nil"/>
              <w:right w:val="nil"/>
            </w:tcBorders>
            <w:shd w:val="clear" w:color="auto" w:fill="auto"/>
            <w:vAlign w:val="center"/>
          </w:tcPr>
          <w:p w:rsidR="00406D28" w:rsidRPr="00605B6B" w:rsidRDefault="00406D28" w:rsidP="00406D28">
            <w:pPr>
              <w:jc w:val="right"/>
              <w:rPr>
                <w:rFonts w:ascii="細明體" w:hAnsi="細明體"/>
                <w:noProof/>
                <w:sz w:val="18"/>
                <w:szCs w:val="18"/>
              </w:rPr>
            </w:pPr>
            <w:r w:rsidRPr="00605B6B">
              <w:rPr>
                <w:rFonts w:ascii="細明體" w:hAnsi="細明體" w:hint="eastAsia"/>
                <w:noProof/>
                <w:sz w:val="18"/>
                <w:szCs w:val="18"/>
              </w:rPr>
              <w:t>- 100.00</w:t>
            </w:r>
          </w:p>
        </w:tc>
      </w:tr>
      <w:tr w:rsidR="00406D28" w:rsidRPr="004C64AC" w:rsidTr="00EC2BBA">
        <w:trPr>
          <w:trHeight w:hRule="exact" w:val="794"/>
        </w:trPr>
        <w:tc>
          <w:tcPr>
            <w:tcW w:w="4334" w:type="dxa"/>
            <w:tcBorders>
              <w:top w:val="nil"/>
              <w:left w:val="nil"/>
              <w:bottom w:val="nil"/>
              <w:right w:val="single" w:sz="4" w:space="0" w:color="auto"/>
            </w:tcBorders>
            <w:vAlign w:val="center"/>
          </w:tcPr>
          <w:p w:rsidR="00406D28" w:rsidRPr="00E87129" w:rsidRDefault="00406D28" w:rsidP="00406D28">
            <w:pPr>
              <w:spacing w:beforeLines="20" w:before="48" w:afterLines="20" w:after="48" w:line="240" w:lineRule="exact"/>
              <w:ind w:leftChars="100" w:left="240" w:right="113"/>
              <w:jc w:val="distribute"/>
              <w:rPr>
                <w:rFonts w:ascii="標楷體" w:eastAsia="標楷體" w:hAnsi="標楷體"/>
                <w:b/>
                <w:sz w:val="20"/>
              </w:rPr>
            </w:pPr>
            <w:r w:rsidRPr="00605B6B">
              <w:rPr>
                <w:rFonts w:ascii="標楷體" w:eastAsia="標楷體" w:hAnsi="標楷體" w:hint="eastAsia"/>
                <w:b/>
                <w:sz w:val="20"/>
              </w:rPr>
              <w:t>投資活動之淨現金流入（流出）</w:t>
            </w:r>
          </w:p>
        </w:tc>
        <w:tc>
          <w:tcPr>
            <w:tcW w:w="1741" w:type="dxa"/>
            <w:tcBorders>
              <w:top w:val="nil"/>
              <w:bottom w:val="nil"/>
              <w:right w:val="single" w:sz="4" w:space="0" w:color="auto"/>
            </w:tcBorders>
            <w:shd w:val="clear" w:color="auto" w:fill="auto"/>
            <w:vAlign w:val="center"/>
          </w:tcPr>
          <w:p w:rsidR="00406D28" w:rsidRPr="009A213E" w:rsidRDefault="00406D28" w:rsidP="00406D28">
            <w:pPr>
              <w:jc w:val="right"/>
              <w:rPr>
                <w:rFonts w:ascii="細明體" w:hAnsi="細明體"/>
                <w:b/>
                <w:noProof/>
                <w:sz w:val="18"/>
                <w:szCs w:val="18"/>
              </w:rPr>
            </w:pPr>
            <w:r w:rsidRPr="00605B6B">
              <w:rPr>
                <w:rFonts w:ascii="細明體" w:hAnsi="細明體" w:hint="eastAsia"/>
                <w:b/>
                <w:noProof/>
                <w:sz w:val="18"/>
                <w:szCs w:val="18"/>
              </w:rPr>
              <w:t>- 160,000</w:t>
            </w:r>
          </w:p>
        </w:tc>
        <w:tc>
          <w:tcPr>
            <w:tcW w:w="1741" w:type="dxa"/>
            <w:tcBorders>
              <w:top w:val="nil"/>
              <w:left w:val="single" w:sz="4" w:space="0" w:color="auto"/>
              <w:bottom w:val="nil"/>
              <w:right w:val="single" w:sz="4" w:space="0" w:color="auto"/>
            </w:tcBorders>
            <w:shd w:val="clear" w:color="auto" w:fill="auto"/>
            <w:vAlign w:val="center"/>
          </w:tcPr>
          <w:p w:rsidR="00406D28" w:rsidRPr="009A213E" w:rsidRDefault="00406D28" w:rsidP="00406D28">
            <w:pPr>
              <w:jc w:val="right"/>
              <w:rPr>
                <w:rFonts w:ascii="細明體" w:hAnsi="細明體"/>
                <w:b/>
                <w:noProof/>
                <w:sz w:val="18"/>
                <w:szCs w:val="18"/>
              </w:rPr>
            </w:pPr>
            <w:r w:rsidRPr="00605B6B">
              <w:rPr>
                <w:rFonts w:ascii="細明體" w:hAnsi="細明體" w:hint="eastAsia"/>
                <w:b/>
                <w:noProof/>
                <w:sz w:val="18"/>
                <w:szCs w:val="18"/>
              </w:rPr>
              <w:t>－</w:t>
            </w:r>
          </w:p>
        </w:tc>
        <w:tc>
          <w:tcPr>
            <w:tcW w:w="1512" w:type="dxa"/>
            <w:tcBorders>
              <w:top w:val="nil"/>
              <w:left w:val="single" w:sz="4" w:space="0" w:color="auto"/>
              <w:bottom w:val="nil"/>
              <w:right w:val="single" w:sz="4" w:space="0" w:color="auto"/>
            </w:tcBorders>
            <w:shd w:val="clear" w:color="auto" w:fill="auto"/>
            <w:vAlign w:val="center"/>
          </w:tcPr>
          <w:p w:rsidR="00406D28" w:rsidRPr="009A213E" w:rsidRDefault="00406D28" w:rsidP="00406D28">
            <w:pPr>
              <w:jc w:val="right"/>
              <w:rPr>
                <w:rFonts w:ascii="細明體" w:hAnsi="細明體"/>
                <w:b/>
                <w:noProof/>
                <w:sz w:val="18"/>
                <w:szCs w:val="18"/>
              </w:rPr>
            </w:pPr>
            <w:r w:rsidRPr="00605B6B">
              <w:rPr>
                <w:rFonts w:ascii="細明體" w:hAnsi="細明體" w:hint="eastAsia"/>
                <w:b/>
                <w:noProof/>
                <w:sz w:val="18"/>
                <w:szCs w:val="18"/>
              </w:rPr>
              <w:t>160,000</w:t>
            </w:r>
          </w:p>
        </w:tc>
        <w:tc>
          <w:tcPr>
            <w:tcW w:w="878" w:type="dxa"/>
            <w:tcBorders>
              <w:top w:val="nil"/>
              <w:left w:val="single" w:sz="4" w:space="0" w:color="auto"/>
              <w:bottom w:val="nil"/>
              <w:right w:val="nil"/>
            </w:tcBorders>
            <w:shd w:val="clear" w:color="auto" w:fill="auto"/>
            <w:vAlign w:val="center"/>
          </w:tcPr>
          <w:p w:rsidR="00406D28" w:rsidRPr="009A213E" w:rsidRDefault="00406D28" w:rsidP="00406D28">
            <w:pPr>
              <w:jc w:val="right"/>
              <w:rPr>
                <w:rFonts w:ascii="細明體" w:hAnsi="細明體"/>
                <w:b/>
                <w:noProof/>
                <w:sz w:val="18"/>
                <w:szCs w:val="18"/>
              </w:rPr>
            </w:pPr>
            <w:r w:rsidRPr="00605B6B">
              <w:rPr>
                <w:rFonts w:ascii="細明體" w:hAnsi="細明體" w:hint="eastAsia"/>
                <w:b/>
                <w:noProof/>
                <w:sz w:val="18"/>
                <w:szCs w:val="18"/>
              </w:rPr>
              <w:t>- 100.00</w:t>
            </w:r>
          </w:p>
        </w:tc>
      </w:tr>
      <w:tr w:rsidR="00406D28" w:rsidRPr="004C64AC" w:rsidTr="00EC2BBA">
        <w:trPr>
          <w:trHeight w:hRule="exact" w:val="794"/>
        </w:trPr>
        <w:tc>
          <w:tcPr>
            <w:tcW w:w="4334" w:type="dxa"/>
            <w:tcBorders>
              <w:top w:val="nil"/>
              <w:left w:val="nil"/>
              <w:bottom w:val="nil"/>
              <w:right w:val="single" w:sz="4" w:space="0" w:color="auto"/>
            </w:tcBorders>
            <w:vAlign w:val="center"/>
          </w:tcPr>
          <w:p w:rsidR="00406D28" w:rsidRPr="00E87129" w:rsidRDefault="00406D28" w:rsidP="00406D28">
            <w:pPr>
              <w:spacing w:beforeLines="20" w:before="48" w:afterLines="20" w:after="48" w:line="240" w:lineRule="exact"/>
              <w:ind w:left="113" w:right="113"/>
              <w:jc w:val="distribute"/>
              <w:rPr>
                <w:rFonts w:ascii="標楷體" w:eastAsia="標楷體" w:hAnsi="標楷體"/>
                <w:b/>
                <w:sz w:val="20"/>
              </w:rPr>
            </w:pPr>
            <w:r w:rsidRPr="00E87129">
              <w:rPr>
                <w:rFonts w:ascii="標楷體" w:eastAsia="標楷體" w:hAnsi="標楷體" w:hint="eastAsia"/>
                <w:b/>
                <w:sz w:val="20"/>
              </w:rPr>
              <w:t>現金及約當現金之淨增（淨減）</w:t>
            </w:r>
          </w:p>
        </w:tc>
        <w:tc>
          <w:tcPr>
            <w:tcW w:w="1741" w:type="dxa"/>
            <w:tcBorders>
              <w:top w:val="nil"/>
              <w:bottom w:val="nil"/>
              <w:right w:val="single" w:sz="4" w:space="0" w:color="auto"/>
            </w:tcBorders>
            <w:shd w:val="clear" w:color="auto" w:fill="auto"/>
            <w:vAlign w:val="center"/>
          </w:tcPr>
          <w:p w:rsidR="00406D28" w:rsidRPr="004A1717" w:rsidRDefault="00406D28" w:rsidP="00406D28">
            <w:pPr>
              <w:jc w:val="right"/>
              <w:rPr>
                <w:rFonts w:ascii="細明體" w:hAnsi="細明體"/>
                <w:b/>
                <w:noProof/>
                <w:sz w:val="18"/>
                <w:szCs w:val="18"/>
              </w:rPr>
            </w:pPr>
            <w:r w:rsidRPr="00605B6B">
              <w:rPr>
                <w:rFonts w:ascii="細明體" w:hAnsi="細明體" w:hint="eastAsia"/>
                <w:b/>
                <w:noProof/>
                <w:sz w:val="18"/>
                <w:szCs w:val="18"/>
              </w:rPr>
              <w:t>63,000</w:t>
            </w:r>
          </w:p>
        </w:tc>
        <w:tc>
          <w:tcPr>
            <w:tcW w:w="1741" w:type="dxa"/>
            <w:tcBorders>
              <w:top w:val="nil"/>
              <w:left w:val="single" w:sz="4" w:space="0" w:color="auto"/>
              <w:bottom w:val="nil"/>
              <w:right w:val="single" w:sz="4" w:space="0" w:color="auto"/>
            </w:tcBorders>
            <w:shd w:val="clear" w:color="auto" w:fill="auto"/>
            <w:vAlign w:val="center"/>
          </w:tcPr>
          <w:p w:rsidR="00406D28" w:rsidRPr="004A1717" w:rsidRDefault="00406D28" w:rsidP="00406D28">
            <w:pPr>
              <w:jc w:val="right"/>
              <w:rPr>
                <w:rFonts w:ascii="細明體" w:hAnsi="細明體"/>
                <w:b/>
                <w:noProof/>
                <w:sz w:val="18"/>
                <w:szCs w:val="18"/>
              </w:rPr>
            </w:pPr>
            <w:r w:rsidRPr="00605B6B">
              <w:rPr>
                <w:rFonts w:ascii="細明體" w:hAnsi="細明體" w:hint="eastAsia"/>
                <w:b/>
                <w:noProof/>
                <w:sz w:val="18"/>
                <w:szCs w:val="18"/>
              </w:rPr>
              <w:t>4,725,187</w:t>
            </w:r>
          </w:p>
        </w:tc>
        <w:tc>
          <w:tcPr>
            <w:tcW w:w="1512" w:type="dxa"/>
            <w:tcBorders>
              <w:top w:val="nil"/>
              <w:left w:val="single" w:sz="4" w:space="0" w:color="auto"/>
              <w:bottom w:val="nil"/>
              <w:right w:val="single" w:sz="4" w:space="0" w:color="auto"/>
            </w:tcBorders>
            <w:shd w:val="clear" w:color="auto" w:fill="auto"/>
            <w:vAlign w:val="center"/>
          </w:tcPr>
          <w:p w:rsidR="00406D28" w:rsidRPr="004A1717" w:rsidRDefault="00406D28" w:rsidP="00406D28">
            <w:pPr>
              <w:jc w:val="right"/>
              <w:rPr>
                <w:rFonts w:ascii="細明體" w:hAnsi="細明體"/>
                <w:b/>
                <w:noProof/>
                <w:sz w:val="18"/>
                <w:szCs w:val="18"/>
              </w:rPr>
            </w:pPr>
            <w:r w:rsidRPr="00605B6B">
              <w:rPr>
                <w:rFonts w:ascii="細明體" w:hAnsi="細明體" w:hint="eastAsia"/>
                <w:b/>
                <w:noProof/>
                <w:sz w:val="18"/>
                <w:szCs w:val="18"/>
              </w:rPr>
              <w:t>4,662,187</w:t>
            </w:r>
          </w:p>
        </w:tc>
        <w:tc>
          <w:tcPr>
            <w:tcW w:w="878" w:type="dxa"/>
            <w:tcBorders>
              <w:top w:val="nil"/>
              <w:left w:val="single" w:sz="4" w:space="0" w:color="auto"/>
              <w:bottom w:val="nil"/>
              <w:right w:val="nil"/>
            </w:tcBorders>
            <w:shd w:val="clear" w:color="auto" w:fill="auto"/>
            <w:vAlign w:val="center"/>
          </w:tcPr>
          <w:p w:rsidR="00406D28" w:rsidRPr="004A1717" w:rsidRDefault="00406D28" w:rsidP="00406D28">
            <w:pPr>
              <w:jc w:val="right"/>
              <w:rPr>
                <w:rFonts w:ascii="細明體" w:hAnsi="細明體"/>
                <w:b/>
                <w:noProof/>
                <w:sz w:val="18"/>
                <w:szCs w:val="18"/>
              </w:rPr>
            </w:pPr>
            <w:r w:rsidRPr="00605B6B">
              <w:rPr>
                <w:rFonts w:ascii="細明體" w:hAnsi="細明體" w:hint="eastAsia"/>
                <w:b/>
                <w:noProof/>
                <w:sz w:val="18"/>
                <w:szCs w:val="18"/>
              </w:rPr>
              <w:t>7,400.30</w:t>
            </w:r>
          </w:p>
        </w:tc>
      </w:tr>
      <w:tr w:rsidR="00406D28" w:rsidRPr="004C64AC" w:rsidTr="00EC2BBA">
        <w:trPr>
          <w:trHeight w:hRule="exact" w:val="794"/>
        </w:trPr>
        <w:tc>
          <w:tcPr>
            <w:tcW w:w="4334" w:type="dxa"/>
            <w:tcBorders>
              <w:top w:val="nil"/>
              <w:left w:val="nil"/>
              <w:right w:val="single" w:sz="4" w:space="0" w:color="auto"/>
            </w:tcBorders>
            <w:vAlign w:val="center"/>
          </w:tcPr>
          <w:p w:rsidR="00406D28" w:rsidRPr="00E87129" w:rsidRDefault="00406D28" w:rsidP="00406D28">
            <w:pPr>
              <w:spacing w:beforeLines="20" w:before="48" w:afterLines="20" w:after="48" w:line="240" w:lineRule="exact"/>
              <w:ind w:left="113" w:right="113"/>
              <w:jc w:val="distribute"/>
              <w:rPr>
                <w:rFonts w:ascii="標楷體" w:eastAsia="標楷體" w:hAnsi="標楷體"/>
                <w:b/>
                <w:sz w:val="20"/>
              </w:rPr>
            </w:pPr>
            <w:r w:rsidRPr="00E87129">
              <w:rPr>
                <w:rFonts w:ascii="標楷體" w:eastAsia="標楷體" w:hAnsi="標楷體" w:hint="eastAsia"/>
                <w:b/>
                <w:sz w:val="20"/>
              </w:rPr>
              <w:t>期初現金及約當現金</w:t>
            </w:r>
          </w:p>
        </w:tc>
        <w:tc>
          <w:tcPr>
            <w:tcW w:w="1741" w:type="dxa"/>
            <w:tcBorders>
              <w:top w:val="nil"/>
              <w:right w:val="single" w:sz="4" w:space="0" w:color="auto"/>
            </w:tcBorders>
            <w:shd w:val="clear" w:color="auto" w:fill="auto"/>
            <w:vAlign w:val="center"/>
          </w:tcPr>
          <w:p w:rsidR="00406D28" w:rsidRPr="004A1717" w:rsidRDefault="00406D28" w:rsidP="00406D28">
            <w:pPr>
              <w:jc w:val="right"/>
              <w:rPr>
                <w:rFonts w:ascii="細明體" w:hAnsi="細明體"/>
                <w:b/>
                <w:noProof/>
                <w:sz w:val="18"/>
                <w:szCs w:val="18"/>
              </w:rPr>
            </w:pPr>
            <w:r w:rsidRPr="00605B6B">
              <w:rPr>
                <w:rFonts w:ascii="細明體" w:hAnsi="細明體" w:hint="eastAsia"/>
                <w:b/>
                <w:noProof/>
                <w:sz w:val="18"/>
                <w:szCs w:val="18"/>
              </w:rPr>
              <w:t>42,995,000</w:t>
            </w:r>
          </w:p>
        </w:tc>
        <w:tc>
          <w:tcPr>
            <w:tcW w:w="1741" w:type="dxa"/>
            <w:tcBorders>
              <w:top w:val="nil"/>
              <w:left w:val="single" w:sz="4" w:space="0" w:color="auto"/>
              <w:right w:val="single" w:sz="4" w:space="0" w:color="auto"/>
            </w:tcBorders>
            <w:shd w:val="clear" w:color="auto" w:fill="auto"/>
            <w:vAlign w:val="center"/>
          </w:tcPr>
          <w:p w:rsidR="00406D28" w:rsidRPr="004A1717" w:rsidRDefault="00406D28" w:rsidP="00406D28">
            <w:pPr>
              <w:jc w:val="right"/>
              <w:rPr>
                <w:rFonts w:ascii="細明體" w:hAnsi="細明體"/>
                <w:b/>
                <w:noProof/>
                <w:sz w:val="18"/>
                <w:szCs w:val="18"/>
              </w:rPr>
            </w:pPr>
            <w:r w:rsidRPr="00605B6B">
              <w:rPr>
                <w:rFonts w:ascii="細明體" w:hAnsi="細明體" w:hint="eastAsia"/>
                <w:b/>
                <w:noProof/>
                <w:sz w:val="18"/>
                <w:szCs w:val="18"/>
              </w:rPr>
              <w:t>44,237,925</w:t>
            </w:r>
          </w:p>
        </w:tc>
        <w:tc>
          <w:tcPr>
            <w:tcW w:w="1512" w:type="dxa"/>
            <w:tcBorders>
              <w:top w:val="nil"/>
              <w:left w:val="single" w:sz="4" w:space="0" w:color="auto"/>
              <w:right w:val="single" w:sz="4" w:space="0" w:color="auto"/>
            </w:tcBorders>
            <w:shd w:val="clear" w:color="auto" w:fill="auto"/>
            <w:vAlign w:val="center"/>
          </w:tcPr>
          <w:p w:rsidR="00406D28" w:rsidRPr="004A1717" w:rsidRDefault="00406D28" w:rsidP="00406D28">
            <w:pPr>
              <w:jc w:val="right"/>
              <w:rPr>
                <w:rFonts w:ascii="細明體" w:hAnsi="細明體"/>
                <w:b/>
                <w:noProof/>
                <w:sz w:val="18"/>
                <w:szCs w:val="18"/>
              </w:rPr>
            </w:pPr>
            <w:r w:rsidRPr="00605B6B">
              <w:rPr>
                <w:rFonts w:ascii="細明體" w:hAnsi="細明體" w:hint="eastAsia"/>
                <w:b/>
                <w:noProof/>
                <w:sz w:val="18"/>
                <w:szCs w:val="18"/>
              </w:rPr>
              <w:t>1,242,925</w:t>
            </w:r>
          </w:p>
        </w:tc>
        <w:tc>
          <w:tcPr>
            <w:tcW w:w="878" w:type="dxa"/>
            <w:tcBorders>
              <w:top w:val="nil"/>
              <w:left w:val="single" w:sz="4" w:space="0" w:color="auto"/>
              <w:right w:val="nil"/>
            </w:tcBorders>
            <w:shd w:val="clear" w:color="auto" w:fill="auto"/>
            <w:vAlign w:val="center"/>
          </w:tcPr>
          <w:p w:rsidR="00406D28" w:rsidRPr="004A1717" w:rsidRDefault="00406D28" w:rsidP="00406D28">
            <w:pPr>
              <w:jc w:val="right"/>
              <w:rPr>
                <w:rFonts w:ascii="細明體" w:hAnsi="細明體"/>
                <w:b/>
                <w:noProof/>
                <w:sz w:val="18"/>
                <w:szCs w:val="18"/>
              </w:rPr>
            </w:pPr>
            <w:r w:rsidRPr="00605B6B">
              <w:rPr>
                <w:rFonts w:ascii="細明體" w:hAnsi="細明體" w:hint="eastAsia"/>
                <w:b/>
                <w:noProof/>
                <w:sz w:val="18"/>
                <w:szCs w:val="18"/>
              </w:rPr>
              <w:t>2.89</w:t>
            </w:r>
          </w:p>
        </w:tc>
      </w:tr>
      <w:tr w:rsidR="00406D28" w:rsidRPr="004C64AC" w:rsidTr="00EC2BBA">
        <w:trPr>
          <w:trHeight w:hRule="exact" w:val="794"/>
        </w:trPr>
        <w:tc>
          <w:tcPr>
            <w:tcW w:w="4334" w:type="dxa"/>
            <w:tcBorders>
              <w:top w:val="nil"/>
              <w:left w:val="nil"/>
              <w:bottom w:val="single" w:sz="4" w:space="0" w:color="auto"/>
              <w:right w:val="single" w:sz="4" w:space="0" w:color="auto"/>
            </w:tcBorders>
            <w:vAlign w:val="center"/>
          </w:tcPr>
          <w:p w:rsidR="00406D28" w:rsidRPr="00E87129" w:rsidRDefault="00406D28" w:rsidP="00406D28">
            <w:pPr>
              <w:spacing w:beforeLines="20" w:before="48" w:afterLines="20" w:after="48" w:line="240" w:lineRule="exact"/>
              <w:ind w:left="113" w:right="113"/>
              <w:jc w:val="distribute"/>
              <w:rPr>
                <w:rFonts w:ascii="標楷體" w:eastAsia="標楷體" w:hAnsi="標楷體"/>
                <w:b/>
                <w:sz w:val="20"/>
              </w:rPr>
            </w:pPr>
            <w:r w:rsidRPr="00E87129">
              <w:rPr>
                <w:rFonts w:ascii="標楷體" w:eastAsia="標楷體" w:hAnsi="標楷體" w:hint="eastAsia"/>
                <w:b/>
                <w:sz w:val="20"/>
              </w:rPr>
              <w:t>期末現金及約當現金</w:t>
            </w:r>
          </w:p>
        </w:tc>
        <w:tc>
          <w:tcPr>
            <w:tcW w:w="1741" w:type="dxa"/>
            <w:tcBorders>
              <w:top w:val="nil"/>
              <w:bottom w:val="single" w:sz="4" w:space="0" w:color="auto"/>
              <w:right w:val="single" w:sz="4" w:space="0" w:color="auto"/>
            </w:tcBorders>
            <w:vAlign w:val="center"/>
          </w:tcPr>
          <w:p w:rsidR="00406D28" w:rsidRPr="004A1717" w:rsidRDefault="00406D28" w:rsidP="00406D28">
            <w:pPr>
              <w:jc w:val="right"/>
              <w:rPr>
                <w:rFonts w:ascii="細明體" w:hAnsi="細明體"/>
                <w:b/>
                <w:noProof/>
                <w:sz w:val="18"/>
                <w:szCs w:val="18"/>
              </w:rPr>
            </w:pPr>
            <w:r w:rsidRPr="00605B6B">
              <w:rPr>
                <w:rFonts w:ascii="細明體" w:hAnsi="細明體" w:hint="eastAsia"/>
                <w:b/>
                <w:noProof/>
                <w:sz w:val="18"/>
                <w:szCs w:val="18"/>
              </w:rPr>
              <w:t>43,058,000</w:t>
            </w:r>
          </w:p>
        </w:tc>
        <w:tc>
          <w:tcPr>
            <w:tcW w:w="1741" w:type="dxa"/>
            <w:tcBorders>
              <w:top w:val="nil"/>
              <w:left w:val="single" w:sz="4" w:space="0" w:color="auto"/>
              <w:bottom w:val="single" w:sz="4" w:space="0" w:color="auto"/>
              <w:right w:val="single" w:sz="4" w:space="0" w:color="auto"/>
            </w:tcBorders>
            <w:vAlign w:val="center"/>
          </w:tcPr>
          <w:p w:rsidR="00406D28" w:rsidRPr="004A1717" w:rsidRDefault="00406D28" w:rsidP="00406D28">
            <w:pPr>
              <w:jc w:val="right"/>
              <w:rPr>
                <w:rFonts w:ascii="細明體" w:hAnsi="細明體"/>
                <w:b/>
                <w:noProof/>
                <w:sz w:val="18"/>
                <w:szCs w:val="18"/>
              </w:rPr>
            </w:pPr>
            <w:r w:rsidRPr="00605B6B">
              <w:rPr>
                <w:rFonts w:ascii="細明體" w:hAnsi="細明體" w:hint="eastAsia"/>
                <w:b/>
                <w:noProof/>
                <w:sz w:val="18"/>
                <w:szCs w:val="18"/>
              </w:rPr>
              <w:t>48,963,112</w:t>
            </w:r>
          </w:p>
        </w:tc>
        <w:tc>
          <w:tcPr>
            <w:tcW w:w="1512" w:type="dxa"/>
            <w:tcBorders>
              <w:top w:val="nil"/>
              <w:left w:val="single" w:sz="4" w:space="0" w:color="auto"/>
              <w:bottom w:val="single" w:sz="4" w:space="0" w:color="auto"/>
              <w:right w:val="single" w:sz="4" w:space="0" w:color="auto"/>
            </w:tcBorders>
            <w:vAlign w:val="center"/>
          </w:tcPr>
          <w:p w:rsidR="00406D28" w:rsidRPr="004A1717" w:rsidRDefault="00406D28" w:rsidP="00406D28">
            <w:pPr>
              <w:jc w:val="right"/>
              <w:rPr>
                <w:rFonts w:ascii="細明體" w:hAnsi="細明體"/>
                <w:b/>
                <w:noProof/>
                <w:sz w:val="18"/>
                <w:szCs w:val="18"/>
              </w:rPr>
            </w:pPr>
            <w:r w:rsidRPr="00605B6B">
              <w:rPr>
                <w:rFonts w:ascii="細明體" w:hAnsi="細明體" w:hint="eastAsia"/>
                <w:b/>
                <w:noProof/>
                <w:sz w:val="18"/>
                <w:szCs w:val="18"/>
              </w:rPr>
              <w:t>5,905,112</w:t>
            </w:r>
          </w:p>
        </w:tc>
        <w:tc>
          <w:tcPr>
            <w:tcW w:w="878" w:type="dxa"/>
            <w:tcBorders>
              <w:top w:val="nil"/>
              <w:left w:val="single" w:sz="4" w:space="0" w:color="auto"/>
              <w:bottom w:val="single" w:sz="4" w:space="0" w:color="auto"/>
              <w:right w:val="nil"/>
            </w:tcBorders>
            <w:vAlign w:val="center"/>
          </w:tcPr>
          <w:p w:rsidR="00406D28" w:rsidRPr="004A1717" w:rsidRDefault="00406D28" w:rsidP="00406D28">
            <w:pPr>
              <w:jc w:val="right"/>
              <w:rPr>
                <w:rFonts w:ascii="細明體" w:hAnsi="細明體"/>
                <w:b/>
                <w:noProof/>
                <w:sz w:val="18"/>
                <w:szCs w:val="18"/>
              </w:rPr>
            </w:pPr>
            <w:r w:rsidRPr="00605B6B">
              <w:rPr>
                <w:rFonts w:ascii="細明體" w:hAnsi="細明體" w:hint="eastAsia"/>
                <w:b/>
                <w:noProof/>
                <w:sz w:val="18"/>
                <w:szCs w:val="18"/>
              </w:rPr>
              <w:t>13.71</w:t>
            </w:r>
          </w:p>
        </w:tc>
      </w:tr>
    </w:tbl>
    <w:p w:rsidR="00406D28" w:rsidRPr="00BC06D9" w:rsidRDefault="00406D28" w:rsidP="00406D28">
      <w:pPr>
        <w:pStyle w:val="afff0"/>
        <w:adjustRightInd w:val="0"/>
        <w:spacing w:line="220" w:lineRule="exact"/>
        <w:ind w:left="196" w:hangingChars="100" w:hanging="196"/>
        <w:contextualSpacing/>
        <w:rPr>
          <w:rFonts w:cs="Times New Roman"/>
          <w:spacing w:val="-2"/>
          <w:kern w:val="0"/>
          <w:sz w:val="20"/>
          <w:szCs w:val="20"/>
        </w:rPr>
      </w:pPr>
      <w:proofErr w:type="gramStart"/>
      <w:r w:rsidRPr="00BC06D9">
        <w:rPr>
          <w:rFonts w:cs="Times New Roman" w:hint="eastAsia"/>
          <w:spacing w:val="-2"/>
          <w:kern w:val="0"/>
          <w:sz w:val="20"/>
          <w:szCs w:val="20"/>
        </w:rPr>
        <w:t>註</w:t>
      </w:r>
      <w:proofErr w:type="gramEnd"/>
      <w:r w:rsidRPr="00BC06D9">
        <w:rPr>
          <w:rFonts w:cs="Times New Roman" w:hint="eastAsia"/>
          <w:spacing w:val="-2"/>
          <w:kern w:val="0"/>
          <w:sz w:val="20"/>
          <w:szCs w:val="20"/>
        </w:rPr>
        <w:t>：1.本表係</w:t>
      </w:r>
      <w:proofErr w:type="gramStart"/>
      <w:r w:rsidRPr="00BC06D9">
        <w:rPr>
          <w:rFonts w:cs="Times New Roman" w:hint="eastAsia"/>
          <w:spacing w:val="-2"/>
          <w:kern w:val="0"/>
          <w:sz w:val="20"/>
          <w:szCs w:val="20"/>
        </w:rPr>
        <w:t>採</w:t>
      </w:r>
      <w:proofErr w:type="gramEnd"/>
      <w:r w:rsidRPr="00BC06D9">
        <w:rPr>
          <w:rFonts w:cs="Times New Roman" w:hint="eastAsia"/>
          <w:spacing w:val="-2"/>
          <w:kern w:val="0"/>
          <w:sz w:val="20"/>
          <w:szCs w:val="20"/>
        </w:rPr>
        <w:t>現金及約當現金基礎，包括現金及自投資日起3個月內到期或清償之債權證券。</w:t>
      </w:r>
    </w:p>
    <w:p w:rsidR="00406D28" w:rsidRPr="00BC06D9" w:rsidRDefault="00406D28" w:rsidP="00406D28">
      <w:pPr>
        <w:pStyle w:val="afff0"/>
        <w:adjustRightInd w:val="0"/>
        <w:spacing w:line="220" w:lineRule="exact"/>
        <w:ind w:leftChars="165" w:left="592" w:hangingChars="100" w:hanging="196"/>
        <w:contextualSpacing/>
        <w:rPr>
          <w:rFonts w:cs="Times New Roman"/>
          <w:spacing w:val="-2"/>
          <w:kern w:val="0"/>
          <w:sz w:val="20"/>
          <w:szCs w:val="20"/>
        </w:rPr>
      </w:pPr>
      <w:r w:rsidRPr="00BC06D9">
        <w:rPr>
          <w:rFonts w:cs="Times New Roman" w:hint="eastAsia"/>
          <w:spacing w:val="-2"/>
          <w:kern w:val="0"/>
          <w:sz w:val="20"/>
          <w:szCs w:val="20"/>
        </w:rPr>
        <w:t>2.</w:t>
      </w:r>
      <w:r w:rsidRPr="009A213E">
        <w:rPr>
          <w:rFonts w:cs="Times New Roman" w:hint="eastAsia"/>
          <w:spacing w:val="-2"/>
          <w:kern w:val="0"/>
          <w:sz w:val="20"/>
          <w:szCs w:val="20"/>
        </w:rPr>
        <w:t>本表「調整項目」欄所列，包括提存呆帳、</w:t>
      </w:r>
      <w:proofErr w:type="gramStart"/>
      <w:r w:rsidRPr="009A213E">
        <w:rPr>
          <w:rFonts w:cs="Times New Roman" w:hint="eastAsia"/>
          <w:spacing w:val="-2"/>
          <w:kern w:val="0"/>
          <w:sz w:val="20"/>
          <w:szCs w:val="20"/>
        </w:rPr>
        <w:t>醫療折</w:t>
      </w:r>
      <w:proofErr w:type="gramEnd"/>
      <w:r w:rsidRPr="009A213E">
        <w:rPr>
          <w:rFonts w:cs="Times New Roman" w:hint="eastAsia"/>
          <w:spacing w:val="-2"/>
          <w:kern w:val="0"/>
          <w:sz w:val="20"/>
          <w:szCs w:val="20"/>
        </w:rPr>
        <w:t>讓及評價短</w:t>
      </w:r>
      <w:proofErr w:type="gramStart"/>
      <w:r w:rsidRPr="009A213E">
        <w:rPr>
          <w:rFonts w:cs="Times New Roman" w:hint="eastAsia"/>
          <w:spacing w:val="-2"/>
          <w:kern w:val="0"/>
          <w:sz w:val="20"/>
          <w:szCs w:val="20"/>
        </w:rPr>
        <w:t>絀</w:t>
      </w:r>
      <w:proofErr w:type="gramEnd"/>
      <w:r w:rsidRPr="009A213E">
        <w:rPr>
          <w:rFonts w:cs="Times New Roman" w:hint="eastAsia"/>
          <w:spacing w:val="-2"/>
          <w:kern w:val="0"/>
          <w:sz w:val="20"/>
          <w:szCs w:val="20"/>
        </w:rPr>
        <w:t>、提存各項準備、折舊、減損及折耗、攤銷、兌換短</w:t>
      </w:r>
      <w:proofErr w:type="gramStart"/>
      <w:r w:rsidRPr="009A213E">
        <w:rPr>
          <w:rFonts w:cs="Times New Roman" w:hint="eastAsia"/>
          <w:spacing w:val="-2"/>
          <w:kern w:val="0"/>
          <w:sz w:val="20"/>
          <w:szCs w:val="20"/>
        </w:rPr>
        <w:t>絀</w:t>
      </w:r>
      <w:proofErr w:type="gramEnd"/>
      <w:r w:rsidRPr="009A213E">
        <w:rPr>
          <w:rFonts w:cs="Times New Roman" w:hint="eastAsia"/>
          <w:spacing w:val="-2"/>
          <w:kern w:val="0"/>
          <w:sz w:val="20"/>
          <w:szCs w:val="20"/>
        </w:rPr>
        <w:t>（賸餘）、處理資產短</w:t>
      </w:r>
      <w:proofErr w:type="gramStart"/>
      <w:r w:rsidRPr="009A213E">
        <w:rPr>
          <w:rFonts w:cs="Times New Roman" w:hint="eastAsia"/>
          <w:spacing w:val="-2"/>
          <w:kern w:val="0"/>
          <w:sz w:val="20"/>
          <w:szCs w:val="20"/>
        </w:rPr>
        <w:t>絀</w:t>
      </w:r>
      <w:proofErr w:type="gramEnd"/>
      <w:r w:rsidRPr="009A213E">
        <w:rPr>
          <w:rFonts w:cs="Times New Roman" w:hint="eastAsia"/>
          <w:spacing w:val="-2"/>
          <w:kern w:val="0"/>
          <w:sz w:val="20"/>
          <w:szCs w:val="20"/>
        </w:rPr>
        <w:t>（賸餘）、債務整理短</w:t>
      </w:r>
      <w:proofErr w:type="gramStart"/>
      <w:r w:rsidRPr="009A213E">
        <w:rPr>
          <w:rFonts w:cs="Times New Roman" w:hint="eastAsia"/>
          <w:spacing w:val="-2"/>
          <w:kern w:val="0"/>
          <w:sz w:val="20"/>
          <w:szCs w:val="20"/>
        </w:rPr>
        <w:t>絀</w:t>
      </w:r>
      <w:proofErr w:type="gramEnd"/>
      <w:r w:rsidRPr="009A213E">
        <w:rPr>
          <w:rFonts w:cs="Times New Roman" w:hint="eastAsia"/>
          <w:spacing w:val="-2"/>
          <w:kern w:val="0"/>
          <w:sz w:val="20"/>
          <w:szCs w:val="20"/>
        </w:rPr>
        <w:t>（賸餘）、其他、</w:t>
      </w:r>
      <w:proofErr w:type="gramStart"/>
      <w:r w:rsidRPr="009A213E">
        <w:rPr>
          <w:rFonts w:cs="Times New Roman" w:hint="eastAsia"/>
          <w:spacing w:val="-2"/>
          <w:kern w:val="0"/>
          <w:sz w:val="20"/>
          <w:szCs w:val="20"/>
        </w:rPr>
        <w:t>流動資產淨減</w:t>
      </w:r>
      <w:proofErr w:type="gramEnd"/>
      <w:r w:rsidRPr="009A213E">
        <w:rPr>
          <w:rFonts w:cs="Times New Roman" w:hint="eastAsia"/>
          <w:spacing w:val="-2"/>
          <w:kern w:val="0"/>
          <w:sz w:val="20"/>
          <w:szCs w:val="20"/>
        </w:rPr>
        <w:t>（淨增）及流動負債淨增（淨減）。</w:t>
      </w:r>
    </w:p>
    <w:tbl>
      <w:tblPr>
        <w:tblW w:w="10206" w:type="dxa"/>
        <w:jc w:val="center"/>
        <w:tblLayout w:type="fixed"/>
        <w:tblCellMar>
          <w:left w:w="28" w:type="dxa"/>
          <w:right w:w="28" w:type="dxa"/>
        </w:tblCellMar>
        <w:tblLook w:val="0000" w:firstRow="0" w:lastRow="0" w:firstColumn="0" w:lastColumn="0" w:noHBand="0" w:noVBand="0"/>
      </w:tblPr>
      <w:tblGrid>
        <w:gridCol w:w="3107"/>
        <w:gridCol w:w="1701"/>
        <w:gridCol w:w="805"/>
        <w:gridCol w:w="1558"/>
        <w:gridCol w:w="948"/>
        <w:gridCol w:w="1210"/>
        <w:gridCol w:w="877"/>
      </w:tblGrid>
      <w:tr w:rsidR="00406D28" w:rsidRPr="008E6B1A" w:rsidTr="003E0911">
        <w:trPr>
          <w:trHeight w:hRule="exact" w:val="907"/>
          <w:tblHeader/>
          <w:jc w:val="center"/>
        </w:trPr>
        <w:tc>
          <w:tcPr>
            <w:tcW w:w="10206" w:type="dxa"/>
            <w:gridSpan w:val="7"/>
            <w:tcBorders>
              <w:top w:val="nil"/>
              <w:left w:val="nil"/>
              <w:bottom w:val="single" w:sz="4" w:space="0" w:color="auto"/>
              <w:right w:val="nil"/>
            </w:tcBorders>
          </w:tcPr>
          <w:p w:rsidR="00406D28" w:rsidRPr="008E6B1A" w:rsidRDefault="00406D28" w:rsidP="003E0911">
            <w:pPr>
              <w:snapToGrid w:val="0"/>
              <w:spacing w:before="60" w:after="60" w:line="320" w:lineRule="atLeast"/>
              <w:jc w:val="center"/>
              <w:rPr>
                <w:rFonts w:ascii="標楷體" w:eastAsia="標楷體" w:hAnsi="標楷體"/>
                <w:b/>
                <w:sz w:val="32"/>
                <w:u w:val="single"/>
              </w:rPr>
            </w:pPr>
            <w:r w:rsidRPr="008E6B1A">
              <w:rPr>
                <w:rFonts w:ascii="標楷體" w:eastAsia="標楷體" w:hAnsi="標楷體" w:hint="eastAsia"/>
                <w:b/>
                <w:sz w:val="36"/>
                <w:u w:val="single"/>
              </w:rPr>
              <w:lastRenderedPageBreak/>
              <w:t>新竹縣公共造產基金餘</w:t>
            </w:r>
            <w:proofErr w:type="gramStart"/>
            <w:r w:rsidRPr="008E6B1A">
              <w:rPr>
                <w:rFonts w:ascii="標楷體" w:eastAsia="標楷體" w:hAnsi="標楷體" w:hint="eastAsia"/>
                <w:b/>
                <w:sz w:val="36"/>
                <w:u w:val="single"/>
              </w:rPr>
              <w:t>絀</w:t>
            </w:r>
            <w:proofErr w:type="gramEnd"/>
            <w:r w:rsidRPr="008E6B1A">
              <w:rPr>
                <w:rFonts w:ascii="標楷體" w:eastAsia="標楷體" w:hAnsi="標楷體" w:hint="eastAsia"/>
                <w:b/>
                <w:sz w:val="36"/>
                <w:u w:val="single"/>
              </w:rPr>
              <w:t>審定後平衡表</w:t>
            </w:r>
          </w:p>
          <w:p w:rsidR="00406D28" w:rsidRPr="008E6B1A" w:rsidRDefault="00406D28" w:rsidP="00CC6B97">
            <w:pPr>
              <w:tabs>
                <w:tab w:val="left" w:pos="3375"/>
                <w:tab w:val="left" w:pos="4947"/>
                <w:tab w:val="left" w:pos="8477"/>
              </w:tabs>
              <w:snapToGrid w:val="0"/>
              <w:spacing w:before="120" w:after="20" w:line="240" w:lineRule="exact"/>
              <w:ind w:left="3629"/>
              <w:jc w:val="distribute"/>
              <w:rPr>
                <w:rFonts w:ascii="標楷體" w:eastAsia="標楷體" w:hAnsi="標楷體"/>
                <w:b/>
                <w:sz w:val="32"/>
                <w:u w:val="single"/>
              </w:rPr>
            </w:pPr>
            <w:r>
              <w:rPr>
                <w:rFonts w:ascii="標楷體" w:eastAsia="標楷體" w:hAnsi="標楷體" w:hint="eastAsia"/>
              </w:rPr>
              <w:t>中華民國</w:t>
            </w:r>
            <w:r>
              <w:rPr>
                <w:rFonts w:ascii="標楷體" w:eastAsia="標楷體" w:hAnsi="標楷體"/>
              </w:rPr>
              <w:t>1</w:t>
            </w:r>
            <w:r>
              <w:rPr>
                <w:rFonts w:ascii="標楷體" w:eastAsia="標楷體" w:hAnsi="標楷體" w:hint="eastAsia"/>
              </w:rPr>
              <w:t>13</w:t>
            </w:r>
            <w:r>
              <w:rPr>
                <w:rFonts w:ascii="標楷體" w:eastAsia="標楷體" w:hAnsi="標楷體"/>
              </w:rPr>
              <w:t>年12月31日</w:t>
            </w:r>
            <w:r w:rsidR="003E0911">
              <w:rPr>
                <w:rFonts w:ascii="標楷體" w:eastAsia="標楷體" w:hAnsi="標楷體" w:hint="eastAsia"/>
              </w:rPr>
              <w:t xml:space="preserve">                  </w:t>
            </w:r>
            <w:r>
              <w:rPr>
                <w:rFonts w:ascii="標楷體" w:eastAsia="標楷體" w:hAnsi="標楷體" w:hint="eastAsia"/>
                <w:sz w:val="20"/>
              </w:rPr>
              <w:t>單位：新臺幣元</w:t>
            </w:r>
          </w:p>
        </w:tc>
      </w:tr>
      <w:tr w:rsidR="00406D28" w:rsidRPr="008E6B1A" w:rsidTr="003E0911">
        <w:trPr>
          <w:trHeight w:hRule="exact" w:val="482"/>
          <w:tblHeader/>
          <w:jc w:val="center"/>
        </w:trPr>
        <w:tc>
          <w:tcPr>
            <w:tcW w:w="3107" w:type="dxa"/>
            <w:vMerge w:val="restart"/>
            <w:tcBorders>
              <w:top w:val="single" w:sz="4" w:space="0" w:color="auto"/>
              <w:left w:val="nil"/>
              <w:bottom w:val="nil"/>
              <w:right w:val="single" w:sz="4" w:space="0" w:color="auto"/>
            </w:tcBorders>
            <w:vAlign w:val="center"/>
          </w:tcPr>
          <w:p w:rsidR="00406D28" w:rsidRPr="00CE792C" w:rsidRDefault="00406D28" w:rsidP="003E0911">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科目</w:t>
            </w:r>
          </w:p>
        </w:tc>
        <w:tc>
          <w:tcPr>
            <w:tcW w:w="2506" w:type="dxa"/>
            <w:gridSpan w:val="2"/>
            <w:tcBorders>
              <w:top w:val="single" w:sz="4" w:space="0" w:color="auto"/>
              <w:left w:val="single" w:sz="4" w:space="0" w:color="auto"/>
              <w:bottom w:val="nil"/>
              <w:right w:val="single" w:sz="4" w:space="0" w:color="auto"/>
            </w:tcBorders>
            <w:vAlign w:val="center"/>
          </w:tcPr>
          <w:p w:rsidR="00406D28" w:rsidRPr="00CE792C" w:rsidRDefault="00406D28" w:rsidP="003E0911">
            <w:pPr>
              <w:spacing w:line="240" w:lineRule="auto"/>
              <w:ind w:left="113" w:right="113"/>
              <w:jc w:val="distribute"/>
              <w:rPr>
                <w:rFonts w:ascii="標楷體" w:eastAsia="標楷體" w:hAnsi="標楷體"/>
                <w:sz w:val="20"/>
              </w:rPr>
            </w:pPr>
            <w:r>
              <w:rPr>
                <w:rFonts w:ascii="標楷體" w:eastAsia="標楷體" w:hAnsi="標楷體"/>
                <w:sz w:val="20"/>
              </w:rPr>
              <w:t>1</w:t>
            </w:r>
            <w:r>
              <w:rPr>
                <w:rFonts w:ascii="標楷體" w:eastAsia="標楷體" w:hAnsi="標楷體" w:hint="eastAsia"/>
                <w:sz w:val="20"/>
              </w:rPr>
              <w:t>13</w:t>
            </w:r>
            <w:r>
              <w:rPr>
                <w:rFonts w:ascii="標楷體" w:eastAsia="標楷體" w:hAnsi="標楷體"/>
                <w:sz w:val="20"/>
              </w:rPr>
              <w:t>年</w:t>
            </w:r>
            <w:r w:rsidRPr="00CE792C">
              <w:rPr>
                <w:rFonts w:ascii="標楷體" w:eastAsia="標楷體" w:hAnsi="標楷體"/>
                <w:sz w:val="20"/>
              </w:rPr>
              <w:t>12月31日</w:t>
            </w:r>
          </w:p>
        </w:tc>
        <w:tc>
          <w:tcPr>
            <w:tcW w:w="2506" w:type="dxa"/>
            <w:gridSpan w:val="2"/>
            <w:tcBorders>
              <w:top w:val="single" w:sz="4" w:space="0" w:color="auto"/>
              <w:left w:val="single" w:sz="4" w:space="0" w:color="auto"/>
              <w:bottom w:val="nil"/>
              <w:right w:val="single" w:sz="4" w:space="0" w:color="auto"/>
            </w:tcBorders>
            <w:vAlign w:val="center"/>
          </w:tcPr>
          <w:p w:rsidR="00406D28" w:rsidRPr="00CE792C" w:rsidRDefault="00406D28" w:rsidP="003E0911">
            <w:pPr>
              <w:spacing w:line="240" w:lineRule="auto"/>
              <w:ind w:left="113" w:right="113" w:firstLineChars="27" w:firstLine="54"/>
              <w:jc w:val="distribute"/>
              <w:rPr>
                <w:rFonts w:ascii="標楷體" w:eastAsia="標楷體" w:hAnsi="標楷體"/>
                <w:sz w:val="20"/>
              </w:rPr>
            </w:pPr>
            <w:r>
              <w:rPr>
                <w:rFonts w:ascii="標楷體" w:eastAsia="標楷體" w:hAnsi="標楷體" w:hint="eastAsia"/>
                <w:sz w:val="20"/>
              </w:rPr>
              <w:t>1</w:t>
            </w:r>
            <w:r>
              <w:rPr>
                <w:rFonts w:ascii="標楷體" w:eastAsia="標楷體" w:hAnsi="標楷體"/>
                <w:sz w:val="20"/>
              </w:rPr>
              <w:t>1</w:t>
            </w:r>
            <w:r>
              <w:rPr>
                <w:rFonts w:ascii="標楷體" w:eastAsia="標楷體" w:hAnsi="標楷體" w:hint="eastAsia"/>
                <w:sz w:val="20"/>
              </w:rPr>
              <w:t>2</w:t>
            </w:r>
            <w:r w:rsidRPr="00CE792C">
              <w:rPr>
                <w:rFonts w:ascii="標楷體" w:eastAsia="標楷體" w:hAnsi="標楷體" w:hint="eastAsia"/>
                <w:sz w:val="20"/>
              </w:rPr>
              <w:t>年</w:t>
            </w:r>
            <w:r w:rsidRPr="00CE792C">
              <w:rPr>
                <w:rFonts w:ascii="標楷體" w:eastAsia="標楷體" w:hAnsi="標楷體"/>
                <w:sz w:val="20"/>
              </w:rPr>
              <w:t>12月31日</w:t>
            </w:r>
          </w:p>
        </w:tc>
        <w:tc>
          <w:tcPr>
            <w:tcW w:w="2087" w:type="dxa"/>
            <w:gridSpan w:val="2"/>
            <w:tcBorders>
              <w:top w:val="single" w:sz="4" w:space="0" w:color="auto"/>
              <w:left w:val="single" w:sz="4" w:space="0" w:color="auto"/>
              <w:bottom w:val="nil"/>
              <w:right w:val="nil"/>
            </w:tcBorders>
            <w:vAlign w:val="center"/>
          </w:tcPr>
          <w:p w:rsidR="00406D28" w:rsidRPr="00CE792C" w:rsidRDefault="00406D28" w:rsidP="003E0911">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比較增減</w:t>
            </w:r>
          </w:p>
        </w:tc>
      </w:tr>
      <w:tr w:rsidR="00406D28" w:rsidRPr="008E6B1A" w:rsidTr="003E0911">
        <w:trPr>
          <w:trHeight w:hRule="exact" w:val="482"/>
          <w:tblHeader/>
          <w:jc w:val="center"/>
        </w:trPr>
        <w:tc>
          <w:tcPr>
            <w:tcW w:w="3107" w:type="dxa"/>
            <w:vMerge/>
            <w:tcBorders>
              <w:top w:val="single" w:sz="8" w:space="0" w:color="auto"/>
              <w:left w:val="nil"/>
              <w:bottom w:val="single" w:sz="4" w:space="0" w:color="auto"/>
              <w:right w:val="single" w:sz="4" w:space="0" w:color="auto"/>
            </w:tcBorders>
            <w:vAlign w:val="center"/>
          </w:tcPr>
          <w:p w:rsidR="00406D28" w:rsidRPr="00CE792C" w:rsidRDefault="00406D28" w:rsidP="003E0911">
            <w:pPr>
              <w:spacing w:line="240" w:lineRule="auto"/>
              <w:ind w:left="113" w:right="113"/>
              <w:rPr>
                <w:rFonts w:ascii="標楷體" w:eastAsia="標楷體" w:hAnsi="標楷體"/>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406D28" w:rsidRPr="00CE792C" w:rsidRDefault="00406D28" w:rsidP="003E0911">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金額</w:t>
            </w:r>
          </w:p>
        </w:tc>
        <w:tc>
          <w:tcPr>
            <w:tcW w:w="805" w:type="dxa"/>
            <w:tcBorders>
              <w:top w:val="single" w:sz="4" w:space="0" w:color="auto"/>
              <w:left w:val="single" w:sz="4" w:space="0" w:color="auto"/>
              <w:bottom w:val="single" w:sz="4" w:space="0" w:color="auto"/>
              <w:right w:val="single" w:sz="4" w:space="0" w:color="auto"/>
            </w:tcBorders>
            <w:vAlign w:val="center"/>
          </w:tcPr>
          <w:p w:rsidR="00406D28" w:rsidRPr="00CE792C" w:rsidRDefault="00406D28" w:rsidP="003E0911">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w:t>
            </w:r>
          </w:p>
        </w:tc>
        <w:tc>
          <w:tcPr>
            <w:tcW w:w="1558" w:type="dxa"/>
            <w:tcBorders>
              <w:top w:val="single" w:sz="4" w:space="0" w:color="auto"/>
              <w:left w:val="single" w:sz="4" w:space="0" w:color="auto"/>
              <w:bottom w:val="single" w:sz="4" w:space="0" w:color="auto"/>
              <w:right w:val="single" w:sz="4" w:space="0" w:color="auto"/>
            </w:tcBorders>
            <w:vAlign w:val="center"/>
          </w:tcPr>
          <w:p w:rsidR="00406D28" w:rsidRPr="00CE792C" w:rsidRDefault="00406D28" w:rsidP="003E0911">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金額</w:t>
            </w:r>
          </w:p>
        </w:tc>
        <w:tc>
          <w:tcPr>
            <w:tcW w:w="948" w:type="dxa"/>
            <w:tcBorders>
              <w:top w:val="single" w:sz="4" w:space="0" w:color="auto"/>
              <w:left w:val="single" w:sz="4" w:space="0" w:color="auto"/>
              <w:bottom w:val="single" w:sz="4" w:space="0" w:color="auto"/>
              <w:right w:val="single" w:sz="4" w:space="0" w:color="auto"/>
            </w:tcBorders>
            <w:vAlign w:val="center"/>
          </w:tcPr>
          <w:p w:rsidR="00406D28" w:rsidRPr="00CE792C" w:rsidRDefault="00406D28" w:rsidP="003E0911">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w:t>
            </w:r>
          </w:p>
        </w:tc>
        <w:tc>
          <w:tcPr>
            <w:tcW w:w="1210" w:type="dxa"/>
            <w:tcBorders>
              <w:top w:val="single" w:sz="4" w:space="0" w:color="auto"/>
              <w:left w:val="single" w:sz="4" w:space="0" w:color="auto"/>
              <w:bottom w:val="single" w:sz="4" w:space="0" w:color="auto"/>
              <w:right w:val="single" w:sz="4" w:space="0" w:color="auto"/>
            </w:tcBorders>
            <w:vAlign w:val="center"/>
          </w:tcPr>
          <w:p w:rsidR="00406D28" w:rsidRPr="00CE792C" w:rsidRDefault="00406D28" w:rsidP="003E0911">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金額</w:t>
            </w:r>
          </w:p>
        </w:tc>
        <w:tc>
          <w:tcPr>
            <w:tcW w:w="877" w:type="dxa"/>
            <w:tcBorders>
              <w:top w:val="single" w:sz="4" w:space="0" w:color="auto"/>
              <w:left w:val="single" w:sz="4" w:space="0" w:color="auto"/>
              <w:bottom w:val="single" w:sz="4" w:space="0" w:color="auto"/>
              <w:right w:val="nil"/>
            </w:tcBorders>
            <w:vAlign w:val="center"/>
          </w:tcPr>
          <w:p w:rsidR="00406D28" w:rsidRPr="00CE792C" w:rsidRDefault="00406D28" w:rsidP="003E0911">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w:t>
            </w:r>
          </w:p>
        </w:tc>
      </w:tr>
      <w:tr w:rsidR="00406D28" w:rsidRPr="008E6B1A" w:rsidTr="003E0911">
        <w:trPr>
          <w:trHeight w:hRule="exact" w:val="595"/>
          <w:jc w:val="center"/>
        </w:trPr>
        <w:tc>
          <w:tcPr>
            <w:tcW w:w="3107" w:type="dxa"/>
            <w:tcBorders>
              <w:top w:val="single" w:sz="4" w:space="0" w:color="auto"/>
              <w:left w:val="nil"/>
              <w:bottom w:val="nil"/>
              <w:right w:val="single" w:sz="4" w:space="0" w:color="auto"/>
            </w:tcBorders>
            <w:vAlign w:val="center"/>
          </w:tcPr>
          <w:p w:rsidR="00406D28" w:rsidRPr="00E21408" w:rsidRDefault="00406D28" w:rsidP="003E0911">
            <w:pPr>
              <w:spacing w:line="240" w:lineRule="auto"/>
              <w:ind w:left="14" w:right="40"/>
              <w:jc w:val="distribute"/>
              <w:rPr>
                <w:rFonts w:ascii="標楷體" w:eastAsia="標楷體" w:hAnsi="標楷體"/>
                <w:b/>
                <w:sz w:val="20"/>
              </w:rPr>
            </w:pPr>
            <w:r w:rsidRPr="00E21408">
              <w:rPr>
                <w:rFonts w:ascii="標楷體" w:eastAsia="標楷體" w:hAnsi="標楷體" w:hint="eastAsia"/>
                <w:b/>
                <w:sz w:val="20"/>
              </w:rPr>
              <w:t>資產</w:t>
            </w:r>
          </w:p>
        </w:tc>
        <w:tc>
          <w:tcPr>
            <w:tcW w:w="1701" w:type="dxa"/>
            <w:tcBorders>
              <w:top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605B6B">
              <w:rPr>
                <w:rFonts w:ascii="細明體" w:hAnsi="細明體" w:hint="eastAsia"/>
                <w:b/>
                <w:noProof/>
                <w:sz w:val="18"/>
                <w:szCs w:val="18"/>
              </w:rPr>
              <w:t>50,914,290</w:t>
            </w:r>
          </w:p>
        </w:tc>
        <w:tc>
          <w:tcPr>
            <w:tcW w:w="805" w:type="dxa"/>
            <w:tcBorders>
              <w:top w:val="single" w:sz="4" w:space="0" w:color="auto"/>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605B6B">
              <w:rPr>
                <w:rFonts w:ascii="細明體" w:hAnsi="細明體" w:hint="eastAsia"/>
                <w:b/>
                <w:noProof/>
                <w:sz w:val="18"/>
                <w:szCs w:val="18"/>
              </w:rPr>
              <w:t>100.00</w:t>
            </w:r>
          </w:p>
        </w:tc>
        <w:tc>
          <w:tcPr>
            <w:tcW w:w="1558" w:type="dxa"/>
            <w:tcBorders>
              <w:top w:val="single" w:sz="4" w:space="0" w:color="auto"/>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F1217F">
              <w:rPr>
                <w:rFonts w:ascii="細明體" w:hAnsi="細明體"/>
                <w:b/>
                <w:noProof/>
                <w:sz w:val="18"/>
                <w:szCs w:val="18"/>
              </w:rPr>
              <w:t>46,799,571</w:t>
            </w:r>
          </w:p>
        </w:tc>
        <w:tc>
          <w:tcPr>
            <w:tcW w:w="948" w:type="dxa"/>
            <w:tcBorders>
              <w:top w:val="single" w:sz="4" w:space="0" w:color="auto"/>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F1217F">
              <w:rPr>
                <w:rFonts w:ascii="細明體" w:hAnsi="細明體"/>
                <w:b/>
                <w:noProof/>
                <w:sz w:val="18"/>
                <w:szCs w:val="18"/>
              </w:rPr>
              <w:t>100.00</w:t>
            </w:r>
          </w:p>
        </w:tc>
        <w:tc>
          <w:tcPr>
            <w:tcW w:w="1210" w:type="dxa"/>
            <w:tcBorders>
              <w:top w:val="single" w:sz="4" w:space="0" w:color="auto"/>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605B6B">
              <w:rPr>
                <w:rFonts w:ascii="細明體" w:hAnsi="細明體" w:hint="eastAsia"/>
                <w:b/>
                <w:noProof/>
                <w:sz w:val="18"/>
                <w:szCs w:val="18"/>
              </w:rPr>
              <w:t>4,114,719</w:t>
            </w:r>
          </w:p>
        </w:tc>
        <w:tc>
          <w:tcPr>
            <w:tcW w:w="877" w:type="dxa"/>
            <w:tcBorders>
              <w:top w:val="single" w:sz="4" w:space="0" w:color="auto"/>
              <w:left w:val="single" w:sz="4" w:space="0" w:color="auto"/>
              <w:bottom w:val="nil"/>
              <w:right w:val="nil"/>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605B6B">
              <w:rPr>
                <w:rFonts w:ascii="細明體" w:hAnsi="細明體" w:hint="eastAsia"/>
                <w:b/>
                <w:noProof/>
                <w:sz w:val="18"/>
                <w:szCs w:val="18"/>
              </w:rPr>
              <w:t>8.79</w:t>
            </w:r>
          </w:p>
        </w:tc>
      </w:tr>
      <w:tr w:rsidR="00406D28" w:rsidRPr="008E6B1A" w:rsidTr="003E0911">
        <w:trPr>
          <w:trHeight w:hRule="exact" w:val="595"/>
          <w:jc w:val="center"/>
        </w:trPr>
        <w:tc>
          <w:tcPr>
            <w:tcW w:w="3107" w:type="dxa"/>
            <w:tcBorders>
              <w:top w:val="nil"/>
              <w:left w:val="nil"/>
              <w:bottom w:val="nil"/>
              <w:right w:val="single" w:sz="4" w:space="0" w:color="auto"/>
            </w:tcBorders>
            <w:vAlign w:val="center"/>
          </w:tcPr>
          <w:p w:rsidR="00406D28" w:rsidRPr="00D0517A" w:rsidRDefault="00406D28" w:rsidP="003E0911">
            <w:pPr>
              <w:spacing w:line="240" w:lineRule="auto"/>
              <w:ind w:leftChars="100" w:left="240" w:right="40"/>
              <w:jc w:val="distribute"/>
              <w:rPr>
                <w:rFonts w:ascii="標楷體" w:eastAsia="標楷體" w:hAnsi="標楷體"/>
                <w:sz w:val="20"/>
              </w:rPr>
            </w:pPr>
            <w:r w:rsidRPr="00D0517A">
              <w:rPr>
                <w:rFonts w:ascii="標楷體" w:eastAsia="標楷體" w:hAnsi="標楷體" w:hint="eastAsia"/>
                <w:sz w:val="20"/>
              </w:rPr>
              <w:t>流動資產</w:t>
            </w:r>
          </w:p>
        </w:tc>
        <w:tc>
          <w:tcPr>
            <w:tcW w:w="1701" w:type="dxa"/>
            <w:tcBorders>
              <w:top w:val="nil"/>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50,875,049</w:t>
            </w:r>
          </w:p>
        </w:tc>
        <w:tc>
          <w:tcPr>
            <w:tcW w:w="805"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99.92</w:t>
            </w:r>
          </w:p>
        </w:tc>
        <w:tc>
          <w:tcPr>
            <w:tcW w:w="155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F1217F">
              <w:rPr>
                <w:rFonts w:ascii="細明體" w:hAnsi="細明體"/>
                <w:noProof/>
                <w:sz w:val="18"/>
                <w:szCs w:val="18"/>
              </w:rPr>
              <w:t>46,760,330</w:t>
            </w:r>
          </w:p>
        </w:tc>
        <w:tc>
          <w:tcPr>
            <w:tcW w:w="94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F1217F">
              <w:rPr>
                <w:rFonts w:ascii="細明體" w:hAnsi="細明體"/>
                <w:noProof/>
                <w:sz w:val="18"/>
                <w:szCs w:val="18"/>
              </w:rPr>
              <w:t>99.92</w:t>
            </w:r>
          </w:p>
        </w:tc>
        <w:tc>
          <w:tcPr>
            <w:tcW w:w="1210"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4,114,719</w:t>
            </w:r>
          </w:p>
        </w:tc>
        <w:tc>
          <w:tcPr>
            <w:tcW w:w="877" w:type="dxa"/>
            <w:tcBorders>
              <w:top w:val="nil"/>
              <w:left w:val="single" w:sz="4" w:space="0" w:color="auto"/>
              <w:bottom w:val="nil"/>
              <w:right w:val="nil"/>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8.80</w:t>
            </w:r>
          </w:p>
        </w:tc>
      </w:tr>
      <w:tr w:rsidR="00406D28" w:rsidRPr="00D354DE" w:rsidTr="003E0911">
        <w:trPr>
          <w:trHeight w:hRule="exact" w:val="595"/>
          <w:jc w:val="center"/>
        </w:trPr>
        <w:tc>
          <w:tcPr>
            <w:tcW w:w="3107" w:type="dxa"/>
            <w:tcBorders>
              <w:top w:val="nil"/>
              <w:left w:val="nil"/>
              <w:bottom w:val="nil"/>
              <w:right w:val="single" w:sz="4" w:space="0" w:color="auto"/>
            </w:tcBorders>
            <w:vAlign w:val="center"/>
          </w:tcPr>
          <w:p w:rsidR="00406D28" w:rsidRPr="00D0517A" w:rsidRDefault="00406D28" w:rsidP="003E0911">
            <w:pPr>
              <w:spacing w:line="240" w:lineRule="auto"/>
              <w:ind w:leftChars="200" w:left="480" w:right="40"/>
              <w:jc w:val="distribute"/>
              <w:rPr>
                <w:rFonts w:ascii="標楷體" w:eastAsia="標楷體" w:hAnsi="標楷體"/>
                <w:sz w:val="18"/>
                <w:szCs w:val="18"/>
              </w:rPr>
            </w:pPr>
            <w:r w:rsidRPr="00D0517A">
              <w:rPr>
                <w:rFonts w:ascii="標楷體" w:eastAsia="標楷體" w:hAnsi="標楷體" w:hint="eastAsia"/>
                <w:sz w:val="18"/>
                <w:szCs w:val="18"/>
              </w:rPr>
              <w:t>現金</w:t>
            </w:r>
          </w:p>
        </w:tc>
        <w:tc>
          <w:tcPr>
            <w:tcW w:w="1701" w:type="dxa"/>
            <w:tcBorders>
              <w:top w:val="nil"/>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48,963,112</w:t>
            </w:r>
          </w:p>
        </w:tc>
        <w:tc>
          <w:tcPr>
            <w:tcW w:w="805"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96.17</w:t>
            </w:r>
          </w:p>
        </w:tc>
        <w:tc>
          <w:tcPr>
            <w:tcW w:w="155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F1217F">
              <w:rPr>
                <w:rFonts w:ascii="細明體" w:hAnsi="細明體"/>
                <w:noProof/>
                <w:sz w:val="18"/>
                <w:szCs w:val="18"/>
              </w:rPr>
              <w:t>44,237,925</w:t>
            </w:r>
          </w:p>
        </w:tc>
        <w:tc>
          <w:tcPr>
            <w:tcW w:w="94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F1217F">
              <w:rPr>
                <w:rFonts w:ascii="細明體" w:hAnsi="細明體"/>
                <w:noProof/>
                <w:sz w:val="18"/>
                <w:szCs w:val="18"/>
              </w:rPr>
              <w:t>94.53</w:t>
            </w:r>
          </w:p>
        </w:tc>
        <w:tc>
          <w:tcPr>
            <w:tcW w:w="1210"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4,725,187</w:t>
            </w:r>
          </w:p>
        </w:tc>
        <w:tc>
          <w:tcPr>
            <w:tcW w:w="877" w:type="dxa"/>
            <w:tcBorders>
              <w:top w:val="nil"/>
              <w:left w:val="single" w:sz="4" w:space="0" w:color="auto"/>
              <w:bottom w:val="nil"/>
              <w:right w:val="nil"/>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10.68</w:t>
            </w:r>
          </w:p>
        </w:tc>
      </w:tr>
      <w:tr w:rsidR="00406D28" w:rsidRPr="00D354DE" w:rsidTr="003E0911">
        <w:trPr>
          <w:trHeight w:hRule="exact" w:val="595"/>
          <w:jc w:val="center"/>
        </w:trPr>
        <w:tc>
          <w:tcPr>
            <w:tcW w:w="3107" w:type="dxa"/>
            <w:tcBorders>
              <w:top w:val="nil"/>
              <w:left w:val="nil"/>
              <w:bottom w:val="nil"/>
              <w:right w:val="single" w:sz="4" w:space="0" w:color="auto"/>
            </w:tcBorders>
            <w:vAlign w:val="center"/>
          </w:tcPr>
          <w:p w:rsidR="00406D28" w:rsidRPr="00D0517A" w:rsidRDefault="00406D28" w:rsidP="003E0911">
            <w:pPr>
              <w:spacing w:line="240" w:lineRule="auto"/>
              <w:ind w:leftChars="200" w:left="480" w:right="40"/>
              <w:jc w:val="distribute"/>
              <w:rPr>
                <w:rFonts w:ascii="標楷體" w:eastAsia="標楷體" w:hAnsi="標楷體"/>
                <w:sz w:val="18"/>
                <w:szCs w:val="18"/>
              </w:rPr>
            </w:pPr>
            <w:r w:rsidRPr="00D0517A">
              <w:rPr>
                <w:rFonts w:ascii="標楷體" w:eastAsia="標楷體" w:hAnsi="標楷體" w:hint="eastAsia"/>
                <w:sz w:val="18"/>
                <w:szCs w:val="18"/>
              </w:rPr>
              <w:t>預付款項</w:t>
            </w:r>
          </w:p>
        </w:tc>
        <w:tc>
          <w:tcPr>
            <w:tcW w:w="1701" w:type="dxa"/>
            <w:tcBorders>
              <w:top w:val="nil"/>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1,911,937</w:t>
            </w:r>
          </w:p>
        </w:tc>
        <w:tc>
          <w:tcPr>
            <w:tcW w:w="805"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3.76</w:t>
            </w:r>
          </w:p>
        </w:tc>
        <w:tc>
          <w:tcPr>
            <w:tcW w:w="155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F4E9D">
              <w:rPr>
                <w:rFonts w:ascii="細明體" w:hAnsi="細明體"/>
                <w:noProof/>
                <w:sz w:val="18"/>
                <w:szCs w:val="18"/>
              </w:rPr>
              <w:t>2,522,405</w:t>
            </w:r>
          </w:p>
        </w:tc>
        <w:tc>
          <w:tcPr>
            <w:tcW w:w="94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F4E9D">
              <w:rPr>
                <w:rFonts w:ascii="細明體" w:hAnsi="細明體"/>
                <w:noProof/>
                <w:sz w:val="18"/>
                <w:szCs w:val="18"/>
              </w:rPr>
              <w:t>5.39</w:t>
            </w:r>
          </w:p>
        </w:tc>
        <w:tc>
          <w:tcPr>
            <w:tcW w:w="1210"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- 610,468</w:t>
            </w:r>
          </w:p>
        </w:tc>
        <w:tc>
          <w:tcPr>
            <w:tcW w:w="877" w:type="dxa"/>
            <w:tcBorders>
              <w:top w:val="nil"/>
              <w:left w:val="single" w:sz="4" w:space="0" w:color="auto"/>
              <w:bottom w:val="nil"/>
              <w:right w:val="nil"/>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- 24.20</w:t>
            </w:r>
          </w:p>
        </w:tc>
      </w:tr>
      <w:tr w:rsidR="00406D28" w:rsidRPr="008E6B1A" w:rsidTr="003E0911">
        <w:trPr>
          <w:trHeight w:hRule="exact" w:val="595"/>
          <w:jc w:val="center"/>
        </w:trPr>
        <w:tc>
          <w:tcPr>
            <w:tcW w:w="3107" w:type="dxa"/>
            <w:tcBorders>
              <w:top w:val="nil"/>
              <w:left w:val="nil"/>
              <w:bottom w:val="nil"/>
              <w:right w:val="single" w:sz="4" w:space="0" w:color="auto"/>
            </w:tcBorders>
            <w:vAlign w:val="center"/>
          </w:tcPr>
          <w:p w:rsidR="00406D28" w:rsidRPr="00D0517A" w:rsidRDefault="00406D28" w:rsidP="003E0911">
            <w:pPr>
              <w:spacing w:line="240" w:lineRule="auto"/>
              <w:ind w:leftChars="100" w:left="240" w:right="40"/>
              <w:jc w:val="distribute"/>
              <w:rPr>
                <w:rFonts w:ascii="標楷體" w:eastAsia="標楷體" w:hAnsi="標楷體"/>
                <w:sz w:val="20"/>
              </w:rPr>
            </w:pPr>
            <w:r>
              <w:rPr>
                <w:rFonts w:ascii="標楷體" w:eastAsia="標楷體" w:hAnsi="標楷體" w:hint="eastAsia"/>
                <w:sz w:val="20"/>
              </w:rPr>
              <w:t>不動產</w:t>
            </w:r>
            <w:r w:rsidRPr="00D0517A">
              <w:rPr>
                <w:rFonts w:ascii="標楷體" w:eastAsia="標楷體" w:hAnsi="標楷體" w:hint="eastAsia"/>
                <w:sz w:val="20"/>
              </w:rPr>
              <w:t>、</w:t>
            </w:r>
            <w:r>
              <w:rPr>
                <w:rFonts w:ascii="標楷體" w:eastAsia="標楷體" w:hAnsi="標楷體" w:hint="eastAsia"/>
                <w:sz w:val="20"/>
              </w:rPr>
              <w:t>廠房及設備</w:t>
            </w:r>
          </w:p>
        </w:tc>
        <w:tc>
          <w:tcPr>
            <w:tcW w:w="1701" w:type="dxa"/>
            <w:tcBorders>
              <w:top w:val="nil"/>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39,241</w:t>
            </w:r>
          </w:p>
        </w:tc>
        <w:tc>
          <w:tcPr>
            <w:tcW w:w="805"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0.08</w:t>
            </w:r>
          </w:p>
        </w:tc>
        <w:tc>
          <w:tcPr>
            <w:tcW w:w="155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F4E9D">
              <w:rPr>
                <w:rFonts w:ascii="細明體" w:hAnsi="細明體"/>
                <w:noProof/>
                <w:sz w:val="18"/>
                <w:szCs w:val="18"/>
              </w:rPr>
              <w:t>39,241</w:t>
            </w:r>
          </w:p>
        </w:tc>
        <w:tc>
          <w:tcPr>
            <w:tcW w:w="94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F4E9D">
              <w:rPr>
                <w:rFonts w:ascii="細明體" w:hAnsi="細明體"/>
                <w:noProof/>
                <w:sz w:val="18"/>
                <w:szCs w:val="18"/>
              </w:rPr>
              <w:t>0.08</w:t>
            </w:r>
          </w:p>
        </w:tc>
        <w:tc>
          <w:tcPr>
            <w:tcW w:w="1210"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w:t>
            </w:r>
          </w:p>
        </w:tc>
        <w:tc>
          <w:tcPr>
            <w:tcW w:w="877" w:type="dxa"/>
            <w:tcBorders>
              <w:top w:val="nil"/>
              <w:left w:val="single" w:sz="4" w:space="0" w:color="auto"/>
              <w:bottom w:val="nil"/>
              <w:right w:val="nil"/>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w:t>
            </w:r>
          </w:p>
        </w:tc>
      </w:tr>
      <w:tr w:rsidR="00406D28" w:rsidRPr="008E6B1A" w:rsidTr="003E0911">
        <w:trPr>
          <w:trHeight w:hRule="exact" w:val="595"/>
          <w:jc w:val="center"/>
        </w:trPr>
        <w:tc>
          <w:tcPr>
            <w:tcW w:w="3107" w:type="dxa"/>
            <w:tcBorders>
              <w:top w:val="nil"/>
              <w:left w:val="nil"/>
              <w:bottom w:val="nil"/>
              <w:right w:val="single" w:sz="4" w:space="0" w:color="auto"/>
            </w:tcBorders>
            <w:vAlign w:val="center"/>
          </w:tcPr>
          <w:p w:rsidR="00406D28" w:rsidRPr="00D0517A" w:rsidRDefault="00406D28" w:rsidP="003E0911">
            <w:pPr>
              <w:spacing w:line="240" w:lineRule="auto"/>
              <w:ind w:leftChars="200" w:left="480" w:right="40"/>
              <w:jc w:val="distribute"/>
              <w:rPr>
                <w:rFonts w:ascii="標楷體" w:eastAsia="標楷體" w:hAnsi="標楷體"/>
                <w:sz w:val="18"/>
              </w:rPr>
            </w:pPr>
            <w:r w:rsidRPr="00D0517A">
              <w:rPr>
                <w:rFonts w:ascii="標楷體" w:eastAsia="標楷體" w:hAnsi="標楷體" w:hint="eastAsia"/>
                <w:sz w:val="18"/>
              </w:rPr>
              <w:t>機械及設備</w:t>
            </w:r>
          </w:p>
        </w:tc>
        <w:tc>
          <w:tcPr>
            <w:tcW w:w="1701" w:type="dxa"/>
            <w:tcBorders>
              <w:top w:val="nil"/>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12,003</w:t>
            </w:r>
          </w:p>
        </w:tc>
        <w:tc>
          <w:tcPr>
            <w:tcW w:w="805"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0.02</w:t>
            </w:r>
          </w:p>
        </w:tc>
        <w:tc>
          <w:tcPr>
            <w:tcW w:w="155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F4E9D">
              <w:rPr>
                <w:rFonts w:ascii="細明體" w:hAnsi="細明體"/>
                <w:noProof/>
                <w:sz w:val="18"/>
                <w:szCs w:val="18"/>
              </w:rPr>
              <w:t>12,003</w:t>
            </w:r>
          </w:p>
        </w:tc>
        <w:tc>
          <w:tcPr>
            <w:tcW w:w="94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F4E9D">
              <w:rPr>
                <w:rFonts w:ascii="細明體" w:hAnsi="細明體"/>
                <w:noProof/>
                <w:sz w:val="18"/>
                <w:szCs w:val="18"/>
              </w:rPr>
              <w:t>0.03</w:t>
            </w:r>
          </w:p>
        </w:tc>
        <w:tc>
          <w:tcPr>
            <w:tcW w:w="1210"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w:t>
            </w:r>
          </w:p>
        </w:tc>
        <w:tc>
          <w:tcPr>
            <w:tcW w:w="877" w:type="dxa"/>
            <w:tcBorders>
              <w:top w:val="nil"/>
              <w:left w:val="single" w:sz="4" w:space="0" w:color="auto"/>
              <w:bottom w:val="nil"/>
              <w:right w:val="nil"/>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w:t>
            </w:r>
          </w:p>
        </w:tc>
      </w:tr>
      <w:tr w:rsidR="00406D28" w:rsidRPr="008E6B1A" w:rsidTr="003E0911">
        <w:trPr>
          <w:trHeight w:hRule="exact" w:val="595"/>
          <w:jc w:val="center"/>
        </w:trPr>
        <w:tc>
          <w:tcPr>
            <w:tcW w:w="3107" w:type="dxa"/>
            <w:tcBorders>
              <w:top w:val="nil"/>
              <w:left w:val="nil"/>
              <w:bottom w:val="nil"/>
              <w:right w:val="single" w:sz="4" w:space="0" w:color="auto"/>
            </w:tcBorders>
            <w:vAlign w:val="center"/>
          </w:tcPr>
          <w:p w:rsidR="00406D28" w:rsidRPr="00D0517A" w:rsidRDefault="00406D28" w:rsidP="003E0911">
            <w:pPr>
              <w:spacing w:line="240" w:lineRule="auto"/>
              <w:ind w:leftChars="200" w:left="480" w:right="40"/>
              <w:jc w:val="distribute"/>
              <w:rPr>
                <w:rFonts w:ascii="標楷體" w:eastAsia="標楷體" w:hAnsi="標楷體"/>
                <w:sz w:val="18"/>
              </w:rPr>
            </w:pPr>
            <w:r>
              <w:rPr>
                <w:rFonts w:ascii="標楷體" w:eastAsia="標楷體" w:hAnsi="標楷體" w:hint="eastAsia"/>
                <w:sz w:val="18"/>
              </w:rPr>
              <w:t>交通及運輸設備</w:t>
            </w:r>
          </w:p>
        </w:tc>
        <w:tc>
          <w:tcPr>
            <w:tcW w:w="1701" w:type="dxa"/>
            <w:tcBorders>
              <w:top w:val="nil"/>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22,029</w:t>
            </w:r>
          </w:p>
        </w:tc>
        <w:tc>
          <w:tcPr>
            <w:tcW w:w="805"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0.04</w:t>
            </w:r>
          </w:p>
        </w:tc>
        <w:tc>
          <w:tcPr>
            <w:tcW w:w="155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F4E9D">
              <w:rPr>
                <w:rFonts w:ascii="細明體" w:hAnsi="細明體"/>
                <w:noProof/>
                <w:sz w:val="18"/>
                <w:szCs w:val="18"/>
              </w:rPr>
              <w:t>22,029</w:t>
            </w:r>
          </w:p>
        </w:tc>
        <w:tc>
          <w:tcPr>
            <w:tcW w:w="94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F4E9D">
              <w:rPr>
                <w:rFonts w:ascii="細明體" w:hAnsi="細明體"/>
                <w:noProof/>
                <w:sz w:val="18"/>
                <w:szCs w:val="18"/>
              </w:rPr>
              <w:t>0.05</w:t>
            </w:r>
          </w:p>
        </w:tc>
        <w:tc>
          <w:tcPr>
            <w:tcW w:w="1210"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w:t>
            </w:r>
          </w:p>
        </w:tc>
        <w:tc>
          <w:tcPr>
            <w:tcW w:w="877" w:type="dxa"/>
            <w:tcBorders>
              <w:top w:val="nil"/>
              <w:left w:val="single" w:sz="4" w:space="0" w:color="auto"/>
              <w:bottom w:val="nil"/>
              <w:right w:val="nil"/>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w:t>
            </w:r>
          </w:p>
        </w:tc>
      </w:tr>
      <w:tr w:rsidR="00406D28" w:rsidRPr="008E6B1A" w:rsidTr="003E0911">
        <w:trPr>
          <w:trHeight w:hRule="exact" w:val="595"/>
          <w:jc w:val="center"/>
        </w:trPr>
        <w:tc>
          <w:tcPr>
            <w:tcW w:w="3107" w:type="dxa"/>
            <w:tcBorders>
              <w:top w:val="nil"/>
              <w:left w:val="nil"/>
              <w:bottom w:val="nil"/>
              <w:right w:val="single" w:sz="4" w:space="0" w:color="auto"/>
            </w:tcBorders>
            <w:vAlign w:val="center"/>
          </w:tcPr>
          <w:p w:rsidR="00406D28" w:rsidRPr="00D0517A" w:rsidRDefault="00406D28" w:rsidP="003E0911">
            <w:pPr>
              <w:spacing w:line="240" w:lineRule="auto"/>
              <w:ind w:leftChars="200" w:left="480" w:right="40"/>
              <w:jc w:val="distribute"/>
              <w:rPr>
                <w:rFonts w:ascii="標楷體" w:eastAsia="標楷體" w:hAnsi="標楷體"/>
                <w:sz w:val="18"/>
              </w:rPr>
            </w:pPr>
            <w:r>
              <w:rPr>
                <w:rFonts w:ascii="標楷體" w:eastAsia="標楷體" w:hAnsi="標楷體" w:hint="eastAsia"/>
                <w:sz w:val="18"/>
              </w:rPr>
              <w:t>什項設備</w:t>
            </w:r>
          </w:p>
        </w:tc>
        <w:tc>
          <w:tcPr>
            <w:tcW w:w="1701" w:type="dxa"/>
            <w:tcBorders>
              <w:top w:val="nil"/>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5,209</w:t>
            </w:r>
          </w:p>
        </w:tc>
        <w:tc>
          <w:tcPr>
            <w:tcW w:w="805"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0.01</w:t>
            </w:r>
          </w:p>
        </w:tc>
        <w:tc>
          <w:tcPr>
            <w:tcW w:w="155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F4E9D">
              <w:rPr>
                <w:rFonts w:ascii="細明體" w:hAnsi="細明體"/>
                <w:noProof/>
                <w:sz w:val="18"/>
                <w:szCs w:val="18"/>
              </w:rPr>
              <w:t>5,209</w:t>
            </w:r>
          </w:p>
        </w:tc>
        <w:tc>
          <w:tcPr>
            <w:tcW w:w="94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F4E9D">
              <w:rPr>
                <w:rFonts w:ascii="細明體" w:hAnsi="細明體"/>
                <w:noProof/>
                <w:sz w:val="18"/>
                <w:szCs w:val="18"/>
              </w:rPr>
              <w:t>0.01</w:t>
            </w:r>
          </w:p>
        </w:tc>
        <w:tc>
          <w:tcPr>
            <w:tcW w:w="1210"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w:t>
            </w:r>
          </w:p>
        </w:tc>
        <w:tc>
          <w:tcPr>
            <w:tcW w:w="877" w:type="dxa"/>
            <w:tcBorders>
              <w:top w:val="nil"/>
              <w:left w:val="single" w:sz="4" w:space="0" w:color="auto"/>
              <w:bottom w:val="nil"/>
              <w:right w:val="nil"/>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w:t>
            </w:r>
          </w:p>
        </w:tc>
      </w:tr>
      <w:tr w:rsidR="00406D28" w:rsidRPr="008E6B1A" w:rsidTr="003E0911">
        <w:trPr>
          <w:trHeight w:hRule="exact" w:val="595"/>
          <w:jc w:val="center"/>
        </w:trPr>
        <w:tc>
          <w:tcPr>
            <w:tcW w:w="3107" w:type="dxa"/>
            <w:tcBorders>
              <w:top w:val="nil"/>
              <w:left w:val="nil"/>
              <w:right w:val="single" w:sz="4" w:space="0" w:color="auto"/>
            </w:tcBorders>
            <w:vAlign w:val="center"/>
          </w:tcPr>
          <w:p w:rsidR="00406D28" w:rsidRPr="00E21408" w:rsidRDefault="00406D28" w:rsidP="003E0911">
            <w:pPr>
              <w:spacing w:line="240" w:lineRule="auto"/>
              <w:ind w:left="14" w:right="40"/>
              <w:jc w:val="distribute"/>
              <w:rPr>
                <w:rFonts w:ascii="標楷體" w:eastAsia="標楷體" w:hAnsi="標楷體"/>
                <w:b/>
                <w:sz w:val="20"/>
              </w:rPr>
            </w:pPr>
            <w:r w:rsidRPr="00E21408">
              <w:rPr>
                <w:rFonts w:ascii="標楷體" w:eastAsia="標楷體" w:hAnsi="標楷體" w:hint="eastAsia"/>
                <w:b/>
                <w:sz w:val="20"/>
              </w:rPr>
              <w:t>合計</w:t>
            </w:r>
          </w:p>
        </w:tc>
        <w:tc>
          <w:tcPr>
            <w:tcW w:w="1701" w:type="dxa"/>
            <w:tcBorders>
              <w:top w:val="nil"/>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605B6B">
              <w:rPr>
                <w:rFonts w:ascii="細明體" w:hAnsi="細明體" w:hint="eastAsia"/>
                <w:b/>
                <w:noProof/>
                <w:sz w:val="18"/>
                <w:szCs w:val="18"/>
              </w:rPr>
              <w:t>50,914,290</w:t>
            </w:r>
          </w:p>
        </w:tc>
        <w:tc>
          <w:tcPr>
            <w:tcW w:w="805"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605B6B">
              <w:rPr>
                <w:rFonts w:ascii="細明體" w:hAnsi="細明體" w:hint="eastAsia"/>
                <w:b/>
                <w:noProof/>
                <w:sz w:val="18"/>
                <w:szCs w:val="18"/>
              </w:rPr>
              <w:t>100.00</w:t>
            </w:r>
          </w:p>
        </w:tc>
        <w:tc>
          <w:tcPr>
            <w:tcW w:w="155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F1217F">
              <w:rPr>
                <w:rFonts w:ascii="細明體" w:hAnsi="細明體"/>
                <w:b/>
                <w:noProof/>
                <w:sz w:val="18"/>
                <w:szCs w:val="18"/>
              </w:rPr>
              <w:t>46,799,571</w:t>
            </w:r>
          </w:p>
        </w:tc>
        <w:tc>
          <w:tcPr>
            <w:tcW w:w="94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F1217F">
              <w:rPr>
                <w:rFonts w:ascii="細明體" w:hAnsi="細明體"/>
                <w:b/>
                <w:noProof/>
                <w:sz w:val="18"/>
                <w:szCs w:val="18"/>
              </w:rPr>
              <w:t>100.00</w:t>
            </w:r>
          </w:p>
        </w:tc>
        <w:tc>
          <w:tcPr>
            <w:tcW w:w="1210"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605B6B">
              <w:rPr>
                <w:rFonts w:ascii="細明體" w:hAnsi="細明體" w:hint="eastAsia"/>
                <w:b/>
                <w:noProof/>
                <w:sz w:val="18"/>
                <w:szCs w:val="18"/>
              </w:rPr>
              <w:t>4,114,719</w:t>
            </w:r>
          </w:p>
        </w:tc>
        <w:tc>
          <w:tcPr>
            <w:tcW w:w="877" w:type="dxa"/>
            <w:tcBorders>
              <w:top w:val="nil"/>
              <w:left w:val="single" w:sz="4" w:space="0" w:color="auto"/>
              <w:bottom w:val="nil"/>
              <w:right w:val="nil"/>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605B6B">
              <w:rPr>
                <w:rFonts w:ascii="細明體" w:hAnsi="細明體" w:hint="eastAsia"/>
                <w:b/>
                <w:noProof/>
                <w:sz w:val="18"/>
                <w:szCs w:val="18"/>
              </w:rPr>
              <w:t>8.79</w:t>
            </w:r>
          </w:p>
        </w:tc>
      </w:tr>
      <w:tr w:rsidR="00406D28" w:rsidRPr="008E6B1A" w:rsidTr="003E0911">
        <w:trPr>
          <w:trHeight w:hRule="exact" w:val="595"/>
          <w:jc w:val="center"/>
        </w:trPr>
        <w:tc>
          <w:tcPr>
            <w:tcW w:w="3107" w:type="dxa"/>
            <w:tcBorders>
              <w:top w:val="nil"/>
              <w:left w:val="nil"/>
              <w:right w:val="single" w:sz="4" w:space="0" w:color="auto"/>
            </w:tcBorders>
            <w:vAlign w:val="center"/>
          </w:tcPr>
          <w:p w:rsidR="00406D28" w:rsidRPr="00E21408" w:rsidRDefault="00406D28" w:rsidP="003E0911">
            <w:pPr>
              <w:spacing w:line="240" w:lineRule="auto"/>
              <w:ind w:left="14" w:right="40"/>
              <w:jc w:val="distribute"/>
              <w:rPr>
                <w:rFonts w:ascii="標楷體" w:eastAsia="標楷體" w:hAnsi="標楷體"/>
                <w:b/>
                <w:sz w:val="20"/>
              </w:rPr>
            </w:pPr>
            <w:r w:rsidRPr="00E21408">
              <w:rPr>
                <w:rFonts w:ascii="標楷體" w:eastAsia="標楷體" w:hAnsi="標楷體" w:hint="eastAsia"/>
                <w:b/>
                <w:sz w:val="20"/>
              </w:rPr>
              <w:t>負債</w:t>
            </w:r>
          </w:p>
        </w:tc>
        <w:tc>
          <w:tcPr>
            <w:tcW w:w="1701" w:type="dxa"/>
            <w:tcBorders>
              <w:top w:val="nil"/>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605B6B">
              <w:rPr>
                <w:rFonts w:ascii="細明體" w:hAnsi="細明體" w:hint="eastAsia"/>
                <w:b/>
                <w:noProof/>
                <w:sz w:val="18"/>
                <w:szCs w:val="18"/>
              </w:rPr>
              <w:t>10,687,269</w:t>
            </w:r>
          </w:p>
        </w:tc>
        <w:tc>
          <w:tcPr>
            <w:tcW w:w="805"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605B6B">
              <w:rPr>
                <w:rFonts w:ascii="細明體" w:hAnsi="細明體" w:hint="eastAsia"/>
                <w:b/>
                <w:noProof/>
                <w:sz w:val="18"/>
                <w:szCs w:val="18"/>
              </w:rPr>
              <w:t>20.99</w:t>
            </w:r>
          </w:p>
        </w:tc>
        <w:tc>
          <w:tcPr>
            <w:tcW w:w="155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F1217F">
              <w:rPr>
                <w:rFonts w:ascii="細明體" w:hAnsi="細明體"/>
                <w:b/>
                <w:noProof/>
                <w:sz w:val="18"/>
                <w:szCs w:val="18"/>
              </w:rPr>
              <w:t>10,687,269</w:t>
            </w:r>
          </w:p>
        </w:tc>
        <w:tc>
          <w:tcPr>
            <w:tcW w:w="94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F1217F">
              <w:rPr>
                <w:rFonts w:ascii="細明體" w:hAnsi="細明體"/>
                <w:b/>
                <w:noProof/>
                <w:sz w:val="18"/>
                <w:szCs w:val="18"/>
              </w:rPr>
              <w:t>22.84</w:t>
            </w:r>
          </w:p>
        </w:tc>
        <w:tc>
          <w:tcPr>
            <w:tcW w:w="1210"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605B6B">
              <w:rPr>
                <w:rFonts w:ascii="細明體" w:hAnsi="細明體" w:hint="eastAsia"/>
                <w:b/>
                <w:noProof/>
                <w:sz w:val="18"/>
                <w:szCs w:val="18"/>
              </w:rPr>
              <w:t>－</w:t>
            </w:r>
          </w:p>
        </w:tc>
        <w:tc>
          <w:tcPr>
            <w:tcW w:w="877" w:type="dxa"/>
            <w:tcBorders>
              <w:top w:val="nil"/>
              <w:left w:val="single" w:sz="4" w:space="0" w:color="auto"/>
              <w:bottom w:val="nil"/>
              <w:right w:val="nil"/>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605B6B">
              <w:rPr>
                <w:rFonts w:ascii="細明體" w:hAnsi="細明體" w:hint="eastAsia"/>
                <w:b/>
                <w:noProof/>
                <w:sz w:val="18"/>
                <w:szCs w:val="18"/>
              </w:rPr>
              <w:t>－</w:t>
            </w:r>
          </w:p>
        </w:tc>
      </w:tr>
      <w:tr w:rsidR="00406D28" w:rsidRPr="008E6B1A" w:rsidTr="003E0911">
        <w:trPr>
          <w:trHeight w:hRule="exact" w:val="595"/>
          <w:jc w:val="center"/>
        </w:trPr>
        <w:tc>
          <w:tcPr>
            <w:tcW w:w="3107" w:type="dxa"/>
            <w:tcBorders>
              <w:left w:val="nil"/>
              <w:bottom w:val="nil"/>
              <w:right w:val="single" w:sz="4" w:space="0" w:color="auto"/>
            </w:tcBorders>
            <w:vAlign w:val="center"/>
          </w:tcPr>
          <w:p w:rsidR="00406D28" w:rsidRPr="00D0517A" w:rsidRDefault="00406D28" w:rsidP="003E0911">
            <w:pPr>
              <w:spacing w:line="240" w:lineRule="auto"/>
              <w:ind w:leftChars="100" w:left="240" w:right="40"/>
              <w:jc w:val="distribute"/>
              <w:rPr>
                <w:rFonts w:ascii="標楷體" w:eastAsia="標楷體" w:hAnsi="標楷體"/>
                <w:sz w:val="20"/>
              </w:rPr>
            </w:pPr>
            <w:r w:rsidRPr="00D0517A">
              <w:rPr>
                <w:rFonts w:ascii="標楷體" w:eastAsia="標楷體" w:hAnsi="標楷體" w:hint="eastAsia"/>
                <w:sz w:val="20"/>
              </w:rPr>
              <w:t>流動負債</w:t>
            </w:r>
          </w:p>
        </w:tc>
        <w:tc>
          <w:tcPr>
            <w:tcW w:w="1701" w:type="dxa"/>
            <w:tcBorders>
              <w:top w:val="nil"/>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10,400,000</w:t>
            </w:r>
          </w:p>
        </w:tc>
        <w:tc>
          <w:tcPr>
            <w:tcW w:w="805"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20.43</w:t>
            </w:r>
          </w:p>
        </w:tc>
        <w:tc>
          <w:tcPr>
            <w:tcW w:w="155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F1217F">
              <w:rPr>
                <w:rFonts w:ascii="細明體" w:hAnsi="細明體"/>
                <w:noProof/>
                <w:sz w:val="18"/>
                <w:szCs w:val="18"/>
              </w:rPr>
              <w:t>10,400,000</w:t>
            </w:r>
          </w:p>
        </w:tc>
        <w:tc>
          <w:tcPr>
            <w:tcW w:w="94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F1217F">
              <w:rPr>
                <w:rFonts w:ascii="細明體" w:hAnsi="細明體"/>
                <w:noProof/>
                <w:sz w:val="18"/>
                <w:szCs w:val="18"/>
              </w:rPr>
              <w:t>22.22</w:t>
            </w:r>
          </w:p>
        </w:tc>
        <w:tc>
          <w:tcPr>
            <w:tcW w:w="1210"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w:t>
            </w:r>
          </w:p>
        </w:tc>
        <w:tc>
          <w:tcPr>
            <w:tcW w:w="877" w:type="dxa"/>
            <w:tcBorders>
              <w:top w:val="nil"/>
              <w:left w:val="single" w:sz="4" w:space="0" w:color="auto"/>
              <w:bottom w:val="nil"/>
              <w:right w:val="nil"/>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w:t>
            </w:r>
          </w:p>
        </w:tc>
      </w:tr>
      <w:tr w:rsidR="00406D28" w:rsidRPr="008E6B1A" w:rsidTr="003E0911">
        <w:trPr>
          <w:trHeight w:hRule="exact" w:val="595"/>
          <w:jc w:val="center"/>
        </w:trPr>
        <w:tc>
          <w:tcPr>
            <w:tcW w:w="3107" w:type="dxa"/>
            <w:tcBorders>
              <w:left w:val="nil"/>
              <w:bottom w:val="nil"/>
              <w:right w:val="single" w:sz="4" w:space="0" w:color="auto"/>
            </w:tcBorders>
            <w:vAlign w:val="center"/>
          </w:tcPr>
          <w:p w:rsidR="00406D28" w:rsidRPr="00020783" w:rsidRDefault="00406D28" w:rsidP="003E0911">
            <w:pPr>
              <w:spacing w:line="240" w:lineRule="auto"/>
              <w:ind w:leftChars="200" w:left="480" w:right="40"/>
              <w:jc w:val="distribute"/>
              <w:rPr>
                <w:rFonts w:ascii="標楷體" w:eastAsia="標楷體" w:hAnsi="標楷體"/>
                <w:sz w:val="18"/>
              </w:rPr>
            </w:pPr>
            <w:r w:rsidRPr="00020783">
              <w:rPr>
                <w:rFonts w:ascii="標楷體" w:eastAsia="標楷體" w:hAnsi="標楷體" w:hint="eastAsia"/>
                <w:sz w:val="18"/>
              </w:rPr>
              <w:t>應付款項</w:t>
            </w:r>
          </w:p>
        </w:tc>
        <w:tc>
          <w:tcPr>
            <w:tcW w:w="1701" w:type="dxa"/>
            <w:tcBorders>
              <w:top w:val="nil"/>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10,400,000</w:t>
            </w:r>
          </w:p>
        </w:tc>
        <w:tc>
          <w:tcPr>
            <w:tcW w:w="805"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20.43</w:t>
            </w:r>
          </w:p>
        </w:tc>
        <w:tc>
          <w:tcPr>
            <w:tcW w:w="155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F1217F">
              <w:rPr>
                <w:rFonts w:ascii="細明體" w:hAnsi="細明體"/>
                <w:noProof/>
                <w:sz w:val="18"/>
                <w:szCs w:val="18"/>
              </w:rPr>
              <w:t>10,400,000</w:t>
            </w:r>
          </w:p>
        </w:tc>
        <w:tc>
          <w:tcPr>
            <w:tcW w:w="94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F1217F">
              <w:rPr>
                <w:rFonts w:ascii="細明體" w:hAnsi="細明體"/>
                <w:noProof/>
                <w:sz w:val="18"/>
                <w:szCs w:val="18"/>
              </w:rPr>
              <w:t>22.22</w:t>
            </w:r>
          </w:p>
        </w:tc>
        <w:tc>
          <w:tcPr>
            <w:tcW w:w="1210"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w:t>
            </w:r>
          </w:p>
        </w:tc>
        <w:tc>
          <w:tcPr>
            <w:tcW w:w="877" w:type="dxa"/>
            <w:tcBorders>
              <w:top w:val="nil"/>
              <w:left w:val="single" w:sz="4" w:space="0" w:color="auto"/>
              <w:bottom w:val="nil"/>
              <w:right w:val="nil"/>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w:t>
            </w:r>
          </w:p>
        </w:tc>
      </w:tr>
      <w:tr w:rsidR="00406D28" w:rsidRPr="008E6B1A" w:rsidTr="003E0911">
        <w:trPr>
          <w:trHeight w:hRule="exact" w:val="595"/>
          <w:jc w:val="center"/>
        </w:trPr>
        <w:tc>
          <w:tcPr>
            <w:tcW w:w="3107" w:type="dxa"/>
            <w:tcBorders>
              <w:left w:val="nil"/>
              <w:bottom w:val="nil"/>
              <w:right w:val="single" w:sz="4" w:space="0" w:color="auto"/>
            </w:tcBorders>
            <w:vAlign w:val="center"/>
          </w:tcPr>
          <w:p w:rsidR="00406D28" w:rsidRPr="00D0517A" w:rsidRDefault="00406D28" w:rsidP="003E0911">
            <w:pPr>
              <w:spacing w:line="240" w:lineRule="auto"/>
              <w:ind w:leftChars="100" w:left="240" w:right="40"/>
              <w:jc w:val="distribute"/>
              <w:rPr>
                <w:rFonts w:ascii="標楷體" w:eastAsia="標楷體" w:hAnsi="標楷體"/>
                <w:sz w:val="20"/>
              </w:rPr>
            </w:pPr>
            <w:r w:rsidRPr="00D0517A">
              <w:rPr>
                <w:rFonts w:ascii="標楷體" w:eastAsia="標楷體" w:hAnsi="標楷體" w:hint="eastAsia"/>
                <w:sz w:val="20"/>
              </w:rPr>
              <w:t>其他負債</w:t>
            </w:r>
          </w:p>
        </w:tc>
        <w:tc>
          <w:tcPr>
            <w:tcW w:w="1701" w:type="dxa"/>
            <w:tcBorders>
              <w:top w:val="nil"/>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287,269</w:t>
            </w:r>
          </w:p>
        </w:tc>
        <w:tc>
          <w:tcPr>
            <w:tcW w:w="805"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0.56</w:t>
            </w:r>
          </w:p>
        </w:tc>
        <w:tc>
          <w:tcPr>
            <w:tcW w:w="155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F1217F">
              <w:rPr>
                <w:rFonts w:ascii="細明體" w:hAnsi="細明體"/>
                <w:noProof/>
                <w:sz w:val="18"/>
                <w:szCs w:val="18"/>
              </w:rPr>
              <w:t>287,269</w:t>
            </w:r>
          </w:p>
        </w:tc>
        <w:tc>
          <w:tcPr>
            <w:tcW w:w="94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F1217F">
              <w:rPr>
                <w:rFonts w:ascii="細明體" w:hAnsi="細明體"/>
                <w:noProof/>
                <w:sz w:val="18"/>
                <w:szCs w:val="18"/>
              </w:rPr>
              <w:t>0.61</w:t>
            </w:r>
          </w:p>
        </w:tc>
        <w:tc>
          <w:tcPr>
            <w:tcW w:w="1210"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w:t>
            </w:r>
          </w:p>
        </w:tc>
        <w:tc>
          <w:tcPr>
            <w:tcW w:w="877" w:type="dxa"/>
            <w:tcBorders>
              <w:top w:val="nil"/>
              <w:left w:val="single" w:sz="4" w:space="0" w:color="auto"/>
              <w:bottom w:val="nil"/>
              <w:right w:val="nil"/>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w:t>
            </w:r>
          </w:p>
        </w:tc>
      </w:tr>
      <w:tr w:rsidR="00406D28" w:rsidRPr="00D354DE" w:rsidTr="003E0911">
        <w:trPr>
          <w:trHeight w:hRule="exact" w:val="595"/>
          <w:jc w:val="center"/>
        </w:trPr>
        <w:tc>
          <w:tcPr>
            <w:tcW w:w="3107" w:type="dxa"/>
            <w:tcBorders>
              <w:top w:val="nil"/>
              <w:left w:val="nil"/>
              <w:bottom w:val="nil"/>
              <w:right w:val="single" w:sz="4" w:space="0" w:color="auto"/>
            </w:tcBorders>
            <w:vAlign w:val="center"/>
          </w:tcPr>
          <w:p w:rsidR="00406D28" w:rsidRPr="00E21408" w:rsidRDefault="00406D28" w:rsidP="003E0911">
            <w:pPr>
              <w:spacing w:line="240" w:lineRule="auto"/>
              <w:ind w:leftChars="200" w:left="480" w:right="40"/>
              <w:jc w:val="distribute"/>
              <w:rPr>
                <w:rFonts w:ascii="標楷體" w:eastAsia="標楷體" w:hAnsi="標楷體"/>
                <w:sz w:val="20"/>
              </w:rPr>
            </w:pPr>
            <w:r w:rsidRPr="00E21408">
              <w:rPr>
                <w:rFonts w:ascii="標楷體" w:eastAsia="標楷體" w:hAnsi="標楷體" w:hint="eastAsia"/>
                <w:sz w:val="18"/>
              </w:rPr>
              <w:t>什項負債</w:t>
            </w:r>
          </w:p>
        </w:tc>
        <w:tc>
          <w:tcPr>
            <w:tcW w:w="1701" w:type="dxa"/>
            <w:tcBorders>
              <w:top w:val="nil"/>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287,269</w:t>
            </w:r>
          </w:p>
        </w:tc>
        <w:tc>
          <w:tcPr>
            <w:tcW w:w="805"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0.56</w:t>
            </w:r>
          </w:p>
        </w:tc>
        <w:tc>
          <w:tcPr>
            <w:tcW w:w="155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F1217F">
              <w:rPr>
                <w:rFonts w:ascii="細明體" w:hAnsi="細明體"/>
                <w:noProof/>
                <w:sz w:val="18"/>
                <w:szCs w:val="18"/>
              </w:rPr>
              <w:t>287,269</w:t>
            </w:r>
          </w:p>
        </w:tc>
        <w:tc>
          <w:tcPr>
            <w:tcW w:w="94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F1217F">
              <w:rPr>
                <w:rFonts w:ascii="細明體" w:hAnsi="細明體"/>
                <w:noProof/>
                <w:sz w:val="18"/>
                <w:szCs w:val="18"/>
              </w:rPr>
              <w:t>0.61</w:t>
            </w:r>
          </w:p>
        </w:tc>
        <w:tc>
          <w:tcPr>
            <w:tcW w:w="1210"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w:t>
            </w:r>
          </w:p>
        </w:tc>
        <w:tc>
          <w:tcPr>
            <w:tcW w:w="877" w:type="dxa"/>
            <w:tcBorders>
              <w:top w:val="nil"/>
              <w:left w:val="single" w:sz="4" w:space="0" w:color="auto"/>
              <w:bottom w:val="nil"/>
              <w:right w:val="nil"/>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w:t>
            </w:r>
          </w:p>
        </w:tc>
      </w:tr>
      <w:tr w:rsidR="00406D28" w:rsidRPr="008E6B1A" w:rsidTr="003E0911">
        <w:trPr>
          <w:trHeight w:hRule="exact" w:val="595"/>
          <w:jc w:val="center"/>
        </w:trPr>
        <w:tc>
          <w:tcPr>
            <w:tcW w:w="3107" w:type="dxa"/>
            <w:tcBorders>
              <w:top w:val="nil"/>
              <w:left w:val="nil"/>
              <w:bottom w:val="nil"/>
              <w:right w:val="single" w:sz="4" w:space="0" w:color="auto"/>
            </w:tcBorders>
            <w:vAlign w:val="center"/>
          </w:tcPr>
          <w:p w:rsidR="00406D28" w:rsidRPr="00E21408" w:rsidRDefault="00406D28" w:rsidP="003E0911">
            <w:pPr>
              <w:spacing w:line="240" w:lineRule="auto"/>
              <w:ind w:left="14" w:right="40"/>
              <w:jc w:val="distribute"/>
              <w:rPr>
                <w:rFonts w:ascii="標楷體" w:eastAsia="標楷體" w:hAnsi="標楷體"/>
                <w:b/>
                <w:sz w:val="20"/>
              </w:rPr>
            </w:pPr>
            <w:r w:rsidRPr="00E21408">
              <w:rPr>
                <w:rFonts w:ascii="標楷體" w:eastAsia="標楷體" w:hAnsi="標楷體" w:hint="eastAsia"/>
                <w:b/>
                <w:sz w:val="20"/>
              </w:rPr>
              <w:t>淨值</w:t>
            </w:r>
          </w:p>
        </w:tc>
        <w:tc>
          <w:tcPr>
            <w:tcW w:w="1701" w:type="dxa"/>
            <w:tcBorders>
              <w:top w:val="nil"/>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605B6B">
              <w:rPr>
                <w:rFonts w:ascii="細明體" w:hAnsi="細明體" w:hint="eastAsia"/>
                <w:b/>
                <w:noProof/>
                <w:sz w:val="18"/>
                <w:szCs w:val="18"/>
              </w:rPr>
              <w:t>40,227,021</w:t>
            </w:r>
          </w:p>
        </w:tc>
        <w:tc>
          <w:tcPr>
            <w:tcW w:w="805"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605B6B">
              <w:rPr>
                <w:rFonts w:ascii="細明體" w:hAnsi="細明體" w:hint="eastAsia"/>
                <w:b/>
                <w:noProof/>
                <w:sz w:val="18"/>
                <w:szCs w:val="18"/>
              </w:rPr>
              <w:t>79.01</w:t>
            </w:r>
          </w:p>
        </w:tc>
        <w:tc>
          <w:tcPr>
            <w:tcW w:w="155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F1217F">
              <w:rPr>
                <w:rFonts w:ascii="細明體" w:hAnsi="細明體"/>
                <w:b/>
                <w:noProof/>
                <w:sz w:val="18"/>
                <w:szCs w:val="18"/>
              </w:rPr>
              <w:t>36,112,302</w:t>
            </w:r>
          </w:p>
        </w:tc>
        <w:tc>
          <w:tcPr>
            <w:tcW w:w="94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F1217F">
              <w:rPr>
                <w:rFonts w:ascii="細明體" w:hAnsi="細明體"/>
                <w:b/>
                <w:noProof/>
                <w:sz w:val="18"/>
                <w:szCs w:val="18"/>
              </w:rPr>
              <w:t>77.16</w:t>
            </w:r>
          </w:p>
        </w:tc>
        <w:tc>
          <w:tcPr>
            <w:tcW w:w="1210"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605B6B">
              <w:rPr>
                <w:rFonts w:ascii="細明體" w:hAnsi="細明體" w:hint="eastAsia"/>
                <w:b/>
                <w:noProof/>
                <w:sz w:val="18"/>
                <w:szCs w:val="18"/>
              </w:rPr>
              <w:t>4,114,719</w:t>
            </w:r>
          </w:p>
        </w:tc>
        <w:tc>
          <w:tcPr>
            <w:tcW w:w="877" w:type="dxa"/>
            <w:tcBorders>
              <w:top w:val="nil"/>
              <w:left w:val="single" w:sz="4" w:space="0" w:color="auto"/>
              <w:bottom w:val="nil"/>
              <w:right w:val="nil"/>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605B6B">
              <w:rPr>
                <w:rFonts w:ascii="細明體" w:hAnsi="細明體" w:hint="eastAsia"/>
                <w:b/>
                <w:noProof/>
                <w:sz w:val="18"/>
                <w:szCs w:val="18"/>
              </w:rPr>
              <w:t>11.39</w:t>
            </w:r>
          </w:p>
        </w:tc>
      </w:tr>
      <w:tr w:rsidR="00406D28" w:rsidRPr="008E6B1A" w:rsidTr="003E0911">
        <w:trPr>
          <w:trHeight w:hRule="exact" w:val="595"/>
          <w:jc w:val="center"/>
        </w:trPr>
        <w:tc>
          <w:tcPr>
            <w:tcW w:w="3107" w:type="dxa"/>
            <w:tcBorders>
              <w:top w:val="nil"/>
              <w:left w:val="nil"/>
              <w:bottom w:val="nil"/>
              <w:right w:val="single" w:sz="4" w:space="0" w:color="auto"/>
            </w:tcBorders>
            <w:vAlign w:val="center"/>
          </w:tcPr>
          <w:p w:rsidR="00406D28" w:rsidRPr="00D0517A" w:rsidRDefault="00406D28" w:rsidP="003E0911">
            <w:pPr>
              <w:spacing w:line="240" w:lineRule="auto"/>
              <w:ind w:leftChars="100" w:left="240" w:right="40"/>
              <w:jc w:val="distribute"/>
              <w:rPr>
                <w:rFonts w:ascii="標楷體" w:eastAsia="標楷體" w:hAnsi="標楷體"/>
                <w:sz w:val="20"/>
              </w:rPr>
            </w:pPr>
            <w:r w:rsidRPr="00D0517A">
              <w:rPr>
                <w:rFonts w:ascii="標楷體" w:eastAsia="標楷體" w:hAnsi="標楷體" w:hint="eastAsia"/>
                <w:sz w:val="20"/>
              </w:rPr>
              <w:t>基金</w:t>
            </w:r>
          </w:p>
        </w:tc>
        <w:tc>
          <w:tcPr>
            <w:tcW w:w="1701" w:type="dxa"/>
            <w:tcBorders>
              <w:top w:val="nil"/>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25,000,000</w:t>
            </w:r>
          </w:p>
        </w:tc>
        <w:tc>
          <w:tcPr>
            <w:tcW w:w="805"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49.10</w:t>
            </w:r>
          </w:p>
        </w:tc>
        <w:tc>
          <w:tcPr>
            <w:tcW w:w="155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F1217F">
              <w:rPr>
                <w:rFonts w:ascii="細明體" w:hAnsi="細明體"/>
                <w:noProof/>
                <w:sz w:val="18"/>
                <w:szCs w:val="18"/>
              </w:rPr>
              <w:t>25,000,000</w:t>
            </w:r>
          </w:p>
        </w:tc>
        <w:tc>
          <w:tcPr>
            <w:tcW w:w="94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F1217F">
              <w:rPr>
                <w:rFonts w:ascii="細明體" w:hAnsi="細明體"/>
                <w:noProof/>
                <w:sz w:val="18"/>
                <w:szCs w:val="18"/>
              </w:rPr>
              <w:t>53.42</w:t>
            </w:r>
          </w:p>
        </w:tc>
        <w:tc>
          <w:tcPr>
            <w:tcW w:w="1210"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w:t>
            </w:r>
          </w:p>
        </w:tc>
        <w:tc>
          <w:tcPr>
            <w:tcW w:w="877" w:type="dxa"/>
            <w:tcBorders>
              <w:top w:val="nil"/>
              <w:left w:val="single" w:sz="4" w:space="0" w:color="auto"/>
              <w:bottom w:val="nil"/>
              <w:right w:val="nil"/>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w:t>
            </w:r>
          </w:p>
        </w:tc>
      </w:tr>
      <w:tr w:rsidR="00406D28" w:rsidRPr="008E6B1A" w:rsidTr="003E0911">
        <w:trPr>
          <w:trHeight w:hRule="exact" w:val="595"/>
          <w:jc w:val="center"/>
        </w:trPr>
        <w:tc>
          <w:tcPr>
            <w:tcW w:w="3107" w:type="dxa"/>
            <w:tcBorders>
              <w:top w:val="nil"/>
              <w:left w:val="nil"/>
              <w:bottom w:val="nil"/>
              <w:right w:val="single" w:sz="4" w:space="0" w:color="auto"/>
            </w:tcBorders>
            <w:vAlign w:val="center"/>
          </w:tcPr>
          <w:p w:rsidR="00406D28" w:rsidRPr="009B4C49" w:rsidRDefault="00406D28" w:rsidP="003E0911">
            <w:pPr>
              <w:spacing w:line="240" w:lineRule="auto"/>
              <w:ind w:leftChars="200" w:left="480" w:right="40"/>
              <w:jc w:val="distribute"/>
              <w:rPr>
                <w:rFonts w:ascii="標楷體" w:eastAsia="標楷體" w:hAnsi="標楷體"/>
                <w:sz w:val="18"/>
                <w:szCs w:val="18"/>
              </w:rPr>
            </w:pPr>
            <w:r w:rsidRPr="009B4C49">
              <w:rPr>
                <w:rFonts w:ascii="標楷體" w:eastAsia="標楷體" w:hAnsi="標楷體" w:hint="eastAsia"/>
                <w:sz w:val="18"/>
                <w:szCs w:val="18"/>
              </w:rPr>
              <w:t>基金</w:t>
            </w:r>
          </w:p>
        </w:tc>
        <w:tc>
          <w:tcPr>
            <w:tcW w:w="1701" w:type="dxa"/>
            <w:tcBorders>
              <w:top w:val="nil"/>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25,000,000</w:t>
            </w:r>
          </w:p>
        </w:tc>
        <w:tc>
          <w:tcPr>
            <w:tcW w:w="805"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49.10</w:t>
            </w:r>
          </w:p>
        </w:tc>
        <w:tc>
          <w:tcPr>
            <w:tcW w:w="155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F1217F">
              <w:rPr>
                <w:rFonts w:ascii="細明體" w:hAnsi="細明體"/>
                <w:noProof/>
                <w:sz w:val="18"/>
                <w:szCs w:val="18"/>
              </w:rPr>
              <w:t>25,000,000</w:t>
            </w:r>
          </w:p>
        </w:tc>
        <w:tc>
          <w:tcPr>
            <w:tcW w:w="94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F1217F">
              <w:rPr>
                <w:rFonts w:ascii="細明體" w:hAnsi="細明體"/>
                <w:noProof/>
                <w:sz w:val="18"/>
                <w:szCs w:val="18"/>
              </w:rPr>
              <w:t>53.42</w:t>
            </w:r>
          </w:p>
        </w:tc>
        <w:tc>
          <w:tcPr>
            <w:tcW w:w="1210"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w:t>
            </w:r>
          </w:p>
        </w:tc>
        <w:tc>
          <w:tcPr>
            <w:tcW w:w="877" w:type="dxa"/>
            <w:tcBorders>
              <w:top w:val="nil"/>
              <w:left w:val="single" w:sz="4" w:space="0" w:color="auto"/>
              <w:bottom w:val="nil"/>
              <w:right w:val="nil"/>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w:t>
            </w:r>
          </w:p>
        </w:tc>
      </w:tr>
      <w:tr w:rsidR="00406D28" w:rsidRPr="008E6B1A" w:rsidTr="003E0911">
        <w:trPr>
          <w:trHeight w:hRule="exact" w:val="595"/>
          <w:jc w:val="center"/>
        </w:trPr>
        <w:tc>
          <w:tcPr>
            <w:tcW w:w="3107" w:type="dxa"/>
            <w:tcBorders>
              <w:top w:val="nil"/>
              <w:left w:val="nil"/>
              <w:bottom w:val="nil"/>
              <w:right w:val="single" w:sz="4" w:space="0" w:color="auto"/>
            </w:tcBorders>
            <w:vAlign w:val="center"/>
          </w:tcPr>
          <w:p w:rsidR="00406D28" w:rsidRPr="00D0517A" w:rsidRDefault="00406D28" w:rsidP="003E0911">
            <w:pPr>
              <w:spacing w:line="240" w:lineRule="auto"/>
              <w:ind w:leftChars="100" w:left="240" w:right="40"/>
              <w:jc w:val="distribute"/>
              <w:rPr>
                <w:rFonts w:ascii="標楷體" w:eastAsia="標楷體" w:hAnsi="標楷體"/>
                <w:sz w:val="20"/>
              </w:rPr>
            </w:pPr>
            <w:r w:rsidRPr="00D0517A">
              <w:rPr>
                <w:rFonts w:ascii="標楷體" w:eastAsia="標楷體" w:hAnsi="標楷體" w:hint="eastAsia"/>
                <w:sz w:val="20"/>
              </w:rPr>
              <w:t>累積餘</w:t>
            </w:r>
            <w:proofErr w:type="gramStart"/>
            <w:r w:rsidRPr="00D0517A">
              <w:rPr>
                <w:rFonts w:ascii="標楷體" w:eastAsia="標楷體" w:hAnsi="標楷體" w:hint="eastAsia"/>
                <w:sz w:val="20"/>
              </w:rPr>
              <w:t>絀</w:t>
            </w:r>
            <w:proofErr w:type="gramEnd"/>
          </w:p>
        </w:tc>
        <w:tc>
          <w:tcPr>
            <w:tcW w:w="1701" w:type="dxa"/>
            <w:tcBorders>
              <w:top w:val="nil"/>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15,227,021</w:t>
            </w:r>
          </w:p>
        </w:tc>
        <w:tc>
          <w:tcPr>
            <w:tcW w:w="805"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29.91</w:t>
            </w:r>
          </w:p>
        </w:tc>
        <w:tc>
          <w:tcPr>
            <w:tcW w:w="155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F1217F">
              <w:rPr>
                <w:rFonts w:ascii="細明體" w:hAnsi="細明體"/>
                <w:noProof/>
                <w:sz w:val="18"/>
                <w:szCs w:val="18"/>
              </w:rPr>
              <w:t>11,112,302</w:t>
            </w:r>
          </w:p>
        </w:tc>
        <w:tc>
          <w:tcPr>
            <w:tcW w:w="948"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F1217F">
              <w:rPr>
                <w:rFonts w:ascii="細明體" w:hAnsi="細明體"/>
                <w:noProof/>
                <w:sz w:val="18"/>
                <w:szCs w:val="18"/>
              </w:rPr>
              <w:t>23.74</w:t>
            </w:r>
          </w:p>
        </w:tc>
        <w:tc>
          <w:tcPr>
            <w:tcW w:w="1210" w:type="dxa"/>
            <w:tcBorders>
              <w:top w:val="nil"/>
              <w:left w:val="single" w:sz="4" w:space="0" w:color="auto"/>
              <w:bottom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4,114,719</w:t>
            </w:r>
          </w:p>
        </w:tc>
        <w:tc>
          <w:tcPr>
            <w:tcW w:w="877" w:type="dxa"/>
            <w:tcBorders>
              <w:top w:val="nil"/>
              <w:left w:val="single" w:sz="4" w:space="0" w:color="auto"/>
              <w:bottom w:val="nil"/>
              <w:right w:val="nil"/>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37.03</w:t>
            </w:r>
          </w:p>
        </w:tc>
      </w:tr>
      <w:tr w:rsidR="00406D28" w:rsidRPr="008E6B1A" w:rsidTr="003E0911">
        <w:trPr>
          <w:trHeight w:hRule="exact" w:val="595"/>
          <w:jc w:val="center"/>
        </w:trPr>
        <w:tc>
          <w:tcPr>
            <w:tcW w:w="3107" w:type="dxa"/>
            <w:tcBorders>
              <w:top w:val="nil"/>
              <w:left w:val="nil"/>
              <w:right w:val="single" w:sz="4" w:space="0" w:color="auto"/>
            </w:tcBorders>
            <w:vAlign w:val="center"/>
          </w:tcPr>
          <w:p w:rsidR="00406D28" w:rsidRPr="00D0517A" w:rsidRDefault="00406D28" w:rsidP="003E0911">
            <w:pPr>
              <w:spacing w:line="240" w:lineRule="auto"/>
              <w:ind w:leftChars="200" w:left="480" w:right="40"/>
              <w:jc w:val="distribute"/>
              <w:rPr>
                <w:rFonts w:ascii="標楷體" w:eastAsia="標楷體" w:hAnsi="標楷體"/>
                <w:sz w:val="20"/>
              </w:rPr>
            </w:pPr>
            <w:r w:rsidRPr="00B240E4">
              <w:rPr>
                <w:rFonts w:ascii="標楷體" w:eastAsia="標楷體" w:hAnsi="標楷體" w:hint="eastAsia"/>
                <w:sz w:val="18"/>
              </w:rPr>
              <w:t>累積賸餘</w:t>
            </w:r>
          </w:p>
        </w:tc>
        <w:tc>
          <w:tcPr>
            <w:tcW w:w="1701" w:type="dxa"/>
            <w:tcBorders>
              <w:top w:val="nil"/>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15,227,021</w:t>
            </w:r>
          </w:p>
        </w:tc>
        <w:tc>
          <w:tcPr>
            <w:tcW w:w="805" w:type="dxa"/>
            <w:tcBorders>
              <w:top w:val="nil"/>
              <w:left w:val="single" w:sz="4" w:space="0" w:color="auto"/>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29.91</w:t>
            </w:r>
          </w:p>
        </w:tc>
        <w:tc>
          <w:tcPr>
            <w:tcW w:w="1558" w:type="dxa"/>
            <w:tcBorders>
              <w:top w:val="nil"/>
              <w:left w:val="single" w:sz="4" w:space="0" w:color="auto"/>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F1217F">
              <w:rPr>
                <w:rFonts w:ascii="細明體" w:hAnsi="細明體"/>
                <w:noProof/>
                <w:sz w:val="18"/>
                <w:szCs w:val="18"/>
              </w:rPr>
              <w:t>11,112,302</w:t>
            </w:r>
          </w:p>
        </w:tc>
        <w:tc>
          <w:tcPr>
            <w:tcW w:w="948" w:type="dxa"/>
            <w:tcBorders>
              <w:top w:val="nil"/>
              <w:left w:val="single" w:sz="4" w:space="0" w:color="auto"/>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F1217F">
              <w:rPr>
                <w:rFonts w:ascii="細明體" w:hAnsi="細明體"/>
                <w:noProof/>
                <w:sz w:val="18"/>
                <w:szCs w:val="18"/>
              </w:rPr>
              <w:t>23.74</w:t>
            </w:r>
          </w:p>
        </w:tc>
        <w:tc>
          <w:tcPr>
            <w:tcW w:w="1210" w:type="dxa"/>
            <w:tcBorders>
              <w:top w:val="nil"/>
              <w:left w:val="single" w:sz="4" w:space="0" w:color="auto"/>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4,114,719</w:t>
            </w:r>
          </w:p>
        </w:tc>
        <w:tc>
          <w:tcPr>
            <w:tcW w:w="877" w:type="dxa"/>
            <w:tcBorders>
              <w:top w:val="nil"/>
              <w:left w:val="single" w:sz="4" w:space="0" w:color="auto"/>
              <w:right w:val="nil"/>
            </w:tcBorders>
            <w:shd w:val="clear" w:color="auto" w:fill="auto"/>
            <w:vAlign w:val="center"/>
          </w:tcPr>
          <w:p w:rsidR="00406D28" w:rsidRPr="00EC6BB3" w:rsidRDefault="00406D28" w:rsidP="003E0911">
            <w:pPr>
              <w:spacing w:line="240" w:lineRule="auto"/>
              <w:jc w:val="right"/>
              <w:rPr>
                <w:rFonts w:ascii="細明體" w:hAnsi="細明體"/>
                <w:noProof/>
                <w:sz w:val="18"/>
                <w:szCs w:val="18"/>
              </w:rPr>
            </w:pPr>
            <w:r w:rsidRPr="00605B6B">
              <w:rPr>
                <w:rFonts w:ascii="細明體" w:hAnsi="細明體" w:hint="eastAsia"/>
                <w:noProof/>
                <w:sz w:val="18"/>
                <w:szCs w:val="18"/>
              </w:rPr>
              <w:t>37.03</w:t>
            </w:r>
          </w:p>
        </w:tc>
      </w:tr>
      <w:tr w:rsidR="00406D28" w:rsidRPr="008E6B1A" w:rsidTr="003E0911">
        <w:trPr>
          <w:trHeight w:hRule="exact" w:val="595"/>
          <w:jc w:val="center"/>
        </w:trPr>
        <w:tc>
          <w:tcPr>
            <w:tcW w:w="3107" w:type="dxa"/>
            <w:tcBorders>
              <w:top w:val="nil"/>
              <w:left w:val="nil"/>
              <w:bottom w:val="single" w:sz="4" w:space="0" w:color="auto"/>
              <w:right w:val="single" w:sz="4" w:space="0" w:color="auto"/>
            </w:tcBorders>
            <w:vAlign w:val="center"/>
          </w:tcPr>
          <w:p w:rsidR="00406D28" w:rsidRPr="00E21408" w:rsidRDefault="00406D28" w:rsidP="003E0911">
            <w:pPr>
              <w:spacing w:line="240" w:lineRule="auto"/>
              <w:ind w:left="14" w:right="40"/>
              <w:jc w:val="distribute"/>
              <w:rPr>
                <w:rFonts w:ascii="標楷體" w:eastAsia="標楷體" w:hAnsi="標楷體"/>
                <w:b/>
                <w:sz w:val="20"/>
              </w:rPr>
            </w:pPr>
            <w:r w:rsidRPr="00E21408">
              <w:rPr>
                <w:rFonts w:ascii="標楷體" w:eastAsia="標楷體" w:hAnsi="標楷體" w:hint="eastAsia"/>
                <w:b/>
                <w:sz w:val="20"/>
              </w:rPr>
              <w:t>合計</w:t>
            </w:r>
          </w:p>
        </w:tc>
        <w:tc>
          <w:tcPr>
            <w:tcW w:w="1701" w:type="dxa"/>
            <w:tcBorders>
              <w:bottom w:val="single" w:sz="4" w:space="0" w:color="auto"/>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605B6B">
              <w:rPr>
                <w:rFonts w:ascii="細明體" w:hAnsi="細明體" w:hint="eastAsia"/>
                <w:b/>
                <w:noProof/>
                <w:sz w:val="18"/>
                <w:szCs w:val="18"/>
              </w:rPr>
              <w:t>50,914,290</w:t>
            </w:r>
          </w:p>
        </w:tc>
        <w:tc>
          <w:tcPr>
            <w:tcW w:w="805" w:type="dxa"/>
            <w:tcBorders>
              <w:left w:val="single" w:sz="4" w:space="0" w:color="auto"/>
              <w:bottom w:val="single" w:sz="4" w:space="0" w:color="auto"/>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605B6B">
              <w:rPr>
                <w:rFonts w:ascii="細明體" w:hAnsi="細明體" w:hint="eastAsia"/>
                <w:b/>
                <w:noProof/>
                <w:sz w:val="18"/>
                <w:szCs w:val="18"/>
              </w:rPr>
              <w:t>100.00</w:t>
            </w:r>
          </w:p>
        </w:tc>
        <w:tc>
          <w:tcPr>
            <w:tcW w:w="1558" w:type="dxa"/>
            <w:tcBorders>
              <w:left w:val="single" w:sz="4" w:space="0" w:color="auto"/>
              <w:bottom w:val="single" w:sz="4" w:space="0" w:color="auto"/>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F1217F">
              <w:rPr>
                <w:rFonts w:ascii="細明體" w:hAnsi="細明體"/>
                <w:b/>
                <w:noProof/>
                <w:sz w:val="18"/>
                <w:szCs w:val="18"/>
              </w:rPr>
              <w:t>46,799,571</w:t>
            </w:r>
          </w:p>
        </w:tc>
        <w:tc>
          <w:tcPr>
            <w:tcW w:w="948" w:type="dxa"/>
            <w:tcBorders>
              <w:left w:val="single" w:sz="4" w:space="0" w:color="auto"/>
              <w:bottom w:val="single" w:sz="4" w:space="0" w:color="auto"/>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F1217F">
              <w:rPr>
                <w:rFonts w:ascii="細明體" w:hAnsi="細明體"/>
                <w:b/>
                <w:noProof/>
                <w:sz w:val="18"/>
                <w:szCs w:val="18"/>
              </w:rPr>
              <w:t>100.00</w:t>
            </w:r>
          </w:p>
        </w:tc>
        <w:tc>
          <w:tcPr>
            <w:tcW w:w="1210" w:type="dxa"/>
            <w:tcBorders>
              <w:left w:val="single" w:sz="4" w:space="0" w:color="auto"/>
              <w:bottom w:val="single" w:sz="4" w:space="0" w:color="auto"/>
              <w:right w:val="single" w:sz="4" w:space="0" w:color="auto"/>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605B6B">
              <w:rPr>
                <w:rFonts w:ascii="細明體" w:hAnsi="細明體" w:hint="eastAsia"/>
                <w:b/>
                <w:noProof/>
                <w:sz w:val="18"/>
                <w:szCs w:val="18"/>
              </w:rPr>
              <w:t>4,114,719</w:t>
            </w:r>
          </w:p>
        </w:tc>
        <w:tc>
          <w:tcPr>
            <w:tcW w:w="877" w:type="dxa"/>
            <w:tcBorders>
              <w:left w:val="single" w:sz="4" w:space="0" w:color="auto"/>
              <w:bottom w:val="single" w:sz="4" w:space="0" w:color="auto"/>
              <w:right w:val="nil"/>
            </w:tcBorders>
            <w:shd w:val="clear" w:color="auto" w:fill="auto"/>
            <w:vAlign w:val="center"/>
          </w:tcPr>
          <w:p w:rsidR="00406D28" w:rsidRPr="00EC6BB3" w:rsidRDefault="00406D28" w:rsidP="003E0911">
            <w:pPr>
              <w:spacing w:line="240" w:lineRule="auto"/>
              <w:jc w:val="right"/>
              <w:rPr>
                <w:rFonts w:ascii="細明體" w:hAnsi="細明體"/>
                <w:b/>
                <w:noProof/>
                <w:sz w:val="18"/>
                <w:szCs w:val="18"/>
              </w:rPr>
            </w:pPr>
            <w:r w:rsidRPr="00605B6B">
              <w:rPr>
                <w:rFonts w:ascii="細明體" w:hAnsi="細明體" w:hint="eastAsia"/>
                <w:b/>
                <w:noProof/>
                <w:sz w:val="18"/>
                <w:szCs w:val="18"/>
              </w:rPr>
              <w:t>8.79</w:t>
            </w:r>
          </w:p>
        </w:tc>
      </w:tr>
    </w:tbl>
    <w:p w:rsidR="00406D28" w:rsidRPr="00C24A14" w:rsidRDefault="00406D28" w:rsidP="00406D28">
      <w:pPr>
        <w:pStyle w:val="afff0"/>
        <w:adjustRightInd w:val="0"/>
        <w:spacing w:line="220" w:lineRule="exact"/>
        <w:ind w:firstLineChars="0" w:firstLine="0"/>
        <w:contextualSpacing/>
        <w:rPr>
          <w:spacing w:val="-6"/>
          <w:sz w:val="20"/>
        </w:rPr>
      </w:pPr>
      <w:proofErr w:type="gramStart"/>
      <w:r w:rsidRPr="006F776E">
        <w:rPr>
          <w:rFonts w:cs="Times New Roman" w:hint="eastAsia"/>
          <w:kern w:val="0"/>
          <w:sz w:val="20"/>
          <w:szCs w:val="20"/>
        </w:rPr>
        <w:t>註</w:t>
      </w:r>
      <w:proofErr w:type="gramEnd"/>
      <w:r w:rsidRPr="006F776E">
        <w:rPr>
          <w:rFonts w:cs="Times New Roman" w:hint="eastAsia"/>
          <w:kern w:val="0"/>
          <w:sz w:val="20"/>
          <w:szCs w:val="20"/>
        </w:rPr>
        <w:t>：</w:t>
      </w:r>
      <w:r w:rsidRPr="006F776E">
        <w:rPr>
          <w:rFonts w:cs="Times New Roman" w:hint="eastAsia"/>
          <w:spacing w:val="-2"/>
          <w:kern w:val="0"/>
          <w:sz w:val="20"/>
          <w:szCs w:val="20"/>
        </w:rPr>
        <w:t>信託代理與保證資產</w:t>
      </w:r>
      <w:r w:rsidRPr="00CB28A8">
        <w:rPr>
          <w:rFonts w:cs="Times New Roman" w:hint="eastAsia"/>
          <w:spacing w:val="-2"/>
          <w:kern w:val="0"/>
          <w:sz w:val="20"/>
          <w:szCs w:val="20"/>
        </w:rPr>
        <w:t>（</w:t>
      </w:r>
      <w:r w:rsidRPr="006F776E">
        <w:rPr>
          <w:rFonts w:cs="Times New Roman" w:hint="eastAsia"/>
          <w:spacing w:val="-2"/>
          <w:kern w:val="0"/>
          <w:sz w:val="20"/>
          <w:szCs w:val="20"/>
        </w:rPr>
        <w:t>負債</w:t>
      </w:r>
      <w:r w:rsidRPr="00CB28A8">
        <w:rPr>
          <w:rFonts w:cs="Times New Roman" w:hint="eastAsia"/>
          <w:spacing w:val="-2"/>
          <w:kern w:val="0"/>
          <w:sz w:val="20"/>
          <w:szCs w:val="20"/>
        </w:rPr>
        <w:t>）</w:t>
      </w:r>
      <w:r w:rsidRPr="006F776E">
        <w:rPr>
          <w:rFonts w:cs="Times New Roman" w:hint="eastAsia"/>
          <w:spacing w:val="-2"/>
          <w:kern w:val="0"/>
          <w:sz w:val="20"/>
          <w:szCs w:val="20"/>
        </w:rPr>
        <w:t>，</w:t>
      </w:r>
      <w:r>
        <w:rPr>
          <w:rFonts w:cs="Times New Roman" w:hint="eastAsia"/>
          <w:spacing w:val="-2"/>
          <w:kern w:val="0"/>
          <w:sz w:val="20"/>
          <w:szCs w:val="20"/>
        </w:rPr>
        <w:t>113年底及1</w:t>
      </w:r>
      <w:r>
        <w:rPr>
          <w:rFonts w:cs="Times New Roman"/>
          <w:spacing w:val="-2"/>
          <w:kern w:val="0"/>
          <w:sz w:val="20"/>
          <w:szCs w:val="20"/>
        </w:rPr>
        <w:t>1</w:t>
      </w:r>
      <w:r>
        <w:rPr>
          <w:rFonts w:cs="Times New Roman" w:hint="eastAsia"/>
          <w:spacing w:val="-2"/>
          <w:kern w:val="0"/>
          <w:sz w:val="20"/>
          <w:szCs w:val="20"/>
        </w:rPr>
        <w:t>2</w:t>
      </w:r>
      <w:proofErr w:type="gramStart"/>
      <w:r>
        <w:rPr>
          <w:rFonts w:cs="Times New Roman" w:hint="eastAsia"/>
          <w:spacing w:val="-2"/>
          <w:kern w:val="0"/>
          <w:sz w:val="20"/>
          <w:szCs w:val="20"/>
        </w:rPr>
        <w:t>年底均為</w:t>
      </w:r>
      <w:proofErr w:type="gramEnd"/>
      <w:r w:rsidRPr="00F1217F">
        <w:rPr>
          <w:rFonts w:cs="Times New Roman"/>
          <w:spacing w:val="-2"/>
          <w:kern w:val="0"/>
          <w:sz w:val="20"/>
          <w:szCs w:val="20"/>
        </w:rPr>
        <w:t>13,500,000元</w:t>
      </w:r>
      <w:r w:rsidRPr="006F776E">
        <w:rPr>
          <w:rFonts w:cs="Times New Roman" w:hint="eastAsia"/>
          <w:spacing w:val="-2"/>
          <w:kern w:val="0"/>
          <w:sz w:val="20"/>
          <w:szCs w:val="20"/>
        </w:rPr>
        <w:t>。</w:t>
      </w:r>
    </w:p>
    <w:p w:rsidR="00AA26F9" w:rsidRPr="00AA26F9" w:rsidRDefault="00AA26F9" w:rsidP="00AA26F9">
      <w:pPr>
        <w:pStyle w:val="afd"/>
        <w:overflowPunct w:val="0"/>
        <w:snapToGrid w:val="0"/>
        <w:spacing w:after="0" w:line="480" w:lineRule="exact"/>
        <w:ind w:firstLineChars="200" w:firstLine="577"/>
        <w:jc w:val="both"/>
        <w:rPr>
          <w:spacing w:val="4"/>
        </w:rPr>
      </w:pPr>
      <w:r w:rsidRPr="00AA26F9">
        <w:rPr>
          <w:rFonts w:hint="eastAsia"/>
          <w:spacing w:val="4"/>
          <w:sz w:val="28"/>
        </w:rPr>
        <w:lastRenderedPageBreak/>
        <w:t>（二）　地政處主管</w:t>
      </w:r>
    </w:p>
    <w:p w:rsidR="00AA26F9" w:rsidRPr="00AA26F9" w:rsidRDefault="00AA26F9" w:rsidP="00AA26F9">
      <w:pPr>
        <w:pStyle w:val="afff8"/>
        <w:spacing w:before="60" w:after="60" w:line="480" w:lineRule="exact"/>
        <w:ind w:left="0" w:firstLineChars="300" w:firstLine="865"/>
        <w:rPr>
          <w:b/>
          <w:spacing w:val="4"/>
        </w:rPr>
      </w:pPr>
      <w:r w:rsidRPr="00AA26F9">
        <w:rPr>
          <w:rFonts w:hint="eastAsia"/>
          <w:b/>
          <w:spacing w:val="4"/>
        </w:rPr>
        <w:t>新竹</w:t>
      </w:r>
      <w:r w:rsidRPr="00AA26F9">
        <w:rPr>
          <w:rFonts w:hint="eastAsia"/>
          <w:b/>
          <w:spacing w:val="4"/>
          <w:lang w:eastAsia="zh-TW"/>
        </w:rPr>
        <w:t>縣</w:t>
      </w:r>
      <w:r w:rsidRPr="00AA26F9">
        <w:rPr>
          <w:rFonts w:hint="eastAsia"/>
          <w:b/>
          <w:spacing w:val="4"/>
          <w:lang w:val="en-US" w:eastAsia="zh-TW"/>
        </w:rPr>
        <w:t>實施平均地權</w:t>
      </w:r>
      <w:r w:rsidRPr="00AA26F9">
        <w:rPr>
          <w:rFonts w:hint="eastAsia"/>
          <w:b/>
          <w:spacing w:val="4"/>
          <w:lang w:eastAsia="zh-TW"/>
        </w:rPr>
        <w:t>基金</w:t>
      </w:r>
    </w:p>
    <w:p w:rsidR="00AA26F9" w:rsidRPr="00AA26F9" w:rsidRDefault="00AA26F9" w:rsidP="00AA26F9">
      <w:pPr>
        <w:pStyle w:val="afff0"/>
        <w:spacing w:line="460" w:lineRule="exact"/>
        <w:ind w:firstLine="496"/>
        <w:rPr>
          <w:b/>
          <w:spacing w:val="4"/>
        </w:rPr>
      </w:pPr>
      <w:r w:rsidRPr="00AA26F9">
        <w:rPr>
          <w:rFonts w:hint="eastAsia"/>
          <w:spacing w:val="4"/>
        </w:rPr>
        <w:t>新竹縣政府為辦理照價收買、區段徵收、市地重劃等業務，依據平均地權條例施行細則第</w:t>
      </w:r>
      <w:r w:rsidRPr="00AA26F9">
        <w:rPr>
          <w:spacing w:val="4"/>
        </w:rPr>
        <w:t>14</w:t>
      </w:r>
      <w:r w:rsidRPr="00AA26F9">
        <w:rPr>
          <w:rFonts w:hint="eastAsia"/>
          <w:spacing w:val="4"/>
        </w:rPr>
        <w:t>條規定，設立新竹縣實施平均地權基金（含新竹縣平均地權基金、新竹科學工業園區特定區縣轄竹東鎮區段徵收開發計畫建設基金、新竹縣區段徵收開發計畫建設基金及新竹縣市地重劃基金等</w:t>
      </w:r>
      <w:r w:rsidRPr="00AA26F9">
        <w:rPr>
          <w:spacing w:val="4"/>
        </w:rPr>
        <w:t>4</w:t>
      </w:r>
      <w:r w:rsidRPr="00AA26F9">
        <w:rPr>
          <w:rFonts w:hint="eastAsia"/>
          <w:spacing w:val="4"/>
        </w:rPr>
        <w:t>個分基金）。該基金</w:t>
      </w:r>
      <w:proofErr w:type="gramStart"/>
      <w:r w:rsidRPr="00AA26F9">
        <w:rPr>
          <w:rFonts w:hint="eastAsia"/>
          <w:spacing w:val="4"/>
        </w:rPr>
        <w:t>1</w:t>
      </w:r>
      <w:r w:rsidRPr="00AA26F9">
        <w:rPr>
          <w:spacing w:val="4"/>
        </w:rPr>
        <w:t>1</w:t>
      </w:r>
      <w:r w:rsidRPr="00AA26F9">
        <w:rPr>
          <w:rFonts w:hint="eastAsia"/>
          <w:spacing w:val="4"/>
        </w:rPr>
        <w:t>3</w:t>
      </w:r>
      <w:proofErr w:type="gramEnd"/>
      <w:r w:rsidRPr="00AA26F9">
        <w:rPr>
          <w:rFonts w:hint="eastAsia"/>
          <w:spacing w:val="4"/>
        </w:rPr>
        <w:t>年度各項營運計畫及預算之執行等，經予書面審核，茲將審核結果說明如次：</w:t>
      </w:r>
    </w:p>
    <w:p w:rsidR="00AA26F9" w:rsidRPr="00375425" w:rsidRDefault="00AA26F9" w:rsidP="00AA26F9">
      <w:pPr>
        <w:pStyle w:val="affff"/>
        <w:spacing w:beforeLines="30" w:before="72" w:line="480" w:lineRule="exact"/>
        <w:ind w:left="0" w:firstLineChars="350" w:firstLine="1009"/>
        <w:rPr>
          <w:spacing w:val="4"/>
          <w:sz w:val="28"/>
          <w:szCs w:val="28"/>
        </w:rPr>
      </w:pPr>
      <w:r w:rsidRPr="00375425">
        <w:rPr>
          <w:rFonts w:hint="eastAsia"/>
          <w:spacing w:val="4"/>
          <w:sz w:val="28"/>
          <w:szCs w:val="28"/>
        </w:rPr>
        <w:t>（1）　營運計畫實施情形之查核</w:t>
      </w:r>
    </w:p>
    <w:p w:rsidR="00AA26F9" w:rsidRPr="00AA26F9" w:rsidRDefault="00AA26F9" w:rsidP="00AA26F9">
      <w:pPr>
        <w:pStyle w:val="afff0"/>
        <w:spacing w:afterLines="20" w:after="48" w:line="460" w:lineRule="exact"/>
        <w:ind w:firstLine="496"/>
        <w:rPr>
          <w:spacing w:val="4"/>
        </w:rPr>
      </w:pPr>
      <w:r w:rsidRPr="00AA26F9">
        <w:rPr>
          <w:rFonts w:hint="eastAsia"/>
          <w:spacing w:val="4"/>
        </w:rPr>
        <w:t>該基金主要營運計畫係辦理照價收買、區段徵收、市地重劃等業務。</w:t>
      </w:r>
      <w:proofErr w:type="gramStart"/>
      <w:r w:rsidRPr="00AA26F9">
        <w:rPr>
          <w:rFonts w:hint="eastAsia"/>
          <w:spacing w:val="4"/>
        </w:rPr>
        <w:t>1</w:t>
      </w:r>
      <w:r w:rsidRPr="00AA26F9">
        <w:rPr>
          <w:spacing w:val="4"/>
        </w:rPr>
        <w:t>1</w:t>
      </w:r>
      <w:r w:rsidRPr="00AA26F9">
        <w:rPr>
          <w:rFonts w:hint="eastAsia"/>
          <w:spacing w:val="4"/>
        </w:rPr>
        <w:t>3</w:t>
      </w:r>
      <w:proofErr w:type="gramEnd"/>
      <w:r w:rsidRPr="00AA26F9">
        <w:rPr>
          <w:rFonts w:hint="eastAsia"/>
          <w:spacing w:val="4"/>
        </w:rPr>
        <w:t>年度營運項目</w:t>
      </w:r>
      <w:r w:rsidRPr="00AA26F9">
        <w:rPr>
          <w:spacing w:val="4"/>
        </w:rPr>
        <w:t>3</w:t>
      </w:r>
      <w:r w:rsidRPr="00AA26F9">
        <w:rPr>
          <w:rFonts w:hint="eastAsia"/>
          <w:spacing w:val="4"/>
        </w:rPr>
        <w:t>項，實施結果，實際</w:t>
      </w:r>
      <w:proofErr w:type="gramStart"/>
      <w:r w:rsidRPr="00AA26F9">
        <w:rPr>
          <w:rFonts w:hint="eastAsia"/>
          <w:spacing w:val="4"/>
        </w:rPr>
        <w:t>數均較原</w:t>
      </w:r>
      <w:proofErr w:type="gramEnd"/>
      <w:r w:rsidRPr="00AA26F9">
        <w:rPr>
          <w:rFonts w:hint="eastAsia"/>
          <w:spacing w:val="4"/>
        </w:rPr>
        <w:t>預計減少，其執行情形列表如次：</w:t>
      </w:r>
    </w:p>
    <w:tbl>
      <w:tblPr>
        <w:tblW w:w="10206" w:type="dxa"/>
        <w:jc w:val="center"/>
        <w:tblBorders>
          <w:top w:val="single" w:sz="12" w:space="0" w:color="auto"/>
          <w:bottom w:val="single" w:sz="12" w:space="0" w:color="auto"/>
        </w:tblBorders>
        <w:tblLayout w:type="fixed"/>
        <w:tblCellMar>
          <w:left w:w="28" w:type="dxa"/>
          <w:right w:w="28" w:type="dxa"/>
        </w:tblCellMar>
        <w:tblLook w:val="0000" w:firstRow="0" w:lastRow="0" w:firstColumn="0" w:lastColumn="0" w:noHBand="0" w:noVBand="0"/>
      </w:tblPr>
      <w:tblGrid>
        <w:gridCol w:w="2079"/>
        <w:gridCol w:w="738"/>
        <w:gridCol w:w="1072"/>
        <w:gridCol w:w="1073"/>
        <w:gridCol w:w="1559"/>
        <w:gridCol w:w="850"/>
        <w:gridCol w:w="2835"/>
      </w:tblGrid>
      <w:tr w:rsidR="00AA26F9" w:rsidRPr="00BB3774" w:rsidTr="00375425">
        <w:trPr>
          <w:trHeight w:hRule="exact" w:val="340"/>
          <w:tblHeader/>
          <w:jc w:val="center"/>
        </w:trPr>
        <w:tc>
          <w:tcPr>
            <w:tcW w:w="2079" w:type="dxa"/>
            <w:vMerge w:val="restart"/>
            <w:tcBorders>
              <w:top w:val="single" w:sz="4" w:space="0" w:color="auto"/>
              <w:left w:val="nil"/>
              <w:bottom w:val="single" w:sz="4" w:space="0" w:color="auto"/>
              <w:right w:val="single" w:sz="4" w:space="0" w:color="auto"/>
            </w:tcBorders>
            <w:vAlign w:val="center"/>
          </w:tcPr>
          <w:p w:rsidR="00AA26F9" w:rsidRPr="00BB3774" w:rsidRDefault="00AA26F9" w:rsidP="00375425">
            <w:pPr>
              <w:kinsoku w:val="0"/>
              <w:autoSpaceDE w:val="0"/>
              <w:autoSpaceDN w:val="0"/>
              <w:spacing w:beforeLines="30" w:before="72" w:afterLines="30" w:after="72" w:line="240" w:lineRule="exact"/>
              <w:ind w:leftChars="30" w:left="72" w:rightChars="30" w:right="72"/>
              <w:jc w:val="distribute"/>
              <w:rPr>
                <w:rFonts w:ascii="標楷體" w:eastAsia="標楷體" w:hAnsi="標楷體"/>
                <w:sz w:val="20"/>
              </w:rPr>
            </w:pPr>
            <w:r w:rsidRPr="00BB3774">
              <w:rPr>
                <w:rFonts w:ascii="標楷體" w:eastAsia="標楷體" w:hAnsi="標楷體" w:hint="eastAsia"/>
                <w:sz w:val="20"/>
              </w:rPr>
              <w:t>項目</w:t>
            </w:r>
          </w:p>
        </w:tc>
        <w:tc>
          <w:tcPr>
            <w:tcW w:w="738" w:type="dxa"/>
            <w:vMerge w:val="restart"/>
            <w:tcBorders>
              <w:top w:val="single" w:sz="4" w:space="0" w:color="auto"/>
              <w:left w:val="single" w:sz="4" w:space="0" w:color="auto"/>
              <w:bottom w:val="single" w:sz="4" w:space="0" w:color="auto"/>
              <w:right w:val="single" w:sz="4" w:space="0" w:color="auto"/>
            </w:tcBorders>
            <w:vAlign w:val="center"/>
          </w:tcPr>
          <w:p w:rsidR="00AA26F9" w:rsidRPr="00BB3774" w:rsidRDefault="00AA26F9" w:rsidP="00375425">
            <w:pPr>
              <w:kinsoku w:val="0"/>
              <w:autoSpaceDE w:val="0"/>
              <w:autoSpaceDN w:val="0"/>
              <w:spacing w:beforeLines="30" w:before="72" w:afterLines="30" w:after="72" w:line="240" w:lineRule="exact"/>
              <w:ind w:leftChars="30" w:left="72" w:rightChars="30" w:right="72"/>
              <w:jc w:val="center"/>
              <w:rPr>
                <w:rFonts w:ascii="標楷體" w:eastAsia="標楷體" w:hAnsi="標楷體"/>
                <w:sz w:val="20"/>
              </w:rPr>
            </w:pPr>
            <w:r w:rsidRPr="00BB3774">
              <w:rPr>
                <w:rFonts w:ascii="標楷體" w:eastAsia="標楷體" w:hAnsi="標楷體" w:hint="eastAsia"/>
                <w:sz w:val="20"/>
              </w:rPr>
              <w:t>單位</w:t>
            </w:r>
          </w:p>
        </w:tc>
        <w:tc>
          <w:tcPr>
            <w:tcW w:w="1072" w:type="dxa"/>
            <w:vMerge w:val="restart"/>
            <w:tcBorders>
              <w:top w:val="single" w:sz="4" w:space="0" w:color="auto"/>
              <w:left w:val="single" w:sz="4" w:space="0" w:color="auto"/>
              <w:bottom w:val="single" w:sz="4" w:space="0" w:color="auto"/>
              <w:right w:val="single" w:sz="4" w:space="0" w:color="auto"/>
            </w:tcBorders>
            <w:vAlign w:val="center"/>
          </w:tcPr>
          <w:p w:rsidR="00AA26F9" w:rsidRPr="00BB3774" w:rsidRDefault="00AA26F9" w:rsidP="00375425">
            <w:pPr>
              <w:pStyle w:val="a3"/>
              <w:tabs>
                <w:tab w:val="left" w:pos="480"/>
              </w:tabs>
              <w:kinsoku w:val="0"/>
              <w:autoSpaceDE w:val="0"/>
              <w:autoSpaceDN w:val="0"/>
              <w:spacing w:beforeLines="30" w:before="72" w:afterLines="30" w:after="72" w:line="240" w:lineRule="exact"/>
              <w:ind w:leftChars="30" w:left="72" w:rightChars="30" w:right="72"/>
              <w:jc w:val="distribute"/>
              <w:rPr>
                <w:rFonts w:ascii="標楷體" w:eastAsia="標楷體" w:hAnsi="標楷體"/>
              </w:rPr>
            </w:pPr>
            <w:r w:rsidRPr="00BB3774">
              <w:rPr>
                <w:rFonts w:ascii="標楷體" w:eastAsia="標楷體" w:hAnsi="標楷體" w:hint="eastAsia"/>
              </w:rPr>
              <w:t>預計數</w:t>
            </w:r>
          </w:p>
        </w:tc>
        <w:tc>
          <w:tcPr>
            <w:tcW w:w="1073" w:type="dxa"/>
            <w:vMerge w:val="restart"/>
            <w:tcBorders>
              <w:top w:val="single" w:sz="4" w:space="0" w:color="auto"/>
              <w:left w:val="single" w:sz="4" w:space="0" w:color="auto"/>
              <w:bottom w:val="single" w:sz="4" w:space="0" w:color="auto"/>
              <w:right w:val="single" w:sz="4" w:space="0" w:color="auto"/>
            </w:tcBorders>
            <w:vAlign w:val="center"/>
          </w:tcPr>
          <w:p w:rsidR="00AA26F9" w:rsidRPr="00BB3774" w:rsidRDefault="00AA26F9" w:rsidP="00375425">
            <w:pPr>
              <w:pStyle w:val="a3"/>
              <w:tabs>
                <w:tab w:val="left" w:pos="480"/>
              </w:tabs>
              <w:kinsoku w:val="0"/>
              <w:autoSpaceDE w:val="0"/>
              <w:autoSpaceDN w:val="0"/>
              <w:spacing w:beforeLines="30" w:before="72" w:afterLines="30" w:after="72" w:line="240" w:lineRule="exact"/>
              <w:ind w:leftChars="30" w:left="72" w:rightChars="30" w:right="72"/>
              <w:jc w:val="distribute"/>
              <w:rPr>
                <w:rFonts w:ascii="標楷體" w:eastAsia="標楷體" w:hAnsi="標楷體"/>
              </w:rPr>
            </w:pPr>
            <w:r w:rsidRPr="00BB3774">
              <w:rPr>
                <w:rFonts w:ascii="標楷體" w:eastAsia="標楷體" w:hAnsi="標楷體" w:hint="eastAsia"/>
              </w:rPr>
              <w:t>實際數</w:t>
            </w:r>
          </w:p>
        </w:tc>
        <w:tc>
          <w:tcPr>
            <w:tcW w:w="5244" w:type="dxa"/>
            <w:gridSpan w:val="3"/>
            <w:tcBorders>
              <w:top w:val="single" w:sz="4" w:space="0" w:color="auto"/>
              <w:left w:val="single" w:sz="4" w:space="0" w:color="auto"/>
              <w:bottom w:val="single" w:sz="4" w:space="0" w:color="auto"/>
              <w:right w:val="nil"/>
            </w:tcBorders>
            <w:vAlign w:val="center"/>
          </w:tcPr>
          <w:p w:rsidR="00AA26F9" w:rsidRPr="00BB3774" w:rsidRDefault="00AA26F9" w:rsidP="00375425">
            <w:pPr>
              <w:kinsoku w:val="0"/>
              <w:autoSpaceDE w:val="0"/>
              <w:autoSpaceDN w:val="0"/>
              <w:spacing w:line="200" w:lineRule="exact"/>
              <w:ind w:leftChars="30" w:left="72" w:rightChars="30" w:right="72"/>
              <w:jc w:val="distribute"/>
              <w:rPr>
                <w:rFonts w:ascii="標楷體" w:eastAsia="標楷體" w:hAnsi="標楷體"/>
                <w:sz w:val="20"/>
              </w:rPr>
            </w:pPr>
            <w:r w:rsidRPr="00BB3774">
              <w:rPr>
                <w:rFonts w:ascii="標楷體" w:eastAsia="標楷體" w:hAnsi="標楷體" w:hint="eastAsia"/>
                <w:sz w:val="20"/>
              </w:rPr>
              <w:t>比較增減</w:t>
            </w:r>
          </w:p>
        </w:tc>
      </w:tr>
      <w:tr w:rsidR="00AA26F9" w:rsidRPr="00BB3774" w:rsidTr="00375425">
        <w:trPr>
          <w:trHeight w:hRule="exact" w:val="340"/>
          <w:tblHeader/>
          <w:jc w:val="center"/>
        </w:trPr>
        <w:tc>
          <w:tcPr>
            <w:tcW w:w="2079" w:type="dxa"/>
            <w:vMerge/>
            <w:tcBorders>
              <w:top w:val="single" w:sz="4" w:space="0" w:color="auto"/>
              <w:left w:val="nil"/>
              <w:bottom w:val="single" w:sz="4" w:space="0" w:color="auto"/>
              <w:right w:val="single" w:sz="4" w:space="0" w:color="auto"/>
            </w:tcBorders>
            <w:vAlign w:val="center"/>
          </w:tcPr>
          <w:p w:rsidR="00AA26F9" w:rsidRPr="00BB3774" w:rsidRDefault="00AA26F9" w:rsidP="00375425">
            <w:pPr>
              <w:widowControl/>
              <w:spacing w:beforeLines="30" w:before="72" w:afterLines="30" w:after="72" w:line="240" w:lineRule="exact"/>
              <w:rPr>
                <w:rFonts w:ascii="標楷體" w:eastAsia="標楷體" w:hAnsi="標楷體"/>
                <w:sz w:val="20"/>
              </w:rPr>
            </w:pPr>
          </w:p>
        </w:tc>
        <w:tc>
          <w:tcPr>
            <w:tcW w:w="738" w:type="dxa"/>
            <w:vMerge/>
            <w:tcBorders>
              <w:top w:val="single" w:sz="4" w:space="0" w:color="auto"/>
              <w:left w:val="single" w:sz="4" w:space="0" w:color="auto"/>
              <w:bottom w:val="single" w:sz="4" w:space="0" w:color="auto"/>
              <w:right w:val="single" w:sz="4" w:space="0" w:color="auto"/>
            </w:tcBorders>
            <w:vAlign w:val="center"/>
          </w:tcPr>
          <w:p w:rsidR="00AA26F9" w:rsidRPr="00BB3774" w:rsidRDefault="00AA26F9" w:rsidP="00375425">
            <w:pPr>
              <w:widowControl/>
              <w:spacing w:beforeLines="30" w:before="72" w:afterLines="30" w:after="72" w:line="240" w:lineRule="exact"/>
              <w:rPr>
                <w:rFonts w:ascii="標楷體" w:eastAsia="標楷體" w:hAnsi="標楷體"/>
                <w:sz w:val="20"/>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AA26F9" w:rsidRPr="00BB3774" w:rsidRDefault="00AA26F9" w:rsidP="00375425">
            <w:pPr>
              <w:widowControl/>
              <w:spacing w:beforeLines="30" w:before="72" w:afterLines="30" w:after="72" w:line="240" w:lineRule="exact"/>
              <w:rPr>
                <w:rFonts w:ascii="標楷體" w:eastAsia="標楷體" w:hAnsi="標楷體"/>
                <w:sz w:val="20"/>
              </w:rPr>
            </w:pPr>
          </w:p>
        </w:tc>
        <w:tc>
          <w:tcPr>
            <w:tcW w:w="1073" w:type="dxa"/>
            <w:vMerge/>
            <w:tcBorders>
              <w:top w:val="single" w:sz="4" w:space="0" w:color="auto"/>
              <w:left w:val="single" w:sz="4" w:space="0" w:color="auto"/>
              <w:bottom w:val="single" w:sz="4" w:space="0" w:color="auto"/>
              <w:right w:val="single" w:sz="4" w:space="0" w:color="auto"/>
            </w:tcBorders>
            <w:vAlign w:val="center"/>
          </w:tcPr>
          <w:p w:rsidR="00AA26F9" w:rsidRPr="00BB3774" w:rsidRDefault="00AA26F9" w:rsidP="00375425">
            <w:pPr>
              <w:widowControl/>
              <w:spacing w:beforeLines="30" w:before="72" w:afterLines="30" w:after="72" w:line="240" w:lineRule="exact"/>
              <w:rPr>
                <w:rFonts w:ascii="標楷體" w:eastAsia="標楷體" w:hAnsi="標楷體"/>
                <w:sz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A26F9" w:rsidRPr="00BB3774" w:rsidRDefault="00AA26F9" w:rsidP="00375425">
            <w:pPr>
              <w:pStyle w:val="a3"/>
              <w:tabs>
                <w:tab w:val="left" w:pos="480"/>
              </w:tabs>
              <w:kinsoku w:val="0"/>
              <w:autoSpaceDE w:val="0"/>
              <w:autoSpaceDN w:val="0"/>
              <w:spacing w:line="200" w:lineRule="exact"/>
              <w:ind w:leftChars="30" w:left="72" w:rightChars="30" w:right="72"/>
              <w:jc w:val="distribute"/>
              <w:rPr>
                <w:rFonts w:ascii="標楷體" w:eastAsia="標楷體" w:hAnsi="標楷體"/>
              </w:rPr>
            </w:pPr>
            <w:r w:rsidRPr="00BB3774">
              <w:rPr>
                <w:rFonts w:ascii="標楷體" w:eastAsia="標楷體" w:hAnsi="標楷體" w:hint="eastAsia"/>
              </w:rPr>
              <w:t>增減數</w:t>
            </w:r>
          </w:p>
        </w:tc>
        <w:tc>
          <w:tcPr>
            <w:tcW w:w="850" w:type="dxa"/>
            <w:tcBorders>
              <w:top w:val="single" w:sz="4" w:space="0" w:color="auto"/>
              <w:left w:val="single" w:sz="4" w:space="0" w:color="auto"/>
              <w:bottom w:val="single" w:sz="4" w:space="0" w:color="auto"/>
              <w:right w:val="single" w:sz="4" w:space="0" w:color="auto"/>
            </w:tcBorders>
            <w:vAlign w:val="center"/>
          </w:tcPr>
          <w:p w:rsidR="00AA26F9" w:rsidRPr="00BB3774" w:rsidRDefault="00AA26F9" w:rsidP="00375425">
            <w:pPr>
              <w:kinsoku w:val="0"/>
              <w:autoSpaceDE w:val="0"/>
              <w:autoSpaceDN w:val="0"/>
              <w:spacing w:line="200" w:lineRule="exact"/>
              <w:ind w:leftChars="30" w:left="72" w:rightChars="30" w:right="72"/>
              <w:jc w:val="center"/>
              <w:rPr>
                <w:rFonts w:ascii="標楷體" w:eastAsia="標楷體" w:hAnsi="標楷體"/>
                <w:sz w:val="20"/>
              </w:rPr>
            </w:pPr>
            <w:r w:rsidRPr="00BB3774">
              <w:rPr>
                <w:rFonts w:ascii="標楷體" w:eastAsia="標楷體" w:hAnsi="標楷體" w:hint="eastAsia"/>
                <w:sz w:val="20"/>
              </w:rPr>
              <w:t>％</w:t>
            </w:r>
          </w:p>
        </w:tc>
        <w:tc>
          <w:tcPr>
            <w:tcW w:w="2835" w:type="dxa"/>
            <w:tcBorders>
              <w:top w:val="single" w:sz="4" w:space="0" w:color="auto"/>
              <w:left w:val="single" w:sz="4" w:space="0" w:color="auto"/>
              <w:bottom w:val="single" w:sz="4" w:space="0" w:color="auto"/>
              <w:right w:val="nil"/>
            </w:tcBorders>
            <w:vAlign w:val="center"/>
          </w:tcPr>
          <w:p w:rsidR="00AA26F9" w:rsidRPr="00BB3774" w:rsidRDefault="00AA26F9" w:rsidP="00375425">
            <w:pPr>
              <w:kinsoku w:val="0"/>
              <w:autoSpaceDE w:val="0"/>
              <w:autoSpaceDN w:val="0"/>
              <w:spacing w:line="200" w:lineRule="exact"/>
              <w:ind w:leftChars="30" w:left="72" w:rightChars="30" w:right="72"/>
              <w:jc w:val="distribute"/>
              <w:rPr>
                <w:rFonts w:ascii="標楷體" w:eastAsia="標楷體" w:hAnsi="標楷體"/>
                <w:sz w:val="20"/>
              </w:rPr>
            </w:pPr>
            <w:r w:rsidRPr="00BB3774">
              <w:rPr>
                <w:rFonts w:ascii="標楷體" w:eastAsia="標楷體" w:hAnsi="標楷體" w:hint="eastAsia"/>
                <w:sz w:val="20"/>
              </w:rPr>
              <w:t>原因</w:t>
            </w:r>
          </w:p>
        </w:tc>
      </w:tr>
      <w:tr w:rsidR="00AA26F9" w:rsidRPr="008C0537" w:rsidTr="00375425">
        <w:trPr>
          <w:trHeight w:val="794"/>
          <w:jc w:val="center"/>
        </w:trPr>
        <w:tc>
          <w:tcPr>
            <w:tcW w:w="2079" w:type="dxa"/>
            <w:tcBorders>
              <w:top w:val="single" w:sz="4" w:space="0" w:color="auto"/>
              <w:left w:val="nil"/>
              <w:bottom w:val="nil"/>
              <w:right w:val="single" w:sz="4" w:space="0" w:color="auto"/>
            </w:tcBorders>
          </w:tcPr>
          <w:p w:rsidR="00AA26F9" w:rsidRPr="00377AD8" w:rsidRDefault="00AA26F9" w:rsidP="00375425">
            <w:pPr>
              <w:kinsoku w:val="0"/>
              <w:autoSpaceDE w:val="0"/>
              <w:autoSpaceDN w:val="0"/>
              <w:spacing w:line="240" w:lineRule="exact"/>
              <w:ind w:leftChars="30" w:left="72" w:rightChars="30" w:right="72"/>
              <w:jc w:val="distribute"/>
              <w:rPr>
                <w:rFonts w:ascii="標楷體" w:eastAsia="標楷體" w:hAnsi="標楷體"/>
                <w:sz w:val="20"/>
              </w:rPr>
            </w:pPr>
            <w:r w:rsidRPr="00377AD8">
              <w:rPr>
                <w:rFonts w:ascii="標楷體" w:eastAsia="標楷體" w:hAnsi="標楷體" w:hint="eastAsia"/>
                <w:sz w:val="20"/>
              </w:rPr>
              <w:t>投融資業務成本</w:t>
            </w:r>
          </w:p>
        </w:tc>
        <w:tc>
          <w:tcPr>
            <w:tcW w:w="738" w:type="dxa"/>
            <w:tcBorders>
              <w:top w:val="single" w:sz="4" w:space="0" w:color="auto"/>
              <w:left w:val="single" w:sz="4" w:space="0" w:color="auto"/>
              <w:bottom w:val="nil"/>
              <w:right w:val="single" w:sz="4" w:space="0" w:color="auto"/>
            </w:tcBorders>
          </w:tcPr>
          <w:p w:rsidR="00AA26F9" w:rsidRPr="00377AD8" w:rsidRDefault="00AA26F9" w:rsidP="00375425">
            <w:pPr>
              <w:kinsoku w:val="0"/>
              <w:autoSpaceDE w:val="0"/>
              <w:autoSpaceDN w:val="0"/>
              <w:spacing w:line="240" w:lineRule="exact"/>
              <w:ind w:leftChars="30" w:left="72" w:rightChars="30" w:right="72"/>
              <w:jc w:val="center"/>
              <w:rPr>
                <w:rFonts w:ascii="標楷體" w:eastAsia="標楷體" w:hAnsi="標楷體"/>
                <w:sz w:val="20"/>
              </w:rPr>
            </w:pPr>
            <w:r w:rsidRPr="00377AD8">
              <w:rPr>
                <w:rFonts w:ascii="標楷體" w:eastAsia="標楷體" w:hAnsi="標楷體" w:hint="eastAsia"/>
                <w:sz w:val="20"/>
              </w:rPr>
              <w:t>千元</w:t>
            </w:r>
          </w:p>
        </w:tc>
        <w:tc>
          <w:tcPr>
            <w:tcW w:w="1072" w:type="dxa"/>
            <w:tcBorders>
              <w:top w:val="single" w:sz="4" w:space="0" w:color="auto"/>
              <w:left w:val="single" w:sz="4" w:space="0" w:color="auto"/>
              <w:bottom w:val="nil"/>
              <w:right w:val="single" w:sz="4" w:space="0" w:color="auto"/>
            </w:tcBorders>
          </w:tcPr>
          <w:p w:rsidR="00AA26F9" w:rsidRPr="00377AD8" w:rsidRDefault="00AA26F9" w:rsidP="00375425">
            <w:pPr>
              <w:widowControl/>
              <w:spacing w:line="240" w:lineRule="exact"/>
              <w:jc w:val="right"/>
              <w:textAlignment w:val="auto"/>
              <w:rPr>
                <w:rFonts w:ascii="細明體" w:hAnsi="細明體"/>
                <w:sz w:val="20"/>
              </w:rPr>
            </w:pPr>
            <w:bookmarkStart w:id="0" w:name="RANGE!B3"/>
            <w:r w:rsidRPr="00377AD8">
              <w:rPr>
                <w:rFonts w:ascii="細明體" w:hAnsi="細明體" w:hint="eastAsia"/>
                <w:sz w:val="20"/>
              </w:rPr>
              <w:t>59,</w:t>
            </w:r>
            <w:r w:rsidRPr="00377AD8">
              <w:rPr>
                <w:rFonts w:ascii="細明體" w:hAnsi="細明體"/>
                <w:sz w:val="20"/>
              </w:rPr>
              <w:t>7</w:t>
            </w:r>
            <w:r w:rsidRPr="00377AD8">
              <w:rPr>
                <w:rFonts w:ascii="細明體" w:hAnsi="細明體" w:hint="eastAsia"/>
                <w:sz w:val="20"/>
              </w:rPr>
              <w:t xml:space="preserve">84 </w:t>
            </w:r>
            <w:bookmarkEnd w:id="0"/>
          </w:p>
        </w:tc>
        <w:tc>
          <w:tcPr>
            <w:tcW w:w="1073" w:type="dxa"/>
            <w:tcBorders>
              <w:top w:val="single" w:sz="4" w:space="0" w:color="auto"/>
              <w:left w:val="single" w:sz="4" w:space="0" w:color="auto"/>
              <w:bottom w:val="nil"/>
              <w:right w:val="single" w:sz="4" w:space="0" w:color="auto"/>
            </w:tcBorders>
          </w:tcPr>
          <w:p w:rsidR="00AA26F9" w:rsidRPr="00377AD8" w:rsidRDefault="00AA26F9" w:rsidP="00375425">
            <w:pPr>
              <w:spacing w:line="240" w:lineRule="exact"/>
              <w:jc w:val="right"/>
              <w:rPr>
                <w:rFonts w:ascii="細明體" w:hAnsi="細明體"/>
                <w:sz w:val="20"/>
              </w:rPr>
            </w:pPr>
            <w:r>
              <w:rPr>
                <w:rFonts w:ascii="細明體" w:hAnsi="細明體"/>
                <w:sz w:val="20"/>
              </w:rPr>
              <w:t>40,791</w:t>
            </w:r>
            <w:r w:rsidRPr="00377AD8">
              <w:rPr>
                <w:rFonts w:ascii="細明體" w:hAnsi="細明體" w:hint="eastAsia"/>
                <w:sz w:val="20"/>
              </w:rPr>
              <w:t xml:space="preserve"> </w:t>
            </w:r>
          </w:p>
        </w:tc>
        <w:tc>
          <w:tcPr>
            <w:tcW w:w="1559" w:type="dxa"/>
            <w:tcBorders>
              <w:top w:val="single" w:sz="4" w:space="0" w:color="auto"/>
              <w:left w:val="single" w:sz="4" w:space="0" w:color="auto"/>
              <w:bottom w:val="nil"/>
              <w:right w:val="single" w:sz="4" w:space="0" w:color="auto"/>
            </w:tcBorders>
          </w:tcPr>
          <w:p w:rsidR="00AA26F9" w:rsidRPr="00CA7529" w:rsidRDefault="00AA26F9" w:rsidP="00375425">
            <w:pPr>
              <w:spacing w:line="240" w:lineRule="exact"/>
              <w:jc w:val="right"/>
              <w:rPr>
                <w:rFonts w:ascii="細明體" w:hAnsi="細明體"/>
                <w:spacing w:val="-10"/>
                <w:sz w:val="20"/>
              </w:rPr>
            </w:pPr>
            <w:r w:rsidRPr="00CA7529">
              <w:rPr>
                <w:rFonts w:ascii="細明體" w:hAnsi="細明體"/>
                <w:spacing w:val="-10"/>
                <w:sz w:val="20"/>
              </w:rPr>
              <w:t>- 18,9</w:t>
            </w:r>
            <w:r>
              <w:rPr>
                <w:rFonts w:ascii="細明體" w:hAnsi="細明體" w:hint="eastAsia"/>
                <w:spacing w:val="-10"/>
                <w:sz w:val="20"/>
              </w:rPr>
              <w:t>9</w:t>
            </w:r>
            <w:r w:rsidRPr="00CA7529">
              <w:rPr>
                <w:rFonts w:ascii="細明體" w:hAnsi="細明體"/>
                <w:spacing w:val="-10"/>
                <w:sz w:val="20"/>
              </w:rPr>
              <w:t>2</w:t>
            </w:r>
            <w:r w:rsidRPr="00CA7529">
              <w:rPr>
                <w:rFonts w:ascii="細明體" w:hAnsi="細明體" w:hint="eastAsia"/>
                <w:spacing w:val="-10"/>
                <w:sz w:val="20"/>
              </w:rPr>
              <w:t xml:space="preserve"> </w:t>
            </w:r>
          </w:p>
        </w:tc>
        <w:tc>
          <w:tcPr>
            <w:tcW w:w="850" w:type="dxa"/>
            <w:tcBorders>
              <w:top w:val="single" w:sz="4" w:space="0" w:color="auto"/>
              <w:left w:val="single" w:sz="4" w:space="0" w:color="auto"/>
              <w:bottom w:val="nil"/>
              <w:right w:val="single" w:sz="4" w:space="0" w:color="auto"/>
            </w:tcBorders>
          </w:tcPr>
          <w:p w:rsidR="00AA26F9" w:rsidRPr="00CA7529" w:rsidRDefault="00AA26F9" w:rsidP="00375425">
            <w:pPr>
              <w:spacing w:line="240" w:lineRule="exact"/>
              <w:jc w:val="right"/>
              <w:rPr>
                <w:rFonts w:ascii="細明體" w:hAnsi="細明體"/>
                <w:sz w:val="20"/>
              </w:rPr>
            </w:pPr>
            <w:r w:rsidRPr="00CA7529">
              <w:rPr>
                <w:rFonts w:ascii="細明體" w:hAnsi="細明體" w:hint="eastAsia"/>
                <w:sz w:val="20"/>
              </w:rPr>
              <w:t>-</w:t>
            </w:r>
            <w:r w:rsidRPr="00CA7529">
              <w:rPr>
                <w:rFonts w:ascii="細明體" w:hAnsi="細明體"/>
                <w:sz w:val="20"/>
              </w:rPr>
              <w:t xml:space="preserve"> 31.77</w:t>
            </w:r>
            <w:r w:rsidRPr="00CA7529">
              <w:rPr>
                <w:rFonts w:ascii="細明體" w:hAnsi="細明體" w:hint="eastAsia"/>
                <w:sz w:val="20"/>
              </w:rPr>
              <w:t xml:space="preserve"> </w:t>
            </w:r>
          </w:p>
        </w:tc>
        <w:tc>
          <w:tcPr>
            <w:tcW w:w="2835" w:type="dxa"/>
            <w:tcBorders>
              <w:top w:val="single" w:sz="4" w:space="0" w:color="auto"/>
              <w:left w:val="single" w:sz="4" w:space="0" w:color="auto"/>
              <w:bottom w:val="nil"/>
              <w:right w:val="nil"/>
            </w:tcBorders>
          </w:tcPr>
          <w:p w:rsidR="00AA26F9" w:rsidRPr="000D587C" w:rsidRDefault="00AA26F9" w:rsidP="00AA26F9">
            <w:pPr>
              <w:pStyle w:val="a3"/>
              <w:tabs>
                <w:tab w:val="left" w:pos="480"/>
              </w:tabs>
              <w:spacing w:afterLines="10" w:after="24" w:line="240" w:lineRule="exact"/>
              <w:jc w:val="both"/>
              <w:rPr>
                <w:rFonts w:ascii="標楷體" w:eastAsia="標楷體" w:hAnsi="標楷體"/>
              </w:rPr>
            </w:pPr>
            <w:r w:rsidRPr="000D587C">
              <w:rPr>
                <w:rFonts w:ascii="標楷體" w:eastAsia="標楷體" w:hAnsi="標楷體" w:hint="eastAsia"/>
                <w:spacing w:val="4"/>
              </w:rPr>
              <w:t>主要係土地標售未如預期，致相關長期投資無</w:t>
            </w:r>
            <w:r>
              <w:rPr>
                <w:rFonts w:ascii="標楷體" w:eastAsia="標楷體" w:hAnsi="標楷體" w:hint="eastAsia"/>
                <w:spacing w:val="4"/>
              </w:rPr>
              <w:t>法</w:t>
            </w:r>
            <w:proofErr w:type="gramStart"/>
            <w:r w:rsidRPr="000D587C">
              <w:rPr>
                <w:rFonts w:ascii="標楷體" w:eastAsia="標楷體" w:hAnsi="標楷體" w:hint="eastAsia"/>
                <w:spacing w:val="4"/>
              </w:rPr>
              <w:t>轉列投融資</w:t>
            </w:r>
            <w:proofErr w:type="gramEnd"/>
            <w:r w:rsidRPr="000D587C">
              <w:rPr>
                <w:rFonts w:ascii="標楷體" w:eastAsia="標楷體" w:hAnsi="標楷體" w:hint="eastAsia"/>
                <w:spacing w:val="4"/>
              </w:rPr>
              <w:t>業務成本及依業務需要核實支付所致。</w:t>
            </w:r>
          </w:p>
        </w:tc>
      </w:tr>
      <w:tr w:rsidR="00AA26F9" w:rsidRPr="008C0537" w:rsidTr="00375425">
        <w:trPr>
          <w:trHeight w:val="567"/>
          <w:jc w:val="center"/>
        </w:trPr>
        <w:tc>
          <w:tcPr>
            <w:tcW w:w="2079" w:type="dxa"/>
            <w:tcBorders>
              <w:top w:val="nil"/>
              <w:left w:val="nil"/>
              <w:bottom w:val="nil"/>
              <w:right w:val="single" w:sz="4" w:space="0" w:color="auto"/>
            </w:tcBorders>
          </w:tcPr>
          <w:p w:rsidR="00AA26F9" w:rsidRPr="00377AD8" w:rsidRDefault="00AA26F9" w:rsidP="00375425">
            <w:pPr>
              <w:kinsoku w:val="0"/>
              <w:autoSpaceDE w:val="0"/>
              <w:autoSpaceDN w:val="0"/>
              <w:spacing w:beforeLines="20" w:before="48" w:line="240" w:lineRule="exact"/>
              <w:ind w:leftChars="30" w:left="72" w:rightChars="30" w:right="72"/>
              <w:jc w:val="distribute"/>
              <w:rPr>
                <w:rFonts w:ascii="標楷體" w:eastAsia="標楷體" w:hAnsi="標楷體"/>
                <w:sz w:val="20"/>
              </w:rPr>
            </w:pPr>
            <w:r w:rsidRPr="00524FAE">
              <w:rPr>
                <w:rFonts w:ascii="標楷體" w:eastAsia="標楷體" w:hAnsi="標楷體" w:hint="eastAsia"/>
                <w:sz w:val="20"/>
              </w:rPr>
              <w:t>管理及總務費用</w:t>
            </w:r>
          </w:p>
        </w:tc>
        <w:tc>
          <w:tcPr>
            <w:tcW w:w="738" w:type="dxa"/>
            <w:tcBorders>
              <w:top w:val="nil"/>
              <w:left w:val="single" w:sz="4" w:space="0" w:color="auto"/>
              <w:bottom w:val="nil"/>
              <w:right w:val="single" w:sz="4" w:space="0" w:color="auto"/>
            </w:tcBorders>
          </w:tcPr>
          <w:p w:rsidR="00AA26F9" w:rsidRPr="00377AD8" w:rsidRDefault="00AA26F9" w:rsidP="00375425">
            <w:pPr>
              <w:kinsoku w:val="0"/>
              <w:autoSpaceDE w:val="0"/>
              <w:autoSpaceDN w:val="0"/>
              <w:spacing w:beforeLines="20" w:before="48" w:line="240" w:lineRule="exact"/>
              <w:ind w:leftChars="30" w:left="72" w:rightChars="30" w:right="72"/>
              <w:jc w:val="center"/>
              <w:rPr>
                <w:rFonts w:ascii="標楷體" w:eastAsia="標楷體" w:hAnsi="標楷體"/>
                <w:sz w:val="20"/>
              </w:rPr>
            </w:pPr>
            <w:r w:rsidRPr="00377AD8">
              <w:rPr>
                <w:rFonts w:ascii="標楷體" w:eastAsia="標楷體" w:hAnsi="標楷體" w:hint="eastAsia"/>
                <w:sz w:val="20"/>
              </w:rPr>
              <w:t>千元</w:t>
            </w:r>
          </w:p>
        </w:tc>
        <w:tc>
          <w:tcPr>
            <w:tcW w:w="1072" w:type="dxa"/>
            <w:tcBorders>
              <w:top w:val="nil"/>
              <w:left w:val="single" w:sz="4" w:space="0" w:color="auto"/>
              <w:bottom w:val="nil"/>
              <w:right w:val="single" w:sz="4" w:space="0" w:color="auto"/>
            </w:tcBorders>
          </w:tcPr>
          <w:p w:rsidR="00AA26F9" w:rsidRPr="00377AD8" w:rsidRDefault="00AA26F9" w:rsidP="00375425">
            <w:pPr>
              <w:spacing w:beforeLines="20" w:before="48" w:line="240" w:lineRule="exact"/>
              <w:jc w:val="right"/>
              <w:rPr>
                <w:rFonts w:ascii="細明體" w:hAnsi="細明體"/>
                <w:sz w:val="20"/>
              </w:rPr>
            </w:pPr>
            <w:r>
              <w:rPr>
                <w:rFonts w:ascii="細明體" w:hAnsi="細明體"/>
                <w:sz w:val="20"/>
              </w:rPr>
              <w:t>69,245</w:t>
            </w:r>
            <w:r w:rsidRPr="00377AD8">
              <w:rPr>
                <w:rFonts w:ascii="細明體" w:hAnsi="細明體" w:hint="eastAsia"/>
                <w:sz w:val="20"/>
              </w:rPr>
              <w:t xml:space="preserve"> </w:t>
            </w:r>
          </w:p>
        </w:tc>
        <w:tc>
          <w:tcPr>
            <w:tcW w:w="1073" w:type="dxa"/>
            <w:tcBorders>
              <w:top w:val="nil"/>
              <w:left w:val="single" w:sz="4" w:space="0" w:color="auto"/>
              <w:bottom w:val="nil"/>
              <w:right w:val="single" w:sz="4" w:space="0" w:color="auto"/>
            </w:tcBorders>
          </w:tcPr>
          <w:p w:rsidR="00AA26F9" w:rsidRPr="00377AD8" w:rsidRDefault="00AA26F9" w:rsidP="00375425">
            <w:pPr>
              <w:spacing w:beforeLines="20" w:before="48" w:line="240" w:lineRule="exact"/>
              <w:jc w:val="right"/>
              <w:rPr>
                <w:rFonts w:ascii="細明體" w:hAnsi="細明體"/>
                <w:sz w:val="20"/>
              </w:rPr>
            </w:pPr>
            <w:r>
              <w:rPr>
                <w:rFonts w:ascii="細明體" w:hAnsi="細明體"/>
                <w:sz w:val="20"/>
              </w:rPr>
              <w:t>57,493</w:t>
            </w:r>
            <w:r w:rsidRPr="00377AD8">
              <w:rPr>
                <w:rFonts w:ascii="細明體" w:hAnsi="細明體" w:hint="eastAsia"/>
                <w:sz w:val="20"/>
              </w:rPr>
              <w:t xml:space="preserve"> </w:t>
            </w:r>
          </w:p>
        </w:tc>
        <w:tc>
          <w:tcPr>
            <w:tcW w:w="1559" w:type="dxa"/>
            <w:tcBorders>
              <w:top w:val="nil"/>
              <w:left w:val="single" w:sz="4" w:space="0" w:color="auto"/>
              <w:bottom w:val="nil"/>
              <w:right w:val="single" w:sz="4" w:space="0" w:color="auto"/>
            </w:tcBorders>
          </w:tcPr>
          <w:p w:rsidR="00AA26F9" w:rsidRPr="00CA7529" w:rsidRDefault="00AA26F9" w:rsidP="00375425">
            <w:pPr>
              <w:spacing w:beforeLines="20" w:before="48" w:line="240" w:lineRule="exact"/>
              <w:jc w:val="right"/>
              <w:rPr>
                <w:rFonts w:ascii="細明體" w:hAnsi="細明體"/>
                <w:spacing w:val="-10"/>
                <w:sz w:val="20"/>
              </w:rPr>
            </w:pPr>
            <w:r w:rsidRPr="00CA7529">
              <w:rPr>
                <w:rFonts w:ascii="細明體" w:hAnsi="細明體"/>
                <w:spacing w:val="-10"/>
                <w:sz w:val="20"/>
              </w:rPr>
              <w:t>- 11,751</w:t>
            </w:r>
            <w:r w:rsidRPr="00CA7529">
              <w:rPr>
                <w:rFonts w:ascii="細明體" w:hAnsi="細明體" w:hint="eastAsia"/>
                <w:spacing w:val="-10"/>
                <w:sz w:val="20"/>
              </w:rPr>
              <w:t xml:space="preserve"> </w:t>
            </w:r>
          </w:p>
        </w:tc>
        <w:tc>
          <w:tcPr>
            <w:tcW w:w="850" w:type="dxa"/>
            <w:tcBorders>
              <w:top w:val="nil"/>
              <w:left w:val="single" w:sz="4" w:space="0" w:color="auto"/>
              <w:bottom w:val="nil"/>
              <w:right w:val="single" w:sz="4" w:space="0" w:color="auto"/>
            </w:tcBorders>
          </w:tcPr>
          <w:p w:rsidR="00AA26F9" w:rsidRPr="00CA7529" w:rsidRDefault="00AA26F9" w:rsidP="00375425">
            <w:pPr>
              <w:spacing w:beforeLines="20" w:before="48" w:line="240" w:lineRule="exact"/>
              <w:jc w:val="right"/>
              <w:rPr>
                <w:rFonts w:ascii="細明體" w:hAnsi="細明體"/>
                <w:sz w:val="20"/>
              </w:rPr>
            </w:pPr>
            <w:r w:rsidRPr="00CA7529">
              <w:rPr>
                <w:rFonts w:ascii="細明體" w:hAnsi="細明體" w:hint="eastAsia"/>
                <w:sz w:val="20"/>
              </w:rPr>
              <w:t>-</w:t>
            </w:r>
            <w:r w:rsidRPr="00CA7529">
              <w:rPr>
                <w:rFonts w:ascii="細明體" w:hAnsi="細明體"/>
                <w:sz w:val="20"/>
              </w:rPr>
              <w:t xml:space="preserve"> 16.97</w:t>
            </w:r>
            <w:r w:rsidRPr="00CA7529">
              <w:rPr>
                <w:rFonts w:ascii="細明體" w:hAnsi="細明體" w:hint="eastAsia"/>
                <w:sz w:val="20"/>
              </w:rPr>
              <w:t xml:space="preserve"> </w:t>
            </w:r>
          </w:p>
        </w:tc>
        <w:tc>
          <w:tcPr>
            <w:tcW w:w="2835" w:type="dxa"/>
            <w:tcBorders>
              <w:top w:val="nil"/>
              <w:left w:val="single" w:sz="4" w:space="0" w:color="auto"/>
              <w:bottom w:val="nil"/>
              <w:right w:val="nil"/>
            </w:tcBorders>
          </w:tcPr>
          <w:p w:rsidR="00AA26F9" w:rsidRPr="000D587C" w:rsidRDefault="00AA26F9" w:rsidP="00AA26F9">
            <w:pPr>
              <w:pStyle w:val="a3"/>
              <w:tabs>
                <w:tab w:val="left" w:pos="480"/>
              </w:tabs>
              <w:spacing w:beforeLines="20" w:before="48" w:afterLines="10" w:after="24" w:line="240" w:lineRule="exact"/>
              <w:jc w:val="both"/>
              <w:rPr>
                <w:rFonts w:ascii="標楷體" w:eastAsia="標楷體" w:hAnsi="標楷體"/>
                <w:spacing w:val="4"/>
              </w:rPr>
            </w:pPr>
            <w:r>
              <w:rPr>
                <w:rFonts w:ascii="標楷體" w:eastAsia="標楷體" w:hAnsi="標楷體" w:hint="eastAsia"/>
                <w:spacing w:val="4"/>
              </w:rPr>
              <w:t>主要係土地改良物</w:t>
            </w:r>
            <w:r w:rsidRPr="000D587C">
              <w:rPr>
                <w:rFonts w:ascii="標楷體" w:eastAsia="標楷體" w:hAnsi="標楷體" w:hint="eastAsia"/>
                <w:spacing w:val="4"/>
              </w:rPr>
              <w:t>折舊</w:t>
            </w:r>
            <w:r>
              <w:rPr>
                <w:rFonts w:ascii="標楷體" w:eastAsia="標楷體" w:hAnsi="標楷體" w:hint="eastAsia"/>
                <w:spacing w:val="4"/>
              </w:rPr>
              <w:t>費用較預計減少</w:t>
            </w:r>
            <w:r w:rsidRPr="000D587C">
              <w:rPr>
                <w:rFonts w:ascii="標楷體" w:eastAsia="標楷體" w:hAnsi="標楷體" w:hint="eastAsia"/>
                <w:spacing w:val="4"/>
              </w:rPr>
              <w:t>所致。</w:t>
            </w:r>
          </w:p>
        </w:tc>
      </w:tr>
      <w:tr w:rsidR="00AA26F9" w:rsidRPr="008C0537" w:rsidTr="00375425">
        <w:trPr>
          <w:trHeight w:val="1134"/>
          <w:jc w:val="center"/>
        </w:trPr>
        <w:tc>
          <w:tcPr>
            <w:tcW w:w="2079" w:type="dxa"/>
            <w:tcBorders>
              <w:top w:val="nil"/>
              <w:left w:val="nil"/>
              <w:bottom w:val="single" w:sz="4" w:space="0" w:color="auto"/>
              <w:right w:val="single" w:sz="4" w:space="0" w:color="auto"/>
            </w:tcBorders>
          </w:tcPr>
          <w:p w:rsidR="00AA26F9" w:rsidRPr="00524FAE" w:rsidRDefault="00AA26F9" w:rsidP="00375425">
            <w:pPr>
              <w:kinsoku w:val="0"/>
              <w:autoSpaceDE w:val="0"/>
              <w:autoSpaceDN w:val="0"/>
              <w:spacing w:beforeLines="10" w:before="24" w:line="240" w:lineRule="exact"/>
              <w:ind w:leftChars="30" w:left="72" w:rightChars="30" w:right="72"/>
              <w:jc w:val="distribute"/>
              <w:rPr>
                <w:rFonts w:ascii="標楷體" w:eastAsia="標楷體" w:hAnsi="標楷體"/>
                <w:sz w:val="20"/>
              </w:rPr>
            </w:pPr>
            <w:r w:rsidRPr="00524FAE">
              <w:rPr>
                <w:rFonts w:ascii="標楷體" w:eastAsia="標楷體" w:hAnsi="標楷體" w:hint="eastAsia"/>
                <w:sz w:val="20"/>
              </w:rPr>
              <w:t>涉及開發工程</w:t>
            </w:r>
            <w:r w:rsidRPr="00524FAE">
              <w:rPr>
                <w:rFonts w:ascii="標楷體" w:eastAsia="標楷體" w:hAnsi="標楷體"/>
                <w:sz w:val="20"/>
              </w:rPr>
              <w:br/>
            </w:r>
            <w:r w:rsidRPr="00524FAE">
              <w:rPr>
                <w:rFonts w:ascii="標楷體" w:eastAsia="標楷體" w:hAnsi="標楷體" w:hint="eastAsia"/>
                <w:sz w:val="20"/>
              </w:rPr>
              <w:t>之長期投資</w:t>
            </w:r>
          </w:p>
        </w:tc>
        <w:tc>
          <w:tcPr>
            <w:tcW w:w="738" w:type="dxa"/>
            <w:tcBorders>
              <w:top w:val="nil"/>
              <w:left w:val="single" w:sz="4" w:space="0" w:color="auto"/>
              <w:bottom w:val="single" w:sz="4" w:space="0" w:color="auto"/>
              <w:right w:val="single" w:sz="4" w:space="0" w:color="auto"/>
            </w:tcBorders>
          </w:tcPr>
          <w:p w:rsidR="00AA26F9" w:rsidRPr="00377AD8" w:rsidRDefault="00AA26F9" w:rsidP="00375425">
            <w:pPr>
              <w:kinsoku w:val="0"/>
              <w:autoSpaceDE w:val="0"/>
              <w:autoSpaceDN w:val="0"/>
              <w:spacing w:beforeLines="10" w:before="24" w:line="240" w:lineRule="exact"/>
              <w:ind w:leftChars="30" w:left="72" w:rightChars="30" w:right="72"/>
              <w:jc w:val="center"/>
              <w:rPr>
                <w:rFonts w:ascii="標楷體" w:eastAsia="標楷體" w:hAnsi="標楷體"/>
                <w:sz w:val="20"/>
              </w:rPr>
            </w:pPr>
            <w:r w:rsidRPr="00377AD8">
              <w:rPr>
                <w:rFonts w:ascii="標楷體" w:eastAsia="標楷體" w:hAnsi="標楷體" w:hint="eastAsia"/>
                <w:sz w:val="20"/>
              </w:rPr>
              <w:t>千元</w:t>
            </w:r>
          </w:p>
        </w:tc>
        <w:tc>
          <w:tcPr>
            <w:tcW w:w="1072" w:type="dxa"/>
            <w:tcBorders>
              <w:top w:val="nil"/>
              <w:left w:val="single" w:sz="4" w:space="0" w:color="auto"/>
              <w:bottom w:val="single" w:sz="4" w:space="0" w:color="auto"/>
              <w:right w:val="single" w:sz="4" w:space="0" w:color="auto"/>
            </w:tcBorders>
          </w:tcPr>
          <w:p w:rsidR="00AA26F9" w:rsidRPr="00377AD8" w:rsidRDefault="00AA26F9" w:rsidP="00375425">
            <w:pPr>
              <w:spacing w:beforeLines="10" w:before="24" w:line="240" w:lineRule="exact"/>
              <w:jc w:val="right"/>
              <w:rPr>
                <w:rFonts w:ascii="細明體" w:hAnsi="細明體"/>
                <w:sz w:val="20"/>
              </w:rPr>
            </w:pPr>
            <w:r w:rsidRPr="00377AD8">
              <w:rPr>
                <w:rFonts w:ascii="細明體" w:hAnsi="細明體"/>
                <w:sz w:val="20"/>
              </w:rPr>
              <w:t>33,468</w:t>
            </w:r>
            <w:r w:rsidRPr="00377AD8">
              <w:rPr>
                <w:rFonts w:ascii="細明體" w:hAnsi="細明體" w:hint="eastAsia"/>
                <w:sz w:val="20"/>
              </w:rPr>
              <w:t>,</w:t>
            </w:r>
            <w:r>
              <w:rPr>
                <w:rFonts w:ascii="細明體" w:hAnsi="細明體"/>
                <w:sz w:val="20"/>
              </w:rPr>
              <w:t>977</w:t>
            </w:r>
            <w:r w:rsidRPr="00377AD8">
              <w:rPr>
                <w:rFonts w:ascii="細明體" w:hAnsi="細明體" w:hint="eastAsia"/>
                <w:sz w:val="20"/>
              </w:rPr>
              <w:t xml:space="preserve"> </w:t>
            </w:r>
          </w:p>
        </w:tc>
        <w:tc>
          <w:tcPr>
            <w:tcW w:w="1073" w:type="dxa"/>
            <w:tcBorders>
              <w:top w:val="nil"/>
              <w:left w:val="single" w:sz="4" w:space="0" w:color="auto"/>
              <w:bottom w:val="single" w:sz="4" w:space="0" w:color="auto"/>
              <w:right w:val="single" w:sz="4" w:space="0" w:color="auto"/>
            </w:tcBorders>
          </w:tcPr>
          <w:p w:rsidR="00AA26F9" w:rsidRPr="00377AD8" w:rsidRDefault="00AA26F9" w:rsidP="00375425">
            <w:pPr>
              <w:spacing w:beforeLines="10" w:before="24" w:line="240" w:lineRule="exact"/>
              <w:jc w:val="right"/>
              <w:rPr>
                <w:rFonts w:ascii="細明體" w:hAnsi="細明體"/>
                <w:sz w:val="20"/>
              </w:rPr>
            </w:pPr>
            <w:r>
              <w:rPr>
                <w:rFonts w:ascii="細明體" w:hAnsi="細明體"/>
                <w:sz w:val="20"/>
              </w:rPr>
              <w:t>6,712</w:t>
            </w:r>
            <w:r w:rsidRPr="00377AD8">
              <w:rPr>
                <w:rFonts w:ascii="細明體" w:hAnsi="細明體" w:hint="eastAsia"/>
                <w:sz w:val="20"/>
              </w:rPr>
              <w:t xml:space="preserve"> </w:t>
            </w:r>
          </w:p>
        </w:tc>
        <w:tc>
          <w:tcPr>
            <w:tcW w:w="1559" w:type="dxa"/>
            <w:tcBorders>
              <w:top w:val="nil"/>
              <w:left w:val="single" w:sz="4" w:space="0" w:color="auto"/>
              <w:bottom w:val="single" w:sz="4" w:space="0" w:color="auto"/>
              <w:right w:val="single" w:sz="4" w:space="0" w:color="auto"/>
            </w:tcBorders>
          </w:tcPr>
          <w:p w:rsidR="00AA26F9" w:rsidRPr="00CA7529" w:rsidRDefault="00AA26F9" w:rsidP="00375425">
            <w:pPr>
              <w:spacing w:beforeLines="10" w:before="24" w:line="240" w:lineRule="exact"/>
              <w:ind w:leftChars="-25" w:left="-60"/>
              <w:jc w:val="right"/>
              <w:rPr>
                <w:rFonts w:ascii="細明體" w:hAnsi="細明體"/>
                <w:spacing w:val="-10"/>
                <w:sz w:val="20"/>
              </w:rPr>
            </w:pPr>
            <w:r w:rsidRPr="00CA7529">
              <w:rPr>
                <w:rFonts w:ascii="細明體" w:hAnsi="細明體" w:hint="eastAsia"/>
                <w:spacing w:val="-10"/>
                <w:sz w:val="20"/>
              </w:rPr>
              <w:t>-</w:t>
            </w:r>
            <w:r w:rsidRPr="00CA7529">
              <w:rPr>
                <w:rFonts w:ascii="細明體" w:hAnsi="細明體"/>
                <w:spacing w:val="-10"/>
                <w:sz w:val="20"/>
              </w:rPr>
              <w:t xml:space="preserve"> 33,462,264</w:t>
            </w:r>
            <w:r w:rsidRPr="00CA7529">
              <w:rPr>
                <w:rFonts w:ascii="細明體" w:hAnsi="細明體" w:hint="eastAsia"/>
                <w:spacing w:val="-10"/>
                <w:sz w:val="20"/>
              </w:rPr>
              <w:t xml:space="preserve"> </w:t>
            </w:r>
          </w:p>
        </w:tc>
        <w:tc>
          <w:tcPr>
            <w:tcW w:w="850" w:type="dxa"/>
            <w:tcBorders>
              <w:top w:val="nil"/>
              <w:left w:val="single" w:sz="4" w:space="0" w:color="auto"/>
              <w:bottom w:val="single" w:sz="4" w:space="0" w:color="auto"/>
              <w:right w:val="single" w:sz="4" w:space="0" w:color="auto"/>
            </w:tcBorders>
          </w:tcPr>
          <w:p w:rsidR="00AA26F9" w:rsidRPr="00CA7529" w:rsidRDefault="00AA26F9" w:rsidP="00375425">
            <w:pPr>
              <w:spacing w:beforeLines="10" w:before="24" w:line="240" w:lineRule="exact"/>
              <w:jc w:val="right"/>
              <w:rPr>
                <w:rFonts w:ascii="細明體" w:hAnsi="細明體"/>
                <w:sz w:val="20"/>
              </w:rPr>
            </w:pPr>
            <w:r w:rsidRPr="00CA7529">
              <w:rPr>
                <w:rFonts w:ascii="細明體" w:hAnsi="細明體" w:hint="eastAsia"/>
                <w:sz w:val="20"/>
              </w:rPr>
              <w:t>-</w:t>
            </w:r>
            <w:r w:rsidRPr="00CA7529">
              <w:rPr>
                <w:rFonts w:ascii="細明體" w:hAnsi="細明體"/>
                <w:sz w:val="20"/>
              </w:rPr>
              <w:t xml:space="preserve"> 99</w:t>
            </w:r>
            <w:r w:rsidRPr="00CA7529">
              <w:rPr>
                <w:rFonts w:ascii="細明體" w:hAnsi="細明體" w:hint="eastAsia"/>
                <w:sz w:val="20"/>
              </w:rPr>
              <w:t>.9</w:t>
            </w:r>
            <w:r w:rsidRPr="00CA7529">
              <w:rPr>
                <w:rFonts w:ascii="細明體" w:hAnsi="細明體"/>
                <w:sz w:val="20"/>
              </w:rPr>
              <w:t>8</w:t>
            </w:r>
            <w:r w:rsidRPr="00CA7529">
              <w:rPr>
                <w:rFonts w:ascii="細明體" w:hAnsi="細明體" w:hint="eastAsia"/>
                <w:sz w:val="20"/>
              </w:rPr>
              <w:t xml:space="preserve"> </w:t>
            </w:r>
          </w:p>
        </w:tc>
        <w:tc>
          <w:tcPr>
            <w:tcW w:w="2835" w:type="dxa"/>
            <w:tcBorders>
              <w:top w:val="nil"/>
              <w:left w:val="single" w:sz="4" w:space="0" w:color="auto"/>
              <w:bottom w:val="single" w:sz="4" w:space="0" w:color="auto"/>
              <w:right w:val="nil"/>
            </w:tcBorders>
          </w:tcPr>
          <w:p w:rsidR="00AA26F9" w:rsidRPr="00CA7529" w:rsidRDefault="00AA26F9" w:rsidP="00AA26F9">
            <w:pPr>
              <w:pStyle w:val="a3"/>
              <w:tabs>
                <w:tab w:val="left" w:pos="480"/>
              </w:tabs>
              <w:spacing w:beforeLines="10" w:before="24" w:afterLines="10" w:after="24" w:line="240" w:lineRule="exact"/>
              <w:jc w:val="both"/>
              <w:rPr>
                <w:rFonts w:ascii="標楷體" w:eastAsia="標楷體" w:hAnsi="標楷體"/>
                <w:spacing w:val="4"/>
                <w:shd w:val="pct15" w:color="auto" w:fill="FFFFFF"/>
              </w:rPr>
            </w:pPr>
            <w:r w:rsidRPr="008B05D2">
              <w:rPr>
                <w:rFonts w:ascii="標楷體" w:eastAsia="標楷體" w:hAnsi="標楷體" w:hint="eastAsia"/>
                <w:spacing w:val="4"/>
              </w:rPr>
              <w:t>主要係臺灣知識經濟旗艦園區區段徵收開發計畫及變更竹東鎮（工研院暨附近地區）特定區主要計畫區段徵收計畫，中央相關主管機關尚未核定開發，僅支應前置作業</w:t>
            </w:r>
            <w:r>
              <w:rPr>
                <w:rFonts w:ascii="標楷體" w:eastAsia="標楷體" w:hAnsi="標楷體" w:hint="eastAsia"/>
                <w:spacing w:val="4"/>
              </w:rPr>
              <w:t>費</w:t>
            </w:r>
            <w:r w:rsidRPr="008B05D2">
              <w:rPr>
                <w:rFonts w:ascii="標楷體" w:eastAsia="標楷體" w:hAnsi="標楷體" w:hint="eastAsia"/>
                <w:spacing w:val="4"/>
              </w:rPr>
              <w:t>所致。</w:t>
            </w:r>
          </w:p>
        </w:tc>
      </w:tr>
    </w:tbl>
    <w:p w:rsidR="00AA26F9" w:rsidRPr="00375425" w:rsidRDefault="00AA26F9" w:rsidP="00AA26F9">
      <w:pPr>
        <w:pStyle w:val="affff"/>
        <w:spacing w:beforeLines="30" w:before="72" w:line="480" w:lineRule="exact"/>
        <w:ind w:left="0" w:firstLineChars="350" w:firstLine="1009"/>
        <w:rPr>
          <w:spacing w:val="4"/>
          <w:sz w:val="28"/>
          <w:szCs w:val="28"/>
        </w:rPr>
      </w:pPr>
      <w:r w:rsidRPr="00375425">
        <w:rPr>
          <w:rFonts w:hint="eastAsia"/>
          <w:spacing w:val="4"/>
          <w:sz w:val="28"/>
          <w:szCs w:val="28"/>
        </w:rPr>
        <w:t>（2）　預算執行情形之審核</w:t>
      </w:r>
    </w:p>
    <w:p w:rsidR="00AA26F9" w:rsidRPr="00AA26F9" w:rsidRDefault="00AA26F9" w:rsidP="00AA26F9">
      <w:pPr>
        <w:pStyle w:val="afff0"/>
        <w:spacing w:line="460" w:lineRule="exact"/>
        <w:ind w:firstLine="496"/>
        <w:rPr>
          <w:spacing w:val="4"/>
        </w:rPr>
      </w:pPr>
      <w:proofErr w:type="gramStart"/>
      <w:r w:rsidRPr="00AA26F9">
        <w:rPr>
          <w:rFonts w:hint="eastAsia"/>
          <w:spacing w:val="4"/>
        </w:rPr>
        <w:t>113</w:t>
      </w:r>
      <w:proofErr w:type="gramEnd"/>
      <w:r w:rsidRPr="00AA26F9">
        <w:rPr>
          <w:rFonts w:hint="eastAsia"/>
          <w:spacing w:val="4"/>
        </w:rPr>
        <w:t>年度決算審核結果，業務賸餘9,410萬餘元，業務外賸餘1,335萬餘元，審定本期賸餘1億745萬餘元，較預算賸餘5,989萬餘元，增加4,756萬餘元，約79.42％，主要係新竹縣市地重劃分基金土地重劃項下土地標售未如預期，致相關長期投資無法</w:t>
      </w:r>
      <w:proofErr w:type="gramStart"/>
      <w:r w:rsidRPr="00AA26F9">
        <w:rPr>
          <w:rFonts w:hint="eastAsia"/>
          <w:spacing w:val="4"/>
        </w:rPr>
        <w:t>轉列投融資</w:t>
      </w:r>
      <w:proofErr w:type="gramEnd"/>
      <w:r w:rsidRPr="00AA26F9">
        <w:rPr>
          <w:rFonts w:hint="eastAsia"/>
          <w:spacing w:val="4"/>
        </w:rPr>
        <w:t>業務成本及依業務需要核實支付所致。各分基金中，新竹縣市地重劃分基金本期短</w:t>
      </w:r>
      <w:proofErr w:type="gramStart"/>
      <w:r w:rsidRPr="00AA26F9">
        <w:rPr>
          <w:rFonts w:hint="eastAsia"/>
          <w:spacing w:val="4"/>
        </w:rPr>
        <w:t>絀</w:t>
      </w:r>
      <w:proofErr w:type="gramEnd"/>
      <w:r w:rsidRPr="00AA26F9">
        <w:rPr>
          <w:spacing w:val="4"/>
        </w:rPr>
        <w:t>1</w:t>
      </w:r>
      <w:r w:rsidR="009C450C" w:rsidRPr="00AA26F9">
        <w:rPr>
          <w:spacing w:val="4"/>
        </w:rPr>
        <w:t>,</w:t>
      </w:r>
      <w:r w:rsidRPr="00AA26F9">
        <w:rPr>
          <w:spacing w:val="4"/>
        </w:rPr>
        <w:t>853</w:t>
      </w:r>
      <w:r w:rsidR="009C450C">
        <w:rPr>
          <w:rFonts w:hint="eastAsia"/>
          <w:spacing w:val="4"/>
        </w:rPr>
        <w:t>萬餘</w:t>
      </w:r>
      <w:r w:rsidRPr="00AA26F9">
        <w:rPr>
          <w:rFonts w:hint="eastAsia"/>
          <w:spacing w:val="4"/>
        </w:rPr>
        <w:t>元，產生短</w:t>
      </w:r>
      <w:proofErr w:type="gramStart"/>
      <w:r w:rsidRPr="00AA26F9">
        <w:rPr>
          <w:rFonts w:hint="eastAsia"/>
          <w:spacing w:val="4"/>
        </w:rPr>
        <w:t>絀</w:t>
      </w:r>
      <w:proofErr w:type="gramEnd"/>
      <w:r w:rsidRPr="00AA26F9">
        <w:rPr>
          <w:rFonts w:hint="eastAsia"/>
          <w:spacing w:val="4"/>
        </w:rPr>
        <w:t>主要原因係重劃區抵費地標售款收入不足支應投資業務成本。至所屬分預算營運情形，請參閱後附收支餘</w:t>
      </w:r>
      <w:proofErr w:type="gramStart"/>
      <w:r w:rsidRPr="00AA26F9">
        <w:rPr>
          <w:rFonts w:hint="eastAsia"/>
          <w:spacing w:val="4"/>
        </w:rPr>
        <w:t>絀</w:t>
      </w:r>
      <w:proofErr w:type="gramEnd"/>
      <w:r w:rsidRPr="00AA26F9">
        <w:rPr>
          <w:rFonts w:hint="eastAsia"/>
          <w:spacing w:val="4"/>
        </w:rPr>
        <w:t>概況表。</w:t>
      </w:r>
    </w:p>
    <w:p w:rsidR="00AA26F9" w:rsidRPr="00375425" w:rsidRDefault="00AA26F9" w:rsidP="00AA26F9">
      <w:pPr>
        <w:pStyle w:val="affff"/>
        <w:spacing w:beforeLines="30" w:before="72" w:line="480" w:lineRule="exact"/>
        <w:ind w:left="0" w:firstLineChars="350" w:firstLine="1009"/>
        <w:rPr>
          <w:spacing w:val="4"/>
          <w:sz w:val="28"/>
          <w:szCs w:val="28"/>
        </w:rPr>
      </w:pPr>
      <w:r w:rsidRPr="00375425">
        <w:rPr>
          <w:rFonts w:hint="eastAsia"/>
          <w:spacing w:val="4"/>
          <w:sz w:val="28"/>
          <w:szCs w:val="28"/>
        </w:rPr>
        <w:t>（3）　餘</w:t>
      </w:r>
      <w:proofErr w:type="gramStart"/>
      <w:r w:rsidRPr="00375425">
        <w:rPr>
          <w:rFonts w:hint="eastAsia"/>
          <w:spacing w:val="4"/>
          <w:sz w:val="28"/>
          <w:szCs w:val="28"/>
        </w:rPr>
        <w:t>絀</w:t>
      </w:r>
      <w:proofErr w:type="gramEnd"/>
      <w:r w:rsidRPr="00375425">
        <w:rPr>
          <w:rFonts w:hint="eastAsia"/>
          <w:spacing w:val="4"/>
          <w:sz w:val="28"/>
          <w:szCs w:val="28"/>
        </w:rPr>
        <w:t>及撥補之審定</w:t>
      </w:r>
    </w:p>
    <w:p w:rsidR="00AA26F9" w:rsidRPr="00AA26F9" w:rsidRDefault="00AA26F9" w:rsidP="00AA26F9">
      <w:pPr>
        <w:pStyle w:val="afff0"/>
        <w:spacing w:line="460" w:lineRule="exact"/>
        <w:ind w:firstLineChars="500" w:firstLine="1240"/>
        <w:rPr>
          <w:spacing w:val="4"/>
        </w:rPr>
      </w:pPr>
      <w:r w:rsidRPr="00AA26F9">
        <w:rPr>
          <w:spacing w:val="4"/>
        </w:rPr>
        <w:t>A.</w:t>
      </w:r>
      <w:r w:rsidRPr="00AA26F9">
        <w:rPr>
          <w:rFonts w:hint="eastAsia"/>
          <w:spacing w:val="4"/>
        </w:rPr>
        <w:t xml:space="preserve">　餘</w:t>
      </w:r>
      <w:proofErr w:type="gramStart"/>
      <w:r w:rsidRPr="00AA26F9">
        <w:rPr>
          <w:rFonts w:hint="eastAsia"/>
          <w:spacing w:val="4"/>
        </w:rPr>
        <w:t>絀</w:t>
      </w:r>
      <w:proofErr w:type="gramEnd"/>
      <w:r w:rsidRPr="00AA26F9">
        <w:rPr>
          <w:rFonts w:hint="eastAsia"/>
          <w:spacing w:val="4"/>
        </w:rPr>
        <w:t xml:space="preserve">審定　</w:t>
      </w:r>
      <w:proofErr w:type="gramStart"/>
      <w:r w:rsidRPr="00AA26F9">
        <w:rPr>
          <w:rFonts w:hint="eastAsia"/>
          <w:spacing w:val="4"/>
        </w:rPr>
        <w:t>113</w:t>
      </w:r>
      <w:proofErr w:type="gramEnd"/>
      <w:r w:rsidRPr="00AA26F9">
        <w:rPr>
          <w:rFonts w:hint="eastAsia"/>
          <w:spacing w:val="4"/>
        </w:rPr>
        <w:t>年度決算經縣政府核定賸餘107,457,253元，</w:t>
      </w:r>
      <w:proofErr w:type="gramStart"/>
      <w:r w:rsidRPr="00AA26F9">
        <w:rPr>
          <w:rFonts w:hint="eastAsia"/>
          <w:spacing w:val="4"/>
        </w:rPr>
        <w:t>經核尚無</w:t>
      </w:r>
      <w:proofErr w:type="gramEnd"/>
      <w:r w:rsidRPr="00AA26F9">
        <w:rPr>
          <w:rFonts w:hint="eastAsia"/>
          <w:spacing w:val="4"/>
        </w:rPr>
        <w:t>不合，予以照數審定。</w:t>
      </w:r>
    </w:p>
    <w:p w:rsidR="00AA26F9" w:rsidRPr="00AA26F9" w:rsidRDefault="00AA26F9" w:rsidP="00AA26F9">
      <w:pPr>
        <w:pStyle w:val="afff0"/>
        <w:spacing w:line="460" w:lineRule="exact"/>
        <w:ind w:firstLineChars="500" w:firstLine="1240"/>
        <w:rPr>
          <w:spacing w:val="4"/>
        </w:rPr>
      </w:pPr>
      <w:r w:rsidRPr="00AA26F9">
        <w:rPr>
          <w:spacing w:val="4"/>
        </w:rPr>
        <w:t>B.</w:t>
      </w:r>
      <w:r w:rsidRPr="00AA26F9">
        <w:rPr>
          <w:rFonts w:hint="eastAsia"/>
          <w:spacing w:val="4"/>
        </w:rPr>
        <w:t xml:space="preserve">　餘</w:t>
      </w:r>
      <w:proofErr w:type="gramStart"/>
      <w:r w:rsidRPr="00AA26F9">
        <w:rPr>
          <w:rFonts w:hint="eastAsia"/>
          <w:spacing w:val="4"/>
        </w:rPr>
        <w:t>絀</w:t>
      </w:r>
      <w:proofErr w:type="gramEnd"/>
      <w:r w:rsidRPr="00AA26F9">
        <w:rPr>
          <w:rFonts w:hint="eastAsia"/>
          <w:spacing w:val="4"/>
        </w:rPr>
        <w:t xml:space="preserve">撥補　</w:t>
      </w:r>
      <w:proofErr w:type="gramStart"/>
      <w:r w:rsidRPr="00AA26F9">
        <w:rPr>
          <w:rFonts w:hint="eastAsia"/>
          <w:spacing w:val="4"/>
        </w:rPr>
        <w:t>113</w:t>
      </w:r>
      <w:proofErr w:type="gramEnd"/>
      <w:r w:rsidRPr="00AA26F9">
        <w:rPr>
          <w:rFonts w:hint="eastAsia"/>
          <w:spacing w:val="4"/>
        </w:rPr>
        <w:t>年度決算審定賸餘107,457,253元，其中：</w:t>
      </w:r>
    </w:p>
    <w:p w:rsidR="00AA26F9" w:rsidRPr="00B960DF" w:rsidRDefault="00AA26F9" w:rsidP="00B960DF">
      <w:pPr>
        <w:pStyle w:val="afff0"/>
        <w:spacing w:line="500" w:lineRule="exact"/>
        <w:ind w:firstLineChars="500" w:firstLine="1240"/>
        <w:rPr>
          <w:spacing w:val="4"/>
        </w:rPr>
      </w:pPr>
      <w:r w:rsidRPr="00B960DF">
        <w:rPr>
          <w:rFonts w:hint="eastAsia"/>
          <w:spacing w:val="4"/>
        </w:rPr>
        <w:lastRenderedPageBreak/>
        <w:t>（A）　新竹縣平均地權基金等3個分基金賸餘125</w:t>
      </w:r>
      <w:r w:rsidRPr="00B960DF">
        <w:rPr>
          <w:spacing w:val="4"/>
        </w:rPr>
        <w:t>,994,818</w:t>
      </w:r>
      <w:r w:rsidRPr="00B960DF">
        <w:rPr>
          <w:rFonts w:hint="eastAsia"/>
          <w:spacing w:val="4"/>
        </w:rPr>
        <w:t>元，連同前期未分配賸餘4,</w:t>
      </w:r>
      <w:r w:rsidRPr="00B960DF">
        <w:rPr>
          <w:spacing w:val="4"/>
        </w:rPr>
        <w:t>011,353,203</w:t>
      </w:r>
      <w:r w:rsidRPr="00B960DF">
        <w:rPr>
          <w:rFonts w:hint="eastAsia"/>
          <w:spacing w:val="4"/>
        </w:rPr>
        <w:t>元，合計賸餘</w:t>
      </w:r>
      <w:r w:rsidRPr="00B960DF">
        <w:rPr>
          <w:spacing w:val="4"/>
        </w:rPr>
        <w:t>4,137,348,021</w:t>
      </w:r>
      <w:r w:rsidRPr="00B960DF">
        <w:rPr>
          <w:rFonts w:hint="eastAsia"/>
          <w:spacing w:val="4"/>
        </w:rPr>
        <w:t>元，經依預算</w:t>
      </w:r>
      <w:proofErr w:type="gramStart"/>
      <w:r w:rsidRPr="00B960DF">
        <w:rPr>
          <w:rFonts w:hint="eastAsia"/>
          <w:spacing w:val="4"/>
        </w:rPr>
        <w:t>解繳公庫</w:t>
      </w:r>
      <w:proofErr w:type="gramEnd"/>
      <w:r w:rsidRPr="00B960DF">
        <w:rPr>
          <w:spacing w:val="4"/>
        </w:rPr>
        <w:t>508,288,000</w:t>
      </w:r>
      <w:r w:rsidRPr="00B960DF">
        <w:rPr>
          <w:rFonts w:hint="eastAsia"/>
          <w:spacing w:val="4"/>
        </w:rPr>
        <w:t>元後，尚有未分配賸餘</w:t>
      </w:r>
      <w:r w:rsidRPr="00B960DF">
        <w:rPr>
          <w:spacing w:val="4"/>
        </w:rPr>
        <w:t>3,629,060,021</w:t>
      </w:r>
      <w:r w:rsidRPr="00B960DF">
        <w:rPr>
          <w:rFonts w:hint="eastAsia"/>
          <w:spacing w:val="4"/>
        </w:rPr>
        <w:t>元。</w:t>
      </w:r>
    </w:p>
    <w:p w:rsidR="00AA26F9" w:rsidRPr="00B960DF" w:rsidRDefault="00AA26F9" w:rsidP="00B960DF">
      <w:pPr>
        <w:pStyle w:val="afff0"/>
        <w:spacing w:line="500" w:lineRule="exact"/>
        <w:ind w:firstLineChars="500" w:firstLine="1240"/>
        <w:rPr>
          <w:spacing w:val="4"/>
        </w:rPr>
      </w:pPr>
      <w:r w:rsidRPr="00B960DF">
        <w:rPr>
          <w:rFonts w:hint="eastAsia"/>
          <w:spacing w:val="4"/>
        </w:rPr>
        <w:t>（</w:t>
      </w:r>
      <w:r w:rsidRPr="00B960DF">
        <w:rPr>
          <w:spacing w:val="4"/>
        </w:rPr>
        <w:t>B</w:t>
      </w:r>
      <w:r w:rsidRPr="00B960DF">
        <w:rPr>
          <w:rFonts w:hint="eastAsia"/>
          <w:spacing w:val="4"/>
        </w:rPr>
        <w:t>）　新竹縣市地重劃分基金短</w:t>
      </w:r>
      <w:proofErr w:type="gramStart"/>
      <w:r w:rsidRPr="00B960DF">
        <w:rPr>
          <w:rFonts w:hint="eastAsia"/>
          <w:spacing w:val="4"/>
        </w:rPr>
        <w:t>絀</w:t>
      </w:r>
      <w:proofErr w:type="gramEnd"/>
      <w:r w:rsidRPr="00B960DF">
        <w:rPr>
          <w:spacing w:val="4"/>
        </w:rPr>
        <w:t>18,537,565</w:t>
      </w:r>
      <w:r w:rsidRPr="00B960DF">
        <w:rPr>
          <w:rFonts w:hint="eastAsia"/>
          <w:spacing w:val="4"/>
        </w:rPr>
        <w:t>元，其前期未分配賸餘</w:t>
      </w:r>
      <w:r w:rsidRPr="00B960DF">
        <w:rPr>
          <w:spacing w:val="4"/>
        </w:rPr>
        <w:t>136,454,474</w:t>
      </w:r>
      <w:r w:rsidRPr="00B960DF">
        <w:rPr>
          <w:rFonts w:hint="eastAsia"/>
          <w:spacing w:val="4"/>
        </w:rPr>
        <w:t>元，經用以填補短</w:t>
      </w:r>
      <w:proofErr w:type="gramStart"/>
      <w:r w:rsidRPr="00B960DF">
        <w:rPr>
          <w:rFonts w:hint="eastAsia"/>
          <w:spacing w:val="4"/>
        </w:rPr>
        <w:t>絀</w:t>
      </w:r>
      <w:proofErr w:type="gramEnd"/>
      <w:r w:rsidRPr="00B960DF">
        <w:rPr>
          <w:rFonts w:hint="eastAsia"/>
          <w:spacing w:val="4"/>
        </w:rPr>
        <w:t>後，尚有未分配賸餘</w:t>
      </w:r>
      <w:r w:rsidRPr="00B960DF">
        <w:rPr>
          <w:spacing w:val="4"/>
        </w:rPr>
        <w:t>117,916,909</w:t>
      </w:r>
      <w:r w:rsidRPr="00B960DF">
        <w:rPr>
          <w:rFonts w:hint="eastAsia"/>
          <w:spacing w:val="4"/>
        </w:rPr>
        <w:t>元。</w:t>
      </w:r>
    </w:p>
    <w:p w:rsidR="00AA26F9" w:rsidRPr="00375425" w:rsidRDefault="00AA26F9" w:rsidP="00B960DF">
      <w:pPr>
        <w:pStyle w:val="affff"/>
        <w:spacing w:beforeLines="30" w:before="72" w:line="500" w:lineRule="exact"/>
        <w:ind w:left="0" w:firstLineChars="350" w:firstLine="1009"/>
        <w:rPr>
          <w:spacing w:val="4"/>
          <w:sz w:val="28"/>
          <w:szCs w:val="28"/>
        </w:rPr>
      </w:pPr>
      <w:r w:rsidRPr="00375425">
        <w:rPr>
          <w:rFonts w:hint="eastAsia"/>
          <w:spacing w:val="4"/>
          <w:sz w:val="28"/>
          <w:szCs w:val="28"/>
        </w:rPr>
        <w:t>（4）　現金流量之查核</w:t>
      </w:r>
    </w:p>
    <w:p w:rsidR="00AA26F9" w:rsidRPr="00B960DF" w:rsidRDefault="00AA26F9" w:rsidP="00B960DF">
      <w:pPr>
        <w:pStyle w:val="afff0"/>
        <w:spacing w:line="500" w:lineRule="exact"/>
        <w:ind w:firstLine="496"/>
        <w:rPr>
          <w:b/>
          <w:spacing w:val="4"/>
        </w:rPr>
      </w:pPr>
      <w:proofErr w:type="gramStart"/>
      <w:r w:rsidRPr="00B960DF">
        <w:rPr>
          <w:rFonts w:hint="eastAsia"/>
          <w:spacing w:val="4"/>
        </w:rPr>
        <w:t>113</w:t>
      </w:r>
      <w:proofErr w:type="gramEnd"/>
      <w:r w:rsidRPr="00B960DF">
        <w:rPr>
          <w:rFonts w:hint="eastAsia"/>
          <w:spacing w:val="4"/>
        </w:rPr>
        <w:t>年度期初現金及約當現金6億6,510萬餘元，經業務、投資及籌資活動結果，現金及約當現金淨增2,744萬餘元，期末現金及約當現金為6億9,255萬餘元；其現金及約當現金</w:t>
      </w:r>
      <w:proofErr w:type="gramStart"/>
      <w:r w:rsidRPr="00B960DF">
        <w:rPr>
          <w:rFonts w:hint="eastAsia"/>
          <w:spacing w:val="4"/>
        </w:rPr>
        <w:t>淨增數較</w:t>
      </w:r>
      <w:proofErr w:type="gramEnd"/>
      <w:r w:rsidRPr="00B960DF">
        <w:rPr>
          <w:rFonts w:hint="eastAsia"/>
          <w:spacing w:val="4"/>
        </w:rPr>
        <w:t>預算</w:t>
      </w:r>
      <w:proofErr w:type="gramStart"/>
      <w:r w:rsidRPr="00B960DF">
        <w:rPr>
          <w:rFonts w:hint="eastAsia"/>
          <w:spacing w:val="4"/>
        </w:rPr>
        <w:t>淨增數1億</w:t>
      </w:r>
      <w:proofErr w:type="gramEnd"/>
      <w:r w:rsidRPr="00B960DF">
        <w:rPr>
          <w:rFonts w:hint="eastAsia"/>
          <w:spacing w:val="4"/>
        </w:rPr>
        <w:t>313萬餘元，減少7,568萬餘元，主要係臺灣知識經濟旗艦園區區段徵收開發計畫及變更竹東鎮（工研院暨附近地區</w:t>
      </w:r>
      <w:r w:rsidRPr="00B960DF">
        <w:rPr>
          <w:spacing w:val="4"/>
        </w:rPr>
        <w:t>）</w:t>
      </w:r>
      <w:r w:rsidRPr="00B960DF">
        <w:rPr>
          <w:rFonts w:hint="eastAsia"/>
          <w:spacing w:val="4"/>
        </w:rPr>
        <w:t>特定區主要計畫區段徵收開發計畫，中央相關主管機關尚未核定開發，減少長期債務舉借，籌資活動產生淨現金流出所致。</w:t>
      </w:r>
    </w:p>
    <w:p w:rsidR="00AA26F9" w:rsidRPr="00B960DF" w:rsidRDefault="00AA26F9" w:rsidP="00B960DF">
      <w:pPr>
        <w:pStyle w:val="afff0"/>
        <w:spacing w:afterLines="50" w:after="120" w:line="500" w:lineRule="exact"/>
        <w:ind w:firstLine="496"/>
        <w:rPr>
          <w:b/>
          <w:spacing w:val="4"/>
        </w:rPr>
      </w:pPr>
      <w:r w:rsidRPr="00B960DF">
        <w:rPr>
          <w:rFonts w:hint="eastAsia"/>
          <w:spacing w:val="4"/>
        </w:rPr>
        <w:t>茲將該基金收支餘</w:t>
      </w:r>
      <w:proofErr w:type="gramStart"/>
      <w:r w:rsidRPr="00B960DF">
        <w:rPr>
          <w:rFonts w:hint="eastAsia"/>
          <w:spacing w:val="4"/>
        </w:rPr>
        <w:t>絀</w:t>
      </w:r>
      <w:proofErr w:type="gramEnd"/>
      <w:r w:rsidRPr="00B960DF">
        <w:rPr>
          <w:rFonts w:hint="eastAsia"/>
          <w:spacing w:val="4"/>
        </w:rPr>
        <w:t>與餘</w:t>
      </w:r>
      <w:proofErr w:type="gramStart"/>
      <w:r w:rsidRPr="00B960DF">
        <w:rPr>
          <w:rFonts w:hint="eastAsia"/>
          <w:spacing w:val="4"/>
        </w:rPr>
        <w:t>絀</w:t>
      </w:r>
      <w:proofErr w:type="gramEnd"/>
      <w:r w:rsidRPr="00B960DF">
        <w:rPr>
          <w:rFonts w:hint="eastAsia"/>
          <w:spacing w:val="4"/>
        </w:rPr>
        <w:t>撥補之審定，餘</w:t>
      </w:r>
      <w:proofErr w:type="gramStart"/>
      <w:r w:rsidRPr="00B960DF">
        <w:rPr>
          <w:rFonts w:hint="eastAsia"/>
          <w:spacing w:val="4"/>
        </w:rPr>
        <w:t>絀</w:t>
      </w:r>
      <w:proofErr w:type="gramEnd"/>
      <w:r w:rsidRPr="00B960DF">
        <w:rPr>
          <w:rFonts w:hint="eastAsia"/>
          <w:spacing w:val="4"/>
        </w:rPr>
        <w:t>審定後現金流量及資產負債狀況，暨所屬分預算收支餘</w:t>
      </w:r>
      <w:proofErr w:type="gramStart"/>
      <w:r w:rsidRPr="00B960DF">
        <w:rPr>
          <w:rFonts w:hint="eastAsia"/>
          <w:spacing w:val="4"/>
        </w:rPr>
        <w:t>絀</w:t>
      </w:r>
      <w:proofErr w:type="gramEnd"/>
      <w:r w:rsidRPr="00B960DF">
        <w:rPr>
          <w:rFonts w:hint="eastAsia"/>
          <w:spacing w:val="4"/>
        </w:rPr>
        <w:t>概況，分別列表如次：</w:t>
      </w:r>
    </w:p>
    <w:tbl>
      <w:tblPr>
        <w:tblW w:w="10206" w:type="dxa"/>
        <w:tblLayout w:type="fixed"/>
        <w:tblCellMar>
          <w:left w:w="28" w:type="dxa"/>
          <w:right w:w="28" w:type="dxa"/>
        </w:tblCellMar>
        <w:tblLook w:val="0000" w:firstRow="0" w:lastRow="0" w:firstColumn="0" w:lastColumn="0" w:noHBand="0" w:noVBand="0"/>
      </w:tblPr>
      <w:tblGrid>
        <w:gridCol w:w="2133"/>
        <w:gridCol w:w="1438"/>
        <w:gridCol w:w="1355"/>
        <w:gridCol w:w="1313"/>
        <w:gridCol w:w="1314"/>
        <w:gridCol w:w="1454"/>
        <w:gridCol w:w="1199"/>
      </w:tblGrid>
      <w:tr w:rsidR="00AA26F9" w:rsidRPr="00866652" w:rsidTr="00B960DF">
        <w:trPr>
          <w:trHeight w:hRule="exact" w:val="907"/>
        </w:trPr>
        <w:tc>
          <w:tcPr>
            <w:tcW w:w="10206" w:type="dxa"/>
            <w:gridSpan w:val="7"/>
            <w:tcBorders>
              <w:top w:val="nil"/>
              <w:left w:val="nil"/>
              <w:bottom w:val="single" w:sz="4" w:space="0" w:color="auto"/>
              <w:right w:val="nil"/>
            </w:tcBorders>
          </w:tcPr>
          <w:p w:rsidR="00AA26F9" w:rsidRPr="00866652" w:rsidRDefault="00AA26F9" w:rsidP="00375425">
            <w:pPr>
              <w:snapToGrid w:val="0"/>
              <w:spacing w:before="60" w:after="60" w:line="320" w:lineRule="atLeast"/>
              <w:jc w:val="center"/>
              <w:rPr>
                <w:rFonts w:ascii="標楷體" w:eastAsia="標楷體" w:hAnsi="標楷體"/>
                <w:b/>
                <w:sz w:val="36"/>
                <w:szCs w:val="36"/>
                <w:u w:val="single"/>
              </w:rPr>
            </w:pPr>
            <w:r w:rsidRPr="00866652">
              <w:rPr>
                <w:rFonts w:ascii="標楷體" w:eastAsia="標楷體" w:hAnsi="標楷體" w:hint="eastAsia"/>
                <w:b/>
                <w:sz w:val="36"/>
                <w:szCs w:val="36"/>
                <w:u w:val="single"/>
              </w:rPr>
              <w:t>新竹縣實施平均地權</w:t>
            </w:r>
            <w:r w:rsidRPr="00B960DF">
              <w:rPr>
                <w:rFonts w:ascii="標楷體" w:eastAsia="標楷體" w:hAnsi="標楷體" w:hint="eastAsia"/>
                <w:b/>
                <w:sz w:val="36"/>
                <w:u w:val="single"/>
              </w:rPr>
              <w:t>基金</w:t>
            </w:r>
            <w:r w:rsidRPr="00866652">
              <w:rPr>
                <w:rFonts w:ascii="標楷體" w:eastAsia="標楷體" w:hAnsi="標楷體" w:hint="eastAsia"/>
                <w:b/>
                <w:sz w:val="36"/>
                <w:szCs w:val="36"/>
                <w:u w:val="single"/>
              </w:rPr>
              <w:t>收支餘</w:t>
            </w:r>
            <w:proofErr w:type="gramStart"/>
            <w:r w:rsidRPr="00866652">
              <w:rPr>
                <w:rFonts w:ascii="標楷體" w:eastAsia="標楷體" w:hAnsi="標楷體" w:hint="eastAsia"/>
                <w:b/>
                <w:sz w:val="36"/>
                <w:szCs w:val="36"/>
                <w:u w:val="single"/>
              </w:rPr>
              <w:t>絀</w:t>
            </w:r>
            <w:proofErr w:type="gramEnd"/>
            <w:r w:rsidRPr="00866652">
              <w:rPr>
                <w:rFonts w:ascii="標楷體" w:eastAsia="標楷體" w:hAnsi="標楷體" w:hint="eastAsia"/>
                <w:b/>
                <w:sz w:val="36"/>
                <w:szCs w:val="36"/>
                <w:u w:val="single"/>
              </w:rPr>
              <w:t>審定表</w:t>
            </w:r>
          </w:p>
          <w:p w:rsidR="00AA26F9" w:rsidRPr="00866652" w:rsidRDefault="00AA26F9" w:rsidP="00B960DF">
            <w:pPr>
              <w:tabs>
                <w:tab w:val="left" w:pos="3375"/>
                <w:tab w:val="left" w:pos="8477"/>
              </w:tabs>
              <w:snapToGrid w:val="0"/>
              <w:spacing w:before="120" w:after="20" w:line="240" w:lineRule="exact"/>
              <w:ind w:left="4139"/>
              <w:jc w:val="distribute"/>
              <w:rPr>
                <w:rFonts w:ascii="標楷體" w:eastAsia="標楷體" w:hAnsi="標楷體"/>
                <w:b/>
                <w:sz w:val="32"/>
                <w:u w:val="single"/>
              </w:rPr>
            </w:pPr>
            <w:r w:rsidRPr="00866652">
              <w:rPr>
                <w:rFonts w:ascii="標楷體" w:eastAsia="標楷體" w:hAnsi="標楷體" w:hint="eastAsia"/>
              </w:rPr>
              <w:t>中華民國</w:t>
            </w:r>
            <w:proofErr w:type="gramStart"/>
            <w:r>
              <w:rPr>
                <w:rFonts w:ascii="標楷體" w:eastAsia="標楷體" w:hAnsi="標楷體" w:hint="eastAsia"/>
              </w:rPr>
              <w:t>1</w:t>
            </w:r>
            <w:r>
              <w:rPr>
                <w:rFonts w:ascii="標楷體" w:eastAsia="標楷體" w:hAnsi="標楷體"/>
              </w:rPr>
              <w:t>1</w:t>
            </w:r>
            <w:r>
              <w:rPr>
                <w:rFonts w:ascii="標楷體" w:eastAsia="標楷體" w:hAnsi="標楷體" w:hint="eastAsia"/>
              </w:rPr>
              <w:t>3</w:t>
            </w:r>
            <w:proofErr w:type="gramEnd"/>
            <w:r w:rsidRPr="00866652">
              <w:rPr>
                <w:rFonts w:ascii="標楷體" w:eastAsia="標楷體" w:hAnsi="標楷體" w:hint="eastAsia"/>
              </w:rPr>
              <w:t>年度</w:t>
            </w:r>
            <w:r w:rsidR="00B960DF">
              <w:rPr>
                <w:rFonts w:ascii="標楷體" w:eastAsia="標楷體" w:hAnsi="標楷體" w:hint="eastAsia"/>
              </w:rPr>
              <w:t xml:space="preserve">                     </w:t>
            </w:r>
            <w:r w:rsidRPr="00866652">
              <w:rPr>
                <w:rFonts w:ascii="標楷體" w:eastAsia="標楷體" w:hAnsi="標楷體" w:hint="eastAsia"/>
              </w:rPr>
              <w:t xml:space="preserve"> </w:t>
            </w:r>
            <w:r w:rsidRPr="00866652">
              <w:rPr>
                <w:rFonts w:ascii="標楷體" w:eastAsia="標楷體" w:hAnsi="標楷體" w:hint="eastAsia"/>
                <w:sz w:val="20"/>
              </w:rPr>
              <w:t>單位：新臺幣元</w:t>
            </w:r>
          </w:p>
        </w:tc>
      </w:tr>
      <w:tr w:rsidR="00AA26F9" w:rsidRPr="00866652" w:rsidTr="00B960DF">
        <w:trPr>
          <w:trHeight w:hRule="exact" w:val="567"/>
        </w:trPr>
        <w:tc>
          <w:tcPr>
            <w:tcW w:w="2133" w:type="dxa"/>
            <w:vMerge w:val="restart"/>
            <w:tcBorders>
              <w:top w:val="single" w:sz="4" w:space="0" w:color="auto"/>
              <w:left w:val="nil"/>
              <w:bottom w:val="single" w:sz="12" w:space="0" w:color="auto"/>
              <w:right w:val="single" w:sz="4" w:space="0" w:color="auto"/>
            </w:tcBorders>
            <w:vAlign w:val="center"/>
          </w:tcPr>
          <w:p w:rsidR="00AA26F9" w:rsidRPr="00866652" w:rsidRDefault="00AA26F9" w:rsidP="00B960DF">
            <w:pPr>
              <w:spacing w:line="240" w:lineRule="auto"/>
              <w:ind w:left="113" w:right="113"/>
              <w:jc w:val="distribute"/>
              <w:rPr>
                <w:rFonts w:ascii="標楷體" w:eastAsia="標楷體" w:hAnsi="標楷體"/>
                <w:sz w:val="20"/>
              </w:rPr>
            </w:pPr>
            <w:bookmarkStart w:id="1" w:name="OLE_LINK1"/>
            <w:r w:rsidRPr="00866652">
              <w:rPr>
                <w:rFonts w:ascii="標楷體" w:eastAsia="標楷體" w:hAnsi="標楷體" w:hint="eastAsia"/>
                <w:sz w:val="20"/>
              </w:rPr>
              <w:t>科目</w:t>
            </w:r>
          </w:p>
        </w:tc>
        <w:tc>
          <w:tcPr>
            <w:tcW w:w="1438" w:type="dxa"/>
            <w:vMerge w:val="restart"/>
            <w:tcBorders>
              <w:top w:val="single" w:sz="4" w:space="0" w:color="auto"/>
              <w:left w:val="single" w:sz="4" w:space="0" w:color="auto"/>
              <w:bottom w:val="single" w:sz="12" w:space="0" w:color="auto"/>
              <w:right w:val="single" w:sz="4" w:space="0" w:color="auto"/>
            </w:tcBorders>
            <w:vAlign w:val="center"/>
          </w:tcPr>
          <w:p w:rsidR="00AA26F9" w:rsidRPr="00866652" w:rsidRDefault="00AA26F9" w:rsidP="00B960DF">
            <w:pPr>
              <w:spacing w:line="240" w:lineRule="auto"/>
              <w:ind w:left="113" w:right="113"/>
              <w:jc w:val="distribute"/>
              <w:rPr>
                <w:rFonts w:ascii="標楷體" w:eastAsia="標楷體" w:hAnsi="標楷體"/>
                <w:sz w:val="20"/>
              </w:rPr>
            </w:pPr>
            <w:r w:rsidRPr="00866652">
              <w:rPr>
                <w:rFonts w:ascii="標楷體" w:eastAsia="標楷體" w:hAnsi="標楷體" w:hint="eastAsia"/>
                <w:sz w:val="20"/>
              </w:rPr>
              <w:t>預算數</w:t>
            </w:r>
          </w:p>
        </w:tc>
        <w:tc>
          <w:tcPr>
            <w:tcW w:w="1355" w:type="dxa"/>
            <w:vMerge w:val="restart"/>
            <w:tcBorders>
              <w:top w:val="single" w:sz="4" w:space="0" w:color="auto"/>
              <w:left w:val="single" w:sz="4" w:space="0" w:color="auto"/>
              <w:bottom w:val="single" w:sz="12" w:space="0" w:color="auto"/>
              <w:right w:val="single" w:sz="4" w:space="0" w:color="auto"/>
            </w:tcBorders>
            <w:vAlign w:val="center"/>
          </w:tcPr>
          <w:p w:rsidR="00AA26F9" w:rsidRPr="00866652" w:rsidRDefault="00AA26F9" w:rsidP="00B960DF">
            <w:pPr>
              <w:spacing w:line="240" w:lineRule="auto"/>
              <w:ind w:left="113" w:right="113"/>
              <w:jc w:val="distribute"/>
              <w:rPr>
                <w:rFonts w:ascii="標楷體" w:eastAsia="標楷體" w:hAnsi="標楷體"/>
                <w:sz w:val="20"/>
              </w:rPr>
            </w:pPr>
            <w:r w:rsidRPr="00866652">
              <w:rPr>
                <w:rFonts w:ascii="標楷體" w:eastAsia="標楷體" w:hAnsi="標楷體" w:hint="eastAsia"/>
                <w:sz w:val="20"/>
              </w:rPr>
              <w:t>決算數</w:t>
            </w:r>
          </w:p>
        </w:tc>
        <w:tc>
          <w:tcPr>
            <w:tcW w:w="1313" w:type="dxa"/>
            <w:vMerge w:val="restart"/>
            <w:tcBorders>
              <w:top w:val="single" w:sz="4" w:space="0" w:color="auto"/>
              <w:left w:val="single" w:sz="4" w:space="0" w:color="auto"/>
              <w:bottom w:val="single" w:sz="12" w:space="0" w:color="auto"/>
              <w:right w:val="single" w:sz="4" w:space="0" w:color="auto"/>
            </w:tcBorders>
            <w:vAlign w:val="center"/>
          </w:tcPr>
          <w:p w:rsidR="00AA26F9" w:rsidRPr="00866652" w:rsidRDefault="00AA26F9" w:rsidP="00B960DF">
            <w:pPr>
              <w:spacing w:line="240" w:lineRule="auto"/>
              <w:ind w:left="113" w:right="113"/>
              <w:jc w:val="distribute"/>
              <w:rPr>
                <w:rFonts w:ascii="標楷體" w:eastAsia="標楷體" w:hAnsi="標楷體"/>
                <w:sz w:val="20"/>
              </w:rPr>
            </w:pPr>
            <w:r w:rsidRPr="00866652">
              <w:rPr>
                <w:rFonts w:ascii="標楷體" w:eastAsia="標楷體" w:hAnsi="標楷體" w:hint="eastAsia"/>
                <w:sz w:val="20"/>
              </w:rPr>
              <w:t>修正數</w:t>
            </w:r>
          </w:p>
        </w:tc>
        <w:tc>
          <w:tcPr>
            <w:tcW w:w="1314" w:type="dxa"/>
            <w:vMerge w:val="restart"/>
            <w:tcBorders>
              <w:top w:val="single" w:sz="4" w:space="0" w:color="auto"/>
              <w:left w:val="single" w:sz="4" w:space="0" w:color="auto"/>
              <w:bottom w:val="single" w:sz="12" w:space="0" w:color="auto"/>
              <w:right w:val="single" w:sz="4" w:space="0" w:color="auto"/>
            </w:tcBorders>
            <w:vAlign w:val="center"/>
          </w:tcPr>
          <w:p w:rsidR="00AA26F9" w:rsidRPr="00866652" w:rsidRDefault="00AA26F9" w:rsidP="00B960DF">
            <w:pPr>
              <w:spacing w:line="240" w:lineRule="auto"/>
              <w:ind w:left="113" w:right="113"/>
              <w:jc w:val="distribute"/>
              <w:rPr>
                <w:rFonts w:ascii="標楷體" w:eastAsia="標楷體" w:hAnsi="標楷體"/>
                <w:sz w:val="20"/>
              </w:rPr>
            </w:pPr>
            <w:r w:rsidRPr="00866652">
              <w:rPr>
                <w:rFonts w:ascii="標楷體" w:eastAsia="標楷體" w:hAnsi="標楷體" w:hint="eastAsia"/>
                <w:sz w:val="20"/>
              </w:rPr>
              <w:t>決算審定數</w:t>
            </w:r>
          </w:p>
        </w:tc>
        <w:tc>
          <w:tcPr>
            <w:tcW w:w="2653" w:type="dxa"/>
            <w:gridSpan w:val="2"/>
            <w:tcBorders>
              <w:top w:val="single" w:sz="4" w:space="0" w:color="auto"/>
              <w:left w:val="single" w:sz="4" w:space="0" w:color="auto"/>
              <w:bottom w:val="single" w:sz="4" w:space="0" w:color="auto"/>
              <w:right w:val="nil"/>
            </w:tcBorders>
            <w:vAlign w:val="center"/>
          </w:tcPr>
          <w:p w:rsidR="00AA26F9" w:rsidRPr="00866652" w:rsidRDefault="00AA26F9" w:rsidP="00B960DF">
            <w:pPr>
              <w:spacing w:line="240" w:lineRule="auto"/>
              <w:ind w:left="113" w:right="113"/>
              <w:jc w:val="distribute"/>
              <w:rPr>
                <w:rFonts w:ascii="標楷體" w:eastAsia="標楷體" w:hAnsi="標楷體"/>
                <w:sz w:val="20"/>
              </w:rPr>
            </w:pPr>
            <w:r w:rsidRPr="00866652">
              <w:rPr>
                <w:rFonts w:ascii="標楷體" w:eastAsia="標楷體" w:hAnsi="標楷體" w:hint="eastAsia"/>
                <w:sz w:val="20"/>
              </w:rPr>
              <w:t>審定數與預算數</w:t>
            </w:r>
          </w:p>
          <w:p w:rsidR="00AA26F9" w:rsidRPr="00866652" w:rsidRDefault="00AA26F9" w:rsidP="00B960DF">
            <w:pPr>
              <w:spacing w:line="240" w:lineRule="auto"/>
              <w:ind w:left="113" w:right="113"/>
              <w:jc w:val="distribute"/>
              <w:rPr>
                <w:rFonts w:ascii="標楷體" w:eastAsia="標楷體" w:hAnsi="標楷體"/>
                <w:sz w:val="20"/>
              </w:rPr>
            </w:pPr>
            <w:r w:rsidRPr="00866652">
              <w:rPr>
                <w:rFonts w:ascii="標楷體" w:eastAsia="標楷體" w:hAnsi="標楷體" w:hint="eastAsia"/>
                <w:sz w:val="20"/>
              </w:rPr>
              <w:t>比較增減</w:t>
            </w:r>
          </w:p>
        </w:tc>
      </w:tr>
      <w:tr w:rsidR="00AA26F9" w:rsidRPr="00866652" w:rsidTr="00B960DF">
        <w:trPr>
          <w:trHeight w:hRule="exact" w:val="397"/>
        </w:trPr>
        <w:tc>
          <w:tcPr>
            <w:tcW w:w="2133" w:type="dxa"/>
            <w:vMerge/>
            <w:tcBorders>
              <w:top w:val="single" w:sz="4" w:space="0" w:color="auto"/>
              <w:left w:val="nil"/>
              <w:bottom w:val="single" w:sz="4" w:space="0" w:color="auto"/>
              <w:right w:val="single" w:sz="4" w:space="0" w:color="auto"/>
            </w:tcBorders>
            <w:vAlign w:val="center"/>
          </w:tcPr>
          <w:p w:rsidR="00AA26F9" w:rsidRPr="00866652" w:rsidRDefault="00AA26F9" w:rsidP="00B960DF">
            <w:pPr>
              <w:widowControl/>
              <w:spacing w:line="240" w:lineRule="auto"/>
              <w:rPr>
                <w:rFonts w:ascii="標楷體" w:eastAsia="標楷體" w:hAnsi="標楷體"/>
                <w:sz w:val="20"/>
              </w:rPr>
            </w:pPr>
          </w:p>
        </w:tc>
        <w:tc>
          <w:tcPr>
            <w:tcW w:w="1438" w:type="dxa"/>
            <w:vMerge/>
            <w:tcBorders>
              <w:top w:val="single" w:sz="4" w:space="0" w:color="auto"/>
              <w:left w:val="single" w:sz="4" w:space="0" w:color="auto"/>
              <w:bottom w:val="single" w:sz="4" w:space="0" w:color="auto"/>
              <w:right w:val="single" w:sz="4" w:space="0" w:color="auto"/>
            </w:tcBorders>
            <w:vAlign w:val="center"/>
          </w:tcPr>
          <w:p w:rsidR="00AA26F9" w:rsidRPr="00866652" w:rsidRDefault="00AA26F9" w:rsidP="00B960DF">
            <w:pPr>
              <w:widowControl/>
              <w:spacing w:line="240" w:lineRule="auto"/>
              <w:rPr>
                <w:rFonts w:ascii="標楷體" w:eastAsia="標楷體" w:hAnsi="標楷體"/>
                <w:spacing w:val="-20"/>
                <w:sz w:val="20"/>
              </w:rPr>
            </w:pPr>
          </w:p>
        </w:tc>
        <w:tc>
          <w:tcPr>
            <w:tcW w:w="1355" w:type="dxa"/>
            <w:vMerge/>
            <w:tcBorders>
              <w:top w:val="single" w:sz="4" w:space="0" w:color="auto"/>
              <w:left w:val="single" w:sz="4" w:space="0" w:color="auto"/>
              <w:bottom w:val="single" w:sz="4" w:space="0" w:color="auto"/>
              <w:right w:val="single" w:sz="4" w:space="0" w:color="auto"/>
            </w:tcBorders>
            <w:vAlign w:val="center"/>
          </w:tcPr>
          <w:p w:rsidR="00AA26F9" w:rsidRPr="00866652" w:rsidRDefault="00AA26F9" w:rsidP="00B960DF">
            <w:pPr>
              <w:widowControl/>
              <w:spacing w:line="240" w:lineRule="auto"/>
              <w:rPr>
                <w:rFonts w:ascii="標楷體" w:eastAsia="標楷體" w:hAnsi="標楷體"/>
                <w:sz w:val="20"/>
              </w:rPr>
            </w:pPr>
          </w:p>
        </w:tc>
        <w:tc>
          <w:tcPr>
            <w:tcW w:w="1313" w:type="dxa"/>
            <w:vMerge/>
            <w:tcBorders>
              <w:top w:val="single" w:sz="4" w:space="0" w:color="auto"/>
              <w:left w:val="single" w:sz="4" w:space="0" w:color="auto"/>
              <w:bottom w:val="single" w:sz="4" w:space="0" w:color="auto"/>
              <w:right w:val="single" w:sz="4" w:space="0" w:color="auto"/>
            </w:tcBorders>
            <w:vAlign w:val="center"/>
          </w:tcPr>
          <w:p w:rsidR="00AA26F9" w:rsidRPr="00866652" w:rsidRDefault="00AA26F9" w:rsidP="00B960DF">
            <w:pPr>
              <w:widowControl/>
              <w:spacing w:line="240" w:lineRule="auto"/>
              <w:rPr>
                <w:rFonts w:ascii="標楷體" w:eastAsia="標楷體" w:hAnsi="標楷體"/>
                <w:sz w:val="20"/>
              </w:rPr>
            </w:pPr>
          </w:p>
        </w:tc>
        <w:tc>
          <w:tcPr>
            <w:tcW w:w="1314" w:type="dxa"/>
            <w:vMerge/>
            <w:tcBorders>
              <w:top w:val="single" w:sz="4" w:space="0" w:color="auto"/>
              <w:left w:val="single" w:sz="4" w:space="0" w:color="auto"/>
              <w:bottom w:val="single" w:sz="4" w:space="0" w:color="auto"/>
              <w:right w:val="single" w:sz="4" w:space="0" w:color="auto"/>
            </w:tcBorders>
            <w:vAlign w:val="center"/>
          </w:tcPr>
          <w:p w:rsidR="00AA26F9" w:rsidRPr="00866652" w:rsidRDefault="00AA26F9" w:rsidP="00B960DF">
            <w:pPr>
              <w:widowControl/>
              <w:spacing w:line="240" w:lineRule="auto"/>
              <w:rPr>
                <w:rFonts w:ascii="標楷體" w:eastAsia="標楷體" w:hAnsi="標楷體"/>
                <w:spacing w:val="-10"/>
                <w:sz w:val="20"/>
              </w:rPr>
            </w:pPr>
          </w:p>
        </w:tc>
        <w:tc>
          <w:tcPr>
            <w:tcW w:w="1454" w:type="dxa"/>
            <w:tcBorders>
              <w:top w:val="single" w:sz="4" w:space="0" w:color="auto"/>
              <w:left w:val="single" w:sz="4" w:space="0" w:color="auto"/>
              <w:bottom w:val="single" w:sz="4" w:space="0" w:color="auto"/>
              <w:right w:val="single" w:sz="4" w:space="0" w:color="auto"/>
            </w:tcBorders>
            <w:vAlign w:val="center"/>
          </w:tcPr>
          <w:p w:rsidR="00AA26F9" w:rsidRPr="00866652" w:rsidRDefault="00AA26F9" w:rsidP="00B960DF">
            <w:pPr>
              <w:spacing w:line="240" w:lineRule="auto"/>
              <w:ind w:left="113" w:right="113"/>
              <w:jc w:val="distribute"/>
              <w:rPr>
                <w:rFonts w:ascii="標楷體" w:eastAsia="標楷體" w:hAnsi="標楷體"/>
                <w:sz w:val="20"/>
              </w:rPr>
            </w:pPr>
            <w:r w:rsidRPr="00866652">
              <w:rPr>
                <w:rFonts w:ascii="標楷體" w:eastAsia="標楷體" w:hAnsi="標楷體" w:hint="eastAsia"/>
                <w:sz w:val="20"/>
              </w:rPr>
              <w:t>金額</w:t>
            </w:r>
          </w:p>
        </w:tc>
        <w:tc>
          <w:tcPr>
            <w:tcW w:w="1199" w:type="dxa"/>
            <w:tcBorders>
              <w:top w:val="single" w:sz="4" w:space="0" w:color="auto"/>
              <w:left w:val="single" w:sz="4" w:space="0" w:color="auto"/>
              <w:bottom w:val="single" w:sz="4" w:space="0" w:color="auto"/>
              <w:right w:val="nil"/>
            </w:tcBorders>
            <w:vAlign w:val="center"/>
          </w:tcPr>
          <w:p w:rsidR="00AA26F9" w:rsidRPr="00866652" w:rsidRDefault="00AA26F9" w:rsidP="00B960DF">
            <w:pPr>
              <w:spacing w:line="240" w:lineRule="auto"/>
              <w:ind w:left="113" w:right="113"/>
              <w:jc w:val="distribute"/>
              <w:rPr>
                <w:rFonts w:ascii="標楷體" w:eastAsia="標楷體" w:hAnsi="標楷體"/>
                <w:sz w:val="20"/>
              </w:rPr>
            </w:pPr>
            <w:r w:rsidRPr="00866652">
              <w:rPr>
                <w:rFonts w:ascii="標楷體" w:eastAsia="標楷體" w:hAnsi="標楷體" w:hint="eastAsia"/>
                <w:sz w:val="20"/>
              </w:rPr>
              <w:t>％</w:t>
            </w:r>
          </w:p>
        </w:tc>
      </w:tr>
      <w:bookmarkEnd w:id="1"/>
      <w:tr w:rsidR="00AA26F9" w:rsidRPr="001759B1" w:rsidTr="00B960DF">
        <w:trPr>
          <w:trHeight w:hRule="exact" w:val="386"/>
        </w:trPr>
        <w:tc>
          <w:tcPr>
            <w:tcW w:w="2133" w:type="dxa"/>
            <w:tcBorders>
              <w:top w:val="single" w:sz="4" w:space="0" w:color="auto"/>
              <w:left w:val="nil"/>
              <w:bottom w:val="nil"/>
              <w:right w:val="single" w:sz="4" w:space="0" w:color="auto"/>
            </w:tcBorders>
            <w:vAlign w:val="center"/>
          </w:tcPr>
          <w:p w:rsidR="00AA26F9" w:rsidRPr="007E1886" w:rsidRDefault="00AA26F9" w:rsidP="00B960DF">
            <w:pPr>
              <w:spacing w:line="240" w:lineRule="auto"/>
              <w:ind w:left="11" w:right="40"/>
              <w:jc w:val="distribute"/>
              <w:rPr>
                <w:rFonts w:ascii="標楷體" w:eastAsia="標楷體" w:hAnsi="標楷體"/>
                <w:b/>
                <w:sz w:val="20"/>
              </w:rPr>
            </w:pPr>
            <w:r w:rsidRPr="007E1886">
              <w:rPr>
                <w:rFonts w:ascii="標楷體" w:eastAsia="標楷體" w:hAnsi="標楷體" w:hint="eastAsia"/>
                <w:b/>
                <w:sz w:val="20"/>
              </w:rPr>
              <w:t>業務收入</w:t>
            </w:r>
          </w:p>
        </w:tc>
        <w:tc>
          <w:tcPr>
            <w:tcW w:w="1438" w:type="dxa"/>
            <w:tcBorders>
              <w:top w:val="single" w:sz="4" w:space="0" w:color="auto"/>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182,916,000</w:t>
            </w:r>
          </w:p>
        </w:tc>
        <w:tc>
          <w:tcPr>
            <w:tcW w:w="1355" w:type="dxa"/>
            <w:tcBorders>
              <w:top w:val="single" w:sz="4" w:space="0" w:color="auto"/>
              <w:left w:val="single" w:sz="4" w:space="0" w:color="auto"/>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192,386,368</w:t>
            </w:r>
          </w:p>
        </w:tc>
        <w:tc>
          <w:tcPr>
            <w:tcW w:w="1313" w:type="dxa"/>
            <w:tcBorders>
              <w:top w:val="single" w:sz="4" w:space="0" w:color="auto"/>
              <w:left w:val="single" w:sz="4" w:space="0" w:color="auto"/>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w:t>
            </w:r>
          </w:p>
        </w:tc>
        <w:tc>
          <w:tcPr>
            <w:tcW w:w="1314" w:type="dxa"/>
            <w:tcBorders>
              <w:top w:val="single" w:sz="4" w:space="0" w:color="auto"/>
              <w:left w:val="single" w:sz="4" w:space="0" w:color="auto"/>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192,386,368</w:t>
            </w:r>
          </w:p>
        </w:tc>
        <w:tc>
          <w:tcPr>
            <w:tcW w:w="1454" w:type="dxa"/>
            <w:tcBorders>
              <w:top w:val="single" w:sz="4" w:space="0" w:color="auto"/>
              <w:left w:val="single" w:sz="4" w:space="0" w:color="auto"/>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9,470,368</w:t>
            </w:r>
          </w:p>
        </w:tc>
        <w:tc>
          <w:tcPr>
            <w:tcW w:w="1199" w:type="dxa"/>
            <w:tcBorders>
              <w:top w:val="single" w:sz="4" w:space="0" w:color="auto"/>
              <w:left w:val="single" w:sz="4" w:space="0" w:color="auto"/>
              <w:bottom w:val="nil"/>
              <w:right w:val="nil"/>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5.18</w:t>
            </w:r>
          </w:p>
        </w:tc>
      </w:tr>
      <w:tr w:rsidR="00AA26F9" w:rsidRPr="001759B1" w:rsidTr="00B960DF">
        <w:trPr>
          <w:trHeight w:hRule="exact" w:val="386"/>
        </w:trPr>
        <w:tc>
          <w:tcPr>
            <w:tcW w:w="2133" w:type="dxa"/>
            <w:tcBorders>
              <w:top w:val="nil"/>
              <w:left w:val="nil"/>
              <w:bottom w:val="nil"/>
              <w:right w:val="single" w:sz="4" w:space="0" w:color="auto"/>
            </w:tcBorders>
            <w:vAlign w:val="center"/>
          </w:tcPr>
          <w:p w:rsidR="00AA26F9" w:rsidRPr="007E1886" w:rsidRDefault="00AA26F9" w:rsidP="00B960DF">
            <w:pPr>
              <w:spacing w:line="240" w:lineRule="auto"/>
              <w:ind w:leftChars="100" w:left="240" w:right="42"/>
              <w:jc w:val="distribute"/>
              <w:rPr>
                <w:rFonts w:ascii="標楷體" w:eastAsia="標楷體" w:hAnsi="標楷體"/>
                <w:sz w:val="18"/>
                <w:szCs w:val="18"/>
              </w:rPr>
            </w:pPr>
            <w:r w:rsidRPr="007E1886">
              <w:rPr>
                <w:rFonts w:ascii="標楷體" w:eastAsia="標楷體" w:hAnsi="標楷體" w:hint="eastAsia"/>
                <w:sz w:val="18"/>
                <w:szCs w:val="18"/>
              </w:rPr>
              <w:t>租金及權利金收入</w:t>
            </w:r>
          </w:p>
        </w:tc>
        <w:tc>
          <w:tcPr>
            <w:tcW w:w="1438" w:type="dxa"/>
            <w:tcBorders>
              <w:top w:val="nil"/>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169,916,000</w:t>
            </w:r>
          </w:p>
        </w:tc>
        <w:tc>
          <w:tcPr>
            <w:tcW w:w="1355"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170,810,395</w:t>
            </w:r>
          </w:p>
        </w:tc>
        <w:tc>
          <w:tcPr>
            <w:tcW w:w="1313"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170,810,395</w:t>
            </w:r>
          </w:p>
        </w:tc>
        <w:tc>
          <w:tcPr>
            <w:tcW w:w="1454"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894,395</w:t>
            </w:r>
          </w:p>
        </w:tc>
        <w:tc>
          <w:tcPr>
            <w:tcW w:w="1199" w:type="dxa"/>
            <w:tcBorders>
              <w:top w:val="nil"/>
              <w:left w:val="single" w:sz="4" w:space="0" w:color="auto"/>
              <w:bottom w:val="nil"/>
              <w:right w:val="nil"/>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0.53</w:t>
            </w:r>
          </w:p>
        </w:tc>
      </w:tr>
      <w:tr w:rsidR="00AA26F9" w:rsidRPr="001759B1" w:rsidTr="00B960DF">
        <w:trPr>
          <w:trHeight w:hRule="exact" w:val="386"/>
        </w:trPr>
        <w:tc>
          <w:tcPr>
            <w:tcW w:w="2133" w:type="dxa"/>
            <w:tcBorders>
              <w:top w:val="nil"/>
              <w:left w:val="nil"/>
              <w:bottom w:val="nil"/>
              <w:right w:val="single" w:sz="4" w:space="0" w:color="auto"/>
            </w:tcBorders>
            <w:vAlign w:val="center"/>
          </w:tcPr>
          <w:p w:rsidR="00AA26F9" w:rsidRPr="007E1886" w:rsidRDefault="00AA26F9" w:rsidP="00B960DF">
            <w:pPr>
              <w:spacing w:line="240" w:lineRule="auto"/>
              <w:ind w:leftChars="100" w:left="240" w:right="42"/>
              <w:jc w:val="distribute"/>
              <w:rPr>
                <w:rFonts w:ascii="標楷體" w:eastAsia="標楷體" w:hAnsi="標楷體"/>
                <w:sz w:val="18"/>
                <w:szCs w:val="18"/>
              </w:rPr>
            </w:pPr>
            <w:r w:rsidRPr="007E1886">
              <w:rPr>
                <w:rFonts w:ascii="標楷體" w:eastAsia="標楷體" w:hAnsi="標楷體" w:hint="eastAsia"/>
                <w:sz w:val="18"/>
                <w:szCs w:val="18"/>
              </w:rPr>
              <w:t>投融資業務收入</w:t>
            </w:r>
          </w:p>
        </w:tc>
        <w:tc>
          <w:tcPr>
            <w:tcW w:w="1438" w:type="dxa"/>
            <w:tcBorders>
              <w:top w:val="nil"/>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13,000,000</w:t>
            </w:r>
          </w:p>
        </w:tc>
        <w:tc>
          <w:tcPr>
            <w:tcW w:w="1355"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21,575,973</w:t>
            </w:r>
          </w:p>
        </w:tc>
        <w:tc>
          <w:tcPr>
            <w:tcW w:w="1313"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21,575,973</w:t>
            </w:r>
          </w:p>
        </w:tc>
        <w:tc>
          <w:tcPr>
            <w:tcW w:w="1454"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8,575,973</w:t>
            </w:r>
          </w:p>
        </w:tc>
        <w:tc>
          <w:tcPr>
            <w:tcW w:w="1199" w:type="dxa"/>
            <w:tcBorders>
              <w:top w:val="nil"/>
              <w:left w:val="single" w:sz="4" w:space="0" w:color="auto"/>
              <w:bottom w:val="nil"/>
              <w:right w:val="nil"/>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65.97</w:t>
            </w:r>
          </w:p>
        </w:tc>
      </w:tr>
      <w:tr w:rsidR="00AA26F9" w:rsidRPr="001759B1" w:rsidTr="00B960DF">
        <w:trPr>
          <w:trHeight w:hRule="exact" w:val="386"/>
        </w:trPr>
        <w:tc>
          <w:tcPr>
            <w:tcW w:w="2133" w:type="dxa"/>
            <w:tcBorders>
              <w:top w:val="nil"/>
              <w:left w:val="nil"/>
              <w:bottom w:val="nil"/>
              <w:right w:val="single" w:sz="4" w:space="0" w:color="auto"/>
            </w:tcBorders>
            <w:vAlign w:val="center"/>
          </w:tcPr>
          <w:p w:rsidR="00AA26F9" w:rsidRPr="007E1886" w:rsidRDefault="00AA26F9" w:rsidP="00B960DF">
            <w:pPr>
              <w:spacing w:line="240" w:lineRule="auto"/>
              <w:ind w:left="14" w:right="42"/>
              <w:jc w:val="distribute"/>
              <w:rPr>
                <w:rFonts w:ascii="標楷體" w:eastAsia="標楷體" w:hAnsi="標楷體"/>
                <w:b/>
                <w:sz w:val="20"/>
              </w:rPr>
            </w:pPr>
            <w:r w:rsidRPr="007E1886">
              <w:rPr>
                <w:rFonts w:ascii="標楷體" w:eastAsia="標楷體" w:hAnsi="標楷體" w:hint="eastAsia"/>
                <w:b/>
                <w:sz w:val="20"/>
              </w:rPr>
              <w:t>業務成本與費用</w:t>
            </w:r>
          </w:p>
        </w:tc>
        <w:tc>
          <w:tcPr>
            <w:tcW w:w="1438" w:type="dxa"/>
            <w:tcBorders>
              <w:top w:val="nil"/>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129,029,000</w:t>
            </w:r>
          </w:p>
        </w:tc>
        <w:tc>
          <w:tcPr>
            <w:tcW w:w="1355" w:type="dxa"/>
            <w:tcBorders>
              <w:top w:val="nil"/>
              <w:left w:val="single" w:sz="4" w:space="0" w:color="auto"/>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98,285,758</w:t>
            </w:r>
          </w:p>
        </w:tc>
        <w:tc>
          <w:tcPr>
            <w:tcW w:w="1313" w:type="dxa"/>
            <w:tcBorders>
              <w:top w:val="nil"/>
              <w:left w:val="single" w:sz="4" w:space="0" w:color="auto"/>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98,285,758</w:t>
            </w:r>
          </w:p>
        </w:tc>
        <w:tc>
          <w:tcPr>
            <w:tcW w:w="1454" w:type="dxa"/>
            <w:tcBorders>
              <w:top w:val="nil"/>
              <w:left w:val="single" w:sz="4" w:space="0" w:color="auto"/>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- 30,743,242</w:t>
            </w:r>
          </w:p>
        </w:tc>
        <w:tc>
          <w:tcPr>
            <w:tcW w:w="1199" w:type="dxa"/>
            <w:tcBorders>
              <w:top w:val="nil"/>
              <w:left w:val="single" w:sz="4" w:space="0" w:color="auto"/>
              <w:bottom w:val="nil"/>
              <w:right w:val="nil"/>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- 23.83</w:t>
            </w:r>
          </w:p>
        </w:tc>
      </w:tr>
      <w:tr w:rsidR="00AA26F9" w:rsidRPr="001759B1" w:rsidTr="00B960DF">
        <w:trPr>
          <w:trHeight w:hRule="exact" w:val="386"/>
        </w:trPr>
        <w:tc>
          <w:tcPr>
            <w:tcW w:w="2133" w:type="dxa"/>
            <w:tcBorders>
              <w:top w:val="nil"/>
              <w:left w:val="nil"/>
              <w:bottom w:val="nil"/>
              <w:right w:val="single" w:sz="4" w:space="0" w:color="auto"/>
            </w:tcBorders>
            <w:vAlign w:val="center"/>
          </w:tcPr>
          <w:p w:rsidR="00AA26F9" w:rsidRPr="007E1886" w:rsidRDefault="00AA26F9" w:rsidP="00B960DF">
            <w:pPr>
              <w:spacing w:line="240" w:lineRule="auto"/>
              <w:ind w:leftChars="100" w:left="240" w:right="42"/>
              <w:jc w:val="distribute"/>
              <w:rPr>
                <w:rFonts w:ascii="標楷體" w:eastAsia="標楷體" w:hAnsi="標楷體"/>
                <w:sz w:val="18"/>
                <w:szCs w:val="18"/>
              </w:rPr>
            </w:pPr>
            <w:r w:rsidRPr="007E1886">
              <w:rPr>
                <w:rFonts w:ascii="標楷體" w:eastAsia="標楷體" w:hAnsi="標楷體" w:hint="eastAsia"/>
                <w:sz w:val="18"/>
                <w:szCs w:val="18"/>
              </w:rPr>
              <w:t>投融資業務成本</w:t>
            </w:r>
          </w:p>
        </w:tc>
        <w:tc>
          <w:tcPr>
            <w:tcW w:w="1438" w:type="dxa"/>
            <w:tcBorders>
              <w:top w:val="nil"/>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59,784,000</w:t>
            </w:r>
          </w:p>
        </w:tc>
        <w:tc>
          <w:tcPr>
            <w:tcW w:w="1355"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40,791,869</w:t>
            </w:r>
          </w:p>
        </w:tc>
        <w:tc>
          <w:tcPr>
            <w:tcW w:w="1313"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40,791,869</w:t>
            </w:r>
          </w:p>
        </w:tc>
        <w:tc>
          <w:tcPr>
            <w:tcW w:w="1454"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- 18,992,131</w:t>
            </w:r>
          </w:p>
        </w:tc>
        <w:tc>
          <w:tcPr>
            <w:tcW w:w="1199" w:type="dxa"/>
            <w:tcBorders>
              <w:top w:val="nil"/>
              <w:left w:val="single" w:sz="4" w:space="0" w:color="auto"/>
              <w:bottom w:val="nil"/>
              <w:right w:val="nil"/>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- 31.77</w:t>
            </w:r>
          </w:p>
        </w:tc>
      </w:tr>
      <w:tr w:rsidR="00AA26F9" w:rsidRPr="001759B1" w:rsidTr="00B960DF">
        <w:trPr>
          <w:trHeight w:hRule="exact" w:val="386"/>
        </w:trPr>
        <w:tc>
          <w:tcPr>
            <w:tcW w:w="2133" w:type="dxa"/>
            <w:tcBorders>
              <w:top w:val="nil"/>
              <w:left w:val="nil"/>
              <w:bottom w:val="nil"/>
              <w:right w:val="single" w:sz="4" w:space="0" w:color="auto"/>
            </w:tcBorders>
            <w:vAlign w:val="center"/>
          </w:tcPr>
          <w:p w:rsidR="00AA26F9" w:rsidRPr="007E1886" w:rsidRDefault="00AA26F9" w:rsidP="00B960DF">
            <w:pPr>
              <w:spacing w:line="240" w:lineRule="auto"/>
              <w:ind w:leftChars="100" w:left="240" w:right="42"/>
              <w:jc w:val="distribute"/>
              <w:rPr>
                <w:rFonts w:ascii="標楷體" w:eastAsia="標楷體" w:hAnsi="標楷體"/>
                <w:sz w:val="18"/>
                <w:szCs w:val="18"/>
              </w:rPr>
            </w:pPr>
            <w:r w:rsidRPr="007E1886">
              <w:rPr>
                <w:rFonts w:ascii="標楷體" w:eastAsia="標楷體" w:hAnsi="標楷體" w:hint="eastAsia"/>
                <w:sz w:val="18"/>
                <w:szCs w:val="18"/>
              </w:rPr>
              <w:t>管理及總務費用</w:t>
            </w:r>
          </w:p>
        </w:tc>
        <w:tc>
          <w:tcPr>
            <w:tcW w:w="1438" w:type="dxa"/>
            <w:tcBorders>
              <w:top w:val="nil"/>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69,245,000</w:t>
            </w:r>
          </w:p>
        </w:tc>
        <w:tc>
          <w:tcPr>
            <w:tcW w:w="1355"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57,493,889</w:t>
            </w:r>
          </w:p>
        </w:tc>
        <w:tc>
          <w:tcPr>
            <w:tcW w:w="1313"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57,493,889</w:t>
            </w:r>
          </w:p>
        </w:tc>
        <w:tc>
          <w:tcPr>
            <w:tcW w:w="1454"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- 11,751,111</w:t>
            </w:r>
          </w:p>
        </w:tc>
        <w:tc>
          <w:tcPr>
            <w:tcW w:w="1199" w:type="dxa"/>
            <w:tcBorders>
              <w:top w:val="nil"/>
              <w:left w:val="single" w:sz="4" w:space="0" w:color="auto"/>
              <w:bottom w:val="nil"/>
              <w:right w:val="nil"/>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- 16.97</w:t>
            </w:r>
          </w:p>
        </w:tc>
      </w:tr>
      <w:tr w:rsidR="00AA26F9" w:rsidRPr="001759B1" w:rsidTr="00B960DF">
        <w:trPr>
          <w:trHeight w:hRule="exact" w:val="386"/>
        </w:trPr>
        <w:tc>
          <w:tcPr>
            <w:tcW w:w="2133" w:type="dxa"/>
            <w:tcBorders>
              <w:top w:val="nil"/>
              <w:left w:val="nil"/>
              <w:bottom w:val="nil"/>
              <w:right w:val="single" w:sz="4" w:space="0" w:color="auto"/>
            </w:tcBorders>
            <w:vAlign w:val="center"/>
          </w:tcPr>
          <w:p w:rsidR="00AA26F9" w:rsidRPr="007E1886" w:rsidRDefault="00AA26F9" w:rsidP="00B960DF">
            <w:pPr>
              <w:spacing w:line="240" w:lineRule="auto"/>
              <w:ind w:left="14" w:right="42"/>
              <w:jc w:val="distribute"/>
              <w:rPr>
                <w:rFonts w:ascii="標楷體" w:eastAsia="標楷體" w:hAnsi="標楷體"/>
                <w:b/>
                <w:sz w:val="20"/>
              </w:rPr>
            </w:pPr>
            <w:r w:rsidRPr="007E1886">
              <w:rPr>
                <w:rFonts w:ascii="標楷體" w:eastAsia="標楷體" w:hAnsi="標楷體" w:hint="eastAsia"/>
                <w:b/>
                <w:sz w:val="20"/>
              </w:rPr>
              <w:t>業務賸餘(短</w:t>
            </w:r>
            <w:proofErr w:type="gramStart"/>
            <w:r w:rsidRPr="007E1886">
              <w:rPr>
                <w:rFonts w:ascii="標楷體" w:eastAsia="標楷體" w:hAnsi="標楷體" w:hint="eastAsia"/>
                <w:b/>
                <w:sz w:val="20"/>
              </w:rPr>
              <w:t>絀</w:t>
            </w:r>
            <w:proofErr w:type="gramEnd"/>
            <w:r w:rsidRPr="007E1886">
              <w:rPr>
                <w:rFonts w:ascii="標楷體" w:eastAsia="標楷體" w:hAnsi="標楷體" w:hint="eastAsia"/>
                <w:b/>
                <w:sz w:val="20"/>
              </w:rPr>
              <w:t>)</w:t>
            </w:r>
          </w:p>
        </w:tc>
        <w:tc>
          <w:tcPr>
            <w:tcW w:w="1438" w:type="dxa"/>
            <w:tcBorders>
              <w:top w:val="nil"/>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53,887,000</w:t>
            </w:r>
          </w:p>
        </w:tc>
        <w:tc>
          <w:tcPr>
            <w:tcW w:w="1355" w:type="dxa"/>
            <w:tcBorders>
              <w:top w:val="nil"/>
              <w:left w:val="single" w:sz="4" w:space="0" w:color="auto"/>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94,100,610</w:t>
            </w:r>
          </w:p>
        </w:tc>
        <w:tc>
          <w:tcPr>
            <w:tcW w:w="1313" w:type="dxa"/>
            <w:tcBorders>
              <w:top w:val="nil"/>
              <w:left w:val="single" w:sz="4" w:space="0" w:color="auto"/>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94,100,610</w:t>
            </w:r>
          </w:p>
        </w:tc>
        <w:tc>
          <w:tcPr>
            <w:tcW w:w="1454" w:type="dxa"/>
            <w:tcBorders>
              <w:top w:val="nil"/>
              <w:left w:val="single" w:sz="4" w:space="0" w:color="auto"/>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40,213,610</w:t>
            </w:r>
          </w:p>
        </w:tc>
        <w:tc>
          <w:tcPr>
            <w:tcW w:w="1199" w:type="dxa"/>
            <w:tcBorders>
              <w:top w:val="nil"/>
              <w:left w:val="single" w:sz="4" w:space="0" w:color="auto"/>
              <w:bottom w:val="nil"/>
              <w:right w:val="nil"/>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74.63</w:t>
            </w:r>
          </w:p>
        </w:tc>
      </w:tr>
      <w:tr w:rsidR="00AA26F9" w:rsidRPr="001759B1" w:rsidTr="00B960DF">
        <w:trPr>
          <w:trHeight w:hRule="exact" w:val="386"/>
        </w:trPr>
        <w:tc>
          <w:tcPr>
            <w:tcW w:w="2133" w:type="dxa"/>
            <w:tcBorders>
              <w:top w:val="nil"/>
              <w:left w:val="nil"/>
              <w:bottom w:val="nil"/>
              <w:right w:val="single" w:sz="4" w:space="0" w:color="auto"/>
            </w:tcBorders>
            <w:vAlign w:val="center"/>
          </w:tcPr>
          <w:p w:rsidR="00AA26F9" w:rsidRPr="007E1886" w:rsidRDefault="00AA26F9" w:rsidP="00B960DF">
            <w:pPr>
              <w:spacing w:line="240" w:lineRule="auto"/>
              <w:ind w:left="14" w:right="42"/>
              <w:jc w:val="distribute"/>
              <w:rPr>
                <w:rFonts w:ascii="標楷體" w:eastAsia="標楷體" w:hAnsi="標楷體"/>
                <w:b/>
                <w:sz w:val="20"/>
              </w:rPr>
            </w:pPr>
            <w:r w:rsidRPr="007E1886">
              <w:rPr>
                <w:rFonts w:ascii="標楷體" w:eastAsia="標楷體" w:hAnsi="標楷體" w:hint="eastAsia"/>
                <w:b/>
                <w:sz w:val="20"/>
              </w:rPr>
              <w:t>業務外收入</w:t>
            </w:r>
          </w:p>
        </w:tc>
        <w:tc>
          <w:tcPr>
            <w:tcW w:w="1438" w:type="dxa"/>
            <w:tcBorders>
              <w:top w:val="nil"/>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7,404,000</w:t>
            </w:r>
          </w:p>
        </w:tc>
        <w:tc>
          <w:tcPr>
            <w:tcW w:w="1355" w:type="dxa"/>
            <w:tcBorders>
              <w:top w:val="nil"/>
              <w:left w:val="single" w:sz="4" w:space="0" w:color="auto"/>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15,176,643</w:t>
            </w:r>
          </w:p>
        </w:tc>
        <w:tc>
          <w:tcPr>
            <w:tcW w:w="1313" w:type="dxa"/>
            <w:tcBorders>
              <w:top w:val="nil"/>
              <w:left w:val="single" w:sz="4" w:space="0" w:color="auto"/>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15,176,643</w:t>
            </w:r>
          </w:p>
        </w:tc>
        <w:tc>
          <w:tcPr>
            <w:tcW w:w="1454" w:type="dxa"/>
            <w:tcBorders>
              <w:top w:val="nil"/>
              <w:left w:val="single" w:sz="4" w:space="0" w:color="auto"/>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7,772,643</w:t>
            </w:r>
          </w:p>
        </w:tc>
        <w:tc>
          <w:tcPr>
            <w:tcW w:w="1199" w:type="dxa"/>
            <w:tcBorders>
              <w:top w:val="nil"/>
              <w:left w:val="single" w:sz="4" w:space="0" w:color="auto"/>
              <w:bottom w:val="nil"/>
              <w:right w:val="nil"/>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104.98</w:t>
            </w:r>
          </w:p>
        </w:tc>
      </w:tr>
      <w:tr w:rsidR="00AA26F9" w:rsidRPr="001759B1" w:rsidTr="00B960DF">
        <w:trPr>
          <w:trHeight w:hRule="exact" w:val="386"/>
        </w:trPr>
        <w:tc>
          <w:tcPr>
            <w:tcW w:w="2133" w:type="dxa"/>
            <w:tcBorders>
              <w:top w:val="nil"/>
              <w:left w:val="nil"/>
              <w:bottom w:val="nil"/>
              <w:right w:val="single" w:sz="4" w:space="0" w:color="auto"/>
            </w:tcBorders>
            <w:vAlign w:val="center"/>
          </w:tcPr>
          <w:p w:rsidR="00AA26F9" w:rsidRPr="007E1886" w:rsidRDefault="00AA26F9" w:rsidP="00B960DF">
            <w:pPr>
              <w:spacing w:line="240" w:lineRule="auto"/>
              <w:ind w:leftChars="100" w:left="240" w:right="42"/>
              <w:jc w:val="distribute"/>
              <w:rPr>
                <w:rFonts w:ascii="標楷體" w:eastAsia="標楷體" w:hAnsi="標楷體"/>
                <w:sz w:val="18"/>
                <w:szCs w:val="18"/>
              </w:rPr>
            </w:pPr>
            <w:r w:rsidRPr="007E1886">
              <w:rPr>
                <w:rFonts w:ascii="標楷體" w:eastAsia="標楷體" w:hAnsi="標楷體" w:hint="eastAsia"/>
                <w:sz w:val="18"/>
                <w:szCs w:val="18"/>
              </w:rPr>
              <w:t>財務收入</w:t>
            </w:r>
          </w:p>
        </w:tc>
        <w:tc>
          <w:tcPr>
            <w:tcW w:w="1438" w:type="dxa"/>
            <w:tcBorders>
              <w:top w:val="nil"/>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7,404,000</w:t>
            </w:r>
          </w:p>
        </w:tc>
        <w:tc>
          <w:tcPr>
            <w:tcW w:w="1355"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7,710,965</w:t>
            </w:r>
          </w:p>
        </w:tc>
        <w:tc>
          <w:tcPr>
            <w:tcW w:w="1313"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7,710,965</w:t>
            </w:r>
          </w:p>
        </w:tc>
        <w:tc>
          <w:tcPr>
            <w:tcW w:w="1454"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306,965</w:t>
            </w:r>
          </w:p>
        </w:tc>
        <w:tc>
          <w:tcPr>
            <w:tcW w:w="1199" w:type="dxa"/>
            <w:tcBorders>
              <w:top w:val="nil"/>
              <w:left w:val="single" w:sz="4" w:space="0" w:color="auto"/>
              <w:bottom w:val="nil"/>
              <w:right w:val="nil"/>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4.15</w:t>
            </w:r>
          </w:p>
        </w:tc>
      </w:tr>
      <w:tr w:rsidR="00AA26F9" w:rsidRPr="001759B1" w:rsidTr="00B960DF">
        <w:trPr>
          <w:trHeight w:hRule="exact" w:val="386"/>
        </w:trPr>
        <w:tc>
          <w:tcPr>
            <w:tcW w:w="2133" w:type="dxa"/>
            <w:tcBorders>
              <w:top w:val="nil"/>
              <w:left w:val="nil"/>
              <w:bottom w:val="nil"/>
              <w:right w:val="single" w:sz="4" w:space="0" w:color="auto"/>
            </w:tcBorders>
            <w:vAlign w:val="center"/>
          </w:tcPr>
          <w:p w:rsidR="00AA26F9" w:rsidRPr="007E1886" w:rsidRDefault="00AA26F9" w:rsidP="00B960DF">
            <w:pPr>
              <w:spacing w:line="240" w:lineRule="auto"/>
              <w:ind w:leftChars="100" w:left="240" w:right="42"/>
              <w:jc w:val="distribute"/>
              <w:rPr>
                <w:rFonts w:ascii="標楷體" w:eastAsia="標楷體" w:hAnsi="標楷體"/>
                <w:sz w:val="18"/>
                <w:szCs w:val="18"/>
              </w:rPr>
            </w:pPr>
            <w:r w:rsidRPr="007E1886">
              <w:rPr>
                <w:rFonts w:ascii="標楷體" w:eastAsia="標楷體" w:hAnsi="標楷體" w:hint="eastAsia"/>
                <w:sz w:val="18"/>
                <w:szCs w:val="18"/>
              </w:rPr>
              <w:t>其他業務外收入</w:t>
            </w:r>
          </w:p>
        </w:tc>
        <w:tc>
          <w:tcPr>
            <w:tcW w:w="1438" w:type="dxa"/>
            <w:tcBorders>
              <w:top w:val="nil"/>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w:t>
            </w:r>
          </w:p>
        </w:tc>
        <w:tc>
          <w:tcPr>
            <w:tcW w:w="1355"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7,465,678</w:t>
            </w:r>
          </w:p>
        </w:tc>
        <w:tc>
          <w:tcPr>
            <w:tcW w:w="1313"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7,465,678</w:t>
            </w:r>
          </w:p>
        </w:tc>
        <w:tc>
          <w:tcPr>
            <w:tcW w:w="1454"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7,465,678</w:t>
            </w:r>
          </w:p>
        </w:tc>
        <w:tc>
          <w:tcPr>
            <w:tcW w:w="1199" w:type="dxa"/>
            <w:tcBorders>
              <w:top w:val="nil"/>
              <w:left w:val="single" w:sz="4" w:space="0" w:color="auto"/>
              <w:bottom w:val="nil"/>
              <w:right w:val="nil"/>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w:t>
            </w:r>
          </w:p>
        </w:tc>
      </w:tr>
      <w:tr w:rsidR="00AA26F9" w:rsidRPr="001759B1" w:rsidTr="00B960DF">
        <w:trPr>
          <w:trHeight w:hRule="exact" w:val="386"/>
        </w:trPr>
        <w:tc>
          <w:tcPr>
            <w:tcW w:w="2133" w:type="dxa"/>
            <w:tcBorders>
              <w:top w:val="nil"/>
              <w:left w:val="nil"/>
              <w:bottom w:val="nil"/>
              <w:right w:val="single" w:sz="4" w:space="0" w:color="auto"/>
            </w:tcBorders>
            <w:vAlign w:val="center"/>
          </w:tcPr>
          <w:p w:rsidR="00AA26F9" w:rsidRPr="007E1886" w:rsidRDefault="00AA26F9" w:rsidP="00B960DF">
            <w:pPr>
              <w:spacing w:line="240" w:lineRule="auto"/>
              <w:ind w:left="14" w:right="42"/>
              <w:jc w:val="distribute"/>
              <w:rPr>
                <w:rFonts w:ascii="標楷體" w:eastAsia="標楷體" w:hAnsi="標楷體"/>
                <w:sz w:val="18"/>
                <w:szCs w:val="18"/>
              </w:rPr>
            </w:pPr>
            <w:r w:rsidRPr="007E1886">
              <w:rPr>
                <w:rFonts w:ascii="標楷體" w:eastAsia="標楷體" w:hAnsi="標楷體" w:hint="eastAsia"/>
                <w:b/>
                <w:sz w:val="20"/>
              </w:rPr>
              <w:t>業務外費用</w:t>
            </w:r>
          </w:p>
        </w:tc>
        <w:tc>
          <w:tcPr>
            <w:tcW w:w="1438" w:type="dxa"/>
            <w:tcBorders>
              <w:top w:val="nil"/>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1,400,000</w:t>
            </w:r>
          </w:p>
        </w:tc>
        <w:tc>
          <w:tcPr>
            <w:tcW w:w="1355" w:type="dxa"/>
            <w:tcBorders>
              <w:top w:val="nil"/>
              <w:left w:val="single" w:sz="4" w:space="0" w:color="auto"/>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1,820,000</w:t>
            </w:r>
          </w:p>
        </w:tc>
        <w:tc>
          <w:tcPr>
            <w:tcW w:w="1313" w:type="dxa"/>
            <w:tcBorders>
              <w:top w:val="nil"/>
              <w:left w:val="single" w:sz="4" w:space="0" w:color="auto"/>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1,820,000</w:t>
            </w:r>
          </w:p>
        </w:tc>
        <w:tc>
          <w:tcPr>
            <w:tcW w:w="1454" w:type="dxa"/>
            <w:tcBorders>
              <w:top w:val="nil"/>
              <w:left w:val="single" w:sz="4" w:space="0" w:color="auto"/>
              <w:bottom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420,000</w:t>
            </w:r>
          </w:p>
        </w:tc>
        <w:tc>
          <w:tcPr>
            <w:tcW w:w="1199" w:type="dxa"/>
            <w:tcBorders>
              <w:top w:val="nil"/>
              <w:left w:val="single" w:sz="4" w:space="0" w:color="auto"/>
              <w:bottom w:val="nil"/>
              <w:right w:val="nil"/>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30.00</w:t>
            </w:r>
          </w:p>
        </w:tc>
      </w:tr>
      <w:tr w:rsidR="00AA26F9" w:rsidRPr="001759B1" w:rsidTr="00B960DF">
        <w:trPr>
          <w:trHeight w:hRule="exact" w:val="386"/>
        </w:trPr>
        <w:tc>
          <w:tcPr>
            <w:tcW w:w="2133" w:type="dxa"/>
            <w:tcBorders>
              <w:top w:val="nil"/>
              <w:left w:val="nil"/>
              <w:bottom w:val="nil"/>
              <w:right w:val="single" w:sz="4" w:space="0" w:color="auto"/>
            </w:tcBorders>
            <w:vAlign w:val="center"/>
          </w:tcPr>
          <w:p w:rsidR="00AA26F9" w:rsidRPr="007E1886" w:rsidRDefault="00AA26F9" w:rsidP="00B960DF">
            <w:pPr>
              <w:spacing w:line="240" w:lineRule="auto"/>
              <w:ind w:leftChars="100" w:left="240" w:right="42"/>
              <w:jc w:val="distribute"/>
              <w:rPr>
                <w:rFonts w:ascii="標楷體" w:eastAsia="標楷體" w:hAnsi="標楷體"/>
                <w:sz w:val="18"/>
                <w:szCs w:val="18"/>
              </w:rPr>
            </w:pPr>
            <w:r w:rsidRPr="007E1886">
              <w:rPr>
                <w:rFonts w:ascii="標楷體" w:eastAsia="標楷體" w:hAnsi="標楷體" w:hint="eastAsia"/>
                <w:sz w:val="18"/>
                <w:szCs w:val="18"/>
              </w:rPr>
              <w:t>其他業務外費用</w:t>
            </w:r>
          </w:p>
        </w:tc>
        <w:tc>
          <w:tcPr>
            <w:tcW w:w="1438" w:type="dxa"/>
            <w:tcBorders>
              <w:top w:val="nil"/>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1,400,000</w:t>
            </w:r>
          </w:p>
        </w:tc>
        <w:tc>
          <w:tcPr>
            <w:tcW w:w="1355"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1,820,000</w:t>
            </w:r>
          </w:p>
        </w:tc>
        <w:tc>
          <w:tcPr>
            <w:tcW w:w="1313"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1,820,000</w:t>
            </w:r>
          </w:p>
        </w:tc>
        <w:tc>
          <w:tcPr>
            <w:tcW w:w="1454" w:type="dxa"/>
            <w:tcBorders>
              <w:top w:val="nil"/>
              <w:left w:val="single" w:sz="4" w:space="0" w:color="auto"/>
              <w:bottom w:val="nil"/>
              <w:right w:val="single" w:sz="4" w:space="0" w:color="auto"/>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420,000</w:t>
            </w:r>
          </w:p>
        </w:tc>
        <w:tc>
          <w:tcPr>
            <w:tcW w:w="1199" w:type="dxa"/>
            <w:tcBorders>
              <w:top w:val="nil"/>
              <w:left w:val="single" w:sz="4" w:space="0" w:color="auto"/>
              <w:bottom w:val="nil"/>
              <w:right w:val="nil"/>
            </w:tcBorders>
            <w:shd w:val="clear" w:color="auto" w:fill="auto"/>
            <w:vAlign w:val="center"/>
          </w:tcPr>
          <w:p w:rsidR="00AA26F9" w:rsidRPr="00BC7621" w:rsidRDefault="00AA26F9" w:rsidP="00B960DF">
            <w:pPr>
              <w:spacing w:line="240" w:lineRule="auto"/>
              <w:jc w:val="right"/>
              <w:rPr>
                <w:rFonts w:ascii="細明體" w:hAnsi="細明體"/>
                <w:bCs/>
                <w:sz w:val="18"/>
                <w:szCs w:val="18"/>
              </w:rPr>
            </w:pPr>
            <w:r w:rsidRPr="00BC7621">
              <w:rPr>
                <w:rFonts w:ascii="細明體" w:hAnsi="細明體" w:hint="eastAsia"/>
                <w:bCs/>
                <w:sz w:val="18"/>
                <w:szCs w:val="18"/>
              </w:rPr>
              <w:t>30.00</w:t>
            </w:r>
          </w:p>
        </w:tc>
      </w:tr>
      <w:tr w:rsidR="00AA26F9" w:rsidRPr="00272594" w:rsidTr="00B960DF">
        <w:trPr>
          <w:trHeight w:hRule="exact" w:val="386"/>
        </w:trPr>
        <w:tc>
          <w:tcPr>
            <w:tcW w:w="2133" w:type="dxa"/>
            <w:tcBorders>
              <w:top w:val="nil"/>
              <w:left w:val="nil"/>
              <w:right w:val="single" w:sz="4" w:space="0" w:color="auto"/>
            </w:tcBorders>
            <w:vAlign w:val="center"/>
          </w:tcPr>
          <w:p w:rsidR="00AA26F9" w:rsidRPr="007E1886" w:rsidRDefault="00AA26F9" w:rsidP="00B960DF">
            <w:pPr>
              <w:spacing w:line="240" w:lineRule="auto"/>
              <w:ind w:left="14" w:right="42"/>
              <w:jc w:val="distribute"/>
              <w:rPr>
                <w:rFonts w:ascii="標楷體" w:eastAsia="標楷體" w:hAnsi="標楷體"/>
                <w:b/>
                <w:sz w:val="20"/>
              </w:rPr>
            </w:pPr>
            <w:r w:rsidRPr="007E1886">
              <w:rPr>
                <w:rFonts w:ascii="標楷體" w:eastAsia="標楷體" w:hAnsi="標楷體" w:hint="eastAsia"/>
                <w:b/>
                <w:sz w:val="20"/>
              </w:rPr>
              <w:t>業務外賸餘(短</w:t>
            </w:r>
            <w:proofErr w:type="gramStart"/>
            <w:r w:rsidRPr="007E1886">
              <w:rPr>
                <w:rFonts w:ascii="標楷體" w:eastAsia="標楷體" w:hAnsi="標楷體" w:hint="eastAsia"/>
                <w:b/>
                <w:sz w:val="20"/>
              </w:rPr>
              <w:t>絀</w:t>
            </w:r>
            <w:proofErr w:type="gramEnd"/>
            <w:r w:rsidRPr="007E1886">
              <w:rPr>
                <w:rFonts w:ascii="標楷體" w:eastAsia="標楷體" w:hAnsi="標楷體" w:hint="eastAsia"/>
                <w:b/>
                <w:sz w:val="20"/>
              </w:rPr>
              <w:t>)</w:t>
            </w:r>
          </w:p>
        </w:tc>
        <w:tc>
          <w:tcPr>
            <w:tcW w:w="1438" w:type="dxa"/>
            <w:tcBorders>
              <w:top w:val="nil"/>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6,004,000</w:t>
            </w:r>
          </w:p>
        </w:tc>
        <w:tc>
          <w:tcPr>
            <w:tcW w:w="1355" w:type="dxa"/>
            <w:tcBorders>
              <w:top w:val="nil"/>
              <w:left w:val="single" w:sz="4" w:space="0" w:color="auto"/>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13,356,643</w:t>
            </w:r>
          </w:p>
        </w:tc>
        <w:tc>
          <w:tcPr>
            <w:tcW w:w="1313" w:type="dxa"/>
            <w:tcBorders>
              <w:top w:val="nil"/>
              <w:left w:val="single" w:sz="4" w:space="0" w:color="auto"/>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w:t>
            </w:r>
          </w:p>
        </w:tc>
        <w:tc>
          <w:tcPr>
            <w:tcW w:w="1314" w:type="dxa"/>
            <w:tcBorders>
              <w:top w:val="nil"/>
              <w:left w:val="single" w:sz="4" w:space="0" w:color="auto"/>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13,356,643</w:t>
            </w:r>
          </w:p>
        </w:tc>
        <w:tc>
          <w:tcPr>
            <w:tcW w:w="1454" w:type="dxa"/>
            <w:tcBorders>
              <w:top w:val="nil"/>
              <w:left w:val="single" w:sz="4" w:space="0" w:color="auto"/>
              <w:right w:val="single" w:sz="4" w:space="0" w:color="auto"/>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7,352,643</w:t>
            </w:r>
          </w:p>
        </w:tc>
        <w:tc>
          <w:tcPr>
            <w:tcW w:w="1199" w:type="dxa"/>
            <w:tcBorders>
              <w:top w:val="nil"/>
              <w:left w:val="single" w:sz="4" w:space="0" w:color="auto"/>
              <w:right w:val="nil"/>
            </w:tcBorders>
            <w:shd w:val="clear" w:color="auto" w:fill="auto"/>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122.46</w:t>
            </w:r>
          </w:p>
        </w:tc>
      </w:tr>
      <w:tr w:rsidR="00AA26F9" w:rsidRPr="00272594" w:rsidTr="00B960DF">
        <w:trPr>
          <w:trHeight w:hRule="exact" w:val="386"/>
        </w:trPr>
        <w:tc>
          <w:tcPr>
            <w:tcW w:w="2133" w:type="dxa"/>
            <w:tcBorders>
              <w:top w:val="nil"/>
              <w:left w:val="nil"/>
              <w:bottom w:val="single" w:sz="4" w:space="0" w:color="auto"/>
              <w:right w:val="single" w:sz="4" w:space="0" w:color="auto"/>
            </w:tcBorders>
            <w:vAlign w:val="center"/>
          </w:tcPr>
          <w:p w:rsidR="00AA26F9" w:rsidRPr="007E1886" w:rsidRDefault="00AA26F9" w:rsidP="00B960DF">
            <w:pPr>
              <w:spacing w:line="240" w:lineRule="auto"/>
              <w:ind w:left="11" w:right="40"/>
              <w:jc w:val="distribute"/>
              <w:rPr>
                <w:rFonts w:ascii="標楷體" w:eastAsia="標楷體" w:hAnsi="標楷體"/>
                <w:b/>
                <w:sz w:val="20"/>
              </w:rPr>
            </w:pPr>
            <w:r w:rsidRPr="007E1886">
              <w:rPr>
                <w:rFonts w:ascii="標楷體" w:eastAsia="標楷體" w:hAnsi="標楷體" w:hint="eastAsia"/>
                <w:b/>
                <w:sz w:val="20"/>
              </w:rPr>
              <w:t>本期賸餘(短</w:t>
            </w:r>
            <w:proofErr w:type="gramStart"/>
            <w:r w:rsidRPr="007E1886">
              <w:rPr>
                <w:rFonts w:ascii="標楷體" w:eastAsia="標楷體" w:hAnsi="標楷體" w:hint="eastAsia"/>
                <w:b/>
                <w:sz w:val="20"/>
              </w:rPr>
              <w:t>絀</w:t>
            </w:r>
            <w:proofErr w:type="gramEnd"/>
            <w:r w:rsidRPr="007E1886">
              <w:rPr>
                <w:rFonts w:ascii="標楷體" w:eastAsia="標楷體" w:hAnsi="標楷體" w:hint="eastAsia"/>
                <w:b/>
                <w:sz w:val="20"/>
              </w:rPr>
              <w:t>)</w:t>
            </w:r>
          </w:p>
        </w:tc>
        <w:tc>
          <w:tcPr>
            <w:tcW w:w="1438" w:type="dxa"/>
            <w:tcBorders>
              <w:top w:val="nil"/>
              <w:bottom w:val="single" w:sz="4" w:space="0" w:color="auto"/>
              <w:right w:val="single" w:sz="4" w:space="0" w:color="auto"/>
            </w:tcBorders>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59,891,000</w:t>
            </w:r>
          </w:p>
        </w:tc>
        <w:tc>
          <w:tcPr>
            <w:tcW w:w="1355" w:type="dxa"/>
            <w:tcBorders>
              <w:top w:val="nil"/>
              <w:left w:val="single" w:sz="4" w:space="0" w:color="auto"/>
              <w:bottom w:val="single" w:sz="4" w:space="0" w:color="auto"/>
              <w:right w:val="single" w:sz="4" w:space="0" w:color="auto"/>
            </w:tcBorders>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107,457,253</w:t>
            </w:r>
          </w:p>
        </w:tc>
        <w:tc>
          <w:tcPr>
            <w:tcW w:w="1313" w:type="dxa"/>
            <w:tcBorders>
              <w:top w:val="nil"/>
              <w:left w:val="single" w:sz="4" w:space="0" w:color="auto"/>
              <w:bottom w:val="single" w:sz="4" w:space="0" w:color="auto"/>
              <w:right w:val="single" w:sz="4" w:space="0" w:color="auto"/>
            </w:tcBorders>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w:t>
            </w:r>
          </w:p>
        </w:tc>
        <w:tc>
          <w:tcPr>
            <w:tcW w:w="1314" w:type="dxa"/>
            <w:tcBorders>
              <w:top w:val="nil"/>
              <w:left w:val="single" w:sz="4" w:space="0" w:color="auto"/>
              <w:bottom w:val="single" w:sz="4" w:space="0" w:color="auto"/>
              <w:right w:val="single" w:sz="4" w:space="0" w:color="auto"/>
            </w:tcBorders>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107,457,253</w:t>
            </w:r>
          </w:p>
        </w:tc>
        <w:tc>
          <w:tcPr>
            <w:tcW w:w="1454" w:type="dxa"/>
            <w:tcBorders>
              <w:top w:val="nil"/>
              <w:left w:val="single" w:sz="4" w:space="0" w:color="auto"/>
              <w:bottom w:val="single" w:sz="4" w:space="0" w:color="auto"/>
              <w:right w:val="single" w:sz="4" w:space="0" w:color="auto"/>
            </w:tcBorders>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47,566,253</w:t>
            </w:r>
          </w:p>
        </w:tc>
        <w:tc>
          <w:tcPr>
            <w:tcW w:w="1199" w:type="dxa"/>
            <w:tcBorders>
              <w:top w:val="nil"/>
              <w:left w:val="single" w:sz="4" w:space="0" w:color="auto"/>
              <w:bottom w:val="single" w:sz="4" w:space="0" w:color="auto"/>
              <w:right w:val="nil"/>
            </w:tcBorders>
            <w:vAlign w:val="center"/>
          </w:tcPr>
          <w:p w:rsidR="00AA26F9" w:rsidRPr="00C365FB" w:rsidRDefault="00AA26F9" w:rsidP="00B960DF">
            <w:pPr>
              <w:spacing w:line="240" w:lineRule="auto"/>
              <w:jc w:val="right"/>
              <w:rPr>
                <w:rFonts w:ascii="細明體" w:hAnsi="細明體"/>
                <w:b/>
                <w:bCs/>
                <w:sz w:val="18"/>
                <w:szCs w:val="18"/>
              </w:rPr>
            </w:pPr>
            <w:r w:rsidRPr="00BC7621">
              <w:rPr>
                <w:rFonts w:ascii="細明體" w:hAnsi="細明體" w:hint="eastAsia"/>
                <w:b/>
                <w:bCs/>
                <w:sz w:val="18"/>
                <w:szCs w:val="18"/>
              </w:rPr>
              <w:t>79.42</w:t>
            </w:r>
          </w:p>
        </w:tc>
      </w:tr>
    </w:tbl>
    <w:p w:rsidR="00AA26F9" w:rsidRPr="00507969" w:rsidRDefault="00AA26F9" w:rsidP="00AA26F9">
      <w:pPr>
        <w:spacing w:line="20" w:lineRule="exact"/>
        <w:rPr>
          <w:vanish/>
        </w:rPr>
      </w:pPr>
    </w:p>
    <w:tbl>
      <w:tblPr>
        <w:tblpPr w:leftFromText="180" w:rightFromText="180" w:vertAnchor="text" w:tblpY="-36"/>
        <w:tblW w:w="10206" w:type="dxa"/>
        <w:tblLayout w:type="fixed"/>
        <w:tblCellMar>
          <w:left w:w="28" w:type="dxa"/>
          <w:right w:w="28" w:type="dxa"/>
        </w:tblCellMar>
        <w:tblLook w:val="0000" w:firstRow="0" w:lastRow="0" w:firstColumn="0" w:lastColumn="0" w:noHBand="0" w:noVBand="0"/>
      </w:tblPr>
      <w:tblGrid>
        <w:gridCol w:w="2342"/>
        <w:gridCol w:w="1310"/>
        <w:gridCol w:w="1311"/>
        <w:gridCol w:w="1242"/>
        <w:gridCol w:w="1380"/>
        <w:gridCol w:w="1517"/>
        <w:gridCol w:w="1104"/>
      </w:tblGrid>
      <w:tr w:rsidR="00AA26F9" w:rsidRPr="004C3247" w:rsidTr="00375425">
        <w:trPr>
          <w:trHeight w:hRule="exact" w:val="907"/>
        </w:trPr>
        <w:tc>
          <w:tcPr>
            <w:tcW w:w="10206" w:type="dxa"/>
            <w:gridSpan w:val="7"/>
            <w:tcBorders>
              <w:bottom w:val="single" w:sz="4" w:space="0" w:color="auto"/>
            </w:tcBorders>
          </w:tcPr>
          <w:p w:rsidR="00AA26F9" w:rsidRPr="00B26827" w:rsidRDefault="00AA26F9" w:rsidP="00375425">
            <w:pPr>
              <w:snapToGrid w:val="0"/>
              <w:spacing w:before="60" w:after="60" w:line="320" w:lineRule="atLeast"/>
              <w:jc w:val="center"/>
              <w:rPr>
                <w:rFonts w:ascii="標楷體" w:eastAsia="標楷體" w:hAnsi="標楷體"/>
                <w:b/>
                <w:sz w:val="36"/>
                <w:szCs w:val="36"/>
                <w:u w:val="single"/>
              </w:rPr>
            </w:pPr>
            <w:r w:rsidRPr="004C3247">
              <w:rPr>
                <w:rFonts w:ascii="標楷體" w:eastAsia="標楷體" w:hAnsi="標楷體" w:hint="eastAsia"/>
                <w:b/>
                <w:sz w:val="36"/>
                <w:szCs w:val="36"/>
                <w:u w:val="single"/>
              </w:rPr>
              <w:lastRenderedPageBreak/>
              <w:t>新竹縣實施平均地權基金餘</w:t>
            </w:r>
            <w:proofErr w:type="gramStart"/>
            <w:r w:rsidRPr="004C3247">
              <w:rPr>
                <w:rFonts w:ascii="標楷體" w:eastAsia="標楷體" w:hAnsi="標楷體" w:hint="eastAsia"/>
                <w:b/>
                <w:sz w:val="36"/>
                <w:szCs w:val="36"/>
                <w:u w:val="single"/>
              </w:rPr>
              <w:t>絀</w:t>
            </w:r>
            <w:proofErr w:type="gramEnd"/>
            <w:r w:rsidRPr="004C3247">
              <w:rPr>
                <w:rFonts w:ascii="標楷體" w:eastAsia="標楷體" w:hAnsi="標楷體" w:hint="eastAsia"/>
                <w:b/>
                <w:sz w:val="36"/>
                <w:szCs w:val="36"/>
                <w:u w:val="single"/>
              </w:rPr>
              <w:t>撥補審定表</w:t>
            </w:r>
          </w:p>
          <w:p w:rsidR="00AA26F9" w:rsidRPr="00B26827" w:rsidRDefault="00AA26F9" w:rsidP="00053FBF">
            <w:pPr>
              <w:tabs>
                <w:tab w:val="left" w:pos="3375"/>
                <w:tab w:val="left" w:pos="8477"/>
              </w:tabs>
              <w:snapToGrid w:val="0"/>
              <w:spacing w:before="120" w:after="20" w:line="240" w:lineRule="exact"/>
              <w:ind w:left="4139"/>
              <w:jc w:val="distribute"/>
              <w:rPr>
                <w:rFonts w:ascii="標楷體" w:eastAsia="標楷體" w:hAnsi="標楷體"/>
                <w:b/>
                <w:sz w:val="36"/>
                <w:szCs w:val="36"/>
                <w:u w:val="single"/>
              </w:rPr>
            </w:pPr>
            <w:r w:rsidRPr="00B26827">
              <w:rPr>
                <w:rFonts w:ascii="標楷體" w:eastAsia="標楷體" w:hAnsi="標楷體" w:hint="eastAsia"/>
              </w:rPr>
              <w:t>中華民國</w:t>
            </w:r>
            <w:proofErr w:type="gramStart"/>
            <w:r>
              <w:rPr>
                <w:rFonts w:ascii="標楷體" w:eastAsia="標楷體" w:hAnsi="標楷體" w:hint="eastAsia"/>
              </w:rPr>
              <w:t>1</w:t>
            </w:r>
            <w:r>
              <w:rPr>
                <w:rFonts w:ascii="標楷體" w:eastAsia="標楷體" w:hAnsi="標楷體"/>
              </w:rPr>
              <w:t>1</w:t>
            </w:r>
            <w:r>
              <w:rPr>
                <w:rFonts w:ascii="標楷體" w:eastAsia="標楷體" w:hAnsi="標楷體" w:hint="eastAsia"/>
              </w:rPr>
              <w:t>3</w:t>
            </w:r>
            <w:proofErr w:type="gramEnd"/>
            <w:r w:rsidRPr="00B26827">
              <w:rPr>
                <w:rFonts w:ascii="標楷體" w:eastAsia="標楷體" w:hAnsi="標楷體" w:hint="eastAsia"/>
              </w:rPr>
              <w:t>年度</w:t>
            </w:r>
            <w:r>
              <w:rPr>
                <w:rFonts w:ascii="標楷體" w:eastAsia="標楷體" w:hAnsi="標楷體" w:hint="eastAsia"/>
              </w:rPr>
              <w:t xml:space="preserve">                     </w:t>
            </w:r>
            <w:r w:rsidR="00053FBF">
              <w:rPr>
                <w:rFonts w:ascii="標楷體" w:eastAsia="標楷體" w:hAnsi="標楷體" w:hint="eastAsia"/>
              </w:rPr>
              <w:t xml:space="preserve"> </w:t>
            </w:r>
            <w:r w:rsidRPr="00B26827">
              <w:rPr>
                <w:rFonts w:ascii="標楷體" w:eastAsia="標楷體" w:hAnsi="標楷體" w:hint="eastAsia"/>
                <w:sz w:val="20"/>
              </w:rPr>
              <w:t>單位：新臺幣元</w:t>
            </w:r>
          </w:p>
        </w:tc>
      </w:tr>
      <w:tr w:rsidR="00AA26F9" w:rsidRPr="004C3247" w:rsidTr="00375425">
        <w:trPr>
          <w:trHeight w:hRule="exact" w:val="567"/>
        </w:trPr>
        <w:tc>
          <w:tcPr>
            <w:tcW w:w="2342" w:type="dxa"/>
            <w:vMerge w:val="restart"/>
            <w:tcBorders>
              <w:top w:val="single" w:sz="4" w:space="0" w:color="auto"/>
              <w:left w:val="nil"/>
              <w:bottom w:val="single" w:sz="12" w:space="0" w:color="auto"/>
              <w:right w:val="single" w:sz="4" w:space="0" w:color="auto"/>
            </w:tcBorders>
            <w:vAlign w:val="center"/>
          </w:tcPr>
          <w:p w:rsidR="00AA26F9" w:rsidRPr="004C3247" w:rsidRDefault="00AA26F9" w:rsidP="00053FBF">
            <w:pPr>
              <w:spacing w:line="240" w:lineRule="auto"/>
              <w:ind w:left="113" w:right="113"/>
              <w:jc w:val="distribute"/>
              <w:rPr>
                <w:rFonts w:ascii="標楷體" w:eastAsia="標楷體" w:hAnsi="標楷體"/>
                <w:sz w:val="20"/>
              </w:rPr>
            </w:pPr>
            <w:r w:rsidRPr="004C3247">
              <w:rPr>
                <w:rFonts w:ascii="標楷體" w:eastAsia="標楷體" w:hAnsi="標楷體" w:hint="eastAsia"/>
                <w:sz w:val="20"/>
              </w:rPr>
              <w:t>項目</w:t>
            </w:r>
          </w:p>
        </w:tc>
        <w:tc>
          <w:tcPr>
            <w:tcW w:w="1310" w:type="dxa"/>
            <w:vMerge w:val="restart"/>
            <w:tcBorders>
              <w:top w:val="single" w:sz="4" w:space="0" w:color="auto"/>
              <w:left w:val="single" w:sz="4" w:space="0" w:color="auto"/>
              <w:bottom w:val="single" w:sz="12" w:space="0" w:color="auto"/>
              <w:right w:val="single" w:sz="4" w:space="0" w:color="auto"/>
            </w:tcBorders>
            <w:vAlign w:val="center"/>
          </w:tcPr>
          <w:p w:rsidR="00AA26F9" w:rsidRPr="004C3247" w:rsidRDefault="00AA26F9" w:rsidP="00053FBF">
            <w:pPr>
              <w:spacing w:line="240" w:lineRule="auto"/>
              <w:ind w:left="113" w:right="113"/>
              <w:jc w:val="distribute"/>
              <w:rPr>
                <w:rFonts w:ascii="標楷體" w:eastAsia="標楷體" w:hAnsi="標楷體"/>
                <w:sz w:val="20"/>
              </w:rPr>
            </w:pPr>
            <w:r w:rsidRPr="004C3247">
              <w:rPr>
                <w:rFonts w:ascii="標楷體" w:eastAsia="標楷體" w:hAnsi="標楷體" w:hint="eastAsia"/>
                <w:sz w:val="20"/>
              </w:rPr>
              <w:t>預算數</w:t>
            </w:r>
          </w:p>
        </w:tc>
        <w:tc>
          <w:tcPr>
            <w:tcW w:w="1311" w:type="dxa"/>
            <w:vMerge w:val="restart"/>
            <w:tcBorders>
              <w:top w:val="single" w:sz="4" w:space="0" w:color="auto"/>
              <w:left w:val="single" w:sz="4" w:space="0" w:color="auto"/>
              <w:bottom w:val="single" w:sz="12" w:space="0" w:color="auto"/>
              <w:right w:val="single" w:sz="4" w:space="0" w:color="auto"/>
            </w:tcBorders>
            <w:vAlign w:val="center"/>
          </w:tcPr>
          <w:p w:rsidR="00AA26F9" w:rsidRPr="004C3247" w:rsidRDefault="00AA26F9" w:rsidP="00053FBF">
            <w:pPr>
              <w:spacing w:line="240" w:lineRule="auto"/>
              <w:ind w:left="113" w:right="113"/>
              <w:jc w:val="distribute"/>
              <w:rPr>
                <w:rFonts w:ascii="標楷體" w:eastAsia="標楷體" w:hAnsi="標楷體"/>
                <w:sz w:val="20"/>
              </w:rPr>
            </w:pPr>
            <w:r w:rsidRPr="004C3247">
              <w:rPr>
                <w:rFonts w:ascii="標楷體" w:eastAsia="標楷體" w:hAnsi="標楷體" w:hint="eastAsia"/>
                <w:sz w:val="20"/>
              </w:rPr>
              <w:t>決算數</w:t>
            </w:r>
          </w:p>
        </w:tc>
        <w:tc>
          <w:tcPr>
            <w:tcW w:w="1242" w:type="dxa"/>
            <w:vMerge w:val="restart"/>
            <w:tcBorders>
              <w:top w:val="single" w:sz="4" w:space="0" w:color="auto"/>
              <w:left w:val="single" w:sz="4" w:space="0" w:color="auto"/>
              <w:bottom w:val="single" w:sz="12" w:space="0" w:color="auto"/>
              <w:right w:val="single" w:sz="4" w:space="0" w:color="auto"/>
            </w:tcBorders>
            <w:vAlign w:val="center"/>
          </w:tcPr>
          <w:p w:rsidR="00AA26F9" w:rsidRPr="004C3247" w:rsidRDefault="00AA26F9" w:rsidP="00053FBF">
            <w:pPr>
              <w:spacing w:line="240" w:lineRule="auto"/>
              <w:ind w:left="113" w:right="113"/>
              <w:jc w:val="distribute"/>
              <w:rPr>
                <w:rFonts w:ascii="標楷體" w:eastAsia="標楷體" w:hAnsi="標楷體"/>
                <w:sz w:val="20"/>
              </w:rPr>
            </w:pPr>
            <w:r w:rsidRPr="004C3247">
              <w:rPr>
                <w:rFonts w:ascii="標楷體" w:eastAsia="標楷體" w:hAnsi="標楷體" w:hint="eastAsia"/>
                <w:sz w:val="20"/>
              </w:rPr>
              <w:t>修正數</w:t>
            </w:r>
          </w:p>
        </w:tc>
        <w:tc>
          <w:tcPr>
            <w:tcW w:w="1380" w:type="dxa"/>
            <w:vMerge w:val="restart"/>
            <w:tcBorders>
              <w:top w:val="single" w:sz="4" w:space="0" w:color="auto"/>
              <w:left w:val="single" w:sz="4" w:space="0" w:color="auto"/>
              <w:bottom w:val="single" w:sz="12" w:space="0" w:color="auto"/>
              <w:right w:val="single" w:sz="4" w:space="0" w:color="auto"/>
            </w:tcBorders>
            <w:vAlign w:val="center"/>
          </w:tcPr>
          <w:p w:rsidR="00AA26F9" w:rsidRPr="004C3247" w:rsidRDefault="00AA26F9" w:rsidP="00053FBF">
            <w:pPr>
              <w:spacing w:line="240" w:lineRule="auto"/>
              <w:ind w:left="113" w:right="113"/>
              <w:jc w:val="distribute"/>
              <w:rPr>
                <w:rFonts w:ascii="標楷體" w:eastAsia="標楷體" w:hAnsi="標楷體"/>
                <w:sz w:val="20"/>
              </w:rPr>
            </w:pPr>
            <w:r w:rsidRPr="004C3247">
              <w:rPr>
                <w:rFonts w:ascii="標楷體" w:eastAsia="標楷體" w:hAnsi="標楷體" w:hint="eastAsia"/>
                <w:sz w:val="20"/>
              </w:rPr>
              <w:t>決算審定數</w:t>
            </w:r>
          </w:p>
        </w:tc>
        <w:tc>
          <w:tcPr>
            <w:tcW w:w="2621" w:type="dxa"/>
            <w:gridSpan w:val="2"/>
            <w:tcBorders>
              <w:top w:val="single" w:sz="4" w:space="0" w:color="auto"/>
              <w:left w:val="single" w:sz="4" w:space="0" w:color="auto"/>
              <w:bottom w:val="single" w:sz="4" w:space="0" w:color="auto"/>
              <w:right w:val="nil"/>
            </w:tcBorders>
            <w:vAlign w:val="center"/>
          </w:tcPr>
          <w:p w:rsidR="00AA26F9" w:rsidRPr="004C3247" w:rsidRDefault="00AA26F9" w:rsidP="00053FBF">
            <w:pPr>
              <w:spacing w:line="240" w:lineRule="auto"/>
              <w:ind w:left="57" w:right="57"/>
              <w:jc w:val="distribute"/>
              <w:rPr>
                <w:rFonts w:ascii="標楷體" w:eastAsia="標楷體" w:hAnsi="標楷體"/>
                <w:sz w:val="20"/>
              </w:rPr>
            </w:pPr>
            <w:r w:rsidRPr="004C3247">
              <w:rPr>
                <w:rFonts w:ascii="標楷體" w:eastAsia="標楷體" w:hAnsi="標楷體" w:hint="eastAsia"/>
                <w:sz w:val="20"/>
              </w:rPr>
              <w:t>審定數與預算數</w:t>
            </w:r>
          </w:p>
          <w:p w:rsidR="00AA26F9" w:rsidRPr="004C3247" w:rsidRDefault="00AA26F9" w:rsidP="00053FBF">
            <w:pPr>
              <w:spacing w:line="240" w:lineRule="auto"/>
              <w:ind w:left="57" w:right="57"/>
              <w:jc w:val="distribute"/>
              <w:rPr>
                <w:rFonts w:ascii="標楷體" w:eastAsia="標楷體" w:hAnsi="標楷體"/>
                <w:sz w:val="20"/>
              </w:rPr>
            </w:pPr>
            <w:r w:rsidRPr="004C3247">
              <w:rPr>
                <w:rFonts w:ascii="標楷體" w:eastAsia="標楷體" w:hAnsi="標楷體" w:hint="eastAsia"/>
                <w:sz w:val="20"/>
              </w:rPr>
              <w:t>比較增減</w:t>
            </w:r>
          </w:p>
        </w:tc>
      </w:tr>
      <w:tr w:rsidR="00AA26F9" w:rsidRPr="004C3247" w:rsidTr="00375425">
        <w:trPr>
          <w:trHeight w:hRule="exact" w:val="454"/>
        </w:trPr>
        <w:tc>
          <w:tcPr>
            <w:tcW w:w="2342" w:type="dxa"/>
            <w:vMerge/>
            <w:tcBorders>
              <w:top w:val="single" w:sz="4" w:space="0" w:color="auto"/>
              <w:left w:val="nil"/>
              <w:bottom w:val="single" w:sz="4" w:space="0" w:color="auto"/>
              <w:right w:val="single" w:sz="4" w:space="0" w:color="auto"/>
            </w:tcBorders>
            <w:vAlign w:val="center"/>
          </w:tcPr>
          <w:p w:rsidR="00AA26F9" w:rsidRPr="004C3247" w:rsidRDefault="00AA26F9" w:rsidP="00053FBF">
            <w:pPr>
              <w:widowControl/>
              <w:spacing w:line="240" w:lineRule="auto"/>
              <w:rPr>
                <w:rFonts w:eastAsia="標楷體"/>
                <w:sz w:val="20"/>
              </w:rPr>
            </w:pPr>
          </w:p>
        </w:tc>
        <w:tc>
          <w:tcPr>
            <w:tcW w:w="1310" w:type="dxa"/>
            <w:vMerge/>
            <w:tcBorders>
              <w:top w:val="single" w:sz="4" w:space="0" w:color="auto"/>
              <w:left w:val="single" w:sz="4" w:space="0" w:color="auto"/>
              <w:bottom w:val="single" w:sz="4" w:space="0" w:color="auto"/>
              <w:right w:val="single" w:sz="4" w:space="0" w:color="auto"/>
            </w:tcBorders>
            <w:vAlign w:val="center"/>
          </w:tcPr>
          <w:p w:rsidR="00AA26F9" w:rsidRPr="004C3247" w:rsidRDefault="00AA26F9" w:rsidP="00053FBF">
            <w:pPr>
              <w:widowControl/>
              <w:spacing w:line="240" w:lineRule="auto"/>
              <w:rPr>
                <w:rFonts w:eastAsia="標楷體"/>
                <w:sz w:val="20"/>
              </w:rPr>
            </w:pPr>
          </w:p>
        </w:tc>
        <w:tc>
          <w:tcPr>
            <w:tcW w:w="1311" w:type="dxa"/>
            <w:vMerge/>
            <w:tcBorders>
              <w:top w:val="single" w:sz="4" w:space="0" w:color="auto"/>
              <w:left w:val="single" w:sz="4" w:space="0" w:color="auto"/>
              <w:bottom w:val="single" w:sz="4" w:space="0" w:color="auto"/>
              <w:right w:val="single" w:sz="4" w:space="0" w:color="auto"/>
            </w:tcBorders>
            <w:vAlign w:val="center"/>
          </w:tcPr>
          <w:p w:rsidR="00AA26F9" w:rsidRPr="004C3247" w:rsidRDefault="00AA26F9" w:rsidP="00053FBF">
            <w:pPr>
              <w:widowControl/>
              <w:spacing w:line="240" w:lineRule="auto"/>
              <w:rPr>
                <w:rFonts w:eastAsia="標楷體"/>
                <w:spacing w:val="-20"/>
                <w:sz w:val="20"/>
              </w:rPr>
            </w:pPr>
          </w:p>
        </w:tc>
        <w:tc>
          <w:tcPr>
            <w:tcW w:w="1242" w:type="dxa"/>
            <w:vMerge/>
            <w:tcBorders>
              <w:top w:val="single" w:sz="4" w:space="0" w:color="auto"/>
              <w:left w:val="single" w:sz="4" w:space="0" w:color="auto"/>
              <w:bottom w:val="single" w:sz="4" w:space="0" w:color="auto"/>
              <w:right w:val="single" w:sz="4" w:space="0" w:color="auto"/>
            </w:tcBorders>
            <w:vAlign w:val="center"/>
          </w:tcPr>
          <w:p w:rsidR="00AA26F9" w:rsidRPr="004C3247" w:rsidRDefault="00AA26F9" w:rsidP="00053FBF">
            <w:pPr>
              <w:widowControl/>
              <w:spacing w:line="240" w:lineRule="auto"/>
              <w:rPr>
                <w:rFonts w:eastAsia="標楷體"/>
                <w:spacing w:val="-30"/>
                <w:sz w:val="20"/>
              </w:rPr>
            </w:pPr>
          </w:p>
        </w:tc>
        <w:tc>
          <w:tcPr>
            <w:tcW w:w="1380" w:type="dxa"/>
            <w:vMerge/>
            <w:tcBorders>
              <w:top w:val="single" w:sz="4" w:space="0" w:color="auto"/>
              <w:left w:val="single" w:sz="4" w:space="0" w:color="auto"/>
              <w:bottom w:val="single" w:sz="4" w:space="0" w:color="auto"/>
              <w:right w:val="single" w:sz="4" w:space="0" w:color="auto"/>
            </w:tcBorders>
            <w:vAlign w:val="center"/>
          </w:tcPr>
          <w:p w:rsidR="00AA26F9" w:rsidRPr="004C3247" w:rsidRDefault="00AA26F9" w:rsidP="00053FBF">
            <w:pPr>
              <w:widowControl/>
              <w:spacing w:line="240" w:lineRule="auto"/>
              <w:rPr>
                <w:rFonts w:eastAsia="標楷體"/>
                <w:spacing w:val="-10"/>
                <w:sz w:val="20"/>
              </w:rPr>
            </w:pPr>
          </w:p>
        </w:tc>
        <w:tc>
          <w:tcPr>
            <w:tcW w:w="1517" w:type="dxa"/>
            <w:tcBorders>
              <w:top w:val="single" w:sz="4" w:space="0" w:color="auto"/>
              <w:left w:val="single" w:sz="4" w:space="0" w:color="auto"/>
              <w:bottom w:val="single" w:sz="4" w:space="0" w:color="auto"/>
              <w:right w:val="single" w:sz="4" w:space="0" w:color="auto"/>
            </w:tcBorders>
            <w:vAlign w:val="center"/>
          </w:tcPr>
          <w:p w:rsidR="00AA26F9" w:rsidRPr="004C3247" w:rsidRDefault="00AA26F9" w:rsidP="00053FBF">
            <w:pPr>
              <w:spacing w:line="240" w:lineRule="auto"/>
              <w:ind w:left="113" w:right="113"/>
              <w:jc w:val="distribute"/>
              <w:rPr>
                <w:rFonts w:ascii="標楷體" w:eastAsia="標楷體" w:hAnsi="標楷體"/>
                <w:sz w:val="20"/>
              </w:rPr>
            </w:pPr>
            <w:r w:rsidRPr="004C3247">
              <w:rPr>
                <w:rFonts w:ascii="標楷體" w:eastAsia="標楷體" w:hAnsi="標楷體" w:hint="eastAsia"/>
                <w:sz w:val="20"/>
              </w:rPr>
              <w:t>金額</w:t>
            </w:r>
          </w:p>
        </w:tc>
        <w:tc>
          <w:tcPr>
            <w:tcW w:w="1104" w:type="dxa"/>
            <w:tcBorders>
              <w:top w:val="single" w:sz="4" w:space="0" w:color="auto"/>
              <w:left w:val="single" w:sz="4" w:space="0" w:color="auto"/>
              <w:bottom w:val="single" w:sz="4" w:space="0" w:color="auto"/>
              <w:right w:val="nil"/>
            </w:tcBorders>
            <w:vAlign w:val="center"/>
          </w:tcPr>
          <w:p w:rsidR="00AA26F9" w:rsidRPr="004C3247" w:rsidRDefault="00AA26F9" w:rsidP="00053FBF">
            <w:pPr>
              <w:spacing w:line="240" w:lineRule="auto"/>
              <w:ind w:left="113" w:right="113"/>
              <w:jc w:val="distribute"/>
              <w:rPr>
                <w:rFonts w:ascii="標楷體" w:eastAsia="標楷體" w:hAnsi="標楷體"/>
                <w:sz w:val="20"/>
              </w:rPr>
            </w:pPr>
            <w:r w:rsidRPr="004C3247">
              <w:rPr>
                <w:rFonts w:ascii="標楷體" w:eastAsia="標楷體" w:hAnsi="標楷體" w:hint="eastAsia"/>
                <w:sz w:val="20"/>
              </w:rPr>
              <w:t>％</w:t>
            </w:r>
          </w:p>
        </w:tc>
      </w:tr>
      <w:tr w:rsidR="00AA26F9" w:rsidRPr="007A02D5" w:rsidTr="00375425">
        <w:trPr>
          <w:trHeight w:val="1003"/>
        </w:trPr>
        <w:tc>
          <w:tcPr>
            <w:tcW w:w="2342" w:type="dxa"/>
            <w:tcBorders>
              <w:top w:val="single" w:sz="4" w:space="0" w:color="auto"/>
              <w:left w:val="nil"/>
              <w:bottom w:val="nil"/>
              <w:right w:val="single" w:sz="4" w:space="0" w:color="auto"/>
            </w:tcBorders>
            <w:vAlign w:val="center"/>
          </w:tcPr>
          <w:p w:rsidR="00AA26F9" w:rsidRPr="007E1886" w:rsidRDefault="00AA26F9" w:rsidP="00053FBF">
            <w:pPr>
              <w:spacing w:line="240" w:lineRule="auto"/>
              <w:ind w:left="113" w:right="113"/>
              <w:contextualSpacing/>
              <w:jc w:val="distribute"/>
              <w:rPr>
                <w:rFonts w:ascii="標楷體" w:eastAsia="標楷體" w:hAnsi="標楷體"/>
                <w:b/>
                <w:sz w:val="20"/>
              </w:rPr>
            </w:pPr>
            <w:r w:rsidRPr="007E1886">
              <w:rPr>
                <w:rFonts w:ascii="標楷體" w:eastAsia="標楷體" w:hAnsi="標楷體" w:hint="eastAsia"/>
                <w:b/>
                <w:sz w:val="20"/>
              </w:rPr>
              <w:t>賸餘之部</w:t>
            </w:r>
          </w:p>
        </w:tc>
        <w:tc>
          <w:tcPr>
            <w:tcW w:w="1310" w:type="dxa"/>
            <w:tcBorders>
              <w:top w:val="single" w:sz="4" w:space="0" w:color="auto"/>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3,939,840,000</w:t>
            </w:r>
          </w:p>
        </w:tc>
        <w:tc>
          <w:tcPr>
            <w:tcW w:w="1311" w:type="dxa"/>
            <w:tcBorders>
              <w:top w:val="single" w:sz="4" w:space="0" w:color="auto"/>
              <w:left w:val="single" w:sz="4" w:space="0" w:color="auto"/>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4,273,802,495</w:t>
            </w:r>
          </w:p>
        </w:tc>
        <w:tc>
          <w:tcPr>
            <w:tcW w:w="1242" w:type="dxa"/>
            <w:tcBorders>
              <w:top w:val="single" w:sz="4" w:space="0" w:color="auto"/>
              <w:left w:val="single" w:sz="4" w:space="0" w:color="auto"/>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w:t>
            </w:r>
          </w:p>
        </w:tc>
        <w:tc>
          <w:tcPr>
            <w:tcW w:w="1380" w:type="dxa"/>
            <w:tcBorders>
              <w:top w:val="single" w:sz="4" w:space="0" w:color="auto"/>
              <w:left w:val="single" w:sz="4" w:space="0" w:color="auto"/>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4,273,802,495</w:t>
            </w:r>
          </w:p>
        </w:tc>
        <w:tc>
          <w:tcPr>
            <w:tcW w:w="1517" w:type="dxa"/>
            <w:tcBorders>
              <w:top w:val="single" w:sz="4" w:space="0" w:color="auto"/>
              <w:left w:val="single" w:sz="4" w:space="0" w:color="auto"/>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333,962,495</w:t>
            </w:r>
          </w:p>
        </w:tc>
        <w:tc>
          <w:tcPr>
            <w:tcW w:w="1104" w:type="dxa"/>
            <w:tcBorders>
              <w:top w:val="single" w:sz="4" w:space="0" w:color="auto"/>
              <w:left w:val="single" w:sz="4" w:space="0" w:color="auto"/>
              <w:bottom w:val="nil"/>
              <w:right w:val="nil"/>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8.48</w:t>
            </w:r>
          </w:p>
        </w:tc>
      </w:tr>
      <w:tr w:rsidR="00AA26F9" w:rsidRPr="004C3247" w:rsidTr="00375425">
        <w:trPr>
          <w:trHeight w:val="1003"/>
        </w:trPr>
        <w:tc>
          <w:tcPr>
            <w:tcW w:w="2342" w:type="dxa"/>
            <w:tcBorders>
              <w:top w:val="nil"/>
              <w:left w:val="nil"/>
              <w:bottom w:val="nil"/>
              <w:right w:val="single" w:sz="4" w:space="0" w:color="auto"/>
            </w:tcBorders>
            <w:vAlign w:val="center"/>
          </w:tcPr>
          <w:p w:rsidR="00AA26F9" w:rsidRPr="007E1886" w:rsidRDefault="00AA26F9" w:rsidP="00053FBF">
            <w:pPr>
              <w:spacing w:line="240" w:lineRule="auto"/>
              <w:ind w:leftChars="100" w:left="240" w:right="113"/>
              <w:contextualSpacing/>
              <w:jc w:val="distribute"/>
              <w:rPr>
                <w:rFonts w:ascii="標楷體" w:eastAsia="標楷體" w:hAnsi="標楷體"/>
                <w:sz w:val="18"/>
                <w:szCs w:val="18"/>
              </w:rPr>
            </w:pPr>
            <w:r w:rsidRPr="007E1886">
              <w:rPr>
                <w:rFonts w:ascii="標楷體" w:eastAsia="標楷體" w:hAnsi="標楷體" w:hint="eastAsia"/>
                <w:sz w:val="18"/>
                <w:szCs w:val="18"/>
              </w:rPr>
              <w:t>本期賸餘</w:t>
            </w:r>
          </w:p>
        </w:tc>
        <w:tc>
          <w:tcPr>
            <w:tcW w:w="1310" w:type="dxa"/>
            <w:tcBorders>
              <w:top w:val="nil"/>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105,474,000</w:t>
            </w:r>
          </w:p>
        </w:tc>
        <w:tc>
          <w:tcPr>
            <w:tcW w:w="1311" w:type="dxa"/>
            <w:tcBorders>
              <w:top w:val="nil"/>
              <w:left w:val="single" w:sz="4" w:space="0" w:color="auto"/>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125,994,818</w:t>
            </w:r>
          </w:p>
        </w:tc>
        <w:tc>
          <w:tcPr>
            <w:tcW w:w="1242" w:type="dxa"/>
            <w:tcBorders>
              <w:top w:val="nil"/>
              <w:left w:val="single" w:sz="4" w:space="0" w:color="auto"/>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w:t>
            </w:r>
          </w:p>
        </w:tc>
        <w:tc>
          <w:tcPr>
            <w:tcW w:w="1380" w:type="dxa"/>
            <w:tcBorders>
              <w:top w:val="nil"/>
              <w:left w:val="single" w:sz="4" w:space="0" w:color="auto"/>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125,994,818</w:t>
            </w:r>
          </w:p>
        </w:tc>
        <w:tc>
          <w:tcPr>
            <w:tcW w:w="1517" w:type="dxa"/>
            <w:tcBorders>
              <w:top w:val="nil"/>
              <w:left w:val="single" w:sz="4" w:space="0" w:color="auto"/>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20,520,818</w:t>
            </w:r>
          </w:p>
        </w:tc>
        <w:tc>
          <w:tcPr>
            <w:tcW w:w="1104" w:type="dxa"/>
            <w:tcBorders>
              <w:top w:val="nil"/>
              <w:left w:val="single" w:sz="4" w:space="0" w:color="auto"/>
              <w:bottom w:val="nil"/>
              <w:right w:val="nil"/>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19.46</w:t>
            </w:r>
          </w:p>
        </w:tc>
      </w:tr>
      <w:tr w:rsidR="00AA26F9" w:rsidRPr="004C3247" w:rsidTr="00375425">
        <w:trPr>
          <w:trHeight w:val="1003"/>
        </w:trPr>
        <w:tc>
          <w:tcPr>
            <w:tcW w:w="2342" w:type="dxa"/>
            <w:tcBorders>
              <w:top w:val="nil"/>
              <w:left w:val="nil"/>
              <w:bottom w:val="nil"/>
              <w:right w:val="single" w:sz="4" w:space="0" w:color="auto"/>
            </w:tcBorders>
            <w:vAlign w:val="center"/>
          </w:tcPr>
          <w:p w:rsidR="00AA26F9" w:rsidRPr="007E1886" w:rsidRDefault="00AA26F9" w:rsidP="00053FBF">
            <w:pPr>
              <w:spacing w:line="240" w:lineRule="auto"/>
              <w:ind w:leftChars="100" w:left="240" w:right="113"/>
              <w:contextualSpacing/>
              <w:jc w:val="distribute"/>
              <w:rPr>
                <w:rFonts w:ascii="標楷體" w:eastAsia="標楷體" w:hAnsi="標楷體"/>
                <w:sz w:val="18"/>
                <w:szCs w:val="18"/>
              </w:rPr>
            </w:pPr>
            <w:r w:rsidRPr="007E1886">
              <w:rPr>
                <w:rFonts w:ascii="標楷體" w:eastAsia="標楷體" w:hAnsi="標楷體" w:hint="eastAsia"/>
                <w:sz w:val="18"/>
                <w:szCs w:val="18"/>
              </w:rPr>
              <w:t>前期未分配賸餘</w:t>
            </w:r>
          </w:p>
        </w:tc>
        <w:tc>
          <w:tcPr>
            <w:tcW w:w="1310" w:type="dxa"/>
            <w:tcBorders>
              <w:top w:val="nil"/>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3,834,366,000</w:t>
            </w:r>
          </w:p>
        </w:tc>
        <w:tc>
          <w:tcPr>
            <w:tcW w:w="1311" w:type="dxa"/>
            <w:tcBorders>
              <w:top w:val="nil"/>
              <w:left w:val="single" w:sz="4" w:space="0" w:color="auto"/>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4,147,807,677</w:t>
            </w:r>
          </w:p>
        </w:tc>
        <w:tc>
          <w:tcPr>
            <w:tcW w:w="1242" w:type="dxa"/>
            <w:tcBorders>
              <w:top w:val="nil"/>
              <w:left w:val="single" w:sz="4" w:space="0" w:color="auto"/>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w:t>
            </w:r>
          </w:p>
        </w:tc>
        <w:tc>
          <w:tcPr>
            <w:tcW w:w="1380" w:type="dxa"/>
            <w:tcBorders>
              <w:top w:val="nil"/>
              <w:left w:val="single" w:sz="4" w:space="0" w:color="auto"/>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4,147,807,677</w:t>
            </w:r>
          </w:p>
        </w:tc>
        <w:tc>
          <w:tcPr>
            <w:tcW w:w="1517" w:type="dxa"/>
            <w:tcBorders>
              <w:top w:val="nil"/>
              <w:left w:val="single" w:sz="4" w:space="0" w:color="auto"/>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313,441,677</w:t>
            </w:r>
          </w:p>
        </w:tc>
        <w:tc>
          <w:tcPr>
            <w:tcW w:w="1104" w:type="dxa"/>
            <w:tcBorders>
              <w:top w:val="nil"/>
              <w:left w:val="single" w:sz="4" w:space="0" w:color="auto"/>
              <w:bottom w:val="nil"/>
              <w:right w:val="nil"/>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8.17</w:t>
            </w:r>
          </w:p>
        </w:tc>
      </w:tr>
      <w:tr w:rsidR="00AA26F9" w:rsidRPr="004C3247" w:rsidTr="00375425">
        <w:trPr>
          <w:trHeight w:val="1003"/>
        </w:trPr>
        <w:tc>
          <w:tcPr>
            <w:tcW w:w="2342" w:type="dxa"/>
            <w:tcBorders>
              <w:top w:val="nil"/>
              <w:left w:val="nil"/>
              <w:bottom w:val="nil"/>
              <w:right w:val="single" w:sz="4" w:space="0" w:color="auto"/>
            </w:tcBorders>
            <w:vAlign w:val="center"/>
          </w:tcPr>
          <w:p w:rsidR="00AA26F9" w:rsidRPr="007E1886" w:rsidRDefault="00AA26F9" w:rsidP="00053FBF">
            <w:pPr>
              <w:spacing w:line="240" w:lineRule="auto"/>
              <w:ind w:left="113" w:right="113"/>
              <w:contextualSpacing/>
              <w:jc w:val="distribute"/>
              <w:rPr>
                <w:rFonts w:ascii="標楷體" w:eastAsia="標楷體" w:hAnsi="標楷體"/>
                <w:b/>
                <w:sz w:val="20"/>
              </w:rPr>
            </w:pPr>
            <w:r w:rsidRPr="007E1886">
              <w:rPr>
                <w:rFonts w:ascii="標楷體" w:eastAsia="標楷體" w:hAnsi="標楷體" w:hint="eastAsia"/>
                <w:b/>
                <w:sz w:val="20"/>
              </w:rPr>
              <w:t>分配之部</w:t>
            </w:r>
          </w:p>
        </w:tc>
        <w:tc>
          <w:tcPr>
            <w:tcW w:w="1310" w:type="dxa"/>
            <w:tcBorders>
              <w:top w:val="nil"/>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553,871,000</w:t>
            </w:r>
          </w:p>
        </w:tc>
        <w:tc>
          <w:tcPr>
            <w:tcW w:w="1311" w:type="dxa"/>
            <w:tcBorders>
              <w:top w:val="nil"/>
              <w:left w:val="single" w:sz="4" w:space="0" w:color="auto"/>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526,825,565</w:t>
            </w:r>
          </w:p>
        </w:tc>
        <w:tc>
          <w:tcPr>
            <w:tcW w:w="1242" w:type="dxa"/>
            <w:tcBorders>
              <w:top w:val="nil"/>
              <w:left w:val="single" w:sz="4" w:space="0" w:color="auto"/>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w:t>
            </w:r>
          </w:p>
        </w:tc>
        <w:tc>
          <w:tcPr>
            <w:tcW w:w="1380" w:type="dxa"/>
            <w:tcBorders>
              <w:top w:val="nil"/>
              <w:left w:val="single" w:sz="4" w:space="0" w:color="auto"/>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526,825,565</w:t>
            </w:r>
          </w:p>
        </w:tc>
        <w:tc>
          <w:tcPr>
            <w:tcW w:w="1517" w:type="dxa"/>
            <w:tcBorders>
              <w:top w:val="nil"/>
              <w:left w:val="single" w:sz="4" w:space="0" w:color="auto"/>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- 27,045,435</w:t>
            </w:r>
          </w:p>
        </w:tc>
        <w:tc>
          <w:tcPr>
            <w:tcW w:w="1104" w:type="dxa"/>
            <w:tcBorders>
              <w:top w:val="nil"/>
              <w:left w:val="single" w:sz="4" w:space="0" w:color="auto"/>
              <w:bottom w:val="nil"/>
              <w:right w:val="nil"/>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- 4.88</w:t>
            </w:r>
          </w:p>
        </w:tc>
      </w:tr>
      <w:tr w:rsidR="00AA26F9" w:rsidRPr="004C3247" w:rsidTr="00375425">
        <w:trPr>
          <w:trHeight w:val="1003"/>
        </w:trPr>
        <w:tc>
          <w:tcPr>
            <w:tcW w:w="2342" w:type="dxa"/>
            <w:tcBorders>
              <w:top w:val="nil"/>
              <w:left w:val="nil"/>
              <w:bottom w:val="nil"/>
              <w:right w:val="single" w:sz="4" w:space="0" w:color="auto"/>
            </w:tcBorders>
            <w:vAlign w:val="center"/>
          </w:tcPr>
          <w:p w:rsidR="00AA26F9" w:rsidRPr="007E1886" w:rsidRDefault="00AA26F9" w:rsidP="00053FBF">
            <w:pPr>
              <w:spacing w:line="240" w:lineRule="auto"/>
              <w:ind w:leftChars="100" w:left="240" w:right="113"/>
              <w:contextualSpacing/>
              <w:jc w:val="distribute"/>
              <w:rPr>
                <w:rFonts w:ascii="標楷體" w:eastAsia="標楷體" w:hAnsi="標楷體"/>
                <w:sz w:val="18"/>
                <w:szCs w:val="18"/>
              </w:rPr>
            </w:pPr>
            <w:r w:rsidRPr="007E1886">
              <w:rPr>
                <w:rFonts w:ascii="標楷體" w:eastAsia="標楷體" w:hAnsi="標楷體" w:hint="eastAsia"/>
                <w:sz w:val="18"/>
                <w:szCs w:val="18"/>
              </w:rPr>
              <w:t>填補累積短</w:t>
            </w:r>
            <w:proofErr w:type="gramStart"/>
            <w:r w:rsidRPr="007E1886">
              <w:rPr>
                <w:rFonts w:ascii="標楷體" w:eastAsia="標楷體" w:hAnsi="標楷體" w:hint="eastAsia"/>
                <w:sz w:val="18"/>
                <w:szCs w:val="18"/>
              </w:rPr>
              <w:t>絀</w:t>
            </w:r>
            <w:proofErr w:type="gramEnd"/>
          </w:p>
        </w:tc>
        <w:tc>
          <w:tcPr>
            <w:tcW w:w="1310" w:type="dxa"/>
            <w:tcBorders>
              <w:top w:val="nil"/>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45,583,000</w:t>
            </w:r>
          </w:p>
        </w:tc>
        <w:tc>
          <w:tcPr>
            <w:tcW w:w="1311" w:type="dxa"/>
            <w:tcBorders>
              <w:top w:val="nil"/>
              <w:left w:val="single" w:sz="4" w:space="0" w:color="auto"/>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18,537,565</w:t>
            </w:r>
          </w:p>
        </w:tc>
        <w:tc>
          <w:tcPr>
            <w:tcW w:w="1242" w:type="dxa"/>
            <w:tcBorders>
              <w:top w:val="nil"/>
              <w:left w:val="single" w:sz="4" w:space="0" w:color="auto"/>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w:t>
            </w:r>
          </w:p>
        </w:tc>
        <w:tc>
          <w:tcPr>
            <w:tcW w:w="1380" w:type="dxa"/>
            <w:tcBorders>
              <w:top w:val="nil"/>
              <w:left w:val="single" w:sz="4" w:space="0" w:color="auto"/>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18,537,565</w:t>
            </w:r>
          </w:p>
        </w:tc>
        <w:tc>
          <w:tcPr>
            <w:tcW w:w="1517" w:type="dxa"/>
            <w:tcBorders>
              <w:top w:val="nil"/>
              <w:left w:val="single" w:sz="4" w:space="0" w:color="auto"/>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- 27,045,435</w:t>
            </w:r>
          </w:p>
        </w:tc>
        <w:tc>
          <w:tcPr>
            <w:tcW w:w="1104" w:type="dxa"/>
            <w:tcBorders>
              <w:top w:val="nil"/>
              <w:left w:val="single" w:sz="4" w:space="0" w:color="auto"/>
              <w:bottom w:val="nil"/>
              <w:right w:val="nil"/>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- 59.33</w:t>
            </w:r>
          </w:p>
        </w:tc>
      </w:tr>
      <w:tr w:rsidR="00AA26F9" w:rsidRPr="004C3247" w:rsidTr="00375425">
        <w:trPr>
          <w:trHeight w:val="1003"/>
        </w:trPr>
        <w:tc>
          <w:tcPr>
            <w:tcW w:w="2342" w:type="dxa"/>
            <w:tcBorders>
              <w:top w:val="nil"/>
              <w:left w:val="nil"/>
              <w:bottom w:val="nil"/>
              <w:right w:val="single" w:sz="4" w:space="0" w:color="auto"/>
            </w:tcBorders>
            <w:vAlign w:val="center"/>
          </w:tcPr>
          <w:p w:rsidR="00AA26F9" w:rsidRPr="007E1886" w:rsidRDefault="00AA26F9" w:rsidP="00053FBF">
            <w:pPr>
              <w:spacing w:line="240" w:lineRule="auto"/>
              <w:ind w:leftChars="100" w:left="240" w:right="113"/>
              <w:contextualSpacing/>
              <w:jc w:val="distribute"/>
              <w:rPr>
                <w:rFonts w:ascii="標楷體" w:eastAsia="標楷體" w:hAnsi="標楷體"/>
                <w:sz w:val="18"/>
                <w:szCs w:val="18"/>
              </w:rPr>
            </w:pPr>
            <w:r w:rsidRPr="007E1886">
              <w:rPr>
                <w:rFonts w:ascii="標楷體" w:eastAsia="標楷體" w:hAnsi="標楷體" w:hint="eastAsia"/>
                <w:noProof/>
                <w:sz w:val="18"/>
                <w:szCs w:val="18"/>
              </w:rPr>
              <w:t>解繳公庫淨額</w:t>
            </w:r>
          </w:p>
        </w:tc>
        <w:tc>
          <w:tcPr>
            <w:tcW w:w="1310" w:type="dxa"/>
            <w:tcBorders>
              <w:top w:val="nil"/>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508,288,000</w:t>
            </w:r>
          </w:p>
        </w:tc>
        <w:tc>
          <w:tcPr>
            <w:tcW w:w="1311" w:type="dxa"/>
            <w:tcBorders>
              <w:top w:val="nil"/>
              <w:left w:val="single" w:sz="4" w:space="0" w:color="auto"/>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508,288,000</w:t>
            </w:r>
          </w:p>
        </w:tc>
        <w:tc>
          <w:tcPr>
            <w:tcW w:w="1242" w:type="dxa"/>
            <w:tcBorders>
              <w:top w:val="nil"/>
              <w:left w:val="single" w:sz="4" w:space="0" w:color="auto"/>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w:t>
            </w:r>
          </w:p>
        </w:tc>
        <w:tc>
          <w:tcPr>
            <w:tcW w:w="1380" w:type="dxa"/>
            <w:tcBorders>
              <w:top w:val="nil"/>
              <w:left w:val="single" w:sz="4" w:space="0" w:color="auto"/>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508,288,000</w:t>
            </w:r>
          </w:p>
        </w:tc>
        <w:tc>
          <w:tcPr>
            <w:tcW w:w="1517" w:type="dxa"/>
            <w:tcBorders>
              <w:top w:val="nil"/>
              <w:left w:val="single" w:sz="4" w:space="0" w:color="auto"/>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w:t>
            </w:r>
          </w:p>
        </w:tc>
        <w:tc>
          <w:tcPr>
            <w:tcW w:w="1104" w:type="dxa"/>
            <w:tcBorders>
              <w:top w:val="nil"/>
              <w:left w:val="single" w:sz="4" w:space="0" w:color="auto"/>
              <w:bottom w:val="nil"/>
              <w:right w:val="nil"/>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w:t>
            </w:r>
          </w:p>
        </w:tc>
      </w:tr>
      <w:tr w:rsidR="00AA26F9" w:rsidRPr="004C3247" w:rsidTr="00375425">
        <w:trPr>
          <w:trHeight w:val="1003"/>
        </w:trPr>
        <w:tc>
          <w:tcPr>
            <w:tcW w:w="2342" w:type="dxa"/>
            <w:tcBorders>
              <w:top w:val="nil"/>
              <w:left w:val="nil"/>
              <w:bottom w:val="nil"/>
              <w:right w:val="single" w:sz="4" w:space="0" w:color="auto"/>
            </w:tcBorders>
            <w:vAlign w:val="center"/>
          </w:tcPr>
          <w:p w:rsidR="00AA26F9" w:rsidRPr="007E1886" w:rsidRDefault="00AA26F9" w:rsidP="00053FBF">
            <w:pPr>
              <w:spacing w:line="240" w:lineRule="auto"/>
              <w:ind w:left="113" w:right="113"/>
              <w:contextualSpacing/>
              <w:jc w:val="distribute"/>
              <w:rPr>
                <w:rFonts w:ascii="標楷體" w:eastAsia="標楷體" w:hAnsi="標楷體"/>
                <w:b/>
                <w:sz w:val="20"/>
              </w:rPr>
            </w:pPr>
            <w:r w:rsidRPr="007E1886">
              <w:rPr>
                <w:rFonts w:ascii="標楷體" w:eastAsia="標楷體" w:hAnsi="標楷體" w:hint="eastAsia"/>
                <w:b/>
                <w:sz w:val="20"/>
              </w:rPr>
              <w:t>未分配賸餘</w:t>
            </w:r>
          </w:p>
        </w:tc>
        <w:tc>
          <w:tcPr>
            <w:tcW w:w="1310" w:type="dxa"/>
            <w:tcBorders>
              <w:top w:val="nil"/>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3,385,969,000</w:t>
            </w:r>
          </w:p>
        </w:tc>
        <w:tc>
          <w:tcPr>
            <w:tcW w:w="1311" w:type="dxa"/>
            <w:tcBorders>
              <w:top w:val="nil"/>
              <w:left w:val="single" w:sz="4" w:space="0" w:color="auto"/>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3,746,976,930</w:t>
            </w:r>
          </w:p>
        </w:tc>
        <w:tc>
          <w:tcPr>
            <w:tcW w:w="1242" w:type="dxa"/>
            <w:tcBorders>
              <w:top w:val="nil"/>
              <w:left w:val="single" w:sz="4" w:space="0" w:color="auto"/>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w:t>
            </w:r>
          </w:p>
        </w:tc>
        <w:tc>
          <w:tcPr>
            <w:tcW w:w="1380" w:type="dxa"/>
            <w:tcBorders>
              <w:top w:val="nil"/>
              <w:left w:val="single" w:sz="4" w:space="0" w:color="auto"/>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3,746,976,930</w:t>
            </w:r>
          </w:p>
        </w:tc>
        <w:tc>
          <w:tcPr>
            <w:tcW w:w="1517" w:type="dxa"/>
            <w:tcBorders>
              <w:top w:val="nil"/>
              <w:left w:val="single" w:sz="4" w:space="0" w:color="auto"/>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361,007,930</w:t>
            </w:r>
          </w:p>
        </w:tc>
        <w:tc>
          <w:tcPr>
            <w:tcW w:w="1104" w:type="dxa"/>
            <w:tcBorders>
              <w:top w:val="nil"/>
              <w:left w:val="single" w:sz="4" w:space="0" w:color="auto"/>
              <w:bottom w:val="nil"/>
              <w:right w:val="nil"/>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10.66</w:t>
            </w:r>
          </w:p>
        </w:tc>
      </w:tr>
      <w:tr w:rsidR="00AA26F9" w:rsidRPr="004C3247" w:rsidTr="00375425">
        <w:trPr>
          <w:trHeight w:val="1003"/>
        </w:trPr>
        <w:tc>
          <w:tcPr>
            <w:tcW w:w="2342" w:type="dxa"/>
            <w:tcBorders>
              <w:top w:val="nil"/>
              <w:left w:val="nil"/>
              <w:bottom w:val="nil"/>
              <w:right w:val="single" w:sz="4" w:space="0" w:color="auto"/>
            </w:tcBorders>
            <w:vAlign w:val="center"/>
          </w:tcPr>
          <w:p w:rsidR="00AA26F9" w:rsidRPr="007E1886" w:rsidRDefault="00AA26F9" w:rsidP="00053FBF">
            <w:pPr>
              <w:spacing w:line="240" w:lineRule="auto"/>
              <w:ind w:left="113" w:right="113"/>
              <w:contextualSpacing/>
              <w:jc w:val="distribute"/>
              <w:rPr>
                <w:rFonts w:ascii="標楷體" w:eastAsia="標楷體" w:hAnsi="標楷體"/>
                <w:b/>
                <w:sz w:val="20"/>
              </w:rPr>
            </w:pPr>
            <w:r w:rsidRPr="007E1886">
              <w:rPr>
                <w:rFonts w:ascii="標楷體" w:eastAsia="標楷體" w:hAnsi="標楷體" w:hint="eastAsia"/>
                <w:b/>
                <w:sz w:val="20"/>
              </w:rPr>
              <w:t>短</w:t>
            </w:r>
            <w:proofErr w:type="gramStart"/>
            <w:r w:rsidRPr="007E1886">
              <w:rPr>
                <w:rFonts w:ascii="標楷體" w:eastAsia="標楷體" w:hAnsi="標楷體" w:hint="eastAsia"/>
                <w:b/>
                <w:sz w:val="20"/>
              </w:rPr>
              <w:t>絀</w:t>
            </w:r>
            <w:proofErr w:type="gramEnd"/>
            <w:r w:rsidRPr="007E1886">
              <w:rPr>
                <w:rFonts w:ascii="標楷體" w:eastAsia="標楷體" w:hAnsi="標楷體" w:hint="eastAsia"/>
                <w:b/>
                <w:sz w:val="20"/>
              </w:rPr>
              <w:t>之部</w:t>
            </w:r>
          </w:p>
        </w:tc>
        <w:tc>
          <w:tcPr>
            <w:tcW w:w="1310" w:type="dxa"/>
            <w:tcBorders>
              <w:top w:val="nil"/>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45,583,000</w:t>
            </w:r>
          </w:p>
        </w:tc>
        <w:tc>
          <w:tcPr>
            <w:tcW w:w="1311" w:type="dxa"/>
            <w:tcBorders>
              <w:top w:val="nil"/>
              <w:left w:val="single" w:sz="4" w:space="0" w:color="auto"/>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18,537,565</w:t>
            </w:r>
          </w:p>
        </w:tc>
        <w:tc>
          <w:tcPr>
            <w:tcW w:w="1242" w:type="dxa"/>
            <w:tcBorders>
              <w:top w:val="nil"/>
              <w:left w:val="single" w:sz="4" w:space="0" w:color="auto"/>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w:t>
            </w:r>
          </w:p>
        </w:tc>
        <w:tc>
          <w:tcPr>
            <w:tcW w:w="1380" w:type="dxa"/>
            <w:tcBorders>
              <w:top w:val="nil"/>
              <w:left w:val="single" w:sz="4" w:space="0" w:color="auto"/>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18,537,565</w:t>
            </w:r>
          </w:p>
        </w:tc>
        <w:tc>
          <w:tcPr>
            <w:tcW w:w="1517" w:type="dxa"/>
            <w:tcBorders>
              <w:top w:val="nil"/>
              <w:left w:val="single" w:sz="4" w:space="0" w:color="auto"/>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- 27,045,435</w:t>
            </w:r>
          </w:p>
        </w:tc>
        <w:tc>
          <w:tcPr>
            <w:tcW w:w="1104" w:type="dxa"/>
            <w:tcBorders>
              <w:top w:val="nil"/>
              <w:left w:val="single" w:sz="4" w:space="0" w:color="auto"/>
              <w:bottom w:val="nil"/>
              <w:right w:val="nil"/>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- 59.33</w:t>
            </w:r>
          </w:p>
        </w:tc>
      </w:tr>
      <w:tr w:rsidR="00AA26F9" w:rsidRPr="004C3247" w:rsidTr="00375425">
        <w:trPr>
          <w:trHeight w:val="1003"/>
        </w:trPr>
        <w:tc>
          <w:tcPr>
            <w:tcW w:w="2342" w:type="dxa"/>
            <w:tcBorders>
              <w:top w:val="nil"/>
              <w:left w:val="nil"/>
              <w:bottom w:val="nil"/>
              <w:right w:val="single" w:sz="4" w:space="0" w:color="auto"/>
            </w:tcBorders>
            <w:vAlign w:val="center"/>
          </w:tcPr>
          <w:p w:rsidR="00AA26F9" w:rsidRPr="007E1886" w:rsidRDefault="00AA26F9" w:rsidP="00053FBF">
            <w:pPr>
              <w:spacing w:line="240" w:lineRule="auto"/>
              <w:ind w:leftChars="100" w:left="240" w:right="113"/>
              <w:contextualSpacing/>
              <w:jc w:val="distribute"/>
              <w:rPr>
                <w:rFonts w:ascii="標楷體" w:eastAsia="標楷體" w:hAnsi="標楷體"/>
                <w:sz w:val="18"/>
                <w:szCs w:val="18"/>
              </w:rPr>
            </w:pPr>
            <w:r w:rsidRPr="007E1886">
              <w:rPr>
                <w:rFonts w:ascii="標楷體" w:eastAsia="標楷體" w:hAnsi="標楷體" w:hint="eastAsia"/>
                <w:sz w:val="18"/>
                <w:szCs w:val="18"/>
              </w:rPr>
              <w:t>本期短</w:t>
            </w:r>
            <w:proofErr w:type="gramStart"/>
            <w:r w:rsidRPr="007E1886">
              <w:rPr>
                <w:rFonts w:ascii="標楷體" w:eastAsia="標楷體" w:hAnsi="標楷體" w:hint="eastAsia"/>
                <w:sz w:val="18"/>
                <w:szCs w:val="18"/>
              </w:rPr>
              <w:t>絀</w:t>
            </w:r>
            <w:proofErr w:type="gramEnd"/>
          </w:p>
        </w:tc>
        <w:tc>
          <w:tcPr>
            <w:tcW w:w="1310" w:type="dxa"/>
            <w:tcBorders>
              <w:top w:val="nil"/>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45,583,000</w:t>
            </w:r>
          </w:p>
        </w:tc>
        <w:tc>
          <w:tcPr>
            <w:tcW w:w="1311" w:type="dxa"/>
            <w:tcBorders>
              <w:top w:val="nil"/>
              <w:left w:val="single" w:sz="4" w:space="0" w:color="auto"/>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18,537,565</w:t>
            </w:r>
          </w:p>
        </w:tc>
        <w:tc>
          <w:tcPr>
            <w:tcW w:w="1242" w:type="dxa"/>
            <w:tcBorders>
              <w:top w:val="nil"/>
              <w:left w:val="single" w:sz="4" w:space="0" w:color="auto"/>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w:t>
            </w:r>
          </w:p>
        </w:tc>
        <w:tc>
          <w:tcPr>
            <w:tcW w:w="1380" w:type="dxa"/>
            <w:tcBorders>
              <w:top w:val="nil"/>
              <w:left w:val="single" w:sz="4" w:space="0" w:color="auto"/>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18,537,565</w:t>
            </w:r>
          </w:p>
        </w:tc>
        <w:tc>
          <w:tcPr>
            <w:tcW w:w="1517" w:type="dxa"/>
            <w:tcBorders>
              <w:top w:val="nil"/>
              <w:left w:val="single" w:sz="4" w:space="0" w:color="auto"/>
              <w:bottom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- 27,045,435</w:t>
            </w:r>
          </w:p>
        </w:tc>
        <w:tc>
          <w:tcPr>
            <w:tcW w:w="1104" w:type="dxa"/>
            <w:tcBorders>
              <w:top w:val="nil"/>
              <w:left w:val="single" w:sz="4" w:space="0" w:color="auto"/>
              <w:bottom w:val="nil"/>
              <w:right w:val="nil"/>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- 59.33</w:t>
            </w:r>
          </w:p>
        </w:tc>
      </w:tr>
      <w:tr w:rsidR="00AA26F9" w:rsidRPr="004C3247" w:rsidTr="00375425">
        <w:trPr>
          <w:trHeight w:val="1003"/>
        </w:trPr>
        <w:tc>
          <w:tcPr>
            <w:tcW w:w="2342" w:type="dxa"/>
            <w:tcBorders>
              <w:top w:val="nil"/>
              <w:left w:val="nil"/>
              <w:right w:val="single" w:sz="4" w:space="0" w:color="auto"/>
            </w:tcBorders>
            <w:vAlign w:val="center"/>
          </w:tcPr>
          <w:p w:rsidR="00AA26F9" w:rsidRPr="007E1886" w:rsidRDefault="00AA26F9" w:rsidP="00053FBF">
            <w:pPr>
              <w:spacing w:line="240" w:lineRule="auto"/>
              <w:ind w:left="113" w:right="113"/>
              <w:contextualSpacing/>
              <w:jc w:val="distribute"/>
              <w:rPr>
                <w:rFonts w:ascii="標楷體" w:eastAsia="標楷體" w:hAnsi="標楷體"/>
                <w:b/>
                <w:sz w:val="20"/>
              </w:rPr>
            </w:pPr>
            <w:r w:rsidRPr="007E1886">
              <w:rPr>
                <w:rFonts w:ascii="標楷體" w:eastAsia="標楷體" w:hAnsi="標楷體" w:hint="eastAsia"/>
                <w:b/>
                <w:sz w:val="20"/>
              </w:rPr>
              <w:t>填補之部</w:t>
            </w:r>
          </w:p>
        </w:tc>
        <w:tc>
          <w:tcPr>
            <w:tcW w:w="1310" w:type="dxa"/>
            <w:tcBorders>
              <w:top w:val="nil"/>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45,583,000</w:t>
            </w:r>
          </w:p>
        </w:tc>
        <w:tc>
          <w:tcPr>
            <w:tcW w:w="1311" w:type="dxa"/>
            <w:tcBorders>
              <w:top w:val="nil"/>
              <w:left w:val="single" w:sz="4" w:space="0" w:color="auto"/>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18,537,565</w:t>
            </w:r>
          </w:p>
        </w:tc>
        <w:tc>
          <w:tcPr>
            <w:tcW w:w="1242" w:type="dxa"/>
            <w:tcBorders>
              <w:top w:val="nil"/>
              <w:left w:val="single" w:sz="4" w:space="0" w:color="auto"/>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w:t>
            </w:r>
          </w:p>
        </w:tc>
        <w:tc>
          <w:tcPr>
            <w:tcW w:w="1380" w:type="dxa"/>
            <w:tcBorders>
              <w:top w:val="nil"/>
              <w:left w:val="single" w:sz="4" w:space="0" w:color="auto"/>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18,537,565</w:t>
            </w:r>
          </w:p>
        </w:tc>
        <w:tc>
          <w:tcPr>
            <w:tcW w:w="1517" w:type="dxa"/>
            <w:tcBorders>
              <w:top w:val="nil"/>
              <w:left w:val="single" w:sz="4" w:space="0" w:color="auto"/>
              <w:bottom w:val="nil"/>
              <w:right w:val="single" w:sz="4" w:space="0" w:color="auto"/>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- 27,045,435</w:t>
            </w:r>
          </w:p>
        </w:tc>
        <w:tc>
          <w:tcPr>
            <w:tcW w:w="1104" w:type="dxa"/>
            <w:tcBorders>
              <w:top w:val="nil"/>
              <w:left w:val="single" w:sz="4" w:space="0" w:color="auto"/>
              <w:bottom w:val="nil"/>
              <w:right w:val="nil"/>
            </w:tcBorders>
            <w:shd w:val="clear" w:color="auto" w:fill="auto"/>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- 59.33</w:t>
            </w:r>
          </w:p>
        </w:tc>
      </w:tr>
      <w:tr w:rsidR="00AA26F9" w:rsidRPr="004C3247" w:rsidTr="00375425">
        <w:trPr>
          <w:trHeight w:val="1003"/>
        </w:trPr>
        <w:tc>
          <w:tcPr>
            <w:tcW w:w="2342" w:type="dxa"/>
            <w:tcBorders>
              <w:top w:val="nil"/>
              <w:left w:val="nil"/>
              <w:right w:val="single" w:sz="4" w:space="0" w:color="auto"/>
            </w:tcBorders>
            <w:vAlign w:val="center"/>
          </w:tcPr>
          <w:p w:rsidR="00AA26F9" w:rsidRPr="007E1886" w:rsidRDefault="00AA26F9" w:rsidP="00053FBF">
            <w:pPr>
              <w:spacing w:line="240" w:lineRule="auto"/>
              <w:ind w:leftChars="100" w:left="240" w:right="113"/>
              <w:contextualSpacing/>
              <w:jc w:val="distribute"/>
              <w:rPr>
                <w:rFonts w:ascii="標楷體" w:eastAsia="標楷體" w:hAnsi="標楷體"/>
                <w:sz w:val="18"/>
                <w:szCs w:val="18"/>
              </w:rPr>
            </w:pPr>
            <w:r w:rsidRPr="007E1886">
              <w:rPr>
                <w:rFonts w:ascii="標楷體" w:eastAsia="標楷體" w:hAnsi="標楷體" w:hint="eastAsia"/>
                <w:sz w:val="18"/>
                <w:szCs w:val="18"/>
              </w:rPr>
              <w:t>撥用賸餘</w:t>
            </w:r>
          </w:p>
        </w:tc>
        <w:tc>
          <w:tcPr>
            <w:tcW w:w="1310" w:type="dxa"/>
            <w:tcBorders>
              <w:top w:val="nil"/>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45,583,000</w:t>
            </w:r>
          </w:p>
        </w:tc>
        <w:tc>
          <w:tcPr>
            <w:tcW w:w="1311" w:type="dxa"/>
            <w:tcBorders>
              <w:top w:val="nil"/>
              <w:left w:val="single" w:sz="4" w:space="0" w:color="auto"/>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18,537,565</w:t>
            </w:r>
          </w:p>
        </w:tc>
        <w:tc>
          <w:tcPr>
            <w:tcW w:w="1242" w:type="dxa"/>
            <w:tcBorders>
              <w:top w:val="nil"/>
              <w:left w:val="single" w:sz="4" w:space="0" w:color="auto"/>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w:t>
            </w:r>
          </w:p>
        </w:tc>
        <w:tc>
          <w:tcPr>
            <w:tcW w:w="1380" w:type="dxa"/>
            <w:tcBorders>
              <w:top w:val="nil"/>
              <w:left w:val="single" w:sz="4" w:space="0" w:color="auto"/>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18,537,565</w:t>
            </w:r>
          </w:p>
        </w:tc>
        <w:tc>
          <w:tcPr>
            <w:tcW w:w="1517" w:type="dxa"/>
            <w:tcBorders>
              <w:top w:val="nil"/>
              <w:left w:val="single" w:sz="4" w:space="0" w:color="auto"/>
              <w:right w:val="single" w:sz="4" w:space="0" w:color="auto"/>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- 27,045,435</w:t>
            </w:r>
          </w:p>
        </w:tc>
        <w:tc>
          <w:tcPr>
            <w:tcW w:w="1104" w:type="dxa"/>
            <w:tcBorders>
              <w:top w:val="nil"/>
              <w:left w:val="single" w:sz="4" w:space="0" w:color="auto"/>
              <w:right w:val="nil"/>
            </w:tcBorders>
            <w:shd w:val="clear" w:color="auto" w:fill="auto"/>
            <w:vAlign w:val="center"/>
          </w:tcPr>
          <w:p w:rsidR="00AA26F9" w:rsidRPr="00C365FB" w:rsidRDefault="00AA26F9" w:rsidP="00053FBF">
            <w:pPr>
              <w:spacing w:line="240" w:lineRule="auto"/>
              <w:jc w:val="right"/>
              <w:rPr>
                <w:rFonts w:ascii="細明體" w:hAnsi="細明體"/>
                <w:bCs/>
                <w:sz w:val="18"/>
                <w:szCs w:val="18"/>
              </w:rPr>
            </w:pPr>
            <w:r w:rsidRPr="004F0131">
              <w:rPr>
                <w:rFonts w:ascii="細明體" w:hAnsi="細明體"/>
                <w:bCs/>
                <w:sz w:val="18"/>
                <w:szCs w:val="18"/>
              </w:rPr>
              <w:t>- 59.33</w:t>
            </w:r>
          </w:p>
        </w:tc>
      </w:tr>
      <w:tr w:rsidR="00AA26F9" w:rsidRPr="004C3247" w:rsidTr="00375425">
        <w:trPr>
          <w:trHeight w:val="1003"/>
        </w:trPr>
        <w:tc>
          <w:tcPr>
            <w:tcW w:w="2342" w:type="dxa"/>
            <w:tcBorders>
              <w:top w:val="nil"/>
              <w:left w:val="nil"/>
              <w:bottom w:val="single" w:sz="4" w:space="0" w:color="auto"/>
              <w:right w:val="single" w:sz="4" w:space="0" w:color="auto"/>
            </w:tcBorders>
            <w:vAlign w:val="center"/>
          </w:tcPr>
          <w:p w:rsidR="00AA26F9" w:rsidRPr="007E1886" w:rsidRDefault="00AA26F9" w:rsidP="00053FBF">
            <w:pPr>
              <w:spacing w:line="240" w:lineRule="auto"/>
              <w:ind w:left="11" w:right="116" w:firstLineChars="68" w:firstLine="136"/>
              <w:jc w:val="distribute"/>
              <w:rPr>
                <w:rFonts w:ascii="標楷體" w:eastAsia="標楷體" w:hAnsi="標楷體"/>
                <w:b/>
                <w:sz w:val="20"/>
              </w:rPr>
            </w:pPr>
            <w:r w:rsidRPr="007E1886">
              <w:rPr>
                <w:rFonts w:ascii="標楷體" w:eastAsia="標楷體" w:hAnsi="標楷體" w:hint="eastAsia"/>
                <w:b/>
                <w:sz w:val="20"/>
              </w:rPr>
              <w:t>待填補之短</w:t>
            </w:r>
            <w:proofErr w:type="gramStart"/>
            <w:r w:rsidRPr="007E1886">
              <w:rPr>
                <w:rFonts w:ascii="標楷體" w:eastAsia="標楷體" w:hAnsi="標楷體" w:hint="eastAsia"/>
                <w:b/>
                <w:sz w:val="20"/>
              </w:rPr>
              <w:t>絀</w:t>
            </w:r>
            <w:proofErr w:type="gramEnd"/>
          </w:p>
        </w:tc>
        <w:tc>
          <w:tcPr>
            <w:tcW w:w="1310" w:type="dxa"/>
            <w:tcBorders>
              <w:top w:val="nil"/>
              <w:left w:val="single" w:sz="4" w:space="0" w:color="auto"/>
              <w:bottom w:val="single" w:sz="4" w:space="0" w:color="auto"/>
              <w:right w:val="single" w:sz="4" w:space="0" w:color="auto"/>
            </w:tcBorders>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w:t>
            </w:r>
          </w:p>
        </w:tc>
        <w:tc>
          <w:tcPr>
            <w:tcW w:w="1311" w:type="dxa"/>
            <w:tcBorders>
              <w:top w:val="nil"/>
              <w:left w:val="single" w:sz="4" w:space="0" w:color="auto"/>
              <w:bottom w:val="single" w:sz="4" w:space="0" w:color="auto"/>
              <w:right w:val="single" w:sz="4" w:space="0" w:color="auto"/>
            </w:tcBorders>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w:t>
            </w:r>
          </w:p>
        </w:tc>
        <w:tc>
          <w:tcPr>
            <w:tcW w:w="1242" w:type="dxa"/>
            <w:tcBorders>
              <w:top w:val="nil"/>
              <w:left w:val="single" w:sz="4" w:space="0" w:color="auto"/>
              <w:bottom w:val="single" w:sz="4" w:space="0" w:color="auto"/>
              <w:right w:val="single" w:sz="4" w:space="0" w:color="auto"/>
            </w:tcBorders>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w:t>
            </w:r>
          </w:p>
        </w:tc>
        <w:tc>
          <w:tcPr>
            <w:tcW w:w="1380" w:type="dxa"/>
            <w:tcBorders>
              <w:top w:val="nil"/>
              <w:left w:val="single" w:sz="4" w:space="0" w:color="auto"/>
              <w:bottom w:val="single" w:sz="4" w:space="0" w:color="auto"/>
              <w:right w:val="single" w:sz="4" w:space="0" w:color="auto"/>
            </w:tcBorders>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w:t>
            </w:r>
          </w:p>
        </w:tc>
        <w:tc>
          <w:tcPr>
            <w:tcW w:w="1517" w:type="dxa"/>
            <w:tcBorders>
              <w:top w:val="nil"/>
              <w:left w:val="single" w:sz="4" w:space="0" w:color="auto"/>
              <w:bottom w:val="single" w:sz="4" w:space="0" w:color="auto"/>
              <w:right w:val="single" w:sz="4" w:space="0" w:color="auto"/>
            </w:tcBorders>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w:t>
            </w:r>
          </w:p>
        </w:tc>
        <w:tc>
          <w:tcPr>
            <w:tcW w:w="1104" w:type="dxa"/>
            <w:tcBorders>
              <w:top w:val="nil"/>
              <w:left w:val="single" w:sz="4" w:space="0" w:color="auto"/>
              <w:bottom w:val="single" w:sz="4" w:space="0" w:color="auto"/>
              <w:right w:val="nil"/>
            </w:tcBorders>
            <w:vAlign w:val="center"/>
          </w:tcPr>
          <w:p w:rsidR="00AA26F9" w:rsidRPr="004F0131" w:rsidRDefault="00AA26F9" w:rsidP="00053FBF">
            <w:pPr>
              <w:spacing w:line="240" w:lineRule="auto"/>
              <w:jc w:val="right"/>
              <w:rPr>
                <w:rFonts w:ascii="細明體" w:hAnsi="細明體"/>
                <w:b/>
                <w:bCs/>
                <w:sz w:val="18"/>
                <w:szCs w:val="18"/>
              </w:rPr>
            </w:pPr>
            <w:r w:rsidRPr="004F0131">
              <w:rPr>
                <w:rFonts w:ascii="細明體" w:hAnsi="細明體"/>
                <w:b/>
                <w:bCs/>
                <w:sz w:val="18"/>
                <w:szCs w:val="18"/>
              </w:rPr>
              <w:t>--</w:t>
            </w:r>
          </w:p>
        </w:tc>
      </w:tr>
    </w:tbl>
    <w:p w:rsidR="00AA26F9" w:rsidRDefault="00AA26F9" w:rsidP="00AA26F9">
      <w:pPr>
        <w:spacing w:line="20" w:lineRule="exact"/>
      </w:pPr>
    </w:p>
    <w:tbl>
      <w:tblPr>
        <w:tblW w:w="10206" w:type="dxa"/>
        <w:tblLayout w:type="fixed"/>
        <w:tblCellMar>
          <w:left w:w="28" w:type="dxa"/>
          <w:right w:w="28" w:type="dxa"/>
        </w:tblCellMar>
        <w:tblLook w:val="0000" w:firstRow="0" w:lastRow="0" w:firstColumn="0" w:lastColumn="0" w:noHBand="0" w:noVBand="0"/>
      </w:tblPr>
      <w:tblGrid>
        <w:gridCol w:w="4466"/>
        <w:gridCol w:w="1520"/>
        <w:gridCol w:w="1496"/>
        <w:gridCol w:w="1663"/>
        <w:gridCol w:w="1061"/>
      </w:tblGrid>
      <w:tr w:rsidR="00AA26F9" w:rsidRPr="001C37BC" w:rsidTr="00375425">
        <w:trPr>
          <w:trHeight w:hRule="exact" w:val="907"/>
          <w:tblHeader/>
        </w:trPr>
        <w:tc>
          <w:tcPr>
            <w:tcW w:w="10206" w:type="dxa"/>
            <w:gridSpan w:val="5"/>
            <w:tcBorders>
              <w:bottom w:val="single" w:sz="4" w:space="0" w:color="auto"/>
            </w:tcBorders>
          </w:tcPr>
          <w:p w:rsidR="00AA26F9" w:rsidRPr="001C37BC" w:rsidRDefault="00AA26F9" w:rsidP="00375425">
            <w:pPr>
              <w:snapToGrid w:val="0"/>
              <w:spacing w:before="60" w:after="60" w:line="320" w:lineRule="atLeast"/>
              <w:jc w:val="center"/>
              <w:rPr>
                <w:rFonts w:ascii="標楷體" w:eastAsia="標楷體" w:hAnsi="標楷體"/>
                <w:b/>
                <w:sz w:val="36"/>
                <w:szCs w:val="36"/>
                <w:u w:val="single"/>
              </w:rPr>
            </w:pPr>
            <w:r w:rsidRPr="001C37BC">
              <w:rPr>
                <w:rFonts w:ascii="標楷體" w:eastAsia="標楷體" w:hAnsi="標楷體" w:hint="eastAsia"/>
                <w:b/>
                <w:sz w:val="36"/>
                <w:szCs w:val="36"/>
                <w:u w:val="single"/>
              </w:rPr>
              <w:lastRenderedPageBreak/>
              <w:t>新竹縣實施平均地權基金餘</w:t>
            </w:r>
            <w:proofErr w:type="gramStart"/>
            <w:r w:rsidRPr="001C37BC">
              <w:rPr>
                <w:rFonts w:ascii="標楷體" w:eastAsia="標楷體" w:hAnsi="標楷體" w:hint="eastAsia"/>
                <w:b/>
                <w:sz w:val="36"/>
                <w:szCs w:val="36"/>
                <w:u w:val="single"/>
              </w:rPr>
              <w:t>絀</w:t>
            </w:r>
            <w:proofErr w:type="gramEnd"/>
            <w:r w:rsidRPr="001C37BC">
              <w:rPr>
                <w:rFonts w:ascii="標楷體" w:eastAsia="標楷體" w:hAnsi="標楷體" w:hint="eastAsia"/>
                <w:b/>
                <w:sz w:val="36"/>
                <w:szCs w:val="36"/>
                <w:u w:val="single"/>
              </w:rPr>
              <w:t>審定後現金流量表</w:t>
            </w:r>
          </w:p>
          <w:p w:rsidR="00AA26F9" w:rsidRPr="001C37BC" w:rsidRDefault="00AA26F9" w:rsidP="00102A06">
            <w:pPr>
              <w:tabs>
                <w:tab w:val="left" w:pos="3375"/>
                <w:tab w:val="left" w:pos="8477"/>
              </w:tabs>
              <w:snapToGrid w:val="0"/>
              <w:spacing w:before="120" w:after="20" w:line="240" w:lineRule="exact"/>
              <w:ind w:left="4139"/>
              <w:jc w:val="distribute"/>
              <w:rPr>
                <w:rFonts w:ascii="標楷體" w:eastAsia="標楷體" w:hAnsi="標楷體"/>
                <w:b/>
                <w:sz w:val="32"/>
                <w:u w:val="single"/>
              </w:rPr>
            </w:pPr>
            <w:r w:rsidRPr="001C37BC">
              <w:rPr>
                <w:rFonts w:ascii="標楷體" w:eastAsia="標楷體" w:hAnsi="標楷體" w:hint="eastAsia"/>
              </w:rPr>
              <w:t>中華民國</w:t>
            </w:r>
            <w:proofErr w:type="gramStart"/>
            <w:r>
              <w:rPr>
                <w:rFonts w:ascii="標楷體" w:eastAsia="標楷體" w:hAnsi="標楷體" w:hint="eastAsia"/>
              </w:rPr>
              <w:t>1</w:t>
            </w:r>
            <w:r>
              <w:rPr>
                <w:rFonts w:ascii="標楷體" w:eastAsia="標楷體" w:hAnsi="標楷體"/>
              </w:rPr>
              <w:t>1</w:t>
            </w:r>
            <w:r>
              <w:rPr>
                <w:rFonts w:ascii="標楷體" w:eastAsia="標楷體" w:hAnsi="標楷體" w:hint="eastAsia"/>
              </w:rPr>
              <w:t>3</w:t>
            </w:r>
            <w:proofErr w:type="gramEnd"/>
            <w:r w:rsidRPr="001C37BC">
              <w:rPr>
                <w:rFonts w:ascii="標楷體" w:eastAsia="標楷體" w:hAnsi="標楷體" w:hint="eastAsia"/>
              </w:rPr>
              <w:t>年度</w:t>
            </w:r>
            <w:r w:rsidR="00102A06">
              <w:rPr>
                <w:rFonts w:ascii="標楷體" w:eastAsia="標楷體" w:hAnsi="標楷體" w:hint="eastAsia"/>
              </w:rPr>
              <w:t xml:space="preserve">                      </w:t>
            </w:r>
            <w:r w:rsidRPr="001C37BC">
              <w:rPr>
                <w:rFonts w:ascii="標楷體" w:eastAsia="標楷體" w:hAnsi="標楷體" w:hint="eastAsia"/>
                <w:sz w:val="20"/>
              </w:rPr>
              <w:t>單位：新臺幣</w:t>
            </w:r>
            <w:r>
              <w:rPr>
                <w:rFonts w:ascii="標楷體" w:eastAsia="標楷體" w:hAnsi="標楷體" w:hint="eastAsia"/>
                <w:sz w:val="20"/>
              </w:rPr>
              <w:t>元</w:t>
            </w:r>
          </w:p>
        </w:tc>
      </w:tr>
      <w:tr w:rsidR="00AA26F9" w:rsidRPr="001C37BC"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25"/>
          <w:tblHeader/>
        </w:trPr>
        <w:tc>
          <w:tcPr>
            <w:tcW w:w="4466" w:type="dxa"/>
            <w:vMerge w:val="restart"/>
            <w:tcBorders>
              <w:top w:val="single" w:sz="4" w:space="0" w:color="auto"/>
              <w:left w:val="nil"/>
              <w:bottom w:val="single" w:sz="12" w:space="0" w:color="auto"/>
            </w:tcBorders>
            <w:vAlign w:val="center"/>
          </w:tcPr>
          <w:p w:rsidR="00AA26F9" w:rsidRPr="001C37BC" w:rsidRDefault="00AA26F9" w:rsidP="00375425">
            <w:pPr>
              <w:spacing w:line="240" w:lineRule="auto"/>
              <w:ind w:left="113" w:right="113"/>
              <w:jc w:val="distribute"/>
              <w:rPr>
                <w:rFonts w:eastAsia="標楷體"/>
                <w:spacing w:val="60"/>
                <w:sz w:val="20"/>
              </w:rPr>
            </w:pPr>
            <w:r w:rsidRPr="001C37BC">
              <w:rPr>
                <w:rFonts w:eastAsia="標楷體" w:hint="eastAsia"/>
                <w:spacing w:val="60"/>
                <w:sz w:val="20"/>
              </w:rPr>
              <w:t>項目</w:t>
            </w:r>
          </w:p>
        </w:tc>
        <w:tc>
          <w:tcPr>
            <w:tcW w:w="1520" w:type="dxa"/>
            <w:vMerge w:val="restart"/>
            <w:tcBorders>
              <w:top w:val="single" w:sz="4" w:space="0" w:color="auto"/>
              <w:bottom w:val="single" w:sz="12" w:space="0" w:color="auto"/>
            </w:tcBorders>
            <w:vAlign w:val="center"/>
          </w:tcPr>
          <w:p w:rsidR="00AA26F9" w:rsidRPr="001C37BC" w:rsidRDefault="00AA26F9" w:rsidP="00375425">
            <w:pPr>
              <w:spacing w:line="240" w:lineRule="auto"/>
              <w:ind w:left="113" w:right="113"/>
              <w:jc w:val="distribute"/>
              <w:rPr>
                <w:rFonts w:ascii="標楷體" w:eastAsia="標楷體" w:hAnsi="標楷體"/>
                <w:sz w:val="20"/>
              </w:rPr>
            </w:pPr>
            <w:r w:rsidRPr="001C37BC">
              <w:rPr>
                <w:rFonts w:ascii="標楷體" w:eastAsia="標楷體" w:hAnsi="標楷體" w:hint="eastAsia"/>
                <w:sz w:val="20"/>
              </w:rPr>
              <w:t>預算數</w:t>
            </w:r>
          </w:p>
        </w:tc>
        <w:tc>
          <w:tcPr>
            <w:tcW w:w="1496" w:type="dxa"/>
            <w:vMerge w:val="restart"/>
            <w:tcBorders>
              <w:top w:val="single" w:sz="4" w:space="0" w:color="auto"/>
              <w:bottom w:val="single" w:sz="12" w:space="0" w:color="auto"/>
            </w:tcBorders>
            <w:vAlign w:val="center"/>
          </w:tcPr>
          <w:p w:rsidR="00AA26F9" w:rsidRPr="001C37BC" w:rsidRDefault="00AA26F9" w:rsidP="00375425">
            <w:pPr>
              <w:spacing w:line="240" w:lineRule="auto"/>
              <w:ind w:left="113" w:right="113"/>
              <w:jc w:val="distribute"/>
              <w:rPr>
                <w:rFonts w:ascii="標楷體" w:eastAsia="標楷體" w:hAnsi="標楷體"/>
                <w:sz w:val="20"/>
              </w:rPr>
            </w:pPr>
            <w:r w:rsidRPr="001C37BC">
              <w:rPr>
                <w:rFonts w:ascii="標楷體" w:eastAsia="標楷體" w:hAnsi="標楷體" w:hint="eastAsia"/>
                <w:sz w:val="20"/>
              </w:rPr>
              <w:t>決算數</w:t>
            </w:r>
          </w:p>
        </w:tc>
        <w:tc>
          <w:tcPr>
            <w:tcW w:w="2724" w:type="dxa"/>
            <w:gridSpan w:val="2"/>
            <w:tcBorders>
              <w:top w:val="single" w:sz="4" w:space="0" w:color="auto"/>
              <w:bottom w:val="single" w:sz="4" w:space="0" w:color="auto"/>
              <w:right w:val="nil"/>
            </w:tcBorders>
            <w:vAlign w:val="center"/>
          </w:tcPr>
          <w:p w:rsidR="00AA26F9" w:rsidRPr="001C37BC" w:rsidRDefault="00AA26F9" w:rsidP="00375425">
            <w:pPr>
              <w:spacing w:line="240" w:lineRule="auto"/>
              <w:ind w:left="113" w:right="113"/>
              <w:jc w:val="distribute"/>
              <w:rPr>
                <w:rFonts w:ascii="標楷體" w:eastAsia="標楷體" w:hAnsi="標楷體"/>
                <w:sz w:val="20"/>
              </w:rPr>
            </w:pPr>
            <w:r w:rsidRPr="001C37BC">
              <w:rPr>
                <w:rFonts w:ascii="標楷體" w:eastAsia="標楷體" w:hAnsi="標楷體" w:hint="eastAsia"/>
                <w:sz w:val="20"/>
              </w:rPr>
              <w:t>比較增減</w:t>
            </w:r>
          </w:p>
        </w:tc>
      </w:tr>
      <w:tr w:rsidR="00AA26F9" w:rsidRPr="001C37BC"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25"/>
          <w:tblHeader/>
        </w:trPr>
        <w:tc>
          <w:tcPr>
            <w:tcW w:w="4466" w:type="dxa"/>
            <w:vMerge/>
            <w:tcBorders>
              <w:top w:val="single" w:sz="4" w:space="0" w:color="auto"/>
              <w:left w:val="nil"/>
              <w:bottom w:val="single" w:sz="4" w:space="0" w:color="auto"/>
            </w:tcBorders>
            <w:vAlign w:val="center"/>
          </w:tcPr>
          <w:p w:rsidR="00AA26F9" w:rsidRPr="001C37BC" w:rsidRDefault="00AA26F9" w:rsidP="00375425">
            <w:pPr>
              <w:spacing w:line="240" w:lineRule="auto"/>
              <w:ind w:left="113" w:right="113"/>
              <w:jc w:val="distribute"/>
              <w:rPr>
                <w:rFonts w:eastAsia="標楷體"/>
                <w:spacing w:val="60"/>
                <w:sz w:val="20"/>
              </w:rPr>
            </w:pPr>
          </w:p>
        </w:tc>
        <w:tc>
          <w:tcPr>
            <w:tcW w:w="1520" w:type="dxa"/>
            <w:vMerge/>
            <w:tcBorders>
              <w:top w:val="single" w:sz="4" w:space="0" w:color="auto"/>
              <w:bottom w:val="single" w:sz="4" w:space="0" w:color="auto"/>
            </w:tcBorders>
            <w:vAlign w:val="center"/>
          </w:tcPr>
          <w:p w:rsidR="00AA26F9" w:rsidRPr="001C37BC" w:rsidRDefault="00AA26F9" w:rsidP="00375425">
            <w:pPr>
              <w:spacing w:line="240" w:lineRule="auto"/>
              <w:ind w:left="113" w:right="113"/>
              <w:jc w:val="distribute"/>
              <w:rPr>
                <w:rFonts w:eastAsia="標楷體"/>
                <w:spacing w:val="60"/>
                <w:sz w:val="20"/>
              </w:rPr>
            </w:pPr>
          </w:p>
        </w:tc>
        <w:tc>
          <w:tcPr>
            <w:tcW w:w="1496" w:type="dxa"/>
            <w:vMerge/>
            <w:tcBorders>
              <w:top w:val="single" w:sz="4" w:space="0" w:color="auto"/>
              <w:bottom w:val="single" w:sz="4" w:space="0" w:color="auto"/>
            </w:tcBorders>
            <w:vAlign w:val="center"/>
          </w:tcPr>
          <w:p w:rsidR="00AA26F9" w:rsidRPr="001C37BC" w:rsidRDefault="00AA26F9" w:rsidP="00375425">
            <w:pPr>
              <w:spacing w:line="240" w:lineRule="auto"/>
              <w:ind w:left="113" w:right="113"/>
              <w:jc w:val="distribute"/>
              <w:rPr>
                <w:rFonts w:eastAsia="標楷體"/>
                <w:spacing w:val="60"/>
                <w:sz w:val="20"/>
              </w:rPr>
            </w:pPr>
          </w:p>
        </w:tc>
        <w:tc>
          <w:tcPr>
            <w:tcW w:w="1663" w:type="dxa"/>
            <w:tcBorders>
              <w:top w:val="single" w:sz="4" w:space="0" w:color="auto"/>
              <w:bottom w:val="single" w:sz="4" w:space="0" w:color="auto"/>
            </w:tcBorders>
            <w:vAlign w:val="center"/>
          </w:tcPr>
          <w:p w:rsidR="00AA26F9" w:rsidRPr="001C37BC" w:rsidRDefault="00AA26F9" w:rsidP="00375425">
            <w:pPr>
              <w:spacing w:line="240" w:lineRule="auto"/>
              <w:ind w:left="113" w:right="113"/>
              <w:jc w:val="distribute"/>
              <w:rPr>
                <w:rFonts w:ascii="標楷體" w:eastAsia="標楷體" w:hAnsi="標楷體"/>
                <w:sz w:val="20"/>
              </w:rPr>
            </w:pPr>
            <w:r w:rsidRPr="001C37BC">
              <w:rPr>
                <w:rFonts w:ascii="標楷體" w:eastAsia="標楷體" w:hAnsi="標楷體" w:hint="eastAsia"/>
                <w:sz w:val="20"/>
              </w:rPr>
              <w:t>金額</w:t>
            </w:r>
          </w:p>
        </w:tc>
        <w:tc>
          <w:tcPr>
            <w:tcW w:w="1061" w:type="dxa"/>
            <w:tcBorders>
              <w:top w:val="single" w:sz="4" w:space="0" w:color="auto"/>
              <w:bottom w:val="single" w:sz="4" w:space="0" w:color="auto"/>
              <w:right w:val="nil"/>
            </w:tcBorders>
            <w:vAlign w:val="center"/>
          </w:tcPr>
          <w:p w:rsidR="00AA26F9" w:rsidRPr="001C37BC" w:rsidRDefault="00AA26F9" w:rsidP="00375425">
            <w:pPr>
              <w:spacing w:line="240" w:lineRule="auto"/>
              <w:ind w:left="113" w:right="113"/>
              <w:jc w:val="distribute"/>
              <w:rPr>
                <w:rFonts w:ascii="標楷體" w:eastAsia="標楷體" w:hAnsi="標楷體"/>
                <w:sz w:val="20"/>
              </w:rPr>
            </w:pPr>
            <w:r w:rsidRPr="001C37BC">
              <w:rPr>
                <w:rFonts w:ascii="標楷體" w:eastAsia="標楷體" w:hAnsi="標楷體" w:hint="eastAsia"/>
                <w:sz w:val="20"/>
              </w:rPr>
              <w:t>％</w:t>
            </w:r>
          </w:p>
        </w:tc>
      </w:tr>
      <w:tr w:rsidR="00AA26F9" w:rsidRPr="001C37BC"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single" w:sz="4" w:space="0" w:color="auto"/>
              <w:left w:val="nil"/>
              <w:bottom w:val="nil"/>
            </w:tcBorders>
            <w:vAlign w:val="center"/>
          </w:tcPr>
          <w:p w:rsidR="00AA26F9" w:rsidRPr="001C37BC" w:rsidRDefault="00AA26F9" w:rsidP="00375425">
            <w:pPr>
              <w:spacing w:line="240" w:lineRule="auto"/>
              <w:ind w:left="113" w:right="113"/>
              <w:contextualSpacing/>
              <w:jc w:val="distribute"/>
              <w:rPr>
                <w:rFonts w:ascii="標楷體" w:eastAsia="標楷體" w:hAnsi="標楷體"/>
                <w:b/>
                <w:sz w:val="20"/>
              </w:rPr>
            </w:pPr>
            <w:r w:rsidRPr="001C37BC">
              <w:rPr>
                <w:rFonts w:ascii="標楷體" w:eastAsia="標楷體" w:hAnsi="標楷體" w:hint="eastAsia"/>
                <w:b/>
                <w:noProof/>
                <w:sz w:val="20"/>
              </w:rPr>
              <w:t>業務活動之現金流量</w:t>
            </w:r>
          </w:p>
        </w:tc>
        <w:tc>
          <w:tcPr>
            <w:tcW w:w="1520" w:type="dxa"/>
            <w:tcBorders>
              <w:top w:val="single" w:sz="4" w:space="0" w:color="auto"/>
              <w:bottom w:val="nil"/>
            </w:tcBorders>
            <w:vAlign w:val="center"/>
          </w:tcPr>
          <w:p w:rsidR="00AA26F9" w:rsidRPr="001C37BC" w:rsidRDefault="00AA26F9" w:rsidP="00375425">
            <w:pPr>
              <w:autoSpaceDE w:val="0"/>
              <w:autoSpaceDN w:val="0"/>
              <w:spacing w:line="240" w:lineRule="auto"/>
              <w:contextualSpacing/>
              <w:jc w:val="right"/>
              <w:rPr>
                <w:rFonts w:ascii="新細明體" w:hAnsi="新細明體"/>
                <w:b/>
                <w:sz w:val="20"/>
              </w:rPr>
            </w:pPr>
          </w:p>
        </w:tc>
        <w:tc>
          <w:tcPr>
            <w:tcW w:w="1496" w:type="dxa"/>
            <w:tcBorders>
              <w:top w:val="single" w:sz="4" w:space="0" w:color="auto"/>
              <w:bottom w:val="nil"/>
            </w:tcBorders>
            <w:vAlign w:val="center"/>
          </w:tcPr>
          <w:p w:rsidR="00AA26F9" w:rsidRPr="001C37BC" w:rsidRDefault="00AA26F9" w:rsidP="00375425">
            <w:pPr>
              <w:autoSpaceDE w:val="0"/>
              <w:autoSpaceDN w:val="0"/>
              <w:spacing w:line="240" w:lineRule="auto"/>
              <w:contextualSpacing/>
              <w:jc w:val="right"/>
              <w:rPr>
                <w:rFonts w:ascii="新細明體" w:hAnsi="新細明體"/>
                <w:b/>
                <w:sz w:val="20"/>
              </w:rPr>
            </w:pPr>
          </w:p>
        </w:tc>
        <w:tc>
          <w:tcPr>
            <w:tcW w:w="1663" w:type="dxa"/>
            <w:tcBorders>
              <w:top w:val="single" w:sz="4" w:space="0" w:color="auto"/>
              <w:bottom w:val="nil"/>
            </w:tcBorders>
            <w:vAlign w:val="center"/>
          </w:tcPr>
          <w:p w:rsidR="00AA26F9" w:rsidRPr="001C37BC" w:rsidRDefault="00AA26F9" w:rsidP="00375425">
            <w:pPr>
              <w:autoSpaceDE w:val="0"/>
              <w:autoSpaceDN w:val="0"/>
              <w:spacing w:line="240" w:lineRule="auto"/>
              <w:contextualSpacing/>
              <w:jc w:val="right"/>
              <w:rPr>
                <w:rFonts w:ascii="新細明體" w:hAnsi="新細明體"/>
                <w:b/>
                <w:sz w:val="20"/>
              </w:rPr>
            </w:pPr>
          </w:p>
        </w:tc>
        <w:tc>
          <w:tcPr>
            <w:tcW w:w="1061" w:type="dxa"/>
            <w:tcBorders>
              <w:top w:val="single" w:sz="4" w:space="0" w:color="auto"/>
              <w:bottom w:val="nil"/>
              <w:right w:val="nil"/>
            </w:tcBorders>
            <w:vAlign w:val="center"/>
          </w:tcPr>
          <w:p w:rsidR="00AA26F9" w:rsidRPr="001C37BC" w:rsidRDefault="00AA26F9" w:rsidP="00375425">
            <w:pPr>
              <w:autoSpaceDE w:val="0"/>
              <w:autoSpaceDN w:val="0"/>
              <w:spacing w:line="240" w:lineRule="auto"/>
              <w:contextualSpacing/>
              <w:jc w:val="right"/>
              <w:rPr>
                <w:rFonts w:ascii="新細明體" w:hAnsi="新細明體"/>
                <w:b/>
                <w:sz w:val="20"/>
              </w:rPr>
            </w:pPr>
          </w:p>
        </w:tc>
      </w:tr>
      <w:tr w:rsidR="00AA26F9" w:rsidRPr="00272594"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nil"/>
              <w:left w:val="nil"/>
              <w:bottom w:val="nil"/>
            </w:tcBorders>
            <w:vAlign w:val="center"/>
          </w:tcPr>
          <w:p w:rsidR="00AA26F9" w:rsidRPr="001C37BC" w:rsidRDefault="00AA26F9" w:rsidP="00375425">
            <w:pPr>
              <w:spacing w:line="240" w:lineRule="auto"/>
              <w:ind w:leftChars="100" w:left="240" w:right="113"/>
              <w:contextualSpacing/>
              <w:jc w:val="distribute"/>
              <w:rPr>
                <w:rFonts w:ascii="標楷體" w:eastAsia="標楷體" w:hAnsi="標楷體"/>
                <w:sz w:val="18"/>
                <w:szCs w:val="18"/>
              </w:rPr>
            </w:pPr>
            <w:r w:rsidRPr="001C37BC">
              <w:rPr>
                <w:rFonts w:ascii="標楷體" w:eastAsia="標楷體" w:hAnsi="標楷體" w:hint="eastAsia"/>
                <w:noProof/>
                <w:sz w:val="18"/>
                <w:szCs w:val="18"/>
              </w:rPr>
              <w:t>本期賸餘(短絀)</w:t>
            </w:r>
          </w:p>
        </w:tc>
        <w:tc>
          <w:tcPr>
            <w:tcW w:w="1520" w:type="dxa"/>
            <w:tcBorders>
              <w:top w:val="nil"/>
              <w:bottom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hint="eastAsia"/>
                <w:sz w:val="18"/>
                <w:szCs w:val="18"/>
              </w:rPr>
              <w:t>59,891,000</w:t>
            </w:r>
          </w:p>
        </w:tc>
        <w:tc>
          <w:tcPr>
            <w:tcW w:w="1496" w:type="dxa"/>
            <w:tcBorders>
              <w:top w:val="nil"/>
              <w:bottom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107,457,253</w:t>
            </w:r>
          </w:p>
        </w:tc>
        <w:tc>
          <w:tcPr>
            <w:tcW w:w="1663" w:type="dxa"/>
            <w:tcBorders>
              <w:top w:val="nil"/>
              <w:bottom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47,566,253</w:t>
            </w:r>
          </w:p>
        </w:tc>
        <w:tc>
          <w:tcPr>
            <w:tcW w:w="1061" w:type="dxa"/>
            <w:tcBorders>
              <w:top w:val="nil"/>
              <w:bottom w:val="nil"/>
              <w:right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79.42</w:t>
            </w:r>
          </w:p>
        </w:tc>
      </w:tr>
      <w:tr w:rsidR="00AA26F9" w:rsidRPr="00272594"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nil"/>
              <w:left w:val="nil"/>
              <w:bottom w:val="nil"/>
            </w:tcBorders>
            <w:vAlign w:val="center"/>
          </w:tcPr>
          <w:p w:rsidR="00AA26F9" w:rsidRPr="001C37BC" w:rsidRDefault="00AA26F9" w:rsidP="00375425">
            <w:pPr>
              <w:spacing w:line="240" w:lineRule="auto"/>
              <w:ind w:leftChars="100" w:left="240" w:right="113"/>
              <w:contextualSpacing/>
              <w:jc w:val="distribute"/>
              <w:rPr>
                <w:rFonts w:ascii="標楷體" w:eastAsia="標楷體" w:hAnsi="標楷體"/>
                <w:noProof/>
                <w:sz w:val="18"/>
                <w:szCs w:val="18"/>
              </w:rPr>
            </w:pPr>
            <w:r>
              <w:rPr>
                <w:rFonts w:ascii="標楷體" w:eastAsia="標楷體" w:hAnsi="標楷體" w:hint="eastAsia"/>
                <w:noProof/>
                <w:sz w:val="18"/>
                <w:szCs w:val="18"/>
              </w:rPr>
              <w:t>利息股利之調整</w:t>
            </w:r>
          </w:p>
        </w:tc>
        <w:tc>
          <w:tcPr>
            <w:tcW w:w="1520" w:type="dxa"/>
            <w:tcBorders>
              <w:top w:val="nil"/>
              <w:bottom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hint="eastAsia"/>
                <w:sz w:val="18"/>
                <w:szCs w:val="18"/>
              </w:rPr>
              <w:t>- 6,005,000</w:t>
            </w:r>
          </w:p>
        </w:tc>
        <w:tc>
          <w:tcPr>
            <w:tcW w:w="1496" w:type="dxa"/>
            <w:tcBorders>
              <w:top w:val="nil"/>
              <w:bottom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- 6,317,908</w:t>
            </w:r>
          </w:p>
        </w:tc>
        <w:tc>
          <w:tcPr>
            <w:tcW w:w="1663" w:type="dxa"/>
            <w:tcBorders>
              <w:top w:val="nil"/>
              <w:bottom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- 312,908</w:t>
            </w:r>
          </w:p>
        </w:tc>
        <w:tc>
          <w:tcPr>
            <w:tcW w:w="1061" w:type="dxa"/>
            <w:tcBorders>
              <w:top w:val="nil"/>
              <w:bottom w:val="nil"/>
              <w:right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5.21</w:t>
            </w:r>
          </w:p>
        </w:tc>
      </w:tr>
      <w:tr w:rsidR="00AA26F9" w:rsidRPr="00272594"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nil"/>
              <w:left w:val="nil"/>
              <w:bottom w:val="nil"/>
            </w:tcBorders>
            <w:vAlign w:val="center"/>
          </w:tcPr>
          <w:p w:rsidR="00AA26F9" w:rsidRDefault="00AA26F9" w:rsidP="00375425">
            <w:pPr>
              <w:spacing w:line="240" w:lineRule="auto"/>
              <w:ind w:leftChars="100" w:left="240" w:right="113"/>
              <w:contextualSpacing/>
              <w:jc w:val="distribute"/>
              <w:rPr>
                <w:rFonts w:ascii="標楷體" w:eastAsia="標楷體" w:hAnsi="標楷體"/>
                <w:noProof/>
                <w:sz w:val="18"/>
                <w:szCs w:val="18"/>
              </w:rPr>
            </w:pPr>
            <w:r>
              <w:rPr>
                <w:rFonts w:ascii="標楷體" w:eastAsia="標楷體" w:hAnsi="標楷體" w:hint="eastAsia"/>
                <w:noProof/>
                <w:sz w:val="18"/>
                <w:szCs w:val="18"/>
              </w:rPr>
              <w:t>未計利息股利之本期賸餘(短絀)</w:t>
            </w:r>
          </w:p>
        </w:tc>
        <w:tc>
          <w:tcPr>
            <w:tcW w:w="1520" w:type="dxa"/>
            <w:tcBorders>
              <w:top w:val="nil"/>
              <w:bottom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hint="eastAsia"/>
                <w:sz w:val="18"/>
                <w:szCs w:val="18"/>
              </w:rPr>
              <w:t>53,886,000</w:t>
            </w:r>
          </w:p>
        </w:tc>
        <w:tc>
          <w:tcPr>
            <w:tcW w:w="1496" w:type="dxa"/>
            <w:tcBorders>
              <w:top w:val="nil"/>
              <w:bottom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101,139,345</w:t>
            </w:r>
          </w:p>
        </w:tc>
        <w:tc>
          <w:tcPr>
            <w:tcW w:w="1663" w:type="dxa"/>
            <w:tcBorders>
              <w:top w:val="nil"/>
              <w:bottom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47,253,345</w:t>
            </w:r>
          </w:p>
        </w:tc>
        <w:tc>
          <w:tcPr>
            <w:tcW w:w="1061" w:type="dxa"/>
            <w:tcBorders>
              <w:top w:val="nil"/>
              <w:bottom w:val="nil"/>
              <w:right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87.69</w:t>
            </w:r>
          </w:p>
        </w:tc>
      </w:tr>
      <w:tr w:rsidR="00AA26F9" w:rsidRPr="00272594"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nil"/>
              <w:left w:val="nil"/>
              <w:bottom w:val="nil"/>
            </w:tcBorders>
            <w:vAlign w:val="center"/>
          </w:tcPr>
          <w:p w:rsidR="00AA26F9" w:rsidRPr="001C37BC" w:rsidRDefault="00AA26F9" w:rsidP="00375425">
            <w:pPr>
              <w:spacing w:line="240" w:lineRule="auto"/>
              <w:ind w:leftChars="100" w:left="240" w:right="113"/>
              <w:contextualSpacing/>
              <w:jc w:val="distribute"/>
              <w:rPr>
                <w:rFonts w:ascii="標楷體" w:eastAsia="標楷體" w:hAnsi="標楷體"/>
                <w:sz w:val="18"/>
                <w:szCs w:val="18"/>
              </w:rPr>
            </w:pPr>
            <w:r>
              <w:rPr>
                <w:rFonts w:ascii="標楷體" w:eastAsia="標楷體" w:hAnsi="標楷體" w:hint="eastAsia"/>
                <w:noProof/>
                <w:sz w:val="18"/>
                <w:szCs w:val="18"/>
              </w:rPr>
              <w:t>調整</w:t>
            </w:r>
            <w:r w:rsidRPr="001C37BC">
              <w:rPr>
                <w:rFonts w:ascii="標楷體" w:eastAsia="標楷體" w:hAnsi="標楷體" w:hint="eastAsia"/>
                <w:noProof/>
                <w:sz w:val="18"/>
                <w:szCs w:val="18"/>
              </w:rPr>
              <w:t>項目</w:t>
            </w:r>
          </w:p>
        </w:tc>
        <w:tc>
          <w:tcPr>
            <w:tcW w:w="1520" w:type="dxa"/>
            <w:tcBorders>
              <w:top w:val="nil"/>
              <w:bottom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hint="eastAsia"/>
                <w:sz w:val="18"/>
                <w:szCs w:val="18"/>
              </w:rPr>
              <w:t>551,533,000</w:t>
            </w:r>
          </w:p>
        </w:tc>
        <w:tc>
          <w:tcPr>
            <w:tcW w:w="1496" w:type="dxa"/>
            <w:tcBorders>
              <w:top w:val="nil"/>
              <w:bottom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409,697,097</w:t>
            </w:r>
          </w:p>
        </w:tc>
        <w:tc>
          <w:tcPr>
            <w:tcW w:w="1663" w:type="dxa"/>
            <w:tcBorders>
              <w:top w:val="nil"/>
              <w:bottom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- 141,835,903</w:t>
            </w:r>
          </w:p>
        </w:tc>
        <w:tc>
          <w:tcPr>
            <w:tcW w:w="1061" w:type="dxa"/>
            <w:tcBorders>
              <w:top w:val="nil"/>
              <w:bottom w:val="nil"/>
              <w:right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- 25.72</w:t>
            </w:r>
          </w:p>
        </w:tc>
      </w:tr>
      <w:tr w:rsidR="00AA26F9" w:rsidRPr="00272594"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nil"/>
              <w:left w:val="nil"/>
              <w:bottom w:val="nil"/>
            </w:tcBorders>
            <w:vAlign w:val="center"/>
          </w:tcPr>
          <w:p w:rsidR="00AA26F9" w:rsidRDefault="00AA26F9" w:rsidP="00375425">
            <w:pPr>
              <w:spacing w:line="240" w:lineRule="auto"/>
              <w:ind w:leftChars="100" w:left="240" w:right="113"/>
              <w:contextualSpacing/>
              <w:jc w:val="distribute"/>
              <w:rPr>
                <w:rFonts w:ascii="標楷體" w:eastAsia="標楷體" w:hAnsi="標楷體"/>
                <w:noProof/>
                <w:sz w:val="18"/>
                <w:szCs w:val="18"/>
              </w:rPr>
            </w:pPr>
            <w:r>
              <w:rPr>
                <w:rFonts w:ascii="標楷體" w:eastAsia="標楷體" w:hAnsi="標楷體" w:hint="eastAsia"/>
                <w:noProof/>
                <w:sz w:val="18"/>
                <w:szCs w:val="18"/>
              </w:rPr>
              <w:t>未計利息股利之現金流入(流出)</w:t>
            </w:r>
          </w:p>
        </w:tc>
        <w:tc>
          <w:tcPr>
            <w:tcW w:w="1520" w:type="dxa"/>
            <w:tcBorders>
              <w:top w:val="nil"/>
              <w:bottom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hint="eastAsia"/>
                <w:sz w:val="18"/>
                <w:szCs w:val="18"/>
              </w:rPr>
              <w:t>605,419,000</w:t>
            </w:r>
          </w:p>
        </w:tc>
        <w:tc>
          <w:tcPr>
            <w:tcW w:w="1496" w:type="dxa"/>
            <w:tcBorders>
              <w:top w:val="nil"/>
              <w:bottom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510,836,442</w:t>
            </w:r>
          </w:p>
        </w:tc>
        <w:tc>
          <w:tcPr>
            <w:tcW w:w="1663" w:type="dxa"/>
            <w:tcBorders>
              <w:top w:val="nil"/>
              <w:bottom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- 94,582,558</w:t>
            </w:r>
          </w:p>
        </w:tc>
        <w:tc>
          <w:tcPr>
            <w:tcW w:w="1061" w:type="dxa"/>
            <w:tcBorders>
              <w:top w:val="nil"/>
              <w:bottom w:val="nil"/>
              <w:right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- 15.62</w:t>
            </w:r>
          </w:p>
        </w:tc>
      </w:tr>
      <w:tr w:rsidR="00AA26F9" w:rsidRPr="00272594"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nil"/>
              <w:left w:val="nil"/>
              <w:bottom w:val="nil"/>
            </w:tcBorders>
            <w:vAlign w:val="center"/>
          </w:tcPr>
          <w:p w:rsidR="00AA26F9" w:rsidRDefault="00AA26F9" w:rsidP="00375425">
            <w:pPr>
              <w:spacing w:line="240" w:lineRule="auto"/>
              <w:ind w:leftChars="100" w:left="240" w:right="113"/>
              <w:contextualSpacing/>
              <w:jc w:val="distribute"/>
              <w:rPr>
                <w:rFonts w:ascii="標楷體" w:eastAsia="標楷體" w:hAnsi="標楷體"/>
                <w:noProof/>
                <w:sz w:val="18"/>
                <w:szCs w:val="18"/>
              </w:rPr>
            </w:pPr>
            <w:r>
              <w:rPr>
                <w:rFonts w:ascii="標楷體" w:eastAsia="標楷體" w:hAnsi="標楷體" w:hint="eastAsia"/>
                <w:noProof/>
                <w:sz w:val="18"/>
                <w:szCs w:val="18"/>
              </w:rPr>
              <w:t>收取利息</w:t>
            </w:r>
          </w:p>
        </w:tc>
        <w:tc>
          <w:tcPr>
            <w:tcW w:w="1520" w:type="dxa"/>
            <w:tcBorders>
              <w:top w:val="nil"/>
              <w:bottom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hint="eastAsia"/>
                <w:sz w:val="18"/>
                <w:szCs w:val="18"/>
              </w:rPr>
              <w:t>7,404,000</w:t>
            </w:r>
          </w:p>
        </w:tc>
        <w:tc>
          <w:tcPr>
            <w:tcW w:w="1496" w:type="dxa"/>
            <w:tcBorders>
              <w:top w:val="nil"/>
              <w:bottom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7,710,965</w:t>
            </w:r>
          </w:p>
        </w:tc>
        <w:tc>
          <w:tcPr>
            <w:tcW w:w="1663" w:type="dxa"/>
            <w:tcBorders>
              <w:top w:val="nil"/>
              <w:bottom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306,965</w:t>
            </w:r>
          </w:p>
        </w:tc>
        <w:tc>
          <w:tcPr>
            <w:tcW w:w="1061" w:type="dxa"/>
            <w:tcBorders>
              <w:top w:val="nil"/>
              <w:bottom w:val="nil"/>
              <w:right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4.15</w:t>
            </w:r>
          </w:p>
        </w:tc>
      </w:tr>
      <w:tr w:rsidR="00AA26F9" w:rsidRPr="00272594"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nil"/>
              <w:left w:val="nil"/>
              <w:bottom w:val="nil"/>
            </w:tcBorders>
            <w:vAlign w:val="center"/>
          </w:tcPr>
          <w:p w:rsidR="00AA26F9" w:rsidRDefault="00AA26F9" w:rsidP="00375425">
            <w:pPr>
              <w:spacing w:line="240" w:lineRule="auto"/>
              <w:ind w:leftChars="100" w:left="240" w:right="113"/>
              <w:contextualSpacing/>
              <w:jc w:val="distribute"/>
              <w:rPr>
                <w:rFonts w:ascii="標楷體" w:eastAsia="標楷體" w:hAnsi="標楷體"/>
                <w:noProof/>
                <w:sz w:val="18"/>
                <w:szCs w:val="18"/>
              </w:rPr>
            </w:pPr>
            <w:r>
              <w:rPr>
                <w:rFonts w:ascii="標楷體" w:eastAsia="標楷體" w:hAnsi="標楷體" w:hint="eastAsia"/>
                <w:noProof/>
                <w:sz w:val="18"/>
                <w:szCs w:val="18"/>
              </w:rPr>
              <w:t>支付利息</w:t>
            </w:r>
          </w:p>
        </w:tc>
        <w:tc>
          <w:tcPr>
            <w:tcW w:w="1520" w:type="dxa"/>
            <w:tcBorders>
              <w:top w:val="nil"/>
              <w:bottom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hint="eastAsia"/>
                <w:sz w:val="18"/>
                <w:szCs w:val="18"/>
              </w:rPr>
              <w:t>- 1,399,000</w:t>
            </w:r>
          </w:p>
        </w:tc>
        <w:tc>
          <w:tcPr>
            <w:tcW w:w="1496" w:type="dxa"/>
            <w:tcBorders>
              <w:top w:val="nil"/>
              <w:bottom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- 1,393,057</w:t>
            </w:r>
          </w:p>
        </w:tc>
        <w:tc>
          <w:tcPr>
            <w:tcW w:w="1663" w:type="dxa"/>
            <w:tcBorders>
              <w:top w:val="nil"/>
              <w:bottom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5,943</w:t>
            </w:r>
          </w:p>
        </w:tc>
        <w:tc>
          <w:tcPr>
            <w:tcW w:w="1061" w:type="dxa"/>
            <w:tcBorders>
              <w:top w:val="nil"/>
              <w:bottom w:val="nil"/>
              <w:right w:val="nil"/>
            </w:tcBorders>
            <w:shd w:val="clear" w:color="auto" w:fill="auto"/>
            <w:vAlign w:val="center"/>
          </w:tcPr>
          <w:p w:rsidR="00AA26F9" w:rsidRPr="00C365FB"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- 0.42</w:t>
            </w:r>
          </w:p>
        </w:tc>
      </w:tr>
      <w:tr w:rsidR="00AA26F9" w:rsidRPr="00272594"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nil"/>
              <w:left w:val="nil"/>
              <w:bottom w:val="nil"/>
            </w:tcBorders>
            <w:vAlign w:val="center"/>
          </w:tcPr>
          <w:p w:rsidR="00AA26F9" w:rsidRPr="001C37BC" w:rsidRDefault="00AA26F9" w:rsidP="00375425">
            <w:pPr>
              <w:spacing w:line="240" w:lineRule="auto"/>
              <w:ind w:leftChars="100" w:left="240" w:right="113"/>
              <w:contextualSpacing/>
              <w:jc w:val="distribute"/>
              <w:rPr>
                <w:rFonts w:ascii="標楷體" w:eastAsia="標楷體" w:hAnsi="標楷體"/>
                <w:b/>
                <w:sz w:val="20"/>
              </w:rPr>
            </w:pPr>
            <w:r w:rsidRPr="001C37BC">
              <w:rPr>
                <w:rFonts w:ascii="標楷體" w:eastAsia="標楷體" w:hAnsi="標楷體" w:hint="eastAsia"/>
                <w:b/>
                <w:noProof/>
                <w:sz w:val="20"/>
              </w:rPr>
              <w:t>業務活動之淨現金流入(流出)</w:t>
            </w:r>
          </w:p>
        </w:tc>
        <w:tc>
          <w:tcPr>
            <w:tcW w:w="1520" w:type="dxa"/>
            <w:tcBorders>
              <w:top w:val="nil"/>
              <w:bottom w:val="nil"/>
            </w:tcBorders>
            <w:vAlign w:val="center"/>
          </w:tcPr>
          <w:p w:rsidR="00AA26F9" w:rsidRPr="00636137" w:rsidRDefault="00AA26F9" w:rsidP="00375425">
            <w:pPr>
              <w:autoSpaceDE w:val="0"/>
              <w:autoSpaceDN w:val="0"/>
              <w:spacing w:line="240" w:lineRule="auto"/>
              <w:jc w:val="right"/>
              <w:rPr>
                <w:rFonts w:ascii="細明體" w:hAnsi="細明體"/>
                <w:b/>
                <w:sz w:val="18"/>
                <w:szCs w:val="18"/>
              </w:rPr>
            </w:pPr>
            <w:r w:rsidRPr="00636137">
              <w:rPr>
                <w:rFonts w:ascii="細明體" w:hAnsi="細明體" w:hint="eastAsia"/>
                <w:b/>
                <w:sz w:val="18"/>
                <w:szCs w:val="18"/>
              </w:rPr>
              <w:t>611,424,000</w:t>
            </w:r>
          </w:p>
        </w:tc>
        <w:tc>
          <w:tcPr>
            <w:tcW w:w="1496" w:type="dxa"/>
            <w:tcBorders>
              <w:top w:val="nil"/>
              <w:bottom w:val="nil"/>
            </w:tcBorders>
            <w:vAlign w:val="center"/>
          </w:tcPr>
          <w:p w:rsidR="00AA26F9" w:rsidRPr="00636137" w:rsidRDefault="00AA26F9" w:rsidP="00375425">
            <w:pPr>
              <w:autoSpaceDE w:val="0"/>
              <w:autoSpaceDN w:val="0"/>
              <w:spacing w:line="240" w:lineRule="auto"/>
              <w:jc w:val="right"/>
              <w:rPr>
                <w:rFonts w:ascii="細明體" w:hAnsi="細明體"/>
                <w:b/>
                <w:sz w:val="18"/>
                <w:szCs w:val="18"/>
              </w:rPr>
            </w:pPr>
            <w:r w:rsidRPr="00636137">
              <w:rPr>
                <w:rFonts w:ascii="細明體" w:hAnsi="細明體"/>
                <w:b/>
                <w:sz w:val="18"/>
                <w:szCs w:val="18"/>
              </w:rPr>
              <w:t>517,154,350</w:t>
            </w:r>
          </w:p>
        </w:tc>
        <w:tc>
          <w:tcPr>
            <w:tcW w:w="1663" w:type="dxa"/>
            <w:tcBorders>
              <w:top w:val="nil"/>
              <w:bottom w:val="nil"/>
            </w:tcBorders>
            <w:vAlign w:val="center"/>
          </w:tcPr>
          <w:p w:rsidR="00AA26F9" w:rsidRPr="00636137" w:rsidRDefault="00AA26F9" w:rsidP="00375425">
            <w:pPr>
              <w:autoSpaceDE w:val="0"/>
              <w:autoSpaceDN w:val="0"/>
              <w:spacing w:line="240" w:lineRule="auto"/>
              <w:jc w:val="right"/>
              <w:rPr>
                <w:rFonts w:ascii="細明體" w:hAnsi="細明體"/>
                <w:b/>
                <w:sz w:val="18"/>
                <w:szCs w:val="18"/>
              </w:rPr>
            </w:pPr>
            <w:r w:rsidRPr="00636137">
              <w:rPr>
                <w:rFonts w:ascii="細明體" w:hAnsi="細明體"/>
                <w:b/>
                <w:sz w:val="18"/>
                <w:szCs w:val="18"/>
              </w:rPr>
              <w:t>- 94,269,650</w:t>
            </w:r>
          </w:p>
        </w:tc>
        <w:tc>
          <w:tcPr>
            <w:tcW w:w="1061" w:type="dxa"/>
            <w:tcBorders>
              <w:top w:val="nil"/>
              <w:bottom w:val="nil"/>
              <w:right w:val="nil"/>
            </w:tcBorders>
            <w:vAlign w:val="center"/>
          </w:tcPr>
          <w:p w:rsidR="00AA26F9" w:rsidRPr="00636137" w:rsidRDefault="00AA26F9" w:rsidP="00375425">
            <w:pPr>
              <w:autoSpaceDE w:val="0"/>
              <w:autoSpaceDN w:val="0"/>
              <w:spacing w:line="240" w:lineRule="auto"/>
              <w:jc w:val="right"/>
              <w:rPr>
                <w:rFonts w:ascii="細明體" w:hAnsi="細明體"/>
                <w:b/>
                <w:sz w:val="18"/>
                <w:szCs w:val="18"/>
              </w:rPr>
            </w:pPr>
            <w:r w:rsidRPr="00636137">
              <w:rPr>
                <w:rFonts w:ascii="細明體" w:hAnsi="細明體"/>
                <w:b/>
                <w:sz w:val="18"/>
                <w:szCs w:val="18"/>
              </w:rPr>
              <w:t>- 15.42</w:t>
            </w:r>
          </w:p>
        </w:tc>
      </w:tr>
      <w:tr w:rsidR="00AA26F9" w:rsidRPr="00272594"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nil"/>
              <w:left w:val="nil"/>
              <w:bottom w:val="nil"/>
            </w:tcBorders>
            <w:vAlign w:val="center"/>
          </w:tcPr>
          <w:p w:rsidR="00AA26F9" w:rsidRPr="001C37BC" w:rsidRDefault="00AA26F9" w:rsidP="00375425">
            <w:pPr>
              <w:spacing w:line="240" w:lineRule="auto"/>
              <w:ind w:left="113" w:right="113"/>
              <w:contextualSpacing/>
              <w:jc w:val="distribute"/>
              <w:rPr>
                <w:rFonts w:ascii="標楷體" w:eastAsia="標楷體" w:hAnsi="標楷體"/>
                <w:b/>
                <w:sz w:val="20"/>
              </w:rPr>
            </w:pPr>
            <w:r w:rsidRPr="001C37BC">
              <w:rPr>
                <w:rFonts w:ascii="標楷體" w:eastAsia="標楷體" w:hAnsi="標楷體" w:hint="eastAsia"/>
                <w:b/>
                <w:noProof/>
                <w:sz w:val="20"/>
              </w:rPr>
              <w:t>投資活動之現金流量</w:t>
            </w:r>
          </w:p>
        </w:tc>
        <w:tc>
          <w:tcPr>
            <w:tcW w:w="1520" w:type="dxa"/>
            <w:tcBorders>
              <w:top w:val="nil"/>
              <w:bottom w:val="nil"/>
            </w:tcBorders>
            <w:shd w:val="clear" w:color="auto" w:fill="auto"/>
            <w:vAlign w:val="center"/>
          </w:tcPr>
          <w:p w:rsidR="00AA26F9" w:rsidRPr="00527A2B" w:rsidRDefault="00AA26F9" w:rsidP="00375425">
            <w:pPr>
              <w:autoSpaceDE w:val="0"/>
              <w:autoSpaceDN w:val="0"/>
              <w:spacing w:line="240" w:lineRule="auto"/>
              <w:jc w:val="right"/>
              <w:rPr>
                <w:rFonts w:ascii="細明體" w:hAnsi="細明體"/>
                <w:sz w:val="18"/>
                <w:szCs w:val="18"/>
              </w:rPr>
            </w:pPr>
          </w:p>
        </w:tc>
        <w:tc>
          <w:tcPr>
            <w:tcW w:w="1496" w:type="dxa"/>
            <w:tcBorders>
              <w:top w:val="nil"/>
              <w:bottom w:val="nil"/>
            </w:tcBorders>
            <w:shd w:val="clear" w:color="auto" w:fill="auto"/>
            <w:vAlign w:val="center"/>
          </w:tcPr>
          <w:p w:rsidR="00AA26F9" w:rsidRPr="00527A2B" w:rsidRDefault="00AA26F9" w:rsidP="00375425">
            <w:pPr>
              <w:autoSpaceDE w:val="0"/>
              <w:autoSpaceDN w:val="0"/>
              <w:spacing w:line="240" w:lineRule="auto"/>
              <w:jc w:val="right"/>
              <w:rPr>
                <w:rFonts w:ascii="細明體" w:hAnsi="細明體"/>
                <w:sz w:val="18"/>
                <w:szCs w:val="18"/>
              </w:rPr>
            </w:pPr>
          </w:p>
        </w:tc>
        <w:tc>
          <w:tcPr>
            <w:tcW w:w="1663" w:type="dxa"/>
            <w:tcBorders>
              <w:top w:val="nil"/>
              <w:bottom w:val="nil"/>
            </w:tcBorders>
            <w:shd w:val="clear" w:color="auto" w:fill="auto"/>
            <w:vAlign w:val="center"/>
          </w:tcPr>
          <w:p w:rsidR="00AA26F9" w:rsidRPr="00527A2B" w:rsidRDefault="00AA26F9" w:rsidP="00375425">
            <w:pPr>
              <w:autoSpaceDE w:val="0"/>
              <w:autoSpaceDN w:val="0"/>
              <w:spacing w:line="240" w:lineRule="auto"/>
              <w:jc w:val="right"/>
              <w:rPr>
                <w:rFonts w:ascii="細明體" w:hAnsi="細明體"/>
                <w:sz w:val="18"/>
                <w:szCs w:val="18"/>
              </w:rPr>
            </w:pPr>
          </w:p>
        </w:tc>
        <w:tc>
          <w:tcPr>
            <w:tcW w:w="1061" w:type="dxa"/>
            <w:tcBorders>
              <w:top w:val="nil"/>
              <w:bottom w:val="nil"/>
              <w:right w:val="nil"/>
            </w:tcBorders>
            <w:shd w:val="clear" w:color="auto" w:fill="auto"/>
            <w:vAlign w:val="center"/>
          </w:tcPr>
          <w:p w:rsidR="00AA26F9" w:rsidRPr="00527A2B" w:rsidRDefault="00AA26F9" w:rsidP="00375425">
            <w:pPr>
              <w:autoSpaceDE w:val="0"/>
              <w:autoSpaceDN w:val="0"/>
              <w:spacing w:line="240" w:lineRule="auto"/>
              <w:jc w:val="right"/>
              <w:rPr>
                <w:rFonts w:ascii="細明體" w:hAnsi="細明體"/>
                <w:sz w:val="18"/>
                <w:szCs w:val="18"/>
              </w:rPr>
            </w:pPr>
          </w:p>
        </w:tc>
      </w:tr>
      <w:tr w:rsidR="00AA26F9" w:rsidRPr="00272594"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nil"/>
              <w:left w:val="nil"/>
              <w:bottom w:val="nil"/>
            </w:tcBorders>
            <w:vAlign w:val="center"/>
          </w:tcPr>
          <w:p w:rsidR="00AA26F9" w:rsidRPr="001C37BC" w:rsidRDefault="00AA26F9" w:rsidP="00375425">
            <w:pPr>
              <w:spacing w:line="240" w:lineRule="auto"/>
              <w:ind w:leftChars="100" w:left="240" w:right="113"/>
              <w:contextualSpacing/>
              <w:jc w:val="distribute"/>
              <w:rPr>
                <w:rFonts w:ascii="標楷體" w:eastAsia="標楷體" w:hAnsi="標楷體"/>
                <w:sz w:val="18"/>
                <w:szCs w:val="18"/>
              </w:rPr>
            </w:pPr>
            <w:r w:rsidRPr="001C37BC">
              <w:rPr>
                <w:rFonts w:ascii="標楷體" w:eastAsia="標楷體" w:hAnsi="標楷體" w:hint="eastAsia"/>
                <w:noProof/>
                <w:sz w:val="18"/>
                <w:szCs w:val="18"/>
              </w:rPr>
              <w:t>減少投資、長期應收款、貸墊款及準備金</w:t>
            </w:r>
          </w:p>
        </w:tc>
        <w:tc>
          <w:tcPr>
            <w:tcW w:w="1520" w:type="dxa"/>
            <w:tcBorders>
              <w:top w:val="nil"/>
              <w:bottom w:val="nil"/>
            </w:tcBorders>
            <w:shd w:val="clear" w:color="auto" w:fill="auto"/>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hint="eastAsia"/>
                <w:sz w:val="18"/>
                <w:szCs w:val="18"/>
              </w:rPr>
              <w:t>10,000,000</w:t>
            </w:r>
          </w:p>
        </w:tc>
        <w:tc>
          <w:tcPr>
            <w:tcW w:w="1496" w:type="dxa"/>
            <w:tcBorders>
              <w:top w:val="nil"/>
              <w:bottom w:val="nil"/>
            </w:tcBorders>
            <w:shd w:val="clear" w:color="auto" w:fill="auto"/>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50,162,028</w:t>
            </w:r>
          </w:p>
        </w:tc>
        <w:tc>
          <w:tcPr>
            <w:tcW w:w="1663" w:type="dxa"/>
            <w:tcBorders>
              <w:top w:val="nil"/>
              <w:bottom w:val="nil"/>
            </w:tcBorders>
            <w:shd w:val="clear" w:color="auto" w:fill="auto"/>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40,162,028</w:t>
            </w:r>
          </w:p>
        </w:tc>
        <w:tc>
          <w:tcPr>
            <w:tcW w:w="1061" w:type="dxa"/>
            <w:tcBorders>
              <w:top w:val="nil"/>
              <w:bottom w:val="nil"/>
              <w:right w:val="nil"/>
            </w:tcBorders>
            <w:shd w:val="clear" w:color="auto" w:fill="auto"/>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401.62</w:t>
            </w:r>
          </w:p>
        </w:tc>
      </w:tr>
      <w:tr w:rsidR="00AA26F9" w:rsidRPr="00272594"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nil"/>
              <w:left w:val="nil"/>
              <w:bottom w:val="nil"/>
            </w:tcBorders>
            <w:vAlign w:val="center"/>
          </w:tcPr>
          <w:p w:rsidR="00AA26F9" w:rsidRPr="001C37BC" w:rsidRDefault="00AA26F9" w:rsidP="00375425">
            <w:pPr>
              <w:spacing w:line="240" w:lineRule="auto"/>
              <w:ind w:leftChars="100" w:left="240" w:right="113"/>
              <w:contextualSpacing/>
              <w:jc w:val="distribute"/>
              <w:rPr>
                <w:rFonts w:ascii="標楷體" w:eastAsia="標楷體" w:hAnsi="標楷體"/>
                <w:noProof/>
                <w:sz w:val="18"/>
                <w:szCs w:val="18"/>
              </w:rPr>
            </w:pPr>
            <w:r w:rsidRPr="001C37BC">
              <w:rPr>
                <w:rFonts w:ascii="標楷體" w:eastAsia="標楷體" w:hAnsi="標楷體" w:hint="eastAsia"/>
                <w:noProof/>
                <w:sz w:val="18"/>
                <w:szCs w:val="18"/>
              </w:rPr>
              <w:t>增加投資、長期應收款、貸墊款及準備金</w:t>
            </w:r>
          </w:p>
        </w:tc>
        <w:tc>
          <w:tcPr>
            <w:tcW w:w="1520" w:type="dxa"/>
            <w:tcBorders>
              <w:top w:val="nil"/>
              <w:bottom w:val="nil"/>
            </w:tcBorders>
            <w:shd w:val="clear" w:color="auto" w:fill="auto"/>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hint="eastAsia"/>
                <w:sz w:val="18"/>
                <w:szCs w:val="18"/>
              </w:rPr>
              <w:t>- 33,474,477,000</w:t>
            </w:r>
          </w:p>
        </w:tc>
        <w:tc>
          <w:tcPr>
            <w:tcW w:w="1496" w:type="dxa"/>
            <w:tcBorders>
              <w:top w:val="nil"/>
              <w:bottom w:val="nil"/>
            </w:tcBorders>
            <w:shd w:val="clear" w:color="auto" w:fill="auto"/>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- 12,212,243</w:t>
            </w:r>
          </w:p>
        </w:tc>
        <w:tc>
          <w:tcPr>
            <w:tcW w:w="1663" w:type="dxa"/>
            <w:tcBorders>
              <w:top w:val="nil"/>
              <w:bottom w:val="nil"/>
            </w:tcBorders>
            <w:shd w:val="clear" w:color="auto" w:fill="auto"/>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33,462,264,757</w:t>
            </w:r>
          </w:p>
        </w:tc>
        <w:tc>
          <w:tcPr>
            <w:tcW w:w="1061" w:type="dxa"/>
            <w:tcBorders>
              <w:top w:val="nil"/>
              <w:bottom w:val="nil"/>
              <w:right w:val="nil"/>
            </w:tcBorders>
            <w:shd w:val="clear" w:color="auto" w:fill="auto"/>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- 99.96</w:t>
            </w:r>
          </w:p>
        </w:tc>
      </w:tr>
      <w:tr w:rsidR="00AA26F9" w:rsidRPr="00272594"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nil"/>
              <w:left w:val="nil"/>
              <w:bottom w:val="nil"/>
            </w:tcBorders>
            <w:vAlign w:val="center"/>
          </w:tcPr>
          <w:p w:rsidR="00AA26F9" w:rsidRPr="001C37BC" w:rsidRDefault="00AA26F9" w:rsidP="00375425">
            <w:pPr>
              <w:spacing w:line="240" w:lineRule="auto"/>
              <w:ind w:leftChars="100" w:left="240" w:right="113"/>
              <w:contextualSpacing/>
              <w:jc w:val="distribute"/>
              <w:rPr>
                <w:rFonts w:ascii="標楷體" w:eastAsia="標楷體" w:hAnsi="標楷體"/>
                <w:noProof/>
                <w:sz w:val="18"/>
                <w:szCs w:val="18"/>
              </w:rPr>
            </w:pPr>
            <w:r w:rsidRPr="001C37BC">
              <w:rPr>
                <w:rFonts w:ascii="標楷體" w:eastAsia="標楷體" w:hAnsi="標楷體" w:hint="eastAsia"/>
                <w:noProof/>
                <w:sz w:val="18"/>
                <w:szCs w:val="18"/>
              </w:rPr>
              <w:t>增加</w:t>
            </w:r>
            <w:r w:rsidRPr="00527A2B">
              <w:rPr>
                <w:rFonts w:ascii="標楷體" w:eastAsia="標楷體" w:hAnsi="標楷體" w:hint="eastAsia"/>
                <w:noProof/>
                <w:sz w:val="18"/>
                <w:szCs w:val="18"/>
              </w:rPr>
              <w:t>不動產、廠房及設備、礦產資源</w:t>
            </w:r>
          </w:p>
        </w:tc>
        <w:tc>
          <w:tcPr>
            <w:tcW w:w="1520" w:type="dxa"/>
            <w:tcBorders>
              <w:top w:val="nil"/>
              <w:bottom w:val="nil"/>
            </w:tcBorders>
            <w:shd w:val="clear" w:color="auto" w:fill="auto"/>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hint="eastAsia"/>
                <w:sz w:val="18"/>
                <w:szCs w:val="18"/>
              </w:rPr>
              <w:t>－</w:t>
            </w:r>
          </w:p>
        </w:tc>
        <w:tc>
          <w:tcPr>
            <w:tcW w:w="1496" w:type="dxa"/>
            <w:tcBorders>
              <w:top w:val="nil"/>
              <w:bottom w:val="nil"/>
            </w:tcBorders>
            <w:shd w:val="clear" w:color="auto" w:fill="auto"/>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- 13,819,382</w:t>
            </w:r>
          </w:p>
        </w:tc>
        <w:tc>
          <w:tcPr>
            <w:tcW w:w="1663" w:type="dxa"/>
            <w:tcBorders>
              <w:top w:val="nil"/>
              <w:bottom w:val="nil"/>
            </w:tcBorders>
            <w:shd w:val="clear" w:color="auto" w:fill="auto"/>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- 13,819,382</w:t>
            </w:r>
          </w:p>
        </w:tc>
        <w:tc>
          <w:tcPr>
            <w:tcW w:w="1061" w:type="dxa"/>
            <w:tcBorders>
              <w:top w:val="nil"/>
              <w:bottom w:val="nil"/>
              <w:right w:val="nil"/>
            </w:tcBorders>
            <w:shd w:val="clear" w:color="auto" w:fill="auto"/>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w:t>
            </w:r>
          </w:p>
        </w:tc>
      </w:tr>
      <w:tr w:rsidR="00AA26F9" w:rsidRPr="00272594"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nil"/>
              <w:left w:val="nil"/>
              <w:bottom w:val="nil"/>
            </w:tcBorders>
            <w:vAlign w:val="center"/>
          </w:tcPr>
          <w:p w:rsidR="00AA26F9" w:rsidRPr="00B945A6" w:rsidRDefault="00AA26F9" w:rsidP="00375425">
            <w:pPr>
              <w:spacing w:line="240" w:lineRule="auto"/>
              <w:ind w:leftChars="100" w:left="240" w:right="113"/>
              <w:contextualSpacing/>
              <w:jc w:val="distribute"/>
              <w:rPr>
                <w:rFonts w:ascii="標楷體" w:eastAsia="標楷體" w:hAnsi="標楷體"/>
                <w:noProof/>
                <w:sz w:val="18"/>
                <w:szCs w:val="18"/>
              </w:rPr>
            </w:pPr>
            <w:r w:rsidRPr="00B945A6">
              <w:rPr>
                <w:rFonts w:ascii="標楷體" w:eastAsia="標楷體" w:hAnsi="標楷體" w:hint="eastAsia"/>
                <w:noProof/>
                <w:sz w:val="18"/>
                <w:szCs w:val="18"/>
              </w:rPr>
              <w:t>增加無形資產及其他資產</w:t>
            </w:r>
          </w:p>
        </w:tc>
        <w:tc>
          <w:tcPr>
            <w:tcW w:w="1520" w:type="dxa"/>
            <w:tcBorders>
              <w:top w:val="nil"/>
              <w:bottom w:val="nil"/>
            </w:tcBorders>
            <w:shd w:val="clear" w:color="auto" w:fill="auto"/>
            <w:vAlign w:val="center"/>
          </w:tcPr>
          <w:p w:rsidR="00AA26F9" w:rsidRPr="00B945A6" w:rsidRDefault="00AA26F9" w:rsidP="00375425">
            <w:pPr>
              <w:autoSpaceDE w:val="0"/>
              <w:autoSpaceDN w:val="0"/>
              <w:spacing w:line="240" w:lineRule="auto"/>
              <w:jc w:val="right"/>
              <w:rPr>
                <w:rFonts w:ascii="細明體" w:hAnsi="細明體"/>
                <w:sz w:val="18"/>
                <w:szCs w:val="18"/>
              </w:rPr>
            </w:pPr>
            <w:r w:rsidRPr="00636137">
              <w:rPr>
                <w:rFonts w:ascii="細明體" w:hAnsi="細明體" w:hint="eastAsia"/>
                <w:sz w:val="18"/>
                <w:szCs w:val="18"/>
              </w:rPr>
              <w:t>－</w:t>
            </w:r>
          </w:p>
        </w:tc>
        <w:tc>
          <w:tcPr>
            <w:tcW w:w="1496" w:type="dxa"/>
            <w:tcBorders>
              <w:top w:val="nil"/>
              <w:bottom w:val="nil"/>
            </w:tcBorders>
            <w:shd w:val="clear" w:color="auto" w:fill="auto"/>
            <w:vAlign w:val="center"/>
          </w:tcPr>
          <w:p w:rsidR="00AA26F9" w:rsidRPr="00B945A6"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- 681,818</w:t>
            </w:r>
          </w:p>
        </w:tc>
        <w:tc>
          <w:tcPr>
            <w:tcW w:w="1663" w:type="dxa"/>
            <w:tcBorders>
              <w:top w:val="nil"/>
              <w:bottom w:val="nil"/>
            </w:tcBorders>
            <w:shd w:val="clear" w:color="auto" w:fill="auto"/>
            <w:vAlign w:val="center"/>
          </w:tcPr>
          <w:p w:rsidR="00AA26F9" w:rsidRPr="00B945A6"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- 681,818</w:t>
            </w:r>
          </w:p>
        </w:tc>
        <w:tc>
          <w:tcPr>
            <w:tcW w:w="1061" w:type="dxa"/>
            <w:tcBorders>
              <w:top w:val="nil"/>
              <w:bottom w:val="nil"/>
              <w:right w:val="nil"/>
            </w:tcBorders>
            <w:shd w:val="clear" w:color="auto" w:fill="auto"/>
            <w:vAlign w:val="center"/>
          </w:tcPr>
          <w:p w:rsidR="00AA26F9" w:rsidRPr="00B945A6"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w:t>
            </w:r>
          </w:p>
        </w:tc>
      </w:tr>
      <w:tr w:rsidR="00AA26F9" w:rsidRPr="00272594"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nil"/>
              <w:left w:val="nil"/>
              <w:bottom w:val="nil"/>
            </w:tcBorders>
            <w:vAlign w:val="center"/>
          </w:tcPr>
          <w:p w:rsidR="00AA26F9" w:rsidRPr="001C37BC" w:rsidRDefault="00AA26F9" w:rsidP="00375425">
            <w:pPr>
              <w:spacing w:line="240" w:lineRule="auto"/>
              <w:ind w:leftChars="100" w:left="240" w:right="113"/>
              <w:contextualSpacing/>
              <w:jc w:val="distribute"/>
              <w:rPr>
                <w:rFonts w:ascii="標楷體" w:eastAsia="標楷體" w:hAnsi="標楷體"/>
                <w:b/>
                <w:sz w:val="20"/>
              </w:rPr>
            </w:pPr>
            <w:r w:rsidRPr="001C37BC">
              <w:rPr>
                <w:rFonts w:ascii="標楷體" w:eastAsia="標楷體" w:hAnsi="標楷體" w:hint="eastAsia"/>
                <w:b/>
                <w:noProof/>
                <w:sz w:val="20"/>
              </w:rPr>
              <w:t>投資活動之淨現金流入(流出)</w:t>
            </w:r>
          </w:p>
        </w:tc>
        <w:tc>
          <w:tcPr>
            <w:tcW w:w="1520" w:type="dxa"/>
            <w:tcBorders>
              <w:top w:val="nil"/>
              <w:bottom w:val="nil"/>
            </w:tcBorders>
            <w:shd w:val="clear" w:color="auto" w:fill="auto"/>
            <w:vAlign w:val="center"/>
          </w:tcPr>
          <w:p w:rsidR="00AA26F9" w:rsidRPr="00863CC2" w:rsidRDefault="00AA26F9" w:rsidP="00375425">
            <w:pPr>
              <w:autoSpaceDE w:val="0"/>
              <w:autoSpaceDN w:val="0"/>
              <w:spacing w:line="240" w:lineRule="auto"/>
              <w:jc w:val="right"/>
              <w:rPr>
                <w:rFonts w:ascii="細明體" w:hAnsi="細明體"/>
                <w:b/>
                <w:sz w:val="18"/>
                <w:szCs w:val="18"/>
              </w:rPr>
            </w:pPr>
            <w:r w:rsidRPr="00863CC2">
              <w:rPr>
                <w:rFonts w:ascii="細明體" w:hAnsi="細明體" w:hint="eastAsia"/>
                <w:b/>
                <w:sz w:val="18"/>
                <w:szCs w:val="18"/>
              </w:rPr>
              <w:t>- 33,464,477,000</w:t>
            </w:r>
          </w:p>
        </w:tc>
        <w:tc>
          <w:tcPr>
            <w:tcW w:w="1496" w:type="dxa"/>
            <w:tcBorders>
              <w:top w:val="nil"/>
              <w:bottom w:val="nil"/>
            </w:tcBorders>
            <w:shd w:val="clear" w:color="auto" w:fill="auto"/>
            <w:vAlign w:val="center"/>
          </w:tcPr>
          <w:p w:rsidR="00AA26F9" w:rsidRPr="00863CC2" w:rsidRDefault="00AA26F9" w:rsidP="00375425">
            <w:pPr>
              <w:autoSpaceDE w:val="0"/>
              <w:autoSpaceDN w:val="0"/>
              <w:spacing w:line="240" w:lineRule="auto"/>
              <w:jc w:val="right"/>
              <w:rPr>
                <w:rFonts w:ascii="細明體" w:hAnsi="細明體"/>
                <w:b/>
                <w:sz w:val="18"/>
                <w:szCs w:val="18"/>
              </w:rPr>
            </w:pPr>
            <w:r w:rsidRPr="00863CC2">
              <w:rPr>
                <w:rFonts w:ascii="細明體" w:hAnsi="細明體"/>
                <w:b/>
                <w:sz w:val="18"/>
                <w:szCs w:val="18"/>
              </w:rPr>
              <w:t>23,448,585</w:t>
            </w:r>
          </w:p>
        </w:tc>
        <w:tc>
          <w:tcPr>
            <w:tcW w:w="1663" w:type="dxa"/>
            <w:tcBorders>
              <w:top w:val="nil"/>
              <w:bottom w:val="nil"/>
            </w:tcBorders>
            <w:shd w:val="clear" w:color="auto" w:fill="auto"/>
            <w:vAlign w:val="center"/>
          </w:tcPr>
          <w:p w:rsidR="00AA26F9" w:rsidRPr="00863CC2" w:rsidRDefault="00AA26F9" w:rsidP="00375425">
            <w:pPr>
              <w:autoSpaceDE w:val="0"/>
              <w:autoSpaceDN w:val="0"/>
              <w:spacing w:line="240" w:lineRule="auto"/>
              <w:jc w:val="right"/>
              <w:rPr>
                <w:rFonts w:ascii="細明體" w:hAnsi="細明體"/>
                <w:b/>
                <w:sz w:val="18"/>
                <w:szCs w:val="18"/>
              </w:rPr>
            </w:pPr>
            <w:r w:rsidRPr="00863CC2">
              <w:rPr>
                <w:rFonts w:ascii="細明體" w:hAnsi="細明體"/>
                <w:b/>
                <w:sz w:val="18"/>
                <w:szCs w:val="18"/>
              </w:rPr>
              <w:t>33,487,925,585</w:t>
            </w:r>
          </w:p>
        </w:tc>
        <w:tc>
          <w:tcPr>
            <w:tcW w:w="1061" w:type="dxa"/>
            <w:tcBorders>
              <w:top w:val="nil"/>
              <w:bottom w:val="nil"/>
              <w:right w:val="nil"/>
            </w:tcBorders>
            <w:shd w:val="clear" w:color="auto" w:fill="auto"/>
            <w:vAlign w:val="center"/>
          </w:tcPr>
          <w:p w:rsidR="00AA26F9" w:rsidRPr="00863CC2" w:rsidRDefault="00AA26F9" w:rsidP="00375425">
            <w:pPr>
              <w:autoSpaceDE w:val="0"/>
              <w:autoSpaceDN w:val="0"/>
              <w:spacing w:line="240" w:lineRule="auto"/>
              <w:jc w:val="right"/>
              <w:rPr>
                <w:rFonts w:ascii="細明體" w:hAnsi="細明體"/>
                <w:b/>
                <w:sz w:val="18"/>
                <w:szCs w:val="18"/>
              </w:rPr>
            </w:pPr>
            <w:r w:rsidRPr="00863CC2">
              <w:rPr>
                <w:rFonts w:ascii="細明體" w:hAnsi="細明體"/>
                <w:b/>
                <w:sz w:val="18"/>
                <w:szCs w:val="18"/>
              </w:rPr>
              <w:t>--</w:t>
            </w:r>
          </w:p>
        </w:tc>
      </w:tr>
      <w:tr w:rsidR="00AA26F9" w:rsidRPr="00272594"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nil"/>
              <w:left w:val="nil"/>
              <w:bottom w:val="nil"/>
            </w:tcBorders>
            <w:vAlign w:val="center"/>
          </w:tcPr>
          <w:p w:rsidR="00AA26F9" w:rsidRPr="001C37BC" w:rsidRDefault="00AA26F9" w:rsidP="00375425">
            <w:pPr>
              <w:spacing w:line="240" w:lineRule="auto"/>
              <w:ind w:left="113" w:right="113"/>
              <w:contextualSpacing/>
              <w:jc w:val="distribute"/>
              <w:rPr>
                <w:rFonts w:ascii="標楷體" w:eastAsia="標楷體" w:hAnsi="標楷體"/>
                <w:b/>
                <w:sz w:val="20"/>
              </w:rPr>
            </w:pPr>
            <w:r>
              <w:rPr>
                <w:rFonts w:ascii="標楷體" w:eastAsia="標楷體" w:hAnsi="標楷體" w:hint="eastAsia"/>
                <w:b/>
                <w:noProof/>
                <w:sz w:val="20"/>
              </w:rPr>
              <w:t>籌</w:t>
            </w:r>
            <w:r w:rsidRPr="001C37BC">
              <w:rPr>
                <w:rFonts w:ascii="標楷體" w:eastAsia="標楷體" w:hAnsi="標楷體" w:hint="eastAsia"/>
                <w:b/>
                <w:noProof/>
                <w:sz w:val="20"/>
              </w:rPr>
              <w:t>資活動之現金流量</w:t>
            </w:r>
          </w:p>
        </w:tc>
        <w:tc>
          <w:tcPr>
            <w:tcW w:w="1520" w:type="dxa"/>
            <w:tcBorders>
              <w:top w:val="nil"/>
              <w:bottom w:val="nil"/>
            </w:tcBorders>
            <w:shd w:val="clear" w:color="auto" w:fill="auto"/>
            <w:vAlign w:val="center"/>
          </w:tcPr>
          <w:p w:rsidR="00AA26F9" w:rsidRPr="00527A2B" w:rsidRDefault="00AA26F9" w:rsidP="00375425">
            <w:pPr>
              <w:autoSpaceDE w:val="0"/>
              <w:autoSpaceDN w:val="0"/>
              <w:spacing w:line="240" w:lineRule="auto"/>
              <w:jc w:val="right"/>
              <w:rPr>
                <w:rFonts w:ascii="細明體" w:hAnsi="細明體"/>
                <w:sz w:val="18"/>
                <w:szCs w:val="18"/>
              </w:rPr>
            </w:pPr>
          </w:p>
        </w:tc>
        <w:tc>
          <w:tcPr>
            <w:tcW w:w="1496" w:type="dxa"/>
            <w:tcBorders>
              <w:top w:val="nil"/>
              <w:bottom w:val="nil"/>
            </w:tcBorders>
            <w:shd w:val="clear" w:color="auto" w:fill="auto"/>
            <w:vAlign w:val="center"/>
          </w:tcPr>
          <w:p w:rsidR="00AA26F9" w:rsidRPr="00527A2B" w:rsidRDefault="00AA26F9" w:rsidP="00375425">
            <w:pPr>
              <w:autoSpaceDE w:val="0"/>
              <w:autoSpaceDN w:val="0"/>
              <w:spacing w:line="240" w:lineRule="auto"/>
              <w:jc w:val="right"/>
              <w:rPr>
                <w:rFonts w:ascii="細明體" w:hAnsi="細明體"/>
                <w:sz w:val="18"/>
                <w:szCs w:val="18"/>
              </w:rPr>
            </w:pPr>
          </w:p>
        </w:tc>
        <w:tc>
          <w:tcPr>
            <w:tcW w:w="1663" w:type="dxa"/>
            <w:tcBorders>
              <w:top w:val="nil"/>
              <w:bottom w:val="nil"/>
            </w:tcBorders>
            <w:shd w:val="clear" w:color="auto" w:fill="auto"/>
            <w:vAlign w:val="center"/>
          </w:tcPr>
          <w:p w:rsidR="00AA26F9" w:rsidRPr="00527A2B" w:rsidRDefault="00AA26F9" w:rsidP="00375425">
            <w:pPr>
              <w:autoSpaceDE w:val="0"/>
              <w:autoSpaceDN w:val="0"/>
              <w:spacing w:line="240" w:lineRule="auto"/>
              <w:jc w:val="right"/>
              <w:rPr>
                <w:rFonts w:ascii="細明體" w:hAnsi="細明體"/>
                <w:sz w:val="18"/>
                <w:szCs w:val="18"/>
              </w:rPr>
            </w:pPr>
          </w:p>
        </w:tc>
        <w:tc>
          <w:tcPr>
            <w:tcW w:w="1061" w:type="dxa"/>
            <w:tcBorders>
              <w:top w:val="nil"/>
              <w:bottom w:val="nil"/>
              <w:right w:val="nil"/>
            </w:tcBorders>
            <w:shd w:val="clear" w:color="auto" w:fill="auto"/>
            <w:vAlign w:val="center"/>
          </w:tcPr>
          <w:p w:rsidR="00AA26F9" w:rsidRPr="00527A2B" w:rsidRDefault="00AA26F9" w:rsidP="00375425">
            <w:pPr>
              <w:autoSpaceDE w:val="0"/>
              <w:autoSpaceDN w:val="0"/>
              <w:spacing w:line="240" w:lineRule="auto"/>
              <w:jc w:val="right"/>
              <w:rPr>
                <w:rFonts w:ascii="細明體" w:hAnsi="細明體"/>
                <w:sz w:val="18"/>
                <w:szCs w:val="18"/>
              </w:rPr>
            </w:pPr>
          </w:p>
        </w:tc>
      </w:tr>
      <w:tr w:rsidR="00AA26F9" w:rsidRPr="00272594"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nil"/>
              <w:left w:val="nil"/>
              <w:bottom w:val="nil"/>
            </w:tcBorders>
            <w:vAlign w:val="center"/>
          </w:tcPr>
          <w:p w:rsidR="00AA26F9" w:rsidRPr="001C37BC" w:rsidRDefault="00AA26F9" w:rsidP="00375425">
            <w:pPr>
              <w:spacing w:line="240" w:lineRule="auto"/>
              <w:ind w:leftChars="100" w:left="240" w:right="113"/>
              <w:contextualSpacing/>
              <w:jc w:val="distribute"/>
              <w:rPr>
                <w:rFonts w:ascii="標楷體" w:eastAsia="標楷體" w:hAnsi="標楷體"/>
                <w:noProof/>
                <w:sz w:val="18"/>
                <w:szCs w:val="18"/>
              </w:rPr>
            </w:pPr>
            <w:r>
              <w:rPr>
                <w:rFonts w:ascii="標楷體" w:eastAsia="標楷體" w:hAnsi="標楷體" w:hint="eastAsia"/>
                <w:noProof/>
                <w:sz w:val="18"/>
                <w:szCs w:val="18"/>
              </w:rPr>
              <w:t>增加長期負債</w:t>
            </w:r>
          </w:p>
        </w:tc>
        <w:tc>
          <w:tcPr>
            <w:tcW w:w="1520" w:type="dxa"/>
            <w:tcBorders>
              <w:top w:val="nil"/>
              <w:bottom w:val="nil"/>
            </w:tcBorders>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hint="eastAsia"/>
                <w:sz w:val="18"/>
                <w:szCs w:val="18"/>
              </w:rPr>
              <w:t>33,474,477,000</w:t>
            </w:r>
          </w:p>
        </w:tc>
        <w:tc>
          <w:tcPr>
            <w:tcW w:w="1496" w:type="dxa"/>
            <w:tcBorders>
              <w:top w:val="nil"/>
              <w:bottom w:val="nil"/>
            </w:tcBorders>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5,500,000</w:t>
            </w:r>
          </w:p>
        </w:tc>
        <w:tc>
          <w:tcPr>
            <w:tcW w:w="1663" w:type="dxa"/>
            <w:tcBorders>
              <w:top w:val="nil"/>
              <w:bottom w:val="nil"/>
            </w:tcBorders>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- 33,468,977,000</w:t>
            </w:r>
          </w:p>
        </w:tc>
        <w:tc>
          <w:tcPr>
            <w:tcW w:w="1061" w:type="dxa"/>
            <w:tcBorders>
              <w:top w:val="nil"/>
              <w:bottom w:val="nil"/>
              <w:right w:val="nil"/>
            </w:tcBorders>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- 99.98</w:t>
            </w:r>
          </w:p>
        </w:tc>
      </w:tr>
      <w:tr w:rsidR="00AA26F9" w:rsidRPr="00272594"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nil"/>
              <w:left w:val="nil"/>
              <w:bottom w:val="nil"/>
            </w:tcBorders>
            <w:vAlign w:val="center"/>
          </w:tcPr>
          <w:p w:rsidR="00AA26F9" w:rsidRPr="001C37BC" w:rsidRDefault="00AA26F9" w:rsidP="00375425">
            <w:pPr>
              <w:spacing w:line="240" w:lineRule="auto"/>
              <w:ind w:leftChars="100" w:left="240" w:right="113"/>
              <w:contextualSpacing/>
              <w:jc w:val="distribute"/>
              <w:rPr>
                <w:rFonts w:ascii="標楷體" w:eastAsia="標楷體" w:hAnsi="標楷體"/>
                <w:noProof/>
                <w:sz w:val="18"/>
                <w:szCs w:val="18"/>
              </w:rPr>
            </w:pPr>
            <w:r>
              <w:rPr>
                <w:rFonts w:ascii="標楷體" w:eastAsia="標楷體" w:hAnsi="標楷體" w:hint="eastAsia"/>
                <w:noProof/>
                <w:sz w:val="18"/>
                <w:szCs w:val="18"/>
              </w:rPr>
              <w:t>減少</w:t>
            </w:r>
            <w:r w:rsidRPr="00B945A6">
              <w:rPr>
                <w:rFonts w:ascii="標楷體" w:eastAsia="標楷體" w:hAnsi="標楷體" w:hint="eastAsia"/>
                <w:noProof/>
                <w:sz w:val="18"/>
                <w:szCs w:val="18"/>
              </w:rPr>
              <w:t>短期債務、流動金融負債及其他負債</w:t>
            </w:r>
          </w:p>
        </w:tc>
        <w:tc>
          <w:tcPr>
            <w:tcW w:w="1520" w:type="dxa"/>
            <w:tcBorders>
              <w:top w:val="nil"/>
              <w:bottom w:val="nil"/>
            </w:tcBorders>
            <w:vAlign w:val="center"/>
          </w:tcPr>
          <w:p w:rsidR="00AA26F9" w:rsidRPr="00636137" w:rsidRDefault="00AA26F9" w:rsidP="00375425">
            <w:pPr>
              <w:autoSpaceDE w:val="0"/>
              <w:autoSpaceDN w:val="0"/>
              <w:spacing w:line="240" w:lineRule="auto"/>
              <w:jc w:val="right"/>
              <w:rPr>
                <w:rFonts w:ascii="細明體" w:hAnsi="細明體"/>
                <w:sz w:val="18"/>
                <w:szCs w:val="18"/>
              </w:rPr>
            </w:pPr>
            <w:r w:rsidRPr="00636137">
              <w:rPr>
                <w:rFonts w:ascii="細明體" w:hAnsi="細明體" w:hint="eastAsia"/>
                <w:sz w:val="18"/>
                <w:szCs w:val="18"/>
              </w:rPr>
              <w:t>－</w:t>
            </w:r>
          </w:p>
        </w:tc>
        <w:tc>
          <w:tcPr>
            <w:tcW w:w="1496" w:type="dxa"/>
            <w:tcBorders>
              <w:top w:val="nil"/>
              <w:bottom w:val="nil"/>
            </w:tcBorders>
            <w:vAlign w:val="center"/>
          </w:tcPr>
          <w:p w:rsidR="00AA26F9" w:rsidRPr="00636137"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- 366,308</w:t>
            </w:r>
          </w:p>
        </w:tc>
        <w:tc>
          <w:tcPr>
            <w:tcW w:w="1663" w:type="dxa"/>
            <w:tcBorders>
              <w:top w:val="nil"/>
              <w:bottom w:val="nil"/>
            </w:tcBorders>
            <w:vAlign w:val="center"/>
          </w:tcPr>
          <w:p w:rsidR="00AA26F9" w:rsidRPr="00636137"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- 366,308</w:t>
            </w:r>
          </w:p>
        </w:tc>
        <w:tc>
          <w:tcPr>
            <w:tcW w:w="1061" w:type="dxa"/>
            <w:tcBorders>
              <w:top w:val="nil"/>
              <w:bottom w:val="nil"/>
              <w:right w:val="nil"/>
            </w:tcBorders>
            <w:vAlign w:val="center"/>
          </w:tcPr>
          <w:p w:rsidR="00AA26F9" w:rsidRPr="00636137"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w:t>
            </w:r>
          </w:p>
        </w:tc>
      </w:tr>
      <w:tr w:rsidR="00AA26F9" w:rsidRPr="00272594"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nil"/>
              <w:left w:val="nil"/>
              <w:bottom w:val="nil"/>
            </w:tcBorders>
            <w:vAlign w:val="center"/>
          </w:tcPr>
          <w:p w:rsidR="00AA26F9" w:rsidRPr="001C37BC" w:rsidRDefault="00AA26F9" w:rsidP="00375425">
            <w:pPr>
              <w:spacing w:line="240" w:lineRule="auto"/>
              <w:ind w:leftChars="100" w:left="240" w:right="113"/>
              <w:contextualSpacing/>
              <w:jc w:val="distribute"/>
              <w:rPr>
                <w:rFonts w:ascii="標楷體" w:eastAsia="標楷體" w:hAnsi="標楷體"/>
                <w:sz w:val="18"/>
                <w:szCs w:val="18"/>
              </w:rPr>
            </w:pPr>
            <w:r w:rsidRPr="001C37BC">
              <w:rPr>
                <w:rFonts w:ascii="標楷體" w:eastAsia="標楷體" w:hAnsi="標楷體" w:hint="eastAsia"/>
                <w:noProof/>
                <w:sz w:val="18"/>
                <w:szCs w:val="18"/>
              </w:rPr>
              <w:t>減少長期負債</w:t>
            </w:r>
          </w:p>
        </w:tc>
        <w:tc>
          <w:tcPr>
            <w:tcW w:w="1520" w:type="dxa"/>
            <w:tcBorders>
              <w:top w:val="nil"/>
              <w:bottom w:val="nil"/>
            </w:tcBorders>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hint="eastAsia"/>
                <w:sz w:val="18"/>
                <w:szCs w:val="18"/>
              </w:rPr>
              <w:t>- 10,000,000</w:t>
            </w:r>
          </w:p>
        </w:tc>
        <w:tc>
          <w:tcPr>
            <w:tcW w:w="1496" w:type="dxa"/>
            <w:tcBorders>
              <w:top w:val="nil"/>
              <w:bottom w:val="nil"/>
            </w:tcBorders>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- 10,000,000</w:t>
            </w:r>
          </w:p>
        </w:tc>
        <w:tc>
          <w:tcPr>
            <w:tcW w:w="1663" w:type="dxa"/>
            <w:tcBorders>
              <w:top w:val="nil"/>
              <w:bottom w:val="nil"/>
            </w:tcBorders>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w:t>
            </w:r>
          </w:p>
        </w:tc>
        <w:tc>
          <w:tcPr>
            <w:tcW w:w="1061" w:type="dxa"/>
            <w:tcBorders>
              <w:top w:val="nil"/>
              <w:bottom w:val="nil"/>
              <w:right w:val="nil"/>
            </w:tcBorders>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w:t>
            </w:r>
          </w:p>
        </w:tc>
      </w:tr>
      <w:tr w:rsidR="00AA26F9" w:rsidRPr="00272594"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nil"/>
              <w:left w:val="nil"/>
              <w:bottom w:val="nil"/>
            </w:tcBorders>
            <w:vAlign w:val="center"/>
          </w:tcPr>
          <w:p w:rsidR="00AA26F9" w:rsidRPr="001C37BC" w:rsidRDefault="00AA26F9" w:rsidP="00375425">
            <w:pPr>
              <w:spacing w:line="240" w:lineRule="auto"/>
              <w:ind w:leftChars="100" w:left="240" w:right="113"/>
              <w:contextualSpacing/>
              <w:jc w:val="distribute"/>
              <w:rPr>
                <w:rFonts w:ascii="標楷體" w:eastAsia="標楷體" w:hAnsi="標楷體"/>
                <w:sz w:val="18"/>
                <w:szCs w:val="18"/>
              </w:rPr>
            </w:pPr>
            <w:r w:rsidRPr="001C37BC">
              <w:rPr>
                <w:rFonts w:ascii="標楷體" w:eastAsia="標楷體" w:hAnsi="標楷體" w:hint="eastAsia"/>
                <w:noProof/>
                <w:sz w:val="18"/>
                <w:szCs w:val="18"/>
              </w:rPr>
              <w:t>賸餘分配款</w:t>
            </w:r>
          </w:p>
        </w:tc>
        <w:tc>
          <w:tcPr>
            <w:tcW w:w="1520" w:type="dxa"/>
            <w:tcBorders>
              <w:top w:val="nil"/>
              <w:bottom w:val="nil"/>
            </w:tcBorders>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hint="eastAsia"/>
                <w:sz w:val="18"/>
                <w:szCs w:val="18"/>
              </w:rPr>
              <w:t>- 508,288,000</w:t>
            </w:r>
          </w:p>
        </w:tc>
        <w:tc>
          <w:tcPr>
            <w:tcW w:w="1496" w:type="dxa"/>
            <w:tcBorders>
              <w:top w:val="nil"/>
              <w:bottom w:val="nil"/>
            </w:tcBorders>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- 508,288,000</w:t>
            </w:r>
          </w:p>
        </w:tc>
        <w:tc>
          <w:tcPr>
            <w:tcW w:w="1663" w:type="dxa"/>
            <w:tcBorders>
              <w:top w:val="nil"/>
              <w:bottom w:val="nil"/>
            </w:tcBorders>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w:t>
            </w:r>
          </w:p>
        </w:tc>
        <w:tc>
          <w:tcPr>
            <w:tcW w:w="1061" w:type="dxa"/>
            <w:tcBorders>
              <w:top w:val="nil"/>
              <w:bottom w:val="nil"/>
              <w:right w:val="nil"/>
            </w:tcBorders>
            <w:vAlign w:val="center"/>
          </w:tcPr>
          <w:p w:rsidR="00AA26F9" w:rsidRPr="007A02D5" w:rsidRDefault="00AA26F9" w:rsidP="00375425">
            <w:pPr>
              <w:autoSpaceDE w:val="0"/>
              <w:autoSpaceDN w:val="0"/>
              <w:spacing w:line="240" w:lineRule="auto"/>
              <w:jc w:val="right"/>
              <w:rPr>
                <w:rFonts w:ascii="細明體" w:hAnsi="細明體"/>
                <w:sz w:val="18"/>
                <w:szCs w:val="18"/>
              </w:rPr>
            </w:pPr>
            <w:r w:rsidRPr="00636137">
              <w:rPr>
                <w:rFonts w:ascii="細明體" w:hAnsi="細明體"/>
                <w:sz w:val="18"/>
                <w:szCs w:val="18"/>
              </w:rPr>
              <w:t>－</w:t>
            </w:r>
          </w:p>
        </w:tc>
      </w:tr>
      <w:tr w:rsidR="00AA26F9" w:rsidRPr="00272594"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nil"/>
              <w:left w:val="nil"/>
              <w:bottom w:val="nil"/>
            </w:tcBorders>
            <w:vAlign w:val="center"/>
          </w:tcPr>
          <w:p w:rsidR="00AA26F9" w:rsidRPr="001C37BC" w:rsidRDefault="00AA26F9" w:rsidP="00375425">
            <w:pPr>
              <w:spacing w:line="240" w:lineRule="auto"/>
              <w:ind w:leftChars="100" w:left="240" w:right="113"/>
              <w:contextualSpacing/>
              <w:jc w:val="distribute"/>
              <w:rPr>
                <w:rFonts w:ascii="標楷體" w:eastAsia="標楷體" w:hAnsi="標楷體"/>
                <w:b/>
                <w:sz w:val="20"/>
              </w:rPr>
            </w:pPr>
            <w:r>
              <w:rPr>
                <w:rFonts w:ascii="標楷體" w:eastAsia="標楷體" w:hAnsi="標楷體" w:hint="eastAsia"/>
                <w:b/>
                <w:noProof/>
                <w:sz w:val="20"/>
              </w:rPr>
              <w:t>籌</w:t>
            </w:r>
            <w:r w:rsidRPr="001C37BC">
              <w:rPr>
                <w:rFonts w:ascii="標楷體" w:eastAsia="標楷體" w:hAnsi="標楷體" w:hint="eastAsia"/>
                <w:b/>
                <w:noProof/>
                <w:sz w:val="20"/>
              </w:rPr>
              <w:t>資活動之淨現金流入(流出)</w:t>
            </w:r>
          </w:p>
        </w:tc>
        <w:tc>
          <w:tcPr>
            <w:tcW w:w="1520" w:type="dxa"/>
            <w:tcBorders>
              <w:top w:val="nil"/>
              <w:bottom w:val="nil"/>
            </w:tcBorders>
            <w:vAlign w:val="center"/>
          </w:tcPr>
          <w:p w:rsidR="00AA26F9" w:rsidRPr="00863CC2" w:rsidRDefault="00AA26F9" w:rsidP="00375425">
            <w:pPr>
              <w:autoSpaceDE w:val="0"/>
              <w:autoSpaceDN w:val="0"/>
              <w:spacing w:line="240" w:lineRule="auto"/>
              <w:jc w:val="right"/>
              <w:rPr>
                <w:rFonts w:ascii="細明體" w:hAnsi="細明體"/>
                <w:b/>
                <w:sz w:val="18"/>
                <w:szCs w:val="18"/>
              </w:rPr>
            </w:pPr>
            <w:r w:rsidRPr="00863CC2">
              <w:rPr>
                <w:rFonts w:ascii="細明體" w:hAnsi="細明體" w:hint="eastAsia"/>
                <w:b/>
                <w:sz w:val="18"/>
                <w:szCs w:val="18"/>
              </w:rPr>
              <w:t>32,956,189,000</w:t>
            </w:r>
          </w:p>
        </w:tc>
        <w:tc>
          <w:tcPr>
            <w:tcW w:w="1496" w:type="dxa"/>
            <w:tcBorders>
              <w:top w:val="nil"/>
              <w:bottom w:val="nil"/>
            </w:tcBorders>
            <w:vAlign w:val="center"/>
          </w:tcPr>
          <w:p w:rsidR="00AA26F9" w:rsidRPr="00863CC2" w:rsidRDefault="00AA26F9" w:rsidP="00375425">
            <w:pPr>
              <w:autoSpaceDE w:val="0"/>
              <w:autoSpaceDN w:val="0"/>
              <w:spacing w:line="240" w:lineRule="auto"/>
              <w:jc w:val="right"/>
              <w:rPr>
                <w:rFonts w:ascii="細明體" w:hAnsi="細明體"/>
                <w:b/>
                <w:sz w:val="18"/>
                <w:szCs w:val="18"/>
              </w:rPr>
            </w:pPr>
            <w:r w:rsidRPr="00863CC2">
              <w:rPr>
                <w:rFonts w:ascii="細明體" w:hAnsi="細明體"/>
                <w:b/>
                <w:sz w:val="18"/>
                <w:szCs w:val="18"/>
              </w:rPr>
              <w:t>- 513,154,308</w:t>
            </w:r>
          </w:p>
        </w:tc>
        <w:tc>
          <w:tcPr>
            <w:tcW w:w="1663" w:type="dxa"/>
            <w:tcBorders>
              <w:top w:val="nil"/>
              <w:bottom w:val="nil"/>
            </w:tcBorders>
            <w:vAlign w:val="center"/>
          </w:tcPr>
          <w:p w:rsidR="00AA26F9" w:rsidRPr="00863CC2" w:rsidRDefault="00AA26F9" w:rsidP="00375425">
            <w:pPr>
              <w:autoSpaceDE w:val="0"/>
              <w:autoSpaceDN w:val="0"/>
              <w:spacing w:line="240" w:lineRule="auto"/>
              <w:jc w:val="right"/>
              <w:rPr>
                <w:rFonts w:ascii="細明體" w:hAnsi="細明體"/>
                <w:b/>
                <w:sz w:val="18"/>
                <w:szCs w:val="18"/>
              </w:rPr>
            </w:pPr>
            <w:r w:rsidRPr="00863CC2">
              <w:rPr>
                <w:rFonts w:ascii="細明體" w:hAnsi="細明體"/>
                <w:b/>
                <w:sz w:val="18"/>
                <w:szCs w:val="18"/>
              </w:rPr>
              <w:t>- 33,469,343,308</w:t>
            </w:r>
          </w:p>
        </w:tc>
        <w:tc>
          <w:tcPr>
            <w:tcW w:w="1061" w:type="dxa"/>
            <w:tcBorders>
              <w:top w:val="nil"/>
              <w:bottom w:val="nil"/>
              <w:right w:val="nil"/>
            </w:tcBorders>
            <w:vAlign w:val="center"/>
          </w:tcPr>
          <w:p w:rsidR="00AA26F9" w:rsidRPr="00863CC2" w:rsidRDefault="00AA26F9" w:rsidP="00375425">
            <w:pPr>
              <w:autoSpaceDE w:val="0"/>
              <w:autoSpaceDN w:val="0"/>
              <w:spacing w:line="240" w:lineRule="auto"/>
              <w:jc w:val="right"/>
              <w:rPr>
                <w:rFonts w:ascii="細明體" w:hAnsi="細明體"/>
                <w:b/>
                <w:sz w:val="18"/>
                <w:szCs w:val="18"/>
              </w:rPr>
            </w:pPr>
            <w:r w:rsidRPr="00863CC2">
              <w:rPr>
                <w:rFonts w:ascii="細明體" w:hAnsi="細明體"/>
                <w:b/>
                <w:sz w:val="18"/>
                <w:szCs w:val="18"/>
              </w:rPr>
              <w:t>--</w:t>
            </w:r>
          </w:p>
        </w:tc>
      </w:tr>
      <w:tr w:rsidR="00AA26F9" w:rsidRPr="00272594"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nil"/>
              <w:left w:val="nil"/>
              <w:bottom w:val="nil"/>
            </w:tcBorders>
            <w:vAlign w:val="center"/>
          </w:tcPr>
          <w:p w:rsidR="00AA26F9" w:rsidRPr="001C37BC" w:rsidRDefault="00AA26F9" w:rsidP="00375425">
            <w:pPr>
              <w:spacing w:line="240" w:lineRule="auto"/>
              <w:ind w:left="113" w:right="113"/>
              <w:contextualSpacing/>
              <w:jc w:val="distribute"/>
              <w:rPr>
                <w:rFonts w:ascii="標楷體" w:eastAsia="標楷體" w:hAnsi="標楷體"/>
                <w:b/>
                <w:sz w:val="20"/>
              </w:rPr>
            </w:pPr>
            <w:r w:rsidRPr="001C37BC">
              <w:rPr>
                <w:rFonts w:ascii="標楷體" w:eastAsia="標楷體" w:hAnsi="標楷體" w:hint="eastAsia"/>
                <w:b/>
                <w:noProof/>
                <w:sz w:val="20"/>
              </w:rPr>
              <w:t>現金及約當現金之淨增(淨減)</w:t>
            </w:r>
          </w:p>
        </w:tc>
        <w:tc>
          <w:tcPr>
            <w:tcW w:w="1520" w:type="dxa"/>
            <w:tcBorders>
              <w:top w:val="nil"/>
              <w:bottom w:val="nil"/>
            </w:tcBorders>
            <w:vAlign w:val="center"/>
          </w:tcPr>
          <w:p w:rsidR="00AA26F9" w:rsidRPr="00863CC2" w:rsidRDefault="00AA26F9" w:rsidP="00375425">
            <w:pPr>
              <w:autoSpaceDE w:val="0"/>
              <w:autoSpaceDN w:val="0"/>
              <w:spacing w:line="240" w:lineRule="auto"/>
              <w:jc w:val="right"/>
              <w:rPr>
                <w:rFonts w:ascii="細明體" w:hAnsi="細明體"/>
                <w:b/>
                <w:sz w:val="18"/>
                <w:szCs w:val="18"/>
              </w:rPr>
            </w:pPr>
            <w:r w:rsidRPr="00863CC2">
              <w:rPr>
                <w:rFonts w:ascii="細明體" w:hAnsi="細明體" w:hint="eastAsia"/>
                <w:b/>
                <w:sz w:val="18"/>
                <w:szCs w:val="18"/>
              </w:rPr>
              <w:t>103,136,000</w:t>
            </w:r>
          </w:p>
        </w:tc>
        <w:tc>
          <w:tcPr>
            <w:tcW w:w="1496" w:type="dxa"/>
            <w:tcBorders>
              <w:top w:val="nil"/>
              <w:bottom w:val="nil"/>
            </w:tcBorders>
            <w:vAlign w:val="center"/>
          </w:tcPr>
          <w:p w:rsidR="00AA26F9" w:rsidRPr="00863CC2" w:rsidRDefault="00AA26F9" w:rsidP="00375425">
            <w:pPr>
              <w:autoSpaceDE w:val="0"/>
              <w:autoSpaceDN w:val="0"/>
              <w:spacing w:line="240" w:lineRule="auto"/>
              <w:jc w:val="right"/>
              <w:rPr>
                <w:rFonts w:ascii="細明體" w:hAnsi="細明體"/>
                <w:b/>
                <w:sz w:val="18"/>
                <w:szCs w:val="18"/>
              </w:rPr>
            </w:pPr>
            <w:r w:rsidRPr="00863CC2">
              <w:rPr>
                <w:rFonts w:ascii="細明體" w:hAnsi="細明體"/>
                <w:b/>
                <w:sz w:val="18"/>
                <w:szCs w:val="18"/>
              </w:rPr>
              <w:t>27,448,627</w:t>
            </w:r>
          </w:p>
        </w:tc>
        <w:tc>
          <w:tcPr>
            <w:tcW w:w="1663" w:type="dxa"/>
            <w:tcBorders>
              <w:top w:val="nil"/>
              <w:bottom w:val="nil"/>
            </w:tcBorders>
            <w:vAlign w:val="center"/>
          </w:tcPr>
          <w:p w:rsidR="00AA26F9" w:rsidRPr="00863CC2" w:rsidRDefault="00AA26F9" w:rsidP="00375425">
            <w:pPr>
              <w:autoSpaceDE w:val="0"/>
              <w:autoSpaceDN w:val="0"/>
              <w:spacing w:line="240" w:lineRule="auto"/>
              <w:jc w:val="right"/>
              <w:rPr>
                <w:rFonts w:ascii="細明體" w:hAnsi="細明體"/>
                <w:b/>
                <w:sz w:val="18"/>
                <w:szCs w:val="18"/>
              </w:rPr>
            </w:pPr>
            <w:r w:rsidRPr="00863CC2">
              <w:rPr>
                <w:rFonts w:ascii="細明體" w:hAnsi="細明體"/>
                <w:b/>
                <w:sz w:val="18"/>
                <w:szCs w:val="18"/>
              </w:rPr>
              <w:t>- 75,687,373</w:t>
            </w:r>
          </w:p>
        </w:tc>
        <w:tc>
          <w:tcPr>
            <w:tcW w:w="1061" w:type="dxa"/>
            <w:tcBorders>
              <w:top w:val="nil"/>
              <w:bottom w:val="nil"/>
              <w:right w:val="nil"/>
            </w:tcBorders>
            <w:vAlign w:val="center"/>
          </w:tcPr>
          <w:p w:rsidR="00AA26F9" w:rsidRPr="00863CC2" w:rsidRDefault="00AA26F9" w:rsidP="00375425">
            <w:pPr>
              <w:autoSpaceDE w:val="0"/>
              <w:autoSpaceDN w:val="0"/>
              <w:spacing w:line="240" w:lineRule="auto"/>
              <w:jc w:val="right"/>
              <w:rPr>
                <w:rFonts w:ascii="細明體" w:hAnsi="細明體"/>
                <w:b/>
                <w:sz w:val="18"/>
                <w:szCs w:val="18"/>
              </w:rPr>
            </w:pPr>
            <w:r w:rsidRPr="00863CC2">
              <w:rPr>
                <w:rFonts w:ascii="細明體" w:hAnsi="細明體"/>
                <w:b/>
                <w:sz w:val="18"/>
                <w:szCs w:val="18"/>
              </w:rPr>
              <w:t>- 73.39</w:t>
            </w:r>
          </w:p>
        </w:tc>
      </w:tr>
      <w:tr w:rsidR="00AA26F9" w:rsidRPr="00272594"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nil"/>
              <w:left w:val="nil"/>
              <w:bottom w:val="nil"/>
            </w:tcBorders>
            <w:vAlign w:val="center"/>
          </w:tcPr>
          <w:p w:rsidR="00AA26F9" w:rsidRPr="001C37BC" w:rsidRDefault="00AA26F9" w:rsidP="00375425">
            <w:pPr>
              <w:spacing w:line="240" w:lineRule="auto"/>
              <w:ind w:left="113" w:right="113"/>
              <w:contextualSpacing/>
              <w:jc w:val="distribute"/>
              <w:rPr>
                <w:rFonts w:ascii="標楷體" w:eastAsia="標楷體" w:hAnsi="標楷體"/>
                <w:b/>
                <w:sz w:val="20"/>
              </w:rPr>
            </w:pPr>
            <w:r w:rsidRPr="001C37BC">
              <w:rPr>
                <w:rFonts w:ascii="標楷體" w:eastAsia="標楷體" w:hAnsi="標楷體" w:hint="eastAsia"/>
                <w:b/>
                <w:noProof/>
                <w:sz w:val="20"/>
              </w:rPr>
              <w:t>期初現金及約當現金</w:t>
            </w:r>
          </w:p>
        </w:tc>
        <w:tc>
          <w:tcPr>
            <w:tcW w:w="1520" w:type="dxa"/>
            <w:tcBorders>
              <w:top w:val="nil"/>
              <w:bottom w:val="nil"/>
            </w:tcBorders>
            <w:vAlign w:val="center"/>
          </w:tcPr>
          <w:p w:rsidR="00AA26F9" w:rsidRPr="00863CC2" w:rsidRDefault="00AA26F9" w:rsidP="00375425">
            <w:pPr>
              <w:autoSpaceDE w:val="0"/>
              <w:autoSpaceDN w:val="0"/>
              <w:spacing w:line="240" w:lineRule="auto"/>
              <w:jc w:val="right"/>
              <w:rPr>
                <w:rFonts w:ascii="細明體" w:hAnsi="細明體"/>
                <w:b/>
                <w:sz w:val="18"/>
                <w:szCs w:val="18"/>
              </w:rPr>
            </w:pPr>
            <w:r w:rsidRPr="00863CC2">
              <w:rPr>
                <w:rFonts w:ascii="細明體" w:hAnsi="細明體" w:hint="eastAsia"/>
                <w:b/>
                <w:sz w:val="18"/>
                <w:szCs w:val="18"/>
              </w:rPr>
              <w:t>660,899,000</w:t>
            </w:r>
          </w:p>
        </w:tc>
        <w:tc>
          <w:tcPr>
            <w:tcW w:w="1496" w:type="dxa"/>
            <w:tcBorders>
              <w:top w:val="nil"/>
              <w:bottom w:val="nil"/>
            </w:tcBorders>
            <w:vAlign w:val="center"/>
          </w:tcPr>
          <w:p w:rsidR="00AA26F9" w:rsidRPr="00863CC2" w:rsidRDefault="00AA26F9" w:rsidP="00375425">
            <w:pPr>
              <w:autoSpaceDE w:val="0"/>
              <w:autoSpaceDN w:val="0"/>
              <w:spacing w:line="240" w:lineRule="auto"/>
              <w:jc w:val="right"/>
              <w:rPr>
                <w:rFonts w:ascii="細明體" w:hAnsi="細明體"/>
                <w:b/>
                <w:sz w:val="18"/>
                <w:szCs w:val="18"/>
              </w:rPr>
            </w:pPr>
            <w:r w:rsidRPr="00863CC2">
              <w:rPr>
                <w:rFonts w:ascii="細明體" w:hAnsi="細明體"/>
                <w:b/>
                <w:sz w:val="18"/>
                <w:szCs w:val="18"/>
              </w:rPr>
              <w:t>665,109,601</w:t>
            </w:r>
          </w:p>
        </w:tc>
        <w:tc>
          <w:tcPr>
            <w:tcW w:w="1663" w:type="dxa"/>
            <w:tcBorders>
              <w:top w:val="nil"/>
              <w:bottom w:val="nil"/>
            </w:tcBorders>
            <w:vAlign w:val="center"/>
          </w:tcPr>
          <w:p w:rsidR="00AA26F9" w:rsidRPr="00863CC2" w:rsidRDefault="00AA26F9" w:rsidP="00375425">
            <w:pPr>
              <w:autoSpaceDE w:val="0"/>
              <w:autoSpaceDN w:val="0"/>
              <w:spacing w:line="240" w:lineRule="auto"/>
              <w:jc w:val="right"/>
              <w:rPr>
                <w:rFonts w:ascii="細明體" w:hAnsi="細明體"/>
                <w:b/>
                <w:sz w:val="18"/>
                <w:szCs w:val="18"/>
              </w:rPr>
            </w:pPr>
            <w:r w:rsidRPr="00863CC2">
              <w:rPr>
                <w:rFonts w:ascii="細明體" w:hAnsi="細明體"/>
                <w:b/>
                <w:sz w:val="18"/>
                <w:szCs w:val="18"/>
              </w:rPr>
              <w:t>4,210,601</w:t>
            </w:r>
          </w:p>
        </w:tc>
        <w:tc>
          <w:tcPr>
            <w:tcW w:w="1061" w:type="dxa"/>
            <w:tcBorders>
              <w:top w:val="nil"/>
              <w:bottom w:val="nil"/>
              <w:right w:val="nil"/>
            </w:tcBorders>
            <w:vAlign w:val="center"/>
          </w:tcPr>
          <w:p w:rsidR="00AA26F9" w:rsidRPr="00863CC2" w:rsidRDefault="00AA26F9" w:rsidP="00375425">
            <w:pPr>
              <w:autoSpaceDE w:val="0"/>
              <w:autoSpaceDN w:val="0"/>
              <w:spacing w:line="240" w:lineRule="auto"/>
              <w:jc w:val="right"/>
              <w:rPr>
                <w:rFonts w:ascii="細明體" w:hAnsi="細明體"/>
                <w:b/>
                <w:sz w:val="18"/>
                <w:szCs w:val="18"/>
              </w:rPr>
            </w:pPr>
            <w:r w:rsidRPr="00863CC2">
              <w:rPr>
                <w:rFonts w:ascii="細明體" w:hAnsi="細明體"/>
                <w:b/>
                <w:sz w:val="18"/>
                <w:szCs w:val="18"/>
              </w:rPr>
              <w:t>0.64</w:t>
            </w:r>
          </w:p>
        </w:tc>
      </w:tr>
      <w:tr w:rsidR="00AA26F9" w:rsidRPr="00272594" w:rsidTr="00102A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65"/>
        </w:trPr>
        <w:tc>
          <w:tcPr>
            <w:tcW w:w="4466" w:type="dxa"/>
            <w:tcBorders>
              <w:top w:val="nil"/>
              <w:left w:val="nil"/>
              <w:bottom w:val="single" w:sz="4" w:space="0" w:color="auto"/>
            </w:tcBorders>
            <w:vAlign w:val="center"/>
          </w:tcPr>
          <w:p w:rsidR="00AA26F9" w:rsidRPr="001C37BC" w:rsidRDefault="00AA26F9" w:rsidP="00375425">
            <w:pPr>
              <w:spacing w:line="240" w:lineRule="auto"/>
              <w:ind w:left="113" w:right="113"/>
              <w:contextualSpacing/>
              <w:jc w:val="distribute"/>
              <w:rPr>
                <w:rFonts w:ascii="標楷體" w:eastAsia="標楷體" w:hAnsi="標楷體"/>
                <w:b/>
                <w:sz w:val="20"/>
              </w:rPr>
            </w:pPr>
            <w:r w:rsidRPr="001C37BC">
              <w:rPr>
                <w:rFonts w:ascii="標楷體" w:eastAsia="標楷體" w:hAnsi="標楷體" w:hint="eastAsia"/>
                <w:b/>
                <w:noProof/>
                <w:sz w:val="20"/>
              </w:rPr>
              <w:t>期末現金及約當現金</w:t>
            </w:r>
          </w:p>
        </w:tc>
        <w:tc>
          <w:tcPr>
            <w:tcW w:w="1520" w:type="dxa"/>
            <w:tcBorders>
              <w:top w:val="nil"/>
              <w:bottom w:val="single" w:sz="4" w:space="0" w:color="auto"/>
            </w:tcBorders>
            <w:vAlign w:val="center"/>
          </w:tcPr>
          <w:p w:rsidR="00AA26F9" w:rsidRPr="00863CC2" w:rsidRDefault="00AA26F9" w:rsidP="00375425">
            <w:pPr>
              <w:autoSpaceDE w:val="0"/>
              <w:autoSpaceDN w:val="0"/>
              <w:spacing w:line="240" w:lineRule="auto"/>
              <w:jc w:val="right"/>
              <w:rPr>
                <w:rFonts w:ascii="細明體" w:hAnsi="細明體"/>
                <w:b/>
                <w:sz w:val="18"/>
                <w:szCs w:val="18"/>
              </w:rPr>
            </w:pPr>
            <w:r w:rsidRPr="00863CC2">
              <w:rPr>
                <w:rFonts w:ascii="細明體" w:hAnsi="細明體" w:hint="eastAsia"/>
                <w:b/>
                <w:sz w:val="18"/>
                <w:szCs w:val="18"/>
              </w:rPr>
              <w:t>764,035,000</w:t>
            </w:r>
          </w:p>
        </w:tc>
        <w:tc>
          <w:tcPr>
            <w:tcW w:w="1496" w:type="dxa"/>
            <w:tcBorders>
              <w:top w:val="nil"/>
              <w:bottom w:val="single" w:sz="4" w:space="0" w:color="auto"/>
            </w:tcBorders>
            <w:vAlign w:val="center"/>
          </w:tcPr>
          <w:p w:rsidR="00AA26F9" w:rsidRPr="00863CC2" w:rsidRDefault="00AA26F9" w:rsidP="00375425">
            <w:pPr>
              <w:autoSpaceDE w:val="0"/>
              <w:autoSpaceDN w:val="0"/>
              <w:spacing w:line="240" w:lineRule="auto"/>
              <w:jc w:val="right"/>
              <w:rPr>
                <w:rFonts w:ascii="細明體" w:hAnsi="細明體"/>
                <w:b/>
                <w:sz w:val="18"/>
                <w:szCs w:val="18"/>
              </w:rPr>
            </w:pPr>
            <w:r w:rsidRPr="00863CC2">
              <w:rPr>
                <w:rFonts w:ascii="細明體" w:hAnsi="細明體"/>
                <w:b/>
                <w:sz w:val="18"/>
                <w:szCs w:val="18"/>
              </w:rPr>
              <w:t>692,558,228</w:t>
            </w:r>
          </w:p>
        </w:tc>
        <w:tc>
          <w:tcPr>
            <w:tcW w:w="1663" w:type="dxa"/>
            <w:tcBorders>
              <w:top w:val="nil"/>
              <w:bottom w:val="single" w:sz="4" w:space="0" w:color="auto"/>
            </w:tcBorders>
            <w:vAlign w:val="center"/>
          </w:tcPr>
          <w:p w:rsidR="00AA26F9" w:rsidRPr="00863CC2" w:rsidRDefault="00AA26F9" w:rsidP="00375425">
            <w:pPr>
              <w:autoSpaceDE w:val="0"/>
              <w:autoSpaceDN w:val="0"/>
              <w:spacing w:line="240" w:lineRule="auto"/>
              <w:jc w:val="right"/>
              <w:rPr>
                <w:rFonts w:ascii="細明體" w:hAnsi="細明體"/>
                <w:b/>
                <w:sz w:val="18"/>
                <w:szCs w:val="18"/>
              </w:rPr>
            </w:pPr>
            <w:r w:rsidRPr="00863CC2">
              <w:rPr>
                <w:rFonts w:ascii="細明體" w:hAnsi="細明體"/>
                <w:b/>
                <w:sz w:val="18"/>
                <w:szCs w:val="18"/>
              </w:rPr>
              <w:t>- 71,476,772</w:t>
            </w:r>
          </w:p>
        </w:tc>
        <w:tc>
          <w:tcPr>
            <w:tcW w:w="1061" w:type="dxa"/>
            <w:tcBorders>
              <w:top w:val="nil"/>
              <w:bottom w:val="single" w:sz="4" w:space="0" w:color="auto"/>
              <w:right w:val="nil"/>
            </w:tcBorders>
            <w:vAlign w:val="center"/>
          </w:tcPr>
          <w:p w:rsidR="00AA26F9" w:rsidRPr="00863CC2" w:rsidRDefault="00AA26F9" w:rsidP="00375425">
            <w:pPr>
              <w:autoSpaceDE w:val="0"/>
              <w:autoSpaceDN w:val="0"/>
              <w:spacing w:line="240" w:lineRule="auto"/>
              <w:jc w:val="right"/>
              <w:rPr>
                <w:rFonts w:ascii="細明體" w:hAnsi="細明體"/>
                <w:b/>
                <w:sz w:val="18"/>
                <w:szCs w:val="18"/>
              </w:rPr>
            </w:pPr>
            <w:r w:rsidRPr="00863CC2">
              <w:rPr>
                <w:rFonts w:ascii="細明體" w:hAnsi="細明體"/>
                <w:b/>
                <w:sz w:val="18"/>
                <w:szCs w:val="18"/>
              </w:rPr>
              <w:t>- 9.36</w:t>
            </w:r>
          </w:p>
        </w:tc>
      </w:tr>
    </w:tbl>
    <w:p w:rsidR="00AA26F9" w:rsidRPr="00A128AE" w:rsidRDefault="00AA26F9" w:rsidP="00102A06">
      <w:pPr>
        <w:tabs>
          <w:tab w:val="left" w:pos="408"/>
        </w:tabs>
        <w:spacing w:line="240" w:lineRule="auto"/>
        <w:ind w:left="556" w:hangingChars="278" w:hanging="556"/>
        <w:contextualSpacing/>
        <w:rPr>
          <w:rFonts w:ascii="標楷體" w:eastAsia="標楷體" w:hAnsi="標楷體"/>
          <w:sz w:val="20"/>
        </w:rPr>
      </w:pPr>
      <w:proofErr w:type="gramStart"/>
      <w:r w:rsidRPr="00A128AE">
        <w:rPr>
          <w:rFonts w:ascii="標楷體" w:eastAsia="標楷體" w:hAnsi="標楷體" w:hint="eastAsia"/>
          <w:sz w:val="20"/>
        </w:rPr>
        <w:t>註</w:t>
      </w:r>
      <w:proofErr w:type="gramEnd"/>
      <w:r w:rsidRPr="00A128AE">
        <w:rPr>
          <w:rFonts w:ascii="標楷體" w:eastAsia="標楷體" w:hAnsi="標楷體" w:hint="eastAsia"/>
          <w:sz w:val="20"/>
        </w:rPr>
        <w:t>：1.本表係</w:t>
      </w:r>
      <w:proofErr w:type="gramStart"/>
      <w:r w:rsidRPr="00A128AE">
        <w:rPr>
          <w:rFonts w:ascii="標楷體" w:eastAsia="標楷體" w:hAnsi="標楷體" w:hint="eastAsia"/>
          <w:sz w:val="20"/>
        </w:rPr>
        <w:t>採</w:t>
      </w:r>
      <w:proofErr w:type="gramEnd"/>
      <w:r w:rsidRPr="00A128AE">
        <w:rPr>
          <w:rFonts w:ascii="標楷體" w:eastAsia="標楷體" w:hAnsi="標楷體" w:hint="eastAsia"/>
          <w:sz w:val="20"/>
        </w:rPr>
        <w:t>現金及約當現金基礎，包括現金及自投資日起3個月內到期或清償之債權證券。</w:t>
      </w:r>
    </w:p>
    <w:p w:rsidR="00AA26F9" w:rsidRDefault="00AA26F9" w:rsidP="00B15EB3">
      <w:pPr>
        <w:tabs>
          <w:tab w:val="left" w:pos="4"/>
        </w:tabs>
        <w:spacing w:line="240" w:lineRule="auto"/>
        <w:ind w:leftChars="170" w:left="608" w:hangingChars="100" w:hanging="200"/>
        <w:contextualSpacing/>
        <w:jc w:val="both"/>
        <w:rPr>
          <w:rFonts w:ascii="標楷體" w:eastAsia="標楷體" w:hAnsi="標楷體"/>
          <w:sz w:val="20"/>
        </w:rPr>
      </w:pPr>
      <w:r w:rsidRPr="00A128AE">
        <w:rPr>
          <w:rFonts w:ascii="標楷體" w:eastAsia="標楷體" w:hAnsi="標楷體" w:hint="eastAsia"/>
          <w:sz w:val="20"/>
        </w:rPr>
        <w:t>2.</w:t>
      </w:r>
      <w:r w:rsidRPr="00B945A6">
        <w:rPr>
          <w:rFonts w:ascii="標楷體" w:eastAsia="標楷體" w:hAnsi="標楷體" w:hint="eastAsia"/>
          <w:sz w:val="20"/>
        </w:rPr>
        <w:t>本表「調整項目」欄所列，</w:t>
      </w:r>
      <w:r w:rsidRPr="00636137">
        <w:rPr>
          <w:rFonts w:ascii="標楷體" w:eastAsia="標楷體" w:hAnsi="標楷體" w:hint="eastAsia"/>
          <w:sz w:val="20"/>
        </w:rPr>
        <w:t>包括提存呆帳、</w:t>
      </w:r>
      <w:proofErr w:type="gramStart"/>
      <w:r w:rsidRPr="00636137">
        <w:rPr>
          <w:rFonts w:ascii="標楷體" w:eastAsia="標楷體" w:hAnsi="標楷體" w:hint="eastAsia"/>
          <w:sz w:val="20"/>
        </w:rPr>
        <w:t>醫療折</w:t>
      </w:r>
      <w:proofErr w:type="gramEnd"/>
      <w:r w:rsidRPr="00636137">
        <w:rPr>
          <w:rFonts w:ascii="標楷體" w:eastAsia="標楷體" w:hAnsi="標楷體" w:hint="eastAsia"/>
          <w:sz w:val="20"/>
        </w:rPr>
        <w:t>讓及評價短</w:t>
      </w:r>
      <w:proofErr w:type="gramStart"/>
      <w:r w:rsidRPr="00636137">
        <w:rPr>
          <w:rFonts w:ascii="標楷體" w:eastAsia="標楷體" w:hAnsi="標楷體" w:hint="eastAsia"/>
          <w:sz w:val="20"/>
        </w:rPr>
        <w:t>絀</w:t>
      </w:r>
      <w:proofErr w:type="gramEnd"/>
      <w:r w:rsidRPr="00636137">
        <w:rPr>
          <w:rFonts w:ascii="標楷體" w:eastAsia="標楷體" w:hAnsi="標楷體" w:hint="eastAsia"/>
          <w:sz w:val="20"/>
        </w:rPr>
        <w:t>、提存各項準備、折舊、減損及折耗、攤銷、兌換短</w:t>
      </w:r>
      <w:proofErr w:type="gramStart"/>
      <w:r w:rsidRPr="00636137">
        <w:rPr>
          <w:rFonts w:ascii="標楷體" w:eastAsia="標楷體" w:hAnsi="標楷體" w:hint="eastAsia"/>
          <w:sz w:val="20"/>
        </w:rPr>
        <w:t>絀</w:t>
      </w:r>
      <w:proofErr w:type="gramEnd"/>
      <w:r w:rsidRPr="00636137">
        <w:rPr>
          <w:rFonts w:ascii="標楷體" w:eastAsia="標楷體" w:hAnsi="標楷體" w:hint="eastAsia"/>
          <w:sz w:val="20"/>
        </w:rPr>
        <w:t>（賸餘）、處理資產短</w:t>
      </w:r>
      <w:proofErr w:type="gramStart"/>
      <w:r w:rsidRPr="00636137">
        <w:rPr>
          <w:rFonts w:ascii="標楷體" w:eastAsia="標楷體" w:hAnsi="標楷體" w:hint="eastAsia"/>
          <w:sz w:val="20"/>
        </w:rPr>
        <w:t>絀</w:t>
      </w:r>
      <w:proofErr w:type="gramEnd"/>
      <w:r w:rsidRPr="00636137">
        <w:rPr>
          <w:rFonts w:ascii="標楷體" w:eastAsia="標楷體" w:hAnsi="標楷體" w:hint="eastAsia"/>
          <w:sz w:val="20"/>
        </w:rPr>
        <w:t>（賸餘）、債務整理短</w:t>
      </w:r>
      <w:proofErr w:type="gramStart"/>
      <w:r w:rsidRPr="00636137">
        <w:rPr>
          <w:rFonts w:ascii="標楷體" w:eastAsia="標楷體" w:hAnsi="標楷體" w:hint="eastAsia"/>
          <w:sz w:val="20"/>
        </w:rPr>
        <w:t>絀</w:t>
      </w:r>
      <w:proofErr w:type="gramEnd"/>
      <w:r w:rsidRPr="00636137">
        <w:rPr>
          <w:rFonts w:ascii="標楷體" w:eastAsia="標楷體" w:hAnsi="標楷體" w:hint="eastAsia"/>
          <w:sz w:val="20"/>
        </w:rPr>
        <w:t>（賸餘）、其他、</w:t>
      </w:r>
      <w:proofErr w:type="gramStart"/>
      <w:r w:rsidRPr="00636137">
        <w:rPr>
          <w:rFonts w:ascii="標楷體" w:eastAsia="標楷體" w:hAnsi="標楷體" w:hint="eastAsia"/>
          <w:sz w:val="20"/>
        </w:rPr>
        <w:t>流動資產淨減</w:t>
      </w:r>
      <w:proofErr w:type="gramEnd"/>
      <w:r w:rsidRPr="00636137">
        <w:rPr>
          <w:rFonts w:ascii="標楷體" w:eastAsia="標楷體" w:hAnsi="標楷體" w:hint="eastAsia"/>
          <w:sz w:val="20"/>
        </w:rPr>
        <w:t>（淨增）及流動負債淨增（淨減）。</w:t>
      </w:r>
    </w:p>
    <w:tbl>
      <w:tblPr>
        <w:tblW w:w="10219" w:type="dxa"/>
        <w:tblLayout w:type="fixed"/>
        <w:tblCellMar>
          <w:left w:w="28" w:type="dxa"/>
          <w:right w:w="28" w:type="dxa"/>
        </w:tblCellMar>
        <w:tblLook w:val="0000" w:firstRow="0" w:lastRow="0" w:firstColumn="0" w:lastColumn="0" w:noHBand="0" w:noVBand="0"/>
      </w:tblPr>
      <w:tblGrid>
        <w:gridCol w:w="2790"/>
        <w:gridCol w:w="1605"/>
        <w:gridCol w:w="850"/>
        <w:gridCol w:w="1559"/>
        <w:gridCol w:w="851"/>
        <w:gridCol w:w="1417"/>
        <w:gridCol w:w="1147"/>
      </w:tblGrid>
      <w:tr w:rsidR="00AA26F9" w:rsidRPr="00272594" w:rsidTr="00375425">
        <w:trPr>
          <w:trHeight w:hRule="exact" w:val="907"/>
        </w:trPr>
        <w:tc>
          <w:tcPr>
            <w:tcW w:w="10219" w:type="dxa"/>
            <w:gridSpan w:val="7"/>
            <w:tcBorders>
              <w:left w:val="nil"/>
              <w:bottom w:val="single" w:sz="4" w:space="0" w:color="auto"/>
            </w:tcBorders>
            <w:vAlign w:val="center"/>
          </w:tcPr>
          <w:p w:rsidR="00AA26F9" w:rsidRPr="00474D3E" w:rsidRDefault="00AA26F9" w:rsidP="00375425">
            <w:pPr>
              <w:snapToGrid w:val="0"/>
              <w:spacing w:before="60" w:after="60" w:line="320" w:lineRule="atLeast"/>
              <w:jc w:val="center"/>
              <w:rPr>
                <w:rFonts w:ascii="標楷體" w:eastAsia="標楷體" w:hAnsi="標楷體"/>
                <w:b/>
                <w:sz w:val="36"/>
                <w:szCs w:val="36"/>
                <w:u w:val="single"/>
              </w:rPr>
            </w:pPr>
            <w:r w:rsidRPr="00474D3E">
              <w:rPr>
                <w:rFonts w:ascii="標楷體" w:eastAsia="標楷體" w:hAnsi="標楷體" w:hint="eastAsia"/>
                <w:b/>
                <w:sz w:val="36"/>
                <w:szCs w:val="36"/>
                <w:u w:val="single"/>
              </w:rPr>
              <w:lastRenderedPageBreak/>
              <w:t>新竹縣實施平均地權基金餘</w:t>
            </w:r>
            <w:proofErr w:type="gramStart"/>
            <w:r w:rsidRPr="00474D3E">
              <w:rPr>
                <w:rFonts w:ascii="標楷體" w:eastAsia="標楷體" w:hAnsi="標楷體" w:hint="eastAsia"/>
                <w:b/>
                <w:sz w:val="36"/>
                <w:szCs w:val="36"/>
                <w:u w:val="single"/>
              </w:rPr>
              <w:t>絀</w:t>
            </w:r>
            <w:proofErr w:type="gramEnd"/>
            <w:r w:rsidRPr="00474D3E">
              <w:rPr>
                <w:rFonts w:ascii="標楷體" w:eastAsia="標楷體" w:hAnsi="標楷體" w:hint="eastAsia"/>
                <w:b/>
                <w:sz w:val="36"/>
                <w:szCs w:val="36"/>
                <w:u w:val="single"/>
              </w:rPr>
              <w:t>審定後平衡表</w:t>
            </w:r>
          </w:p>
          <w:p w:rsidR="00AA26F9" w:rsidRPr="00474D3E" w:rsidRDefault="00AA26F9" w:rsidP="00CC6B97">
            <w:pPr>
              <w:tabs>
                <w:tab w:val="left" w:pos="3375"/>
                <w:tab w:val="left" w:pos="4947"/>
                <w:tab w:val="left" w:pos="8477"/>
              </w:tabs>
              <w:snapToGrid w:val="0"/>
              <w:spacing w:before="120" w:after="20" w:line="240" w:lineRule="exact"/>
              <w:ind w:left="3629"/>
              <w:jc w:val="distribute"/>
              <w:rPr>
                <w:rFonts w:ascii="標楷體" w:eastAsia="標楷體" w:hAnsi="標楷體"/>
                <w:sz w:val="20"/>
              </w:rPr>
            </w:pPr>
            <w:r w:rsidRPr="001C37BC">
              <w:rPr>
                <w:rFonts w:ascii="標楷體" w:eastAsia="標楷體" w:hAnsi="標楷體" w:hint="eastAsia"/>
              </w:rPr>
              <w:t>中華民國</w:t>
            </w:r>
            <w:r>
              <w:rPr>
                <w:rFonts w:ascii="標楷體" w:eastAsia="標楷體" w:hAnsi="標楷體" w:hint="eastAsia"/>
              </w:rPr>
              <w:t>1</w:t>
            </w:r>
            <w:r>
              <w:rPr>
                <w:rFonts w:ascii="標楷體" w:eastAsia="標楷體" w:hAnsi="標楷體"/>
              </w:rPr>
              <w:t>1</w:t>
            </w:r>
            <w:r>
              <w:rPr>
                <w:rFonts w:ascii="標楷體" w:eastAsia="標楷體" w:hAnsi="標楷體" w:hint="eastAsia"/>
              </w:rPr>
              <w:t>3年12月31日</w:t>
            </w:r>
            <w:r w:rsidR="00102A06">
              <w:rPr>
                <w:rFonts w:ascii="標楷體" w:eastAsia="標楷體" w:hAnsi="標楷體" w:hint="eastAsia"/>
              </w:rPr>
              <w:t xml:space="preserve">                  </w:t>
            </w:r>
            <w:r w:rsidRPr="001C37BC">
              <w:rPr>
                <w:rFonts w:ascii="標楷體" w:eastAsia="標楷體" w:hAnsi="標楷體" w:hint="eastAsia"/>
                <w:sz w:val="20"/>
              </w:rPr>
              <w:t>單位：新臺幣</w:t>
            </w:r>
            <w:r>
              <w:rPr>
                <w:rFonts w:ascii="標楷體" w:eastAsia="標楷體" w:hAnsi="標楷體" w:hint="eastAsia"/>
                <w:sz w:val="20"/>
              </w:rPr>
              <w:t>元</w:t>
            </w:r>
          </w:p>
        </w:tc>
      </w:tr>
      <w:tr w:rsidR="00AA26F9" w:rsidRPr="00272594" w:rsidTr="00375425">
        <w:trPr>
          <w:trHeight w:hRule="exact" w:val="425"/>
        </w:trPr>
        <w:tc>
          <w:tcPr>
            <w:tcW w:w="2790" w:type="dxa"/>
            <w:vMerge w:val="restart"/>
            <w:tcBorders>
              <w:top w:val="single" w:sz="4" w:space="0" w:color="auto"/>
              <w:left w:val="nil"/>
              <w:bottom w:val="nil"/>
              <w:right w:val="single" w:sz="4" w:space="0" w:color="auto"/>
            </w:tcBorders>
            <w:vAlign w:val="center"/>
          </w:tcPr>
          <w:p w:rsidR="00AA26F9" w:rsidRPr="00474D3E" w:rsidRDefault="00AA26F9" w:rsidP="00375425">
            <w:pPr>
              <w:spacing w:line="240" w:lineRule="auto"/>
              <w:ind w:left="113" w:right="113"/>
              <w:jc w:val="distribute"/>
              <w:rPr>
                <w:rFonts w:ascii="標楷體" w:eastAsia="標楷體" w:hAnsi="標楷體"/>
                <w:sz w:val="20"/>
              </w:rPr>
            </w:pPr>
            <w:r w:rsidRPr="00474D3E">
              <w:rPr>
                <w:rFonts w:ascii="標楷體" w:eastAsia="標楷體" w:hAnsi="標楷體" w:hint="eastAsia"/>
                <w:sz w:val="20"/>
              </w:rPr>
              <w:t>科目</w:t>
            </w:r>
          </w:p>
        </w:tc>
        <w:tc>
          <w:tcPr>
            <w:tcW w:w="2455" w:type="dxa"/>
            <w:gridSpan w:val="2"/>
            <w:tcBorders>
              <w:top w:val="single" w:sz="4" w:space="0" w:color="auto"/>
              <w:left w:val="single" w:sz="4" w:space="0" w:color="auto"/>
              <w:bottom w:val="nil"/>
              <w:right w:val="single" w:sz="4" w:space="0" w:color="auto"/>
            </w:tcBorders>
            <w:vAlign w:val="center"/>
          </w:tcPr>
          <w:p w:rsidR="00AA26F9" w:rsidRPr="00474D3E" w:rsidRDefault="00AA26F9" w:rsidP="00375425">
            <w:pPr>
              <w:spacing w:line="240" w:lineRule="auto"/>
              <w:ind w:left="113" w:right="113"/>
              <w:jc w:val="distribute"/>
              <w:rPr>
                <w:rFonts w:ascii="標楷體" w:eastAsia="標楷體" w:hAnsi="標楷體"/>
                <w:sz w:val="20"/>
              </w:rPr>
            </w:pPr>
            <w:r>
              <w:rPr>
                <w:rFonts w:ascii="標楷體" w:eastAsia="標楷體" w:hAnsi="標楷體"/>
                <w:sz w:val="20"/>
              </w:rPr>
              <w:t>11</w:t>
            </w:r>
            <w:r>
              <w:rPr>
                <w:rFonts w:ascii="標楷體" w:eastAsia="標楷體" w:hAnsi="標楷體" w:hint="eastAsia"/>
                <w:sz w:val="20"/>
              </w:rPr>
              <w:t>3</w:t>
            </w:r>
            <w:r w:rsidRPr="00474D3E">
              <w:rPr>
                <w:rFonts w:ascii="標楷體" w:eastAsia="標楷體" w:hAnsi="標楷體" w:hint="eastAsia"/>
                <w:sz w:val="20"/>
              </w:rPr>
              <w:t>年</w:t>
            </w:r>
            <w:r w:rsidRPr="00474D3E">
              <w:rPr>
                <w:rFonts w:ascii="標楷體" w:eastAsia="標楷體" w:hAnsi="標楷體"/>
                <w:sz w:val="20"/>
              </w:rPr>
              <w:t>12月31日</w:t>
            </w:r>
          </w:p>
        </w:tc>
        <w:tc>
          <w:tcPr>
            <w:tcW w:w="2410" w:type="dxa"/>
            <w:gridSpan w:val="2"/>
            <w:tcBorders>
              <w:top w:val="single" w:sz="4" w:space="0" w:color="auto"/>
              <w:left w:val="single" w:sz="4" w:space="0" w:color="auto"/>
              <w:bottom w:val="nil"/>
              <w:right w:val="single" w:sz="4" w:space="0" w:color="auto"/>
            </w:tcBorders>
            <w:vAlign w:val="center"/>
          </w:tcPr>
          <w:p w:rsidR="00AA26F9" w:rsidRPr="00474D3E" w:rsidRDefault="00AA26F9" w:rsidP="00375425">
            <w:pPr>
              <w:spacing w:line="240" w:lineRule="auto"/>
              <w:ind w:left="113" w:right="113" w:firstLineChars="27" w:firstLine="54"/>
              <w:jc w:val="distribute"/>
              <w:rPr>
                <w:rFonts w:ascii="標楷體" w:eastAsia="標楷體" w:hAnsi="標楷體"/>
                <w:sz w:val="20"/>
              </w:rPr>
            </w:pPr>
            <w:r w:rsidRPr="00474D3E">
              <w:rPr>
                <w:rFonts w:ascii="標楷體" w:eastAsia="標楷體" w:hAnsi="標楷體"/>
                <w:sz w:val="20"/>
              </w:rPr>
              <w:t>1</w:t>
            </w:r>
            <w:r>
              <w:rPr>
                <w:rFonts w:ascii="標楷體" w:eastAsia="標楷體" w:hAnsi="標楷體"/>
                <w:sz w:val="20"/>
              </w:rPr>
              <w:t>1</w:t>
            </w:r>
            <w:r>
              <w:rPr>
                <w:rFonts w:ascii="標楷體" w:eastAsia="標楷體" w:hAnsi="標楷體" w:hint="eastAsia"/>
                <w:sz w:val="20"/>
              </w:rPr>
              <w:t>2</w:t>
            </w:r>
            <w:r w:rsidRPr="00474D3E">
              <w:rPr>
                <w:rFonts w:ascii="標楷體" w:eastAsia="標楷體" w:hAnsi="標楷體" w:hint="eastAsia"/>
                <w:sz w:val="20"/>
              </w:rPr>
              <w:t>年</w:t>
            </w:r>
            <w:r w:rsidRPr="00474D3E">
              <w:rPr>
                <w:rFonts w:ascii="標楷體" w:eastAsia="標楷體" w:hAnsi="標楷體"/>
                <w:sz w:val="20"/>
              </w:rPr>
              <w:t>12月31日</w:t>
            </w:r>
          </w:p>
        </w:tc>
        <w:tc>
          <w:tcPr>
            <w:tcW w:w="2564" w:type="dxa"/>
            <w:gridSpan w:val="2"/>
            <w:tcBorders>
              <w:top w:val="single" w:sz="4" w:space="0" w:color="auto"/>
              <w:left w:val="single" w:sz="4" w:space="0" w:color="auto"/>
              <w:bottom w:val="nil"/>
              <w:right w:val="nil"/>
            </w:tcBorders>
            <w:vAlign w:val="center"/>
          </w:tcPr>
          <w:p w:rsidR="00AA26F9" w:rsidRPr="00474D3E" w:rsidRDefault="00AA26F9" w:rsidP="00375425">
            <w:pPr>
              <w:spacing w:line="240" w:lineRule="auto"/>
              <w:ind w:left="113" w:right="113"/>
              <w:jc w:val="distribute"/>
              <w:rPr>
                <w:rFonts w:ascii="標楷體" w:eastAsia="標楷體" w:hAnsi="標楷體"/>
                <w:sz w:val="20"/>
              </w:rPr>
            </w:pPr>
            <w:r w:rsidRPr="00474D3E">
              <w:rPr>
                <w:rFonts w:ascii="標楷體" w:eastAsia="標楷體" w:hAnsi="標楷體" w:hint="eastAsia"/>
                <w:sz w:val="20"/>
              </w:rPr>
              <w:t>比較增減</w:t>
            </w:r>
          </w:p>
        </w:tc>
      </w:tr>
      <w:tr w:rsidR="00AA26F9" w:rsidRPr="00272594" w:rsidTr="00375425">
        <w:trPr>
          <w:trHeight w:hRule="exact" w:val="425"/>
        </w:trPr>
        <w:tc>
          <w:tcPr>
            <w:tcW w:w="2790" w:type="dxa"/>
            <w:vMerge/>
            <w:tcBorders>
              <w:top w:val="single" w:sz="8" w:space="0" w:color="auto"/>
              <w:left w:val="nil"/>
              <w:bottom w:val="single" w:sz="4" w:space="0" w:color="auto"/>
              <w:right w:val="single" w:sz="4" w:space="0" w:color="auto"/>
            </w:tcBorders>
            <w:vAlign w:val="center"/>
          </w:tcPr>
          <w:p w:rsidR="00AA26F9" w:rsidRPr="00474D3E" w:rsidRDefault="00AA26F9" w:rsidP="00375425">
            <w:pPr>
              <w:widowControl/>
              <w:spacing w:line="240" w:lineRule="auto"/>
              <w:rPr>
                <w:rFonts w:ascii="標楷體" w:eastAsia="標楷體" w:hAnsi="標楷體"/>
                <w:sz w:val="20"/>
              </w:rPr>
            </w:pPr>
          </w:p>
        </w:tc>
        <w:tc>
          <w:tcPr>
            <w:tcW w:w="1605" w:type="dxa"/>
            <w:tcBorders>
              <w:top w:val="single" w:sz="4" w:space="0" w:color="auto"/>
              <w:left w:val="single" w:sz="4" w:space="0" w:color="auto"/>
              <w:bottom w:val="single" w:sz="4" w:space="0" w:color="auto"/>
              <w:right w:val="single" w:sz="4" w:space="0" w:color="auto"/>
            </w:tcBorders>
            <w:vAlign w:val="center"/>
          </w:tcPr>
          <w:p w:rsidR="00AA26F9" w:rsidRPr="00474D3E" w:rsidRDefault="00AA26F9" w:rsidP="00375425">
            <w:pPr>
              <w:spacing w:line="240" w:lineRule="auto"/>
              <w:ind w:left="113" w:right="113"/>
              <w:jc w:val="distribute"/>
              <w:rPr>
                <w:rFonts w:ascii="標楷體" w:eastAsia="標楷體" w:hAnsi="標楷體"/>
                <w:sz w:val="20"/>
              </w:rPr>
            </w:pPr>
            <w:r w:rsidRPr="00474D3E">
              <w:rPr>
                <w:rFonts w:ascii="標楷體" w:eastAsia="標楷體" w:hAnsi="標楷體" w:hint="eastAsia"/>
                <w:sz w:val="20"/>
              </w:rPr>
              <w:t>金額</w:t>
            </w:r>
          </w:p>
        </w:tc>
        <w:tc>
          <w:tcPr>
            <w:tcW w:w="850" w:type="dxa"/>
            <w:tcBorders>
              <w:top w:val="single" w:sz="4" w:space="0" w:color="auto"/>
              <w:left w:val="single" w:sz="4" w:space="0" w:color="auto"/>
              <w:bottom w:val="single" w:sz="4" w:space="0" w:color="auto"/>
              <w:right w:val="single" w:sz="4" w:space="0" w:color="auto"/>
            </w:tcBorders>
            <w:vAlign w:val="center"/>
          </w:tcPr>
          <w:p w:rsidR="00AA26F9" w:rsidRPr="00474D3E" w:rsidRDefault="00AA26F9" w:rsidP="00375425">
            <w:pPr>
              <w:spacing w:line="240" w:lineRule="auto"/>
              <w:ind w:left="113" w:right="113"/>
              <w:jc w:val="distribute"/>
              <w:rPr>
                <w:rFonts w:ascii="標楷體" w:eastAsia="標楷體" w:hAnsi="標楷體"/>
                <w:sz w:val="20"/>
              </w:rPr>
            </w:pPr>
            <w:r w:rsidRPr="00474D3E">
              <w:rPr>
                <w:rFonts w:ascii="標楷體" w:eastAsia="標楷體" w:hAnsi="標楷體" w:hint="eastAsia"/>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A26F9" w:rsidRPr="00474D3E" w:rsidRDefault="00AA26F9" w:rsidP="00375425">
            <w:pPr>
              <w:spacing w:line="240" w:lineRule="auto"/>
              <w:ind w:left="113" w:right="113"/>
              <w:jc w:val="distribute"/>
              <w:rPr>
                <w:rFonts w:ascii="標楷體" w:eastAsia="標楷體" w:hAnsi="標楷體"/>
                <w:sz w:val="20"/>
              </w:rPr>
            </w:pPr>
            <w:r w:rsidRPr="00474D3E">
              <w:rPr>
                <w:rFonts w:ascii="標楷體" w:eastAsia="標楷體" w:hAnsi="標楷體" w:hint="eastAsia"/>
                <w:sz w:val="20"/>
              </w:rPr>
              <w:t>金額</w:t>
            </w:r>
          </w:p>
        </w:tc>
        <w:tc>
          <w:tcPr>
            <w:tcW w:w="851" w:type="dxa"/>
            <w:tcBorders>
              <w:top w:val="single" w:sz="4" w:space="0" w:color="auto"/>
              <w:left w:val="single" w:sz="4" w:space="0" w:color="auto"/>
              <w:bottom w:val="single" w:sz="4" w:space="0" w:color="auto"/>
              <w:right w:val="single" w:sz="4" w:space="0" w:color="auto"/>
            </w:tcBorders>
            <w:vAlign w:val="center"/>
          </w:tcPr>
          <w:p w:rsidR="00AA26F9" w:rsidRPr="00474D3E" w:rsidRDefault="00AA26F9" w:rsidP="00375425">
            <w:pPr>
              <w:spacing w:line="240" w:lineRule="auto"/>
              <w:ind w:left="113" w:right="113"/>
              <w:jc w:val="distribute"/>
              <w:rPr>
                <w:rFonts w:ascii="標楷體" w:eastAsia="標楷體" w:hAnsi="標楷體"/>
                <w:sz w:val="20"/>
              </w:rPr>
            </w:pPr>
            <w:r w:rsidRPr="00474D3E">
              <w:rPr>
                <w:rFonts w:ascii="標楷體" w:eastAsia="標楷體" w:hAnsi="標楷體" w:hint="eastAsia"/>
                <w:sz w:val="20"/>
              </w:rPr>
              <w:t>％</w:t>
            </w:r>
          </w:p>
        </w:tc>
        <w:tc>
          <w:tcPr>
            <w:tcW w:w="1417" w:type="dxa"/>
            <w:tcBorders>
              <w:top w:val="single" w:sz="4" w:space="0" w:color="auto"/>
              <w:left w:val="single" w:sz="4" w:space="0" w:color="auto"/>
              <w:bottom w:val="single" w:sz="4" w:space="0" w:color="auto"/>
              <w:right w:val="single" w:sz="4" w:space="0" w:color="auto"/>
            </w:tcBorders>
            <w:vAlign w:val="center"/>
          </w:tcPr>
          <w:p w:rsidR="00AA26F9" w:rsidRPr="00474D3E" w:rsidRDefault="00AA26F9" w:rsidP="00375425">
            <w:pPr>
              <w:spacing w:line="240" w:lineRule="auto"/>
              <w:ind w:left="113" w:right="113"/>
              <w:jc w:val="distribute"/>
              <w:rPr>
                <w:rFonts w:ascii="標楷體" w:eastAsia="標楷體" w:hAnsi="標楷體"/>
                <w:sz w:val="20"/>
              </w:rPr>
            </w:pPr>
            <w:r w:rsidRPr="00474D3E">
              <w:rPr>
                <w:rFonts w:ascii="標楷體" w:eastAsia="標楷體" w:hAnsi="標楷體" w:hint="eastAsia"/>
                <w:sz w:val="20"/>
              </w:rPr>
              <w:t>金額</w:t>
            </w:r>
          </w:p>
        </w:tc>
        <w:tc>
          <w:tcPr>
            <w:tcW w:w="1147" w:type="dxa"/>
            <w:tcBorders>
              <w:top w:val="single" w:sz="4" w:space="0" w:color="auto"/>
              <w:left w:val="single" w:sz="4" w:space="0" w:color="auto"/>
              <w:bottom w:val="single" w:sz="4" w:space="0" w:color="auto"/>
              <w:right w:val="nil"/>
            </w:tcBorders>
            <w:vAlign w:val="center"/>
          </w:tcPr>
          <w:p w:rsidR="00AA26F9" w:rsidRPr="00474D3E" w:rsidRDefault="00AA26F9" w:rsidP="00375425">
            <w:pPr>
              <w:spacing w:line="240" w:lineRule="auto"/>
              <w:ind w:left="113" w:right="113"/>
              <w:jc w:val="distribute"/>
              <w:rPr>
                <w:rFonts w:ascii="標楷體" w:eastAsia="標楷體" w:hAnsi="標楷體"/>
                <w:sz w:val="20"/>
              </w:rPr>
            </w:pPr>
            <w:r w:rsidRPr="00474D3E">
              <w:rPr>
                <w:rFonts w:ascii="標楷體" w:eastAsia="標楷體" w:hAnsi="標楷體" w:hint="eastAsia"/>
                <w:sz w:val="20"/>
              </w:rPr>
              <w:t>％</w:t>
            </w:r>
          </w:p>
        </w:tc>
      </w:tr>
      <w:tr w:rsidR="00AA26F9" w:rsidRPr="00DA2E72" w:rsidTr="00375425">
        <w:trPr>
          <w:trHeight w:val="357"/>
        </w:trPr>
        <w:tc>
          <w:tcPr>
            <w:tcW w:w="2790" w:type="dxa"/>
            <w:tcBorders>
              <w:top w:val="single" w:sz="4" w:space="0" w:color="auto"/>
              <w:left w:val="nil"/>
              <w:bottom w:val="nil"/>
              <w:right w:val="single" w:sz="4" w:space="0" w:color="auto"/>
            </w:tcBorders>
            <w:vAlign w:val="center"/>
          </w:tcPr>
          <w:p w:rsidR="00AA26F9" w:rsidRPr="007E1886" w:rsidRDefault="00AA26F9" w:rsidP="00375425">
            <w:pPr>
              <w:spacing w:line="240" w:lineRule="auto"/>
              <w:ind w:left="14" w:right="40"/>
              <w:contextualSpacing/>
              <w:jc w:val="distribute"/>
              <w:rPr>
                <w:rFonts w:ascii="標楷體" w:eastAsia="標楷體" w:hAnsi="標楷體"/>
                <w:b/>
                <w:sz w:val="20"/>
              </w:rPr>
            </w:pPr>
            <w:r w:rsidRPr="007E1886">
              <w:rPr>
                <w:rFonts w:ascii="標楷體" w:eastAsia="標楷體" w:hAnsi="標楷體" w:hint="eastAsia"/>
                <w:b/>
                <w:sz w:val="20"/>
              </w:rPr>
              <w:t>資產</w:t>
            </w:r>
          </w:p>
        </w:tc>
        <w:tc>
          <w:tcPr>
            <w:tcW w:w="1605" w:type="dxa"/>
            <w:tcBorders>
              <w:top w:val="single" w:sz="4" w:space="0" w:color="auto"/>
              <w:bottom w:val="nil"/>
              <w:right w:val="single" w:sz="4" w:space="0" w:color="auto"/>
            </w:tcBorders>
            <w:shd w:val="clear" w:color="auto" w:fill="auto"/>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4,344,152,764</w:t>
            </w:r>
          </w:p>
        </w:tc>
        <w:tc>
          <w:tcPr>
            <w:tcW w:w="850" w:type="dxa"/>
            <w:tcBorders>
              <w:top w:val="single" w:sz="4" w:space="0" w:color="auto"/>
              <w:left w:val="single" w:sz="4" w:space="0" w:color="auto"/>
              <w:bottom w:val="nil"/>
              <w:right w:val="single" w:sz="4" w:space="0" w:color="auto"/>
            </w:tcBorders>
            <w:shd w:val="clear" w:color="auto" w:fill="auto"/>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100.00</w:t>
            </w:r>
          </w:p>
        </w:tc>
        <w:tc>
          <w:tcPr>
            <w:tcW w:w="1559" w:type="dxa"/>
            <w:tcBorders>
              <w:top w:val="single" w:sz="4" w:space="0" w:color="auto"/>
              <w:bottom w:val="nil"/>
              <w:right w:val="single" w:sz="4" w:space="0" w:color="auto"/>
            </w:tcBorders>
            <w:shd w:val="clear" w:color="auto" w:fill="auto"/>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4,772,174,583</w:t>
            </w:r>
          </w:p>
        </w:tc>
        <w:tc>
          <w:tcPr>
            <w:tcW w:w="851" w:type="dxa"/>
            <w:tcBorders>
              <w:top w:val="single" w:sz="4" w:space="0" w:color="auto"/>
              <w:left w:val="single" w:sz="4" w:space="0" w:color="auto"/>
              <w:bottom w:val="nil"/>
              <w:right w:val="single" w:sz="4" w:space="0" w:color="auto"/>
            </w:tcBorders>
            <w:shd w:val="clear" w:color="auto" w:fill="auto"/>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100.00</w:t>
            </w:r>
          </w:p>
        </w:tc>
        <w:tc>
          <w:tcPr>
            <w:tcW w:w="1417" w:type="dxa"/>
            <w:tcBorders>
              <w:top w:val="single" w:sz="4" w:space="0" w:color="auto"/>
              <w:left w:val="single" w:sz="4" w:space="0" w:color="auto"/>
              <w:bottom w:val="nil"/>
              <w:right w:val="single" w:sz="4" w:space="0" w:color="auto"/>
            </w:tcBorders>
            <w:shd w:val="clear" w:color="auto" w:fill="auto"/>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- 428,021,819</w:t>
            </w:r>
          </w:p>
        </w:tc>
        <w:tc>
          <w:tcPr>
            <w:tcW w:w="1147" w:type="dxa"/>
            <w:tcBorders>
              <w:top w:val="single" w:sz="4" w:space="0" w:color="auto"/>
              <w:left w:val="single" w:sz="4" w:space="0" w:color="auto"/>
              <w:bottom w:val="nil"/>
              <w:right w:val="nil"/>
            </w:tcBorders>
            <w:shd w:val="clear" w:color="auto" w:fill="auto"/>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- 8.97</w:t>
            </w:r>
          </w:p>
        </w:tc>
      </w:tr>
      <w:tr w:rsidR="00AA26F9" w:rsidRPr="003E2FE6"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100" w:left="240" w:right="40"/>
              <w:contextualSpacing/>
              <w:jc w:val="distribute"/>
              <w:rPr>
                <w:rFonts w:ascii="標楷體" w:eastAsia="標楷體" w:hAnsi="標楷體"/>
                <w:bCs/>
                <w:sz w:val="20"/>
              </w:rPr>
            </w:pPr>
            <w:r w:rsidRPr="007E1886">
              <w:rPr>
                <w:rFonts w:ascii="標楷體" w:eastAsia="標楷體" w:hAnsi="標楷體" w:hint="eastAsia"/>
                <w:bCs/>
                <w:sz w:val="20"/>
              </w:rPr>
              <w:t>流動資產</w:t>
            </w:r>
          </w:p>
        </w:tc>
        <w:tc>
          <w:tcPr>
            <w:tcW w:w="1605" w:type="dxa"/>
            <w:tcBorders>
              <w:top w:val="nil"/>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3,798,287,374</w:t>
            </w:r>
          </w:p>
        </w:tc>
        <w:tc>
          <w:tcPr>
            <w:tcW w:w="850"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87.43</w:t>
            </w:r>
          </w:p>
        </w:tc>
        <w:tc>
          <w:tcPr>
            <w:tcW w:w="1559" w:type="dxa"/>
            <w:tcBorders>
              <w:top w:val="nil"/>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4,167,872,075</w:t>
            </w:r>
          </w:p>
        </w:tc>
        <w:tc>
          <w:tcPr>
            <w:tcW w:w="851" w:type="dxa"/>
            <w:tcBorders>
              <w:top w:val="nil"/>
              <w:left w:val="single" w:sz="4" w:space="0" w:color="auto"/>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87.34</w:t>
            </w:r>
          </w:p>
        </w:tc>
        <w:tc>
          <w:tcPr>
            <w:tcW w:w="1417"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- 369,584,701</w:t>
            </w:r>
          </w:p>
        </w:tc>
        <w:tc>
          <w:tcPr>
            <w:tcW w:w="1147" w:type="dxa"/>
            <w:tcBorders>
              <w:top w:val="nil"/>
              <w:left w:val="single" w:sz="4" w:space="0" w:color="auto"/>
              <w:bottom w:val="nil"/>
              <w:right w:val="nil"/>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- 8.87</w:t>
            </w:r>
          </w:p>
        </w:tc>
      </w:tr>
      <w:tr w:rsidR="00AA26F9" w:rsidRPr="003E2FE6"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現金</w:t>
            </w:r>
          </w:p>
        </w:tc>
        <w:tc>
          <w:tcPr>
            <w:tcW w:w="1605" w:type="dxa"/>
            <w:tcBorders>
              <w:top w:val="nil"/>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692,558,228</w:t>
            </w:r>
          </w:p>
        </w:tc>
        <w:tc>
          <w:tcPr>
            <w:tcW w:w="850"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15.94</w:t>
            </w:r>
          </w:p>
        </w:tc>
        <w:tc>
          <w:tcPr>
            <w:tcW w:w="1559" w:type="dxa"/>
            <w:tcBorders>
              <w:top w:val="nil"/>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665,109,601</w:t>
            </w:r>
          </w:p>
        </w:tc>
        <w:tc>
          <w:tcPr>
            <w:tcW w:w="851" w:type="dxa"/>
            <w:tcBorders>
              <w:top w:val="nil"/>
              <w:left w:val="single" w:sz="4" w:space="0" w:color="auto"/>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13.94</w:t>
            </w:r>
          </w:p>
        </w:tc>
        <w:tc>
          <w:tcPr>
            <w:tcW w:w="1417"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27,448,627</w:t>
            </w:r>
          </w:p>
        </w:tc>
        <w:tc>
          <w:tcPr>
            <w:tcW w:w="1147" w:type="dxa"/>
            <w:tcBorders>
              <w:top w:val="nil"/>
              <w:left w:val="single" w:sz="4" w:space="0" w:color="auto"/>
              <w:bottom w:val="nil"/>
              <w:right w:val="nil"/>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4.13</w:t>
            </w:r>
          </w:p>
        </w:tc>
      </w:tr>
      <w:tr w:rsidR="00AA26F9" w:rsidRPr="003E2FE6"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流動金融資產</w:t>
            </w:r>
          </w:p>
        </w:tc>
        <w:tc>
          <w:tcPr>
            <w:tcW w:w="1605" w:type="dxa"/>
            <w:tcBorders>
              <w:top w:val="nil"/>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66,400,000</w:t>
            </w:r>
          </w:p>
        </w:tc>
        <w:tc>
          <w:tcPr>
            <w:tcW w:w="850"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1.53</w:t>
            </w:r>
          </w:p>
        </w:tc>
        <w:tc>
          <w:tcPr>
            <w:tcW w:w="1559" w:type="dxa"/>
            <w:tcBorders>
              <w:top w:val="nil"/>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66,400,000</w:t>
            </w:r>
          </w:p>
        </w:tc>
        <w:tc>
          <w:tcPr>
            <w:tcW w:w="851" w:type="dxa"/>
            <w:tcBorders>
              <w:top w:val="nil"/>
              <w:left w:val="single" w:sz="4" w:space="0" w:color="auto"/>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1.39</w:t>
            </w:r>
          </w:p>
        </w:tc>
        <w:tc>
          <w:tcPr>
            <w:tcW w:w="1417"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w:t>
            </w:r>
          </w:p>
        </w:tc>
        <w:tc>
          <w:tcPr>
            <w:tcW w:w="1147" w:type="dxa"/>
            <w:tcBorders>
              <w:top w:val="nil"/>
              <w:left w:val="single" w:sz="4" w:space="0" w:color="auto"/>
              <w:bottom w:val="nil"/>
              <w:right w:val="nil"/>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w:t>
            </w:r>
          </w:p>
        </w:tc>
      </w:tr>
      <w:tr w:rsidR="00AA26F9" w:rsidRPr="003E2FE6"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應收款項</w:t>
            </w:r>
          </w:p>
        </w:tc>
        <w:tc>
          <w:tcPr>
            <w:tcW w:w="1605" w:type="dxa"/>
            <w:tcBorders>
              <w:top w:val="nil"/>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3,035,126,651</w:t>
            </w:r>
          </w:p>
        </w:tc>
        <w:tc>
          <w:tcPr>
            <w:tcW w:w="850"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69.87</w:t>
            </w:r>
          </w:p>
        </w:tc>
        <w:tc>
          <w:tcPr>
            <w:tcW w:w="1559" w:type="dxa"/>
            <w:tcBorders>
              <w:top w:val="nil"/>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3,432,159,979</w:t>
            </w:r>
          </w:p>
        </w:tc>
        <w:tc>
          <w:tcPr>
            <w:tcW w:w="851" w:type="dxa"/>
            <w:tcBorders>
              <w:top w:val="nil"/>
              <w:left w:val="single" w:sz="4" w:space="0" w:color="auto"/>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71.92</w:t>
            </w:r>
          </w:p>
        </w:tc>
        <w:tc>
          <w:tcPr>
            <w:tcW w:w="1417"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- 397,033,328</w:t>
            </w:r>
          </w:p>
        </w:tc>
        <w:tc>
          <w:tcPr>
            <w:tcW w:w="1147" w:type="dxa"/>
            <w:tcBorders>
              <w:top w:val="nil"/>
              <w:left w:val="single" w:sz="4" w:space="0" w:color="auto"/>
              <w:bottom w:val="nil"/>
              <w:right w:val="nil"/>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- 11.57</w:t>
            </w:r>
          </w:p>
        </w:tc>
      </w:tr>
      <w:tr w:rsidR="00AA26F9" w:rsidRPr="003E2FE6"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預付款項</w:t>
            </w:r>
          </w:p>
        </w:tc>
        <w:tc>
          <w:tcPr>
            <w:tcW w:w="1605" w:type="dxa"/>
            <w:tcBorders>
              <w:top w:val="nil"/>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4,202,495</w:t>
            </w:r>
          </w:p>
        </w:tc>
        <w:tc>
          <w:tcPr>
            <w:tcW w:w="850"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0.10</w:t>
            </w:r>
          </w:p>
        </w:tc>
        <w:tc>
          <w:tcPr>
            <w:tcW w:w="1559" w:type="dxa"/>
            <w:tcBorders>
              <w:top w:val="nil"/>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4,202,495</w:t>
            </w:r>
          </w:p>
        </w:tc>
        <w:tc>
          <w:tcPr>
            <w:tcW w:w="851" w:type="dxa"/>
            <w:tcBorders>
              <w:top w:val="nil"/>
              <w:left w:val="single" w:sz="4" w:space="0" w:color="auto"/>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0.09</w:t>
            </w:r>
          </w:p>
        </w:tc>
        <w:tc>
          <w:tcPr>
            <w:tcW w:w="1417"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w:t>
            </w:r>
          </w:p>
        </w:tc>
        <w:tc>
          <w:tcPr>
            <w:tcW w:w="1147" w:type="dxa"/>
            <w:tcBorders>
              <w:top w:val="nil"/>
              <w:left w:val="single" w:sz="4" w:space="0" w:color="auto"/>
              <w:bottom w:val="nil"/>
              <w:right w:val="nil"/>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w:t>
            </w:r>
          </w:p>
        </w:tc>
      </w:tr>
      <w:tr w:rsidR="00AA26F9" w:rsidRPr="003E2FE6"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100" w:left="240" w:right="40"/>
              <w:contextualSpacing/>
              <w:jc w:val="distribute"/>
              <w:rPr>
                <w:rFonts w:ascii="標楷體" w:eastAsia="標楷體" w:hAnsi="標楷體"/>
                <w:bCs/>
                <w:sz w:val="20"/>
              </w:rPr>
            </w:pPr>
            <w:r w:rsidRPr="007E1886">
              <w:rPr>
                <w:rFonts w:ascii="標楷體" w:eastAsia="標楷體" w:hAnsi="標楷體" w:hint="eastAsia"/>
                <w:bCs/>
                <w:sz w:val="20"/>
              </w:rPr>
              <w:t>投資、長期應收款、</w:t>
            </w:r>
            <w:r w:rsidRPr="007E1886">
              <w:rPr>
                <w:rFonts w:ascii="標楷體" w:eastAsia="標楷體" w:hAnsi="標楷體"/>
                <w:bCs/>
                <w:sz w:val="20"/>
              </w:rPr>
              <w:br/>
            </w:r>
            <w:r w:rsidRPr="007E1886">
              <w:rPr>
                <w:rFonts w:ascii="標楷體" w:eastAsia="標楷體" w:hAnsi="標楷體" w:hint="eastAsia"/>
                <w:bCs/>
                <w:sz w:val="20"/>
              </w:rPr>
              <w:t>貸墊款及準備金</w:t>
            </w:r>
          </w:p>
        </w:tc>
        <w:tc>
          <w:tcPr>
            <w:tcW w:w="1605" w:type="dxa"/>
            <w:tcBorders>
              <w:top w:val="nil"/>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361,766,768</w:t>
            </w:r>
          </w:p>
        </w:tc>
        <w:tc>
          <w:tcPr>
            <w:tcW w:w="850"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8.33</w:t>
            </w:r>
          </w:p>
        </w:tc>
        <w:tc>
          <w:tcPr>
            <w:tcW w:w="1559" w:type="dxa"/>
            <w:tcBorders>
              <w:top w:val="nil"/>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398,562,222</w:t>
            </w:r>
          </w:p>
        </w:tc>
        <w:tc>
          <w:tcPr>
            <w:tcW w:w="851" w:type="dxa"/>
            <w:tcBorders>
              <w:top w:val="nil"/>
              <w:left w:val="single" w:sz="4" w:space="0" w:color="auto"/>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8.35</w:t>
            </w:r>
          </w:p>
        </w:tc>
        <w:tc>
          <w:tcPr>
            <w:tcW w:w="1417"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- 36,795,454</w:t>
            </w:r>
          </w:p>
        </w:tc>
        <w:tc>
          <w:tcPr>
            <w:tcW w:w="1147" w:type="dxa"/>
            <w:tcBorders>
              <w:top w:val="nil"/>
              <w:left w:val="single" w:sz="4" w:space="0" w:color="auto"/>
              <w:bottom w:val="nil"/>
              <w:right w:val="nil"/>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- 9.23</w:t>
            </w:r>
          </w:p>
        </w:tc>
      </w:tr>
      <w:tr w:rsidR="00AA26F9" w:rsidRPr="003E2FE6"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其他長期投資</w:t>
            </w:r>
          </w:p>
        </w:tc>
        <w:tc>
          <w:tcPr>
            <w:tcW w:w="1605" w:type="dxa"/>
            <w:tcBorders>
              <w:top w:val="nil"/>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220,023,877</w:t>
            </w:r>
          </w:p>
        </w:tc>
        <w:tc>
          <w:tcPr>
            <w:tcW w:w="850"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5.06</w:t>
            </w:r>
          </w:p>
        </w:tc>
        <w:tc>
          <w:tcPr>
            <w:tcW w:w="1559" w:type="dxa"/>
            <w:tcBorders>
              <w:top w:val="nil"/>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253,473,662</w:t>
            </w:r>
          </w:p>
        </w:tc>
        <w:tc>
          <w:tcPr>
            <w:tcW w:w="851" w:type="dxa"/>
            <w:tcBorders>
              <w:top w:val="nil"/>
              <w:left w:val="single" w:sz="4" w:space="0" w:color="auto"/>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5.31</w:t>
            </w:r>
          </w:p>
        </w:tc>
        <w:tc>
          <w:tcPr>
            <w:tcW w:w="1417"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- 33,449,785</w:t>
            </w:r>
          </w:p>
        </w:tc>
        <w:tc>
          <w:tcPr>
            <w:tcW w:w="1147" w:type="dxa"/>
            <w:tcBorders>
              <w:top w:val="nil"/>
              <w:left w:val="single" w:sz="4" w:space="0" w:color="auto"/>
              <w:bottom w:val="nil"/>
              <w:right w:val="nil"/>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- 13.20</w:t>
            </w:r>
          </w:p>
        </w:tc>
      </w:tr>
      <w:tr w:rsidR="00AA26F9" w:rsidRPr="003E2FE6"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長期貸款</w:t>
            </w:r>
          </w:p>
        </w:tc>
        <w:tc>
          <w:tcPr>
            <w:tcW w:w="1605" w:type="dxa"/>
            <w:tcBorders>
              <w:top w:val="nil"/>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136,022,000</w:t>
            </w:r>
          </w:p>
        </w:tc>
        <w:tc>
          <w:tcPr>
            <w:tcW w:w="850"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3.13</w:t>
            </w:r>
          </w:p>
        </w:tc>
        <w:tc>
          <w:tcPr>
            <w:tcW w:w="1559" w:type="dxa"/>
            <w:tcBorders>
              <w:top w:val="nil"/>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140,522,000</w:t>
            </w:r>
          </w:p>
        </w:tc>
        <w:tc>
          <w:tcPr>
            <w:tcW w:w="851" w:type="dxa"/>
            <w:tcBorders>
              <w:top w:val="nil"/>
              <w:left w:val="single" w:sz="4" w:space="0" w:color="auto"/>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2.94</w:t>
            </w:r>
          </w:p>
        </w:tc>
        <w:tc>
          <w:tcPr>
            <w:tcW w:w="1417"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- 4,500,000</w:t>
            </w:r>
          </w:p>
        </w:tc>
        <w:tc>
          <w:tcPr>
            <w:tcW w:w="1147" w:type="dxa"/>
            <w:tcBorders>
              <w:top w:val="nil"/>
              <w:left w:val="single" w:sz="4" w:space="0" w:color="auto"/>
              <w:bottom w:val="nil"/>
              <w:right w:val="nil"/>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- 3.20</w:t>
            </w:r>
          </w:p>
        </w:tc>
      </w:tr>
      <w:tr w:rsidR="00AA26F9" w:rsidRPr="003E2FE6"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準備金</w:t>
            </w:r>
          </w:p>
        </w:tc>
        <w:tc>
          <w:tcPr>
            <w:tcW w:w="1605" w:type="dxa"/>
            <w:tcBorders>
              <w:top w:val="nil"/>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5,720,891</w:t>
            </w:r>
          </w:p>
        </w:tc>
        <w:tc>
          <w:tcPr>
            <w:tcW w:w="850"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0.13</w:t>
            </w:r>
          </w:p>
        </w:tc>
        <w:tc>
          <w:tcPr>
            <w:tcW w:w="1559" w:type="dxa"/>
            <w:tcBorders>
              <w:top w:val="nil"/>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4,566,560</w:t>
            </w:r>
          </w:p>
        </w:tc>
        <w:tc>
          <w:tcPr>
            <w:tcW w:w="851" w:type="dxa"/>
            <w:tcBorders>
              <w:top w:val="nil"/>
              <w:left w:val="single" w:sz="4" w:space="0" w:color="auto"/>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0.10</w:t>
            </w:r>
          </w:p>
        </w:tc>
        <w:tc>
          <w:tcPr>
            <w:tcW w:w="1417"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1,154,331</w:t>
            </w:r>
          </w:p>
        </w:tc>
        <w:tc>
          <w:tcPr>
            <w:tcW w:w="1147" w:type="dxa"/>
            <w:tcBorders>
              <w:top w:val="nil"/>
              <w:left w:val="single" w:sz="4" w:space="0" w:color="auto"/>
              <w:bottom w:val="nil"/>
              <w:right w:val="nil"/>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25.28</w:t>
            </w:r>
          </w:p>
        </w:tc>
      </w:tr>
      <w:tr w:rsidR="00AA26F9" w:rsidRPr="003E2FE6"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100" w:left="240" w:right="40"/>
              <w:contextualSpacing/>
              <w:jc w:val="distribute"/>
              <w:rPr>
                <w:rFonts w:ascii="標楷體" w:eastAsia="標楷體" w:hAnsi="標楷體"/>
                <w:bCs/>
                <w:sz w:val="20"/>
              </w:rPr>
            </w:pPr>
            <w:r w:rsidRPr="007E1886">
              <w:rPr>
                <w:rFonts w:ascii="標楷體" w:eastAsia="標楷體" w:hAnsi="標楷體" w:hint="eastAsia"/>
                <w:bCs/>
                <w:sz w:val="20"/>
              </w:rPr>
              <w:t>不動產、廠房及設備</w:t>
            </w:r>
          </w:p>
        </w:tc>
        <w:tc>
          <w:tcPr>
            <w:tcW w:w="1605" w:type="dxa"/>
            <w:tcBorders>
              <w:top w:val="nil"/>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176,273,932</w:t>
            </w:r>
          </w:p>
        </w:tc>
        <w:tc>
          <w:tcPr>
            <w:tcW w:w="850"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4.06</w:t>
            </w:r>
          </w:p>
        </w:tc>
        <w:tc>
          <w:tcPr>
            <w:tcW w:w="1559" w:type="dxa"/>
            <w:tcBorders>
              <w:top w:val="nil"/>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198,597,414</w:t>
            </w:r>
          </w:p>
        </w:tc>
        <w:tc>
          <w:tcPr>
            <w:tcW w:w="851" w:type="dxa"/>
            <w:tcBorders>
              <w:top w:val="nil"/>
              <w:left w:val="single" w:sz="4" w:space="0" w:color="auto"/>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4.16</w:t>
            </w:r>
          </w:p>
        </w:tc>
        <w:tc>
          <w:tcPr>
            <w:tcW w:w="1417"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- 22,323,482</w:t>
            </w:r>
          </w:p>
        </w:tc>
        <w:tc>
          <w:tcPr>
            <w:tcW w:w="1147" w:type="dxa"/>
            <w:tcBorders>
              <w:top w:val="nil"/>
              <w:left w:val="single" w:sz="4" w:space="0" w:color="auto"/>
              <w:bottom w:val="nil"/>
              <w:right w:val="nil"/>
            </w:tcBorders>
            <w:shd w:val="clear" w:color="auto" w:fill="auto"/>
            <w:vAlign w:val="center"/>
          </w:tcPr>
          <w:p w:rsidR="00AA26F9" w:rsidRPr="00842EF5" w:rsidRDefault="00AA26F9" w:rsidP="00375425">
            <w:pPr>
              <w:spacing w:line="240" w:lineRule="auto"/>
              <w:ind w:leftChars="-38" w:left="-91"/>
              <w:jc w:val="right"/>
              <w:rPr>
                <w:rFonts w:ascii="細明體" w:hAnsi="細明體"/>
                <w:sz w:val="18"/>
                <w:szCs w:val="18"/>
              </w:rPr>
            </w:pPr>
            <w:r w:rsidRPr="004F7C68">
              <w:rPr>
                <w:rFonts w:ascii="細明體" w:hAnsi="細明體"/>
                <w:sz w:val="18"/>
                <w:szCs w:val="18"/>
              </w:rPr>
              <w:t>- 11.24</w:t>
            </w:r>
          </w:p>
        </w:tc>
      </w:tr>
      <w:tr w:rsidR="00AA26F9" w:rsidRPr="003E2FE6"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200" w:left="480" w:right="40"/>
              <w:contextualSpacing/>
              <w:jc w:val="distribute"/>
              <w:rPr>
                <w:rFonts w:ascii="標楷體" w:eastAsia="標楷體" w:hAnsi="標楷體"/>
                <w:bCs/>
                <w:sz w:val="18"/>
              </w:rPr>
            </w:pPr>
            <w:r w:rsidRPr="00B945A6">
              <w:rPr>
                <w:rFonts w:ascii="標楷體" w:eastAsia="標楷體" w:hAnsi="標楷體" w:hint="eastAsia"/>
                <w:bCs/>
                <w:sz w:val="18"/>
              </w:rPr>
              <w:t>土地改良物</w:t>
            </w:r>
          </w:p>
        </w:tc>
        <w:tc>
          <w:tcPr>
            <w:tcW w:w="1605" w:type="dxa"/>
            <w:tcBorders>
              <w:top w:val="nil"/>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176,264,370</w:t>
            </w:r>
          </w:p>
        </w:tc>
        <w:tc>
          <w:tcPr>
            <w:tcW w:w="850"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4.06</w:t>
            </w:r>
          </w:p>
        </w:tc>
        <w:tc>
          <w:tcPr>
            <w:tcW w:w="1559" w:type="dxa"/>
            <w:tcBorders>
              <w:top w:val="nil"/>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136,779,061</w:t>
            </w:r>
          </w:p>
        </w:tc>
        <w:tc>
          <w:tcPr>
            <w:tcW w:w="851" w:type="dxa"/>
            <w:tcBorders>
              <w:top w:val="nil"/>
              <w:left w:val="single" w:sz="4" w:space="0" w:color="auto"/>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2.87</w:t>
            </w:r>
          </w:p>
        </w:tc>
        <w:tc>
          <w:tcPr>
            <w:tcW w:w="1417"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39,485,309</w:t>
            </w:r>
          </w:p>
        </w:tc>
        <w:tc>
          <w:tcPr>
            <w:tcW w:w="1147" w:type="dxa"/>
            <w:tcBorders>
              <w:top w:val="nil"/>
              <w:left w:val="single" w:sz="4" w:space="0" w:color="auto"/>
              <w:bottom w:val="nil"/>
              <w:right w:val="nil"/>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28.87</w:t>
            </w:r>
          </w:p>
        </w:tc>
      </w:tr>
      <w:tr w:rsidR="00AA26F9" w:rsidRPr="003E2FE6"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200" w:left="480" w:right="40"/>
              <w:contextualSpacing/>
              <w:jc w:val="distribute"/>
              <w:rPr>
                <w:rFonts w:ascii="標楷體" w:eastAsia="標楷體" w:hAnsi="標楷體"/>
                <w:bCs/>
                <w:sz w:val="20"/>
              </w:rPr>
            </w:pPr>
            <w:r w:rsidRPr="007E1886">
              <w:rPr>
                <w:rFonts w:ascii="標楷體" w:eastAsia="標楷體" w:hAnsi="標楷體" w:hint="eastAsia"/>
                <w:bCs/>
                <w:sz w:val="18"/>
              </w:rPr>
              <w:t>機械及設備</w:t>
            </w:r>
          </w:p>
        </w:tc>
        <w:tc>
          <w:tcPr>
            <w:tcW w:w="1605" w:type="dxa"/>
            <w:tcBorders>
              <w:top w:val="nil"/>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1,559</w:t>
            </w:r>
          </w:p>
        </w:tc>
        <w:tc>
          <w:tcPr>
            <w:tcW w:w="850"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0.00</w:t>
            </w:r>
          </w:p>
        </w:tc>
        <w:tc>
          <w:tcPr>
            <w:tcW w:w="1559" w:type="dxa"/>
            <w:tcBorders>
              <w:top w:val="nil"/>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1,559</w:t>
            </w:r>
          </w:p>
        </w:tc>
        <w:tc>
          <w:tcPr>
            <w:tcW w:w="851" w:type="dxa"/>
            <w:tcBorders>
              <w:top w:val="nil"/>
              <w:left w:val="single" w:sz="4" w:space="0" w:color="auto"/>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0.00</w:t>
            </w:r>
          </w:p>
        </w:tc>
        <w:tc>
          <w:tcPr>
            <w:tcW w:w="1417"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w:t>
            </w:r>
          </w:p>
        </w:tc>
        <w:tc>
          <w:tcPr>
            <w:tcW w:w="1147" w:type="dxa"/>
            <w:tcBorders>
              <w:top w:val="nil"/>
              <w:left w:val="single" w:sz="4" w:space="0" w:color="auto"/>
              <w:bottom w:val="nil"/>
              <w:right w:val="nil"/>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w:t>
            </w:r>
          </w:p>
        </w:tc>
      </w:tr>
      <w:tr w:rsidR="00AA26F9" w:rsidRPr="003E2FE6"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200" w:left="480" w:right="40"/>
              <w:contextualSpacing/>
              <w:jc w:val="distribute"/>
              <w:rPr>
                <w:rFonts w:ascii="標楷體" w:eastAsia="標楷體" w:hAnsi="標楷體"/>
                <w:bCs/>
                <w:sz w:val="18"/>
              </w:rPr>
            </w:pPr>
            <w:r w:rsidRPr="007E1886">
              <w:rPr>
                <w:rFonts w:ascii="標楷體" w:eastAsia="標楷體" w:hAnsi="標楷體" w:hint="eastAsia"/>
                <w:bCs/>
                <w:sz w:val="18"/>
              </w:rPr>
              <w:t>交通及運輸設備</w:t>
            </w:r>
          </w:p>
        </w:tc>
        <w:tc>
          <w:tcPr>
            <w:tcW w:w="1605" w:type="dxa"/>
            <w:tcBorders>
              <w:top w:val="nil"/>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7,615</w:t>
            </w:r>
          </w:p>
        </w:tc>
        <w:tc>
          <w:tcPr>
            <w:tcW w:w="850"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0.00</w:t>
            </w:r>
          </w:p>
        </w:tc>
        <w:tc>
          <w:tcPr>
            <w:tcW w:w="1559" w:type="dxa"/>
            <w:tcBorders>
              <w:top w:val="nil"/>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7,615</w:t>
            </w:r>
          </w:p>
        </w:tc>
        <w:tc>
          <w:tcPr>
            <w:tcW w:w="851" w:type="dxa"/>
            <w:tcBorders>
              <w:top w:val="nil"/>
              <w:left w:val="single" w:sz="4" w:space="0" w:color="auto"/>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0.00</w:t>
            </w:r>
          </w:p>
        </w:tc>
        <w:tc>
          <w:tcPr>
            <w:tcW w:w="1417"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w:t>
            </w:r>
          </w:p>
        </w:tc>
        <w:tc>
          <w:tcPr>
            <w:tcW w:w="1147" w:type="dxa"/>
            <w:tcBorders>
              <w:top w:val="nil"/>
              <w:left w:val="single" w:sz="4" w:space="0" w:color="auto"/>
              <w:bottom w:val="nil"/>
              <w:right w:val="nil"/>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w:t>
            </w:r>
          </w:p>
        </w:tc>
      </w:tr>
      <w:tr w:rsidR="00AA26F9" w:rsidRPr="003E2FE6"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200" w:left="480" w:right="40"/>
              <w:contextualSpacing/>
              <w:jc w:val="distribute"/>
              <w:rPr>
                <w:rFonts w:ascii="標楷體" w:eastAsia="標楷體" w:hAnsi="標楷體"/>
                <w:bCs/>
                <w:sz w:val="18"/>
              </w:rPr>
            </w:pPr>
            <w:r w:rsidRPr="007E1886">
              <w:rPr>
                <w:rFonts w:ascii="標楷體" w:eastAsia="標楷體" w:hAnsi="標楷體" w:hint="eastAsia"/>
                <w:bCs/>
                <w:sz w:val="18"/>
              </w:rPr>
              <w:t>什項設備</w:t>
            </w:r>
          </w:p>
        </w:tc>
        <w:tc>
          <w:tcPr>
            <w:tcW w:w="1605" w:type="dxa"/>
            <w:tcBorders>
              <w:top w:val="nil"/>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388</w:t>
            </w:r>
          </w:p>
        </w:tc>
        <w:tc>
          <w:tcPr>
            <w:tcW w:w="850"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0.00</w:t>
            </w:r>
          </w:p>
        </w:tc>
        <w:tc>
          <w:tcPr>
            <w:tcW w:w="1559" w:type="dxa"/>
            <w:tcBorders>
              <w:top w:val="nil"/>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388</w:t>
            </w:r>
          </w:p>
        </w:tc>
        <w:tc>
          <w:tcPr>
            <w:tcW w:w="851" w:type="dxa"/>
            <w:tcBorders>
              <w:top w:val="nil"/>
              <w:left w:val="single" w:sz="4" w:space="0" w:color="auto"/>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0.00</w:t>
            </w:r>
          </w:p>
        </w:tc>
        <w:tc>
          <w:tcPr>
            <w:tcW w:w="1417"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w:t>
            </w:r>
          </w:p>
        </w:tc>
        <w:tc>
          <w:tcPr>
            <w:tcW w:w="1147" w:type="dxa"/>
            <w:tcBorders>
              <w:top w:val="nil"/>
              <w:left w:val="single" w:sz="4" w:space="0" w:color="auto"/>
              <w:bottom w:val="nil"/>
              <w:right w:val="nil"/>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w:t>
            </w:r>
          </w:p>
        </w:tc>
      </w:tr>
      <w:tr w:rsidR="00AA26F9" w:rsidRPr="003E2FE6"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200" w:left="480" w:right="40"/>
              <w:contextualSpacing/>
              <w:jc w:val="distribute"/>
              <w:rPr>
                <w:rFonts w:ascii="標楷體" w:eastAsia="標楷體" w:hAnsi="標楷體"/>
                <w:bCs/>
                <w:sz w:val="18"/>
              </w:rPr>
            </w:pPr>
            <w:r w:rsidRPr="007E1886">
              <w:rPr>
                <w:rFonts w:ascii="標楷體" w:eastAsia="標楷體" w:hAnsi="標楷體"/>
                <w:bCs/>
                <w:sz w:val="18"/>
              </w:rPr>
              <w:t>購建中固定資產</w:t>
            </w:r>
          </w:p>
        </w:tc>
        <w:tc>
          <w:tcPr>
            <w:tcW w:w="1605" w:type="dxa"/>
            <w:tcBorders>
              <w:top w:val="nil"/>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w:t>
            </w:r>
          </w:p>
        </w:tc>
        <w:tc>
          <w:tcPr>
            <w:tcW w:w="850"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w:t>
            </w:r>
          </w:p>
        </w:tc>
        <w:tc>
          <w:tcPr>
            <w:tcW w:w="1559" w:type="dxa"/>
            <w:tcBorders>
              <w:top w:val="nil"/>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61,808,791</w:t>
            </w:r>
          </w:p>
        </w:tc>
        <w:tc>
          <w:tcPr>
            <w:tcW w:w="851" w:type="dxa"/>
            <w:tcBorders>
              <w:top w:val="nil"/>
              <w:left w:val="single" w:sz="4" w:space="0" w:color="auto"/>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1.30</w:t>
            </w:r>
          </w:p>
        </w:tc>
        <w:tc>
          <w:tcPr>
            <w:tcW w:w="1417"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- 61,808,791</w:t>
            </w:r>
          </w:p>
        </w:tc>
        <w:tc>
          <w:tcPr>
            <w:tcW w:w="1147" w:type="dxa"/>
            <w:tcBorders>
              <w:top w:val="nil"/>
              <w:left w:val="single" w:sz="4" w:space="0" w:color="auto"/>
              <w:bottom w:val="nil"/>
              <w:right w:val="nil"/>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- 100.00</w:t>
            </w:r>
          </w:p>
        </w:tc>
      </w:tr>
      <w:tr w:rsidR="00AA26F9" w:rsidRPr="003E2FE6"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100" w:left="240" w:right="40"/>
              <w:contextualSpacing/>
              <w:jc w:val="distribute"/>
              <w:rPr>
                <w:rFonts w:ascii="標楷體" w:eastAsia="標楷體" w:hAnsi="標楷體"/>
                <w:bCs/>
                <w:sz w:val="20"/>
              </w:rPr>
            </w:pPr>
            <w:r w:rsidRPr="007E1886">
              <w:rPr>
                <w:rFonts w:ascii="標楷體" w:eastAsia="標楷體" w:hAnsi="標楷體" w:hint="eastAsia"/>
                <w:bCs/>
                <w:sz w:val="20"/>
              </w:rPr>
              <w:t>其他資產</w:t>
            </w:r>
          </w:p>
        </w:tc>
        <w:tc>
          <w:tcPr>
            <w:tcW w:w="1605" w:type="dxa"/>
            <w:tcBorders>
              <w:top w:val="nil"/>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7,824,690</w:t>
            </w:r>
          </w:p>
        </w:tc>
        <w:tc>
          <w:tcPr>
            <w:tcW w:w="850"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0.18</w:t>
            </w:r>
          </w:p>
        </w:tc>
        <w:tc>
          <w:tcPr>
            <w:tcW w:w="1559" w:type="dxa"/>
            <w:tcBorders>
              <w:top w:val="nil"/>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7,142,872</w:t>
            </w:r>
          </w:p>
        </w:tc>
        <w:tc>
          <w:tcPr>
            <w:tcW w:w="851" w:type="dxa"/>
            <w:tcBorders>
              <w:top w:val="nil"/>
              <w:left w:val="single" w:sz="4" w:space="0" w:color="auto"/>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0.15</w:t>
            </w:r>
          </w:p>
        </w:tc>
        <w:tc>
          <w:tcPr>
            <w:tcW w:w="1417"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681,818</w:t>
            </w:r>
          </w:p>
        </w:tc>
        <w:tc>
          <w:tcPr>
            <w:tcW w:w="1147" w:type="dxa"/>
            <w:tcBorders>
              <w:top w:val="nil"/>
              <w:left w:val="single" w:sz="4" w:space="0" w:color="auto"/>
              <w:bottom w:val="nil"/>
              <w:right w:val="nil"/>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9.55</w:t>
            </w:r>
          </w:p>
        </w:tc>
      </w:tr>
      <w:tr w:rsidR="00AA26F9" w:rsidRPr="003E2FE6" w:rsidTr="00375425">
        <w:trPr>
          <w:trHeight w:val="357"/>
        </w:trPr>
        <w:tc>
          <w:tcPr>
            <w:tcW w:w="2790" w:type="dxa"/>
            <w:tcBorders>
              <w:top w:val="nil"/>
              <w:left w:val="nil"/>
              <w:right w:val="single" w:sz="4" w:space="0" w:color="auto"/>
            </w:tcBorders>
            <w:vAlign w:val="center"/>
          </w:tcPr>
          <w:p w:rsidR="00AA26F9" w:rsidRPr="007E1886" w:rsidRDefault="00AA26F9" w:rsidP="00375425">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什項資產</w:t>
            </w:r>
          </w:p>
        </w:tc>
        <w:tc>
          <w:tcPr>
            <w:tcW w:w="1605" w:type="dxa"/>
            <w:tcBorders>
              <w:top w:val="nil"/>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7,824,690</w:t>
            </w:r>
          </w:p>
        </w:tc>
        <w:tc>
          <w:tcPr>
            <w:tcW w:w="850"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0.18</w:t>
            </w:r>
          </w:p>
        </w:tc>
        <w:tc>
          <w:tcPr>
            <w:tcW w:w="1559" w:type="dxa"/>
            <w:tcBorders>
              <w:top w:val="nil"/>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7,142,872</w:t>
            </w:r>
          </w:p>
        </w:tc>
        <w:tc>
          <w:tcPr>
            <w:tcW w:w="851" w:type="dxa"/>
            <w:tcBorders>
              <w:top w:val="nil"/>
              <w:left w:val="single" w:sz="4" w:space="0" w:color="auto"/>
              <w:bottom w:val="nil"/>
              <w:right w:val="single" w:sz="4" w:space="0" w:color="auto"/>
            </w:tcBorders>
            <w:shd w:val="clear" w:color="auto" w:fill="auto"/>
            <w:vAlign w:val="center"/>
          </w:tcPr>
          <w:p w:rsidR="00AA26F9" w:rsidRPr="006910AF" w:rsidRDefault="00AA26F9" w:rsidP="00375425">
            <w:pPr>
              <w:spacing w:line="240" w:lineRule="auto"/>
              <w:jc w:val="right"/>
              <w:rPr>
                <w:rFonts w:ascii="細明體" w:hAnsi="細明體"/>
                <w:sz w:val="18"/>
                <w:szCs w:val="18"/>
              </w:rPr>
            </w:pPr>
            <w:r w:rsidRPr="004F7C68">
              <w:rPr>
                <w:rFonts w:ascii="細明體" w:hAnsi="細明體"/>
                <w:sz w:val="18"/>
                <w:szCs w:val="18"/>
              </w:rPr>
              <w:t>0.15</w:t>
            </w:r>
          </w:p>
        </w:tc>
        <w:tc>
          <w:tcPr>
            <w:tcW w:w="1417" w:type="dxa"/>
            <w:tcBorders>
              <w:top w:val="nil"/>
              <w:left w:val="single" w:sz="4" w:space="0" w:color="auto"/>
              <w:bottom w:val="nil"/>
              <w:right w:val="single" w:sz="4" w:space="0" w:color="auto"/>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681,818</w:t>
            </w:r>
          </w:p>
        </w:tc>
        <w:tc>
          <w:tcPr>
            <w:tcW w:w="1147" w:type="dxa"/>
            <w:tcBorders>
              <w:top w:val="nil"/>
              <w:left w:val="single" w:sz="4" w:space="0" w:color="auto"/>
              <w:bottom w:val="nil"/>
              <w:right w:val="nil"/>
            </w:tcBorders>
            <w:shd w:val="clear" w:color="auto" w:fill="auto"/>
            <w:vAlign w:val="center"/>
          </w:tcPr>
          <w:p w:rsidR="00AA26F9" w:rsidRPr="00842EF5" w:rsidRDefault="00AA26F9" w:rsidP="00375425">
            <w:pPr>
              <w:spacing w:line="240" w:lineRule="auto"/>
              <w:jc w:val="right"/>
              <w:rPr>
                <w:rFonts w:ascii="細明體" w:hAnsi="細明體"/>
                <w:sz w:val="18"/>
                <w:szCs w:val="18"/>
              </w:rPr>
            </w:pPr>
            <w:r w:rsidRPr="004F7C68">
              <w:rPr>
                <w:rFonts w:ascii="細明體" w:hAnsi="細明體"/>
                <w:sz w:val="18"/>
                <w:szCs w:val="18"/>
              </w:rPr>
              <w:t>9.55</w:t>
            </w:r>
          </w:p>
        </w:tc>
      </w:tr>
      <w:tr w:rsidR="00AA26F9" w:rsidRPr="00272594" w:rsidTr="00375425">
        <w:trPr>
          <w:trHeight w:val="357"/>
        </w:trPr>
        <w:tc>
          <w:tcPr>
            <w:tcW w:w="2790" w:type="dxa"/>
            <w:tcBorders>
              <w:top w:val="nil"/>
              <w:left w:val="nil"/>
              <w:right w:val="single" w:sz="4" w:space="0" w:color="auto"/>
            </w:tcBorders>
            <w:vAlign w:val="center"/>
          </w:tcPr>
          <w:p w:rsidR="00AA26F9" w:rsidRPr="007E1886" w:rsidRDefault="00AA26F9" w:rsidP="00375425">
            <w:pPr>
              <w:spacing w:line="240" w:lineRule="auto"/>
              <w:ind w:left="14" w:right="40"/>
              <w:contextualSpacing/>
              <w:jc w:val="distribute"/>
              <w:rPr>
                <w:rFonts w:ascii="標楷體" w:eastAsia="標楷體" w:hAnsi="標楷體"/>
                <w:b/>
                <w:sz w:val="20"/>
              </w:rPr>
            </w:pPr>
            <w:r w:rsidRPr="007E1886">
              <w:rPr>
                <w:rFonts w:ascii="標楷體" w:eastAsia="標楷體" w:hAnsi="標楷體" w:hint="eastAsia"/>
                <w:b/>
                <w:sz w:val="20"/>
              </w:rPr>
              <w:t>合計</w:t>
            </w:r>
          </w:p>
        </w:tc>
        <w:tc>
          <w:tcPr>
            <w:tcW w:w="1605" w:type="dxa"/>
            <w:tcBorders>
              <w:top w:val="nil"/>
              <w:right w:val="single" w:sz="4" w:space="0" w:color="auto"/>
            </w:tcBorders>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4,344,152,764</w:t>
            </w:r>
          </w:p>
        </w:tc>
        <w:tc>
          <w:tcPr>
            <w:tcW w:w="850" w:type="dxa"/>
            <w:tcBorders>
              <w:top w:val="nil"/>
              <w:left w:val="single" w:sz="4" w:space="0" w:color="auto"/>
              <w:right w:val="single" w:sz="4" w:space="0" w:color="auto"/>
            </w:tcBorders>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100.00</w:t>
            </w:r>
          </w:p>
        </w:tc>
        <w:tc>
          <w:tcPr>
            <w:tcW w:w="1559" w:type="dxa"/>
            <w:tcBorders>
              <w:top w:val="nil"/>
              <w:right w:val="single" w:sz="4" w:space="0" w:color="auto"/>
            </w:tcBorders>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4,772,174,583</w:t>
            </w:r>
          </w:p>
        </w:tc>
        <w:tc>
          <w:tcPr>
            <w:tcW w:w="851" w:type="dxa"/>
            <w:tcBorders>
              <w:top w:val="nil"/>
              <w:left w:val="single" w:sz="4" w:space="0" w:color="auto"/>
              <w:right w:val="single" w:sz="4" w:space="0" w:color="auto"/>
            </w:tcBorders>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100.00</w:t>
            </w:r>
          </w:p>
        </w:tc>
        <w:tc>
          <w:tcPr>
            <w:tcW w:w="1417" w:type="dxa"/>
            <w:tcBorders>
              <w:top w:val="nil"/>
              <w:left w:val="single" w:sz="4" w:space="0" w:color="auto"/>
              <w:right w:val="single" w:sz="4" w:space="0" w:color="auto"/>
            </w:tcBorders>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- 428,021,819</w:t>
            </w:r>
          </w:p>
        </w:tc>
        <w:tc>
          <w:tcPr>
            <w:tcW w:w="1147" w:type="dxa"/>
            <w:tcBorders>
              <w:top w:val="nil"/>
              <w:left w:val="single" w:sz="4" w:space="0" w:color="auto"/>
              <w:right w:val="nil"/>
            </w:tcBorders>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- 8.97</w:t>
            </w:r>
          </w:p>
        </w:tc>
      </w:tr>
      <w:tr w:rsidR="00AA26F9" w:rsidRPr="00272594"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14" w:right="40"/>
              <w:contextualSpacing/>
              <w:jc w:val="distribute"/>
              <w:rPr>
                <w:rFonts w:ascii="標楷體" w:eastAsia="標楷體" w:hAnsi="標楷體"/>
                <w:b/>
                <w:sz w:val="20"/>
              </w:rPr>
            </w:pPr>
            <w:r w:rsidRPr="007E1886">
              <w:rPr>
                <w:rFonts w:ascii="標楷體" w:eastAsia="標楷體" w:hAnsi="標楷體" w:hint="eastAsia"/>
                <w:b/>
                <w:sz w:val="20"/>
              </w:rPr>
              <w:t>負債</w:t>
            </w:r>
          </w:p>
        </w:tc>
        <w:tc>
          <w:tcPr>
            <w:tcW w:w="1605" w:type="dxa"/>
            <w:tcBorders>
              <w:bottom w:val="nil"/>
              <w:right w:val="single" w:sz="4" w:space="0" w:color="auto"/>
            </w:tcBorders>
            <w:shd w:val="clear" w:color="auto" w:fill="auto"/>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479,986,684</w:t>
            </w:r>
          </w:p>
        </w:tc>
        <w:tc>
          <w:tcPr>
            <w:tcW w:w="850" w:type="dxa"/>
            <w:tcBorders>
              <w:left w:val="single" w:sz="4" w:space="0" w:color="auto"/>
              <w:bottom w:val="nil"/>
              <w:right w:val="single" w:sz="4" w:space="0" w:color="auto"/>
            </w:tcBorders>
            <w:shd w:val="clear" w:color="auto" w:fill="auto"/>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11.05</w:t>
            </w:r>
          </w:p>
        </w:tc>
        <w:tc>
          <w:tcPr>
            <w:tcW w:w="1559" w:type="dxa"/>
            <w:tcBorders>
              <w:bottom w:val="nil"/>
              <w:right w:val="single" w:sz="4" w:space="0" w:color="auto"/>
            </w:tcBorders>
            <w:shd w:val="clear" w:color="auto" w:fill="auto"/>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507,177,756</w:t>
            </w:r>
          </w:p>
        </w:tc>
        <w:tc>
          <w:tcPr>
            <w:tcW w:w="851" w:type="dxa"/>
            <w:tcBorders>
              <w:left w:val="single" w:sz="4" w:space="0" w:color="auto"/>
              <w:bottom w:val="nil"/>
              <w:right w:val="single" w:sz="4" w:space="0" w:color="auto"/>
            </w:tcBorders>
            <w:shd w:val="clear" w:color="auto" w:fill="auto"/>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10.63</w:t>
            </w:r>
          </w:p>
        </w:tc>
        <w:tc>
          <w:tcPr>
            <w:tcW w:w="1417" w:type="dxa"/>
            <w:tcBorders>
              <w:left w:val="single" w:sz="4" w:space="0" w:color="auto"/>
              <w:bottom w:val="nil"/>
              <w:right w:val="single" w:sz="4" w:space="0" w:color="auto"/>
            </w:tcBorders>
            <w:shd w:val="clear" w:color="auto" w:fill="auto"/>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- 27,191,072</w:t>
            </w:r>
          </w:p>
        </w:tc>
        <w:tc>
          <w:tcPr>
            <w:tcW w:w="1147" w:type="dxa"/>
            <w:tcBorders>
              <w:left w:val="single" w:sz="4" w:space="0" w:color="auto"/>
              <w:bottom w:val="nil"/>
              <w:right w:val="nil"/>
            </w:tcBorders>
            <w:shd w:val="clear" w:color="auto" w:fill="auto"/>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- 5.36</w:t>
            </w:r>
          </w:p>
        </w:tc>
      </w:tr>
      <w:tr w:rsidR="00AA26F9" w:rsidRPr="0081328A" w:rsidTr="00375425">
        <w:trPr>
          <w:trHeight w:val="357"/>
        </w:trPr>
        <w:tc>
          <w:tcPr>
            <w:tcW w:w="2790" w:type="dxa"/>
            <w:tcBorders>
              <w:left w:val="nil"/>
              <w:bottom w:val="nil"/>
              <w:right w:val="single" w:sz="4" w:space="0" w:color="auto"/>
            </w:tcBorders>
            <w:vAlign w:val="center"/>
          </w:tcPr>
          <w:p w:rsidR="00AA26F9" w:rsidRPr="007E1886" w:rsidRDefault="00AA26F9" w:rsidP="00375425">
            <w:pPr>
              <w:spacing w:line="240" w:lineRule="auto"/>
              <w:ind w:leftChars="100" w:left="240" w:right="40"/>
              <w:contextualSpacing/>
              <w:jc w:val="distribute"/>
              <w:rPr>
                <w:rFonts w:ascii="標楷體" w:eastAsia="標楷體" w:hAnsi="標楷體"/>
                <w:bCs/>
                <w:sz w:val="20"/>
              </w:rPr>
            </w:pPr>
            <w:r w:rsidRPr="007E1886">
              <w:rPr>
                <w:rFonts w:ascii="標楷體" w:eastAsia="標楷體" w:hAnsi="標楷體" w:hint="eastAsia"/>
                <w:bCs/>
                <w:sz w:val="20"/>
              </w:rPr>
              <w:t>流動負債</w:t>
            </w:r>
          </w:p>
        </w:tc>
        <w:tc>
          <w:tcPr>
            <w:tcW w:w="1605" w:type="dxa"/>
            <w:tcBorders>
              <w:top w:val="nil"/>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269,950,599</w:t>
            </w:r>
          </w:p>
        </w:tc>
        <w:tc>
          <w:tcPr>
            <w:tcW w:w="850"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6.21</w:t>
            </w:r>
          </w:p>
        </w:tc>
        <w:tc>
          <w:tcPr>
            <w:tcW w:w="1559" w:type="dxa"/>
            <w:tcBorders>
              <w:top w:val="nil"/>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293,429,694</w:t>
            </w:r>
          </w:p>
        </w:tc>
        <w:tc>
          <w:tcPr>
            <w:tcW w:w="851"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6.15</w:t>
            </w:r>
          </w:p>
        </w:tc>
        <w:tc>
          <w:tcPr>
            <w:tcW w:w="1417"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- 23,479,095</w:t>
            </w:r>
          </w:p>
        </w:tc>
        <w:tc>
          <w:tcPr>
            <w:tcW w:w="1147" w:type="dxa"/>
            <w:tcBorders>
              <w:top w:val="nil"/>
              <w:left w:val="single" w:sz="4" w:space="0" w:color="auto"/>
              <w:bottom w:val="nil"/>
              <w:right w:val="nil"/>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- 8.00</w:t>
            </w:r>
          </w:p>
        </w:tc>
      </w:tr>
      <w:tr w:rsidR="00AA26F9" w:rsidRPr="00272594"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應付款項</w:t>
            </w:r>
          </w:p>
        </w:tc>
        <w:tc>
          <w:tcPr>
            <w:tcW w:w="1605" w:type="dxa"/>
            <w:tcBorders>
              <w:top w:val="nil"/>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232,120,444</w:t>
            </w:r>
          </w:p>
        </w:tc>
        <w:tc>
          <w:tcPr>
            <w:tcW w:w="850"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5.34</w:t>
            </w:r>
          </w:p>
        </w:tc>
        <w:tc>
          <w:tcPr>
            <w:tcW w:w="1559" w:type="dxa"/>
            <w:tcBorders>
              <w:top w:val="nil"/>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232,120,444</w:t>
            </w:r>
          </w:p>
        </w:tc>
        <w:tc>
          <w:tcPr>
            <w:tcW w:w="851"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4.86</w:t>
            </w:r>
          </w:p>
        </w:tc>
        <w:tc>
          <w:tcPr>
            <w:tcW w:w="1417"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w:t>
            </w:r>
          </w:p>
        </w:tc>
        <w:tc>
          <w:tcPr>
            <w:tcW w:w="1147" w:type="dxa"/>
            <w:tcBorders>
              <w:top w:val="nil"/>
              <w:left w:val="single" w:sz="4" w:space="0" w:color="auto"/>
              <w:bottom w:val="nil"/>
              <w:right w:val="nil"/>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w:t>
            </w:r>
          </w:p>
        </w:tc>
      </w:tr>
      <w:tr w:rsidR="00AA26F9" w:rsidRPr="00272594"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預收款項</w:t>
            </w:r>
          </w:p>
        </w:tc>
        <w:tc>
          <w:tcPr>
            <w:tcW w:w="1605" w:type="dxa"/>
            <w:tcBorders>
              <w:top w:val="nil"/>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37,830,155</w:t>
            </w:r>
          </w:p>
        </w:tc>
        <w:tc>
          <w:tcPr>
            <w:tcW w:w="850"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0.87</w:t>
            </w:r>
          </w:p>
        </w:tc>
        <w:tc>
          <w:tcPr>
            <w:tcW w:w="1559" w:type="dxa"/>
            <w:tcBorders>
              <w:top w:val="nil"/>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61,309,250</w:t>
            </w:r>
          </w:p>
        </w:tc>
        <w:tc>
          <w:tcPr>
            <w:tcW w:w="851"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1.28</w:t>
            </w:r>
          </w:p>
        </w:tc>
        <w:tc>
          <w:tcPr>
            <w:tcW w:w="1417"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- 23,479,095</w:t>
            </w:r>
          </w:p>
        </w:tc>
        <w:tc>
          <w:tcPr>
            <w:tcW w:w="1147" w:type="dxa"/>
            <w:tcBorders>
              <w:top w:val="nil"/>
              <w:left w:val="single" w:sz="4" w:space="0" w:color="auto"/>
              <w:bottom w:val="nil"/>
              <w:right w:val="nil"/>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- 38.30</w:t>
            </w:r>
          </w:p>
        </w:tc>
      </w:tr>
      <w:tr w:rsidR="00AA26F9" w:rsidRPr="0081328A"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100" w:left="240" w:right="40"/>
              <w:contextualSpacing/>
              <w:jc w:val="distribute"/>
              <w:rPr>
                <w:rFonts w:ascii="標楷體" w:eastAsia="標楷體" w:hAnsi="標楷體"/>
                <w:bCs/>
                <w:sz w:val="20"/>
              </w:rPr>
            </w:pPr>
            <w:r w:rsidRPr="007E1886">
              <w:rPr>
                <w:rFonts w:ascii="標楷體" w:eastAsia="標楷體" w:hAnsi="標楷體" w:hint="eastAsia"/>
                <w:bCs/>
                <w:sz w:val="20"/>
              </w:rPr>
              <w:t>長期負債</w:t>
            </w:r>
          </w:p>
        </w:tc>
        <w:tc>
          <w:tcPr>
            <w:tcW w:w="1605" w:type="dxa"/>
            <w:tcBorders>
              <w:top w:val="nil"/>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136,022,000</w:t>
            </w:r>
          </w:p>
        </w:tc>
        <w:tc>
          <w:tcPr>
            <w:tcW w:w="850"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3.13</w:t>
            </w:r>
          </w:p>
        </w:tc>
        <w:tc>
          <w:tcPr>
            <w:tcW w:w="1559" w:type="dxa"/>
            <w:tcBorders>
              <w:top w:val="nil"/>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140,522,000</w:t>
            </w:r>
          </w:p>
        </w:tc>
        <w:tc>
          <w:tcPr>
            <w:tcW w:w="851"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2.94</w:t>
            </w:r>
          </w:p>
        </w:tc>
        <w:tc>
          <w:tcPr>
            <w:tcW w:w="1417"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- 4,500,000</w:t>
            </w:r>
          </w:p>
        </w:tc>
        <w:tc>
          <w:tcPr>
            <w:tcW w:w="1147" w:type="dxa"/>
            <w:tcBorders>
              <w:top w:val="nil"/>
              <w:left w:val="single" w:sz="4" w:space="0" w:color="auto"/>
              <w:bottom w:val="nil"/>
              <w:right w:val="nil"/>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- 3.20</w:t>
            </w:r>
          </w:p>
        </w:tc>
      </w:tr>
      <w:tr w:rsidR="00AA26F9" w:rsidRPr="00272594"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長期債務</w:t>
            </w:r>
          </w:p>
        </w:tc>
        <w:tc>
          <w:tcPr>
            <w:tcW w:w="1605" w:type="dxa"/>
            <w:tcBorders>
              <w:top w:val="nil"/>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136,022,000</w:t>
            </w:r>
          </w:p>
        </w:tc>
        <w:tc>
          <w:tcPr>
            <w:tcW w:w="850"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3.13</w:t>
            </w:r>
          </w:p>
        </w:tc>
        <w:tc>
          <w:tcPr>
            <w:tcW w:w="1559" w:type="dxa"/>
            <w:tcBorders>
              <w:top w:val="nil"/>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140,522,000</w:t>
            </w:r>
          </w:p>
        </w:tc>
        <w:tc>
          <w:tcPr>
            <w:tcW w:w="851"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2.94</w:t>
            </w:r>
          </w:p>
        </w:tc>
        <w:tc>
          <w:tcPr>
            <w:tcW w:w="1417"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- 4,500,000</w:t>
            </w:r>
          </w:p>
        </w:tc>
        <w:tc>
          <w:tcPr>
            <w:tcW w:w="1147" w:type="dxa"/>
            <w:tcBorders>
              <w:top w:val="nil"/>
              <w:left w:val="single" w:sz="4" w:space="0" w:color="auto"/>
              <w:bottom w:val="nil"/>
              <w:right w:val="nil"/>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- 3.20</w:t>
            </w:r>
          </w:p>
        </w:tc>
      </w:tr>
      <w:tr w:rsidR="00AA26F9" w:rsidRPr="0081328A"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100" w:left="240" w:right="40"/>
              <w:contextualSpacing/>
              <w:jc w:val="distribute"/>
              <w:rPr>
                <w:rFonts w:ascii="標楷體" w:eastAsia="標楷體" w:hAnsi="標楷體"/>
                <w:bCs/>
                <w:sz w:val="20"/>
              </w:rPr>
            </w:pPr>
            <w:r w:rsidRPr="007E1886">
              <w:rPr>
                <w:rFonts w:ascii="標楷體" w:eastAsia="標楷體" w:hAnsi="標楷體" w:hint="eastAsia"/>
                <w:bCs/>
                <w:sz w:val="20"/>
              </w:rPr>
              <w:t>其他負債</w:t>
            </w:r>
          </w:p>
        </w:tc>
        <w:tc>
          <w:tcPr>
            <w:tcW w:w="1605" w:type="dxa"/>
            <w:tcBorders>
              <w:top w:val="nil"/>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74,014,085</w:t>
            </w:r>
          </w:p>
        </w:tc>
        <w:tc>
          <w:tcPr>
            <w:tcW w:w="850"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1.70</w:t>
            </w:r>
          </w:p>
        </w:tc>
        <w:tc>
          <w:tcPr>
            <w:tcW w:w="1559" w:type="dxa"/>
            <w:tcBorders>
              <w:top w:val="nil"/>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73,226,062</w:t>
            </w:r>
          </w:p>
        </w:tc>
        <w:tc>
          <w:tcPr>
            <w:tcW w:w="851"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1.53</w:t>
            </w:r>
          </w:p>
        </w:tc>
        <w:tc>
          <w:tcPr>
            <w:tcW w:w="1417"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788,023</w:t>
            </w:r>
          </w:p>
        </w:tc>
        <w:tc>
          <w:tcPr>
            <w:tcW w:w="1147" w:type="dxa"/>
            <w:tcBorders>
              <w:top w:val="nil"/>
              <w:left w:val="single" w:sz="4" w:space="0" w:color="auto"/>
              <w:bottom w:val="nil"/>
              <w:right w:val="nil"/>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1.08</w:t>
            </w:r>
          </w:p>
        </w:tc>
      </w:tr>
      <w:tr w:rsidR="00AA26F9" w:rsidRPr="00272594"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什項負債</w:t>
            </w:r>
          </w:p>
        </w:tc>
        <w:tc>
          <w:tcPr>
            <w:tcW w:w="1605" w:type="dxa"/>
            <w:tcBorders>
              <w:top w:val="nil"/>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74,014,085</w:t>
            </w:r>
          </w:p>
        </w:tc>
        <w:tc>
          <w:tcPr>
            <w:tcW w:w="850"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1.70</w:t>
            </w:r>
          </w:p>
        </w:tc>
        <w:tc>
          <w:tcPr>
            <w:tcW w:w="1559" w:type="dxa"/>
            <w:tcBorders>
              <w:top w:val="nil"/>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73,226,062</w:t>
            </w:r>
          </w:p>
        </w:tc>
        <w:tc>
          <w:tcPr>
            <w:tcW w:w="851"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1.53</w:t>
            </w:r>
          </w:p>
        </w:tc>
        <w:tc>
          <w:tcPr>
            <w:tcW w:w="1417"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788,023</w:t>
            </w:r>
          </w:p>
        </w:tc>
        <w:tc>
          <w:tcPr>
            <w:tcW w:w="1147" w:type="dxa"/>
            <w:tcBorders>
              <w:top w:val="nil"/>
              <w:left w:val="single" w:sz="4" w:space="0" w:color="auto"/>
              <w:bottom w:val="nil"/>
              <w:right w:val="nil"/>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1.08</w:t>
            </w:r>
          </w:p>
        </w:tc>
      </w:tr>
      <w:tr w:rsidR="00AA26F9" w:rsidRPr="00272594"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14" w:right="40"/>
              <w:contextualSpacing/>
              <w:jc w:val="distribute"/>
              <w:rPr>
                <w:rFonts w:ascii="標楷體" w:eastAsia="標楷體" w:hAnsi="標楷體"/>
                <w:b/>
                <w:sz w:val="20"/>
              </w:rPr>
            </w:pPr>
            <w:r w:rsidRPr="007E1886">
              <w:rPr>
                <w:rFonts w:ascii="標楷體" w:eastAsia="標楷體" w:hAnsi="標楷體" w:hint="eastAsia"/>
                <w:b/>
                <w:sz w:val="20"/>
              </w:rPr>
              <w:t>淨值</w:t>
            </w:r>
          </w:p>
        </w:tc>
        <w:tc>
          <w:tcPr>
            <w:tcW w:w="1605" w:type="dxa"/>
            <w:tcBorders>
              <w:top w:val="nil"/>
              <w:bottom w:val="nil"/>
              <w:right w:val="single" w:sz="4" w:space="0" w:color="auto"/>
            </w:tcBorders>
            <w:shd w:val="clear" w:color="auto" w:fill="auto"/>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3,864,166,080</w:t>
            </w:r>
          </w:p>
        </w:tc>
        <w:tc>
          <w:tcPr>
            <w:tcW w:w="850" w:type="dxa"/>
            <w:tcBorders>
              <w:top w:val="nil"/>
              <w:left w:val="single" w:sz="4" w:space="0" w:color="auto"/>
              <w:bottom w:val="nil"/>
              <w:right w:val="single" w:sz="4" w:space="0" w:color="auto"/>
            </w:tcBorders>
            <w:shd w:val="clear" w:color="auto" w:fill="auto"/>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88.95</w:t>
            </w:r>
          </w:p>
        </w:tc>
        <w:tc>
          <w:tcPr>
            <w:tcW w:w="1559" w:type="dxa"/>
            <w:tcBorders>
              <w:top w:val="nil"/>
              <w:bottom w:val="nil"/>
              <w:right w:val="single" w:sz="4" w:space="0" w:color="auto"/>
            </w:tcBorders>
            <w:shd w:val="clear" w:color="auto" w:fill="auto"/>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4,264,996,827</w:t>
            </w:r>
          </w:p>
        </w:tc>
        <w:tc>
          <w:tcPr>
            <w:tcW w:w="851" w:type="dxa"/>
            <w:tcBorders>
              <w:top w:val="nil"/>
              <w:left w:val="single" w:sz="4" w:space="0" w:color="auto"/>
              <w:bottom w:val="nil"/>
              <w:right w:val="single" w:sz="4" w:space="0" w:color="auto"/>
            </w:tcBorders>
            <w:shd w:val="clear" w:color="auto" w:fill="auto"/>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89.37</w:t>
            </w:r>
          </w:p>
        </w:tc>
        <w:tc>
          <w:tcPr>
            <w:tcW w:w="1417" w:type="dxa"/>
            <w:tcBorders>
              <w:top w:val="nil"/>
              <w:left w:val="single" w:sz="4" w:space="0" w:color="auto"/>
              <w:bottom w:val="nil"/>
              <w:right w:val="single" w:sz="4" w:space="0" w:color="auto"/>
            </w:tcBorders>
            <w:shd w:val="clear" w:color="auto" w:fill="auto"/>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- 400,830,747</w:t>
            </w:r>
          </w:p>
        </w:tc>
        <w:tc>
          <w:tcPr>
            <w:tcW w:w="1147" w:type="dxa"/>
            <w:tcBorders>
              <w:top w:val="nil"/>
              <w:left w:val="single" w:sz="4" w:space="0" w:color="auto"/>
              <w:bottom w:val="nil"/>
              <w:right w:val="nil"/>
            </w:tcBorders>
            <w:shd w:val="clear" w:color="auto" w:fill="auto"/>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- 9.40</w:t>
            </w:r>
          </w:p>
        </w:tc>
      </w:tr>
      <w:tr w:rsidR="00AA26F9" w:rsidRPr="0081328A"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100" w:left="240" w:right="40"/>
              <w:contextualSpacing/>
              <w:jc w:val="distribute"/>
              <w:rPr>
                <w:rFonts w:ascii="標楷體" w:eastAsia="標楷體" w:hAnsi="標楷體"/>
                <w:bCs/>
                <w:sz w:val="20"/>
              </w:rPr>
            </w:pPr>
            <w:r w:rsidRPr="007E1886">
              <w:rPr>
                <w:rFonts w:ascii="標楷體" w:eastAsia="標楷體" w:hAnsi="標楷體" w:hint="eastAsia"/>
                <w:bCs/>
                <w:sz w:val="20"/>
              </w:rPr>
              <w:t>基金</w:t>
            </w:r>
          </w:p>
        </w:tc>
        <w:tc>
          <w:tcPr>
            <w:tcW w:w="1605" w:type="dxa"/>
            <w:tcBorders>
              <w:top w:val="nil"/>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117,189,150</w:t>
            </w:r>
          </w:p>
        </w:tc>
        <w:tc>
          <w:tcPr>
            <w:tcW w:w="850"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2.70</w:t>
            </w:r>
          </w:p>
        </w:tc>
        <w:tc>
          <w:tcPr>
            <w:tcW w:w="1559" w:type="dxa"/>
            <w:tcBorders>
              <w:top w:val="nil"/>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117,189,150</w:t>
            </w:r>
          </w:p>
        </w:tc>
        <w:tc>
          <w:tcPr>
            <w:tcW w:w="851"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2.46</w:t>
            </w:r>
          </w:p>
        </w:tc>
        <w:tc>
          <w:tcPr>
            <w:tcW w:w="1417"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w:t>
            </w:r>
          </w:p>
        </w:tc>
        <w:tc>
          <w:tcPr>
            <w:tcW w:w="1147" w:type="dxa"/>
            <w:tcBorders>
              <w:top w:val="nil"/>
              <w:left w:val="single" w:sz="4" w:space="0" w:color="auto"/>
              <w:bottom w:val="nil"/>
              <w:right w:val="nil"/>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w:t>
            </w:r>
          </w:p>
        </w:tc>
      </w:tr>
      <w:tr w:rsidR="00AA26F9" w:rsidRPr="00272594" w:rsidTr="00375425">
        <w:trPr>
          <w:trHeight w:val="357"/>
        </w:trPr>
        <w:tc>
          <w:tcPr>
            <w:tcW w:w="2790" w:type="dxa"/>
            <w:tcBorders>
              <w:top w:val="nil"/>
              <w:left w:val="nil"/>
              <w:bottom w:val="nil"/>
              <w:right w:val="single" w:sz="4" w:space="0" w:color="auto"/>
            </w:tcBorders>
            <w:vAlign w:val="center"/>
          </w:tcPr>
          <w:p w:rsidR="00AA26F9" w:rsidRPr="007E1886" w:rsidRDefault="00AA26F9" w:rsidP="00375425">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基金</w:t>
            </w:r>
          </w:p>
        </w:tc>
        <w:tc>
          <w:tcPr>
            <w:tcW w:w="1605" w:type="dxa"/>
            <w:tcBorders>
              <w:top w:val="nil"/>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117,189,150</w:t>
            </w:r>
          </w:p>
        </w:tc>
        <w:tc>
          <w:tcPr>
            <w:tcW w:w="850"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2.70</w:t>
            </w:r>
          </w:p>
        </w:tc>
        <w:tc>
          <w:tcPr>
            <w:tcW w:w="1559" w:type="dxa"/>
            <w:tcBorders>
              <w:top w:val="nil"/>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117,189,150</w:t>
            </w:r>
          </w:p>
        </w:tc>
        <w:tc>
          <w:tcPr>
            <w:tcW w:w="851"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2.46</w:t>
            </w:r>
          </w:p>
        </w:tc>
        <w:tc>
          <w:tcPr>
            <w:tcW w:w="1417"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w:t>
            </w:r>
          </w:p>
        </w:tc>
        <w:tc>
          <w:tcPr>
            <w:tcW w:w="1147" w:type="dxa"/>
            <w:tcBorders>
              <w:top w:val="nil"/>
              <w:left w:val="single" w:sz="4" w:space="0" w:color="auto"/>
              <w:bottom w:val="nil"/>
              <w:right w:val="nil"/>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w:t>
            </w:r>
          </w:p>
        </w:tc>
      </w:tr>
      <w:tr w:rsidR="00AA26F9" w:rsidRPr="0081328A" w:rsidTr="00375425">
        <w:trPr>
          <w:trHeight w:val="357"/>
        </w:trPr>
        <w:tc>
          <w:tcPr>
            <w:tcW w:w="2790" w:type="dxa"/>
            <w:tcBorders>
              <w:top w:val="nil"/>
              <w:left w:val="nil"/>
              <w:right w:val="single" w:sz="4" w:space="0" w:color="auto"/>
            </w:tcBorders>
            <w:vAlign w:val="center"/>
          </w:tcPr>
          <w:p w:rsidR="00AA26F9" w:rsidRPr="007E1886" w:rsidRDefault="00AA26F9" w:rsidP="00375425">
            <w:pPr>
              <w:spacing w:line="240" w:lineRule="auto"/>
              <w:ind w:leftChars="100" w:left="240" w:right="40"/>
              <w:contextualSpacing/>
              <w:jc w:val="distribute"/>
              <w:rPr>
                <w:rFonts w:ascii="標楷體" w:eastAsia="標楷體" w:hAnsi="標楷體"/>
                <w:bCs/>
                <w:sz w:val="20"/>
              </w:rPr>
            </w:pPr>
            <w:r w:rsidRPr="007E1886">
              <w:rPr>
                <w:rFonts w:ascii="標楷體" w:eastAsia="標楷體" w:hAnsi="標楷體" w:hint="eastAsia"/>
                <w:bCs/>
                <w:sz w:val="20"/>
              </w:rPr>
              <w:t>累積餘</w:t>
            </w:r>
            <w:proofErr w:type="gramStart"/>
            <w:r w:rsidRPr="007E1886">
              <w:rPr>
                <w:rFonts w:ascii="標楷體" w:eastAsia="標楷體" w:hAnsi="標楷體" w:hint="eastAsia"/>
                <w:bCs/>
                <w:sz w:val="20"/>
              </w:rPr>
              <w:t>絀</w:t>
            </w:r>
            <w:proofErr w:type="gramEnd"/>
          </w:p>
        </w:tc>
        <w:tc>
          <w:tcPr>
            <w:tcW w:w="1605" w:type="dxa"/>
            <w:tcBorders>
              <w:top w:val="nil"/>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3,746,976,930</w:t>
            </w:r>
          </w:p>
        </w:tc>
        <w:tc>
          <w:tcPr>
            <w:tcW w:w="850"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86.25</w:t>
            </w:r>
          </w:p>
        </w:tc>
        <w:tc>
          <w:tcPr>
            <w:tcW w:w="1559" w:type="dxa"/>
            <w:tcBorders>
              <w:top w:val="nil"/>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4,147,807,677</w:t>
            </w:r>
          </w:p>
        </w:tc>
        <w:tc>
          <w:tcPr>
            <w:tcW w:w="851"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86.92</w:t>
            </w:r>
          </w:p>
        </w:tc>
        <w:tc>
          <w:tcPr>
            <w:tcW w:w="1417" w:type="dxa"/>
            <w:tcBorders>
              <w:top w:val="nil"/>
              <w:left w:val="single" w:sz="4" w:space="0" w:color="auto"/>
              <w:bottom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- 400,830,747</w:t>
            </w:r>
          </w:p>
        </w:tc>
        <w:tc>
          <w:tcPr>
            <w:tcW w:w="1147" w:type="dxa"/>
            <w:tcBorders>
              <w:top w:val="nil"/>
              <w:left w:val="single" w:sz="4" w:space="0" w:color="auto"/>
              <w:bottom w:val="nil"/>
              <w:right w:val="nil"/>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- 9.66</w:t>
            </w:r>
          </w:p>
        </w:tc>
      </w:tr>
      <w:tr w:rsidR="00AA26F9" w:rsidRPr="00272594" w:rsidTr="00375425">
        <w:trPr>
          <w:trHeight w:val="357"/>
        </w:trPr>
        <w:tc>
          <w:tcPr>
            <w:tcW w:w="2790" w:type="dxa"/>
            <w:tcBorders>
              <w:top w:val="nil"/>
              <w:left w:val="nil"/>
              <w:right w:val="single" w:sz="4" w:space="0" w:color="auto"/>
            </w:tcBorders>
            <w:vAlign w:val="center"/>
          </w:tcPr>
          <w:p w:rsidR="00AA26F9" w:rsidRPr="007E1886" w:rsidRDefault="00AA26F9" w:rsidP="00375425">
            <w:pPr>
              <w:spacing w:line="240" w:lineRule="auto"/>
              <w:ind w:leftChars="200" w:left="480" w:right="40"/>
              <w:contextualSpacing/>
              <w:jc w:val="distribute"/>
              <w:rPr>
                <w:rFonts w:ascii="標楷體" w:eastAsia="標楷體" w:hAnsi="標楷體"/>
                <w:sz w:val="18"/>
                <w:szCs w:val="18"/>
              </w:rPr>
            </w:pPr>
            <w:r w:rsidRPr="007E1886">
              <w:rPr>
                <w:rFonts w:ascii="標楷體" w:eastAsia="標楷體" w:hAnsi="標楷體" w:hint="eastAsia"/>
                <w:sz w:val="18"/>
                <w:szCs w:val="18"/>
              </w:rPr>
              <w:t>累積賸餘</w:t>
            </w:r>
          </w:p>
        </w:tc>
        <w:tc>
          <w:tcPr>
            <w:tcW w:w="1605" w:type="dxa"/>
            <w:tcBorders>
              <w:top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3,746,976,930</w:t>
            </w:r>
          </w:p>
        </w:tc>
        <w:tc>
          <w:tcPr>
            <w:tcW w:w="850" w:type="dxa"/>
            <w:tcBorders>
              <w:top w:val="nil"/>
              <w:left w:val="single" w:sz="4" w:space="0" w:color="auto"/>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86.25</w:t>
            </w:r>
          </w:p>
        </w:tc>
        <w:tc>
          <w:tcPr>
            <w:tcW w:w="1559" w:type="dxa"/>
            <w:tcBorders>
              <w:top w:val="nil"/>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4,147,807,677</w:t>
            </w:r>
          </w:p>
        </w:tc>
        <w:tc>
          <w:tcPr>
            <w:tcW w:w="851" w:type="dxa"/>
            <w:tcBorders>
              <w:top w:val="nil"/>
              <w:left w:val="single" w:sz="4" w:space="0" w:color="auto"/>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86.92</w:t>
            </w:r>
          </w:p>
        </w:tc>
        <w:tc>
          <w:tcPr>
            <w:tcW w:w="1417" w:type="dxa"/>
            <w:tcBorders>
              <w:top w:val="nil"/>
              <w:left w:val="single" w:sz="4" w:space="0" w:color="auto"/>
              <w:right w:val="single" w:sz="4" w:space="0" w:color="auto"/>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- 400,830,747</w:t>
            </w:r>
          </w:p>
        </w:tc>
        <w:tc>
          <w:tcPr>
            <w:tcW w:w="1147" w:type="dxa"/>
            <w:tcBorders>
              <w:top w:val="nil"/>
              <w:left w:val="single" w:sz="4" w:space="0" w:color="auto"/>
              <w:right w:val="nil"/>
            </w:tcBorders>
            <w:shd w:val="clear" w:color="auto" w:fill="auto"/>
            <w:vAlign w:val="center"/>
          </w:tcPr>
          <w:p w:rsidR="00AA26F9" w:rsidRPr="004F0003" w:rsidRDefault="00AA26F9" w:rsidP="00375425">
            <w:pPr>
              <w:spacing w:line="240" w:lineRule="auto"/>
              <w:jc w:val="right"/>
              <w:rPr>
                <w:rFonts w:ascii="細明體" w:hAnsi="細明體"/>
                <w:sz w:val="18"/>
                <w:szCs w:val="18"/>
              </w:rPr>
            </w:pPr>
            <w:r w:rsidRPr="004F7C68">
              <w:rPr>
                <w:rFonts w:ascii="細明體" w:hAnsi="細明體"/>
                <w:sz w:val="18"/>
                <w:szCs w:val="18"/>
              </w:rPr>
              <w:t>- 9.66</w:t>
            </w:r>
          </w:p>
        </w:tc>
      </w:tr>
      <w:tr w:rsidR="00AA26F9" w:rsidRPr="00272594" w:rsidTr="00375425">
        <w:trPr>
          <w:trHeight w:val="357"/>
        </w:trPr>
        <w:tc>
          <w:tcPr>
            <w:tcW w:w="2790" w:type="dxa"/>
            <w:tcBorders>
              <w:top w:val="nil"/>
              <w:left w:val="nil"/>
              <w:bottom w:val="single" w:sz="4" w:space="0" w:color="auto"/>
              <w:right w:val="single" w:sz="4" w:space="0" w:color="auto"/>
            </w:tcBorders>
            <w:vAlign w:val="center"/>
          </w:tcPr>
          <w:p w:rsidR="00AA26F9" w:rsidRPr="007E1886" w:rsidRDefault="00AA26F9" w:rsidP="00375425">
            <w:pPr>
              <w:spacing w:line="240" w:lineRule="auto"/>
              <w:ind w:left="14" w:right="40"/>
              <w:contextualSpacing/>
              <w:jc w:val="distribute"/>
              <w:rPr>
                <w:rFonts w:ascii="標楷體" w:eastAsia="標楷體" w:hAnsi="標楷體"/>
                <w:b/>
                <w:sz w:val="20"/>
              </w:rPr>
            </w:pPr>
            <w:r w:rsidRPr="007E1886">
              <w:rPr>
                <w:rFonts w:ascii="標楷體" w:eastAsia="標楷體" w:hAnsi="標楷體" w:hint="eastAsia"/>
                <w:b/>
                <w:sz w:val="20"/>
              </w:rPr>
              <w:t>合計</w:t>
            </w:r>
          </w:p>
        </w:tc>
        <w:tc>
          <w:tcPr>
            <w:tcW w:w="1605" w:type="dxa"/>
            <w:tcBorders>
              <w:top w:val="nil"/>
              <w:bottom w:val="single" w:sz="4" w:space="0" w:color="auto"/>
              <w:right w:val="single" w:sz="4" w:space="0" w:color="auto"/>
            </w:tcBorders>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4,344,152,764</w:t>
            </w:r>
          </w:p>
        </w:tc>
        <w:tc>
          <w:tcPr>
            <w:tcW w:w="850" w:type="dxa"/>
            <w:tcBorders>
              <w:top w:val="nil"/>
              <w:left w:val="single" w:sz="4" w:space="0" w:color="auto"/>
              <w:bottom w:val="single" w:sz="4" w:space="0" w:color="auto"/>
              <w:right w:val="single" w:sz="4" w:space="0" w:color="auto"/>
            </w:tcBorders>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100.00</w:t>
            </w:r>
          </w:p>
        </w:tc>
        <w:tc>
          <w:tcPr>
            <w:tcW w:w="1559" w:type="dxa"/>
            <w:tcBorders>
              <w:top w:val="nil"/>
              <w:bottom w:val="single" w:sz="4" w:space="0" w:color="auto"/>
              <w:right w:val="single" w:sz="4" w:space="0" w:color="auto"/>
            </w:tcBorders>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4,772,174,583</w:t>
            </w:r>
          </w:p>
        </w:tc>
        <w:tc>
          <w:tcPr>
            <w:tcW w:w="851" w:type="dxa"/>
            <w:tcBorders>
              <w:top w:val="nil"/>
              <w:left w:val="single" w:sz="4" w:space="0" w:color="auto"/>
              <w:bottom w:val="single" w:sz="4" w:space="0" w:color="auto"/>
              <w:right w:val="single" w:sz="4" w:space="0" w:color="auto"/>
            </w:tcBorders>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100.00</w:t>
            </w:r>
          </w:p>
        </w:tc>
        <w:tc>
          <w:tcPr>
            <w:tcW w:w="1417" w:type="dxa"/>
            <w:tcBorders>
              <w:top w:val="nil"/>
              <w:left w:val="single" w:sz="4" w:space="0" w:color="auto"/>
              <w:bottom w:val="single" w:sz="4" w:space="0" w:color="auto"/>
              <w:right w:val="single" w:sz="4" w:space="0" w:color="auto"/>
            </w:tcBorders>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- 428,021,819</w:t>
            </w:r>
          </w:p>
        </w:tc>
        <w:tc>
          <w:tcPr>
            <w:tcW w:w="1147" w:type="dxa"/>
            <w:tcBorders>
              <w:top w:val="nil"/>
              <w:left w:val="single" w:sz="4" w:space="0" w:color="auto"/>
              <w:bottom w:val="single" w:sz="4" w:space="0" w:color="auto"/>
              <w:right w:val="nil"/>
            </w:tcBorders>
            <w:vAlign w:val="center"/>
          </w:tcPr>
          <w:p w:rsidR="00AA26F9" w:rsidRPr="004F7C68" w:rsidRDefault="00AA26F9" w:rsidP="00375425">
            <w:pPr>
              <w:spacing w:line="240" w:lineRule="auto"/>
              <w:jc w:val="right"/>
              <w:rPr>
                <w:rFonts w:ascii="細明體" w:hAnsi="細明體"/>
                <w:b/>
                <w:sz w:val="18"/>
                <w:szCs w:val="18"/>
              </w:rPr>
            </w:pPr>
            <w:r w:rsidRPr="004F7C68">
              <w:rPr>
                <w:rFonts w:ascii="細明體" w:hAnsi="細明體"/>
                <w:b/>
                <w:sz w:val="18"/>
                <w:szCs w:val="18"/>
              </w:rPr>
              <w:t>- 8.97</w:t>
            </w:r>
          </w:p>
        </w:tc>
      </w:tr>
    </w:tbl>
    <w:p w:rsidR="00AA26F9" w:rsidRDefault="00AA26F9" w:rsidP="00AA26F9">
      <w:pPr>
        <w:spacing w:line="240" w:lineRule="auto"/>
        <w:ind w:right="720"/>
        <w:rPr>
          <w:rFonts w:ascii="標楷體" w:eastAsia="標楷體" w:hAnsi="標楷體"/>
          <w:sz w:val="20"/>
        </w:rPr>
      </w:pPr>
      <w:proofErr w:type="gramStart"/>
      <w:r w:rsidRPr="00525EDE">
        <w:rPr>
          <w:rFonts w:ascii="標楷體" w:eastAsia="標楷體" w:hAnsi="標楷體" w:hint="eastAsia"/>
          <w:sz w:val="20"/>
        </w:rPr>
        <w:t>註</w:t>
      </w:r>
      <w:proofErr w:type="gramEnd"/>
      <w:r w:rsidRPr="00525EDE">
        <w:rPr>
          <w:rFonts w:ascii="標楷體" w:eastAsia="標楷體" w:hAnsi="標楷體" w:hint="eastAsia"/>
          <w:sz w:val="20"/>
        </w:rPr>
        <w:t>：</w:t>
      </w:r>
      <w:r w:rsidRPr="004F7C68">
        <w:rPr>
          <w:rFonts w:ascii="標楷體" w:eastAsia="標楷體" w:hAnsi="標楷體" w:hint="eastAsia"/>
          <w:sz w:val="20"/>
        </w:rPr>
        <w:t>信託代理與保證資產（負債），113年底及112</w:t>
      </w:r>
      <w:proofErr w:type="gramStart"/>
      <w:r w:rsidRPr="004F7C68">
        <w:rPr>
          <w:rFonts w:ascii="標楷體" w:eastAsia="標楷體" w:hAnsi="標楷體" w:hint="eastAsia"/>
          <w:sz w:val="20"/>
        </w:rPr>
        <w:t>年底</w:t>
      </w:r>
      <w:r>
        <w:rPr>
          <w:rFonts w:ascii="標楷體" w:eastAsia="標楷體" w:hAnsi="標楷體" w:hint="eastAsia"/>
          <w:sz w:val="20"/>
        </w:rPr>
        <w:t>均為</w:t>
      </w:r>
      <w:proofErr w:type="gramEnd"/>
      <w:r w:rsidRPr="004F7C68">
        <w:rPr>
          <w:rFonts w:ascii="標楷體" w:eastAsia="標楷體" w:hAnsi="標楷體" w:hint="eastAsia"/>
          <w:sz w:val="20"/>
        </w:rPr>
        <w:t>1,548,668元。</w:t>
      </w:r>
    </w:p>
    <w:tbl>
      <w:tblPr>
        <w:tblW w:w="1021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88"/>
        <w:gridCol w:w="866"/>
        <w:gridCol w:w="859"/>
        <w:gridCol w:w="833"/>
        <w:gridCol w:w="927"/>
        <w:gridCol w:w="927"/>
        <w:gridCol w:w="927"/>
        <w:gridCol w:w="810"/>
        <w:gridCol w:w="810"/>
        <w:gridCol w:w="858"/>
        <w:gridCol w:w="714"/>
      </w:tblGrid>
      <w:tr w:rsidR="00AA26F9" w:rsidRPr="004C3247" w:rsidTr="00375425">
        <w:trPr>
          <w:cantSplit/>
          <w:trHeight w:hRule="exact" w:val="907"/>
          <w:jc w:val="center"/>
        </w:trPr>
        <w:tc>
          <w:tcPr>
            <w:tcW w:w="10219" w:type="dxa"/>
            <w:gridSpan w:val="11"/>
            <w:tcBorders>
              <w:top w:val="nil"/>
              <w:left w:val="nil"/>
              <w:bottom w:val="single" w:sz="4" w:space="0" w:color="auto"/>
              <w:right w:val="nil"/>
            </w:tcBorders>
          </w:tcPr>
          <w:p w:rsidR="00AA26F9" w:rsidRPr="004C3247" w:rsidRDefault="00AA26F9" w:rsidP="00375425">
            <w:pPr>
              <w:snapToGrid w:val="0"/>
              <w:spacing w:before="60" w:after="60" w:line="320" w:lineRule="atLeast"/>
              <w:jc w:val="center"/>
              <w:rPr>
                <w:rFonts w:ascii="標楷體" w:eastAsia="標楷體" w:hAnsi="標楷體"/>
                <w:b/>
                <w:sz w:val="36"/>
                <w:szCs w:val="36"/>
                <w:u w:val="single"/>
              </w:rPr>
            </w:pPr>
            <w:r w:rsidRPr="004C3247">
              <w:rPr>
                <w:rFonts w:ascii="標楷體" w:eastAsia="標楷體" w:hAnsi="標楷體" w:hint="eastAsia"/>
                <w:b/>
                <w:sz w:val="36"/>
                <w:szCs w:val="36"/>
                <w:u w:val="single"/>
              </w:rPr>
              <w:lastRenderedPageBreak/>
              <w:t>新竹縣實施平均地權基金所屬分預算收支餘</w:t>
            </w:r>
            <w:proofErr w:type="gramStart"/>
            <w:r w:rsidRPr="004C3247">
              <w:rPr>
                <w:rFonts w:ascii="標楷體" w:eastAsia="標楷體" w:hAnsi="標楷體" w:hint="eastAsia"/>
                <w:b/>
                <w:sz w:val="36"/>
                <w:szCs w:val="36"/>
                <w:u w:val="single"/>
              </w:rPr>
              <w:t>絀</w:t>
            </w:r>
            <w:proofErr w:type="gramEnd"/>
            <w:r w:rsidRPr="004C3247">
              <w:rPr>
                <w:rFonts w:ascii="標楷體" w:eastAsia="標楷體" w:hAnsi="標楷體" w:hint="eastAsia"/>
                <w:b/>
                <w:sz w:val="36"/>
                <w:szCs w:val="36"/>
                <w:u w:val="single"/>
              </w:rPr>
              <w:t>概況表</w:t>
            </w:r>
          </w:p>
          <w:p w:rsidR="00AA26F9" w:rsidRPr="004C3247" w:rsidRDefault="00AA26F9" w:rsidP="008008BA">
            <w:pPr>
              <w:tabs>
                <w:tab w:val="left" w:pos="3375"/>
                <w:tab w:val="left" w:pos="8477"/>
              </w:tabs>
              <w:snapToGrid w:val="0"/>
              <w:spacing w:before="120" w:after="20" w:line="240" w:lineRule="exact"/>
              <w:ind w:left="4139"/>
              <w:jc w:val="distribute"/>
              <w:rPr>
                <w:rFonts w:ascii="標楷體" w:eastAsia="標楷體" w:hAnsi="標楷體"/>
                <w:bCs/>
                <w:noProof/>
                <w:sz w:val="20"/>
              </w:rPr>
            </w:pPr>
            <w:r w:rsidRPr="00B324A6">
              <w:rPr>
                <w:rFonts w:ascii="標楷體" w:eastAsia="標楷體" w:hAnsi="標楷體" w:hint="eastAsia"/>
              </w:rPr>
              <w:t>中華民國</w:t>
            </w:r>
            <w:proofErr w:type="gramStart"/>
            <w:r>
              <w:rPr>
                <w:rFonts w:ascii="標楷體" w:eastAsia="標楷體" w:hAnsi="標楷體" w:hint="eastAsia"/>
              </w:rPr>
              <w:t>1</w:t>
            </w:r>
            <w:r>
              <w:rPr>
                <w:rFonts w:ascii="標楷體" w:eastAsia="標楷體" w:hAnsi="標楷體"/>
              </w:rPr>
              <w:t>1</w:t>
            </w:r>
            <w:r>
              <w:rPr>
                <w:rFonts w:ascii="標楷體" w:eastAsia="標楷體" w:hAnsi="標楷體" w:hint="eastAsia"/>
              </w:rPr>
              <w:t>3</w:t>
            </w:r>
            <w:proofErr w:type="gramEnd"/>
            <w:r w:rsidRPr="00B324A6">
              <w:rPr>
                <w:rFonts w:ascii="標楷體" w:eastAsia="標楷體" w:hAnsi="標楷體" w:hint="eastAsia"/>
              </w:rPr>
              <w:t xml:space="preserve">年度 </w:t>
            </w:r>
            <w:r>
              <w:rPr>
                <w:rFonts w:ascii="標楷體" w:eastAsia="標楷體" w:hAnsi="標楷體" w:hint="eastAsia"/>
              </w:rPr>
              <w:t xml:space="preserve">     </w:t>
            </w:r>
            <w:r w:rsidR="008008BA">
              <w:rPr>
                <w:rFonts w:ascii="標楷體" w:eastAsia="標楷體" w:hAnsi="標楷體" w:hint="eastAsia"/>
              </w:rPr>
              <w:t xml:space="preserve">    </w:t>
            </w:r>
            <w:r w:rsidR="008008BA">
              <w:rPr>
                <w:rFonts w:ascii="標楷體" w:eastAsia="標楷體" w:hAnsi="標楷體"/>
              </w:rPr>
              <w:t xml:space="preserve"> </w:t>
            </w:r>
            <w:r w:rsidRPr="00B324A6">
              <w:rPr>
                <w:rFonts w:ascii="標楷體" w:eastAsia="標楷體" w:hAnsi="標楷體" w:hint="eastAsia"/>
              </w:rPr>
              <w:t xml:space="preserve">         </w:t>
            </w:r>
            <w:r w:rsidRPr="00B324A6">
              <w:rPr>
                <w:rFonts w:eastAsia="標楷體" w:hint="eastAsia"/>
                <w:sz w:val="20"/>
              </w:rPr>
              <w:t>單位：新臺幣千元</w:t>
            </w:r>
          </w:p>
        </w:tc>
      </w:tr>
      <w:tr w:rsidR="00AA26F9" w:rsidRPr="00B324A6" w:rsidTr="0009518F">
        <w:trPr>
          <w:cantSplit/>
          <w:trHeight w:hRule="exact" w:val="397"/>
          <w:jc w:val="center"/>
        </w:trPr>
        <w:tc>
          <w:tcPr>
            <w:tcW w:w="1688" w:type="dxa"/>
            <w:vMerge w:val="restart"/>
            <w:tcBorders>
              <w:top w:val="single" w:sz="4" w:space="0" w:color="auto"/>
              <w:left w:val="nil"/>
              <w:bottom w:val="single" w:sz="12" w:space="0" w:color="auto"/>
              <w:right w:val="single" w:sz="4" w:space="0" w:color="auto"/>
            </w:tcBorders>
            <w:vAlign w:val="center"/>
          </w:tcPr>
          <w:p w:rsidR="00AA26F9" w:rsidRPr="00B324A6" w:rsidRDefault="00AA26F9" w:rsidP="00375425">
            <w:pPr>
              <w:ind w:right="57"/>
              <w:jc w:val="distribute"/>
              <w:rPr>
                <w:rFonts w:ascii="標楷體" w:eastAsia="標楷體" w:hAnsi="標楷體"/>
                <w:spacing w:val="-20"/>
                <w:sz w:val="20"/>
              </w:rPr>
            </w:pPr>
            <w:r w:rsidRPr="00B324A6">
              <w:rPr>
                <w:rFonts w:ascii="標楷體" w:eastAsia="標楷體" w:hAnsi="標楷體" w:hint="eastAsia"/>
                <w:spacing w:val="-20"/>
                <w:sz w:val="20"/>
              </w:rPr>
              <w:t>分預算名稱</w:t>
            </w:r>
          </w:p>
        </w:tc>
        <w:tc>
          <w:tcPr>
            <w:tcW w:w="866" w:type="dxa"/>
            <w:vMerge w:val="restart"/>
            <w:tcBorders>
              <w:top w:val="single" w:sz="4" w:space="0" w:color="auto"/>
              <w:left w:val="single" w:sz="4" w:space="0" w:color="auto"/>
              <w:bottom w:val="single" w:sz="12" w:space="0" w:color="auto"/>
              <w:right w:val="single" w:sz="4" w:space="0" w:color="auto"/>
            </w:tcBorders>
            <w:vAlign w:val="center"/>
          </w:tcPr>
          <w:p w:rsidR="00AA26F9" w:rsidRPr="00B324A6" w:rsidRDefault="00AA26F9" w:rsidP="0009518F">
            <w:pPr>
              <w:spacing w:line="240" w:lineRule="atLeast"/>
              <w:ind w:leftChars="10" w:left="24" w:rightChars="20" w:right="48"/>
              <w:contextualSpacing/>
              <w:jc w:val="distribute"/>
              <w:rPr>
                <w:spacing w:val="-20"/>
              </w:rPr>
            </w:pPr>
            <w:r w:rsidRPr="00B324A6">
              <w:rPr>
                <w:rFonts w:ascii="標楷體" w:eastAsia="標楷體" w:hAnsi="標楷體" w:hint="eastAsia"/>
                <w:bCs/>
                <w:noProof/>
                <w:spacing w:val="-20"/>
                <w:sz w:val="20"/>
              </w:rPr>
              <w:t>業務收入</w:t>
            </w:r>
          </w:p>
        </w:tc>
        <w:tc>
          <w:tcPr>
            <w:tcW w:w="859" w:type="dxa"/>
            <w:vMerge w:val="restart"/>
            <w:tcBorders>
              <w:top w:val="single" w:sz="4" w:space="0" w:color="auto"/>
              <w:left w:val="single" w:sz="4" w:space="0" w:color="auto"/>
              <w:bottom w:val="single" w:sz="12" w:space="0" w:color="auto"/>
              <w:right w:val="single" w:sz="4" w:space="0" w:color="auto"/>
            </w:tcBorders>
            <w:vAlign w:val="center"/>
          </w:tcPr>
          <w:p w:rsidR="00AA26F9" w:rsidRPr="00B324A6" w:rsidRDefault="00AA26F9" w:rsidP="00375425">
            <w:pPr>
              <w:spacing w:line="240" w:lineRule="atLeast"/>
              <w:ind w:leftChars="10" w:left="24" w:rightChars="20" w:right="48"/>
              <w:contextualSpacing/>
              <w:jc w:val="distribute"/>
              <w:rPr>
                <w:rFonts w:ascii="標楷體" w:eastAsia="標楷體" w:hAnsi="標楷體"/>
                <w:bCs/>
                <w:noProof/>
                <w:spacing w:val="-20"/>
                <w:sz w:val="20"/>
              </w:rPr>
            </w:pPr>
            <w:r w:rsidRPr="00B324A6">
              <w:rPr>
                <w:rFonts w:ascii="標楷體" w:eastAsia="標楷體" w:hAnsi="標楷體" w:hint="eastAsia"/>
                <w:bCs/>
                <w:noProof/>
                <w:spacing w:val="-20"/>
                <w:sz w:val="20"/>
              </w:rPr>
              <w:t>業務成本</w:t>
            </w:r>
          </w:p>
          <w:p w:rsidR="00AA26F9" w:rsidRPr="00B324A6" w:rsidRDefault="00AA26F9" w:rsidP="00375425">
            <w:pPr>
              <w:spacing w:line="240" w:lineRule="atLeast"/>
              <w:ind w:leftChars="10" w:left="24" w:rightChars="20" w:right="48"/>
              <w:contextualSpacing/>
              <w:jc w:val="distribute"/>
              <w:rPr>
                <w:rFonts w:ascii="標楷體" w:eastAsia="標楷體" w:hAnsi="標楷體"/>
                <w:bCs/>
                <w:noProof/>
                <w:spacing w:val="-20"/>
                <w:sz w:val="20"/>
              </w:rPr>
            </w:pPr>
            <w:r w:rsidRPr="00B324A6">
              <w:rPr>
                <w:rFonts w:ascii="標楷體" w:eastAsia="標楷體" w:hAnsi="標楷體" w:hint="eastAsia"/>
                <w:bCs/>
                <w:noProof/>
                <w:spacing w:val="-20"/>
                <w:sz w:val="20"/>
              </w:rPr>
              <w:t>與費用</w:t>
            </w:r>
          </w:p>
        </w:tc>
        <w:tc>
          <w:tcPr>
            <w:tcW w:w="833" w:type="dxa"/>
            <w:vMerge w:val="restart"/>
            <w:tcBorders>
              <w:top w:val="single" w:sz="4" w:space="0" w:color="auto"/>
              <w:left w:val="single" w:sz="4" w:space="0" w:color="auto"/>
              <w:bottom w:val="single" w:sz="12" w:space="0" w:color="auto"/>
              <w:right w:val="single" w:sz="4" w:space="0" w:color="auto"/>
            </w:tcBorders>
            <w:vAlign w:val="center"/>
          </w:tcPr>
          <w:p w:rsidR="00AA26F9" w:rsidRPr="00B324A6" w:rsidRDefault="00AA26F9" w:rsidP="00375425">
            <w:pPr>
              <w:spacing w:line="240" w:lineRule="atLeast"/>
              <w:ind w:leftChars="10" w:left="24" w:rightChars="20" w:right="48"/>
              <w:contextualSpacing/>
              <w:jc w:val="distribute"/>
              <w:rPr>
                <w:rFonts w:ascii="標楷體" w:eastAsia="標楷體" w:hAnsi="標楷體"/>
                <w:bCs/>
                <w:noProof/>
                <w:spacing w:val="-20"/>
                <w:sz w:val="20"/>
              </w:rPr>
            </w:pPr>
            <w:r w:rsidRPr="00B324A6">
              <w:rPr>
                <w:rFonts w:ascii="標楷體" w:eastAsia="標楷體" w:hAnsi="標楷體" w:hint="eastAsia"/>
                <w:bCs/>
                <w:noProof/>
                <w:spacing w:val="-20"/>
                <w:sz w:val="20"/>
              </w:rPr>
              <w:t>業務賸餘(短絀)</w:t>
            </w:r>
          </w:p>
        </w:tc>
        <w:tc>
          <w:tcPr>
            <w:tcW w:w="927" w:type="dxa"/>
            <w:vMerge w:val="restart"/>
            <w:tcBorders>
              <w:top w:val="single" w:sz="4" w:space="0" w:color="auto"/>
              <w:left w:val="single" w:sz="4" w:space="0" w:color="auto"/>
              <w:right w:val="single" w:sz="4" w:space="0" w:color="auto"/>
            </w:tcBorders>
            <w:vAlign w:val="center"/>
          </w:tcPr>
          <w:p w:rsidR="00AA26F9" w:rsidRPr="0009518F" w:rsidRDefault="00AA26F9" w:rsidP="0009518F">
            <w:pPr>
              <w:spacing w:line="240" w:lineRule="atLeast"/>
              <w:ind w:leftChars="10" w:left="24" w:rightChars="20" w:right="48"/>
              <w:contextualSpacing/>
              <w:jc w:val="distribute"/>
              <w:rPr>
                <w:rFonts w:ascii="標楷體" w:eastAsia="標楷體" w:hAnsi="標楷體"/>
                <w:bCs/>
                <w:noProof/>
                <w:spacing w:val="-22"/>
                <w:sz w:val="20"/>
              </w:rPr>
            </w:pPr>
            <w:r w:rsidRPr="0009518F">
              <w:rPr>
                <w:rFonts w:ascii="標楷體" w:eastAsia="標楷體" w:hAnsi="標楷體" w:hint="eastAsia"/>
                <w:bCs/>
                <w:noProof/>
                <w:spacing w:val="-22"/>
                <w:sz w:val="20"/>
              </w:rPr>
              <w:t>業務外收入</w:t>
            </w:r>
          </w:p>
        </w:tc>
        <w:tc>
          <w:tcPr>
            <w:tcW w:w="927" w:type="dxa"/>
            <w:vMerge w:val="restart"/>
            <w:tcBorders>
              <w:top w:val="single" w:sz="4" w:space="0" w:color="auto"/>
              <w:left w:val="single" w:sz="4" w:space="0" w:color="auto"/>
              <w:right w:val="single" w:sz="4" w:space="0" w:color="auto"/>
            </w:tcBorders>
            <w:vAlign w:val="center"/>
          </w:tcPr>
          <w:p w:rsidR="00AA26F9" w:rsidRPr="0009518F" w:rsidRDefault="00AA26F9" w:rsidP="0009518F">
            <w:pPr>
              <w:spacing w:line="240" w:lineRule="atLeast"/>
              <w:ind w:leftChars="10" w:left="24" w:rightChars="20" w:right="48"/>
              <w:contextualSpacing/>
              <w:jc w:val="distribute"/>
              <w:rPr>
                <w:rFonts w:ascii="標楷體" w:eastAsia="標楷體" w:hAnsi="標楷體"/>
                <w:bCs/>
                <w:noProof/>
                <w:spacing w:val="-22"/>
                <w:sz w:val="20"/>
              </w:rPr>
            </w:pPr>
            <w:r w:rsidRPr="0009518F">
              <w:rPr>
                <w:rFonts w:ascii="標楷體" w:eastAsia="標楷體" w:hAnsi="標楷體" w:hint="eastAsia"/>
                <w:bCs/>
                <w:noProof/>
                <w:spacing w:val="-22"/>
                <w:sz w:val="20"/>
              </w:rPr>
              <w:t>業務外費用</w:t>
            </w:r>
          </w:p>
        </w:tc>
        <w:tc>
          <w:tcPr>
            <w:tcW w:w="927" w:type="dxa"/>
            <w:vMerge w:val="restart"/>
            <w:tcBorders>
              <w:top w:val="single" w:sz="4" w:space="0" w:color="auto"/>
              <w:left w:val="single" w:sz="4" w:space="0" w:color="auto"/>
              <w:bottom w:val="single" w:sz="12" w:space="0" w:color="auto"/>
              <w:right w:val="single" w:sz="4" w:space="0" w:color="auto"/>
            </w:tcBorders>
            <w:vAlign w:val="center"/>
          </w:tcPr>
          <w:p w:rsidR="00AA26F9" w:rsidRPr="00B944B1" w:rsidRDefault="00AA26F9" w:rsidP="00375425">
            <w:pPr>
              <w:spacing w:line="240" w:lineRule="atLeast"/>
              <w:ind w:rightChars="20" w:right="48"/>
              <w:contextualSpacing/>
              <w:jc w:val="distribute"/>
              <w:rPr>
                <w:rFonts w:ascii="標楷體" w:eastAsia="標楷體" w:hAnsi="標楷體"/>
                <w:bCs/>
                <w:noProof/>
                <w:spacing w:val="-24"/>
                <w:sz w:val="20"/>
              </w:rPr>
            </w:pPr>
            <w:r w:rsidRPr="00B944B1">
              <w:rPr>
                <w:rFonts w:ascii="標楷體" w:eastAsia="標楷體" w:hAnsi="標楷體" w:hint="eastAsia"/>
                <w:bCs/>
                <w:noProof/>
                <w:spacing w:val="-24"/>
                <w:sz w:val="20"/>
              </w:rPr>
              <w:t>業務外賸餘</w:t>
            </w:r>
          </w:p>
          <w:p w:rsidR="00AA26F9" w:rsidRPr="00B324A6" w:rsidRDefault="00AA26F9" w:rsidP="00375425">
            <w:pPr>
              <w:spacing w:line="240" w:lineRule="atLeast"/>
              <w:ind w:leftChars="10" w:left="24" w:rightChars="10" w:right="24"/>
              <w:contextualSpacing/>
              <w:jc w:val="distribute"/>
              <w:rPr>
                <w:rFonts w:ascii="標楷體" w:eastAsia="標楷體" w:hAnsi="標楷體"/>
                <w:bCs/>
                <w:noProof/>
                <w:spacing w:val="-20"/>
                <w:sz w:val="20"/>
              </w:rPr>
            </w:pPr>
            <w:r w:rsidRPr="00B324A6">
              <w:rPr>
                <w:rFonts w:ascii="標楷體" w:eastAsia="標楷體" w:hAnsi="標楷體" w:hint="eastAsia"/>
                <w:bCs/>
                <w:noProof/>
                <w:spacing w:val="-20"/>
                <w:sz w:val="20"/>
              </w:rPr>
              <w:t>(短絀)</w:t>
            </w:r>
            <w:r w:rsidRPr="00B324A6">
              <w:rPr>
                <w:rFonts w:ascii="新細明體" w:hAnsi="新細明體" w:hint="eastAsia"/>
                <w:bCs/>
                <w:noProof/>
                <w:spacing w:val="-20"/>
                <w:sz w:val="20"/>
              </w:rPr>
              <w:t xml:space="preserve"> </w:t>
            </w:r>
          </w:p>
        </w:tc>
        <w:tc>
          <w:tcPr>
            <w:tcW w:w="3192" w:type="dxa"/>
            <w:gridSpan w:val="4"/>
            <w:tcBorders>
              <w:top w:val="single" w:sz="4" w:space="0" w:color="auto"/>
              <w:left w:val="single" w:sz="4" w:space="0" w:color="auto"/>
              <w:bottom w:val="single" w:sz="4" w:space="0" w:color="auto"/>
              <w:right w:val="nil"/>
            </w:tcBorders>
            <w:vAlign w:val="center"/>
          </w:tcPr>
          <w:p w:rsidR="00AA26F9" w:rsidRPr="00B324A6" w:rsidRDefault="00AA26F9" w:rsidP="00375425">
            <w:pPr>
              <w:spacing w:line="240" w:lineRule="auto"/>
              <w:ind w:left="113" w:right="113"/>
              <w:jc w:val="distribute"/>
              <w:rPr>
                <w:rFonts w:ascii="標楷體" w:eastAsia="標楷體" w:hAnsi="標楷體"/>
                <w:bCs/>
                <w:sz w:val="20"/>
              </w:rPr>
            </w:pPr>
            <w:r w:rsidRPr="00B324A6">
              <w:rPr>
                <w:rFonts w:ascii="標楷體" w:eastAsia="標楷體" w:hAnsi="標楷體" w:hint="eastAsia"/>
                <w:bCs/>
                <w:noProof/>
                <w:sz w:val="20"/>
              </w:rPr>
              <w:t>本期賸餘(短絀)</w:t>
            </w:r>
          </w:p>
        </w:tc>
      </w:tr>
      <w:tr w:rsidR="00AA26F9" w:rsidRPr="00B324A6" w:rsidTr="0009518F">
        <w:trPr>
          <w:cantSplit/>
          <w:trHeight w:hRule="exact" w:val="397"/>
          <w:jc w:val="center"/>
        </w:trPr>
        <w:tc>
          <w:tcPr>
            <w:tcW w:w="1688" w:type="dxa"/>
            <w:vMerge/>
            <w:tcBorders>
              <w:top w:val="single" w:sz="12" w:space="0" w:color="auto"/>
              <w:left w:val="nil"/>
              <w:bottom w:val="single" w:sz="8" w:space="0" w:color="auto"/>
              <w:right w:val="single" w:sz="4" w:space="0" w:color="auto"/>
            </w:tcBorders>
            <w:vAlign w:val="center"/>
          </w:tcPr>
          <w:p w:rsidR="00AA26F9" w:rsidRPr="00B324A6" w:rsidRDefault="00AA26F9" w:rsidP="00375425">
            <w:pPr>
              <w:ind w:left="113" w:right="113"/>
              <w:jc w:val="distribute"/>
              <w:rPr>
                <w:rFonts w:ascii="標楷體" w:eastAsia="標楷體" w:hAnsi="標楷體"/>
                <w:spacing w:val="-20"/>
                <w:sz w:val="20"/>
              </w:rPr>
            </w:pPr>
          </w:p>
        </w:tc>
        <w:tc>
          <w:tcPr>
            <w:tcW w:w="866" w:type="dxa"/>
            <w:vMerge/>
            <w:tcBorders>
              <w:top w:val="single" w:sz="12" w:space="0" w:color="auto"/>
              <w:left w:val="single" w:sz="4" w:space="0" w:color="auto"/>
              <w:bottom w:val="single" w:sz="8" w:space="0" w:color="auto"/>
              <w:right w:val="single" w:sz="4" w:space="0" w:color="auto"/>
            </w:tcBorders>
            <w:vAlign w:val="center"/>
          </w:tcPr>
          <w:p w:rsidR="00AA26F9" w:rsidRPr="00B324A6" w:rsidRDefault="00AA26F9" w:rsidP="00375425">
            <w:pPr>
              <w:ind w:left="113" w:right="113"/>
              <w:jc w:val="distribute"/>
              <w:rPr>
                <w:rFonts w:ascii="標楷體" w:eastAsia="標楷體" w:hAnsi="標楷體"/>
                <w:bCs/>
                <w:noProof/>
                <w:spacing w:val="-20"/>
                <w:sz w:val="20"/>
              </w:rPr>
            </w:pPr>
          </w:p>
        </w:tc>
        <w:tc>
          <w:tcPr>
            <w:tcW w:w="859" w:type="dxa"/>
            <w:vMerge/>
            <w:tcBorders>
              <w:top w:val="single" w:sz="12" w:space="0" w:color="auto"/>
              <w:left w:val="single" w:sz="4" w:space="0" w:color="auto"/>
              <w:bottom w:val="single" w:sz="8" w:space="0" w:color="auto"/>
              <w:right w:val="single" w:sz="4" w:space="0" w:color="auto"/>
            </w:tcBorders>
            <w:vAlign w:val="center"/>
          </w:tcPr>
          <w:p w:rsidR="00AA26F9" w:rsidRPr="00B324A6" w:rsidRDefault="00AA26F9" w:rsidP="00375425">
            <w:pPr>
              <w:ind w:left="113" w:right="113"/>
              <w:jc w:val="distribute"/>
              <w:rPr>
                <w:rFonts w:ascii="標楷體" w:eastAsia="標楷體" w:hAnsi="標楷體"/>
                <w:bCs/>
                <w:noProof/>
                <w:spacing w:val="-20"/>
                <w:sz w:val="20"/>
              </w:rPr>
            </w:pPr>
          </w:p>
        </w:tc>
        <w:tc>
          <w:tcPr>
            <w:tcW w:w="833" w:type="dxa"/>
            <w:vMerge/>
            <w:tcBorders>
              <w:top w:val="single" w:sz="12" w:space="0" w:color="auto"/>
              <w:left w:val="single" w:sz="4" w:space="0" w:color="auto"/>
              <w:bottom w:val="single" w:sz="8" w:space="0" w:color="auto"/>
              <w:right w:val="single" w:sz="4" w:space="0" w:color="auto"/>
            </w:tcBorders>
            <w:vAlign w:val="center"/>
          </w:tcPr>
          <w:p w:rsidR="00AA26F9" w:rsidRPr="00B324A6" w:rsidRDefault="00AA26F9" w:rsidP="00375425">
            <w:pPr>
              <w:ind w:left="113" w:right="113"/>
              <w:jc w:val="distribute"/>
              <w:rPr>
                <w:rFonts w:ascii="標楷體" w:eastAsia="標楷體" w:hAnsi="標楷體"/>
                <w:bCs/>
                <w:noProof/>
                <w:spacing w:val="-20"/>
                <w:sz w:val="20"/>
              </w:rPr>
            </w:pPr>
          </w:p>
        </w:tc>
        <w:tc>
          <w:tcPr>
            <w:tcW w:w="927" w:type="dxa"/>
            <w:vMerge/>
            <w:tcBorders>
              <w:left w:val="single" w:sz="4" w:space="0" w:color="auto"/>
              <w:right w:val="single" w:sz="4" w:space="0" w:color="auto"/>
            </w:tcBorders>
            <w:vAlign w:val="center"/>
          </w:tcPr>
          <w:p w:rsidR="00AA26F9" w:rsidRPr="00B324A6" w:rsidRDefault="00AA26F9" w:rsidP="00375425">
            <w:pPr>
              <w:ind w:left="113" w:right="113"/>
              <w:jc w:val="right"/>
              <w:rPr>
                <w:rFonts w:ascii="標楷體" w:eastAsia="標楷體" w:hAnsi="標楷體"/>
                <w:bCs/>
                <w:noProof/>
                <w:spacing w:val="-20"/>
                <w:sz w:val="20"/>
              </w:rPr>
            </w:pPr>
          </w:p>
        </w:tc>
        <w:tc>
          <w:tcPr>
            <w:tcW w:w="927" w:type="dxa"/>
            <w:vMerge/>
            <w:tcBorders>
              <w:left w:val="single" w:sz="4" w:space="0" w:color="auto"/>
              <w:right w:val="single" w:sz="4" w:space="0" w:color="auto"/>
            </w:tcBorders>
          </w:tcPr>
          <w:p w:rsidR="00AA26F9" w:rsidRPr="00B324A6" w:rsidRDefault="00AA26F9" w:rsidP="00375425">
            <w:pPr>
              <w:jc w:val="distribute"/>
              <w:rPr>
                <w:rFonts w:hAnsi="標楷體"/>
                <w:bCs/>
                <w:noProof/>
                <w:spacing w:val="-20"/>
              </w:rPr>
            </w:pPr>
          </w:p>
        </w:tc>
        <w:tc>
          <w:tcPr>
            <w:tcW w:w="927" w:type="dxa"/>
            <w:vMerge/>
            <w:tcBorders>
              <w:top w:val="single" w:sz="12" w:space="0" w:color="auto"/>
              <w:left w:val="single" w:sz="4" w:space="0" w:color="auto"/>
              <w:bottom w:val="single" w:sz="12" w:space="0" w:color="auto"/>
              <w:right w:val="single" w:sz="4" w:space="0" w:color="auto"/>
            </w:tcBorders>
            <w:vAlign w:val="center"/>
          </w:tcPr>
          <w:p w:rsidR="00AA26F9" w:rsidRPr="00B324A6" w:rsidRDefault="00AA26F9" w:rsidP="00375425">
            <w:pPr>
              <w:jc w:val="distribute"/>
              <w:rPr>
                <w:rFonts w:hAnsi="標楷體"/>
                <w:bCs/>
                <w:noProof/>
                <w:spacing w:val="-20"/>
              </w:rPr>
            </w:pP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AA26F9" w:rsidRPr="00B324A6" w:rsidRDefault="00AA26F9" w:rsidP="00375425">
            <w:pPr>
              <w:spacing w:beforeLines="10" w:before="24" w:afterLines="10" w:after="24" w:line="240" w:lineRule="auto"/>
              <w:ind w:left="57" w:right="57"/>
              <w:jc w:val="distribute"/>
              <w:rPr>
                <w:rFonts w:ascii="標楷體" w:eastAsia="標楷體" w:hAnsi="標楷體"/>
                <w:bCs/>
                <w:noProof/>
                <w:sz w:val="20"/>
              </w:rPr>
            </w:pPr>
            <w:r w:rsidRPr="00B324A6">
              <w:rPr>
                <w:rFonts w:ascii="標楷體" w:eastAsia="標楷體" w:hAnsi="標楷體" w:hint="eastAsia"/>
                <w:sz w:val="20"/>
              </w:rPr>
              <w:t>預算數</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AA26F9" w:rsidRPr="00B324A6" w:rsidRDefault="00AA26F9" w:rsidP="00375425">
            <w:pPr>
              <w:spacing w:beforeLines="10" w:before="24" w:afterLines="10" w:after="24" w:line="240" w:lineRule="auto"/>
              <w:ind w:left="57" w:right="57"/>
              <w:jc w:val="distribute"/>
              <w:rPr>
                <w:rFonts w:ascii="標楷體" w:eastAsia="標楷體" w:hAnsi="標楷體"/>
                <w:bCs/>
                <w:noProof/>
                <w:sz w:val="20"/>
              </w:rPr>
            </w:pPr>
            <w:r w:rsidRPr="00B324A6">
              <w:rPr>
                <w:rFonts w:ascii="標楷體" w:eastAsia="標楷體" w:hAnsi="標楷體" w:hint="eastAsia"/>
                <w:sz w:val="20"/>
              </w:rPr>
              <w:t>審定數</w:t>
            </w:r>
          </w:p>
        </w:tc>
        <w:tc>
          <w:tcPr>
            <w:tcW w:w="1572" w:type="dxa"/>
            <w:gridSpan w:val="2"/>
            <w:tcBorders>
              <w:top w:val="single" w:sz="4" w:space="0" w:color="auto"/>
              <w:left w:val="single" w:sz="4" w:space="0" w:color="auto"/>
              <w:bottom w:val="single" w:sz="4" w:space="0" w:color="auto"/>
              <w:right w:val="nil"/>
            </w:tcBorders>
            <w:vAlign w:val="center"/>
          </w:tcPr>
          <w:p w:rsidR="00AA26F9" w:rsidRPr="00B324A6" w:rsidRDefault="00AA26F9" w:rsidP="00375425">
            <w:pPr>
              <w:widowControl/>
              <w:spacing w:line="240" w:lineRule="auto"/>
              <w:ind w:leftChars="20" w:left="48" w:rightChars="20" w:right="48"/>
              <w:jc w:val="distribute"/>
              <w:rPr>
                <w:rFonts w:ascii="標楷體" w:eastAsia="標楷體" w:hAnsi="標楷體"/>
                <w:sz w:val="20"/>
              </w:rPr>
            </w:pPr>
            <w:r w:rsidRPr="00B324A6">
              <w:rPr>
                <w:rFonts w:ascii="標楷體" w:eastAsia="標楷體" w:hAnsi="標楷體" w:hint="eastAsia"/>
                <w:sz w:val="20"/>
              </w:rPr>
              <w:t>比較增減</w:t>
            </w:r>
          </w:p>
        </w:tc>
      </w:tr>
      <w:tr w:rsidR="00AA26F9" w:rsidRPr="00B324A6" w:rsidTr="0009518F">
        <w:trPr>
          <w:cantSplit/>
          <w:trHeight w:hRule="exact" w:val="397"/>
          <w:jc w:val="center"/>
        </w:trPr>
        <w:tc>
          <w:tcPr>
            <w:tcW w:w="1688" w:type="dxa"/>
            <w:vMerge/>
            <w:tcBorders>
              <w:top w:val="single" w:sz="8" w:space="0" w:color="auto"/>
              <w:left w:val="nil"/>
              <w:bottom w:val="single" w:sz="4" w:space="0" w:color="auto"/>
              <w:right w:val="single" w:sz="4" w:space="0" w:color="auto"/>
            </w:tcBorders>
            <w:vAlign w:val="center"/>
          </w:tcPr>
          <w:p w:rsidR="00AA26F9" w:rsidRPr="00B324A6" w:rsidRDefault="00AA26F9" w:rsidP="00375425">
            <w:pPr>
              <w:ind w:left="113" w:right="113"/>
              <w:jc w:val="distribute"/>
              <w:rPr>
                <w:rFonts w:ascii="標楷體" w:eastAsia="標楷體" w:hAnsi="標楷體"/>
                <w:spacing w:val="-20"/>
                <w:sz w:val="20"/>
              </w:rPr>
            </w:pPr>
          </w:p>
        </w:tc>
        <w:tc>
          <w:tcPr>
            <w:tcW w:w="866" w:type="dxa"/>
            <w:vMerge/>
            <w:tcBorders>
              <w:top w:val="single" w:sz="8" w:space="0" w:color="auto"/>
              <w:left w:val="single" w:sz="4" w:space="0" w:color="auto"/>
              <w:bottom w:val="single" w:sz="4" w:space="0" w:color="auto"/>
              <w:right w:val="single" w:sz="4" w:space="0" w:color="auto"/>
            </w:tcBorders>
          </w:tcPr>
          <w:p w:rsidR="00AA26F9" w:rsidRPr="00B324A6" w:rsidRDefault="00AA26F9" w:rsidP="00375425">
            <w:pPr>
              <w:ind w:left="113" w:right="113"/>
              <w:jc w:val="distribute"/>
              <w:rPr>
                <w:spacing w:val="-20"/>
              </w:rPr>
            </w:pPr>
          </w:p>
        </w:tc>
        <w:tc>
          <w:tcPr>
            <w:tcW w:w="859" w:type="dxa"/>
            <w:vMerge/>
            <w:tcBorders>
              <w:top w:val="single" w:sz="8" w:space="0" w:color="auto"/>
              <w:left w:val="single" w:sz="4" w:space="0" w:color="auto"/>
              <w:bottom w:val="single" w:sz="4" w:space="0" w:color="auto"/>
              <w:right w:val="single" w:sz="4" w:space="0" w:color="auto"/>
            </w:tcBorders>
          </w:tcPr>
          <w:p w:rsidR="00AA26F9" w:rsidRPr="00B324A6" w:rsidRDefault="00AA26F9" w:rsidP="00375425">
            <w:pPr>
              <w:ind w:left="113" w:right="113"/>
              <w:jc w:val="distribute"/>
              <w:rPr>
                <w:spacing w:val="-20"/>
              </w:rPr>
            </w:pPr>
          </w:p>
        </w:tc>
        <w:tc>
          <w:tcPr>
            <w:tcW w:w="833" w:type="dxa"/>
            <w:vMerge/>
            <w:tcBorders>
              <w:top w:val="single" w:sz="8" w:space="0" w:color="auto"/>
              <w:left w:val="single" w:sz="4" w:space="0" w:color="auto"/>
              <w:bottom w:val="single" w:sz="4" w:space="0" w:color="auto"/>
              <w:right w:val="single" w:sz="4" w:space="0" w:color="auto"/>
            </w:tcBorders>
          </w:tcPr>
          <w:p w:rsidR="00AA26F9" w:rsidRPr="00B324A6" w:rsidRDefault="00AA26F9" w:rsidP="00375425">
            <w:pPr>
              <w:ind w:left="113" w:right="113"/>
              <w:jc w:val="distribute"/>
              <w:rPr>
                <w:spacing w:val="-20"/>
              </w:rPr>
            </w:pPr>
          </w:p>
        </w:tc>
        <w:tc>
          <w:tcPr>
            <w:tcW w:w="927" w:type="dxa"/>
            <w:vMerge/>
            <w:tcBorders>
              <w:left w:val="single" w:sz="4" w:space="0" w:color="auto"/>
              <w:bottom w:val="single" w:sz="4" w:space="0" w:color="auto"/>
              <w:right w:val="single" w:sz="4" w:space="0" w:color="auto"/>
            </w:tcBorders>
          </w:tcPr>
          <w:p w:rsidR="00AA26F9" w:rsidRPr="00B324A6" w:rsidRDefault="00AA26F9" w:rsidP="00375425">
            <w:pPr>
              <w:ind w:left="113" w:right="113"/>
              <w:jc w:val="right"/>
              <w:rPr>
                <w:rFonts w:ascii="標楷體" w:eastAsia="標楷體" w:hAnsi="標楷體"/>
                <w:spacing w:val="-20"/>
                <w:sz w:val="20"/>
              </w:rPr>
            </w:pPr>
          </w:p>
        </w:tc>
        <w:tc>
          <w:tcPr>
            <w:tcW w:w="927" w:type="dxa"/>
            <w:vMerge/>
            <w:tcBorders>
              <w:left w:val="single" w:sz="4" w:space="0" w:color="auto"/>
              <w:bottom w:val="single" w:sz="4" w:space="0" w:color="auto"/>
              <w:right w:val="single" w:sz="4" w:space="0" w:color="auto"/>
            </w:tcBorders>
          </w:tcPr>
          <w:p w:rsidR="00AA26F9" w:rsidRPr="00B324A6" w:rsidRDefault="00AA26F9" w:rsidP="00375425">
            <w:pPr>
              <w:jc w:val="distribute"/>
              <w:rPr>
                <w:rFonts w:ascii="標楷體" w:eastAsia="標楷體" w:hAnsi="標楷體"/>
                <w:spacing w:val="-20"/>
                <w:sz w:val="20"/>
              </w:rPr>
            </w:pPr>
          </w:p>
        </w:tc>
        <w:tc>
          <w:tcPr>
            <w:tcW w:w="927" w:type="dxa"/>
            <w:vMerge/>
            <w:tcBorders>
              <w:top w:val="single" w:sz="4" w:space="0" w:color="auto"/>
              <w:left w:val="single" w:sz="4" w:space="0" w:color="auto"/>
              <w:bottom w:val="single" w:sz="4" w:space="0" w:color="auto"/>
              <w:right w:val="single" w:sz="4" w:space="0" w:color="auto"/>
            </w:tcBorders>
            <w:vAlign w:val="center"/>
          </w:tcPr>
          <w:p w:rsidR="00AA26F9" w:rsidRPr="00B324A6" w:rsidRDefault="00AA26F9" w:rsidP="00375425">
            <w:pPr>
              <w:jc w:val="distribute"/>
              <w:rPr>
                <w:rFonts w:ascii="標楷體" w:eastAsia="標楷體" w:hAnsi="標楷體"/>
                <w:spacing w:val="-20"/>
                <w:sz w:val="20"/>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AA26F9" w:rsidRPr="00B324A6" w:rsidRDefault="00AA26F9" w:rsidP="00375425">
            <w:pPr>
              <w:ind w:left="113" w:right="113"/>
              <w:jc w:val="distribute"/>
              <w:rPr>
                <w:rFonts w:ascii="標楷體" w:eastAsia="標楷體" w:hAnsi="標楷體"/>
                <w:spacing w:val="-20"/>
                <w:sz w:val="20"/>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AA26F9" w:rsidRPr="00B324A6" w:rsidRDefault="00AA26F9" w:rsidP="00375425">
            <w:pPr>
              <w:ind w:left="113" w:right="113"/>
              <w:jc w:val="distribute"/>
              <w:rPr>
                <w:rFonts w:ascii="標楷體" w:eastAsia="標楷體" w:hAnsi="標楷體"/>
                <w:spacing w:val="-20"/>
                <w:sz w:val="20"/>
              </w:rPr>
            </w:pPr>
          </w:p>
        </w:tc>
        <w:tc>
          <w:tcPr>
            <w:tcW w:w="858" w:type="dxa"/>
            <w:tcBorders>
              <w:top w:val="single" w:sz="4" w:space="0" w:color="auto"/>
              <w:left w:val="single" w:sz="4" w:space="0" w:color="auto"/>
              <w:bottom w:val="single" w:sz="4" w:space="0" w:color="auto"/>
              <w:right w:val="single" w:sz="4" w:space="0" w:color="auto"/>
            </w:tcBorders>
            <w:vAlign w:val="center"/>
          </w:tcPr>
          <w:p w:rsidR="00AA26F9" w:rsidRPr="00B324A6" w:rsidRDefault="00AA26F9" w:rsidP="00375425">
            <w:pPr>
              <w:widowControl/>
              <w:spacing w:line="240" w:lineRule="auto"/>
              <w:ind w:leftChars="20" w:left="48" w:rightChars="20" w:right="48"/>
              <w:contextualSpacing/>
              <w:jc w:val="distribute"/>
              <w:rPr>
                <w:rFonts w:ascii="標楷體" w:eastAsia="標楷體" w:hAnsi="標楷體"/>
                <w:sz w:val="20"/>
              </w:rPr>
            </w:pPr>
            <w:r w:rsidRPr="00B324A6">
              <w:rPr>
                <w:rFonts w:ascii="標楷體" w:eastAsia="標楷體" w:hAnsi="標楷體" w:hint="eastAsia"/>
                <w:sz w:val="20"/>
              </w:rPr>
              <w:t>金額</w:t>
            </w:r>
          </w:p>
        </w:tc>
        <w:tc>
          <w:tcPr>
            <w:tcW w:w="714" w:type="dxa"/>
            <w:tcBorders>
              <w:top w:val="single" w:sz="4" w:space="0" w:color="auto"/>
              <w:left w:val="single" w:sz="4" w:space="0" w:color="auto"/>
              <w:bottom w:val="single" w:sz="4" w:space="0" w:color="auto"/>
              <w:right w:val="nil"/>
            </w:tcBorders>
            <w:vAlign w:val="center"/>
          </w:tcPr>
          <w:p w:rsidR="00AA26F9" w:rsidRPr="00B324A6" w:rsidRDefault="00AA26F9" w:rsidP="00375425">
            <w:pPr>
              <w:widowControl/>
              <w:spacing w:line="240" w:lineRule="auto"/>
              <w:ind w:leftChars="20" w:left="48" w:rightChars="20" w:right="48"/>
              <w:jc w:val="distribute"/>
              <w:rPr>
                <w:rFonts w:ascii="標楷體" w:eastAsia="標楷體" w:hAnsi="標楷體"/>
                <w:sz w:val="20"/>
              </w:rPr>
            </w:pPr>
            <w:r w:rsidRPr="00B324A6">
              <w:rPr>
                <w:rFonts w:ascii="標楷體" w:eastAsia="標楷體" w:hAnsi="標楷體" w:hint="eastAsia"/>
                <w:sz w:val="20"/>
              </w:rPr>
              <w:t>％</w:t>
            </w:r>
          </w:p>
        </w:tc>
      </w:tr>
      <w:tr w:rsidR="00AA26F9" w:rsidRPr="00593B56" w:rsidTr="0009518F">
        <w:trPr>
          <w:cantSplit/>
          <w:trHeight w:val="680"/>
          <w:jc w:val="center"/>
        </w:trPr>
        <w:tc>
          <w:tcPr>
            <w:tcW w:w="1688" w:type="dxa"/>
            <w:tcBorders>
              <w:top w:val="single" w:sz="4" w:space="0" w:color="auto"/>
              <w:left w:val="nil"/>
              <w:bottom w:val="nil"/>
              <w:right w:val="single" w:sz="4" w:space="0" w:color="auto"/>
            </w:tcBorders>
            <w:vAlign w:val="center"/>
          </w:tcPr>
          <w:p w:rsidR="00AA26F9" w:rsidRPr="007E1886" w:rsidRDefault="00AA26F9" w:rsidP="00375425">
            <w:pPr>
              <w:spacing w:beforeLines="20" w:before="48" w:afterLines="20" w:after="48" w:line="240" w:lineRule="exact"/>
              <w:ind w:left="28" w:right="28"/>
              <w:jc w:val="distribute"/>
              <w:rPr>
                <w:rFonts w:eastAsia="標楷體"/>
                <w:sz w:val="18"/>
                <w:szCs w:val="18"/>
              </w:rPr>
            </w:pPr>
            <w:r w:rsidRPr="007E1886">
              <w:rPr>
                <w:rFonts w:eastAsia="標楷體" w:hint="eastAsia"/>
                <w:sz w:val="18"/>
                <w:szCs w:val="18"/>
              </w:rPr>
              <w:t>新竹縣平均</w:t>
            </w:r>
            <w:r w:rsidRPr="007E1886">
              <w:rPr>
                <w:rFonts w:eastAsia="標楷體"/>
                <w:sz w:val="18"/>
                <w:szCs w:val="18"/>
              </w:rPr>
              <w:br/>
            </w:r>
            <w:r w:rsidRPr="007E1886">
              <w:rPr>
                <w:rFonts w:eastAsia="標楷體" w:hint="eastAsia"/>
                <w:sz w:val="18"/>
                <w:szCs w:val="18"/>
              </w:rPr>
              <w:t>地權基金</w:t>
            </w:r>
          </w:p>
        </w:tc>
        <w:tc>
          <w:tcPr>
            <w:tcW w:w="866" w:type="dxa"/>
            <w:tcBorders>
              <w:top w:val="single" w:sz="4" w:space="0" w:color="auto"/>
              <w:left w:val="single" w:sz="4" w:space="0" w:color="auto"/>
              <w:bottom w:val="nil"/>
              <w:right w:val="single" w:sz="4" w:space="0" w:color="auto"/>
            </w:tcBorders>
            <w:vAlign w:val="center"/>
          </w:tcPr>
          <w:p w:rsidR="00AA26F9" w:rsidRPr="00A4754B" w:rsidRDefault="00AA26F9" w:rsidP="00375425">
            <w:pPr>
              <w:spacing w:line="240" w:lineRule="auto"/>
              <w:jc w:val="right"/>
              <w:rPr>
                <w:rFonts w:ascii="細明體" w:hAnsi="細明體"/>
                <w:noProof/>
                <w:color w:val="000000" w:themeColor="text1"/>
                <w:spacing w:val="-6"/>
                <w:sz w:val="18"/>
                <w:szCs w:val="18"/>
              </w:rPr>
            </w:pPr>
            <w:r>
              <w:rPr>
                <w:rFonts w:ascii="細明體" w:hAnsi="細明體"/>
                <w:noProof/>
                <w:color w:val="000000" w:themeColor="text1"/>
                <w:spacing w:val="-6"/>
                <w:sz w:val="18"/>
                <w:szCs w:val="18"/>
              </w:rPr>
              <w:t>170,810</w:t>
            </w:r>
          </w:p>
        </w:tc>
        <w:tc>
          <w:tcPr>
            <w:tcW w:w="859" w:type="dxa"/>
            <w:tcBorders>
              <w:top w:val="single" w:sz="4" w:space="0" w:color="auto"/>
              <w:left w:val="single" w:sz="4" w:space="0" w:color="auto"/>
              <w:bottom w:val="nil"/>
              <w:right w:val="single" w:sz="4" w:space="0" w:color="auto"/>
            </w:tcBorders>
            <w:vAlign w:val="center"/>
          </w:tcPr>
          <w:p w:rsidR="00AA26F9" w:rsidRPr="00A4754B" w:rsidRDefault="00AA26F9" w:rsidP="00375425">
            <w:pPr>
              <w:spacing w:line="240" w:lineRule="auto"/>
              <w:jc w:val="right"/>
              <w:rPr>
                <w:rFonts w:ascii="細明體" w:hAnsi="細明體"/>
                <w:noProof/>
                <w:color w:val="000000" w:themeColor="text1"/>
                <w:spacing w:val="-6"/>
                <w:sz w:val="18"/>
                <w:szCs w:val="18"/>
              </w:rPr>
            </w:pPr>
            <w:r>
              <w:rPr>
                <w:rFonts w:ascii="細明體" w:hAnsi="細明體"/>
                <w:noProof/>
                <w:color w:val="000000" w:themeColor="text1"/>
                <w:spacing w:val="-6"/>
                <w:sz w:val="18"/>
                <w:szCs w:val="18"/>
              </w:rPr>
              <w:t>57,096</w:t>
            </w:r>
          </w:p>
        </w:tc>
        <w:tc>
          <w:tcPr>
            <w:tcW w:w="833" w:type="dxa"/>
            <w:tcBorders>
              <w:top w:val="single" w:sz="4" w:space="0" w:color="auto"/>
              <w:left w:val="single" w:sz="4" w:space="0" w:color="auto"/>
              <w:bottom w:val="nil"/>
              <w:right w:val="single" w:sz="4" w:space="0" w:color="auto"/>
            </w:tcBorders>
            <w:vAlign w:val="center"/>
          </w:tcPr>
          <w:p w:rsidR="00AA26F9" w:rsidRPr="00A4754B" w:rsidRDefault="00AA26F9" w:rsidP="00375425">
            <w:pPr>
              <w:spacing w:line="240" w:lineRule="auto"/>
              <w:jc w:val="right"/>
              <w:rPr>
                <w:rFonts w:ascii="細明體" w:hAnsi="細明體"/>
                <w:noProof/>
                <w:color w:val="000000" w:themeColor="text1"/>
                <w:spacing w:val="-6"/>
                <w:sz w:val="18"/>
                <w:szCs w:val="18"/>
              </w:rPr>
            </w:pPr>
            <w:r>
              <w:rPr>
                <w:rFonts w:ascii="細明體" w:hAnsi="細明體"/>
                <w:noProof/>
                <w:color w:val="000000" w:themeColor="text1"/>
                <w:spacing w:val="-6"/>
                <w:sz w:val="18"/>
                <w:szCs w:val="18"/>
              </w:rPr>
              <w:t>113,713</w:t>
            </w:r>
          </w:p>
        </w:tc>
        <w:tc>
          <w:tcPr>
            <w:tcW w:w="927" w:type="dxa"/>
            <w:tcBorders>
              <w:top w:val="single" w:sz="4" w:space="0" w:color="auto"/>
              <w:left w:val="single" w:sz="4" w:space="0" w:color="auto"/>
              <w:bottom w:val="nil"/>
              <w:right w:val="single" w:sz="4" w:space="0" w:color="auto"/>
            </w:tcBorders>
            <w:vAlign w:val="center"/>
          </w:tcPr>
          <w:p w:rsidR="00AA26F9" w:rsidRPr="00A4754B" w:rsidRDefault="00AA26F9" w:rsidP="00375425">
            <w:pPr>
              <w:spacing w:line="240" w:lineRule="auto"/>
              <w:jc w:val="right"/>
              <w:rPr>
                <w:rFonts w:ascii="細明體" w:hAnsi="細明體"/>
                <w:noProof/>
                <w:color w:val="000000" w:themeColor="text1"/>
                <w:spacing w:val="-6"/>
                <w:sz w:val="18"/>
                <w:szCs w:val="18"/>
              </w:rPr>
            </w:pPr>
            <w:r>
              <w:rPr>
                <w:rFonts w:ascii="細明體" w:hAnsi="細明體"/>
                <w:noProof/>
                <w:color w:val="000000" w:themeColor="text1"/>
                <w:spacing w:val="-6"/>
                <w:sz w:val="18"/>
                <w:szCs w:val="18"/>
              </w:rPr>
              <w:t>12,723</w:t>
            </w:r>
          </w:p>
        </w:tc>
        <w:tc>
          <w:tcPr>
            <w:tcW w:w="927" w:type="dxa"/>
            <w:tcBorders>
              <w:top w:val="single" w:sz="4" w:space="0" w:color="auto"/>
              <w:left w:val="single" w:sz="4" w:space="0" w:color="auto"/>
              <w:bottom w:val="nil"/>
              <w:right w:val="single" w:sz="4" w:space="0" w:color="auto"/>
            </w:tcBorders>
            <w:vAlign w:val="center"/>
          </w:tcPr>
          <w:p w:rsidR="00AA26F9" w:rsidRPr="00A4754B" w:rsidRDefault="00AA26F9" w:rsidP="00375425">
            <w:pPr>
              <w:spacing w:line="240" w:lineRule="auto"/>
              <w:jc w:val="right"/>
              <w:rPr>
                <w:rFonts w:ascii="細明體" w:hAnsi="細明體"/>
                <w:noProof/>
                <w:color w:val="000000" w:themeColor="text1"/>
                <w:spacing w:val="-6"/>
                <w:sz w:val="18"/>
                <w:szCs w:val="18"/>
              </w:rPr>
            </w:pPr>
            <w:r>
              <w:rPr>
                <w:rFonts w:ascii="細明體" w:hAnsi="細明體"/>
                <w:noProof/>
                <w:color w:val="000000" w:themeColor="text1"/>
                <w:spacing w:val="-6"/>
                <w:sz w:val="18"/>
                <w:szCs w:val="18"/>
              </w:rPr>
              <w:t>1,360</w:t>
            </w:r>
          </w:p>
        </w:tc>
        <w:tc>
          <w:tcPr>
            <w:tcW w:w="927" w:type="dxa"/>
            <w:tcBorders>
              <w:top w:val="single" w:sz="4" w:space="0" w:color="auto"/>
              <w:left w:val="single" w:sz="4" w:space="0" w:color="auto"/>
              <w:bottom w:val="nil"/>
              <w:right w:val="single" w:sz="4" w:space="0" w:color="auto"/>
            </w:tcBorders>
            <w:vAlign w:val="center"/>
          </w:tcPr>
          <w:p w:rsidR="00AA26F9" w:rsidRPr="00A4754B" w:rsidRDefault="00AA26F9" w:rsidP="00375425">
            <w:pPr>
              <w:spacing w:line="240" w:lineRule="auto"/>
              <w:jc w:val="right"/>
              <w:rPr>
                <w:rFonts w:ascii="細明體" w:hAnsi="細明體"/>
                <w:noProof/>
                <w:color w:val="000000" w:themeColor="text1"/>
                <w:spacing w:val="-6"/>
                <w:sz w:val="18"/>
                <w:szCs w:val="18"/>
              </w:rPr>
            </w:pPr>
            <w:r>
              <w:rPr>
                <w:rFonts w:ascii="細明體" w:hAnsi="細明體"/>
                <w:noProof/>
                <w:color w:val="000000" w:themeColor="text1"/>
                <w:spacing w:val="-6"/>
                <w:sz w:val="18"/>
                <w:szCs w:val="18"/>
              </w:rPr>
              <w:t>11</w:t>
            </w:r>
            <w:r w:rsidRPr="00A4754B">
              <w:rPr>
                <w:rFonts w:ascii="細明體" w:hAnsi="細明體"/>
                <w:noProof/>
                <w:color w:val="000000" w:themeColor="text1"/>
                <w:spacing w:val="-6"/>
                <w:sz w:val="18"/>
                <w:szCs w:val="18"/>
              </w:rPr>
              <w:t>,</w:t>
            </w:r>
            <w:r>
              <w:rPr>
                <w:rFonts w:ascii="細明體" w:hAnsi="細明體"/>
                <w:noProof/>
                <w:color w:val="000000" w:themeColor="text1"/>
                <w:spacing w:val="-6"/>
                <w:sz w:val="18"/>
                <w:szCs w:val="18"/>
              </w:rPr>
              <w:t>363</w:t>
            </w:r>
          </w:p>
        </w:tc>
        <w:tc>
          <w:tcPr>
            <w:tcW w:w="810" w:type="dxa"/>
            <w:tcBorders>
              <w:top w:val="single" w:sz="4" w:space="0" w:color="auto"/>
              <w:left w:val="single" w:sz="4" w:space="0" w:color="auto"/>
              <w:bottom w:val="nil"/>
              <w:right w:val="single" w:sz="4" w:space="0" w:color="auto"/>
            </w:tcBorders>
            <w:vAlign w:val="center"/>
          </w:tcPr>
          <w:p w:rsidR="00AA26F9" w:rsidRPr="00E050F3" w:rsidRDefault="00AA26F9" w:rsidP="00375425">
            <w:pPr>
              <w:spacing w:line="240" w:lineRule="auto"/>
              <w:jc w:val="right"/>
              <w:rPr>
                <w:rFonts w:ascii="細明體" w:hAnsi="細明體"/>
                <w:noProof/>
                <w:spacing w:val="-6"/>
                <w:sz w:val="18"/>
                <w:szCs w:val="18"/>
              </w:rPr>
            </w:pPr>
            <w:r w:rsidRPr="00E050F3">
              <w:rPr>
                <w:rFonts w:ascii="細明體" w:hAnsi="細明體"/>
                <w:noProof/>
                <w:spacing w:val="-6"/>
                <w:sz w:val="18"/>
                <w:szCs w:val="18"/>
              </w:rPr>
              <w:t>104,989</w:t>
            </w:r>
          </w:p>
        </w:tc>
        <w:tc>
          <w:tcPr>
            <w:tcW w:w="810" w:type="dxa"/>
            <w:tcBorders>
              <w:top w:val="single" w:sz="4" w:space="0" w:color="auto"/>
              <w:left w:val="single" w:sz="4" w:space="0" w:color="auto"/>
              <w:bottom w:val="nil"/>
              <w:right w:val="single" w:sz="4" w:space="0" w:color="auto"/>
            </w:tcBorders>
            <w:vAlign w:val="center"/>
          </w:tcPr>
          <w:p w:rsidR="00AA26F9" w:rsidRPr="00E050F3" w:rsidRDefault="00AA26F9" w:rsidP="00375425">
            <w:pPr>
              <w:spacing w:line="240" w:lineRule="auto"/>
              <w:jc w:val="right"/>
              <w:rPr>
                <w:rFonts w:ascii="細明體" w:hAnsi="細明體"/>
                <w:noProof/>
                <w:spacing w:val="-10"/>
                <w:sz w:val="18"/>
                <w:szCs w:val="18"/>
              </w:rPr>
            </w:pPr>
            <w:r w:rsidRPr="00E050F3">
              <w:rPr>
                <w:rFonts w:ascii="細明體" w:hAnsi="細明體"/>
                <w:noProof/>
                <w:spacing w:val="-10"/>
                <w:sz w:val="18"/>
                <w:szCs w:val="18"/>
              </w:rPr>
              <w:t>125,077</w:t>
            </w:r>
          </w:p>
        </w:tc>
        <w:tc>
          <w:tcPr>
            <w:tcW w:w="858" w:type="dxa"/>
            <w:tcBorders>
              <w:top w:val="single" w:sz="4" w:space="0" w:color="auto"/>
              <w:left w:val="single" w:sz="4" w:space="0" w:color="auto"/>
              <w:bottom w:val="nil"/>
              <w:right w:val="single" w:sz="4" w:space="0" w:color="auto"/>
            </w:tcBorders>
            <w:vAlign w:val="center"/>
          </w:tcPr>
          <w:p w:rsidR="00AA26F9" w:rsidRPr="00935224" w:rsidRDefault="00AA26F9" w:rsidP="00375425">
            <w:pPr>
              <w:spacing w:line="240" w:lineRule="auto"/>
              <w:jc w:val="right"/>
              <w:rPr>
                <w:rFonts w:ascii="細明體" w:hAnsi="細明體"/>
                <w:noProof/>
                <w:spacing w:val="-10"/>
                <w:sz w:val="18"/>
                <w:szCs w:val="18"/>
              </w:rPr>
            </w:pPr>
            <w:r>
              <w:rPr>
                <w:rFonts w:ascii="細明體" w:hAnsi="細明體" w:hint="eastAsia"/>
                <w:color w:val="000000"/>
                <w:sz w:val="18"/>
                <w:szCs w:val="18"/>
              </w:rPr>
              <w:t>20,088</w:t>
            </w:r>
          </w:p>
        </w:tc>
        <w:tc>
          <w:tcPr>
            <w:tcW w:w="714" w:type="dxa"/>
            <w:tcBorders>
              <w:top w:val="single" w:sz="4" w:space="0" w:color="auto"/>
              <w:left w:val="single" w:sz="4" w:space="0" w:color="auto"/>
              <w:bottom w:val="nil"/>
              <w:right w:val="nil"/>
            </w:tcBorders>
            <w:vAlign w:val="center"/>
          </w:tcPr>
          <w:p w:rsidR="00AA26F9" w:rsidRPr="00935224" w:rsidRDefault="00AA26F9" w:rsidP="00375425">
            <w:pPr>
              <w:spacing w:line="240" w:lineRule="auto"/>
              <w:jc w:val="right"/>
              <w:rPr>
                <w:rFonts w:ascii="細明體" w:hAnsi="細明體"/>
                <w:noProof/>
                <w:spacing w:val="-10"/>
                <w:sz w:val="18"/>
                <w:szCs w:val="18"/>
              </w:rPr>
            </w:pPr>
            <w:r>
              <w:rPr>
                <w:rFonts w:ascii="細明體" w:hAnsi="細明體" w:hint="eastAsia"/>
                <w:color w:val="000000"/>
                <w:sz w:val="18"/>
                <w:szCs w:val="18"/>
              </w:rPr>
              <w:t>19.13</w:t>
            </w:r>
          </w:p>
        </w:tc>
      </w:tr>
      <w:tr w:rsidR="00AA26F9" w:rsidRPr="00593B56" w:rsidTr="0009518F">
        <w:trPr>
          <w:cantSplit/>
          <w:trHeight w:val="680"/>
          <w:jc w:val="center"/>
        </w:trPr>
        <w:tc>
          <w:tcPr>
            <w:tcW w:w="1688" w:type="dxa"/>
            <w:tcBorders>
              <w:top w:val="nil"/>
              <w:left w:val="nil"/>
              <w:bottom w:val="nil"/>
              <w:right w:val="single" w:sz="4" w:space="0" w:color="auto"/>
            </w:tcBorders>
            <w:vAlign w:val="center"/>
          </w:tcPr>
          <w:p w:rsidR="00AA26F9" w:rsidRPr="007E1886" w:rsidRDefault="00AA26F9" w:rsidP="00375425">
            <w:pPr>
              <w:spacing w:beforeLines="20" w:before="48" w:afterLines="20" w:after="48" w:line="240" w:lineRule="exact"/>
              <w:ind w:left="28" w:right="28"/>
              <w:jc w:val="distribute"/>
              <w:rPr>
                <w:rFonts w:eastAsia="標楷體"/>
                <w:sz w:val="18"/>
                <w:szCs w:val="18"/>
              </w:rPr>
            </w:pPr>
            <w:r w:rsidRPr="007E1886">
              <w:rPr>
                <w:rFonts w:eastAsia="標楷體" w:hint="eastAsia"/>
                <w:sz w:val="18"/>
                <w:szCs w:val="18"/>
              </w:rPr>
              <w:t>新竹科學工業園區特定區縣轄竹東鎮區段徵收開</w:t>
            </w:r>
            <w:r w:rsidRPr="007E1886">
              <w:rPr>
                <w:rFonts w:eastAsia="標楷體"/>
                <w:sz w:val="18"/>
                <w:szCs w:val="18"/>
              </w:rPr>
              <w:br/>
            </w:r>
            <w:r w:rsidRPr="007E1886">
              <w:rPr>
                <w:rFonts w:eastAsia="標楷體" w:hint="eastAsia"/>
                <w:sz w:val="18"/>
                <w:szCs w:val="18"/>
              </w:rPr>
              <w:t>發計畫建設基金</w:t>
            </w:r>
          </w:p>
        </w:tc>
        <w:tc>
          <w:tcPr>
            <w:tcW w:w="866" w:type="dxa"/>
            <w:tcBorders>
              <w:top w:val="nil"/>
              <w:left w:val="single" w:sz="4" w:space="0" w:color="auto"/>
              <w:bottom w:val="nil"/>
              <w:right w:val="single" w:sz="4" w:space="0" w:color="auto"/>
            </w:tcBorders>
            <w:vAlign w:val="center"/>
          </w:tcPr>
          <w:p w:rsidR="00AA26F9" w:rsidRPr="003A65CC" w:rsidRDefault="00AA26F9" w:rsidP="00375425">
            <w:pPr>
              <w:spacing w:line="240" w:lineRule="auto"/>
              <w:jc w:val="right"/>
              <w:rPr>
                <w:rFonts w:ascii="細明體" w:hAnsi="細明體"/>
                <w:noProof/>
                <w:color w:val="000000" w:themeColor="text1"/>
                <w:spacing w:val="-6"/>
                <w:sz w:val="18"/>
                <w:szCs w:val="18"/>
              </w:rPr>
            </w:pPr>
            <w:r w:rsidRPr="003A65CC">
              <w:rPr>
                <w:rFonts w:ascii="細明體" w:hAnsi="細明體" w:hint="eastAsia"/>
                <w:noProof/>
                <w:color w:val="000000" w:themeColor="text1"/>
                <w:spacing w:val="-6"/>
                <w:sz w:val="18"/>
                <w:szCs w:val="18"/>
              </w:rPr>
              <w:t>－</w:t>
            </w:r>
          </w:p>
        </w:tc>
        <w:tc>
          <w:tcPr>
            <w:tcW w:w="859" w:type="dxa"/>
            <w:tcBorders>
              <w:top w:val="nil"/>
              <w:left w:val="single" w:sz="4" w:space="0" w:color="auto"/>
              <w:bottom w:val="nil"/>
              <w:right w:val="single" w:sz="4" w:space="0" w:color="auto"/>
            </w:tcBorders>
            <w:vAlign w:val="center"/>
          </w:tcPr>
          <w:p w:rsidR="00AA26F9" w:rsidRPr="003A65CC" w:rsidRDefault="00AA26F9" w:rsidP="00375425">
            <w:pPr>
              <w:spacing w:line="240" w:lineRule="auto"/>
              <w:jc w:val="right"/>
              <w:rPr>
                <w:rFonts w:ascii="細明體" w:hAnsi="細明體"/>
                <w:noProof/>
                <w:color w:val="000000" w:themeColor="text1"/>
                <w:spacing w:val="-6"/>
                <w:sz w:val="18"/>
                <w:szCs w:val="18"/>
              </w:rPr>
            </w:pPr>
            <w:r w:rsidRPr="003A65CC">
              <w:rPr>
                <w:rFonts w:ascii="細明體" w:hAnsi="細明體"/>
                <w:noProof/>
                <w:color w:val="000000" w:themeColor="text1"/>
                <w:spacing w:val="-6"/>
                <w:sz w:val="18"/>
                <w:szCs w:val="18"/>
              </w:rPr>
              <w:t>397</w:t>
            </w:r>
          </w:p>
        </w:tc>
        <w:tc>
          <w:tcPr>
            <w:tcW w:w="833" w:type="dxa"/>
            <w:tcBorders>
              <w:top w:val="nil"/>
              <w:left w:val="single" w:sz="4" w:space="0" w:color="auto"/>
              <w:bottom w:val="nil"/>
              <w:right w:val="single" w:sz="4" w:space="0" w:color="auto"/>
            </w:tcBorders>
            <w:vAlign w:val="center"/>
          </w:tcPr>
          <w:p w:rsidR="00AA26F9" w:rsidRPr="003A65CC" w:rsidRDefault="00AA26F9" w:rsidP="00375425">
            <w:pPr>
              <w:spacing w:line="240" w:lineRule="auto"/>
              <w:jc w:val="right"/>
              <w:rPr>
                <w:rFonts w:ascii="細明體" w:hAnsi="細明體"/>
                <w:noProof/>
                <w:color w:val="000000" w:themeColor="text1"/>
                <w:spacing w:val="-6"/>
                <w:sz w:val="18"/>
                <w:szCs w:val="18"/>
              </w:rPr>
            </w:pPr>
            <w:r w:rsidRPr="003A65CC">
              <w:rPr>
                <w:rFonts w:ascii="細明體" w:hAnsi="細明體"/>
                <w:noProof/>
                <w:color w:val="000000" w:themeColor="text1"/>
                <w:spacing w:val="-6"/>
                <w:sz w:val="18"/>
                <w:szCs w:val="18"/>
              </w:rPr>
              <w:t>-</w:t>
            </w:r>
            <w:r w:rsidRPr="003A65CC">
              <w:rPr>
                <w:rFonts w:ascii="細明體" w:hAnsi="細明體" w:hint="eastAsia"/>
                <w:noProof/>
                <w:color w:val="000000" w:themeColor="text1"/>
                <w:spacing w:val="-6"/>
                <w:sz w:val="18"/>
                <w:szCs w:val="18"/>
              </w:rPr>
              <w:t xml:space="preserve"> </w:t>
            </w:r>
            <w:r w:rsidRPr="003A65CC">
              <w:rPr>
                <w:rFonts w:ascii="細明體" w:hAnsi="細明體"/>
                <w:noProof/>
                <w:color w:val="000000" w:themeColor="text1"/>
                <w:spacing w:val="-6"/>
                <w:sz w:val="18"/>
                <w:szCs w:val="18"/>
              </w:rPr>
              <w:t>397</w:t>
            </w:r>
          </w:p>
        </w:tc>
        <w:tc>
          <w:tcPr>
            <w:tcW w:w="927" w:type="dxa"/>
            <w:tcBorders>
              <w:top w:val="nil"/>
              <w:left w:val="single" w:sz="4" w:space="0" w:color="auto"/>
              <w:bottom w:val="nil"/>
              <w:right w:val="single" w:sz="4" w:space="0" w:color="auto"/>
            </w:tcBorders>
            <w:vAlign w:val="center"/>
          </w:tcPr>
          <w:p w:rsidR="00AA26F9" w:rsidRPr="003A65CC" w:rsidRDefault="00AA26F9" w:rsidP="00375425">
            <w:pPr>
              <w:spacing w:line="240" w:lineRule="auto"/>
              <w:jc w:val="right"/>
              <w:rPr>
                <w:rFonts w:ascii="細明體" w:hAnsi="細明體"/>
                <w:noProof/>
                <w:color w:val="000000" w:themeColor="text1"/>
                <w:spacing w:val="-6"/>
                <w:sz w:val="18"/>
                <w:szCs w:val="18"/>
              </w:rPr>
            </w:pPr>
            <w:r w:rsidRPr="003A65CC">
              <w:rPr>
                <w:rFonts w:ascii="細明體" w:hAnsi="細明體" w:hint="eastAsia"/>
                <w:noProof/>
                <w:color w:val="000000" w:themeColor="text1"/>
                <w:spacing w:val="-6"/>
                <w:sz w:val="18"/>
                <w:szCs w:val="18"/>
              </w:rPr>
              <w:t>1,</w:t>
            </w:r>
            <w:r w:rsidRPr="003A65CC">
              <w:rPr>
                <w:rFonts w:ascii="細明體" w:hAnsi="細明體"/>
                <w:noProof/>
                <w:color w:val="000000" w:themeColor="text1"/>
                <w:spacing w:val="-6"/>
                <w:sz w:val="18"/>
                <w:szCs w:val="18"/>
              </w:rPr>
              <w:t>256</w:t>
            </w:r>
          </w:p>
        </w:tc>
        <w:tc>
          <w:tcPr>
            <w:tcW w:w="927" w:type="dxa"/>
            <w:tcBorders>
              <w:top w:val="nil"/>
              <w:left w:val="single" w:sz="4" w:space="0" w:color="auto"/>
              <w:bottom w:val="nil"/>
              <w:right w:val="single" w:sz="4" w:space="0" w:color="auto"/>
            </w:tcBorders>
            <w:vAlign w:val="center"/>
          </w:tcPr>
          <w:p w:rsidR="00AA26F9" w:rsidRPr="003A65CC" w:rsidRDefault="00AA26F9" w:rsidP="00375425">
            <w:pPr>
              <w:spacing w:line="240" w:lineRule="auto"/>
              <w:jc w:val="right"/>
              <w:rPr>
                <w:rFonts w:ascii="細明體" w:hAnsi="細明體"/>
                <w:noProof/>
                <w:color w:val="000000" w:themeColor="text1"/>
                <w:spacing w:val="-6"/>
                <w:sz w:val="18"/>
                <w:szCs w:val="18"/>
              </w:rPr>
            </w:pPr>
            <w:r w:rsidRPr="003A65CC">
              <w:rPr>
                <w:rFonts w:ascii="細明體" w:hAnsi="細明體" w:hint="eastAsia"/>
                <w:noProof/>
                <w:color w:val="000000" w:themeColor="text1"/>
                <w:spacing w:val="-6"/>
                <w:sz w:val="18"/>
                <w:szCs w:val="18"/>
              </w:rPr>
              <w:t>－</w:t>
            </w:r>
          </w:p>
        </w:tc>
        <w:tc>
          <w:tcPr>
            <w:tcW w:w="927" w:type="dxa"/>
            <w:tcBorders>
              <w:top w:val="nil"/>
              <w:left w:val="single" w:sz="4" w:space="0" w:color="auto"/>
              <w:bottom w:val="nil"/>
              <w:right w:val="single" w:sz="4" w:space="0" w:color="auto"/>
            </w:tcBorders>
            <w:vAlign w:val="center"/>
          </w:tcPr>
          <w:p w:rsidR="00AA26F9" w:rsidRPr="003A65CC" w:rsidRDefault="00AA26F9" w:rsidP="00375425">
            <w:pPr>
              <w:wordWrap w:val="0"/>
              <w:spacing w:line="240" w:lineRule="auto"/>
              <w:jc w:val="right"/>
              <w:rPr>
                <w:rFonts w:ascii="細明體" w:hAnsi="細明體"/>
                <w:noProof/>
                <w:color w:val="000000" w:themeColor="text1"/>
                <w:spacing w:val="-6"/>
                <w:sz w:val="18"/>
                <w:szCs w:val="18"/>
                <w:highlight w:val="yellow"/>
              </w:rPr>
            </w:pPr>
            <w:r w:rsidRPr="003A65CC">
              <w:rPr>
                <w:rFonts w:ascii="細明體" w:hAnsi="細明體"/>
                <w:noProof/>
                <w:color w:val="000000" w:themeColor="text1"/>
                <w:spacing w:val="-6"/>
                <w:sz w:val="18"/>
                <w:szCs w:val="18"/>
              </w:rPr>
              <w:t>1,256</w:t>
            </w:r>
          </w:p>
        </w:tc>
        <w:tc>
          <w:tcPr>
            <w:tcW w:w="810" w:type="dxa"/>
            <w:tcBorders>
              <w:top w:val="nil"/>
              <w:left w:val="single" w:sz="4" w:space="0" w:color="auto"/>
              <w:bottom w:val="nil"/>
              <w:right w:val="single" w:sz="4" w:space="0" w:color="auto"/>
            </w:tcBorders>
            <w:vAlign w:val="center"/>
          </w:tcPr>
          <w:p w:rsidR="00AA26F9" w:rsidRPr="00E050F3" w:rsidRDefault="00AA26F9" w:rsidP="00375425">
            <w:pPr>
              <w:spacing w:line="240" w:lineRule="auto"/>
              <w:jc w:val="right"/>
              <w:rPr>
                <w:rFonts w:ascii="細明體" w:hAnsi="細明體"/>
                <w:noProof/>
                <w:spacing w:val="-6"/>
                <w:sz w:val="18"/>
                <w:szCs w:val="18"/>
                <w:highlight w:val="yellow"/>
              </w:rPr>
            </w:pPr>
            <w:r w:rsidRPr="00E050F3">
              <w:rPr>
                <w:rFonts w:ascii="細明體" w:hAnsi="細明體"/>
                <w:noProof/>
                <w:spacing w:val="-6"/>
                <w:sz w:val="18"/>
                <w:szCs w:val="18"/>
              </w:rPr>
              <w:t>425</w:t>
            </w:r>
          </w:p>
        </w:tc>
        <w:tc>
          <w:tcPr>
            <w:tcW w:w="810" w:type="dxa"/>
            <w:tcBorders>
              <w:top w:val="nil"/>
              <w:left w:val="single" w:sz="4" w:space="0" w:color="auto"/>
              <w:bottom w:val="nil"/>
              <w:right w:val="single" w:sz="4" w:space="0" w:color="auto"/>
            </w:tcBorders>
            <w:vAlign w:val="center"/>
          </w:tcPr>
          <w:p w:rsidR="00AA26F9" w:rsidRPr="00E050F3" w:rsidRDefault="00AA26F9" w:rsidP="00375425">
            <w:pPr>
              <w:spacing w:line="240" w:lineRule="auto"/>
              <w:jc w:val="right"/>
              <w:rPr>
                <w:rFonts w:ascii="細明體" w:hAnsi="細明體"/>
                <w:noProof/>
                <w:spacing w:val="-10"/>
                <w:sz w:val="18"/>
                <w:szCs w:val="18"/>
                <w:highlight w:val="yellow"/>
              </w:rPr>
            </w:pPr>
            <w:r w:rsidRPr="00E050F3">
              <w:rPr>
                <w:rFonts w:ascii="細明體" w:hAnsi="細明體"/>
                <w:noProof/>
                <w:spacing w:val="-10"/>
                <w:sz w:val="18"/>
                <w:szCs w:val="18"/>
              </w:rPr>
              <w:t>859</w:t>
            </w:r>
          </w:p>
        </w:tc>
        <w:tc>
          <w:tcPr>
            <w:tcW w:w="858" w:type="dxa"/>
            <w:tcBorders>
              <w:top w:val="nil"/>
              <w:left w:val="single" w:sz="4" w:space="0" w:color="auto"/>
              <w:bottom w:val="nil"/>
              <w:right w:val="single" w:sz="4" w:space="0" w:color="auto"/>
            </w:tcBorders>
            <w:vAlign w:val="center"/>
          </w:tcPr>
          <w:p w:rsidR="00AA26F9" w:rsidRPr="00935224" w:rsidRDefault="00AA26F9" w:rsidP="00375425">
            <w:pPr>
              <w:spacing w:line="240" w:lineRule="auto"/>
              <w:jc w:val="right"/>
              <w:rPr>
                <w:rFonts w:ascii="細明體" w:hAnsi="細明體"/>
                <w:noProof/>
                <w:spacing w:val="-10"/>
                <w:sz w:val="18"/>
                <w:szCs w:val="18"/>
              </w:rPr>
            </w:pPr>
            <w:r>
              <w:rPr>
                <w:rFonts w:ascii="細明體" w:hAnsi="細明體" w:hint="eastAsia"/>
                <w:color w:val="000000"/>
                <w:sz w:val="18"/>
                <w:szCs w:val="18"/>
              </w:rPr>
              <w:t>434</w:t>
            </w:r>
          </w:p>
        </w:tc>
        <w:tc>
          <w:tcPr>
            <w:tcW w:w="714" w:type="dxa"/>
            <w:tcBorders>
              <w:top w:val="nil"/>
              <w:left w:val="single" w:sz="4" w:space="0" w:color="auto"/>
              <w:bottom w:val="nil"/>
              <w:right w:val="nil"/>
            </w:tcBorders>
            <w:vAlign w:val="center"/>
          </w:tcPr>
          <w:p w:rsidR="00AA26F9" w:rsidRPr="00935224" w:rsidRDefault="00AA26F9" w:rsidP="00375425">
            <w:pPr>
              <w:spacing w:line="240" w:lineRule="auto"/>
              <w:jc w:val="right"/>
              <w:rPr>
                <w:rFonts w:ascii="細明體" w:hAnsi="細明體"/>
                <w:noProof/>
                <w:spacing w:val="-10"/>
                <w:sz w:val="18"/>
                <w:szCs w:val="18"/>
              </w:rPr>
            </w:pPr>
            <w:r>
              <w:rPr>
                <w:rFonts w:ascii="細明體" w:hAnsi="細明體" w:hint="eastAsia"/>
                <w:color w:val="000000"/>
                <w:sz w:val="18"/>
                <w:szCs w:val="18"/>
              </w:rPr>
              <w:t>102.12</w:t>
            </w:r>
          </w:p>
        </w:tc>
      </w:tr>
      <w:tr w:rsidR="00AA26F9" w:rsidRPr="00593B56" w:rsidTr="0009518F">
        <w:trPr>
          <w:cantSplit/>
          <w:trHeight w:val="680"/>
          <w:jc w:val="center"/>
        </w:trPr>
        <w:tc>
          <w:tcPr>
            <w:tcW w:w="1688" w:type="dxa"/>
            <w:tcBorders>
              <w:top w:val="nil"/>
              <w:left w:val="nil"/>
              <w:bottom w:val="nil"/>
              <w:right w:val="single" w:sz="4" w:space="0" w:color="auto"/>
            </w:tcBorders>
            <w:vAlign w:val="center"/>
          </w:tcPr>
          <w:p w:rsidR="00AA26F9" w:rsidRPr="007E1886" w:rsidRDefault="00AA26F9" w:rsidP="00375425">
            <w:pPr>
              <w:spacing w:beforeLines="20" w:before="48" w:afterLines="20" w:after="48" w:line="240" w:lineRule="exact"/>
              <w:ind w:left="28" w:right="28"/>
              <w:jc w:val="distribute"/>
              <w:rPr>
                <w:rFonts w:eastAsia="標楷體"/>
                <w:sz w:val="18"/>
                <w:szCs w:val="18"/>
              </w:rPr>
            </w:pPr>
            <w:r w:rsidRPr="007E1886">
              <w:rPr>
                <w:rFonts w:eastAsia="標楷體" w:hint="eastAsia"/>
                <w:sz w:val="18"/>
                <w:szCs w:val="18"/>
              </w:rPr>
              <w:t>新竹縣區段</w:t>
            </w:r>
            <w:r w:rsidRPr="007E1886">
              <w:rPr>
                <w:rFonts w:eastAsia="標楷體"/>
                <w:sz w:val="18"/>
                <w:szCs w:val="18"/>
              </w:rPr>
              <w:br/>
            </w:r>
            <w:r w:rsidRPr="007E1886">
              <w:rPr>
                <w:rFonts w:eastAsia="標楷體" w:hint="eastAsia"/>
                <w:sz w:val="18"/>
                <w:szCs w:val="18"/>
              </w:rPr>
              <w:t>徵收開發</w:t>
            </w:r>
            <w:r w:rsidRPr="007E1886">
              <w:rPr>
                <w:rFonts w:eastAsia="標楷體"/>
                <w:sz w:val="18"/>
                <w:szCs w:val="18"/>
              </w:rPr>
              <w:br/>
            </w:r>
            <w:r w:rsidRPr="007E1886">
              <w:rPr>
                <w:rFonts w:eastAsia="標楷體" w:hint="eastAsia"/>
                <w:sz w:val="18"/>
                <w:szCs w:val="18"/>
              </w:rPr>
              <w:t>計畫建設基金</w:t>
            </w:r>
          </w:p>
        </w:tc>
        <w:tc>
          <w:tcPr>
            <w:tcW w:w="866" w:type="dxa"/>
            <w:tcBorders>
              <w:top w:val="nil"/>
              <w:left w:val="single" w:sz="4" w:space="0" w:color="auto"/>
              <w:bottom w:val="nil"/>
              <w:right w:val="single" w:sz="4" w:space="0" w:color="auto"/>
            </w:tcBorders>
            <w:vAlign w:val="center"/>
          </w:tcPr>
          <w:p w:rsidR="00AA26F9" w:rsidRPr="003A65CC" w:rsidRDefault="00AA26F9" w:rsidP="00375425">
            <w:pPr>
              <w:spacing w:line="240" w:lineRule="auto"/>
              <w:jc w:val="right"/>
              <w:rPr>
                <w:rFonts w:ascii="細明體" w:hAnsi="細明體"/>
                <w:noProof/>
                <w:color w:val="000000" w:themeColor="text1"/>
                <w:spacing w:val="-6"/>
                <w:sz w:val="18"/>
                <w:szCs w:val="18"/>
              </w:rPr>
            </w:pPr>
            <w:r w:rsidRPr="003A65CC">
              <w:rPr>
                <w:rFonts w:ascii="細明體" w:hAnsi="細明體" w:hint="eastAsia"/>
                <w:noProof/>
                <w:color w:val="000000" w:themeColor="text1"/>
                <w:spacing w:val="-6"/>
                <w:sz w:val="18"/>
                <w:szCs w:val="18"/>
              </w:rPr>
              <w:t>－</w:t>
            </w:r>
          </w:p>
        </w:tc>
        <w:tc>
          <w:tcPr>
            <w:tcW w:w="859" w:type="dxa"/>
            <w:tcBorders>
              <w:top w:val="nil"/>
              <w:left w:val="single" w:sz="4" w:space="0" w:color="auto"/>
              <w:bottom w:val="nil"/>
              <w:right w:val="single" w:sz="4" w:space="0" w:color="auto"/>
            </w:tcBorders>
            <w:vAlign w:val="center"/>
          </w:tcPr>
          <w:p w:rsidR="00AA26F9" w:rsidRPr="003A65CC" w:rsidRDefault="00AA26F9" w:rsidP="00375425">
            <w:pPr>
              <w:spacing w:line="240" w:lineRule="auto"/>
              <w:jc w:val="right"/>
              <w:rPr>
                <w:rFonts w:ascii="細明體" w:hAnsi="細明體"/>
                <w:noProof/>
                <w:color w:val="000000" w:themeColor="text1"/>
                <w:spacing w:val="-6"/>
                <w:sz w:val="18"/>
                <w:szCs w:val="18"/>
              </w:rPr>
            </w:pPr>
            <w:r w:rsidRPr="003A65CC">
              <w:rPr>
                <w:rFonts w:ascii="細明體" w:hAnsi="細明體" w:hint="eastAsia"/>
                <w:noProof/>
                <w:color w:val="000000" w:themeColor="text1"/>
                <w:spacing w:val="-6"/>
                <w:sz w:val="18"/>
                <w:szCs w:val="18"/>
              </w:rPr>
              <w:t>－</w:t>
            </w:r>
          </w:p>
        </w:tc>
        <w:tc>
          <w:tcPr>
            <w:tcW w:w="833" w:type="dxa"/>
            <w:tcBorders>
              <w:top w:val="nil"/>
              <w:left w:val="single" w:sz="4" w:space="0" w:color="auto"/>
              <w:bottom w:val="nil"/>
              <w:right w:val="single" w:sz="4" w:space="0" w:color="auto"/>
            </w:tcBorders>
            <w:vAlign w:val="center"/>
          </w:tcPr>
          <w:p w:rsidR="00AA26F9" w:rsidRPr="003A65CC" w:rsidRDefault="00AA26F9" w:rsidP="00375425">
            <w:pPr>
              <w:spacing w:line="240" w:lineRule="auto"/>
              <w:jc w:val="right"/>
              <w:rPr>
                <w:rFonts w:ascii="細明體" w:hAnsi="細明體"/>
                <w:noProof/>
                <w:color w:val="000000" w:themeColor="text1"/>
                <w:spacing w:val="-6"/>
                <w:sz w:val="18"/>
                <w:szCs w:val="18"/>
              </w:rPr>
            </w:pPr>
            <w:r w:rsidRPr="003A65CC">
              <w:rPr>
                <w:rFonts w:ascii="細明體" w:hAnsi="細明體" w:hint="eastAsia"/>
                <w:noProof/>
                <w:color w:val="000000" w:themeColor="text1"/>
                <w:spacing w:val="-6"/>
                <w:sz w:val="18"/>
                <w:szCs w:val="18"/>
              </w:rPr>
              <w:t>－</w:t>
            </w:r>
          </w:p>
        </w:tc>
        <w:tc>
          <w:tcPr>
            <w:tcW w:w="927" w:type="dxa"/>
            <w:tcBorders>
              <w:top w:val="nil"/>
              <w:left w:val="single" w:sz="4" w:space="0" w:color="auto"/>
              <w:bottom w:val="nil"/>
              <w:right w:val="single" w:sz="4" w:space="0" w:color="auto"/>
            </w:tcBorders>
            <w:vAlign w:val="center"/>
          </w:tcPr>
          <w:p w:rsidR="00AA26F9" w:rsidRPr="003A65CC" w:rsidRDefault="00AA26F9" w:rsidP="00375425">
            <w:pPr>
              <w:spacing w:line="240" w:lineRule="auto"/>
              <w:jc w:val="right"/>
              <w:rPr>
                <w:rFonts w:ascii="細明體" w:hAnsi="細明體"/>
                <w:noProof/>
                <w:color w:val="000000" w:themeColor="text1"/>
                <w:spacing w:val="-6"/>
                <w:sz w:val="18"/>
                <w:szCs w:val="18"/>
              </w:rPr>
            </w:pPr>
            <w:r w:rsidRPr="003A65CC">
              <w:rPr>
                <w:rFonts w:ascii="細明體" w:hAnsi="細明體"/>
                <w:noProof/>
                <w:color w:val="000000" w:themeColor="text1"/>
                <w:spacing w:val="-6"/>
                <w:sz w:val="18"/>
                <w:szCs w:val="18"/>
              </w:rPr>
              <w:t>58</w:t>
            </w:r>
          </w:p>
        </w:tc>
        <w:tc>
          <w:tcPr>
            <w:tcW w:w="927" w:type="dxa"/>
            <w:tcBorders>
              <w:top w:val="nil"/>
              <w:left w:val="single" w:sz="4" w:space="0" w:color="auto"/>
              <w:bottom w:val="nil"/>
              <w:right w:val="single" w:sz="4" w:space="0" w:color="auto"/>
            </w:tcBorders>
            <w:vAlign w:val="center"/>
          </w:tcPr>
          <w:p w:rsidR="00AA26F9" w:rsidRPr="003A65CC" w:rsidRDefault="00AA26F9" w:rsidP="00375425">
            <w:pPr>
              <w:spacing w:line="240" w:lineRule="auto"/>
              <w:jc w:val="right"/>
              <w:rPr>
                <w:rFonts w:ascii="細明體" w:hAnsi="細明體"/>
                <w:noProof/>
                <w:color w:val="000000" w:themeColor="text1"/>
                <w:spacing w:val="-6"/>
                <w:sz w:val="18"/>
                <w:szCs w:val="18"/>
              </w:rPr>
            </w:pPr>
            <w:r w:rsidRPr="003A65CC">
              <w:rPr>
                <w:rFonts w:ascii="細明體" w:hAnsi="細明體" w:hint="eastAsia"/>
                <w:noProof/>
                <w:color w:val="000000" w:themeColor="text1"/>
                <w:spacing w:val="-6"/>
                <w:sz w:val="18"/>
                <w:szCs w:val="18"/>
              </w:rPr>
              <w:t>－</w:t>
            </w:r>
          </w:p>
        </w:tc>
        <w:tc>
          <w:tcPr>
            <w:tcW w:w="927" w:type="dxa"/>
            <w:tcBorders>
              <w:top w:val="nil"/>
              <w:left w:val="single" w:sz="4" w:space="0" w:color="auto"/>
              <w:bottom w:val="nil"/>
              <w:right w:val="single" w:sz="4" w:space="0" w:color="auto"/>
            </w:tcBorders>
            <w:vAlign w:val="center"/>
          </w:tcPr>
          <w:p w:rsidR="00AA26F9" w:rsidRPr="003A65CC" w:rsidRDefault="00AA26F9" w:rsidP="00375425">
            <w:pPr>
              <w:spacing w:line="240" w:lineRule="auto"/>
              <w:jc w:val="right"/>
              <w:rPr>
                <w:rFonts w:ascii="細明體" w:hAnsi="細明體"/>
                <w:noProof/>
                <w:color w:val="000000" w:themeColor="text1"/>
                <w:spacing w:val="-6"/>
                <w:sz w:val="18"/>
                <w:szCs w:val="18"/>
              </w:rPr>
            </w:pPr>
            <w:r w:rsidRPr="003A65CC">
              <w:rPr>
                <w:rFonts w:ascii="細明體" w:hAnsi="細明體" w:hint="eastAsia"/>
                <w:noProof/>
                <w:color w:val="000000" w:themeColor="text1"/>
                <w:spacing w:val="-6"/>
                <w:sz w:val="18"/>
                <w:szCs w:val="18"/>
              </w:rPr>
              <w:t>5</w:t>
            </w:r>
            <w:r w:rsidRPr="003A65CC">
              <w:rPr>
                <w:rFonts w:ascii="細明體" w:hAnsi="細明體"/>
                <w:noProof/>
                <w:color w:val="000000" w:themeColor="text1"/>
                <w:spacing w:val="-6"/>
                <w:sz w:val="18"/>
                <w:szCs w:val="18"/>
              </w:rPr>
              <w:t>8</w:t>
            </w:r>
          </w:p>
        </w:tc>
        <w:tc>
          <w:tcPr>
            <w:tcW w:w="810" w:type="dxa"/>
            <w:tcBorders>
              <w:top w:val="nil"/>
              <w:left w:val="single" w:sz="4" w:space="0" w:color="auto"/>
              <w:bottom w:val="nil"/>
              <w:right w:val="single" w:sz="4" w:space="0" w:color="auto"/>
            </w:tcBorders>
            <w:vAlign w:val="center"/>
          </w:tcPr>
          <w:p w:rsidR="00AA26F9" w:rsidRPr="00E050F3" w:rsidRDefault="00AA26F9" w:rsidP="00375425">
            <w:pPr>
              <w:spacing w:line="240" w:lineRule="auto"/>
              <w:jc w:val="right"/>
              <w:rPr>
                <w:rFonts w:ascii="細明體" w:hAnsi="細明體"/>
                <w:noProof/>
                <w:spacing w:val="-6"/>
                <w:sz w:val="18"/>
                <w:szCs w:val="18"/>
              </w:rPr>
            </w:pPr>
            <w:r w:rsidRPr="00E050F3">
              <w:rPr>
                <w:rFonts w:ascii="細明體" w:hAnsi="細明體"/>
                <w:noProof/>
                <w:spacing w:val="-6"/>
                <w:sz w:val="18"/>
                <w:szCs w:val="18"/>
              </w:rPr>
              <w:t>60</w:t>
            </w:r>
          </w:p>
        </w:tc>
        <w:tc>
          <w:tcPr>
            <w:tcW w:w="810" w:type="dxa"/>
            <w:tcBorders>
              <w:top w:val="nil"/>
              <w:left w:val="single" w:sz="4" w:space="0" w:color="auto"/>
              <w:bottom w:val="nil"/>
              <w:right w:val="single" w:sz="4" w:space="0" w:color="auto"/>
            </w:tcBorders>
            <w:vAlign w:val="center"/>
          </w:tcPr>
          <w:p w:rsidR="00AA26F9" w:rsidRPr="00E050F3" w:rsidRDefault="00AA26F9" w:rsidP="00375425">
            <w:pPr>
              <w:spacing w:line="240" w:lineRule="auto"/>
              <w:jc w:val="right"/>
              <w:rPr>
                <w:rFonts w:ascii="細明體" w:hAnsi="細明體"/>
                <w:noProof/>
                <w:spacing w:val="-10"/>
                <w:sz w:val="18"/>
                <w:szCs w:val="18"/>
              </w:rPr>
            </w:pPr>
            <w:r w:rsidRPr="00E050F3">
              <w:rPr>
                <w:rFonts w:ascii="細明體" w:hAnsi="細明體" w:hint="eastAsia"/>
                <w:noProof/>
                <w:spacing w:val="-10"/>
                <w:sz w:val="18"/>
                <w:szCs w:val="18"/>
              </w:rPr>
              <w:t>5</w:t>
            </w:r>
            <w:r w:rsidRPr="00E050F3">
              <w:rPr>
                <w:rFonts w:ascii="細明體" w:hAnsi="細明體"/>
                <w:noProof/>
                <w:spacing w:val="-10"/>
                <w:sz w:val="18"/>
                <w:szCs w:val="18"/>
              </w:rPr>
              <w:t>8</w:t>
            </w:r>
          </w:p>
        </w:tc>
        <w:tc>
          <w:tcPr>
            <w:tcW w:w="858" w:type="dxa"/>
            <w:tcBorders>
              <w:top w:val="nil"/>
              <w:left w:val="single" w:sz="4" w:space="0" w:color="auto"/>
              <w:bottom w:val="nil"/>
              <w:right w:val="single" w:sz="4" w:space="0" w:color="auto"/>
            </w:tcBorders>
            <w:vAlign w:val="center"/>
          </w:tcPr>
          <w:p w:rsidR="00AA26F9" w:rsidRPr="00935224" w:rsidRDefault="00AA26F9" w:rsidP="00375425">
            <w:pPr>
              <w:spacing w:line="240" w:lineRule="auto"/>
              <w:jc w:val="right"/>
              <w:rPr>
                <w:rFonts w:ascii="細明體" w:hAnsi="細明體"/>
                <w:noProof/>
                <w:spacing w:val="-10"/>
                <w:sz w:val="18"/>
                <w:szCs w:val="18"/>
              </w:rPr>
            </w:pPr>
            <w:r>
              <w:rPr>
                <w:rFonts w:ascii="細明體" w:hAnsi="細明體" w:hint="eastAsia"/>
                <w:color w:val="000000"/>
                <w:sz w:val="18"/>
                <w:szCs w:val="18"/>
              </w:rPr>
              <w:t>-1</w:t>
            </w:r>
          </w:p>
        </w:tc>
        <w:tc>
          <w:tcPr>
            <w:tcW w:w="714" w:type="dxa"/>
            <w:tcBorders>
              <w:top w:val="nil"/>
              <w:left w:val="single" w:sz="4" w:space="0" w:color="auto"/>
              <w:bottom w:val="nil"/>
              <w:right w:val="nil"/>
            </w:tcBorders>
            <w:vAlign w:val="center"/>
          </w:tcPr>
          <w:p w:rsidR="00AA26F9" w:rsidRPr="00935224" w:rsidRDefault="00AA26F9" w:rsidP="00375425">
            <w:pPr>
              <w:spacing w:line="240" w:lineRule="auto"/>
              <w:jc w:val="right"/>
              <w:rPr>
                <w:rFonts w:ascii="細明體" w:hAnsi="細明體"/>
                <w:noProof/>
                <w:spacing w:val="-10"/>
                <w:sz w:val="18"/>
                <w:szCs w:val="18"/>
              </w:rPr>
            </w:pPr>
            <w:r>
              <w:rPr>
                <w:rFonts w:ascii="細明體" w:hAnsi="細明體" w:hint="eastAsia"/>
                <w:color w:val="000000"/>
                <w:sz w:val="18"/>
                <w:szCs w:val="18"/>
              </w:rPr>
              <w:t>-2.03</w:t>
            </w:r>
          </w:p>
        </w:tc>
      </w:tr>
      <w:tr w:rsidR="00AA26F9" w:rsidRPr="00DE0DAA" w:rsidTr="0009518F">
        <w:trPr>
          <w:cantSplit/>
          <w:trHeight w:val="680"/>
          <w:jc w:val="center"/>
        </w:trPr>
        <w:tc>
          <w:tcPr>
            <w:tcW w:w="1688" w:type="dxa"/>
            <w:tcBorders>
              <w:top w:val="nil"/>
              <w:left w:val="nil"/>
              <w:bottom w:val="single" w:sz="4" w:space="0" w:color="auto"/>
              <w:right w:val="single" w:sz="4" w:space="0" w:color="auto"/>
            </w:tcBorders>
            <w:vAlign w:val="center"/>
          </w:tcPr>
          <w:p w:rsidR="00AA26F9" w:rsidRPr="007E1886" w:rsidRDefault="00AA26F9" w:rsidP="00375425">
            <w:pPr>
              <w:spacing w:beforeLines="20" w:before="48" w:afterLines="20" w:after="48" w:line="240" w:lineRule="exact"/>
              <w:ind w:left="28" w:right="28"/>
              <w:jc w:val="distribute"/>
              <w:rPr>
                <w:rFonts w:eastAsia="標楷體"/>
                <w:sz w:val="18"/>
                <w:szCs w:val="18"/>
              </w:rPr>
            </w:pPr>
            <w:r w:rsidRPr="007E1886">
              <w:rPr>
                <w:rFonts w:eastAsia="標楷體" w:hint="eastAsia"/>
                <w:sz w:val="18"/>
                <w:szCs w:val="18"/>
              </w:rPr>
              <w:t>新竹縣市地</w:t>
            </w:r>
            <w:r w:rsidRPr="007E1886">
              <w:rPr>
                <w:rFonts w:eastAsia="標楷體"/>
                <w:sz w:val="18"/>
                <w:szCs w:val="18"/>
              </w:rPr>
              <w:br/>
            </w:r>
            <w:r w:rsidRPr="007E1886">
              <w:rPr>
                <w:rFonts w:eastAsia="標楷體" w:hint="eastAsia"/>
                <w:sz w:val="18"/>
                <w:szCs w:val="18"/>
              </w:rPr>
              <w:t>重劃基金</w:t>
            </w:r>
          </w:p>
        </w:tc>
        <w:tc>
          <w:tcPr>
            <w:tcW w:w="866" w:type="dxa"/>
            <w:tcBorders>
              <w:top w:val="nil"/>
              <w:left w:val="single" w:sz="4" w:space="0" w:color="auto"/>
              <w:bottom w:val="single" w:sz="4" w:space="0" w:color="auto"/>
              <w:right w:val="single" w:sz="4" w:space="0" w:color="auto"/>
            </w:tcBorders>
            <w:vAlign w:val="center"/>
          </w:tcPr>
          <w:p w:rsidR="00AA26F9" w:rsidRPr="003A65CC" w:rsidRDefault="00AA26F9" w:rsidP="00375425">
            <w:pPr>
              <w:spacing w:line="240" w:lineRule="auto"/>
              <w:jc w:val="right"/>
              <w:rPr>
                <w:rFonts w:ascii="細明體" w:hAnsi="細明體"/>
                <w:noProof/>
                <w:spacing w:val="-6"/>
                <w:sz w:val="18"/>
                <w:szCs w:val="18"/>
              </w:rPr>
            </w:pPr>
            <w:r>
              <w:rPr>
                <w:rFonts w:ascii="細明體" w:hAnsi="細明體"/>
                <w:noProof/>
                <w:spacing w:val="-6"/>
                <w:sz w:val="18"/>
                <w:szCs w:val="18"/>
              </w:rPr>
              <w:t>21,575</w:t>
            </w:r>
          </w:p>
        </w:tc>
        <w:tc>
          <w:tcPr>
            <w:tcW w:w="859" w:type="dxa"/>
            <w:tcBorders>
              <w:top w:val="nil"/>
              <w:left w:val="single" w:sz="4" w:space="0" w:color="auto"/>
              <w:bottom w:val="single" w:sz="4" w:space="0" w:color="auto"/>
              <w:right w:val="single" w:sz="4" w:space="0" w:color="auto"/>
            </w:tcBorders>
            <w:vAlign w:val="center"/>
          </w:tcPr>
          <w:p w:rsidR="00AA26F9" w:rsidRPr="003A65CC" w:rsidRDefault="00AA26F9" w:rsidP="00375425">
            <w:pPr>
              <w:spacing w:line="240" w:lineRule="auto"/>
              <w:jc w:val="right"/>
              <w:rPr>
                <w:rFonts w:ascii="細明體" w:hAnsi="細明體"/>
                <w:noProof/>
                <w:spacing w:val="-6"/>
                <w:sz w:val="18"/>
                <w:szCs w:val="18"/>
              </w:rPr>
            </w:pPr>
            <w:r>
              <w:rPr>
                <w:rFonts w:ascii="細明體" w:hAnsi="細明體"/>
                <w:noProof/>
                <w:spacing w:val="-6"/>
                <w:sz w:val="18"/>
                <w:szCs w:val="18"/>
              </w:rPr>
              <w:t>40,791</w:t>
            </w:r>
          </w:p>
        </w:tc>
        <w:tc>
          <w:tcPr>
            <w:tcW w:w="833" w:type="dxa"/>
            <w:tcBorders>
              <w:top w:val="nil"/>
              <w:left w:val="single" w:sz="4" w:space="0" w:color="auto"/>
              <w:bottom w:val="single" w:sz="4" w:space="0" w:color="auto"/>
              <w:right w:val="single" w:sz="4" w:space="0" w:color="auto"/>
            </w:tcBorders>
            <w:vAlign w:val="center"/>
          </w:tcPr>
          <w:p w:rsidR="00AA26F9" w:rsidRPr="003A65CC" w:rsidRDefault="00AA26F9" w:rsidP="00375425">
            <w:pPr>
              <w:spacing w:line="240" w:lineRule="auto"/>
              <w:jc w:val="right"/>
              <w:rPr>
                <w:rFonts w:ascii="細明體" w:hAnsi="細明體"/>
                <w:noProof/>
                <w:spacing w:val="-6"/>
                <w:sz w:val="18"/>
                <w:szCs w:val="18"/>
              </w:rPr>
            </w:pPr>
            <w:r w:rsidRPr="003A65CC">
              <w:rPr>
                <w:rFonts w:ascii="細明體" w:hAnsi="細明體"/>
                <w:noProof/>
                <w:spacing w:val="-6"/>
                <w:sz w:val="18"/>
                <w:szCs w:val="18"/>
              </w:rPr>
              <w:t xml:space="preserve">- </w:t>
            </w:r>
            <w:r>
              <w:rPr>
                <w:rFonts w:ascii="細明體" w:hAnsi="細明體"/>
                <w:noProof/>
                <w:spacing w:val="-6"/>
                <w:sz w:val="18"/>
                <w:szCs w:val="18"/>
              </w:rPr>
              <w:t>19,215</w:t>
            </w:r>
          </w:p>
        </w:tc>
        <w:tc>
          <w:tcPr>
            <w:tcW w:w="927" w:type="dxa"/>
            <w:tcBorders>
              <w:top w:val="nil"/>
              <w:left w:val="single" w:sz="4" w:space="0" w:color="auto"/>
              <w:bottom w:val="single" w:sz="4" w:space="0" w:color="auto"/>
              <w:right w:val="single" w:sz="4" w:space="0" w:color="auto"/>
            </w:tcBorders>
            <w:vAlign w:val="center"/>
          </w:tcPr>
          <w:p w:rsidR="00AA26F9" w:rsidRPr="003A65CC" w:rsidRDefault="00AA26F9" w:rsidP="00375425">
            <w:pPr>
              <w:spacing w:line="240" w:lineRule="auto"/>
              <w:jc w:val="right"/>
              <w:rPr>
                <w:rFonts w:ascii="細明體" w:hAnsi="細明體"/>
                <w:noProof/>
                <w:spacing w:val="-6"/>
                <w:sz w:val="18"/>
                <w:szCs w:val="18"/>
              </w:rPr>
            </w:pPr>
            <w:r w:rsidRPr="003A65CC">
              <w:rPr>
                <w:rFonts w:ascii="細明體" w:hAnsi="細明體"/>
                <w:noProof/>
                <w:spacing w:val="-6"/>
                <w:sz w:val="18"/>
                <w:szCs w:val="18"/>
              </w:rPr>
              <w:t>1,1</w:t>
            </w:r>
            <w:r>
              <w:rPr>
                <w:rFonts w:ascii="細明體" w:hAnsi="細明體"/>
                <w:noProof/>
                <w:spacing w:val="-6"/>
                <w:sz w:val="18"/>
                <w:szCs w:val="18"/>
              </w:rPr>
              <w:t>38</w:t>
            </w:r>
          </w:p>
        </w:tc>
        <w:tc>
          <w:tcPr>
            <w:tcW w:w="927" w:type="dxa"/>
            <w:tcBorders>
              <w:top w:val="nil"/>
              <w:left w:val="single" w:sz="4" w:space="0" w:color="auto"/>
              <w:bottom w:val="single" w:sz="4" w:space="0" w:color="auto"/>
              <w:right w:val="single" w:sz="4" w:space="0" w:color="auto"/>
            </w:tcBorders>
            <w:vAlign w:val="center"/>
          </w:tcPr>
          <w:p w:rsidR="00AA26F9" w:rsidRPr="003A65CC" w:rsidRDefault="00AA26F9" w:rsidP="00375425">
            <w:pPr>
              <w:spacing w:line="240" w:lineRule="auto"/>
              <w:jc w:val="right"/>
              <w:rPr>
                <w:rFonts w:ascii="細明體" w:hAnsi="細明體"/>
                <w:noProof/>
                <w:spacing w:val="-6"/>
                <w:sz w:val="18"/>
                <w:szCs w:val="18"/>
              </w:rPr>
            </w:pPr>
            <w:r>
              <w:rPr>
                <w:rFonts w:ascii="細明體" w:hAnsi="細明體" w:hint="eastAsia"/>
                <w:noProof/>
                <w:color w:val="000000" w:themeColor="text1"/>
                <w:spacing w:val="-6"/>
                <w:sz w:val="18"/>
                <w:szCs w:val="18"/>
              </w:rPr>
              <w:t>4</w:t>
            </w:r>
            <w:r>
              <w:rPr>
                <w:rFonts w:ascii="細明體" w:hAnsi="細明體"/>
                <w:noProof/>
                <w:color w:val="000000" w:themeColor="text1"/>
                <w:spacing w:val="-6"/>
                <w:sz w:val="18"/>
                <w:szCs w:val="18"/>
              </w:rPr>
              <w:t>60</w:t>
            </w:r>
          </w:p>
        </w:tc>
        <w:tc>
          <w:tcPr>
            <w:tcW w:w="927" w:type="dxa"/>
            <w:tcBorders>
              <w:top w:val="nil"/>
              <w:left w:val="single" w:sz="4" w:space="0" w:color="auto"/>
              <w:bottom w:val="single" w:sz="4" w:space="0" w:color="auto"/>
              <w:right w:val="single" w:sz="4" w:space="0" w:color="auto"/>
            </w:tcBorders>
            <w:vAlign w:val="center"/>
          </w:tcPr>
          <w:p w:rsidR="00AA26F9" w:rsidRPr="003A65CC" w:rsidRDefault="00AA26F9" w:rsidP="00375425">
            <w:pPr>
              <w:spacing w:line="240" w:lineRule="auto"/>
              <w:jc w:val="right"/>
              <w:rPr>
                <w:rFonts w:ascii="細明體" w:hAnsi="細明體"/>
                <w:noProof/>
                <w:spacing w:val="-6"/>
                <w:sz w:val="18"/>
                <w:szCs w:val="18"/>
              </w:rPr>
            </w:pPr>
            <w:r>
              <w:rPr>
                <w:rFonts w:ascii="細明體" w:hAnsi="細明體"/>
                <w:noProof/>
                <w:spacing w:val="-6"/>
                <w:sz w:val="18"/>
                <w:szCs w:val="18"/>
              </w:rPr>
              <w:t>678</w:t>
            </w:r>
          </w:p>
        </w:tc>
        <w:tc>
          <w:tcPr>
            <w:tcW w:w="810" w:type="dxa"/>
            <w:tcBorders>
              <w:top w:val="nil"/>
              <w:left w:val="single" w:sz="4" w:space="0" w:color="auto"/>
              <w:bottom w:val="single" w:sz="4" w:space="0" w:color="auto"/>
              <w:right w:val="single" w:sz="4" w:space="0" w:color="auto"/>
            </w:tcBorders>
            <w:vAlign w:val="center"/>
          </w:tcPr>
          <w:p w:rsidR="00AA26F9" w:rsidRPr="00E050F3" w:rsidRDefault="00AA26F9" w:rsidP="00375425">
            <w:pPr>
              <w:spacing w:line="240" w:lineRule="auto"/>
              <w:jc w:val="right"/>
              <w:rPr>
                <w:rFonts w:ascii="細明體" w:hAnsi="細明體"/>
                <w:noProof/>
                <w:spacing w:val="-6"/>
                <w:sz w:val="18"/>
                <w:szCs w:val="18"/>
              </w:rPr>
            </w:pPr>
            <w:r w:rsidRPr="00E050F3">
              <w:rPr>
                <w:rFonts w:ascii="細明體" w:hAnsi="細明體"/>
                <w:noProof/>
                <w:spacing w:val="-6"/>
                <w:sz w:val="18"/>
                <w:szCs w:val="18"/>
              </w:rPr>
              <w:t>-</w:t>
            </w:r>
            <w:r w:rsidRPr="00E050F3">
              <w:rPr>
                <w:rFonts w:ascii="細明體" w:hAnsi="細明體" w:hint="eastAsia"/>
                <w:noProof/>
                <w:spacing w:val="-6"/>
                <w:sz w:val="18"/>
                <w:szCs w:val="18"/>
              </w:rPr>
              <w:t xml:space="preserve"> </w:t>
            </w:r>
            <w:r>
              <w:rPr>
                <w:rFonts w:ascii="細明體" w:hAnsi="細明體"/>
                <w:noProof/>
                <w:spacing w:val="-6"/>
                <w:sz w:val="18"/>
                <w:szCs w:val="18"/>
              </w:rPr>
              <w:t>45,583</w:t>
            </w:r>
          </w:p>
        </w:tc>
        <w:tc>
          <w:tcPr>
            <w:tcW w:w="810" w:type="dxa"/>
            <w:tcBorders>
              <w:top w:val="nil"/>
              <w:left w:val="single" w:sz="4" w:space="0" w:color="auto"/>
              <w:bottom w:val="single" w:sz="4" w:space="0" w:color="auto"/>
              <w:right w:val="single" w:sz="4" w:space="0" w:color="auto"/>
            </w:tcBorders>
            <w:vAlign w:val="center"/>
          </w:tcPr>
          <w:p w:rsidR="00AA26F9" w:rsidRPr="00E050F3" w:rsidRDefault="00AA26F9" w:rsidP="00375425">
            <w:pPr>
              <w:spacing w:line="240" w:lineRule="auto"/>
              <w:jc w:val="right"/>
              <w:rPr>
                <w:rFonts w:ascii="細明體" w:hAnsi="細明體"/>
                <w:noProof/>
                <w:spacing w:val="-10"/>
                <w:sz w:val="18"/>
                <w:szCs w:val="18"/>
              </w:rPr>
            </w:pPr>
            <w:r w:rsidRPr="00E050F3">
              <w:rPr>
                <w:rFonts w:ascii="細明體" w:hAnsi="細明體"/>
                <w:noProof/>
                <w:spacing w:val="-6"/>
                <w:sz w:val="18"/>
                <w:szCs w:val="18"/>
              </w:rPr>
              <w:t>-</w:t>
            </w:r>
            <w:r w:rsidRPr="00E050F3">
              <w:rPr>
                <w:rFonts w:ascii="細明體" w:hAnsi="細明體" w:hint="eastAsia"/>
                <w:noProof/>
                <w:spacing w:val="-6"/>
                <w:sz w:val="18"/>
                <w:szCs w:val="18"/>
              </w:rPr>
              <w:t xml:space="preserve"> </w:t>
            </w:r>
            <w:r w:rsidRPr="00E050F3">
              <w:rPr>
                <w:rFonts w:ascii="細明體" w:hAnsi="細明體"/>
                <w:noProof/>
                <w:spacing w:val="-6"/>
                <w:sz w:val="18"/>
                <w:szCs w:val="18"/>
              </w:rPr>
              <w:t>18,537</w:t>
            </w:r>
          </w:p>
        </w:tc>
        <w:tc>
          <w:tcPr>
            <w:tcW w:w="858" w:type="dxa"/>
            <w:tcBorders>
              <w:top w:val="nil"/>
              <w:left w:val="single" w:sz="4" w:space="0" w:color="auto"/>
              <w:bottom w:val="single" w:sz="4" w:space="0" w:color="auto"/>
              <w:right w:val="single" w:sz="4" w:space="0" w:color="auto"/>
            </w:tcBorders>
            <w:vAlign w:val="center"/>
          </w:tcPr>
          <w:p w:rsidR="00AA26F9" w:rsidRPr="00935224" w:rsidRDefault="00AA26F9" w:rsidP="00375425">
            <w:pPr>
              <w:spacing w:line="240" w:lineRule="auto"/>
              <w:jc w:val="right"/>
              <w:rPr>
                <w:rFonts w:ascii="細明體" w:hAnsi="細明體"/>
                <w:noProof/>
                <w:spacing w:val="-10"/>
                <w:sz w:val="18"/>
                <w:szCs w:val="18"/>
              </w:rPr>
            </w:pPr>
            <w:r>
              <w:rPr>
                <w:rFonts w:ascii="細明體" w:hAnsi="細明體" w:hint="eastAsia"/>
                <w:noProof/>
                <w:spacing w:val="-10"/>
                <w:sz w:val="18"/>
                <w:szCs w:val="18"/>
              </w:rPr>
              <w:t>27,045</w:t>
            </w:r>
          </w:p>
        </w:tc>
        <w:tc>
          <w:tcPr>
            <w:tcW w:w="714" w:type="dxa"/>
            <w:tcBorders>
              <w:top w:val="nil"/>
              <w:left w:val="single" w:sz="4" w:space="0" w:color="auto"/>
              <w:bottom w:val="single" w:sz="4" w:space="0" w:color="auto"/>
              <w:right w:val="nil"/>
            </w:tcBorders>
            <w:vAlign w:val="center"/>
          </w:tcPr>
          <w:p w:rsidR="00AA26F9" w:rsidRPr="00935224" w:rsidRDefault="00AA26F9" w:rsidP="00375425">
            <w:pPr>
              <w:spacing w:line="240" w:lineRule="auto"/>
              <w:jc w:val="right"/>
              <w:rPr>
                <w:rFonts w:ascii="細明體" w:hAnsi="細明體"/>
                <w:noProof/>
                <w:spacing w:val="-10"/>
                <w:sz w:val="18"/>
                <w:szCs w:val="18"/>
              </w:rPr>
            </w:pPr>
            <w:r w:rsidRPr="00935224">
              <w:rPr>
                <w:rFonts w:ascii="細明體" w:hAnsi="細明體" w:hint="eastAsia"/>
                <w:noProof/>
                <w:spacing w:val="-10"/>
                <w:sz w:val="18"/>
                <w:szCs w:val="18"/>
              </w:rPr>
              <w:t>-59.33</w:t>
            </w:r>
          </w:p>
        </w:tc>
      </w:tr>
    </w:tbl>
    <w:p w:rsidR="007A4558" w:rsidRDefault="00AA26F9" w:rsidP="00375425">
      <w:pPr>
        <w:spacing w:afterLines="80" w:after="192" w:line="240" w:lineRule="exact"/>
        <w:ind w:firstLineChars="40" w:firstLine="83"/>
        <w:contextualSpacing/>
        <w:rPr>
          <w:rFonts w:eastAsia="標楷體"/>
          <w:spacing w:val="4"/>
          <w:sz w:val="20"/>
        </w:rPr>
      </w:pPr>
      <w:proofErr w:type="gramStart"/>
      <w:r w:rsidRPr="00A50CB4">
        <w:rPr>
          <w:rFonts w:eastAsia="標楷體" w:hint="eastAsia"/>
          <w:spacing w:val="4"/>
          <w:sz w:val="20"/>
        </w:rPr>
        <w:t>註</w:t>
      </w:r>
      <w:proofErr w:type="gramEnd"/>
      <w:r w:rsidRPr="00A50CB4">
        <w:rPr>
          <w:rFonts w:eastAsia="標楷體" w:hint="eastAsia"/>
          <w:spacing w:val="4"/>
          <w:sz w:val="20"/>
        </w:rPr>
        <w:t>：本表係</w:t>
      </w:r>
      <w:proofErr w:type="gramStart"/>
      <w:r w:rsidRPr="00A50CB4">
        <w:rPr>
          <w:rFonts w:eastAsia="標楷體" w:hint="eastAsia"/>
          <w:spacing w:val="4"/>
          <w:sz w:val="20"/>
        </w:rPr>
        <w:t>依本室審定</w:t>
      </w:r>
      <w:proofErr w:type="gramEnd"/>
      <w:r w:rsidRPr="00A50CB4">
        <w:rPr>
          <w:rFonts w:eastAsia="標楷體" w:hint="eastAsia"/>
          <w:spacing w:val="4"/>
          <w:sz w:val="20"/>
        </w:rPr>
        <w:t>該基金決算數額編列。</w:t>
      </w:r>
    </w:p>
    <w:p w:rsidR="00375425" w:rsidRPr="00375425" w:rsidRDefault="00375425" w:rsidP="00375425">
      <w:pPr>
        <w:pStyle w:val="afd"/>
        <w:overflowPunct w:val="0"/>
        <w:snapToGrid w:val="0"/>
        <w:spacing w:after="0" w:line="480" w:lineRule="exact"/>
        <w:ind w:firstLineChars="200" w:firstLine="577"/>
        <w:jc w:val="both"/>
        <w:rPr>
          <w:b w:val="0"/>
          <w:spacing w:val="4"/>
          <w:sz w:val="28"/>
          <w:szCs w:val="28"/>
        </w:rPr>
      </w:pPr>
      <w:r w:rsidRPr="00375425">
        <w:rPr>
          <w:spacing w:val="4"/>
          <w:sz w:val="28"/>
          <w:szCs w:val="28"/>
        </w:rPr>
        <w:t>（</w:t>
      </w:r>
      <w:r w:rsidRPr="00375425">
        <w:rPr>
          <w:rFonts w:hint="eastAsia"/>
          <w:spacing w:val="4"/>
          <w:sz w:val="28"/>
          <w:szCs w:val="28"/>
        </w:rPr>
        <w:t>三</w:t>
      </w:r>
      <w:r w:rsidRPr="00375425">
        <w:rPr>
          <w:spacing w:val="4"/>
          <w:sz w:val="28"/>
          <w:szCs w:val="28"/>
        </w:rPr>
        <w:t>）</w:t>
      </w:r>
      <w:r w:rsidRPr="00375425">
        <w:rPr>
          <w:rFonts w:hint="eastAsia"/>
          <w:spacing w:val="4"/>
          <w:sz w:val="28"/>
          <w:szCs w:val="28"/>
        </w:rPr>
        <w:t xml:space="preserve">　產業發展處主管</w:t>
      </w:r>
    </w:p>
    <w:p w:rsidR="00375425" w:rsidRPr="00375425" w:rsidRDefault="00375425" w:rsidP="00375425">
      <w:pPr>
        <w:pStyle w:val="1232"/>
        <w:widowControl/>
        <w:overflowPunct w:val="0"/>
        <w:snapToGrid w:val="0"/>
        <w:spacing w:line="480" w:lineRule="exact"/>
        <w:ind w:firstLineChars="300" w:firstLine="865"/>
        <w:rPr>
          <w:b/>
          <w:spacing w:val="4"/>
          <w:sz w:val="28"/>
          <w:szCs w:val="28"/>
        </w:rPr>
      </w:pPr>
      <w:r w:rsidRPr="00375425">
        <w:rPr>
          <w:rFonts w:hint="eastAsia"/>
          <w:b/>
          <w:spacing w:val="4"/>
          <w:sz w:val="28"/>
          <w:szCs w:val="28"/>
        </w:rPr>
        <w:t>新竹縣產業園區開發管理基金</w:t>
      </w:r>
    </w:p>
    <w:p w:rsidR="00375425" w:rsidRPr="00375425" w:rsidRDefault="00375425" w:rsidP="00375425">
      <w:pPr>
        <w:pStyle w:val="afff0"/>
        <w:spacing w:before="60" w:after="120" w:line="480" w:lineRule="exact"/>
        <w:ind w:firstLine="496"/>
        <w:rPr>
          <w:spacing w:val="4"/>
        </w:rPr>
      </w:pPr>
      <w:r w:rsidRPr="00375425">
        <w:rPr>
          <w:rFonts w:hint="eastAsia"/>
          <w:spacing w:val="4"/>
        </w:rPr>
        <w:t>新竹縣政府為因應投資開發工業區之公民營事業、土地所有權人、興辦工業人為編定工業區及擴展工業，申請增加毗連非都市土地所繳交回饋金之處理，依據產業創新條例規定，設置新竹縣產業園區開發管理基金。該基金</w:t>
      </w:r>
      <w:proofErr w:type="gramStart"/>
      <w:r w:rsidRPr="00375425">
        <w:rPr>
          <w:spacing w:val="4"/>
        </w:rPr>
        <w:t>11</w:t>
      </w:r>
      <w:r w:rsidRPr="00375425">
        <w:rPr>
          <w:rFonts w:hint="eastAsia"/>
          <w:spacing w:val="4"/>
        </w:rPr>
        <w:t>3</w:t>
      </w:r>
      <w:proofErr w:type="gramEnd"/>
      <w:r w:rsidRPr="00375425">
        <w:rPr>
          <w:rFonts w:hint="eastAsia"/>
          <w:spacing w:val="4"/>
        </w:rPr>
        <w:t>年度營運計畫及預算之執行等，經予書面審核，茲將審核結果說明如次：</w:t>
      </w:r>
    </w:p>
    <w:p w:rsidR="00375425" w:rsidRPr="00375425" w:rsidRDefault="00375425" w:rsidP="00375425">
      <w:pPr>
        <w:pStyle w:val="1232"/>
        <w:widowControl/>
        <w:overflowPunct w:val="0"/>
        <w:snapToGrid w:val="0"/>
        <w:spacing w:line="480" w:lineRule="exact"/>
        <w:ind w:firstLineChars="350" w:firstLine="1009"/>
        <w:rPr>
          <w:rFonts w:hAnsi="標楷體" w:cs="標楷體"/>
          <w:b/>
          <w:spacing w:val="4"/>
          <w:sz w:val="28"/>
          <w:szCs w:val="28"/>
        </w:rPr>
      </w:pPr>
      <w:r w:rsidRPr="00375425">
        <w:rPr>
          <w:rFonts w:hAnsi="標楷體" w:cs="標楷體" w:hint="eastAsia"/>
          <w:b/>
          <w:spacing w:val="4"/>
          <w:sz w:val="28"/>
          <w:szCs w:val="28"/>
        </w:rPr>
        <w:t>（1）　營運計畫實施情形之查核</w:t>
      </w:r>
    </w:p>
    <w:p w:rsidR="00375425" w:rsidRPr="00375425" w:rsidRDefault="00375425" w:rsidP="00375425">
      <w:pPr>
        <w:pStyle w:val="afff0"/>
        <w:spacing w:before="60" w:after="120" w:line="480" w:lineRule="exact"/>
        <w:ind w:firstLine="496"/>
        <w:rPr>
          <w:rFonts w:cs="Times New Roman"/>
          <w:spacing w:val="4"/>
          <w:kern w:val="0"/>
          <w:shd w:val="pct15" w:color="auto" w:fill="FFFFFF"/>
        </w:rPr>
      </w:pPr>
      <w:r w:rsidRPr="00375425">
        <w:rPr>
          <w:rFonts w:cs="Times New Roman" w:hint="eastAsia"/>
          <w:spacing w:val="4"/>
          <w:kern w:val="0"/>
        </w:rPr>
        <w:t>該基金主要營運計畫係</w:t>
      </w:r>
      <w:r w:rsidRPr="00375425">
        <w:rPr>
          <w:rFonts w:hint="eastAsia"/>
          <w:spacing w:val="4"/>
        </w:rPr>
        <w:t>辦理</w:t>
      </w:r>
      <w:r w:rsidRPr="00375425">
        <w:rPr>
          <w:rFonts w:cs="Times New Roman" w:hint="eastAsia"/>
          <w:spacing w:val="4"/>
          <w:kern w:val="0"/>
        </w:rPr>
        <w:t>新竹縣鳳山工業區及AI智慧園區之開發案等2案，其中鳳山工業區開發計畫業經委託民間廠商辦理園區之開發、租售及管理相關事宜，區內土地計有2</w:t>
      </w:r>
      <w:r w:rsidRPr="00375425">
        <w:rPr>
          <w:rFonts w:cs="Times New Roman"/>
          <w:spacing w:val="4"/>
          <w:kern w:val="0"/>
        </w:rPr>
        <w:t>4</w:t>
      </w:r>
      <w:proofErr w:type="gramStart"/>
      <w:r w:rsidRPr="00375425">
        <w:rPr>
          <w:rFonts w:cs="Times New Roman" w:hint="eastAsia"/>
          <w:spacing w:val="4"/>
          <w:kern w:val="0"/>
        </w:rPr>
        <w:t>坵</w:t>
      </w:r>
      <w:proofErr w:type="gramEnd"/>
      <w:r w:rsidRPr="00375425">
        <w:rPr>
          <w:rFonts w:cs="Times New Roman" w:hint="eastAsia"/>
          <w:spacing w:val="4"/>
          <w:kern w:val="0"/>
        </w:rPr>
        <w:t>塊，已全數出售，並完成開發成本收支總結算相關作業；另AI智慧園區開發計畫之產業專用區，業與4家核准設定地上權申請人完成簽約，</w:t>
      </w:r>
      <w:proofErr w:type="gramStart"/>
      <w:r w:rsidRPr="00375425">
        <w:rPr>
          <w:rFonts w:cs="Times New Roman" w:hint="eastAsia"/>
          <w:spacing w:val="4"/>
          <w:kern w:val="0"/>
        </w:rPr>
        <w:t>1</w:t>
      </w:r>
      <w:r w:rsidRPr="00375425">
        <w:rPr>
          <w:rFonts w:cs="Times New Roman"/>
          <w:spacing w:val="4"/>
          <w:kern w:val="0"/>
        </w:rPr>
        <w:t>1</w:t>
      </w:r>
      <w:r w:rsidRPr="00375425">
        <w:rPr>
          <w:rFonts w:cs="Times New Roman" w:hint="eastAsia"/>
          <w:spacing w:val="4"/>
          <w:kern w:val="0"/>
        </w:rPr>
        <w:t>3</w:t>
      </w:r>
      <w:proofErr w:type="gramEnd"/>
      <w:r w:rsidRPr="00375425">
        <w:rPr>
          <w:rFonts w:cs="Times New Roman" w:hint="eastAsia"/>
          <w:spacing w:val="4"/>
          <w:kern w:val="0"/>
        </w:rPr>
        <w:t>年度業依計畫進度辦理。</w:t>
      </w:r>
    </w:p>
    <w:p w:rsidR="00375425" w:rsidRPr="00375425" w:rsidRDefault="00375425" w:rsidP="00375425">
      <w:pPr>
        <w:pStyle w:val="1232"/>
        <w:widowControl/>
        <w:overflowPunct w:val="0"/>
        <w:snapToGrid w:val="0"/>
        <w:spacing w:line="480" w:lineRule="exact"/>
        <w:ind w:firstLineChars="350" w:firstLine="1009"/>
        <w:rPr>
          <w:rFonts w:hAnsi="標楷體" w:cs="標楷體"/>
          <w:b/>
          <w:spacing w:val="4"/>
          <w:sz w:val="28"/>
          <w:szCs w:val="28"/>
        </w:rPr>
      </w:pPr>
      <w:r w:rsidRPr="00375425">
        <w:rPr>
          <w:rFonts w:hAnsi="標楷體" w:cs="標楷體" w:hint="eastAsia"/>
          <w:b/>
          <w:spacing w:val="4"/>
          <w:sz w:val="28"/>
          <w:szCs w:val="28"/>
        </w:rPr>
        <w:t>（2）　預算執行情形之審核</w:t>
      </w:r>
    </w:p>
    <w:p w:rsidR="00375425" w:rsidRPr="00375425" w:rsidRDefault="00375425" w:rsidP="00375425">
      <w:pPr>
        <w:pStyle w:val="afff0"/>
        <w:spacing w:before="60" w:after="120" w:line="480" w:lineRule="exact"/>
        <w:ind w:firstLine="496"/>
        <w:rPr>
          <w:rFonts w:cs="Times New Roman"/>
          <w:spacing w:val="4"/>
          <w:kern w:val="0"/>
        </w:rPr>
      </w:pPr>
      <w:proofErr w:type="gramStart"/>
      <w:r w:rsidRPr="00375425">
        <w:rPr>
          <w:rFonts w:cs="Times New Roman" w:hint="eastAsia"/>
          <w:spacing w:val="4"/>
          <w:kern w:val="0"/>
        </w:rPr>
        <w:t>113</w:t>
      </w:r>
      <w:proofErr w:type="gramEnd"/>
      <w:r w:rsidRPr="00375425">
        <w:rPr>
          <w:rFonts w:cs="Times New Roman" w:hint="eastAsia"/>
          <w:spacing w:val="4"/>
          <w:kern w:val="0"/>
        </w:rPr>
        <w:t>年度決算審核結果，業務賸餘3億7,251萬餘元，業務外賸餘945萬餘元，審定本期賸餘3億8,197萬餘元，與預算短</w:t>
      </w:r>
      <w:proofErr w:type="gramStart"/>
      <w:r w:rsidRPr="00375425">
        <w:rPr>
          <w:rFonts w:cs="Times New Roman" w:hint="eastAsia"/>
          <w:spacing w:val="4"/>
          <w:kern w:val="0"/>
        </w:rPr>
        <w:t>絀</w:t>
      </w:r>
      <w:proofErr w:type="gramEnd"/>
      <w:r w:rsidRPr="00375425">
        <w:rPr>
          <w:rFonts w:cs="Times New Roman" w:hint="eastAsia"/>
          <w:spacing w:val="4"/>
          <w:kern w:val="0"/>
        </w:rPr>
        <w:t>343萬餘元，相距3億8,541萬餘元，主要係新增AI智慧園區普生股份有限公司、智邦股份有限公司</w:t>
      </w:r>
      <w:proofErr w:type="gramStart"/>
      <w:r w:rsidRPr="00375425">
        <w:rPr>
          <w:rFonts w:cs="Times New Roman" w:hint="eastAsia"/>
          <w:spacing w:val="4"/>
          <w:kern w:val="0"/>
        </w:rPr>
        <w:t>及緯創資</w:t>
      </w:r>
      <w:proofErr w:type="gramEnd"/>
      <w:r w:rsidRPr="00375425">
        <w:rPr>
          <w:rFonts w:cs="Times New Roman" w:hint="eastAsia"/>
          <w:spacing w:val="4"/>
          <w:kern w:val="0"/>
        </w:rPr>
        <w:t>通股份有限公司容積回饋金，業務收入較預計增加所致。</w:t>
      </w:r>
    </w:p>
    <w:p w:rsidR="00375425" w:rsidRPr="00375425" w:rsidRDefault="00375425" w:rsidP="00375425">
      <w:pPr>
        <w:pStyle w:val="1232"/>
        <w:widowControl/>
        <w:overflowPunct w:val="0"/>
        <w:snapToGrid w:val="0"/>
        <w:spacing w:line="480" w:lineRule="exact"/>
        <w:ind w:firstLineChars="350" w:firstLine="1009"/>
        <w:rPr>
          <w:rFonts w:hAnsi="標楷體" w:cs="標楷體"/>
          <w:b/>
          <w:spacing w:val="4"/>
          <w:sz w:val="28"/>
          <w:szCs w:val="28"/>
        </w:rPr>
      </w:pPr>
      <w:r w:rsidRPr="00375425">
        <w:rPr>
          <w:rFonts w:hAnsi="標楷體" w:cs="標楷體" w:hint="eastAsia"/>
          <w:b/>
          <w:spacing w:val="4"/>
          <w:sz w:val="28"/>
          <w:szCs w:val="28"/>
        </w:rPr>
        <w:lastRenderedPageBreak/>
        <w:t>（3）　餘</w:t>
      </w:r>
      <w:proofErr w:type="gramStart"/>
      <w:r w:rsidRPr="00375425">
        <w:rPr>
          <w:rFonts w:hAnsi="標楷體" w:cs="標楷體" w:hint="eastAsia"/>
          <w:b/>
          <w:spacing w:val="4"/>
          <w:sz w:val="28"/>
          <w:szCs w:val="28"/>
        </w:rPr>
        <w:t>絀</w:t>
      </w:r>
      <w:proofErr w:type="gramEnd"/>
      <w:r w:rsidRPr="00375425">
        <w:rPr>
          <w:rFonts w:hAnsi="標楷體" w:cs="標楷體" w:hint="eastAsia"/>
          <w:b/>
          <w:spacing w:val="4"/>
          <w:sz w:val="28"/>
          <w:szCs w:val="28"/>
        </w:rPr>
        <w:t>及撥補之審定</w:t>
      </w:r>
    </w:p>
    <w:p w:rsidR="00375425" w:rsidRPr="00375425" w:rsidRDefault="00375425" w:rsidP="00375425">
      <w:pPr>
        <w:pStyle w:val="affffc"/>
        <w:overflowPunct w:val="0"/>
        <w:snapToGrid w:val="0"/>
        <w:spacing w:afterLines="20" w:after="48" w:line="480" w:lineRule="exact"/>
        <w:ind w:firstLineChars="500" w:firstLine="1240"/>
        <w:rPr>
          <w:spacing w:val="4"/>
        </w:rPr>
      </w:pPr>
      <w:r w:rsidRPr="00375425">
        <w:rPr>
          <w:rFonts w:hint="eastAsia"/>
          <w:spacing w:val="4"/>
        </w:rPr>
        <w:t>A.　餘</w:t>
      </w:r>
      <w:proofErr w:type="gramStart"/>
      <w:r w:rsidRPr="00375425">
        <w:rPr>
          <w:rFonts w:hint="eastAsia"/>
          <w:spacing w:val="4"/>
        </w:rPr>
        <w:t>絀</w:t>
      </w:r>
      <w:proofErr w:type="gramEnd"/>
      <w:r w:rsidRPr="00375425">
        <w:rPr>
          <w:rFonts w:hint="eastAsia"/>
          <w:spacing w:val="4"/>
        </w:rPr>
        <w:t xml:space="preserve">審定　</w:t>
      </w:r>
      <w:proofErr w:type="gramStart"/>
      <w:r w:rsidRPr="00375425">
        <w:rPr>
          <w:rFonts w:hint="eastAsia"/>
          <w:spacing w:val="4"/>
        </w:rPr>
        <w:t>113</w:t>
      </w:r>
      <w:proofErr w:type="gramEnd"/>
      <w:r w:rsidRPr="00375425">
        <w:rPr>
          <w:rFonts w:hint="eastAsia"/>
          <w:spacing w:val="4"/>
        </w:rPr>
        <w:t>年度決算經縣政府核定賸餘381,975,255元，</w:t>
      </w:r>
      <w:proofErr w:type="gramStart"/>
      <w:r w:rsidRPr="00375425">
        <w:rPr>
          <w:rFonts w:hint="eastAsia"/>
          <w:spacing w:val="4"/>
        </w:rPr>
        <w:t>經核尚無</w:t>
      </w:r>
      <w:proofErr w:type="gramEnd"/>
      <w:r w:rsidRPr="00375425">
        <w:rPr>
          <w:rFonts w:hint="eastAsia"/>
          <w:spacing w:val="4"/>
        </w:rPr>
        <w:t>不合，予以照數審定。</w:t>
      </w:r>
    </w:p>
    <w:p w:rsidR="00375425" w:rsidRPr="00375425" w:rsidRDefault="00375425" w:rsidP="00375425">
      <w:pPr>
        <w:pStyle w:val="affffc"/>
        <w:overflowPunct w:val="0"/>
        <w:snapToGrid w:val="0"/>
        <w:spacing w:afterLines="20" w:after="48" w:line="480" w:lineRule="exact"/>
        <w:ind w:firstLineChars="500" w:firstLine="1240"/>
        <w:rPr>
          <w:spacing w:val="4"/>
        </w:rPr>
      </w:pPr>
      <w:r w:rsidRPr="00375425">
        <w:rPr>
          <w:rFonts w:hint="eastAsia"/>
          <w:spacing w:val="4"/>
        </w:rPr>
        <w:t>B.　餘</w:t>
      </w:r>
      <w:proofErr w:type="gramStart"/>
      <w:r w:rsidRPr="00375425">
        <w:rPr>
          <w:rFonts w:hint="eastAsia"/>
          <w:spacing w:val="4"/>
        </w:rPr>
        <w:t>絀</w:t>
      </w:r>
      <w:proofErr w:type="gramEnd"/>
      <w:r w:rsidRPr="00375425">
        <w:rPr>
          <w:rFonts w:hint="eastAsia"/>
          <w:spacing w:val="4"/>
        </w:rPr>
        <w:t xml:space="preserve">撥補　</w:t>
      </w:r>
      <w:proofErr w:type="gramStart"/>
      <w:r w:rsidRPr="00375425">
        <w:rPr>
          <w:rFonts w:hint="eastAsia"/>
          <w:spacing w:val="4"/>
        </w:rPr>
        <w:t>113</w:t>
      </w:r>
      <w:proofErr w:type="gramEnd"/>
      <w:r w:rsidRPr="00375425">
        <w:rPr>
          <w:rFonts w:hint="eastAsia"/>
          <w:spacing w:val="4"/>
        </w:rPr>
        <w:t>年度決算審定賸餘381,975,255元，連同前期未分配賸餘664,161,581元，合計賸餘1,046,136,836元，經依預算</w:t>
      </w:r>
      <w:proofErr w:type="gramStart"/>
      <w:r w:rsidRPr="00375425">
        <w:rPr>
          <w:rFonts w:hint="eastAsia"/>
          <w:spacing w:val="4"/>
        </w:rPr>
        <w:t>解繳公庫</w:t>
      </w:r>
      <w:proofErr w:type="gramEnd"/>
      <w:r w:rsidRPr="00375425">
        <w:rPr>
          <w:rFonts w:hint="eastAsia"/>
          <w:spacing w:val="4"/>
        </w:rPr>
        <w:t>300,000,000元後，尚有未分配賸餘746,136,836元。</w:t>
      </w:r>
    </w:p>
    <w:p w:rsidR="00375425" w:rsidRPr="00375425" w:rsidRDefault="00375425" w:rsidP="00375425">
      <w:pPr>
        <w:pStyle w:val="1232"/>
        <w:widowControl/>
        <w:overflowPunct w:val="0"/>
        <w:snapToGrid w:val="0"/>
        <w:spacing w:line="480" w:lineRule="exact"/>
        <w:ind w:firstLineChars="350" w:firstLine="1009"/>
        <w:rPr>
          <w:rFonts w:hAnsi="標楷體" w:cs="標楷體"/>
          <w:b/>
          <w:spacing w:val="4"/>
          <w:sz w:val="28"/>
          <w:szCs w:val="28"/>
        </w:rPr>
      </w:pPr>
      <w:r w:rsidRPr="00375425">
        <w:rPr>
          <w:rFonts w:hAnsi="標楷體" w:cs="標楷體" w:hint="eastAsia"/>
          <w:b/>
          <w:spacing w:val="4"/>
          <w:sz w:val="28"/>
          <w:szCs w:val="28"/>
        </w:rPr>
        <w:t>（4）　現金流量之查核</w:t>
      </w:r>
    </w:p>
    <w:p w:rsidR="00375425" w:rsidRPr="00375425" w:rsidRDefault="00375425" w:rsidP="00375425">
      <w:pPr>
        <w:pStyle w:val="afff0"/>
        <w:spacing w:before="60" w:after="120" w:line="480" w:lineRule="exact"/>
        <w:ind w:firstLine="496"/>
        <w:rPr>
          <w:spacing w:val="4"/>
        </w:rPr>
      </w:pPr>
      <w:proofErr w:type="gramStart"/>
      <w:r w:rsidRPr="00375425">
        <w:rPr>
          <w:rFonts w:cs="Times New Roman" w:hint="eastAsia"/>
          <w:spacing w:val="4"/>
          <w:kern w:val="0"/>
        </w:rPr>
        <w:t>113</w:t>
      </w:r>
      <w:proofErr w:type="gramEnd"/>
      <w:r w:rsidRPr="00375425">
        <w:rPr>
          <w:rFonts w:cs="Times New Roman" w:hint="eastAsia"/>
          <w:spacing w:val="4"/>
          <w:kern w:val="0"/>
        </w:rPr>
        <w:t>年度期初現金及約當現金8億720萬餘元，經業務及籌資活動結果，現金及約當現金淨增8,161萬餘元，期末現金及約當現金為8億8,881萬餘元；其現金及約當現金</w:t>
      </w:r>
      <w:proofErr w:type="gramStart"/>
      <w:r w:rsidRPr="00375425">
        <w:rPr>
          <w:rFonts w:cs="Times New Roman" w:hint="eastAsia"/>
          <w:spacing w:val="4"/>
          <w:kern w:val="0"/>
        </w:rPr>
        <w:t>淨增數與</w:t>
      </w:r>
      <w:proofErr w:type="gramEnd"/>
      <w:r w:rsidRPr="00375425">
        <w:rPr>
          <w:rFonts w:cs="Times New Roman" w:hint="eastAsia"/>
          <w:spacing w:val="4"/>
          <w:kern w:val="0"/>
        </w:rPr>
        <w:t>預算淨減數3億332萬餘元，相距3億8,494萬餘元，主要係新增AI智慧園區普生股份有限公司、智邦股份有限公司</w:t>
      </w:r>
      <w:proofErr w:type="gramStart"/>
      <w:r w:rsidRPr="00375425">
        <w:rPr>
          <w:rFonts w:cs="Times New Roman" w:hint="eastAsia"/>
          <w:spacing w:val="4"/>
          <w:kern w:val="0"/>
        </w:rPr>
        <w:t>及緯創資</w:t>
      </w:r>
      <w:proofErr w:type="gramEnd"/>
      <w:r w:rsidRPr="00375425">
        <w:rPr>
          <w:rFonts w:cs="Times New Roman" w:hint="eastAsia"/>
          <w:spacing w:val="4"/>
          <w:kern w:val="0"/>
        </w:rPr>
        <w:t>通股份有限公司容積回饋金，業務收入較預計增加，</w:t>
      </w:r>
      <w:r w:rsidRPr="00375425">
        <w:rPr>
          <w:rFonts w:hint="eastAsia"/>
          <w:spacing w:val="4"/>
        </w:rPr>
        <w:t>業務活動之淨現金流入增加所致。</w:t>
      </w:r>
    </w:p>
    <w:p w:rsidR="00375425" w:rsidRPr="00375425" w:rsidRDefault="00375425" w:rsidP="00375425">
      <w:pPr>
        <w:pStyle w:val="afff0"/>
        <w:spacing w:before="60" w:after="120" w:line="480" w:lineRule="exact"/>
        <w:ind w:firstLine="496"/>
        <w:rPr>
          <w:spacing w:val="4"/>
        </w:rPr>
      </w:pPr>
      <w:r w:rsidRPr="00375425">
        <w:rPr>
          <w:rFonts w:hint="eastAsia"/>
          <w:spacing w:val="4"/>
        </w:rPr>
        <w:t>茲將該基金收支餘</w:t>
      </w:r>
      <w:proofErr w:type="gramStart"/>
      <w:r w:rsidRPr="00375425">
        <w:rPr>
          <w:rFonts w:hint="eastAsia"/>
          <w:spacing w:val="4"/>
        </w:rPr>
        <w:t>絀</w:t>
      </w:r>
      <w:proofErr w:type="gramEnd"/>
      <w:r w:rsidRPr="00375425">
        <w:rPr>
          <w:rFonts w:hint="eastAsia"/>
          <w:spacing w:val="4"/>
        </w:rPr>
        <w:t>與餘</w:t>
      </w:r>
      <w:proofErr w:type="gramStart"/>
      <w:r w:rsidRPr="00375425">
        <w:rPr>
          <w:rFonts w:hint="eastAsia"/>
          <w:spacing w:val="4"/>
        </w:rPr>
        <w:t>絀</w:t>
      </w:r>
      <w:proofErr w:type="gramEnd"/>
      <w:r w:rsidRPr="00375425">
        <w:rPr>
          <w:rFonts w:hint="eastAsia"/>
          <w:spacing w:val="4"/>
        </w:rPr>
        <w:t>撥補之審定，暨餘</w:t>
      </w:r>
      <w:proofErr w:type="gramStart"/>
      <w:r w:rsidRPr="00375425">
        <w:rPr>
          <w:rFonts w:hint="eastAsia"/>
          <w:spacing w:val="4"/>
        </w:rPr>
        <w:t>絀</w:t>
      </w:r>
      <w:proofErr w:type="gramEnd"/>
      <w:r w:rsidRPr="00375425">
        <w:rPr>
          <w:rFonts w:hint="eastAsia"/>
          <w:spacing w:val="4"/>
        </w:rPr>
        <w:t>審定後現金流量及資產負債狀況，分別列表如次：</w:t>
      </w:r>
    </w:p>
    <w:tbl>
      <w:tblPr>
        <w:tblW w:w="10176" w:type="dxa"/>
        <w:jc w:val="center"/>
        <w:tblLayout w:type="fixed"/>
        <w:tblCellMar>
          <w:left w:w="28" w:type="dxa"/>
          <w:right w:w="28" w:type="dxa"/>
        </w:tblCellMar>
        <w:tblLook w:val="0000" w:firstRow="0" w:lastRow="0" w:firstColumn="0" w:lastColumn="0" w:noHBand="0" w:noVBand="0"/>
      </w:tblPr>
      <w:tblGrid>
        <w:gridCol w:w="2490"/>
        <w:gridCol w:w="1476"/>
        <w:gridCol w:w="1353"/>
        <w:gridCol w:w="1249"/>
        <w:gridCol w:w="1453"/>
        <w:gridCol w:w="1306"/>
        <w:gridCol w:w="849"/>
      </w:tblGrid>
      <w:tr w:rsidR="00375425" w:rsidRPr="008278E0" w:rsidTr="00375425">
        <w:trPr>
          <w:trHeight w:hRule="exact" w:val="907"/>
          <w:jc w:val="center"/>
        </w:trPr>
        <w:tc>
          <w:tcPr>
            <w:tcW w:w="10176" w:type="dxa"/>
            <w:gridSpan w:val="7"/>
            <w:tcBorders>
              <w:left w:val="nil"/>
              <w:bottom w:val="single" w:sz="4" w:space="0" w:color="auto"/>
            </w:tcBorders>
          </w:tcPr>
          <w:p w:rsidR="00375425" w:rsidRPr="00B90EB9" w:rsidRDefault="00375425" w:rsidP="00375425">
            <w:pPr>
              <w:snapToGrid w:val="0"/>
              <w:spacing w:before="60" w:after="60" w:line="320" w:lineRule="atLeast"/>
              <w:jc w:val="center"/>
              <w:rPr>
                <w:rFonts w:ascii="標楷體" w:eastAsia="標楷體" w:hAnsi="標楷體"/>
                <w:b/>
                <w:sz w:val="36"/>
                <w:szCs w:val="36"/>
                <w:u w:val="single"/>
              </w:rPr>
            </w:pPr>
            <w:r w:rsidRPr="00B90EB9">
              <w:rPr>
                <w:rFonts w:ascii="標楷體" w:eastAsia="標楷體" w:hAnsi="標楷體" w:hint="eastAsia"/>
                <w:b/>
                <w:sz w:val="36"/>
                <w:szCs w:val="36"/>
                <w:u w:val="single"/>
              </w:rPr>
              <w:t>新竹縣產業園區開發管理基金收支餘</w:t>
            </w:r>
            <w:proofErr w:type="gramStart"/>
            <w:r w:rsidRPr="00B90EB9">
              <w:rPr>
                <w:rFonts w:ascii="標楷體" w:eastAsia="標楷體" w:hAnsi="標楷體" w:hint="eastAsia"/>
                <w:b/>
                <w:sz w:val="36"/>
                <w:szCs w:val="36"/>
                <w:u w:val="single"/>
              </w:rPr>
              <w:t>絀</w:t>
            </w:r>
            <w:proofErr w:type="gramEnd"/>
            <w:r w:rsidRPr="00B90EB9">
              <w:rPr>
                <w:rFonts w:ascii="標楷體" w:eastAsia="標楷體" w:hAnsi="標楷體" w:hint="eastAsia"/>
                <w:b/>
                <w:sz w:val="36"/>
                <w:szCs w:val="36"/>
                <w:u w:val="single"/>
              </w:rPr>
              <w:t>審定表</w:t>
            </w:r>
          </w:p>
          <w:p w:rsidR="00375425" w:rsidRPr="00B90EB9" w:rsidRDefault="00375425" w:rsidP="00375425">
            <w:pPr>
              <w:tabs>
                <w:tab w:val="left" w:pos="3375"/>
                <w:tab w:val="left" w:pos="8477"/>
              </w:tabs>
              <w:snapToGrid w:val="0"/>
              <w:spacing w:before="120" w:after="20" w:line="240" w:lineRule="exact"/>
              <w:ind w:left="4139"/>
              <w:jc w:val="distribute"/>
              <w:rPr>
                <w:rFonts w:ascii="標楷體" w:eastAsia="標楷體" w:hAnsi="標楷體"/>
                <w:b/>
                <w:sz w:val="32"/>
                <w:u w:val="single"/>
              </w:rPr>
            </w:pPr>
            <w:r w:rsidRPr="00B90EB9">
              <w:rPr>
                <w:rFonts w:ascii="標楷體" w:eastAsia="標楷體" w:hAnsi="標楷體" w:hint="eastAsia"/>
              </w:rPr>
              <w:t>中華民國</w:t>
            </w:r>
            <w:proofErr w:type="gramStart"/>
            <w:r>
              <w:rPr>
                <w:rFonts w:ascii="標楷體" w:eastAsia="標楷體" w:hAnsi="標楷體"/>
              </w:rPr>
              <w:t>113</w:t>
            </w:r>
            <w:proofErr w:type="gramEnd"/>
            <w:r>
              <w:rPr>
                <w:rFonts w:ascii="標楷體" w:eastAsia="標楷體" w:hAnsi="標楷體"/>
              </w:rPr>
              <w:t>年度</w:t>
            </w:r>
            <w:r>
              <w:rPr>
                <w:rFonts w:ascii="標楷體" w:eastAsia="標楷體" w:hAnsi="標楷體" w:hint="eastAsia"/>
              </w:rPr>
              <w:t xml:space="preserve">                      </w:t>
            </w:r>
            <w:r w:rsidRPr="00B90EB9">
              <w:rPr>
                <w:rFonts w:ascii="標楷體" w:eastAsia="標楷體" w:hAnsi="標楷體" w:hint="eastAsia"/>
                <w:color w:val="000000"/>
                <w:sz w:val="20"/>
              </w:rPr>
              <w:t>單位：新臺幣元</w:t>
            </w:r>
          </w:p>
        </w:tc>
      </w:tr>
      <w:tr w:rsidR="00375425" w:rsidRPr="008278E0" w:rsidTr="00375425">
        <w:trPr>
          <w:trHeight w:hRule="exact" w:val="567"/>
          <w:jc w:val="center"/>
        </w:trPr>
        <w:tc>
          <w:tcPr>
            <w:tcW w:w="2490" w:type="dxa"/>
            <w:vMerge w:val="restart"/>
            <w:tcBorders>
              <w:top w:val="single" w:sz="4" w:space="0" w:color="auto"/>
              <w:left w:val="nil"/>
              <w:bottom w:val="single" w:sz="4" w:space="0" w:color="auto"/>
              <w:right w:val="single" w:sz="4" w:space="0" w:color="auto"/>
            </w:tcBorders>
            <w:vAlign w:val="center"/>
          </w:tcPr>
          <w:p w:rsidR="00375425" w:rsidRPr="00DF4040" w:rsidRDefault="00375425" w:rsidP="00375425">
            <w:pPr>
              <w:spacing w:line="240" w:lineRule="auto"/>
              <w:ind w:left="113" w:right="113"/>
              <w:jc w:val="distribute"/>
              <w:rPr>
                <w:rFonts w:ascii="標楷體" w:eastAsia="標楷體" w:hAnsi="標楷體"/>
                <w:sz w:val="20"/>
              </w:rPr>
            </w:pPr>
            <w:r w:rsidRPr="00DF4040">
              <w:rPr>
                <w:rFonts w:ascii="標楷體" w:eastAsia="標楷體" w:hAnsi="標楷體" w:hint="eastAsia"/>
                <w:sz w:val="20"/>
              </w:rPr>
              <w:t>科目</w:t>
            </w:r>
          </w:p>
        </w:tc>
        <w:tc>
          <w:tcPr>
            <w:tcW w:w="1476" w:type="dxa"/>
            <w:vMerge w:val="restart"/>
            <w:tcBorders>
              <w:top w:val="single" w:sz="4" w:space="0" w:color="auto"/>
              <w:left w:val="single" w:sz="4" w:space="0" w:color="auto"/>
              <w:bottom w:val="single" w:sz="4" w:space="0" w:color="auto"/>
              <w:right w:val="single" w:sz="4" w:space="0" w:color="auto"/>
            </w:tcBorders>
            <w:vAlign w:val="center"/>
          </w:tcPr>
          <w:p w:rsidR="00375425" w:rsidRPr="00DF4040" w:rsidRDefault="00375425" w:rsidP="00375425">
            <w:pPr>
              <w:ind w:left="113" w:right="113"/>
              <w:jc w:val="distribute"/>
              <w:rPr>
                <w:rFonts w:ascii="標楷體" w:eastAsia="標楷體" w:hAnsi="標楷體"/>
                <w:sz w:val="20"/>
              </w:rPr>
            </w:pPr>
            <w:r w:rsidRPr="00DF4040">
              <w:rPr>
                <w:rFonts w:ascii="標楷體" w:eastAsia="標楷體" w:hAnsi="標楷體" w:hint="eastAsia"/>
                <w:sz w:val="20"/>
              </w:rPr>
              <w:t>預算數</w:t>
            </w:r>
          </w:p>
        </w:tc>
        <w:tc>
          <w:tcPr>
            <w:tcW w:w="1353" w:type="dxa"/>
            <w:vMerge w:val="restart"/>
            <w:tcBorders>
              <w:top w:val="single" w:sz="4" w:space="0" w:color="auto"/>
              <w:left w:val="single" w:sz="4" w:space="0" w:color="auto"/>
              <w:bottom w:val="single" w:sz="4" w:space="0" w:color="auto"/>
              <w:right w:val="single" w:sz="4" w:space="0" w:color="auto"/>
            </w:tcBorders>
            <w:vAlign w:val="center"/>
          </w:tcPr>
          <w:p w:rsidR="00375425" w:rsidRPr="00DF4040" w:rsidRDefault="00375425" w:rsidP="00375425">
            <w:pPr>
              <w:ind w:left="113" w:right="113"/>
              <w:jc w:val="distribute"/>
              <w:rPr>
                <w:rFonts w:ascii="標楷體" w:eastAsia="標楷體" w:hAnsi="標楷體"/>
                <w:sz w:val="20"/>
              </w:rPr>
            </w:pPr>
            <w:r w:rsidRPr="00DF4040">
              <w:rPr>
                <w:rFonts w:ascii="標楷體" w:eastAsia="標楷體" w:hAnsi="標楷體" w:hint="eastAsia"/>
                <w:sz w:val="20"/>
              </w:rPr>
              <w:t>決算數</w:t>
            </w:r>
          </w:p>
        </w:tc>
        <w:tc>
          <w:tcPr>
            <w:tcW w:w="1249" w:type="dxa"/>
            <w:vMerge w:val="restart"/>
            <w:tcBorders>
              <w:top w:val="single" w:sz="4" w:space="0" w:color="auto"/>
              <w:left w:val="single" w:sz="4" w:space="0" w:color="auto"/>
              <w:bottom w:val="single" w:sz="4" w:space="0" w:color="auto"/>
              <w:right w:val="single" w:sz="4" w:space="0" w:color="auto"/>
            </w:tcBorders>
            <w:vAlign w:val="center"/>
          </w:tcPr>
          <w:p w:rsidR="00375425" w:rsidRPr="00DF4040" w:rsidRDefault="00375425" w:rsidP="00375425">
            <w:pPr>
              <w:ind w:left="113" w:right="113"/>
              <w:jc w:val="distribute"/>
              <w:rPr>
                <w:rFonts w:ascii="標楷體" w:eastAsia="標楷體" w:hAnsi="標楷體"/>
                <w:sz w:val="20"/>
              </w:rPr>
            </w:pPr>
            <w:r w:rsidRPr="00DF4040">
              <w:rPr>
                <w:rFonts w:ascii="標楷體" w:eastAsia="標楷體" w:hAnsi="標楷體" w:hint="eastAsia"/>
                <w:sz w:val="20"/>
              </w:rPr>
              <w:t>修正數</w:t>
            </w:r>
          </w:p>
        </w:tc>
        <w:tc>
          <w:tcPr>
            <w:tcW w:w="1453" w:type="dxa"/>
            <w:vMerge w:val="restart"/>
            <w:tcBorders>
              <w:top w:val="single" w:sz="4" w:space="0" w:color="auto"/>
              <w:left w:val="single" w:sz="4" w:space="0" w:color="auto"/>
              <w:bottom w:val="single" w:sz="4" w:space="0" w:color="auto"/>
              <w:right w:val="single" w:sz="4" w:space="0" w:color="auto"/>
            </w:tcBorders>
            <w:vAlign w:val="center"/>
          </w:tcPr>
          <w:p w:rsidR="00375425" w:rsidRPr="00DF4040" w:rsidRDefault="00375425" w:rsidP="00375425">
            <w:pPr>
              <w:ind w:left="113" w:right="113"/>
              <w:jc w:val="distribute"/>
              <w:rPr>
                <w:rFonts w:ascii="標楷體" w:eastAsia="標楷體" w:hAnsi="標楷體"/>
                <w:sz w:val="20"/>
              </w:rPr>
            </w:pPr>
            <w:r w:rsidRPr="00DF4040">
              <w:rPr>
                <w:rFonts w:ascii="標楷體" w:eastAsia="標楷體" w:hAnsi="標楷體" w:hint="eastAsia"/>
                <w:sz w:val="20"/>
              </w:rPr>
              <w:t>決算審定數</w:t>
            </w:r>
          </w:p>
        </w:tc>
        <w:tc>
          <w:tcPr>
            <w:tcW w:w="2153" w:type="dxa"/>
            <w:gridSpan w:val="2"/>
            <w:tcBorders>
              <w:top w:val="single" w:sz="4" w:space="0" w:color="auto"/>
              <w:left w:val="single" w:sz="4" w:space="0" w:color="auto"/>
              <w:bottom w:val="single" w:sz="4" w:space="0" w:color="auto"/>
              <w:right w:val="nil"/>
            </w:tcBorders>
            <w:vAlign w:val="center"/>
          </w:tcPr>
          <w:p w:rsidR="00375425" w:rsidRPr="00DF4040" w:rsidRDefault="00375425" w:rsidP="00375425">
            <w:pPr>
              <w:snapToGrid w:val="0"/>
              <w:spacing w:line="240" w:lineRule="exact"/>
              <w:ind w:left="113" w:right="113"/>
              <w:jc w:val="distribute"/>
              <w:rPr>
                <w:rFonts w:ascii="標楷體" w:eastAsia="標楷體" w:hAnsi="標楷體"/>
                <w:sz w:val="20"/>
              </w:rPr>
            </w:pPr>
            <w:r w:rsidRPr="00DF4040">
              <w:rPr>
                <w:rFonts w:ascii="標楷體" w:eastAsia="標楷體" w:hAnsi="標楷體" w:hint="eastAsia"/>
                <w:sz w:val="20"/>
              </w:rPr>
              <w:t>審定數與預算數</w:t>
            </w:r>
          </w:p>
          <w:p w:rsidR="00375425" w:rsidRPr="00DF4040" w:rsidRDefault="00375425" w:rsidP="00375425">
            <w:pPr>
              <w:snapToGrid w:val="0"/>
              <w:spacing w:line="240" w:lineRule="exact"/>
              <w:ind w:left="113" w:right="113"/>
              <w:jc w:val="distribute"/>
              <w:rPr>
                <w:rFonts w:ascii="標楷體" w:eastAsia="標楷體" w:hAnsi="標楷體"/>
                <w:sz w:val="20"/>
              </w:rPr>
            </w:pPr>
            <w:r w:rsidRPr="00DF4040">
              <w:rPr>
                <w:rFonts w:ascii="標楷體" w:eastAsia="標楷體" w:hAnsi="標楷體" w:hint="eastAsia"/>
                <w:sz w:val="20"/>
              </w:rPr>
              <w:t>比較增減</w:t>
            </w:r>
          </w:p>
        </w:tc>
      </w:tr>
      <w:tr w:rsidR="00375425" w:rsidRPr="008278E0" w:rsidTr="00375425">
        <w:trPr>
          <w:trHeight w:hRule="exact" w:val="397"/>
          <w:jc w:val="center"/>
        </w:trPr>
        <w:tc>
          <w:tcPr>
            <w:tcW w:w="2490" w:type="dxa"/>
            <w:vMerge/>
            <w:tcBorders>
              <w:top w:val="single" w:sz="4" w:space="0" w:color="auto"/>
              <w:left w:val="nil"/>
              <w:bottom w:val="single" w:sz="4" w:space="0" w:color="auto"/>
              <w:right w:val="single" w:sz="4" w:space="0" w:color="auto"/>
            </w:tcBorders>
            <w:vAlign w:val="center"/>
          </w:tcPr>
          <w:p w:rsidR="00375425" w:rsidRPr="00DF4040" w:rsidRDefault="00375425" w:rsidP="00375425">
            <w:pPr>
              <w:spacing w:line="240" w:lineRule="auto"/>
              <w:ind w:left="113" w:right="113"/>
              <w:jc w:val="distribute"/>
              <w:rPr>
                <w:rFonts w:ascii="標楷體" w:eastAsia="標楷體" w:hAnsi="標楷體"/>
                <w:sz w:val="20"/>
              </w:rPr>
            </w:pPr>
          </w:p>
        </w:tc>
        <w:tc>
          <w:tcPr>
            <w:tcW w:w="1476" w:type="dxa"/>
            <w:vMerge/>
            <w:tcBorders>
              <w:top w:val="single" w:sz="4" w:space="0" w:color="auto"/>
              <w:left w:val="single" w:sz="4" w:space="0" w:color="auto"/>
              <w:bottom w:val="single" w:sz="4" w:space="0" w:color="auto"/>
              <w:right w:val="single" w:sz="4" w:space="0" w:color="auto"/>
            </w:tcBorders>
            <w:vAlign w:val="center"/>
          </w:tcPr>
          <w:p w:rsidR="00375425" w:rsidRPr="00DF4040" w:rsidRDefault="00375425" w:rsidP="00375425">
            <w:pPr>
              <w:ind w:left="113" w:right="113"/>
              <w:jc w:val="distribute"/>
              <w:rPr>
                <w:rFonts w:ascii="標楷體" w:eastAsia="標楷體" w:hAnsi="標楷體"/>
                <w:sz w:val="20"/>
              </w:rPr>
            </w:pPr>
          </w:p>
        </w:tc>
        <w:tc>
          <w:tcPr>
            <w:tcW w:w="1353" w:type="dxa"/>
            <w:vMerge/>
            <w:tcBorders>
              <w:top w:val="single" w:sz="4" w:space="0" w:color="auto"/>
              <w:left w:val="single" w:sz="4" w:space="0" w:color="auto"/>
              <w:bottom w:val="single" w:sz="4" w:space="0" w:color="auto"/>
              <w:right w:val="single" w:sz="4" w:space="0" w:color="auto"/>
            </w:tcBorders>
            <w:vAlign w:val="center"/>
          </w:tcPr>
          <w:p w:rsidR="00375425" w:rsidRPr="00DF4040" w:rsidRDefault="00375425" w:rsidP="00375425">
            <w:pPr>
              <w:ind w:left="113" w:right="113"/>
              <w:jc w:val="distribute"/>
              <w:rPr>
                <w:rFonts w:ascii="標楷體" w:eastAsia="標楷體" w:hAnsi="標楷體"/>
                <w:sz w:val="20"/>
              </w:rPr>
            </w:pPr>
          </w:p>
        </w:tc>
        <w:tc>
          <w:tcPr>
            <w:tcW w:w="1249" w:type="dxa"/>
            <w:vMerge/>
            <w:tcBorders>
              <w:top w:val="single" w:sz="4" w:space="0" w:color="auto"/>
              <w:left w:val="single" w:sz="4" w:space="0" w:color="auto"/>
              <w:bottom w:val="single" w:sz="4" w:space="0" w:color="auto"/>
              <w:right w:val="single" w:sz="4" w:space="0" w:color="auto"/>
            </w:tcBorders>
            <w:vAlign w:val="center"/>
          </w:tcPr>
          <w:p w:rsidR="00375425" w:rsidRPr="00DF4040" w:rsidRDefault="00375425" w:rsidP="00375425">
            <w:pPr>
              <w:ind w:left="113" w:right="113"/>
              <w:jc w:val="distribute"/>
              <w:rPr>
                <w:rFonts w:ascii="標楷體" w:eastAsia="標楷體" w:hAnsi="標楷體"/>
                <w:sz w:val="20"/>
              </w:rPr>
            </w:pPr>
          </w:p>
        </w:tc>
        <w:tc>
          <w:tcPr>
            <w:tcW w:w="1453" w:type="dxa"/>
            <w:vMerge/>
            <w:tcBorders>
              <w:top w:val="single" w:sz="4" w:space="0" w:color="auto"/>
              <w:left w:val="single" w:sz="4" w:space="0" w:color="auto"/>
              <w:bottom w:val="single" w:sz="4" w:space="0" w:color="auto"/>
              <w:right w:val="single" w:sz="4" w:space="0" w:color="auto"/>
            </w:tcBorders>
            <w:vAlign w:val="center"/>
          </w:tcPr>
          <w:p w:rsidR="00375425" w:rsidRPr="00DF4040" w:rsidRDefault="00375425" w:rsidP="00375425">
            <w:pPr>
              <w:ind w:left="113" w:right="113"/>
              <w:jc w:val="distribute"/>
              <w:rPr>
                <w:rFonts w:ascii="標楷體" w:eastAsia="標楷體" w:hAnsi="標楷體"/>
                <w:sz w:val="20"/>
              </w:rPr>
            </w:pPr>
          </w:p>
        </w:tc>
        <w:tc>
          <w:tcPr>
            <w:tcW w:w="1306" w:type="dxa"/>
            <w:tcBorders>
              <w:top w:val="single" w:sz="4" w:space="0" w:color="auto"/>
              <w:left w:val="single" w:sz="4" w:space="0" w:color="auto"/>
              <w:bottom w:val="single" w:sz="4" w:space="0" w:color="auto"/>
              <w:right w:val="single" w:sz="4" w:space="0" w:color="auto"/>
            </w:tcBorders>
            <w:vAlign w:val="center"/>
          </w:tcPr>
          <w:p w:rsidR="00375425" w:rsidRPr="00DF4040" w:rsidRDefault="00375425" w:rsidP="00375425">
            <w:pPr>
              <w:spacing w:line="240" w:lineRule="auto"/>
              <w:ind w:left="113" w:right="113"/>
              <w:jc w:val="distribute"/>
              <w:rPr>
                <w:rFonts w:ascii="標楷體" w:eastAsia="標楷體" w:hAnsi="標楷體"/>
                <w:sz w:val="20"/>
              </w:rPr>
            </w:pPr>
            <w:r w:rsidRPr="00DF4040">
              <w:rPr>
                <w:rFonts w:ascii="標楷體" w:eastAsia="標楷體" w:hAnsi="標楷體" w:hint="eastAsia"/>
                <w:sz w:val="20"/>
              </w:rPr>
              <w:t>金額</w:t>
            </w:r>
          </w:p>
        </w:tc>
        <w:tc>
          <w:tcPr>
            <w:tcW w:w="847" w:type="dxa"/>
            <w:tcBorders>
              <w:top w:val="single" w:sz="4" w:space="0" w:color="auto"/>
              <w:left w:val="single" w:sz="4" w:space="0" w:color="auto"/>
              <w:bottom w:val="single" w:sz="4" w:space="0" w:color="auto"/>
              <w:right w:val="nil"/>
            </w:tcBorders>
            <w:vAlign w:val="center"/>
          </w:tcPr>
          <w:p w:rsidR="00375425" w:rsidRPr="00DF4040" w:rsidRDefault="00375425" w:rsidP="00375425">
            <w:pPr>
              <w:spacing w:line="240" w:lineRule="auto"/>
              <w:ind w:left="113" w:right="113"/>
              <w:jc w:val="center"/>
              <w:rPr>
                <w:rFonts w:ascii="標楷體" w:eastAsia="標楷體" w:hAnsi="標楷體"/>
                <w:sz w:val="20"/>
              </w:rPr>
            </w:pPr>
            <w:r w:rsidRPr="00DF4040">
              <w:rPr>
                <w:rFonts w:ascii="標楷體" w:eastAsia="標楷體" w:hAnsi="標楷體" w:hint="eastAsia"/>
                <w:sz w:val="20"/>
              </w:rPr>
              <w:t>％</w:t>
            </w:r>
          </w:p>
        </w:tc>
      </w:tr>
      <w:tr w:rsidR="00375425" w:rsidRPr="008278E0" w:rsidTr="00375425">
        <w:trPr>
          <w:trHeight w:val="397"/>
          <w:jc w:val="center"/>
        </w:trPr>
        <w:tc>
          <w:tcPr>
            <w:tcW w:w="2490" w:type="dxa"/>
            <w:tcBorders>
              <w:top w:val="single" w:sz="4" w:space="0" w:color="auto"/>
              <w:left w:val="nil"/>
              <w:bottom w:val="nil"/>
              <w:right w:val="single" w:sz="4" w:space="0" w:color="auto"/>
            </w:tcBorders>
            <w:vAlign w:val="center"/>
          </w:tcPr>
          <w:p w:rsidR="00375425" w:rsidRPr="00DF4040" w:rsidRDefault="00375425" w:rsidP="00375425">
            <w:pPr>
              <w:spacing w:line="240" w:lineRule="auto"/>
              <w:ind w:left="14" w:right="40"/>
              <w:jc w:val="distribute"/>
              <w:rPr>
                <w:rFonts w:ascii="標楷體" w:eastAsia="標楷體" w:hAnsi="標楷體"/>
                <w:b/>
                <w:sz w:val="20"/>
              </w:rPr>
            </w:pPr>
            <w:r w:rsidRPr="00DF4040">
              <w:rPr>
                <w:rFonts w:ascii="標楷體" w:eastAsia="標楷體" w:hAnsi="標楷體" w:hint="eastAsia"/>
                <w:b/>
                <w:sz w:val="20"/>
              </w:rPr>
              <w:t>業務收入</w:t>
            </w:r>
          </w:p>
        </w:tc>
        <w:tc>
          <w:tcPr>
            <w:tcW w:w="1476" w:type="dxa"/>
            <w:tcBorders>
              <w:top w:val="single" w:sz="4" w:space="0" w:color="auto"/>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39,632,000</w:t>
            </w:r>
          </w:p>
        </w:tc>
        <w:tc>
          <w:tcPr>
            <w:tcW w:w="1353" w:type="dxa"/>
            <w:tcBorders>
              <w:top w:val="single" w:sz="4" w:space="0" w:color="auto"/>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406,977,132</w:t>
            </w:r>
          </w:p>
        </w:tc>
        <w:tc>
          <w:tcPr>
            <w:tcW w:w="1249" w:type="dxa"/>
            <w:tcBorders>
              <w:top w:val="single" w:sz="4" w:space="0" w:color="auto"/>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w:t>
            </w:r>
          </w:p>
        </w:tc>
        <w:tc>
          <w:tcPr>
            <w:tcW w:w="1453" w:type="dxa"/>
            <w:tcBorders>
              <w:top w:val="single" w:sz="4" w:space="0" w:color="auto"/>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406,977,132</w:t>
            </w:r>
          </w:p>
        </w:tc>
        <w:tc>
          <w:tcPr>
            <w:tcW w:w="1306" w:type="dxa"/>
            <w:tcBorders>
              <w:top w:val="single" w:sz="4" w:space="0" w:color="auto"/>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367,345,132</w:t>
            </w:r>
          </w:p>
        </w:tc>
        <w:tc>
          <w:tcPr>
            <w:tcW w:w="847" w:type="dxa"/>
            <w:tcBorders>
              <w:top w:val="single" w:sz="4" w:space="0" w:color="auto"/>
              <w:left w:val="single" w:sz="4" w:space="0" w:color="auto"/>
              <w:bottom w:val="nil"/>
              <w:right w:val="nil"/>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926.89</w:t>
            </w:r>
          </w:p>
        </w:tc>
      </w:tr>
      <w:tr w:rsidR="00375425" w:rsidRPr="008278E0" w:rsidTr="00375425">
        <w:trPr>
          <w:trHeight w:val="397"/>
          <w:jc w:val="center"/>
        </w:trPr>
        <w:tc>
          <w:tcPr>
            <w:tcW w:w="2490" w:type="dxa"/>
            <w:tcBorders>
              <w:top w:val="nil"/>
              <w:left w:val="nil"/>
              <w:bottom w:val="nil"/>
              <w:right w:val="single" w:sz="4" w:space="0" w:color="auto"/>
            </w:tcBorders>
            <w:vAlign w:val="center"/>
          </w:tcPr>
          <w:p w:rsidR="00375425" w:rsidRPr="00DF4040" w:rsidRDefault="00375425" w:rsidP="00375425">
            <w:pPr>
              <w:spacing w:line="240" w:lineRule="auto"/>
              <w:ind w:leftChars="100" w:left="240" w:right="40"/>
              <w:jc w:val="distribute"/>
              <w:rPr>
                <w:rFonts w:ascii="標楷體" w:eastAsia="標楷體" w:hAnsi="標楷體"/>
                <w:sz w:val="18"/>
                <w:szCs w:val="18"/>
              </w:rPr>
            </w:pPr>
            <w:r w:rsidRPr="00DF4040">
              <w:rPr>
                <w:rFonts w:ascii="標楷體" w:eastAsia="標楷體" w:hAnsi="標楷體" w:hint="eastAsia"/>
                <w:sz w:val="18"/>
                <w:szCs w:val="18"/>
              </w:rPr>
              <w:t>勞務收入</w:t>
            </w:r>
          </w:p>
        </w:tc>
        <w:tc>
          <w:tcPr>
            <w:tcW w:w="1476" w:type="dxa"/>
            <w:tcBorders>
              <w:top w:val="nil"/>
              <w:left w:val="single" w:sz="4" w:space="0" w:color="auto"/>
              <w:bottom w:val="nil"/>
              <w:right w:val="single" w:sz="4" w:space="0" w:color="auto"/>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11,280,000</w:t>
            </w:r>
          </w:p>
        </w:tc>
        <w:tc>
          <w:tcPr>
            <w:tcW w:w="1353" w:type="dxa"/>
            <w:tcBorders>
              <w:top w:val="nil"/>
              <w:left w:val="single" w:sz="4" w:space="0" w:color="auto"/>
              <w:bottom w:val="nil"/>
              <w:right w:val="single" w:sz="4" w:space="0" w:color="auto"/>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377,743,051</w:t>
            </w:r>
          </w:p>
        </w:tc>
        <w:tc>
          <w:tcPr>
            <w:tcW w:w="1249" w:type="dxa"/>
            <w:tcBorders>
              <w:top w:val="nil"/>
              <w:left w:val="single" w:sz="4" w:space="0" w:color="auto"/>
              <w:bottom w:val="nil"/>
              <w:right w:val="single" w:sz="4" w:space="0" w:color="auto"/>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453" w:type="dxa"/>
            <w:tcBorders>
              <w:top w:val="nil"/>
              <w:left w:val="single" w:sz="4" w:space="0" w:color="auto"/>
              <w:bottom w:val="nil"/>
              <w:right w:val="single" w:sz="4" w:space="0" w:color="auto"/>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377,743,051</w:t>
            </w:r>
          </w:p>
        </w:tc>
        <w:tc>
          <w:tcPr>
            <w:tcW w:w="1306" w:type="dxa"/>
            <w:tcBorders>
              <w:top w:val="nil"/>
              <w:left w:val="single" w:sz="4" w:space="0" w:color="auto"/>
              <w:bottom w:val="nil"/>
              <w:right w:val="single" w:sz="4" w:space="0" w:color="auto"/>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366,463,051</w:t>
            </w:r>
          </w:p>
        </w:tc>
        <w:tc>
          <w:tcPr>
            <w:tcW w:w="847" w:type="dxa"/>
            <w:tcBorders>
              <w:top w:val="nil"/>
              <w:left w:val="single" w:sz="4" w:space="0" w:color="auto"/>
              <w:bottom w:val="nil"/>
              <w:right w:val="nil"/>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3,248.79</w:t>
            </w:r>
          </w:p>
        </w:tc>
      </w:tr>
      <w:tr w:rsidR="00375425" w:rsidRPr="008278E0" w:rsidTr="00375425">
        <w:trPr>
          <w:trHeight w:val="397"/>
          <w:jc w:val="center"/>
        </w:trPr>
        <w:tc>
          <w:tcPr>
            <w:tcW w:w="2490" w:type="dxa"/>
            <w:tcBorders>
              <w:top w:val="nil"/>
              <w:left w:val="nil"/>
              <w:bottom w:val="nil"/>
              <w:right w:val="single" w:sz="4" w:space="0" w:color="auto"/>
            </w:tcBorders>
            <w:vAlign w:val="center"/>
          </w:tcPr>
          <w:p w:rsidR="00375425" w:rsidRPr="00DF4040" w:rsidRDefault="00375425" w:rsidP="00375425">
            <w:pPr>
              <w:spacing w:line="240" w:lineRule="auto"/>
              <w:ind w:leftChars="100" w:left="240" w:right="40"/>
              <w:jc w:val="distribute"/>
              <w:rPr>
                <w:rFonts w:ascii="標楷體" w:eastAsia="標楷體" w:hAnsi="標楷體"/>
                <w:sz w:val="18"/>
                <w:szCs w:val="18"/>
              </w:rPr>
            </w:pPr>
            <w:r w:rsidRPr="00DF4040">
              <w:rPr>
                <w:rFonts w:ascii="標楷體" w:eastAsia="標楷體" w:hAnsi="標楷體" w:hint="eastAsia"/>
                <w:sz w:val="18"/>
                <w:szCs w:val="18"/>
              </w:rPr>
              <w:t>租金及權利金收入</w:t>
            </w:r>
          </w:p>
        </w:tc>
        <w:tc>
          <w:tcPr>
            <w:tcW w:w="1476" w:type="dxa"/>
            <w:tcBorders>
              <w:top w:val="nil"/>
              <w:left w:val="single" w:sz="4" w:space="0" w:color="auto"/>
              <w:bottom w:val="nil"/>
              <w:right w:val="single" w:sz="4" w:space="0" w:color="auto"/>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28,352,000</w:t>
            </w:r>
          </w:p>
        </w:tc>
        <w:tc>
          <w:tcPr>
            <w:tcW w:w="1353" w:type="dxa"/>
            <w:tcBorders>
              <w:top w:val="nil"/>
              <w:left w:val="single" w:sz="4" w:space="0" w:color="auto"/>
              <w:bottom w:val="nil"/>
              <w:right w:val="single" w:sz="4" w:space="0" w:color="auto"/>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29,234,081</w:t>
            </w:r>
          </w:p>
        </w:tc>
        <w:tc>
          <w:tcPr>
            <w:tcW w:w="1249" w:type="dxa"/>
            <w:tcBorders>
              <w:top w:val="nil"/>
              <w:left w:val="single" w:sz="4" w:space="0" w:color="auto"/>
              <w:right w:val="single" w:sz="4" w:space="0" w:color="auto"/>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453" w:type="dxa"/>
            <w:tcBorders>
              <w:top w:val="nil"/>
              <w:left w:val="single" w:sz="4" w:space="0" w:color="auto"/>
              <w:right w:val="single" w:sz="4" w:space="0" w:color="auto"/>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29,234,081</w:t>
            </w:r>
          </w:p>
        </w:tc>
        <w:tc>
          <w:tcPr>
            <w:tcW w:w="1306" w:type="dxa"/>
            <w:tcBorders>
              <w:top w:val="nil"/>
              <w:left w:val="single" w:sz="4" w:space="0" w:color="auto"/>
              <w:bottom w:val="nil"/>
              <w:right w:val="single" w:sz="4" w:space="0" w:color="auto"/>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882,081</w:t>
            </w:r>
          </w:p>
        </w:tc>
        <w:tc>
          <w:tcPr>
            <w:tcW w:w="847" w:type="dxa"/>
            <w:tcBorders>
              <w:top w:val="nil"/>
              <w:left w:val="single" w:sz="4" w:space="0" w:color="auto"/>
              <w:bottom w:val="nil"/>
              <w:right w:val="nil"/>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3.11</w:t>
            </w:r>
          </w:p>
        </w:tc>
      </w:tr>
      <w:tr w:rsidR="00375425" w:rsidRPr="008278E0" w:rsidTr="00375425">
        <w:trPr>
          <w:trHeight w:val="397"/>
          <w:jc w:val="center"/>
        </w:trPr>
        <w:tc>
          <w:tcPr>
            <w:tcW w:w="2490" w:type="dxa"/>
            <w:tcBorders>
              <w:top w:val="nil"/>
              <w:left w:val="nil"/>
              <w:bottom w:val="nil"/>
              <w:right w:val="single" w:sz="4" w:space="0" w:color="auto"/>
            </w:tcBorders>
            <w:vAlign w:val="center"/>
          </w:tcPr>
          <w:p w:rsidR="00375425" w:rsidRPr="00DF4040" w:rsidRDefault="00375425" w:rsidP="00375425">
            <w:pPr>
              <w:spacing w:line="240" w:lineRule="auto"/>
              <w:ind w:left="14" w:right="40"/>
              <w:jc w:val="distribute"/>
              <w:rPr>
                <w:rFonts w:ascii="標楷體" w:eastAsia="標楷體" w:hAnsi="標楷體"/>
                <w:b/>
                <w:sz w:val="20"/>
              </w:rPr>
            </w:pPr>
            <w:r w:rsidRPr="00DF4040">
              <w:rPr>
                <w:rFonts w:ascii="標楷體" w:eastAsia="標楷體" w:hAnsi="標楷體" w:hint="eastAsia"/>
                <w:b/>
                <w:sz w:val="20"/>
              </w:rPr>
              <w:t>業務成本與費用</w:t>
            </w:r>
          </w:p>
        </w:tc>
        <w:tc>
          <w:tcPr>
            <w:tcW w:w="1476" w:type="dxa"/>
            <w:tcBorders>
              <w:top w:val="nil"/>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46,549,000</w:t>
            </w:r>
          </w:p>
        </w:tc>
        <w:tc>
          <w:tcPr>
            <w:tcW w:w="1353" w:type="dxa"/>
            <w:tcBorders>
              <w:top w:val="nil"/>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34,459,734</w:t>
            </w:r>
          </w:p>
        </w:tc>
        <w:tc>
          <w:tcPr>
            <w:tcW w:w="1249" w:type="dxa"/>
            <w:tcBorders>
              <w:top w:val="nil"/>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w:t>
            </w:r>
          </w:p>
        </w:tc>
        <w:tc>
          <w:tcPr>
            <w:tcW w:w="1453" w:type="dxa"/>
            <w:tcBorders>
              <w:top w:val="nil"/>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34,459,734</w:t>
            </w:r>
          </w:p>
        </w:tc>
        <w:tc>
          <w:tcPr>
            <w:tcW w:w="1306" w:type="dxa"/>
            <w:tcBorders>
              <w:top w:val="nil"/>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- 12,089,266</w:t>
            </w:r>
          </w:p>
        </w:tc>
        <w:tc>
          <w:tcPr>
            <w:tcW w:w="847" w:type="dxa"/>
            <w:tcBorders>
              <w:top w:val="nil"/>
              <w:left w:val="single" w:sz="4" w:space="0" w:color="auto"/>
              <w:bottom w:val="nil"/>
              <w:right w:val="nil"/>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- 25.97</w:t>
            </w:r>
          </w:p>
        </w:tc>
      </w:tr>
      <w:tr w:rsidR="00375425" w:rsidRPr="008278E0" w:rsidTr="00375425">
        <w:trPr>
          <w:trHeight w:val="397"/>
          <w:jc w:val="center"/>
        </w:trPr>
        <w:tc>
          <w:tcPr>
            <w:tcW w:w="2490" w:type="dxa"/>
            <w:tcBorders>
              <w:top w:val="nil"/>
              <w:left w:val="nil"/>
              <w:bottom w:val="nil"/>
              <w:right w:val="single" w:sz="4" w:space="0" w:color="auto"/>
            </w:tcBorders>
            <w:vAlign w:val="center"/>
          </w:tcPr>
          <w:p w:rsidR="00375425" w:rsidRPr="00DF4040" w:rsidRDefault="00375425" w:rsidP="00375425">
            <w:pPr>
              <w:spacing w:line="240" w:lineRule="auto"/>
              <w:ind w:leftChars="100" w:left="240" w:right="40"/>
              <w:jc w:val="distribute"/>
              <w:rPr>
                <w:rFonts w:ascii="標楷體" w:eastAsia="標楷體" w:hAnsi="標楷體"/>
                <w:sz w:val="18"/>
                <w:szCs w:val="18"/>
              </w:rPr>
            </w:pPr>
            <w:r w:rsidRPr="00DF4040">
              <w:rPr>
                <w:rFonts w:ascii="標楷體" w:eastAsia="標楷體" w:hAnsi="標楷體" w:hint="eastAsia"/>
                <w:sz w:val="18"/>
                <w:szCs w:val="18"/>
              </w:rPr>
              <w:t>業務費用</w:t>
            </w:r>
          </w:p>
        </w:tc>
        <w:tc>
          <w:tcPr>
            <w:tcW w:w="1476" w:type="dxa"/>
            <w:tcBorders>
              <w:top w:val="nil"/>
              <w:left w:val="single" w:sz="4" w:space="0" w:color="auto"/>
              <w:bottom w:val="nil"/>
              <w:right w:val="single" w:sz="4" w:space="0" w:color="auto"/>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46,471,000</w:t>
            </w:r>
          </w:p>
        </w:tc>
        <w:tc>
          <w:tcPr>
            <w:tcW w:w="1353" w:type="dxa"/>
            <w:tcBorders>
              <w:top w:val="nil"/>
              <w:left w:val="single" w:sz="4" w:space="0" w:color="auto"/>
              <w:bottom w:val="nil"/>
              <w:right w:val="single" w:sz="4" w:space="0" w:color="auto"/>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34,438,614</w:t>
            </w:r>
          </w:p>
        </w:tc>
        <w:tc>
          <w:tcPr>
            <w:tcW w:w="1249" w:type="dxa"/>
            <w:tcBorders>
              <w:top w:val="nil"/>
              <w:left w:val="single" w:sz="4" w:space="0" w:color="auto"/>
              <w:bottom w:val="nil"/>
              <w:right w:val="single" w:sz="4" w:space="0" w:color="auto"/>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453" w:type="dxa"/>
            <w:tcBorders>
              <w:top w:val="nil"/>
              <w:left w:val="single" w:sz="4" w:space="0" w:color="auto"/>
              <w:bottom w:val="nil"/>
              <w:right w:val="single" w:sz="4" w:space="0" w:color="auto"/>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34,438,614</w:t>
            </w:r>
          </w:p>
        </w:tc>
        <w:tc>
          <w:tcPr>
            <w:tcW w:w="1306" w:type="dxa"/>
            <w:tcBorders>
              <w:top w:val="nil"/>
              <w:left w:val="single" w:sz="4" w:space="0" w:color="auto"/>
              <w:bottom w:val="nil"/>
              <w:right w:val="single" w:sz="4" w:space="0" w:color="auto"/>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- 12,032,386</w:t>
            </w:r>
          </w:p>
        </w:tc>
        <w:tc>
          <w:tcPr>
            <w:tcW w:w="847" w:type="dxa"/>
            <w:tcBorders>
              <w:top w:val="nil"/>
              <w:left w:val="single" w:sz="4" w:space="0" w:color="auto"/>
              <w:bottom w:val="nil"/>
              <w:right w:val="nil"/>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- 25.89</w:t>
            </w:r>
          </w:p>
        </w:tc>
      </w:tr>
      <w:tr w:rsidR="00375425" w:rsidRPr="008278E0" w:rsidTr="00375425">
        <w:trPr>
          <w:trHeight w:val="397"/>
          <w:jc w:val="center"/>
        </w:trPr>
        <w:tc>
          <w:tcPr>
            <w:tcW w:w="2490" w:type="dxa"/>
            <w:tcBorders>
              <w:top w:val="nil"/>
              <w:left w:val="nil"/>
              <w:bottom w:val="nil"/>
              <w:right w:val="single" w:sz="4" w:space="0" w:color="auto"/>
            </w:tcBorders>
            <w:vAlign w:val="center"/>
          </w:tcPr>
          <w:p w:rsidR="00375425" w:rsidRPr="00DF4040" w:rsidRDefault="00375425" w:rsidP="00375425">
            <w:pPr>
              <w:spacing w:line="240" w:lineRule="auto"/>
              <w:ind w:leftChars="100" w:left="240" w:right="40"/>
              <w:jc w:val="distribute"/>
              <w:rPr>
                <w:rFonts w:ascii="標楷體" w:eastAsia="標楷體" w:hAnsi="標楷體"/>
                <w:sz w:val="18"/>
                <w:szCs w:val="18"/>
              </w:rPr>
            </w:pPr>
            <w:r w:rsidRPr="00DF4040">
              <w:rPr>
                <w:rFonts w:ascii="標楷體" w:eastAsia="標楷體" w:hAnsi="標楷體" w:hint="eastAsia"/>
                <w:sz w:val="18"/>
                <w:szCs w:val="18"/>
              </w:rPr>
              <w:t>管理及總務費用</w:t>
            </w:r>
          </w:p>
        </w:tc>
        <w:tc>
          <w:tcPr>
            <w:tcW w:w="1476" w:type="dxa"/>
            <w:tcBorders>
              <w:top w:val="nil"/>
              <w:left w:val="single" w:sz="4" w:space="0" w:color="auto"/>
              <w:bottom w:val="nil"/>
              <w:right w:val="single" w:sz="4" w:space="0" w:color="auto"/>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78,000</w:t>
            </w:r>
          </w:p>
        </w:tc>
        <w:tc>
          <w:tcPr>
            <w:tcW w:w="1353" w:type="dxa"/>
            <w:tcBorders>
              <w:top w:val="nil"/>
              <w:left w:val="single" w:sz="4" w:space="0" w:color="auto"/>
              <w:bottom w:val="nil"/>
              <w:right w:val="single" w:sz="4" w:space="0" w:color="auto"/>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21,120</w:t>
            </w:r>
          </w:p>
        </w:tc>
        <w:tc>
          <w:tcPr>
            <w:tcW w:w="1249" w:type="dxa"/>
            <w:tcBorders>
              <w:top w:val="nil"/>
              <w:left w:val="single" w:sz="4" w:space="0" w:color="auto"/>
              <w:bottom w:val="nil"/>
              <w:right w:val="single" w:sz="4" w:space="0" w:color="auto"/>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453" w:type="dxa"/>
            <w:tcBorders>
              <w:top w:val="nil"/>
              <w:left w:val="single" w:sz="4" w:space="0" w:color="auto"/>
              <w:bottom w:val="nil"/>
              <w:right w:val="single" w:sz="4" w:space="0" w:color="auto"/>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21,120</w:t>
            </w:r>
          </w:p>
        </w:tc>
        <w:tc>
          <w:tcPr>
            <w:tcW w:w="1306" w:type="dxa"/>
            <w:tcBorders>
              <w:top w:val="nil"/>
              <w:left w:val="single" w:sz="4" w:space="0" w:color="auto"/>
              <w:bottom w:val="nil"/>
              <w:right w:val="single" w:sz="4" w:space="0" w:color="auto"/>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- 56,880</w:t>
            </w:r>
          </w:p>
        </w:tc>
        <w:tc>
          <w:tcPr>
            <w:tcW w:w="847" w:type="dxa"/>
            <w:tcBorders>
              <w:top w:val="nil"/>
              <w:left w:val="single" w:sz="4" w:space="0" w:color="auto"/>
              <w:bottom w:val="nil"/>
              <w:right w:val="nil"/>
            </w:tcBorders>
            <w:vAlign w:val="center"/>
          </w:tcPr>
          <w:p w:rsidR="00375425" w:rsidRPr="00621D9A" w:rsidRDefault="00375425" w:rsidP="00375425">
            <w:pPr>
              <w:spacing w:line="240" w:lineRule="auto"/>
              <w:jc w:val="right"/>
              <w:rPr>
                <w:rFonts w:ascii="新細明體" w:hAnsi="新細明體"/>
                <w:sz w:val="18"/>
                <w:szCs w:val="18"/>
              </w:rPr>
            </w:pPr>
            <w:r w:rsidRPr="00E82C09">
              <w:rPr>
                <w:rFonts w:ascii="新細明體" w:hAnsi="新細明體" w:hint="eastAsia"/>
                <w:sz w:val="18"/>
                <w:szCs w:val="18"/>
              </w:rPr>
              <w:t>- 72.92</w:t>
            </w:r>
          </w:p>
        </w:tc>
      </w:tr>
      <w:tr w:rsidR="00375425" w:rsidRPr="008278E0" w:rsidTr="00375425">
        <w:trPr>
          <w:trHeight w:val="397"/>
          <w:jc w:val="center"/>
        </w:trPr>
        <w:tc>
          <w:tcPr>
            <w:tcW w:w="2490" w:type="dxa"/>
            <w:tcBorders>
              <w:top w:val="nil"/>
              <w:left w:val="nil"/>
              <w:bottom w:val="nil"/>
              <w:right w:val="single" w:sz="4" w:space="0" w:color="auto"/>
            </w:tcBorders>
            <w:vAlign w:val="center"/>
          </w:tcPr>
          <w:p w:rsidR="00375425" w:rsidRPr="00DF4040" w:rsidRDefault="00375425" w:rsidP="00375425">
            <w:pPr>
              <w:spacing w:line="240" w:lineRule="auto"/>
              <w:ind w:left="14" w:right="40"/>
              <w:jc w:val="distribute"/>
              <w:rPr>
                <w:rFonts w:ascii="標楷體" w:eastAsia="標楷體" w:hAnsi="標楷體"/>
                <w:b/>
                <w:sz w:val="20"/>
              </w:rPr>
            </w:pPr>
            <w:r w:rsidRPr="00DF4040">
              <w:rPr>
                <w:rFonts w:ascii="標楷體" w:eastAsia="標楷體" w:hAnsi="標楷體" w:hint="eastAsia"/>
                <w:b/>
                <w:sz w:val="20"/>
              </w:rPr>
              <w:t>業務賸餘</w:t>
            </w:r>
            <w:r w:rsidRPr="00DF4040">
              <w:rPr>
                <w:rFonts w:ascii="標楷體" w:eastAsia="標楷體" w:hAnsi="標楷體" w:hint="eastAsia"/>
                <w:b/>
                <w:noProof/>
                <w:sz w:val="20"/>
              </w:rPr>
              <w:t>（</w:t>
            </w:r>
            <w:r w:rsidRPr="00DF4040">
              <w:rPr>
                <w:rFonts w:ascii="標楷體" w:eastAsia="標楷體" w:hAnsi="標楷體" w:hint="eastAsia"/>
                <w:b/>
                <w:sz w:val="20"/>
              </w:rPr>
              <w:t>短</w:t>
            </w:r>
            <w:proofErr w:type="gramStart"/>
            <w:r w:rsidRPr="00DF4040">
              <w:rPr>
                <w:rFonts w:ascii="標楷體" w:eastAsia="標楷體" w:hAnsi="標楷體" w:hint="eastAsia"/>
                <w:b/>
                <w:sz w:val="20"/>
              </w:rPr>
              <w:t>絀</w:t>
            </w:r>
            <w:proofErr w:type="gramEnd"/>
            <w:r w:rsidRPr="00DF4040">
              <w:rPr>
                <w:rFonts w:ascii="標楷體" w:eastAsia="標楷體" w:hAnsi="標楷體" w:hint="eastAsia"/>
                <w:b/>
                <w:noProof/>
                <w:sz w:val="20"/>
              </w:rPr>
              <w:t>）</w:t>
            </w:r>
          </w:p>
        </w:tc>
        <w:tc>
          <w:tcPr>
            <w:tcW w:w="1476" w:type="dxa"/>
            <w:tcBorders>
              <w:top w:val="nil"/>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- 6,917,000</w:t>
            </w:r>
          </w:p>
        </w:tc>
        <w:tc>
          <w:tcPr>
            <w:tcW w:w="1353" w:type="dxa"/>
            <w:tcBorders>
              <w:top w:val="nil"/>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372,517,398</w:t>
            </w:r>
          </w:p>
        </w:tc>
        <w:tc>
          <w:tcPr>
            <w:tcW w:w="1249" w:type="dxa"/>
            <w:tcBorders>
              <w:top w:val="nil"/>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w:t>
            </w:r>
          </w:p>
        </w:tc>
        <w:tc>
          <w:tcPr>
            <w:tcW w:w="1453" w:type="dxa"/>
            <w:tcBorders>
              <w:top w:val="nil"/>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372,517,398</w:t>
            </w:r>
          </w:p>
        </w:tc>
        <w:tc>
          <w:tcPr>
            <w:tcW w:w="1306" w:type="dxa"/>
            <w:tcBorders>
              <w:top w:val="nil"/>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379,434,398</w:t>
            </w:r>
          </w:p>
        </w:tc>
        <w:tc>
          <w:tcPr>
            <w:tcW w:w="847" w:type="dxa"/>
            <w:tcBorders>
              <w:top w:val="nil"/>
              <w:left w:val="single" w:sz="4" w:space="0" w:color="auto"/>
              <w:bottom w:val="nil"/>
              <w:right w:val="nil"/>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w:t>
            </w:r>
          </w:p>
        </w:tc>
      </w:tr>
      <w:tr w:rsidR="00375425" w:rsidRPr="008278E0" w:rsidTr="00375425">
        <w:trPr>
          <w:trHeight w:val="397"/>
          <w:jc w:val="center"/>
        </w:trPr>
        <w:tc>
          <w:tcPr>
            <w:tcW w:w="2490" w:type="dxa"/>
            <w:tcBorders>
              <w:top w:val="nil"/>
              <w:left w:val="nil"/>
              <w:bottom w:val="nil"/>
              <w:right w:val="single" w:sz="4" w:space="0" w:color="auto"/>
            </w:tcBorders>
            <w:vAlign w:val="center"/>
          </w:tcPr>
          <w:p w:rsidR="00375425" w:rsidRPr="00BA3594" w:rsidRDefault="00375425" w:rsidP="00375425">
            <w:pPr>
              <w:spacing w:line="240" w:lineRule="auto"/>
              <w:ind w:left="14" w:right="40"/>
              <w:jc w:val="distribute"/>
              <w:rPr>
                <w:rFonts w:ascii="標楷體" w:eastAsia="標楷體" w:hAnsi="標楷體"/>
                <w:b/>
                <w:sz w:val="20"/>
              </w:rPr>
            </w:pPr>
            <w:r w:rsidRPr="00BA3594">
              <w:rPr>
                <w:rFonts w:ascii="標楷體" w:eastAsia="標楷體" w:hAnsi="標楷體" w:hint="eastAsia"/>
                <w:b/>
                <w:sz w:val="20"/>
              </w:rPr>
              <w:t>業務外收入</w:t>
            </w:r>
          </w:p>
        </w:tc>
        <w:tc>
          <w:tcPr>
            <w:tcW w:w="1476" w:type="dxa"/>
            <w:tcBorders>
              <w:top w:val="nil"/>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3,480,000</w:t>
            </w:r>
          </w:p>
        </w:tc>
        <w:tc>
          <w:tcPr>
            <w:tcW w:w="1353" w:type="dxa"/>
            <w:tcBorders>
              <w:top w:val="nil"/>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9,457,857</w:t>
            </w:r>
          </w:p>
        </w:tc>
        <w:tc>
          <w:tcPr>
            <w:tcW w:w="1249" w:type="dxa"/>
            <w:tcBorders>
              <w:top w:val="nil"/>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w:t>
            </w:r>
          </w:p>
        </w:tc>
        <w:tc>
          <w:tcPr>
            <w:tcW w:w="1453" w:type="dxa"/>
            <w:tcBorders>
              <w:top w:val="nil"/>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9,457,857</w:t>
            </w:r>
          </w:p>
        </w:tc>
        <w:tc>
          <w:tcPr>
            <w:tcW w:w="1306" w:type="dxa"/>
            <w:tcBorders>
              <w:top w:val="nil"/>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5,977,857</w:t>
            </w:r>
          </w:p>
        </w:tc>
        <w:tc>
          <w:tcPr>
            <w:tcW w:w="847" w:type="dxa"/>
            <w:tcBorders>
              <w:top w:val="nil"/>
              <w:left w:val="single" w:sz="4" w:space="0" w:color="auto"/>
              <w:bottom w:val="nil"/>
              <w:right w:val="nil"/>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171.78</w:t>
            </w:r>
          </w:p>
        </w:tc>
      </w:tr>
      <w:tr w:rsidR="00375425" w:rsidRPr="008278E0" w:rsidTr="00375425">
        <w:trPr>
          <w:trHeight w:val="397"/>
          <w:jc w:val="center"/>
        </w:trPr>
        <w:tc>
          <w:tcPr>
            <w:tcW w:w="2490" w:type="dxa"/>
            <w:tcBorders>
              <w:top w:val="nil"/>
              <w:left w:val="nil"/>
              <w:bottom w:val="nil"/>
              <w:right w:val="single" w:sz="4" w:space="0" w:color="auto"/>
            </w:tcBorders>
            <w:vAlign w:val="center"/>
          </w:tcPr>
          <w:p w:rsidR="00375425" w:rsidRPr="00DF4040" w:rsidRDefault="00375425" w:rsidP="00375425">
            <w:pPr>
              <w:spacing w:line="240" w:lineRule="auto"/>
              <w:ind w:leftChars="100" w:left="240" w:right="40"/>
              <w:jc w:val="distribute"/>
              <w:rPr>
                <w:rFonts w:ascii="標楷體" w:eastAsia="標楷體" w:hAnsi="標楷體"/>
                <w:sz w:val="18"/>
                <w:szCs w:val="18"/>
              </w:rPr>
            </w:pPr>
            <w:r w:rsidRPr="00DF4040">
              <w:rPr>
                <w:rFonts w:ascii="標楷體" w:eastAsia="標楷體" w:hAnsi="標楷體" w:hint="eastAsia"/>
                <w:sz w:val="18"/>
                <w:szCs w:val="18"/>
              </w:rPr>
              <w:t>財務收入</w:t>
            </w:r>
          </w:p>
        </w:tc>
        <w:tc>
          <w:tcPr>
            <w:tcW w:w="1476" w:type="dxa"/>
            <w:tcBorders>
              <w:top w:val="nil"/>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sz w:val="18"/>
                <w:szCs w:val="18"/>
              </w:rPr>
            </w:pPr>
            <w:r w:rsidRPr="00BA3594">
              <w:rPr>
                <w:rFonts w:ascii="新細明體" w:hAnsi="新細明體" w:hint="eastAsia"/>
                <w:sz w:val="18"/>
                <w:szCs w:val="18"/>
              </w:rPr>
              <w:t>3,480,000</w:t>
            </w:r>
          </w:p>
        </w:tc>
        <w:tc>
          <w:tcPr>
            <w:tcW w:w="1353" w:type="dxa"/>
            <w:tcBorders>
              <w:top w:val="nil"/>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sz w:val="18"/>
                <w:szCs w:val="18"/>
              </w:rPr>
            </w:pPr>
            <w:r w:rsidRPr="00BA3594">
              <w:rPr>
                <w:rFonts w:ascii="新細明體" w:hAnsi="新細明體" w:hint="eastAsia"/>
                <w:sz w:val="18"/>
                <w:szCs w:val="18"/>
              </w:rPr>
              <w:t>6,131,740</w:t>
            </w:r>
          </w:p>
        </w:tc>
        <w:tc>
          <w:tcPr>
            <w:tcW w:w="1249" w:type="dxa"/>
            <w:tcBorders>
              <w:top w:val="nil"/>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sz w:val="18"/>
                <w:szCs w:val="18"/>
              </w:rPr>
            </w:pPr>
            <w:r w:rsidRPr="00BA3594">
              <w:rPr>
                <w:rFonts w:ascii="新細明體" w:hAnsi="新細明體" w:hint="eastAsia"/>
                <w:sz w:val="18"/>
                <w:szCs w:val="18"/>
              </w:rPr>
              <w:t>－</w:t>
            </w:r>
          </w:p>
        </w:tc>
        <w:tc>
          <w:tcPr>
            <w:tcW w:w="1453" w:type="dxa"/>
            <w:tcBorders>
              <w:top w:val="nil"/>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sz w:val="18"/>
                <w:szCs w:val="18"/>
              </w:rPr>
            </w:pPr>
            <w:r w:rsidRPr="00BA3594">
              <w:rPr>
                <w:rFonts w:ascii="新細明體" w:hAnsi="新細明體" w:hint="eastAsia"/>
                <w:sz w:val="18"/>
                <w:szCs w:val="18"/>
              </w:rPr>
              <w:t>6,131,740</w:t>
            </w:r>
          </w:p>
        </w:tc>
        <w:tc>
          <w:tcPr>
            <w:tcW w:w="1306" w:type="dxa"/>
            <w:tcBorders>
              <w:top w:val="nil"/>
              <w:left w:val="single" w:sz="4" w:space="0" w:color="auto"/>
              <w:bottom w:val="nil"/>
              <w:right w:val="single" w:sz="4" w:space="0" w:color="auto"/>
            </w:tcBorders>
            <w:vAlign w:val="center"/>
          </w:tcPr>
          <w:p w:rsidR="00375425" w:rsidRPr="00BA3594" w:rsidRDefault="00375425" w:rsidP="00375425">
            <w:pPr>
              <w:spacing w:line="240" w:lineRule="auto"/>
              <w:jc w:val="right"/>
              <w:rPr>
                <w:rFonts w:ascii="新細明體" w:hAnsi="新細明體"/>
                <w:sz w:val="18"/>
                <w:szCs w:val="18"/>
              </w:rPr>
            </w:pPr>
            <w:r w:rsidRPr="00BA3594">
              <w:rPr>
                <w:rFonts w:ascii="新細明體" w:hAnsi="新細明體" w:hint="eastAsia"/>
                <w:sz w:val="18"/>
                <w:szCs w:val="18"/>
              </w:rPr>
              <w:t>2,651,740</w:t>
            </w:r>
          </w:p>
        </w:tc>
        <w:tc>
          <w:tcPr>
            <w:tcW w:w="847" w:type="dxa"/>
            <w:tcBorders>
              <w:top w:val="nil"/>
              <w:left w:val="single" w:sz="4" w:space="0" w:color="auto"/>
              <w:bottom w:val="nil"/>
              <w:right w:val="nil"/>
            </w:tcBorders>
            <w:vAlign w:val="center"/>
          </w:tcPr>
          <w:p w:rsidR="00375425" w:rsidRPr="00BA3594" w:rsidRDefault="00375425" w:rsidP="00375425">
            <w:pPr>
              <w:spacing w:line="240" w:lineRule="auto"/>
              <w:jc w:val="right"/>
              <w:rPr>
                <w:rFonts w:ascii="新細明體" w:hAnsi="新細明體"/>
                <w:sz w:val="18"/>
                <w:szCs w:val="18"/>
              </w:rPr>
            </w:pPr>
            <w:r w:rsidRPr="00BA3594">
              <w:rPr>
                <w:rFonts w:ascii="新細明體" w:hAnsi="新細明體" w:hint="eastAsia"/>
                <w:sz w:val="18"/>
                <w:szCs w:val="18"/>
              </w:rPr>
              <w:t>76.20</w:t>
            </w:r>
          </w:p>
        </w:tc>
      </w:tr>
      <w:tr w:rsidR="00375425" w:rsidRPr="008278E0" w:rsidTr="00375425">
        <w:trPr>
          <w:trHeight w:val="397"/>
          <w:jc w:val="center"/>
        </w:trPr>
        <w:tc>
          <w:tcPr>
            <w:tcW w:w="2490" w:type="dxa"/>
            <w:tcBorders>
              <w:top w:val="nil"/>
              <w:left w:val="nil"/>
              <w:right w:val="single" w:sz="4" w:space="0" w:color="auto"/>
            </w:tcBorders>
            <w:vAlign w:val="center"/>
          </w:tcPr>
          <w:p w:rsidR="00375425" w:rsidRPr="00DF4040" w:rsidRDefault="00375425" w:rsidP="00375425">
            <w:pPr>
              <w:spacing w:line="240" w:lineRule="auto"/>
              <w:ind w:leftChars="100" w:left="240" w:right="40"/>
              <w:jc w:val="distribute"/>
              <w:rPr>
                <w:rFonts w:ascii="標楷體" w:eastAsia="標楷體" w:hAnsi="標楷體"/>
                <w:b/>
                <w:sz w:val="20"/>
              </w:rPr>
            </w:pPr>
            <w:r w:rsidRPr="00DF4040">
              <w:rPr>
                <w:rFonts w:ascii="標楷體" w:eastAsia="標楷體" w:hAnsi="標楷體" w:hint="eastAsia"/>
                <w:sz w:val="18"/>
                <w:szCs w:val="18"/>
              </w:rPr>
              <w:t>其他業務外收入</w:t>
            </w:r>
          </w:p>
        </w:tc>
        <w:tc>
          <w:tcPr>
            <w:tcW w:w="1476" w:type="dxa"/>
            <w:tcBorders>
              <w:top w:val="nil"/>
              <w:left w:val="single" w:sz="4" w:space="0" w:color="auto"/>
              <w:right w:val="single" w:sz="4" w:space="0" w:color="auto"/>
            </w:tcBorders>
            <w:vAlign w:val="center"/>
          </w:tcPr>
          <w:p w:rsidR="00375425" w:rsidRPr="00BA3594" w:rsidRDefault="00375425" w:rsidP="00375425">
            <w:pPr>
              <w:spacing w:line="240" w:lineRule="auto"/>
              <w:jc w:val="right"/>
              <w:rPr>
                <w:rFonts w:ascii="新細明體" w:hAnsi="新細明體"/>
                <w:sz w:val="18"/>
                <w:szCs w:val="18"/>
              </w:rPr>
            </w:pPr>
            <w:r w:rsidRPr="00BA3594">
              <w:rPr>
                <w:rFonts w:ascii="新細明體" w:hAnsi="新細明體" w:hint="eastAsia"/>
                <w:sz w:val="18"/>
                <w:szCs w:val="18"/>
              </w:rPr>
              <w:t>－</w:t>
            </w:r>
          </w:p>
        </w:tc>
        <w:tc>
          <w:tcPr>
            <w:tcW w:w="1353" w:type="dxa"/>
            <w:tcBorders>
              <w:top w:val="nil"/>
              <w:left w:val="single" w:sz="4" w:space="0" w:color="auto"/>
              <w:right w:val="single" w:sz="4" w:space="0" w:color="auto"/>
            </w:tcBorders>
            <w:vAlign w:val="center"/>
          </w:tcPr>
          <w:p w:rsidR="00375425" w:rsidRPr="00BA3594" w:rsidRDefault="00375425" w:rsidP="00375425">
            <w:pPr>
              <w:spacing w:line="240" w:lineRule="auto"/>
              <w:jc w:val="right"/>
              <w:rPr>
                <w:rFonts w:ascii="新細明體" w:hAnsi="新細明體"/>
                <w:sz w:val="18"/>
                <w:szCs w:val="18"/>
              </w:rPr>
            </w:pPr>
            <w:r w:rsidRPr="00BA3594">
              <w:rPr>
                <w:rFonts w:ascii="新細明體" w:hAnsi="新細明體" w:hint="eastAsia"/>
                <w:sz w:val="18"/>
                <w:szCs w:val="18"/>
              </w:rPr>
              <w:t>3,326,117</w:t>
            </w:r>
          </w:p>
        </w:tc>
        <w:tc>
          <w:tcPr>
            <w:tcW w:w="1249" w:type="dxa"/>
            <w:tcBorders>
              <w:top w:val="nil"/>
              <w:left w:val="single" w:sz="4" w:space="0" w:color="auto"/>
              <w:right w:val="single" w:sz="4" w:space="0" w:color="auto"/>
            </w:tcBorders>
            <w:vAlign w:val="center"/>
          </w:tcPr>
          <w:p w:rsidR="00375425" w:rsidRPr="00BA3594" w:rsidRDefault="00375425" w:rsidP="00375425">
            <w:pPr>
              <w:spacing w:line="240" w:lineRule="auto"/>
              <w:jc w:val="right"/>
              <w:rPr>
                <w:rFonts w:ascii="新細明體" w:hAnsi="新細明體"/>
                <w:sz w:val="18"/>
                <w:szCs w:val="18"/>
              </w:rPr>
            </w:pPr>
            <w:r w:rsidRPr="00BA3594">
              <w:rPr>
                <w:rFonts w:ascii="新細明體" w:hAnsi="新細明體" w:hint="eastAsia"/>
                <w:sz w:val="18"/>
                <w:szCs w:val="18"/>
              </w:rPr>
              <w:t>－</w:t>
            </w:r>
          </w:p>
        </w:tc>
        <w:tc>
          <w:tcPr>
            <w:tcW w:w="1453" w:type="dxa"/>
            <w:tcBorders>
              <w:top w:val="nil"/>
              <w:left w:val="single" w:sz="4" w:space="0" w:color="auto"/>
              <w:right w:val="single" w:sz="4" w:space="0" w:color="auto"/>
            </w:tcBorders>
            <w:vAlign w:val="center"/>
          </w:tcPr>
          <w:p w:rsidR="00375425" w:rsidRPr="00BA3594" w:rsidRDefault="00375425" w:rsidP="00375425">
            <w:pPr>
              <w:spacing w:line="240" w:lineRule="auto"/>
              <w:jc w:val="right"/>
              <w:rPr>
                <w:rFonts w:ascii="新細明體" w:hAnsi="新細明體"/>
                <w:sz w:val="18"/>
                <w:szCs w:val="18"/>
              </w:rPr>
            </w:pPr>
            <w:r w:rsidRPr="00BA3594">
              <w:rPr>
                <w:rFonts w:ascii="新細明體" w:hAnsi="新細明體" w:hint="eastAsia"/>
                <w:sz w:val="18"/>
                <w:szCs w:val="18"/>
              </w:rPr>
              <w:t>3,326,117</w:t>
            </w:r>
          </w:p>
        </w:tc>
        <w:tc>
          <w:tcPr>
            <w:tcW w:w="1306" w:type="dxa"/>
            <w:tcBorders>
              <w:top w:val="nil"/>
              <w:left w:val="single" w:sz="4" w:space="0" w:color="auto"/>
              <w:right w:val="single" w:sz="4" w:space="0" w:color="auto"/>
            </w:tcBorders>
            <w:vAlign w:val="center"/>
          </w:tcPr>
          <w:p w:rsidR="00375425" w:rsidRPr="00BA3594" w:rsidRDefault="00375425" w:rsidP="00375425">
            <w:pPr>
              <w:spacing w:line="240" w:lineRule="auto"/>
              <w:jc w:val="right"/>
              <w:rPr>
                <w:rFonts w:ascii="新細明體" w:hAnsi="新細明體"/>
                <w:sz w:val="18"/>
                <w:szCs w:val="18"/>
              </w:rPr>
            </w:pPr>
            <w:r w:rsidRPr="00BA3594">
              <w:rPr>
                <w:rFonts w:ascii="新細明體" w:hAnsi="新細明體" w:hint="eastAsia"/>
                <w:sz w:val="18"/>
                <w:szCs w:val="18"/>
              </w:rPr>
              <w:t>3,326,117</w:t>
            </w:r>
          </w:p>
        </w:tc>
        <w:tc>
          <w:tcPr>
            <w:tcW w:w="847" w:type="dxa"/>
            <w:tcBorders>
              <w:top w:val="nil"/>
              <w:left w:val="single" w:sz="4" w:space="0" w:color="auto"/>
              <w:right w:val="nil"/>
            </w:tcBorders>
            <w:vAlign w:val="center"/>
          </w:tcPr>
          <w:p w:rsidR="00375425" w:rsidRPr="00BA3594" w:rsidRDefault="00375425" w:rsidP="00375425">
            <w:pPr>
              <w:spacing w:line="240" w:lineRule="auto"/>
              <w:jc w:val="right"/>
              <w:rPr>
                <w:rFonts w:ascii="新細明體" w:hAnsi="新細明體"/>
                <w:sz w:val="18"/>
                <w:szCs w:val="18"/>
              </w:rPr>
            </w:pPr>
            <w:r w:rsidRPr="00BA3594">
              <w:rPr>
                <w:rFonts w:ascii="新細明體" w:hAnsi="新細明體" w:hint="eastAsia"/>
                <w:sz w:val="18"/>
                <w:szCs w:val="18"/>
              </w:rPr>
              <w:t>--</w:t>
            </w:r>
          </w:p>
        </w:tc>
      </w:tr>
      <w:tr w:rsidR="00375425" w:rsidRPr="008278E0" w:rsidTr="00375425">
        <w:trPr>
          <w:trHeight w:val="397"/>
          <w:jc w:val="center"/>
        </w:trPr>
        <w:tc>
          <w:tcPr>
            <w:tcW w:w="2490" w:type="dxa"/>
            <w:tcBorders>
              <w:top w:val="nil"/>
              <w:left w:val="nil"/>
              <w:right w:val="single" w:sz="4" w:space="0" w:color="auto"/>
            </w:tcBorders>
            <w:vAlign w:val="center"/>
          </w:tcPr>
          <w:p w:rsidR="00375425" w:rsidRPr="00BA3594" w:rsidRDefault="00375425" w:rsidP="00375425">
            <w:pPr>
              <w:spacing w:line="240" w:lineRule="auto"/>
              <w:ind w:left="14" w:right="40"/>
              <w:jc w:val="distribute"/>
              <w:rPr>
                <w:rFonts w:ascii="標楷體" w:eastAsia="標楷體" w:hAnsi="標楷體"/>
                <w:b/>
                <w:sz w:val="20"/>
              </w:rPr>
            </w:pPr>
            <w:r w:rsidRPr="00BA3594">
              <w:rPr>
                <w:rFonts w:ascii="標楷體" w:eastAsia="標楷體" w:hAnsi="標楷體" w:hint="eastAsia"/>
                <w:b/>
                <w:sz w:val="20"/>
              </w:rPr>
              <w:t>業務外賸餘</w:t>
            </w:r>
            <w:r w:rsidRPr="00BA3594">
              <w:rPr>
                <w:rFonts w:ascii="標楷體" w:eastAsia="標楷體" w:hAnsi="標楷體" w:hint="eastAsia"/>
                <w:b/>
                <w:noProof/>
                <w:sz w:val="20"/>
              </w:rPr>
              <w:t>（</w:t>
            </w:r>
            <w:r w:rsidRPr="00BA3594">
              <w:rPr>
                <w:rFonts w:ascii="標楷體" w:eastAsia="標楷體" w:hAnsi="標楷體" w:hint="eastAsia"/>
                <w:b/>
                <w:sz w:val="20"/>
              </w:rPr>
              <w:t>短</w:t>
            </w:r>
            <w:proofErr w:type="gramStart"/>
            <w:r w:rsidRPr="00BA3594">
              <w:rPr>
                <w:rFonts w:ascii="標楷體" w:eastAsia="標楷體" w:hAnsi="標楷體" w:hint="eastAsia"/>
                <w:b/>
                <w:sz w:val="20"/>
              </w:rPr>
              <w:t>絀</w:t>
            </w:r>
            <w:proofErr w:type="gramEnd"/>
            <w:r w:rsidRPr="00BA3594">
              <w:rPr>
                <w:rFonts w:ascii="標楷體" w:eastAsia="標楷體" w:hAnsi="標楷體" w:hint="eastAsia"/>
                <w:b/>
                <w:noProof/>
                <w:sz w:val="20"/>
              </w:rPr>
              <w:t>）</w:t>
            </w:r>
          </w:p>
        </w:tc>
        <w:tc>
          <w:tcPr>
            <w:tcW w:w="1476" w:type="dxa"/>
            <w:tcBorders>
              <w:top w:val="nil"/>
              <w:left w:val="single" w:sz="4" w:space="0" w:color="auto"/>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3,480,000</w:t>
            </w:r>
          </w:p>
        </w:tc>
        <w:tc>
          <w:tcPr>
            <w:tcW w:w="1353" w:type="dxa"/>
            <w:tcBorders>
              <w:top w:val="nil"/>
              <w:left w:val="single" w:sz="4" w:space="0" w:color="auto"/>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9,457,857</w:t>
            </w:r>
          </w:p>
        </w:tc>
        <w:tc>
          <w:tcPr>
            <w:tcW w:w="1249" w:type="dxa"/>
            <w:tcBorders>
              <w:top w:val="nil"/>
              <w:left w:val="single" w:sz="4" w:space="0" w:color="auto"/>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w:t>
            </w:r>
          </w:p>
        </w:tc>
        <w:tc>
          <w:tcPr>
            <w:tcW w:w="1453" w:type="dxa"/>
            <w:tcBorders>
              <w:top w:val="nil"/>
              <w:left w:val="single" w:sz="4" w:space="0" w:color="auto"/>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9,457,857</w:t>
            </w:r>
          </w:p>
        </w:tc>
        <w:tc>
          <w:tcPr>
            <w:tcW w:w="1306" w:type="dxa"/>
            <w:tcBorders>
              <w:top w:val="nil"/>
              <w:left w:val="single" w:sz="4" w:space="0" w:color="auto"/>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5,977,857</w:t>
            </w:r>
          </w:p>
        </w:tc>
        <w:tc>
          <w:tcPr>
            <w:tcW w:w="847" w:type="dxa"/>
            <w:tcBorders>
              <w:top w:val="nil"/>
              <w:left w:val="single" w:sz="4" w:space="0" w:color="auto"/>
              <w:right w:val="nil"/>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171.78</w:t>
            </w:r>
          </w:p>
        </w:tc>
      </w:tr>
      <w:tr w:rsidR="00375425" w:rsidRPr="008278E0" w:rsidTr="00375425">
        <w:trPr>
          <w:trHeight w:val="397"/>
          <w:jc w:val="center"/>
        </w:trPr>
        <w:tc>
          <w:tcPr>
            <w:tcW w:w="2490" w:type="dxa"/>
            <w:tcBorders>
              <w:top w:val="nil"/>
              <w:left w:val="nil"/>
              <w:bottom w:val="single" w:sz="4" w:space="0" w:color="auto"/>
              <w:right w:val="single" w:sz="4" w:space="0" w:color="auto"/>
            </w:tcBorders>
            <w:vAlign w:val="center"/>
          </w:tcPr>
          <w:p w:rsidR="00375425" w:rsidRPr="00BA3594" w:rsidRDefault="00375425" w:rsidP="00375425">
            <w:pPr>
              <w:spacing w:line="240" w:lineRule="auto"/>
              <w:ind w:left="14" w:right="40"/>
              <w:jc w:val="distribute"/>
              <w:rPr>
                <w:rFonts w:ascii="標楷體" w:eastAsia="標楷體" w:hAnsi="標楷體"/>
                <w:b/>
                <w:sz w:val="20"/>
              </w:rPr>
            </w:pPr>
            <w:r w:rsidRPr="00BA3594">
              <w:rPr>
                <w:rFonts w:ascii="標楷體" w:eastAsia="標楷體" w:hAnsi="標楷體" w:hint="eastAsia"/>
                <w:b/>
                <w:sz w:val="20"/>
              </w:rPr>
              <w:t>本期賸餘</w:t>
            </w:r>
            <w:r w:rsidRPr="00BA3594">
              <w:rPr>
                <w:rFonts w:ascii="標楷體" w:eastAsia="標楷體" w:hAnsi="標楷體" w:hint="eastAsia"/>
                <w:b/>
                <w:noProof/>
                <w:sz w:val="20"/>
              </w:rPr>
              <w:t>（</w:t>
            </w:r>
            <w:r w:rsidRPr="00BA3594">
              <w:rPr>
                <w:rFonts w:ascii="標楷體" w:eastAsia="標楷體" w:hAnsi="標楷體" w:hint="eastAsia"/>
                <w:b/>
                <w:sz w:val="20"/>
              </w:rPr>
              <w:t>短</w:t>
            </w:r>
            <w:proofErr w:type="gramStart"/>
            <w:r w:rsidRPr="00BA3594">
              <w:rPr>
                <w:rFonts w:ascii="標楷體" w:eastAsia="標楷體" w:hAnsi="標楷體" w:hint="eastAsia"/>
                <w:b/>
                <w:sz w:val="20"/>
              </w:rPr>
              <w:t>絀</w:t>
            </w:r>
            <w:proofErr w:type="gramEnd"/>
            <w:r w:rsidRPr="00BA3594">
              <w:rPr>
                <w:rFonts w:ascii="標楷體" w:eastAsia="標楷體" w:hAnsi="標楷體" w:hint="eastAsia"/>
                <w:b/>
                <w:noProof/>
                <w:sz w:val="20"/>
              </w:rPr>
              <w:t>）</w:t>
            </w:r>
          </w:p>
        </w:tc>
        <w:tc>
          <w:tcPr>
            <w:tcW w:w="1476" w:type="dxa"/>
            <w:tcBorders>
              <w:top w:val="nil"/>
              <w:left w:val="single" w:sz="4" w:space="0" w:color="auto"/>
              <w:bottom w:val="single" w:sz="4" w:space="0" w:color="auto"/>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- 3,437,000</w:t>
            </w:r>
          </w:p>
        </w:tc>
        <w:tc>
          <w:tcPr>
            <w:tcW w:w="1353" w:type="dxa"/>
            <w:tcBorders>
              <w:top w:val="nil"/>
              <w:left w:val="single" w:sz="4" w:space="0" w:color="auto"/>
              <w:bottom w:val="single" w:sz="4" w:space="0" w:color="auto"/>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381,975,255</w:t>
            </w:r>
          </w:p>
        </w:tc>
        <w:tc>
          <w:tcPr>
            <w:tcW w:w="1249" w:type="dxa"/>
            <w:tcBorders>
              <w:top w:val="nil"/>
              <w:left w:val="single" w:sz="4" w:space="0" w:color="auto"/>
              <w:bottom w:val="single" w:sz="4" w:space="0" w:color="auto"/>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w:t>
            </w:r>
          </w:p>
        </w:tc>
        <w:tc>
          <w:tcPr>
            <w:tcW w:w="1453" w:type="dxa"/>
            <w:tcBorders>
              <w:top w:val="nil"/>
              <w:left w:val="single" w:sz="4" w:space="0" w:color="auto"/>
              <w:bottom w:val="single" w:sz="4" w:space="0" w:color="auto"/>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381,975,255</w:t>
            </w:r>
          </w:p>
        </w:tc>
        <w:tc>
          <w:tcPr>
            <w:tcW w:w="1306" w:type="dxa"/>
            <w:tcBorders>
              <w:top w:val="nil"/>
              <w:left w:val="single" w:sz="4" w:space="0" w:color="auto"/>
              <w:bottom w:val="single" w:sz="4" w:space="0" w:color="auto"/>
              <w:right w:val="single" w:sz="4" w:space="0" w:color="auto"/>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385,412,255</w:t>
            </w:r>
          </w:p>
        </w:tc>
        <w:tc>
          <w:tcPr>
            <w:tcW w:w="847" w:type="dxa"/>
            <w:tcBorders>
              <w:top w:val="nil"/>
              <w:left w:val="single" w:sz="4" w:space="0" w:color="auto"/>
              <w:bottom w:val="single" w:sz="4" w:space="0" w:color="auto"/>
              <w:right w:val="nil"/>
            </w:tcBorders>
            <w:vAlign w:val="center"/>
          </w:tcPr>
          <w:p w:rsidR="00375425" w:rsidRPr="00BA3594" w:rsidRDefault="00375425" w:rsidP="00375425">
            <w:pPr>
              <w:spacing w:line="240" w:lineRule="auto"/>
              <w:jc w:val="right"/>
              <w:rPr>
                <w:rFonts w:ascii="新細明體" w:hAnsi="新細明體"/>
                <w:b/>
                <w:sz w:val="18"/>
                <w:szCs w:val="18"/>
              </w:rPr>
            </w:pPr>
            <w:r w:rsidRPr="00BA3594">
              <w:rPr>
                <w:rFonts w:ascii="新細明體" w:hAnsi="新細明體" w:hint="eastAsia"/>
                <w:b/>
                <w:sz w:val="18"/>
                <w:szCs w:val="18"/>
              </w:rPr>
              <w:t>--</w:t>
            </w:r>
          </w:p>
        </w:tc>
      </w:tr>
    </w:tbl>
    <w:p w:rsidR="00375425" w:rsidRDefault="00375425" w:rsidP="00375425">
      <w:pPr>
        <w:pStyle w:val="afff0"/>
        <w:spacing w:line="40" w:lineRule="exact"/>
        <w:ind w:firstLine="496"/>
        <w:rPr>
          <w:spacing w:val="4"/>
        </w:rPr>
      </w:pPr>
    </w:p>
    <w:p w:rsidR="00375425" w:rsidRPr="005B5FEE" w:rsidRDefault="00375425" w:rsidP="00375425">
      <w:pPr>
        <w:pStyle w:val="afffd"/>
        <w:spacing w:line="15" w:lineRule="exact"/>
        <w:ind w:left="74" w:right="74"/>
        <w:jc w:val="left"/>
        <w:rPr>
          <w:sz w:val="32"/>
          <w:szCs w:val="32"/>
        </w:rPr>
      </w:pPr>
    </w:p>
    <w:tbl>
      <w:tblPr>
        <w:tblW w:w="10206" w:type="dxa"/>
        <w:jc w:val="center"/>
        <w:tblLayout w:type="fixed"/>
        <w:tblCellMar>
          <w:left w:w="28" w:type="dxa"/>
          <w:right w:w="28" w:type="dxa"/>
        </w:tblCellMar>
        <w:tblLook w:val="0000" w:firstRow="0" w:lastRow="0" w:firstColumn="0" w:lastColumn="0" w:noHBand="0" w:noVBand="0"/>
      </w:tblPr>
      <w:tblGrid>
        <w:gridCol w:w="2528"/>
        <w:gridCol w:w="1482"/>
        <w:gridCol w:w="1357"/>
        <w:gridCol w:w="1253"/>
        <w:gridCol w:w="1458"/>
        <w:gridCol w:w="1311"/>
        <w:gridCol w:w="817"/>
      </w:tblGrid>
      <w:tr w:rsidR="00375425" w:rsidRPr="008278E0" w:rsidTr="00375425">
        <w:trPr>
          <w:trHeight w:hRule="exact" w:val="907"/>
          <w:tblHeader/>
          <w:jc w:val="center"/>
        </w:trPr>
        <w:tc>
          <w:tcPr>
            <w:tcW w:w="10206" w:type="dxa"/>
            <w:gridSpan w:val="7"/>
            <w:tcBorders>
              <w:left w:val="nil"/>
              <w:bottom w:val="nil"/>
            </w:tcBorders>
          </w:tcPr>
          <w:p w:rsidR="00375425" w:rsidRPr="00B90EB9" w:rsidRDefault="00375425" w:rsidP="00375425">
            <w:pPr>
              <w:snapToGrid w:val="0"/>
              <w:spacing w:before="60" w:after="60" w:line="320" w:lineRule="atLeast"/>
              <w:jc w:val="center"/>
              <w:rPr>
                <w:rFonts w:ascii="標楷體" w:eastAsia="標楷體" w:hAnsi="標楷體"/>
                <w:b/>
                <w:sz w:val="36"/>
                <w:szCs w:val="36"/>
                <w:u w:val="single"/>
              </w:rPr>
            </w:pPr>
            <w:r w:rsidRPr="00603D97">
              <w:rPr>
                <w:rFonts w:ascii="標楷體" w:eastAsia="標楷體" w:hAnsi="標楷體" w:hint="eastAsia"/>
                <w:b/>
                <w:sz w:val="36"/>
                <w:szCs w:val="36"/>
                <w:u w:val="single"/>
              </w:rPr>
              <w:lastRenderedPageBreak/>
              <w:t>新竹縣產業園區開發管理基金餘</w:t>
            </w:r>
            <w:proofErr w:type="gramStart"/>
            <w:r w:rsidRPr="00603D97">
              <w:rPr>
                <w:rFonts w:ascii="標楷體" w:eastAsia="標楷體" w:hAnsi="標楷體" w:hint="eastAsia"/>
                <w:b/>
                <w:sz w:val="36"/>
                <w:szCs w:val="36"/>
                <w:u w:val="single"/>
              </w:rPr>
              <w:t>絀</w:t>
            </w:r>
            <w:proofErr w:type="gramEnd"/>
            <w:r w:rsidRPr="00603D97">
              <w:rPr>
                <w:rFonts w:ascii="標楷體" w:eastAsia="標楷體" w:hAnsi="標楷體" w:hint="eastAsia"/>
                <w:b/>
                <w:sz w:val="36"/>
                <w:szCs w:val="36"/>
                <w:u w:val="single"/>
              </w:rPr>
              <w:t>撥補審定表</w:t>
            </w:r>
          </w:p>
          <w:p w:rsidR="00375425" w:rsidRPr="00A00738" w:rsidRDefault="00375425" w:rsidP="0009518F">
            <w:pPr>
              <w:tabs>
                <w:tab w:val="left" w:pos="3375"/>
                <w:tab w:val="left" w:pos="8477"/>
              </w:tabs>
              <w:snapToGrid w:val="0"/>
              <w:spacing w:before="120" w:after="20" w:line="240" w:lineRule="exact"/>
              <w:ind w:left="4139"/>
              <w:jc w:val="distribute"/>
              <w:rPr>
                <w:rFonts w:ascii="標楷體" w:eastAsia="標楷體" w:hAnsi="標楷體"/>
                <w:b/>
                <w:szCs w:val="24"/>
                <w:u w:val="single"/>
              </w:rPr>
            </w:pPr>
            <w:r w:rsidRPr="00B90EB9">
              <w:rPr>
                <w:rFonts w:ascii="標楷體" w:eastAsia="標楷體" w:hAnsi="標楷體" w:hint="eastAsia"/>
              </w:rPr>
              <w:t>中華民國</w:t>
            </w:r>
            <w:proofErr w:type="gramStart"/>
            <w:r>
              <w:rPr>
                <w:rFonts w:ascii="標楷體" w:eastAsia="標楷體" w:hAnsi="標楷體"/>
              </w:rPr>
              <w:t>11</w:t>
            </w:r>
            <w:r>
              <w:rPr>
                <w:rFonts w:ascii="標楷體" w:eastAsia="標楷體" w:hAnsi="標楷體" w:hint="eastAsia"/>
              </w:rPr>
              <w:t>3</w:t>
            </w:r>
            <w:proofErr w:type="gramEnd"/>
            <w:r>
              <w:rPr>
                <w:rFonts w:ascii="標楷體" w:eastAsia="標楷體" w:hAnsi="標楷體"/>
              </w:rPr>
              <w:t>年</w:t>
            </w:r>
            <w:r w:rsidR="0009518F">
              <w:rPr>
                <w:rFonts w:ascii="標楷體" w:eastAsia="標楷體" w:hAnsi="標楷體" w:hint="eastAsia"/>
              </w:rPr>
              <w:t>度</w:t>
            </w:r>
            <w:r>
              <w:rPr>
                <w:rFonts w:ascii="標楷體" w:eastAsia="標楷體" w:hAnsi="標楷體" w:hint="eastAsia"/>
              </w:rPr>
              <w:t xml:space="preserve">                      </w:t>
            </w:r>
            <w:r w:rsidRPr="00B90EB9">
              <w:rPr>
                <w:rFonts w:ascii="標楷體" w:eastAsia="標楷體" w:hAnsi="標楷體" w:hint="eastAsia"/>
                <w:color w:val="000000"/>
                <w:sz w:val="20"/>
              </w:rPr>
              <w:t>單位：新臺幣元</w:t>
            </w:r>
          </w:p>
        </w:tc>
      </w:tr>
      <w:tr w:rsidR="00375425" w:rsidRPr="008278E0" w:rsidTr="002F7F21">
        <w:trPr>
          <w:trHeight w:hRule="exact" w:val="567"/>
          <w:jc w:val="center"/>
        </w:trPr>
        <w:tc>
          <w:tcPr>
            <w:tcW w:w="2528" w:type="dxa"/>
            <w:vMerge w:val="restart"/>
            <w:tcBorders>
              <w:top w:val="single" w:sz="4" w:space="0" w:color="auto"/>
              <w:left w:val="nil"/>
              <w:bottom w:val="nil"/>
              <w:right w:val="single" w:sz="4" w:space="0" w:color="auto"/>
            </w:tcBorders>
            <w:vAlign w:val="center"/>
          </w:tcPr>
          <w:p w:rsidR="00375425" w:rsidRPr="00603D97" w:rsidRDefault="00375425" w:rsidP="00375425">
            <w:pPr>
              <w:spacing w:line="240" w:lineRule="auto"/>
              <w:ind w:left="113" w:right="113"/>
              <w:jc w:val="distribute"/>
              <w:rPr>
                <w:rFonts w:ascii="標楷體" w:eastAsia="標楷體" w:hAnsi="標楷體"/>
                <w:sz w:val="20"/>
              </w:rPr>
            </w:pPr>
            <w:r w:rsidRPr="00603D97">
              <w:rPr>
                <w:rFonts w:ascii="標楷體" w:eastAsia="標楷體" w:hAnsi="標楷體" w:hint="eastAsia"/>
                <w:sz w:val="20"/>
              </w:rPr>
              <w:t>項目</w:t>
            </w:r>
          </w:p>
        </w:tc>
        <w:tc>
          <w:tcPr>
            <w:tcW w:w="1482" w:type="dxa"/>
            <w:vMerge w:val="restart"/>
            <w:tcBorders>
              <w:top w:val="single" w:sz="4" w:space="0" w:color="auto"/>
              <w:left w:val="single" w:sz="4" w:space="0" w:color="auto"/>
              <w:bottom w:val="nil"/>
              <w:right w:val="single" w:sz="4" w:space="0" w:color="auto"/>
            </w:tcBorders>
            <w:vAlign w:val="center"/>
          </w:tcPr>
          <w:p w:rsidR="00375425" w:rsidRPr="00603D97" w:rsidRDefault="00375425" w:rsidP="00375425">
            <w:pPr>
              <w:spacing w:line="240" w:lineRule="auto"/>
              <w:ind w:left="113" w:right="113"/>
              <w:jc w:val="distribute"/>
              <w:rPr>
                <w:rFonts w:ascii="標楷體" w:eastAsia="標楷體" w:hAnsi="標楷體"/>
                <w:sz w:val="20"/>
              </w:rPr>
            </w:pPr>
            <w:r w:rsidRPr="00603D97">
              <w:rPr>
                <w:rFonts w:ascii="標楷體" w:eastAsia="標楷體" w:hAnsi="標楷體" w:hint="eastAsia"/>
                <w:sz w:val="20"/>
              </w:rPr>
              <w:t>預算數</w:t>
            </w:r>
          </w:p>
        </w:tc>
        <w:tc>
          <w:tcPr>
            <w:tcW w:w="1357" w:type="dxa"/>
            <w:vMerge w:val="restart"/>
            <w:tcBorders>
              <w:top w:val="single" w:sz="4" w:space="0" w:color="auto"/>
              <w:left w:val="single" w:sz="4" w:space="0" w:color="auto"/>
              <w:bottom w:val="nil"/>
              <w:right w:val="single" w:sz="4" w:space="0" w:color="auto"/>
            </w:tcBorders>
            <w:vAlign w:val="center"/>
          </w:tcPr>
          <w:p w:rsidR="00375425" w:rsidRPr="00603D97" w:rsidRDefault="00375425" w:rsidP="00375425">
            <w:pPr>
              <w:spacing w:line="240" w:lineRule="auto"/>
              <w:ind w:left="113" w:right="113"/>
              <w:jc w:val="distribute"/>
              <w:rPr>
                <w:rFonts w:ascii="標楷體" w:eastAsia="標楷體" w:hAnsi="標楷體"/>
                <w:sz w:val="20"/>
              </w:rPr>
            </w:pPr>
            <w:r w:rsidRPr="00603D97">
              <w:rPr>
                <w:rFonts w:ascii="標楷體" w:eastAsia="標楷體" w:hAnsi="標楷體" w:hint="eastAsia"/>
                <w:sz w:val="20"/>
              </w:rPr>
              <w:t>決算數</w:t>
            </w:r>
          </w:p>
        </w:tc>
        <w:tc>
          <w:tcPr>
            <w:tcW w:w="1253" w:type="dxa"/>
            <w:vMerge w:val="restart"/>
            <w:tcBorders>
              <w:top w:val="single" w:sz="4" w:space="0" w:color="auto"/>
              <w:left w:val="single" w:sz="4" w:space="0" w:color="auto"/>
              <w:bottom w:val="nil"/>
              <w:right w:val="single" w:sz="4" w:space="0" w:color="auto"/>
            </w:tcBorders>
            <w:vAlign w:val="center"/>
          </w:tcPr>
          <w:p w:rsidR="00375425" w:rsidRPr="00603D97" w:rsidRDefault="00375425" w:rsidP="00375425">
            <w:pPr>
              <w:spacing w:line="240" w:lineRule="auto"/>
              <w:ind w:left="113" w:right="113"/>
              <w:jc w:val="distribute"/>
              <w:rPr>
                <w:rFonts w:ascii="標楷體" w:eastAsia="標楷體" w:hAnsi="標楷體"/>
                <w:sz w:val="20"/>
              </w:rPr>
            </w:pPr>
            <w:r w:rsidRPr="00603D97">
              <w:rPr>
                <w:rFonts w:ascii="標楷體" w:eastAsia="標楷體" w:hAnsi="標楷體" w:hint="eastAsia"/>
                <w:sz w:val="20"/>
              </w:rPr>
              <w:t>修正數</w:t>
            </w:r>
          </w:p>
        </w:tc>
        <w:tc>
          <w:tcPr>
            <w:tcW w:w="1458" w:type="dxa"/>
            <w:vMerge w:val="restart"/>
            <w:tcBorders>
              <w:top w:val="single" w:sz="4" w:space="0" w:color="auto"/>
              <w:left w:val="single" w:sz="4" w:space="0" w:color="auto"/>
              <w:bottom w:val="nil"/>
              <w:right w:val="single" w:sz="4" w:space="0" w:color="auto"/>
            </w:tcBorders>
            <w:vAlign w:val="center"/>
          </w:tcPr>
          <w:p w:rsidR="00375425" w:rsidRPr="00603D97" w:rsidRDefault="00375425" w:rsidP="00375425">
            <w:pPr>
              <w:spacing w:line="240" w:lineRule="auto"/>
              <w:ind w:left="113" w:right="113"/>
              <w:jc w:val="distribute"/>
              <w:rPr>
                <w:rFonts w:ascii="標楷體" w:eastAsia="標楷體" w:hAnsi="標楷體"/>
                <w:sz w:val="20"/>
              </w:rPr>
            </w:pPr>
            <w:r w:rsidRPr="00603D97">
              <w:rPr>
                <w:rFonts w:ascii="標楷體" w:eastAsia="標楷體" w:hAnsi="標楷體" w:hint="eastAsia"/>
                <w:sz w:val="20"/>
              </w:rPr>
              <w:t>決算審定數</w:t>
            </w:r>
          </w:p>
        </w:tc>
        <w:tc>
          <w:tcPr>
            <w:tcW w:w="2128" w:type="dxa"/>
            <w:gridSpan w:val="2"/>
            <w:tcBorders>
              <w:top w:val="single" w:sz="4" w:space="0" w:color="auto"/>
              <w:left w:val="single" w:sz="4" w:space="0" w:color="auto"/>
              <w:bottom w:val="nil"/>
              <w:right w:val="nil"/>
            </w:tcBorders>
            <w:vAlign w:val="center"/>
          </w:tcPr>
          <w:p w:rsidR="00375425" w:rsidRPr="00603D97" w:rsidRDefault="00375425" w:rsidP="00375425">
            <w:pPr>
              <w:spacing w:line="240" w:lineRule="auto"/>
              <w:ind w:left="113" w:right="113"/>
              <w:jc w:val="distribute"/>
              <w:rPr>
                <w:rFonts w:ascii="標楷體" w:eastAsia="標楷體" w:hAnsi="標楷體"/>
                <w:sz w:val="20"/>
              </w:rPr>
            </w:pPr>
            <w:r w:rsidRPr="00603D97">
              <w:rPr>
                <w:rFonts w:ascii="標楷體" w:eastAsia="標楷體" w:hAnsi="標楷體" w:hint="eastAsia"/>
                <w:sz w:val="20"/>
              </w:rPr>
              <w:t>審定數與預算數</w:t>
            </w:r>
          </w:p>
          <w:p w:rsidR="00375425" w:rsidRPr="00603D97" w:rsidRDefault="00375425" w:rsidP="00375425">
            <w:pPr>
              <w:spacing w:line="240" w:lineRule="auto"/>
              <w:ind w:left="113" w:right="113"/>
              <w:jc w:val="distribute"/>
              <w:rPr>
                <w:rFonts w:ascii="標楷體" w:eastAsia="標楷體" w:hAnsi="標楷體"/>
                <w:sz w:val="20"/>
              </w:rPr>
            </w:pPr>
            <w:r w:rsidRPr="00603D97">
              <w:rPr>
                <w:rFonts w:ascii="標楷體" w:eastAsia="標楷體" w:hAnsi="標楷體" w:hint="eastAsia"/>
                <w:sz w:val="20"/>
              </w:rPr>
              <w:t>比較增減</w:t>
            </w:r>
          </w:p>
        </w:tc>
      </w:tr>
      <w:tr w:rsidR="00375425" w:rsidRPr="008278E0" w:rsidTr="002F7F21">
        <w:trPr>
          <w:trHeight w:hRule="exact" w:val="340"/>
          <w:jc w:val="center"/>
        </w:trPr>
        <w:tc>
          <w:tcPr>
            <w:tcW w:w="2528" w:type="dxa"/>
            <w:vMerge/>
            <w:tcBorders>
              <w:top w:val="single" w:sz="8" w:space="0" w:color="auto"/>
              <w:left w:val="nil"/>
              <w:bottom w:val="single" w:sz="4" w:space="0" w:color="auto"/>
              <w:right w:val="single" w:sz="4" w:space="0" w:color="auto"/>
            </w:tcBorders>
            <w:vAlign w:val="center"/>
          </w:tcPr>
          <w:p w:rsidR="00375425" w:rsidRPr="00603D97" w:rsidRDefault="00375425" w:rsidP="00375425">
            <w:pPr>
              <w:spacing w:line="240" w:lineRule="auto"/>
              <w:ind w:left="113" w:right="113"/>
              <w:jc w:val="distribute"/>
              <w:rPr>
                <w:rFonts w:ascii="標楷體" w:eastAsia="標楷體" w:hAnsi="標楷體"/>
                <w:sz w:val="20"/>
              </w:rPr>
            </w:pPr>
          </w:p>
        </w:tc>
        <w:tc>
          <w:tcPr>
            <w:tcW w:w="1482" w:type="dxa"/>
            <w:vMerge/>
            <w:tcBorders>
              <w:top w:val="single" w:sz="8" w:space="0" w:color="auto"/>
              <w:left w:val="single" w:sz="4" w:space="0" w:color="auto"/>
              <w:bottom w:val="single" w:sz="4" w:space="0" w:color="auto"/>
              <w:right w:val="single" w:sz="4" w:space="0" w:color="auto"/>
            </w:tcBorders>
            <w:vAlign w:val="center"/>
          </w:tcPr>
          <w:p w:rsidR="00375425" w:rsidRPr="00603D97" w:rsidRDefault="00375425" w:rsidP="00375425">
            <w:pPr>
              <w:spacing w:line="240" w:lineRule="auto"/>
              <w:ind w:left="113" w:right="113"/>
              <w:jc w:val="distribute"/>
              <w:rPr>
                <w:rFonts w:ascii="標楷體" w:eastAsia="標楷體" w:hAnsi="標楷體"/>
                <w:sz w:val="20"/>
              </w:rPr>
            </w:pPr>
          </w:p>
        </w:tc>
        <w:tc>
          <w:tcPr>
            <w:tcW w:w="1357" w:type="dxa"/>
            <w:vMerge/>
            <w:tcBorders>
              <w:top w:val="single" w:sz="8" w:space="0" w:color="auto"/>
              <w:left w:val="single" w:sz="4" w:space="0" w:color="auto"/>
              <w:bottom w:val="single" w:sz="4" w:space="0" w:color="auto"/>
              <w:right w:val="single" w:sz="4" w:space="0" w:color="auto"/>
            </w:tcBorders>
            <w:vAlign w:val="center"/>
          </w:tcPr>
          <w:p w:rsidR="00375425" w:rsidRPr="00603D97" w:rsidRDefault="00375425" w:rsidP="00375425">
            <w:pPr>
              <w:spacing w:line="240" w:lineRule="auto"/>
              <w:ind w:left="113" w:right="113"/>
              <w:jc w:val="distribute"/>
              <w:rPr>
                <w:rFonts w:ascii="標楷體" w:eastAsia="標楷體" w:hAnsi="標楷體"/>
                <w:sz w:val="20"/>
              </w:rPr>
            </w:pPr>
          </w:p>
        </w:tc>
        <w:tc>
          <w:tcPr>
            <w:tcW w:w="1253" w:type="dxa"/>
            <w:vMerge/>
            <w:tcBorders>
              <w:top w:val="single" w:sz="8" w:space="0" w:color="auto"/>
              <w:left w:val="single" w:sz="4" w:space="0" w:color="auto"/>
              <w:bottom w:val="single" w:sz="4" w:space="0" w:color="auto"/>
              <w:right w:val="single" w:sz="4" w:space="0" w:color="auto"/>
            </w:tcBorders>
            <w:vAlign w:val="center"/>
          </w:tcPr>
          <w:p w:rsidR="00375425" w:rsidRPr="00603D97" w:rsidRDefault="00375425" w:rsidP="00375425">
            <w:pPr>
              <w:spacing w:line="240" w:lineRule="auto"/>
              <w:ind w:left="113" w:right="113"/>
              <w:jc w:val="distribute"/>
              <w:rPr>
                <w:rFonts w:ascii="標楷體" w:eastAsia="標楷體" w:hAnsi="標楷體"/>
                <w:sz w:val="20"/>
              </w:rPr>
            </w:pPr>
          </w:p>
        </w:tc>
        <w:tc>
          <w:tcPr>
            <w:tcW w:w="1458" w:type="dxa"/>
            <w:vMerge/>
            <w:tcBorders>
              <w:top w:val="single" w:sz="8" w:space="0" w:color="auto"/>
              <w:left w:val="single" w:sz="4" w:space="0" w:color="auto"/>
              <w:bottom w:val="single" w:sz="4" w:space="0" w:color="auto"/>
              <w:right w:val="single" w:sz="4" w:space="0" w:color="auto"/>
            </w:tcBorders>
            <w:vAlign w:val="center"/>
          </w:tcPr>
          <w:p w:rsidR="00375425" w:rsidRPr="00603D97" w:rsidRDefault="00375425" w:rsidP="00375425">
            <w:pPr>
              <w:spacing w:line="240" w:lineRule="auto"/>
              <w:ind w:left="113" w:right="113"/>
              <w:jc w:val="distribute"/>
              <w:rPr>
                <w:rFonts w:ascii="標楷體" w:eastAsia="標楷體" w:hAnsi="標楷體"/>
                <w:sz w:val="20"/>
              </w:rPr>
            </w:pPr>
          </w:p>
        </w:tc>
        <w:tc>
          <w:tcPr>
            <w:tcW w:w="1311" w:type="dxa"/>
            <w:tcBorders>
              <w:top w:val="single" w:sz="4" w:space="0" w:color="auto"/>
              <w:left w:val="single" w:sz="4" w:space="0" w:color="auto"/>
              <w:bottom w:val="single" w:sz="4" w:space="0" w:color="auto"/>
              <w:right w:val="single" w:sz="4" w:space="0" w:color="auto"/>
            </w:tcBorders>
            <w:vAlign w:val="center"/>
          </w:tcPr>
          <w:p w:rsidR="00375425" w:rsidRPr="00603D97" w:rsidRDefault="00375425" w:rsidP="002F7F21">
            <w:pPr>
              <w:kinsoku w:val="0"/>
              <w:autoSpaceDE w:val="0"/>
              <w:autoSpaceDN w:val="0"/>
              <w:spacing w:line="240" w:lineRule="auto"/>
              <w:ind w:left="113" w:right="113"/>
              <w:jc w:val="distribute"/>
              <w:rPr>
                <w:rFonts w:ascii="標楷體" w:eastAsia="標楷體" w:hAnsi="標楷體"/>
                <w:sz w:val="20"/>
              </w:rPr>
            </w:pPr>
            <w:r w:rsidRPr="00603D97">
              <w:rPr>
                <w:rFonts w:ascii="標楷體" w:eastAsia="標楷體" w:hAnsi="標楷體" w:hint="eastAsia"/>
                <w:sz w:val="20"/>
              </w:rPr>
              <w:t>金額</w:t>
            </w:r>
          </w:p>
        </w:tc>
        <w:tc>
          <w:tcPr>
            <w:tcW w:w="817" w:type="dxa"/>
            <w:tcBorders>
              <w:top w:val="single" w:sz="4" w:space="0" w:color="auto"/>
              <w:left w:val="single" w:sz="4" w:space="0" w:color="auto"/>
              <w:bottom w:val="single" w:sz="4" w:space="0" w:color="auto"/>
              <w:right w:val="nil"/>
            </w:tcBorders>
            <w:vAlign w:val="center"/>
          </w:tcPr>
          <w:p w:rsidR="00375425" w:rsidRPr="00603D97" w:rsidRDefault="00375425" w:rsidP="00375425">
            <w:pPr>
              <w:kinsoku w:val="0"/>
              <w:autoSpaceDE w:val="0"/>
              <w:autoSpaceDN w:val="0"/>
              <w:spacing w:line="240" w:lineRule="auto"/>
              <w:ind w:left="57" w:right="57"/>
              <w:jc w:val="distribute"/>
              <w:rPr>
                <w:rFonts w:ascii="標楷體" w:eastAsia="標楷體" w:hAnsi="標楷體"/>
                <w:sz w:val="20"/>
              </w:rPr>
            </w:pPr>
            <w:r w:rsidRPr="00603D97">
              <w:rPr>
                <w:rFonts w:ascii="標楷體" w:eastAsia="標楷體" w:hAnsi="標楷體" w:hint="eastAsia"/>
                <w:sz w:val="20"/>
              </w:rPr>
              <w:t>％</w:t>
            </w:r>
          </w:p>
        </w:tc>
      </w:tr>
      <w:tr w:rsidR="00375425" w:rsidRPr="008278E0" w:rsidTr="002F7F21">
        <w:trPr>
          <w:trHeight w:hRule="exact" w:val="340"/>
          <w:jc w:val="center"/>
        </w:trPr>
        <w:tc>
          <w:tcPr>
            <w:tcW w:w="2528" w:type="dxa"/>
            <w:tcBorders>
              <w:top w:val="single" w:sz="4" w:space="0" w:color="auto"/>
              <w:left w:val="nil"/>
              <w:bottom w:val="nil"/>
              <w:right w:val="single" w:sz="4" w:space="0" w:color="auto"/>
            </w:tcBorders>
            <w:vAlign w:val="center"/>
          </w:tcPr>
          <w:p w:rsidR="00375425" w:rsidRPr="00603D97" w:rsidRDefault="00375425" w:rsidP="00375425">
            <w:pPr>
              <w:spacing w:line="240" w:lineRule="auto"/>
              <w:ind w:left="113" w:right="113"/>
              <w:jc w:val="distribute"/>
              <w:rPr>
                <w:rFonts w:ascii="標楷體" w:eastAsia="標楷體" w:hAnsi="標楷體"/>
                <w:b/>
                <w:sz w:val="20"/>
              </w:rPr>
            </w:pPr>
            <w:r w:rsidRPr="00603D97">
              <w:rPr>
                <w:rFonts w:ascii="標楷體" w:eastAsia="標楷體" w:hAnsi="標楷體" w:hint="eastAsia"/>
                <w:b/>
                <w:noProof/>
                <w:sz w:val="20"/>
              </w:rPr>
              <w:t>賸餘之部</w:t>
            </w:r>
          </w:p>
        </w:tc>
        <w:tc>
          <w:tcPr>
            <w:tcW w:w="1482" w:type="dxa"/>
            <w:tcBorders>
              <w:top w:val="single" w:sz="4" w:space="0" w:color="auto"/>
              <w:left w:val="single" w:sz="4" w:space="0" w:color="auto"/>
              <w:bottom w:val="nil"/>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624,690,000</w:t>
            </w:r>
          </w:p>
        </w:tc>
        <w:tc>
          <w:tcPr>
            <w:tcW w:w="1357" w:type="dxa"/>
            <w:tcBorders>
              <w:top w:val="single" w:sz="4" w:space="0" w:color="auto"/>
              <w:left w:val="single" w:sz="4" w:space="0" w:color="auto"/>
              <w:bottom w:val="nil"/>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1,046,136,836</w:t>
            </w:r>
          </w:p>
        </w:tc>
        <w:tc>
          <w:tcPr>
            <w:tcW w:w="1253" w:type="dxa"/>
            <w:tcBorders>
              <w:top w:val="single" w:sz="4" w:space="0" w:color="auto"/>
              <w:left w:val="single" w:sz="4" w:space="0" w:color="auto"/>
              <w:bottom w:val="nil"/>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w:t>
            </w:r>
          </w:p>
        </w:tc>
        <w:tc>
          <w:tcPr>
            <w:tcW w:w="1458" w:type="dxa"/>
            <w:tcBorders>
              <w:top w:val="single" w:sz="4" w:space="0" w:color="auto"/>
              <w:left w:val="single" w:sz="4" w:space="0" w:color="auto"/>
              <w:bottom w:val="nil"/>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1,046,136,836</w:t>
            </w:r>
          </w:p>
        </w:tc>
        <w:tc>
          <w:tcPr>
            <w:tcW w:w="1311" w:type="dxa"/>
            <w:tcBorders>
              <w:top w:val="single" w:sz="4" w:space="0" w:color="auto"/>
              <w:left w:val="single" w:sz="4" w:space="0" w:color="auto"/>
              <w:bottom w:val="nil"/>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421,446,836</w:t>
            </w:r>
          </w:p>
        </w:tc>
        <w:tc>
          <w:tcPr>
            <w:tcW w:w="817" w:type="dxa"/>
            <w:tcBorders>
              <w:top w:val="single" w:sz="4" w:space="0" w:color="auto"/>
              <w:left w:val="single" w:sz="4" w:space="0" w:color="auto"/>
              <w:bottom w:val="nil"/>
              <w:right w:val="nil"/>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67.46</w:t>
            </w:r>
          </w:p>
        </w:tc>
      </w:tr>
      <w:tr w:rsidR="00375425" w:rsidRPr="008278E0" w:rsidTr="002F7F21">
        <w:trPr>
          <w:trHeight w:hRule="exact" w:val="340"/>
          <w:jc w:val="center"/>
        </w:trPr>
        <w:tc>
          <w:tcPr>
            <w:tcW w:w="2528" w:type="dxa"/>
            <w:tcBorders>
              <w:top w:val="nil"/>
              <w:left w:val="nil"/>
              <w:bottom w:val="nil"/>
              <w:right w:val="single" w:sz="4" w:space="0" w:color="auto"/>
            </w:tcBorders>
            <w:vAlign w:val="center"/>
          </w:tcPr>
          <w:p w:rsidR="00375425" w:rsidRPr="00603D97" w:rsidRDefault="00375425" w:rsidP="00375425">
            <w:pPr>
              <w:spacing w:line="240" w:lineRule="auto"/>
              <w:ind w:leftChars="100" w:left="240" w:right="113"/>
              <w:jc w:val="distribute"/>
              <w:rPr>
                <w:rFonts w:ascii="標楷體" w:eastAsia="標楷體" w:hAnsi="標楷體"/>
                <w:sz w:val="18"/>
                <w:szCs w:val="18"/>
              </w:rPr>
            </w:pPr>
            <w:r w:rsidRPr="00603D97">
              <w:rPr>
                <w:rFonts w:ascii="標楷體" w:eastAsia="標楷體" w:hAnsi="標楷體" w:hint="eastAsia"/>
                <w:noProof/>
                <w:sz w:val="18"/>
                <w:szCs w:val="18"/>
              </w:rPr>
              <w:t>本期賸餘</w:t>
            </w:r>
          </w:p>
        </w:tc>
        <w:tc>
          <w:tcPr>
            <w:tcW w:w="1482" w:type="dxa"/>
            <w:tcBorders>
              <w:top w:val="nil"/>
              <w:left w:val="single" w:sz="4" w:space="0" w:color="auto"/>
              <w:bottom w:val="nil"/>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w:t>
            </w:r>
          </w:p>
        </w:tc>
        <w:tc>
          <w:tcPr>
            <w:tcW w:w="1357" w:type="dxa"/>
            <w:tcBorders>
              <w:top w:val="nil"/>
              <w:left w:val="single" w:sz="4" w:space="0" w:color="auto"/>
              <w:bottom w:val="nil"/>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381,975,255</w:t>
            </w:r>
          </w:p>
        </w:tc>
        <w:tc>
          <w:tcPr>
            <w:tcW w:w="1253" w:type="dxa"/>
            <w:tcBorders>
              <w:top w:val="nil"/>
              <w:left w:val="single" w:sz="4" w:space="0" w:color="auto"/>
              <w:bottom w:val="nil"/>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w:t>
            </w:r>
          </w:p>
        </w:tc>
        <w:tc>
          <w:tcPr>
            <w:tcW w:w="1458" w:type="dxa"/>
            <w:tcBorders>
              <w:top w:val="nil"/>
              <w:left w:val="single" w:sz="4" w:space="0" w:color="auto"/>
              <w:bottom w:val="nil"/>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381,975,255</w:t>
            </w:r>
          </w:p>
        </w:tc>
        <w:tc>
          <w:tcPr>
            <w:tcW w:w="1311" w:type="dxa"/>
            <w:tcBorders>
              <w:top w:val="nil"/>
              <w:left w:val="single" w:sz="4" w:space="0" w:color="auto"/>
              <w:bottom w:val="nil"/>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381,975,255</w:t>
            </w:r>
          </w:p>
        </w:tc>
        <w:tc>
          <w:tcPr>
            <w:tcW w:w="817" w:type="dxa"/>
            <w:tcBorders>
              <w:top w:val="nil"/>
              <w:left w:val="single" w:sz="4" w:space="0" w:color="auto"/>
              <w:bottom w:val="nil"/>
              <w:right w:val="nil"/>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w:t>
            </w:r>
          </w:p>
        </w:tc>
      </w:tr>
      <w:tr w:rsidR="00375425" w:rsidRPr="008278E0" w:rsidTr="002F7F21">
        <w:trPr>
          <w:trHeight w:hRule="exact" w:val="340"/>
          <w:jc w:val="center"/>
        </w:trPr>
        <w:tc>
          <w:tcPr>
            <w:tcW w:w="2528" w:type="dxa"/>
            <w:tcBorders>
              <w:top w:val="nil"/>
              <w:left w:val="nil"/>
              <w:right w:val="single" w:sz="4" w:space="0" w:color="auto"/>
            </w:tcBorders>
            <w:vAlign w:val="center"/>
          </w:tcPr>
          <w:p w:rsidR="00375425" w:rsidRPr="00603D97" w:rsidRDefault="00375425" w:rsidP="00375425">
            <w:pPr>
              <w:spacing w:line="240" w:lineRule="auto"/>
              <w:ind w:leftChars="100" w:left="240" w:right="113"/>
              <w:jc w:val="distribute"/>
              <w:rPr>
                <w:rFonts w:ascii="標楷體" w:eastAsia="標楷體" w:hAnsi="標楷體"/>
                <w:noProof/>
                <w:sz w:val="18"/>
                <w:szCs w:val="18"/>
              </w:rPr>
            </w:pPr>
            <w:r w:rsidRPr="00603D97">
              <w:rPr>
                <w:rFonts w:ascii="標楷體" w:eastAsia="標楷體" w:hAnsi="標楷體" w:hint="eastAsia"/>
                <w:noProof/>
                <w:sz w:val="18"/>
                <w:szCs w:val="18"/>
              </w:rPr>
              <w:t>前期未分配賸餘</w:t>
            </w:r>
          </w:p>
        </w:tc>
        <w:tc>
          <w:tcPr>
            <w:tcW w:w="1482"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624,690,000</w:t>
            </w:r>
          </w:p>
        </w:tc>
        <w:tc>
          <w:tcPr>
            <w:tcW w:w="1357"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664,161,581</w:t>
            </w:r>
          </w:p>
        </w:tc>
        <w:tc>
          <w:tcPr>
            <w:tcW w:w="1253"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w:t>
            </w:r>
          </w:p>
        </w:tc>
        <w:tc>
          <w:tcPr>
            <w:tcW w:w="1458"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664,161,581</w:t>
            </w:r>
          </w:p>
        </w:tc>
        <w:tc>
          <w:tcPr>
            <w:tcW w:w="1311"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39,471,581</w:t>
            </w:r>
          </w:p>
        </w:tc>
        <w:tc>
          <w:tcPr>
            <w:tcW w:w="817" w:type="dxa"/>
            <w:tcBorders>
              <w:top w:val="nil"/>
              <w:left w:val="single" w:sz="4" w:space="0" w:color="auto"/>
              <w:right w:val="nil"/>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6.32</w:t>
            </w:r>
          </w:p>
        </w:tc>
      </w:tr>
      <w:tr w:rsidR="00375425" w:rsidRPr="008278E0" w:rsidTr="002F7F21">
        <w:trPr>
          <w:trHeight w:hRule="exact" w:val="340"/>
          <w:jc w:val="center"/>
        </w:trPr>
        <w:tc>
          <w:tcPr>
            <w:tcW w:w="2528" w:type="dxa"/>
            <w:tcBorders>
              <w:top w:val="nil"/>
              <w:left w:val="nil"/>
              <w:right w:val="single" w:sz="4" w:space="0" w:color="auto"/>
            </w:tcBorders>
            <w:vAlign w:val="center"/>
          </w:tcPr>
          <w:p w:rsidR="00375425" w:rsidRPr="00603D97" w:rsidRDefault="00375425" w:rsidP="00375425">
            <w:pPr>
              <w:spacing w:line="240" w:lineRule="auto"/>
              <w:ind w:left="113" w:right="113"/>
              <w:jc w:val="distribute"/>
              <w:rPr>
                <w:rFonts w:ascii="標楷體" w:eastAsia="標楷體" w:hAnsi="標楷體"/>
                <w:sz w:val="20"/>
              </w:rPr>
            </w:pPr>
            <w:r w:rsidRPr="00603D97">
              <w:rPr>
                <w:rFonts w:ascii="標楷體" w:eastAsia="標楷體" w:hAnsi="標楷體"/>
                <w:b/>
                <w:noProof/>
                <w:sz w:val="20"/>
              </w:rPr>
              <w:t>分配之部</w:t>
            </w:r>
          </w:p>
        </w:tc>
        <w:tc>
          <w:tcPr>
            <w:tcW w:w="1482"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303,437,000</w:t>
            </w:r>
          </w:p>
        </w:tc>
        <w:tc>
          <w:tcPr>
            <w:tcW w:w="1357"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300,000,000</w:t>
            </w:r>
          </w:p>
        </w:tc>
        <w:tc>
          <w:tcPr>
            <w:tcW w:w="1253"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w:t>
            </w:r>
          </w:p>
        </w:tc>
        <w:tc>
          <w:tcPr>
            <w:tcW w:w="1458"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300,000,000</w:t>
            </w:r>
          </w:p>
        </w:tc>
        <w:tc>
          <w:tcPr>
            <w:tcW w:w="1311"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- 3,437,000</w:t>
            </w:r>
          </w:p>
        </w:tc>
        <w:tc>
          <w:tcPr>
            <w:tcW w:w="817" w:type="dxa"/>
            <w:tcBorders>
              <w:top w:val="nil"/>
              <w:left w:val="single" w:sz="4" w:space="0" w:color="auto"/>
              <w:right w:val="nil"/>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- 1.13</w:t>
            </w:r>
          </w:p>
        </w:tc>
      </w:tr>
      <w:tr w:rsidR="00375425" w:rsidRPr="008278E0" w:rsidTr="002F7F21">
        <w:trPr>
          <w:trHeight w:hRule="exact" w:val="340"/>
          <w:jc w:val="center"/>
        </w:trPr>
        <w:tc>
          <w:tcPr>
            <w:tcW w:w="2528" w:type="dxa"/>
            <w:tcBorders>
              <w:top w:val="nil"/>
              <w:left w:val="nil"/>
              <w:right w:val="single" w:sz="4" w:space="0" w:color="auto"/>
            </w:tcBorders>
            <w:vAlign w:val="center"/>
          </w:tcPr>
          <w:p w:rsidR="00375425" w:rsidRPr="00603D97" w:rsidRDefault="00375425" w:rsidP="00375425">
            <w:pPr>
              <w:spacing w:line="240" w:lineRule="auto"/>
              <w:ind w:leftChars="100" w:left="240" w:right="113"/>
              <w:jc w:val="distribute"/>
              <w:rPr>
                <w:rFonts w:ascii="標楷體" w:eastAsia="標楷體" w:hAnsi="標楷體"/>
                <w:noProof/>
                <w:sz w:val="18"/>
                <w:szCs w:val="18"/>
              </w:rPr>
            </w:pPr>
            <w:r w:rsidRPr="00603D97">
              <w:rPr>
                <w:rFonts w:ascii="標楷體" w:eastAsia="標楷體" w:hAnsi="標楷體"/>
                <w:noProof/>
                <w:sz w:val="18"/>
                <w:szCs w:val="18"/>
              </w:rPr>
              <w:t>填補累積短絀</w:t>
            </w:r>
          </w:p>
        </w:tc>
        <w:tc>
          <w:tcPr>
            <w:tcW w:w="1482"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3,437,000</w:t>
            </w:r>
          </w:p>
        </w:tc>
        <w:tc>
          <w:tcPr>
            <w:tcW w:w="1357"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w:t>
            </w:r>
          </w:p>
        </w:tc>
        <w:tc>
          <w:tcPr>
            <w:tcW w:w="1253"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w:t>
            </w:r>
          </w:p>
        </w:tc>
        <w:tc>
          <w:tcPr>
            <w:tcW w:w="1458"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w:t>
            </w:r>
          </w:p>
        </w:tc>
        <w:tc>
          <w:tcPr>
            <w:tcW w:w="1311"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- 3,437,000</w:t>
            </w:r>
          </w:p>
        </w:tc>
        <w:tc>
          <w:tcPr>
            <w:tcW w:w="817" w:type="dxa"/>
            <w:tcBorders>
              <w:top w:val="nil"/>
              <w:left w:val="single" w:sz="4" w:space="0" w:color="auto"/>
              <w:right w:val="nil"/>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- 100.00</w:t>
            </w:r>
          </w:p>
        </w:tc>
      </w:tr>
      <w:tr w:rsidR="00375425" w:rsidRPr="008278E0" w:rsidTr="002F7F21">
        <w:trPr>
          <w:trHeight w:hRule="exact" w:val="340"/>
          <w:jc w:val="center"/>
        </w:trPr>
        <w:tc>
          <w:tcPr>
            <w:tcW w:w="2528" w:type="dxa"/>
            <w:tcBorders>
              <w:top w:val="nil"/>
              <w:left w:val="nil"/>
              <w:right w:val="single" w:sz="4" w:space="0" w:color="auto"/>
            </w:tcBorders>
            <w:vAlign w:val="center"/>
          </w:tcPr>
          <w:p w:rsidR="00375425" w:rsidRPr="00603D97" w:rsidRDefault="00375425" w:rsidP="00375425">
            <w:pPr>
              <w:spacing w:line="240" w:lineRule="auto"/>
              <w:ind w:leftChars="100" w:left="240" w:right="113"/>
              <w:jc w:val="distribute"/>
              <w:rPr>
                <w:rFonts w:ascii="標楷體" w:eastAsia="標楷體" w:hAnsi="標楷體"/>
                <w:noProof/>
                <w:sz w:val="18"/>
                <w:szCs w:val="18"/>
              </w:rPr>
            </w:pPr>
            <w:r w:rsidRPr="00603D97">
              <w:rPr>
                <w:rFonts w:ascii="標楷體" w:eastAsia="標楷體" w:hAnsi="標楷體"/>
                <w:noProof/>
                <w:sz w:val="18"/>
                <w:szCs w:val="18"/>
              </w:rPr>
              <w:t>解繳公庫淨額</w:t>
            </w:r>
          </w:p>
        </w:tc>
        <w:tc>
          <w:tcPr>
            <w:tcW w:w="1482"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300,000,000</w:t>
            </w:r>
          </w:p>
        </w:tc>
        <w:tc>
          <w:tcPr>
            <w:tcW w:w="1357"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300,000,000</w:t>
            </w:r>
          </w:p>
        </w:tc>
        <w:tc>
          <w:tcPr>
            <w:tcW w:w="1253"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w:t>
            </w:r>
          </w:p>
        </w:tc>
        <w:tc>
          <w:tcPr>
            <w:tcW w:w="1458"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300,000,000</w:t>
            </w:r>
          </w:p>
        </w:tc>
        <w:tc>
          <w:tcPr>
            <w:tcW w:w="1311"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w:t>
            </w:r>
          </w:p>
        </w:tc>
        <w:tc>
          <w:tcPr>
            <w:tcW w:w="817" w:type="dxa"/>
            <w:tcBorders>
              <w:top w:val="nil"/>
              <w:left w:val="single" w:sz="4" w:space="0" w:color="auto"/>
              <w:right w:val="nil"/>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w:t>
            </w:r>
          </w:p>
        </w:tc>
      </w:tr>
      <w:tr w:rsidR="00375425" w:rsidRPr="008278E0" w:rsidTr="002F7F21">
        <w:trPr>
          <w:trHeight w:hRule="exact" w:val="340"/>
          <w:jc w:val="center"/>
        </w:trPr>
        <w:tc>
          <w:tcPr>
            <w:tcW w:w="2528" w:type="dxa"/>
            <w:tcBorders>
              <w:top w:val="nil"/>
              <w:left w:val="nil"/>
              <w:right w:val="single" w:sz="4" w:space="0" w:color="auto"/>
            </w:tcBorders>
            <w:vAlign w:val="center"/>
          </w:tcPr>
          <w:p w:rsidR="00375425" w:rsidRPr="00603D97" w:rsidRDefault="00375425" w:rsidP="00375425">
            <w:pPr>
              <w:spacing w:line="240" w:lineRule="auto"/>
              <w:ind w:left="113" w:right="113"/>
              <w:jc w:val="distribute"/>
              <w:rPr>
                <w:rFonts w:ascii="標楷體" w:eastAsia="標楷體" w:hAnsi="標楷體"/>
                <w:b/>
                <w:noProof/>
                <w:sz w:val="20"/>
              </w:rPr>
            </w:pPr>
            <w:r w:rsidRPr="00603D97">
              <w:rPr>
                <w:rFonts w:ascii="標楷體" w:eastAsia="標楷體" w:hAnsi="標楷體"/>
                <w:b/>
                <w:noProof/>
                <w:sz w:val="20"/>
              </w:rPr>
              <w:t>未分配賸餘</w:t>
            </w:r>
          </w:p>
        </w:tc>
        <w:tc>
          <w:tcPr>
            <w:tcW w:w="1482"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321,253,000</w:t>
            </w:r>
          </w:p>
        </w:tc>
        <w:tc>
          <w:tcPr>
            <w:tcW w:w="1357"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746,136,836</w:t>
            </w:r>
          </w:p>
        </w:tc>
        <w:tc>
          <w:tcPr>
            <w:tcW w:w="1253"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w:t>
            </w:r>
          </w:p>
        </w:tc>
        <w:tc>
          <w:tcPr>
            <w:tcW w:w="1458"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746,136,836</w:t>
            </w:r>
          </w:p>
        </w:tc>
        <w:tc>
          <w:tcPr>
            <w:tcW w:w="1311"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424,883,836</w:t>
            </w:r>
          </w:p>
        </w:tc>
        <w:tc>
          <w:tcPr>
            <w:tcW w:w="817" w:type="dxa"/>
            <w:tcBorders>
              <w:top w:val="nil"/>
              <w:left w:val="single" w:sz="4" w:space="0" w:color="auto"/>
              <w:right w:val="nil"/>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132.26</w:t>
            </w:r>
          </w:p>
        </w:tc>
      </w:tr>
      <w:tr w:rsidR="00375425" w:rsidRPr="008278E0" w:rsidTr="002F7F21">
        <w:trPr>
          <w:trHeight w:hRule="exact" w:val="340"/>
          <w:jc w:val="center"/>
        </w:trPr>
        <w:tc>
          <w:tcPr>
            <w:tcW w:w="2528" w:type="dxa"/>
            <w:tcBorders>
              <w:top w:val="nil"/>
              <w:left w:val="nil"/>
              <w:right w:val="single" w:sz="4" w:space="0" w:color="auto"/>
            </w:tcBorders>
            <w:vAlign w:val="center"/>
          </w:tcPr>
          <w:p w:rsidR="00375425" w:rsidRPr="00603D97" w:rsidRDefault="00375425" w:rsidP="00375425">
            <w:pPr>
              <w:spacing w:line="240" w:lineRule="auto"/>
              <w:ind w:left="113" w:right="113"/>
              <w:jc w:val="distribute"/>
              <w:rPr>
                <w:rFonts w:ascii="標楷體" w:eastAsia="標楷體" w:hAnsi="標楷體"/>
                <w:b/>
                <w:noProof/>
                <w:sz w:val="20"/>
              </w:rPr>
            </w:pPr>
            <w:r w:rsidRPr="00603D97">
              <w:rPr>
                <w:rFonts w:ascii="標楷體" w:eastAsia="標楷體" w:hAnsi="標楷體"/>
                <w:b/>
                <w:noProof/>
                <w:sz w:val="20"/>
              </w:rPr>
              <w:t>短絀之部</w:t>
            </w:r>
          </w:p>
        </w:tc>
        <w:tc>
          <w:tcPr>
            <w:tcW w:w="1482"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3,437,000</w:t>
            </w:r>
          </w:p>
        </w:tc>
        <w:tc>
          <w:tcPr>
            <w:tcW w:w="1357"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w:t>
            </w:r>
          </w:p>
        </w:tc>
        <w:tc>
          <w:tcPr>
            <w:tcW w:w="1253"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w:t>
            </w:r>
          </w:p>
        </w:tc>
        <w:tc>
          <w:tcPr>
            <w:tcW w:w="1458"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w:t>
            </w:r>
          </w:p>
        </w:tc>
        <w:tc>
          <w:tcPr>
            <w:tcW w:w="1311"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- 3,437,000</w:t>
            </w:r>
          </w:p>
        </w:tc>
        <w:tc>
          <w:tcPr>
            <w:tcW w:w="817" w:type="dxa"/>
            <w:tcBorders>
              <w:top w:val="nil"/>
              <w:left w:val="single" w:sz="4" w:space="0" w:color="auto"/>
              <w:right w:val="nil"/>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- 100.00</w:t>
            </w:r>
          </w:p>
        </w:tc>
      </w:tr>
      <w:tr w:rsidR="00375425" w:rsidRPr="008278E0" w:rsidTr="002F7F21">
        <w:trPr>
          <w:trHeight w:hRule="exact" w:val="340"/>
          <w:jc w:val="center"/>
        </w:trPr>
        <w:tc>
          <w:tcPr>
            <w:tcW w:w="2528" w:type="dxa"/>
            <w:tcBorders>
              <w:top w:val="nil"/>
              <w:left w:val="nil"/>
              <w:right w:val="single" w:sz="4" w:space="0" w:color="auto"/>
            </w:tcBorders>
            <w:vAlign w:val="center"/>
          </w:tcPr>
          <w:p w:rsidR="00375425" w:rsidRPr="00603D97" w:rsidRDefault="00375425" w:rsidP="00375425">
            <w:pPr>
              <w:spacing w:line="240" w:lineRule="auto"/>
              <w:ind w:leftChars="100" w:left="240" w:right="113"/>
              <w:jc w:val="distribute"/>
              <w:rPr>
                <w:rFonts w:ascii="標楷體" w:eastAsia="標楷體" w:hAnsi="標楷體"/>
                <w:sz w:val="18"/>
                <w:szCs w:val="18"/>
              </w:rPr>
            </w:pPr>
            <w:r w:rsidRPr="00603D97">
              <w:rPr>
                <w:rFonts w:ascii="標楷體" w:eastAsia="標楷體" w:hAnsi="標楷體"/>
                <w:noProof/>
                <w:sz w:val="18"/>
                <w:szCs w:val="18"/>
              </w:rPr>
              <w:t>本期短絀</w:t>
            </w:r>
          </w:p>
        </w:tc>
        <w:tc>
          <w:tcPr>
            <w:tcW w:w="1482"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3,437,000</w:t>
            </w:r>
          </w:p>
        </w:tc>
        <w:tc>
          <w:tcPr>
            <w:tcW w:w="1357"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w:t>
            </w:r>
          </w:p>
        </w:tc>
        <w:tc>
          <w:tcPr>
            <w:tcW w:w="1253"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w:t>
            </w:r>
          </w:p>
        </w:tc>
        <w:tc>
          <w:tcPr>
            <w:tcW w:w="1458"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w:t>
            </w:r>
          </w:p>
        </w:tc>
        <w:tc>
          <w:tcPr>
            <w:tcW w:w="1311"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- 3,437,000</w:t>
            </w:r>
          </w:p>
        </w:tc>
        <w:tc>
          <w:tcPr>
            <w:tcW w:w="817" w:type="dxa"/>
            <w:tcBorders>
              <w:top w:val="nil"/>
              <w:left w:val="single" w:sz="4" w:space="0" w:color="auto"/>
              <w:right w:val="nil"/>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- 100.00</w:t>
            </w:r>
          </w:p>
        </w:tc>
      </w:tr>
      <w:tr w:rsidR="00375425" w:rsidRPr="008278E0" w:rsidTr="002F7F21">
        <w:trPr>
          <w:trHeight w:hRule="exact" w:val="340"/>
          <w:jc w:val="center"/>
        </w:trPr>
        <w:tc>
          <w:tcPr>
            <w:tcW w:w="2528" w:type="dxa"/>
            <w:tcBorders>
              <w:top w:val="nil"/>
              <w:left w:val="nil"/>
              <w:right w:val="single" w:sz="4" w:space="0" w:color="auto"/>
            </w:tcBorders>
            <w:vAlign w:val="center"/>
          </w:tcPr>
          <w:p w:rsidR="00375425" w:rsidRPr="00603D97" w:rsidRDefault="00375425" w:rsidP="00375425">
            <w:pPr>
              <w:spacing w:line="240" w:lineRule="auto"/>
              <w:ind w:left="113" w:right="113"/>
              <w:jc w:val="distribute"/>
              <w:rPr>
                <w:rFonts w:ascii="標楷體" w:eastAsia="標楷體" w:hAnsi="標楷體"/>
                <w:sz w:val="20"/>
              </w:rPr>
            </w:pPr>
            <w:r w:rsidRPr="00603D97">
              <w:rPr>
                <w:rFonts w:ascii="標楷體" w:eastAsia="標楷體" w:hAnsi="標楷體"/>
                <w:b/>
                <w:noProof/>
                <w:sz w:val="20"/>
              </w:rPr>
              <w:t>填補之部</w:t>
            </w:r>
          </w:p>
        </w:tc>
        <w:tc>
          <w:tcPr>
            <w:tcW w:w="1482"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3,437,000</w:t>
            </w:r>
          </w:p>
        </w:tc>
        <w:tc>
          <w:tcPr>
            <w:tcW w:w="1357"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w:t>
            </w:r>
          </w:p>
        </w:tc>
        <w:tc>
          <w:tcPr>
            <w:tcW w:w="1253"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w:t>
            </w:r>
          </w:p>
        </w:tc>
        <w:tc>
          <w:tcPr>
            <w:tcW w:w="1458"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w:t>
            </w:r>
          </w:p>
        </w:tc>
        <w:tc>
          <w:tcPr>
            <w:tcW w:w="1311"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- 3,437,000</w:t>
            </w:r>
          </w:p>
        </w:tc>
        <w:tc>
          <w:tcPr>
            <w:tcW w:w="817" w:type="dxa"/>
            <w:tcBorders>
              <w:top w:val="nil"/>
              <w:left w:val="single" w:sz="4" w:space="0" w:color="auto"/>
              <w:right w:val="nil"/>
            </w:tcBorders>
            <w:vAlign w:val="center"/>
          </w:tcPr>
          <w:p w:rsidR="00375425" w:rsidRPr="00603D97" w:rsidRDefault="00375425" w:rsidP="00375425">
            <w:pPr>
              <w:spacing w:line="240" w:lineRule="auto"/>
              <w:jc w:val="right"/>
              <w:rPr>
                <w:rFonts w:ascii="細明體" w:hAnsi="細明體"/>
                <w:b/>
                <w:sz w:val="18"/>
                <w:szCs w:val="18"/>
              </w:rPr>
            </w:pPr>
            <w:r w:rsidRPr="00603D97">
              <w:rPr>
                <w:rFonts w:ascii="細明體" w:hAnsi="細明體"/>
                <w:b/>
                <w:sz w:val="18"/>
                <w:szCs w:val="18"/>
              </w:rPr>
              <w:t>- 100.00</w:t>
            </w:r>
          </w:p>
        </w:tc>
      </w:tr>
      <w:tr w:rsidR="00375425" w:rsidRPr="008278E0" w:rsidTr="002F7F21">
        <w:trPr>
          <w:trHeight w:hRule="exact" w:val="340"/>
          <w:jc w:val="center"/>
        </w:trPr>
        <w:tc>
          <w:tcPr>
            <w:tcW w:w="2528" w:type="dxa"/>
            <w:tcBorders>
              <w:top w:val="nil"/>
              <w:left w:val="nil"/>
              <w:right w:val="single" w:sz="4" w:space="0" w:color="auto"/>
            </w:tcBorders>
            <w:vAlign w:val="center"/>
          </w:tcPr>
          <w:p w:rsidR="00375425" w:rsidRPr="00603D97" w:rsidRDefault="00375425" w:rsidP="00375425">
            <w:pPr>
              <w:spacing w:line="240" w:lineRule="auto"/>
              <w:ind w:leftChars="100" w:left="240" w:right="113"/>
              <w:jc w:val="distribute"/>
              <w:rPr>
                <w:rFonts w:ascii="標楷體" w:eastAsia="標楷體" w:hAnsi="標楷體"/>
                <w:sz w:val="18"/>
                <w:szCs w:val="18"/>
              </w:rPr>
            </w:pPr>
            <w:r w:rsidRPr="00603D97">
              <w:rPr>
                <w:rFonts w:ascii="標楷體" w:eastAsia="標楷體" w:hAnsi="標楷體"/>
                <w:noProof/>
                <w:sz w:val="18"/>
                <w:szCs w:val="18"/>
              </w:rPr>
              <w:t>撥用賸餘</w:t>
            </w:r>
          </w:p>
        </w:tc>
        <w:tc>
          <w:tcPr>
            <w:tcW w:w="1482"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3,437,000</w:t>
            </w:r>
          </w:p>
        </w:tc>
        <w:tc>
          <w:tcPr>
            <w:tcW w:w="1357"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w:t>
            </w:r>
          </w:p>
        </w:tc>
        <w:tc>
          <w:tcPr>
            <w:tcW w:w="1253"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w:t>
            </w:r>
          </w:p>
        </w:tc>
        <w:tc>
          <w:tcPr>
            <w:tcW w:w="1458"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w:t>
            </w:r>
          </w:p>
        </w:tc>
        <w:tc>
          <w:tcPr>
            <w:tcW w:w="1311" w:type="dxa"/>
            <w:tcBorders>
              <w:top w:val="nil"/>
              <w:left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- 3,437,000</w:t>
            </w:r>
          </w:p>
        </w:tc>
        <w:tc>
          <w:tcPr>
            <w:tcW w:w="817" w:type="dxa"/>
            <w:tcBorders>
              <w:top w:val="nil"/>
              <w:left w:val="single" w:sz="4" w:space="0" w:color="auto"/>
              <w:right w:val="nil"/>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sz w:val="18"/>
                <w:szCs w:val="18"/>
              </w:rPr>
              <w:t>- 100.00</w:t>
            </w:r>
          </w:p>
        </w:tc>
      </w:tr>
      <w:tr w:rsidR="00375425" w:rsidRPr="008278E0" w:rsidTr="002F7F21">
        <w:trPr>
          <w:trHeight w:hRule="exact" w:val="340"/>
          <w:jc w:val="center"/>
        </w:trPr>
        <w:tc>
          <w:tcPr>
            <w:tcW w:w="2528" w:type="dxa"/>
            <w:tcBorders>
              <w:left w:val="nil"/>
              <w:bottom w:val="single" w:sz="4" w:space="0" w:color="auto"/>
              <w:right w:val="single" w:sz="4" w:space="0" w:color="auto"/>
            </w:tcBorders>
            <w:vAlign w:val="center"/>
          </w:tcPr>
          <w:p w:rsidR="00375425" w:rsidRPr="00603D97" w:rsidRDefault="00375425" w:rsidP="00375425">
            <w:pPr>
              <w:spacing w:line="240" w:lineRule="auto"/>
              <w:ind w:left="113" w:right="113"/>
              <w:jc w:val="distribute"/>
              <w:rPr>
                <w:rFonts w:ascii="標楷體" w:eastAsia="標楷體" w:hAnsi="標楷體"/>
                <w:sz w:val="20"/>
              </w:rPr>
            </w:pPr>
            <w:r w:rsidRPr="00603D97">
              <w:rPr>
                <w:rFonts w:ascii="標楷體" w:eastAsia="標楷體" w:hAnsi="標楷體"/>
                <w:b/>
                <w:noProof/>
                <w:sz w:val="20"/>
              </w:rPr>
              <w:t>待填補之短絀</w:t>
            </w:r>
          </w:p>
        </w:tc>
        <w:tc>
          <w:tcPr>
            <w:tcW w:w="1482" w:type="dxa"/>
            <w:tcBorders>
              <w:left w:val="single" w:sz="4" w:space="0" w:color="auto"/>
              <w:bottom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b/>
                <w:sz w:val="18"/>
                <w:szCs w:val="18"/>
              </w:rPr>
              <w:t>－</w:t>
            </w:r>
          </w:p>
        </w:tc>
        <w:tc>
          <w:tcPr>
            <w:tcW w:w="1357" w:type="dxa"/>
            <w:tcBorders>
              <w:left w:val="single" w:sz="4" w:space="0" w:color="auto"/>
              <w:bottom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b/>
                <w:sz w:val="18"/>
                <w:szCs w:val="18"/>
              </w:rPr>
              <w:t>－</w:t>
            </w:r>
          </w:p>
        </w:tc>
        <w:tc>
          <w:tcPr>
            <w:tcW w:w="1253" w:type="dxa"/>
            <w:tcBorders>
              <w:left w:val="single" w:sz="4" w:space="0" w:color="auto"/>
              <w:bottom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b/>
                <w:sz w:val="18"/>
                <w:szCs w:val="18"/>
              </w:rPr>
              <w:t>－</w:t>
            </w:r>
          </w:p>
        </w:tc>
        <w:tc>
          <w:tcPr>
            <w:tcW w:w="1458" w:type="dxa"/>
            <w:tcBorders>
              <w:left w:val="single" w:sz="4" w:space="0" w:color="auto"/>
              <w:bottom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b/>
                <w:sz w:val="18"/>
                <w:szCs w:val="18"/>
              </w:rPr>
              <w:t>－</w:t>
            </w:r>
          </w:p>
        </w:tc>
        <w:tc>
          <w:tcPr>
            <w:tcW w:w="1311" w:type="dxa"/>
            <w:tcBorders>
              <w:left w:val="single" w:sz="4" w:space="0" w:color="auto"/>
              <w:bottom w:val="single" w:sz="4" w:space="0" w:color="auto"/>
              <w:right w:val="single" w:sz="4" w:space="0" w:color="auto"/>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b/>
                <w:sz w:val="18"/>
                <w:szCs w:val="18"/>
              </w:rPr>
              <w:t>－</w:t>
            </w:r>
          </w:p>
        </w:tc>
        <w:tc>
          <w:tcPr>
            <w:tcW w:w="817" w:type="dxa"/>
            <w:tcBorders>
              <w:left w:val="single" w:sz="4" w:space="0" w:color="auto"/>
              <w:bottom w:val="single" w:sz="4" w:space="0" w:color="auto"/>
              <w:right w:val="nil"/>
            </w:tcBorders>
            <w:vAlign w:val="center"/>
          </w:tcPr>
          <w:p w:rsidR="00375425" w:rsidRPr="00603D97" w:rsidRDefault="00375425" w:rsidP="00375425">
            <w:pPr>
              <w:spacing w:line="240" w:lineRule="auto"/>
              <w:jc w:val="right"/>
              <w:rPr>
                <w:rFonts w:ascii="細明體" w:hAnsi="細明體"/>
                <w:sz w:val="18"/>
                <w:szCs w:val="18"/>
              </w:rPr>
            </w:pPr>
            <w:r w:rsidRPr="00603D97">
              <w:rPr>
                <w:rFonts w:ascii="細明體" w:hAnsi="細明體"/>
                <w:b/>
                <w:sz w:val="18"/>
                <w:szCs w:val="18"/>
              </w:rPr>
              <w:t>--</w:t>
            </w:r>
          </w:p>
        </w:tc>
      </w:tr>
    </w:tbl>
    <w:p w:rsidR="002F7F21" w:rsidRPr="00603D97" w:rsidRDefault="002F7F21" w:rsidP="00375425">
      <w:pPr>
        <w:spacing w:line="240" w:lineRule="auto"/>
        <w:jc w:val="right"/>
        <w:rPr>
          <w:rFonts w:ascii="細明體" w:hAnsi="細明體"/>
          <w:b/>
          <w:sz w:val="18"/>
          <w:szCs w:val="18"/>
        </w:rPr>
      </w:pPr>
    </w:p>
    <w:tbl>
      <w:tblPr>
        <w:tblW w:w="10206" w:type="dxa"/>
        <w:jc w:val="center"/>
        <w:tblLayout w:type="fixed"/>
        <w:tblCellMar>
          <w:left w:w="28" w:type="dxa"/>
          <w:right w:w="28" w:type="dxa"/>
        </w:tblCellMar>
        <w:tblLook w:val="0000" w:firstRow="0" w:lastRow="0" w:firstColumn="0" w:lastColumn="0" w:noHBand="0" w:noVBand="0"/>
      </w:tblPr>
      <w:tblGrid>
        <w:gridCol w:w="4395"/>
        <w:gridCol w:w="1683"/>
        <w:gridCol w:w="1740"/>
        <w:gridCol w:w="1513"/>
        <w:gridCol w:w="875"/>
      </w:tblGrid>
      <w:tr w:rsidR="00375425" w:rsidRPr="00177615" w:rsidTr="002F7F21">
        <w:trPr>
          <w:trHeight w:hRule="exact" w:val="907"/>
          <w:jc w:val="center"/>
        </w:trPr>
        <w:tc>
          <w:tcPr>
            <w:tcW w:w="10206" w:type="dxa"/>
            <w:gridSpan w:val="5"/>
            <w:tcBorders>
              <w:left w:val="nil"/>
              <w:right w:val="nil"/>
            </w:tcBorders>
          </w:tcPr>
          <w:p w:rsidR="00375425" w:rsidRPr="00A00738" w:rsidRDefault="00375425" w:rsidP="00375425">
            <w:pPr>
              <w:snapToGrid w:val="0"/>
              <w:spacing w:before="60" w:after="60" w:line="320" w:lineRule="atLeast"/>
              <w:jc w:val="center"/>
              <w:rPr>
                <w:rFonts w:ascii="標楷體" w:eastAsia="標楷體" w:hAnsi="標楷體"/>
                <w:b/>
                <w:sz w:val="32"/>
                <w:szCs w:val="32"/>
                <w:u w:val="single"/>
              </w:rPr>
            </w:pPr>
            <w:r w:rsidRPr="00B90EB9">
              <w:rPr>
                <w:rFonts w:ascii="標楷體" w:hAnsi="標楷體"/>
                <w:color w:val="000000"/>
              </w:rPr>
              <w:br w:type="page"/>
            </w:r>
            <w:r w:rsidRPr="00603D97">
              <w:rPr>
                <w:rFonts w:ascii="標楷體" w:eastAsia="標楷體" w:hAnsi="標楷體" w:hint="eastAsia"/>
                <w:b/>
                <w:sz w:val="36"/>
                <w:szCs w:val="32"/>
                <w:u w:val="single"/>
              </w:rPr>
              <w:t>新竹縣產業園區開發管理基金餘</w:t>
            </w:r>
            <w:proofErr w:type="gramStart"/>
            <w:r w:rsidRPr="00603D97">
              <w:rPr>
                <w:rFonts w:ascii="標楷體" w:eastAsia="標楷體" w:hAnsi="標楷體" w:hint="eastAsia"/>
                <w:b/>
                <w:sz w:val="36"/>
                <w:szCs w:val="32"/>
                <w:u w:val="single"/>
              </w:rPr>
              <w:t>絀</w:t>
            </w:r>
            <w:proofErr w:type="gramEnd"/>
            <w:r w:rsidRPr="00603D97">
              <w:rPr>
                <w:rFonts w:ascii="標楷體" w:eastAsia="標楷體" w:hAnsi="標楷體" w:hint="eastAsia"/>
                <w:b/>
                <w:sz w:val="36"/>
                <w:szCs w:val="32"/>
                <w:u w:val="single"/>
              </w:rPr>
              <w:t>審定後現金流量表</w:t>
            </w:r>
          </w:p>
          <w:p w:rsidR="00375425" w:rsidRPr="00A00738" w:rsidRDefault="00375425" w:rsidP="00375425">
            <w:pPr>
              <w:tabs>
                <w:tab w:val="left" w:pos="3375"/>
                <w:tab w:val="left" w:pos="8477"/>
              </w:tabs>
              <w:snapToGrid w:val="0"/>
              <w:spacing w:before="120" w:after="20" w:line="240" w:lineRule="exact"/>
              <w:ind w:left="4139"/>
              <w:jc w:val="distribute"/>
              <w:rPr>
                <w:rFonts w:ascii="標楷體" w:eastAsia="標楷體" w:hAnsi="標楷體"/>
                <w:b/>
                <w:szCs w:val="24"/>
                <w:u w:val="single"/>
              </w:rPr>
            </w:pPr>
            <w:r w:rsidRPr="00B90EB9">
              <w:rPr>
                <w:rFonts w:ascii="標楷體" w:eastAsia="標楷體" w:hAnsi="標楷體" w:hint="eastAsia"/>
              </w:rPr>
              <w:t>中華民國</w:t>
            </w:r>
            <w:proofErr w:type="gramStart"/>
            <w:r>
              <w:rPr>
                <w:rFonts w:ascii="標楷體" w:eastAsia="標楷體" w:hAnsi="標楷體"/>
              </w:rPr>
              <w:t>11</w:t>
            </w:r>
            <w:r>
              <w:rPr>
                <w:rFonts w:ascii="標楷體" w:eastAsia="標楷體" w:hAnsi="標楷體" w:hint="eastAsia"/>
              </w:rPr>
              <w:t>3</w:t>
            </w:r>
            <w:proofErr w:type="gramEnd"/>
            <w:r>
              <w:rPr>
                <w:rFonts w:ascii="標楷體" w:eastAsia="標楷體" w:hAnsi="標楷體"/>
              </w:rPr>
              <w:t>年度</w:t>
            </w:r>
            <w:r>
              <w:rPr>
                <w:rFonts w:ascii="標楷體" w:eastAsia="標楷體" w:hAnsi="標楷體" w:hint="eastAsia"/>
              </w:rPr>
              <w:t xml:space="preserve">                      </w:t>
            </w:r>
            <w:r w:rsidRPr="00B90EB9">
              <w:rPr>
                <w:rFonts w:ascii="標楷體" w:eastAsia="標楷體" w:hAnsi="標楷體" w:hint="eastAsia"/>
                <w:color w:val="000000"/>
                <w:sz w:val="20"/>
              </w:rPr>
              <w:t>單位：新臺幣元</w:t>
            </w:r>
          </w:p>
        </w:tc>
      </w:tr>
      <w:tr w:rsidR="00375425" w:rsidRPr="008278E0" w:rsidTr="002F7F21">
        <w:trPr>
          <w:trHeight w:hRule="exact" w:val="369"/>
          <w:jc w:val="center"/>
        </w:trPr>
        <w:tc>
          <w:tcPr>
            <w:tcW w:w="4395" w:type="dxa"/>
            <w:vMerge w:val="restart"/>
            <w:tcBorders>
              <w:top w:val="single" w:sz="4" w:space="0" w:color="auto"/>
              <w:left w:val="nil"/>
              <w:bottom w:val="nil"/>
              <w:right w:val="single" w:sz="4" w:space="0" w:color="auto"/>
            </w:tcBorders>
            <w:vAlign w:val="center"/>
          </w:tcPr>
          <w:p w:rsidR="00375425" w:rsidRPr="00603D97" w:rsidRDefault="00375425" w:rsidP="002F7F21">
            <w:pPr>
              <w:kinsoku w:val="0"/>
              <w:autoSpaceDE w:val="0"/>
              <w:autoSpaceDN w:val="0"/>
              <w:spacing w:line="240" w:lineRule="auto"/>
              <w:ind w:left="113" w:right="113"/>
              <w:jc w:val="distribute"/>
              <w:rPr>
                <w:rFonts w:ascii="標楷體" w:eastAsia="標楷體" w:hAnsi="標楷體"/>
                <w:sz w:val="20"/>
              </w:rPr>
            </w:pPr>
            <w:r w:rsidRPr="00603D97">
              <w:rPr>
                <w:rFonts w:ascii="標楷體" w:eastAsia="標楷體" w:hAnsi="標楷體" w:hint="eastAsia"/>
                <w:sz w:val="20"/>
              </w:rPr>
              <w:t>項目</w:t>
            </w:r>
          </w:p>
        </w:tc>
        <w:tc>
          <w:tcPr>
            <w:tcW w:w="1683" w:type="dxa"/>
            <w:vMerge w:val="restart"/>
            <w:tcBorders>
              <w:top w:val="single" w:sz="4" w:space="0" w:color="auto"/>
              <w:left w:val="single" w:sz="4" w:space="0" w:color="auto"/>
              <w:bottom w:val="nil"/>
              <w:right w:val="single" w:sz="4" w:space="0" w:color="auto"/>
            </w:tcBorders>
            <w:vAlign w:val="center"/>
          </w:tcPr>
          <w:p w:rsidR="00375425" w:rsidRPr="00603D97" w:rsidRDefault="00375425" w:rsidP="002F7F21">
            <w:pPr>
              <w:kinsoku w:val="0"/>
              <w:autoSpaceDE w:val="0"/>
              <w:autoSpaceDN w:val="0"/>
              <w:spacing w:line="240" w:lineRule="auto"/>
              <w:ind w:left="113" w:right="113"/>
              <w:jc w:val="distribute"/>
              <w:rPr>
                <w:rFonts w:ascii="標楷體" w:eastAsia="標楷體" w:hAnsi="標楷體"/>
                <w:sz w:val="20"/>
              </w:rPr>
            </w:pPr>
            <w:r w:rsidRPr="00603D97">
              <w:rPr>
                <w:rFonts w:ascii="標楷體" w:eastAsia="標楷體" w:hAnsi="標楷體" w:hint="eastAsia"/>
                <w:sz w:val="20"/>
              </w:rPr>
              <w:t>預算數</w:t>
            </w:r>
          </w:p>
        </w:tc>
        <w:tc>
          <w:tcPr>
            <w:tcW w:w="1740" w:type="dxa"/>
            <w:vMerge w:val="restart"/>
            <w:tcBorders>
              <w:top w:val="single" w:sz="4" w:space="0" w:color="auto"/>
              <w:left w:val="single" w:sz="4" w:space="0" w:color="auto"/>
              <w:bottom w:val="nil"/>
              <w:right w:val="single" w:sz="4" w:space="0" w:color="auto"/>
            </w:tcBorders>
            <w:vAlign w:val="center"/>
          </w:tcPr>
          <w:p w:rsidR="00375425" w:rsidRPr="00603D97" w:rsidRDefault="00375425" w:rsidP="002F7F21">
            <w:pPr>
              <w:kinsoku w:val="0"/>
              <w:autoSpaceDE w:val="0"/>
              <w:autoSpaceDN w:val="0"/>
              <w:spacing w:line="240" w:lineRule="auto"/>
              <w:ind w:left="113" w:right="113"/>
              <w:jc w:val="distribute"/>
              <w:rPr>
                <w:rFonts w:ascii="標楷體" w:eastAsia="標楷體" w:hAnsi="標楷體"/>
                <w:sz w:val="20"/>
              </w:rPr>
            </w:pPr>
            <w:r w:rsidRPr="00603D97">
              <w:rPr>
                <w:rFonts w:ascii="標楷體" w:eastAsia="標楷體" w:hAnsi="標楷體" w:hint="eastAsia"/>
                <w:sz w:val="20"/>
              </w:rPr>
              <w:t>決算數</w:t>
            </w:r>
          </w:p>
        </w:tc>
        <w:tc>
          <w:tcPr>
            <w:tcW w:w="2388" w:type="dxa"/>
            <w:gridSpan w:val="2"/>
            <w:tcBorders>
              <w:top w:val="single" w:sz="4" w:space="0" w:color="auto"/>
              <w:left w:val="single" w:sz="4" w:space="0" w:color="auto"/>
              <w:bottom w:val="nil"/>
              <w:right w:val="nil"/>
            </w:tcBorders>
            <w:vAlign w:val="center"/>
          </w:tcPr>
          <w:p w:rsidR="00375425" w:rsidRPr="00603D97" w:rsidRDefault="00375425" w:rsidP="002F7F21">
            <w:pPr>
              <w:kinsoku w:val="0"/>
              <w:autoSpaceDE w:val="0"/>
              <w:autoSpaceDN w:val="0"/>
              <w:spacing w:line="240" w:lineRule="auto"/>
              <w:ind w:left="113" w:right="113"/>
              <w:jc w:val="distribute"/>
              <w:rPr>
                <w:rFonts w:ascii="標楷體" w:eastAsia="標楷體" w:hAnsi="標楷體"/>
                <w:sz w:val="20"/>
              </w:rPr>
            </w:pPr>
            <w:r w:rsidRPr="00603D97">
              <w:rPr>
                <w:rFonts w:ascii="標楷體" w:eastAsia="標楷體" w:hAnsi="標楷體" w:hint="eastAsia"/>
                <w:sz w:val="20"/>
              </w:rPr>
              <w:t>比較增減</w:t>
            </w:r>
          </w:p>
        </w:tc>
      </w:tr>
      <w:tr w:rsidR="00375425" w:rsidRPr="008278E0" w:rsidTr="002F7F21">
        <w:trPr>
          <w:trHeight w:hRule="exact" w:val="369"/>
          <w:jc w:val="center"/>
        </w:trPr>
        <w:tc>
          <w:tcPr>
            <w:tcW w:w="4395" w:type="dxa"/>
            <w:vMerge/>
            <w:tcBorders>
              <w:top w:val="single" w:sz="8" w:space="0" w:color="auto"/>
              <w:left w:val="nil"/>
              <w:bottom w:val="single" w:sz="4" w:space="0" w:color="auto"/>
              <w:right w:val="single" w:sz="4" w:space="0" w:color="auto"/>
            </w:tcBorders>
            <w:vAlign w:val="center"/>
          </w:tcPr>
          <w:p w:rsidR="00375425" w:rsidRPr="00603D97" w:rsidRDefault="00375425" w:rsidP="002F7F21">
            <w:pPr>
              <w:spacing w:line="240" w:lineRule="auto"/>
              <w:ind w:left="113" w:right="113"/>
              <w:jc w:val="distribute"/>
              <w:rPr>
                <w:rFonts w:ascii="標楷體" w:eastAsia="標楷體" w:hAnsi="標楷體"/>
                <w:sz w:val="20"/>
              </w:rPr>
            </w:pPr>
          </w:p>
        </w:tc>
        <w:tc>
          <w:tcPr>
            <w:tcW w:w="1683" w:type="dxa"/>
            <w:vMerge/>
            <w:tcBorders>
              <w:top w:val="single" w:sz="8" w:space="0" w:color="auto"/>
              <w:left w:val="single" w:sz="4" w:space="0" w:color="auto"/>
              <w:bottom w:val="single" w:sz="4" w:space="0" w:color="auto"/>
              <w:right w:val="single" w:sz="4" w:space="0" w:color="auto"/>
            </w:tcBorders>
            <w:vAlign w:val="center"/>
          </w:tcPr>
          <w:p w:rsidR="00375425" w:rsidRPr="00603D97" w:rsidRDefault="00375425" w:rsidP="002F7F21">
            <w:pPr>
              <w:spacing w:line="240" w:lineRule="auto"/>
              <w:ind w:left="113" w:right="113"/>
              <w:jc w:val="distribute"/>
              <w:rPr>
                <w:rFonts w:ascii="標楷體" w:eastAsia="標楷體" w:hAnsi="標楷體"/>
                <w:sz w:val="20"/>
              </w:rPr>
            </w:pPr>
          </w:p>
        </w:tc>
        <w:tc>
          <w:tcPr>
            <w:tcW w:w="1740" w:type="dxa"/>
            <w:vMerge/>
            <w:tcBorders>
              <w:top w:val="single" w:sz="8" w:space="0" w:color="auto"/>
              <w:left w:val="single" w:sz="4" w:space="0" w:color="auto"/>
              <w:bottom w:val="single" w:sz="4" w:space="0" w:color="auto"/>
              <w:right w:val="single" w:sz="4" w:space="0" w:color="auto"/>
            </w:tcBorders>
            <w:vAlign w:val="center"/>
          </w:tcPr>
          <w:p w:rsidR="00375425" w:rsidRPr="00603D97" w:rsidRDefault="00375425" w:rsidP="002F7F21">
            <w:pPr>
              <w:spacing w:line="240" w:lineRule="auto"/>
              <w:ind w:left="113" w:right="113"/>
              <w:jc w:val="distribute"/>
              <w:rPr>
                <w:rFonts w:ascii="標楷體" w:eastAsia="標楷體" w:hAnsi="標楷體"/>
                <w:sz w:val="20"/>
              </w:rPr>
            </w:pPr>
          </w:p>
        </w:tc>
        <w:tc>
          <w:tcPr>
            <w:tcW w:w="1513" w:type="dxa"/>
            <w:tcBorders>
              <w:top w:val="single" w:sz="4" w:space="0" w:color="auto"/>
              <w:left w:val="single" w:sz="4" w:space="0" w:color="auto"/>
              <w:bottom w:val="single" w:sz="4" w:space="0" w:color="auto"/>
              <w:right w:val="single" w:sz="4" w:space="0" w:color="auto"/>
            </w:tcBorders>
            <w:vAlign w:val="center"/>
          </w:tcPr>
          <w:p w:rsidR="00375425" w:rsidRPr="00603D97" w:rsidRDefault="00375425" w:rsidP="002F7F21">
            <w:pPr>
              <w:kinsoku w:val="0"/>
              <w:autoSpaceDE w:val="0"/>
              <w:autoSpaceDN w:val="0"/>
              <w:spacing w:line="240" w:lineRule="auto"/>
              <w:ind w:left="113" w:right="113"/>
              <w:jc w:val="distribute"/>
              <w:rPr>
                <w:rFonts w:ascii="標楷體" w:eastAsia="標楷體" w:hAnsi="標楷體"/>
                <w:sz w:val="20"/>
              </w:rPr>
            </w:pPr>
            <w:r w:rsidRPr="00603D97">
              <w:rPr>
                <w:rFonts w:ascii="標楷體" w:eastAsia="標楷體" w:hAnsi="標楷體" w:hint="eastAsia"/>
                <w:sz w:val="20"/>
              </w:rPr>
              <w:t>金額</w:t>
            </w:r>
          </w:p>
        </w:tc>
        <w:tc>
          <w:tcPr>
            <w:tcW w:w="875" w:type="dxa"/>
            <w:tcBorders>
              <w:top w:val="single" w:sz="4" w:space="0" w:color="auto"/>
              <w:left w:val="single" w:sz="4" w:space="0" w:color="auto"/>
              <w:bottom w:val="single" w:sz="4" w:space="0" w:color="auto"/>
              <w:right w:val="nil"/>
            </w:tcBorders>
            <w:vAlign w:val="center"/>
          </w:tcPr>
          <w:p w:rsidR="00375425" w:rsidRPr="00603D97" w:rsidRDefault="00375425" w:rsidP="002F7F21">
            <w:pPr>
              <w:kinsoku w:val="0"/>
              <w:autoSpaceDE w:val="0"/>
              <w:autoSpaceDN w:val="0"/>
              <w:spacing w:line="240" w:lineRule="auto"/>
              <w:ind w:left="113" w:right="113"/>
              <w:jc w:val="distribute"/>
              <w:rPr>
                <w:rFonts w:ascii="標楷體" w:eastAsia="標楷體" w:hAnsi="標楷體"/>
                <w:sz w:val="20"/>
              </w:rPr>
            </w:pPr>
            <w:r w:rsidRPr="00603D97">
              <w:rPr>
                <w:rFonts w:ascii="標楷體" w:eastAsia="標楷體" w:hAnsi="標楷體" w:hint="eastAsia"/>
                <w:sz w:val="20"/>
              </w:rPr>
              <w:t>％</w:t>
            </w:r>
          </w:p>
        </w:tc>
      </w:tr>
      <w:tr w:rsidR="00375425" w:rsidRPr="008278E0" w:rsidTr="002F7F21">
        <w:trPr>
          <w:trHeight w:hRule="exact" w:val="369"/>
          <w:jc w:val="center"/>
        </w:trPr>
        <w:tc>
          <w:tcPr>
            <w:tcW w:w="4395" w:type="dxa"/>
            <w:tcBorders>
              <w:top w:val="single" w:sz="4" w:space="0" w:color="auto"/>
              <w:left w:val="nil"/>
              <w:bottom w:val="nil"/>
              <w:right w:val="single" w:sz="4" w:space="0" w:color="auto"/>
            </w:tcBorders>
            <w:vAlign w:val="center"/>
          </w:tcPr>
          <w:p w:rsidR="00375425" w:rsidRPr="00603D97" w:rsidRDefault="00375425" w:rsidP="002F7F21">
            <w:pPr>
              <w:spacing w:line="240" w:lineRule="auto"/>
              <w:ind w:left="113" w:right="113"/>
              <w:contextualSpacing/>
              <w:jc w:val="distribute"/>
              <w:rPr>
                <w:rFonts w:ascii="標楷體" w:eastAsia="標楷體" w:hAnsi="標楷體"/>
                <w:b/>
                <w:sz w:val="20"/>
              </w:rPr>
            </w:pPr>
            <w:r w:rsidRPr="00603D97">
              <w:rPr>
                <w:rFonts w:ascii="標楷體" w:eastAsia="標楷體" w:hAnsi="標楷體" w:hint="eastAsia"/>
                <w:b/>
                <w:sz w:val="20"/>
              </w:rPr>
              <w:t>業務活動之現金流量</w:t>
            </w:r>
          </w:p>
        </w:tc>
        <w:tc>
          <w:tcPr>
            <w:tcW w:w="1683" w:type="dxa"/>
            <w:tcBorders>
              <w:top w:val="single" w:sz="4" w:space="0" w:color="auto"/>
              <w:left w:val="single" w:sz="4" w:space="0" w:color="auto"/>
              <w:bottom w:val="nil"/>
              <w:right w:val="single" w:sz="4" w:space="0" w:color="auto"/>
            </w:tcBorders>
            <w:vAlign w:val="center"/>
          </w:tcPr>
          <w:p w:rsidR="00375425" w:rsidRPr="00DF4040" w:rsidRDefault="00375425" w:rsidP="002F7F21">
            <w:pPr>
              <w:autoSpaceDE w:val="0"/>
              <w:autoSpaceDN w:val="0"/>
              <w:spacing w:line="240" w:lineRule="auto"/>
              <w:contextualSpacing/>
              <w:jc w:val="right"/>
              <w:rPr>
                <w:rFonts w:ascii="新細明體" w:hAnsi="新細明體"/>
                <w:b/>
                <w:sz w:val="20"/>
              </w:rPr>
            </w:pPr>
          </w:p>
        </w:tc>
        <w:tc>
          <w:tcPr>
            <w:tcW w:w="1740" w:type="dxa"/>
            <w:tcBorders>
              <w:top w:val="single" w:sz="4" w:space="0" w:color="auto"/>
              <w:left w:val="single" w:sz="4" w:space="0" w:color="auto"/>
              <w:bottom w:val="nil"/>
              <w:right w:val="single" w:sz="4" w:space="0" w:color="auto"/>
            </w:tcBorders>
            <w:vAlign w:val="center"/>
          </w:tcPr>
          <w:p w:rsidR="00375425" w:rsidRPr="00DF4040" w:rsidRDefault="00375425" w:rsidP="002F7F21">
            <w:pPr>
              <w:autoSpaceDE w:val="0"/>
              <w:autoSpaceDN w:val="0"/>
              <w:spacing w:line="240" w:lineRule="auto"/>
              <w:contextualSpacing/>
              <w:jc w:val="right"/>
              <w:rPr>
                <w:rFonts w:ascii="新細明體" w:hAnsi="新細明體"/>
                <w:b/>
                <w:sz w:val="20"/>
              </w:rPr>
            </w:pPr>
          </w:p>
        </w:tc>
        <w:tc>
          <w:tcPr>
            <w:tcW w:w="1513" w:type="dxa"/>
            <w:tcBorders>
              <w:top w:val="single" w:sz="4" w:space="0" w:color="auto"/>
              <w:left w:val="single" w:sz="4" w:space="0" w:color="auto"/>
              <w:bottom w:val="nil"/>
              <w:right w:val="single" w:sz="4" w:space="0" w:color="auto"/>
            </w:tcBorders>
            <w:vAlign w:val="center"/>
          </w:tcPr>
          <w:p w:rsidR="00375425" w:rsidRPr="00DF4040" w:rsidRDefault="00375425" w:rsidP="002F7F21">
            <w:pPr>
              <w:autoSpaceDE w:val="0"/>
              <w:autoSpaceDN w:val="0"/>
              <w:spacing w:line="240" w:lineRule="auto"/>
              <w:contextualSpacing/>
              <w:jc w:val="right"/>
              <w:rPr>
                <w:rFonts w:ascii="新細明體" w:hAnsi="新細明體"/>
                <w:b/>
                <w:sz w:val="20"/>
              </w:rPr>
            </w:pPr>
          </w:p>
        </w:tc>
        <w:tc>
          <w:tcPr>
            <w:tcW w:w="875" w:type="dxa"/>
            <w:tcBorders>
              <w:top w:val="single" w:sz="4" w:space="0" w:color="auto"/>
              <w:left w:val="single" w:sz="4" w:space="0" w:color="auto"/>
              <w:bottom w:val="nil"/>
              <w:right w:val="nil"/>
            </w:tcBorders>
            <w:vAlign w:val="center"/>
          </w:tcPr>
          <w:p w:rsidR="00375425" w:rsidRPr="00DF4040" w:rsidRDefault="00375425" w:rsidP="002F7F21">
            <w:pPr>
              <w:autoSpaceDE w:val="0"/>
              <w:autoSpaceDN w:val="0"/>
              <w:spacing w:line="240" w:lineRule="auto"/>
              <w:contextualSpacing/>
              <w:jc w:val="right"/>
              <w:rPr>
                <w:rFonts w:ascii="新細明體" w:hAnsi="新細明體"/>
                <w:b/>
                <w:sz w:val="20"/>
              </w:rPr>
            </w:pPr>
          </w:p>
        </w:tc>
      </w:tr>
      <w:tr w:rsidR="00375425" w:rsidRPr="008278E0" w:rsidTr="002F7F21">
        <w:trPr>
          <w:trHeight w:hRule="exact" w:val="369"/>
          <w:jc w:val="center"/>
        </w:trPr>
        <w:tc>
          <w:tcPr>
            <w:tcW w:w="4395" w:type="dxa"/>
            <w:tcBorders>
              <w:top w:val="nil"/>
              <w:left w:val="nil"/>
              <w:bottom w:val="nil"/>
              <w:right w:val="single" w:sz="4" w:space="0" w:color="auto"/>
            </w:tcBorders>
            <w:vAlign w:val="center"/>
          </w:tcPr>
          <w:p w:rsidR="00375425" w:rsidRPr="00603D97" w:rsidRDefault="00375425" w:rsidP="002F7F21">
            <w:pPr>
              <w:spacing w:line="240" w:lineRule="auto"/>
              <w:ind w:leftChars="145" w:left="348" w:right="113"/>
              <w:contextualSpacing/>
              <w:jc w:val="distribute"/>
              <w:rPr>
                <w:rFonts w:ascii="標楷體" w:eastAsia="標楷體" w:hAnsi="標楷體"/>
                <w:sz w:val="18"/>
                <w:szCs w:val="18"/>
              </w:rPr>
            </w:pPr>
            <w:r w:rsidRPr="00603D97">
              <w:rPr>
                <w:rFonts w:ascii="標楷體" w:eastAsia="標楷體" w:hAnsi="標楷體" w:hint="eastAsia"/>
                <w:sz w:val="18"/>
                <w:szCs w:val="18"/>
              </w:rPr>
              <w:t>本期賸餘（短</w:t>
            </w:r>
            <w:proofErr w:type="gramStart"/>
            <w:r w:rsidRPr="00603D97">
              <w:rPr>
                <w:rFonts w:ascii="標楷體" w:eastAsia="標楷體" w:hAnsi="標楷體" w:hint="eastAsia"/>
                <w:sz w:val="18"/>
                <w:szCs w:val="18"/>
              </w:rPr>
              <w:t>絀</w:t>
            </w:r>
            <w:proofErr w:type="gramEnd"/>
            <w:r w:rsidRPr="00603D97">
              <w:rPr>
                <w:rFonts w:ascii="標楷體" w:eastAsia="標楷體" w:hAnsi="標楷體" w:hint="eastAsia"/>
                <w:sz w:val="18"/>
                <w:szCs w:val="18"/>
              </w:rPr>
              <w:t>）</w:t>
            </w:r>
          </w:p>
        </w:tc>
        <w:tc>
          <w:tcPr>
            <w:tcW w:w="168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hint="eastAsia"/>
                <w:sz w:val="18"/>
              </w:rPr>
              <w:t>- 3,437,000</w:t>
            </w:r>
          </w:p>
        </w:tc>
        <w:tc>
          <w:tcPr>
            <w:tcW w:w="1740"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381,975,255</w:t>
            </w:r>
          </w:p>
        </w:tc>
        <w:tc>
          <w:tcPr>
            <w:tcW w:w="151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385,412,255</w:t>
            </w:r>
          </w:p>
        </w:tc>
        <w:tc>
          <w:tcPr>
            <w:tcW w:w="875" w:type="dxa"/>
            <w:tcBorders>
              <w:top w:val="nil"/>
              <w:left w:val="single" w:sz="4" w:space="0" w:color="auto"/>
              <w:bottom w:val="nil"/>
              <w:right w:val="nil"/>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w:t>
            </w:r>
          </w:p>
        </w:tc>
      </w:tr>
      <w:tr w:rsidR="00375425" w:rsidRPr="008278E0" w:rsidTr="002F7F21">
        <w:trPr>
          <w:trHeight w:hRule="exact" w:val="369"/>
          <w:jc w:val="center"/>
        </w:trPr>
        <w:tc>
          <w:tcPr>
            <w:tcW w:w="4395" w:type="dxa"/>
            <w:tcBorders>
              <w:top w:val="nil"/>
              <w:left w:val="nil"/>
              <w:bottom w:val="nil"/>
              <w:right w:val="single" w:sz="4" w:space="0" w:color="auto"/>
            </w:tcBorders>
            <w:vAlign w:val="center"/>
          </w:tcPr>
          <w:p w:rsidR="00375425" w:rsidRPr="00603D97" w:rsidRDefault="00375425" w:rsidP="002F7F21">
            <w:pPr>
              <w:spacing w:line="240" w:lineRule="auto"/>
              <w:ind w:leftChars="145" w:left="348" w:right="113"/>
              <w:contextualSpacing/>
              <w:jc w:val="distribute"/>
              <w:rPr>
                <w:rFonts w:ascii="標楷體" w:eastAsia="標楷體" w:hAnsi="標楷體"/>
                <w:sz w:val="18"/>
                <w:szCs w:val="18"/>
              </w:rPr>
            </w:pPr>
            <w:r w:rsidRPr="00603D97">
              <w:rPr>
                <w:rFonts w:ascii="標楷體" w:eastAsia="標楷體" w:hAnsi="標楷體" w:hint="eastAsia"/>
                <w:sz w:val="18"/>
                <w:szCs w:val="18"/>
              </w:rPr>
              <w:t>利息股利之調整</w:t>
            </w:r>
          </w:p>
        </w:tc>
        <w:tc>
          <w:tcPr>
            <w:tcW w:w="168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hint="eastAsia"/>
                <w:sz w:val="18"/>
              </w:rPr>
              <w:t>- 3,480,000</w:t>
            </w:r>
          </w:p>
        </w:tc>
        <w:tc>
          <w:tcPr>
            <w:tcW w:w="1740"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- 6,131,740</w:t>
            </w:r>
          </w:p>
        </w:tc>
        <w:tc>
          <w:tcPr>
            <w:tcW w:w="151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- 2,651,740</w:t>
            </w:r>
          </w:p>
        </w:tc>
        <w:tc>
          <w:tcPr>
            <w:tcW w:w="875" w:type="dxa"/>
            <w:tcBorders>
              <w:top w:val="nil"/>
              <w:left w:val="single" w:sz="4" w:space="0" w:color="auto"/>
              <w:bottom w:val="nil"/>
              <w:right w:val="nil"/>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76.20</w:t>
            </w:r>
          </w:p>
        </w:tc>
      </w:tr>
      <w:tr w:rsidR="00375425" w:rsidRPr="008278E0" w:rsidTr="002F7F21">
        <w:trPr>
          <w:trHeight w:hRule="exact" w:val="369"/>
          <w:jc w:val="center"/>
        </w:trPr>
        <w:tc>
          <w:tcPr>
            <w:tcW w:w="4395" w:type="dxa"/>
            <w:tcBorders>
              <w:top w:val="nil"/>
              <w:left w:val="nil"/>
              <w:bottom w:val="nil"/>
              <w:right w:val="single" w:sz="4" w:space="0" w:color="auto"/>
            </w:tcBorders>
            <w:vAlign w:val="center"/>
          </w:tcPr>
          <w:p w:rsidR="00375425" w:rsidRPr="00603D97" w:rsidRDefault="00375425" w:rsidP="002F7F21">
            <w:pPr>
              <w:spacing w:line="240" w:lineRule="auto"/>
              <w:ind w:leftChars="145" w:left="348" w:right="113"/>
              <w:contextualSpacing/>
              <w:jc w:val="distribute"/>
              <w:rPr>
                <w:rFonts w:ascii="標楷體" w:eastAsia="標楷體" w:hAnsi="標楷體"/>
                <w:sz w:val="18"/>
                <w:szCs w:val="18"/>
              </w:rPr>
            </w:pPr>
            <w:r w:rsidRPr="00603D97">
              <w:rPr>
                <w:rFonts w:ascii="標楷體" w:eastAsia="標楷體" w:hAnsi="標楷體" w:hint="eastAsia"/>
                <w:sz w:val="18"/>
                <w:szCs w:val="18"/>
              </w:rPr>
              <w:t>未計利息股利之本期賸餘（短</w:t>
            </w:r>
            <w:proofErr w:type="gramStart"/>
            <w:r w:rsidRPr="00603D97">
              <w:rPr>
                <w:rFonts w:ascii="標楷體" w:eastAsia="標楷體" w:hAnsi="標楷體" w:hint="eastAsia"/>
                <w:sz w:val="18"/>
                <w:szCs w:val="18"/>
              </w:rPr>
              <w:t>絀</w:t>
            </w:r>
            <w:proofErr w:type="gramEnd"/>
            <w:r w:rsidRPr="00603D97">
              <w:rPr>
                <w:rFonts w:ascii="標楷體" w:eastAsia="標楷體" w:hAnsi="標楷體" w:hint="eastAsia"/>
                <w:sz w:val="18"/>
                <w:szCs w:val="18"/>
              </w:rPr>
              <w:t>）</w:t>
            </w:r>
          </w:p>
        </w:tc>
        <w:tc>
          <w:tcPr>
            <w:tcW w:w="168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hint="eastAsia"/>
                <w:sz w:val="18"/>
              </w:rPr>
              <w:t>- 6,917,000</w:t>
            </w:r>
          </w:p>
        </w:tc>
        <w:tc>
          <w:tcPr>
            <w:tcW w:w="1740"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375,843,515</w:t>
            </w:r>
          </w:p>
        </w:tc>
        <w:tc>
          <w:tcPr>
            <w:tcW w:w="151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382,760,515</w:t>
            </w:r>
          </w:p>
        </w:tc>
        <w:tc>
          <w:tcPr>
            <w:tcW w:w="875" w:type="dxa"/>
            <w:tcBorders>
              <w:top w:val="nil"/>
              <w:left w:val="single" w:sz="4" w:space="0" w:color="auto"/>
              <w:bottom w:val="nil"/>
              <w:right w:val="nil"/>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w:t>
            </w:r>
          </w:p>
        </w:tc>
      </w:tr>
      <w:tr w:rsidR="00375425" w:rsidRPr="008278E0" w:rsidTr="002F7F21">
        <w:trPr>
          <w:trHeight w:hRule="exact" w:val="369"/>
          <w:jc w:val="center"/>
        </w:trPr>
        <w:tc>
          <w:tcPr>
            <w:tcW w:w="4395" w:type="dxa"/>
            <w:tcBorders>
              <w:top w:val="nil"/>
              <w:left w:val="nil"/>
              <w:bottom w:val="nil"/>
              <w:right w:val="single" w:sz="4" w:space="0" w:color="auto"/>
            </w:tcBorders>
            <w:vAlign w:val="center"/>
          </w:tcPr>
          <w:p w:rsidR="00375425" w:rsidRPr="00603D97" w:rsidRDefault="00375425" w:rsidP="002F7F21">
            <w:pPr>
              <w:spacing w:line="240" w:lineRule="auto"/>
              <w:ind w:leftChars="145" w:left="348" w:right="113"/>
              <w:contextualSpacing/>
              <w:jc w:val="distribute"/>
              <w:rPr>
                <w:rFonts w:ascii="標楷體" w:eastAsia="標楷體" w:hAnsi="標楷體"/>
                <w:sz w:val="18"/>
                <w:szCs w:val="18"/>
              </w:rPr>
            </w:pPr>
            <w:r w:rsidRPr="00603D97">
              <w:rPr>
                <w:rFonts w:ascii="標楷體" w:eastAsia="標楷體" w:hAnsi="標楷體" w:hint="eastAsia"/>
                <w:sz w:val="18"/>
                <w:szCs w:val="18"/>
              </w:rPr>
              <w:t>調整項目</w:t>
            </w:r>
          </w:p>
        </w:tc>
        <w:tc>
          <w:tcPr>
            <w:tcW w:w="168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hint="eastAsia"/>
                <w:sz w:val="18"/>
              </w:rPr>
              <w:t>108,000</w:t>
            </w:r>
          </w:p>
        </w:tc>
        <w:tc>
          <w:tcPr>
            <w:tcW w:w="1740"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- 365,916</w:t>
            </w:r>
          </w:p>
        </w:tc>
        <w:tc>
          <w:tcPr>
            <w:tcW w:w="151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- 473,916</w:t>
            </w:r>
          </w:p>
        </w:tc>
        <w:tc>
          <w:tcPr>
            <w:tcW w:w="875" w:type="dxa"/>
            <w:tcBorders>
              <w:top w:val="nil"/>
              <w:left w:val="single" w:sz="4" w:space="0" w:color="auto"/>
              <w:bottom w:val="nil"/>
              <w:right w:val="nil"/>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w:t>
            </w:r>
          </w:p>
        </w:tc>
      </w:tr>
      <w:tr w:rsidR="00375425" w:rsidRPr="008278E0" w:rsidTr="002F7F21">
        <w:trPr>
          <w:trHeight w:hRule="exact" w:val="369"/>
          <w:jc w:val="center"/>
        </w:trPr>
        <w:tc>
          <w:tcPr>
            <w:tcW w:w="4395" w:type="dxa"/>
            <w:tcBorders>
              <w:top w:val="nil"/>
              <w:left w:val="nil"/>
              <w:bottom w:val="nil"/>
              <w:right w:val="single" w:sz="4" w:space="0" w:color="auto"/>
            </w:tcBorders>
            <w:vAlign w:val="center"/>
          </w:tcPr>
          <w:p w:rsidR="00375425" w:rsidRPr="00603D97" w:rsidRDefault="00375425" w:rsidP="002F7F21">
            <w:pPr>
              <w:spacing w:line="240" w:lineRule="auto"/>
              <w:ind w:leftChars="145" w:left="348" w:right="113"/>
              <w:contextualSpacing/>
              <w:jc w:val="distribute"/>
              <w:rPr>
                <w:rFonts w:ascii="標楷體" w:eastAsia="標楷體" w:hAnsi="標楷體"/>
                <w:sz w:val="18"/>
                <w:szCs w:val="18"/>
              </w:rPr>
            </w:pPr>
            <w:r w:rsidRPr="00603D97">
              <w:rPr>
                <w:rFonts w:ascii="標楷體" w:eastAsia="標楷體" w:hAnsi="標楷體" w:hint="eastAsia"/>
                <w:sz w:val="18"/>
                <w:szCs w:val="18"/>
              </w:rPr>
              <w:t>未計利息股利之現金流入（流出）</w:t>
            </w:r>
          </w:p>
        </w:tc>
        <w:tc>
          <w:tcPr>
            <w:tcW w:w="168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hint="eastAsia"/>
                <w:sz w:val="18"/>
              </w:rPr>
              <w:t>- 6,809,000</w:t>
            </w:r>
          </w:p>
        </w:tc>
        <w:tc>
          <w:tcPr>
            <w:tcW w:w="1740"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375,477,599</w:t>
            </w:r>
          </w:p>
        </w:tc>
        <w:tc>
          <w:tcPr>
            <w:tcW w:w="151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382,286,599</w:t>
            </w:r>
          </w:p>
        </w:tc>
        <w:tc>
          <w:tcPr>
            <w:tcW w:w="875" w:type="dxa"/>
            <w:tcBorders>
              <w:top w:val="nil"/>
              <w:left w:val="single" w:sz="4" w:space="0" w:color="auto"/>
              <w:bottom w:val="nil"/>
              <w:right w:val="nil"/>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w:t>
            </w:r>
          </w:p>
        </w:tc>
      </w:tr>
      <w:tr w:rsidR="00375425" w:rsidRPr="008278E0" w:rsidTr="002F7F21">
        <w:trPr>
          <w:trHeight w:hRule="exact" w:val="369"/>
          <w:jc w:val="center"/>
        </w:trPr>
        <w:tc>
          <w:tcPr>
            <w:tcW w:w="4395" w:type="dxa"/>
            <w:tcBorders>
              <w:top w:val="nil"/>
              <w:left w:val="nil"/>
              <w:bottom w:val="nil"/>
              <w:right w:val="single" w:sz="4" w:space="0" w:color="auto"/>
            </w:tcBorders>
            <w:vAlign w:val="center"/>
          </w:tcPr>
          <w:p w:rsidR="00375425" w:rsidRPr="00603D97" w:rsidRDefault="00375425" w:rsidP="002F7F21">
            <w:pPr>
              <w:spacing w:line="240" w:lineRule="auto"/>
              <w:ind w:leftChars="145" w:left="348" w:right="113"/>
              <w:contextualSpacing/>
              <w:jc w:val="distribute"/>
              <w:rPr>
                <w:rFonts w:ascii="標楷體" w:eastAsia="標楷體" w:hAnsi="標楷體"/>
                <w:sz w:val="18"/>
                <w:szCs w:val="18"/>
              </w:rPr>
            </w:pPr>
            <w:r w:rsidRPr="00603D97">
              <w:rPr>
                <w:rFonts w:ascii="標楷體" w:eastAsia="標楷體" w:hAnsi="標楷體" w:hint="eastAsia"/>
                <w:sz w:val="18"/>
                <w:szCs w:val="18"/>
              </w:rPr>
              <w:t>收取利息</w:t>
            </w:r>
          </w:p>
        </w:tc>
        <w:tc>
          <w:tcPr>
            <w:tcW w:w="168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hint="eastAsia"/>
                <w:sz w:val="18"/>
              </w:rPr>
              <w:t>3,480,000</w:t>
            </w:r>
          </w:p>
        </w:tc>
        <w:tc>
          <w:tcPr>
            <w:tcW w:w="1740"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6,131,740</w:t>
            </w:r>
          </w:p>
        </w:tc>
        <w:tc>
          <w:tcPr>
            <w:tcW w:w="151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2,651,740</w:t>
            </w:r>
          </w:p>
        </w:tc>
        <w:tc>
          <w:tcPr>
            <w:tcW w:w="875" w:type="dxa"/>
            <w:tcBorders>
              <w:top w:val="nil"/>
              <w:left w:val="single" w:sz="4" w:space="0" w:color="auto"/>
              <w:bottom w:val="nil"/>
              <w:right w:val="nil"/>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76.20</w:t>
            </w:r>
          </w:p>
        </w:tc>
      </w:tr>
      <w:tr w:rsidR="00375425" w:rsidRPr="008278E0" w:rsidTr="002F7F21">
        <w:trPr>
          <w:trHeight w:hRule="exact" w:val="369"/>
          <w:jc w:val="center"/>
        </w:trPr>
        <w:tc>
          <w:tcPr>
            <w:tcW w:w="4395" w:type="dxa"/>
            <w:tcBorders>
              <w:top w:val="nil"/>
              <w:left w:val="nil"/>
              <w:bottom w:val="nil"/>
              <w:right w:val="single" w:sz="4" w:space="0" w:color="auto"/>
            </w:tcBorders>
            <w:vAlign w:val="center"/>
          </w:tcPr>
          <w:p w:rsidR="00375425" w:rsidRPr="00603D97" w:rsidRDefault="00375425" w:rsidP="002F7F21">
            <w:pPr>
              <w:spacing w:line="240" w:lineRule="auto"/>
              <w:ind w:leftChars="100" w:left="240"/>
              <w:jc w:val="distribute"/>
              <w:rPr>
                <w:rFonts w:ascii="標楷體" w:eastAsia="標楷體" w:hAnsi="標楷體"/>
                <w:b/>
                <w:spacing w:val="-24"/>
                <w:w w:val="90"/>
                <w:sz w:val="20"/>
              </w:rPr>
            </w:pPr>
            <w:r w:rsidRPr="00603D97">
              <w:rPr>
                <w:rFonts w:ascii="標楷體" w:eastAsia="標楷體" w:hAnsi="標楷體" w:hint="eastAsia"/>
                <w:b/>
                <w:spacing w:val="-24"/>
                <w:w w:val="90"/>
                <w:sz w:val="20"/>
              </w:rPr>
              <w:t>業務活動之淨現金流入（流出）</w:t>
            </w:r>
          </w:p>
        </w:tc>
        <w:tc>
          <w:tcPr>
            <w:tcW w:w="168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b/>
                <w:sz w:val="18"/>
              </w:rPr>
            </w:pPr>
            <w:r w:rsidRPr="007E07A2">
              <w:rPr>
                <w:rFonts w:ascii="細明體" w:hAnsi="細明體" w:hint="eastAsia"/>
                <w:b/>
                <w:sz w:val="18"/>
              </w:rPr>
              <w:t>- 3,329,000</w:t>
            </w:r>
          </w:p>
        </w:tc>
        <w:tc>
          <w:tcPr>
            <w:tcW w:w="1740"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b/>
                <w:sz w:val="18"/>
              </w:rPr>
            </w:pPr>
            <w:r w:rsidRPr="007E07A2">
              <w:rPr>
                <w:rFonts w:ascii="細明體" w:hAnsi="細明體"/>
                <w:b/>
                <w:sz w:val="18"/>
              </w:rPr>
              <w:t>381,609,339</w:t>
            </w:r>
          </w:p>
        </w:tc>
        <w:tc>
          <w:tcPr>
            <w:tcW w:w="151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b/>
                <w:sz w:val="18"/>
              </w:rPr>
            </w:pPr>
            <w:r w:rsidRPr="007E07A2">
              <w:rPr>
                <w:rFonts w:ascii="細明體" w:hAnsi="細明體"/>
                <w:b/>
                <w:sz w:val="18"/>
              </w:rPr>
              <w:t>384,938,339</w:t>
            </w:r>
          </w:p>
        </w:tc>
        <w:tc>
          <w:tcPr>
            <w:tcW w:w="875" w:type="dxa"/>
            <w:tcBorders>
              <w:top w:val="nil"/>
              <w:left w:val="single" w:sz="4" w:space="0" w:color="auto"/>
              <w:bottom w:val="nil"/>
              <w:right w:val="nil"/>
            </w:tcBorders>
            <w:vAlign w:val="center"/>
          </w:tcPr>
          <w:p w:rsidR="00375425" w:rsidRPr="007E07A2" w:rsidRDefault="00375425" w:rsidP="002F7F21">
            <w:pPr>
              <w:autoSpaceDE w:val="0"/>
              <w:autoSpaceDN w:val="0"/>
              <w:spacing w:line="240" w:lineRule="auto"/>
              <w:jc w:val="right"/>
              <w:rPr>
                <w:rFonts w:ascii="細明體" w:hAnsi="細明體"/>
                <w:b/>
                <w:sz w:val="18"/>
              </w:rPr>
            </w:pPr>
            <w:r w:rsidRPr="007E07A2">
              <w:rPr>
                <w:rFonts w:ascii="細明體" w:hAnsi="細明體"/>
                <w:b/>
                <w:sz w:val="18"/>
              </w:rPr>
              <w:t>--</w:t>
            </w:r>
          </w:p>
        </w:tc>
      </w:tr>
      <w:tr w:rsidR="00375425" w:rsidRPr="008278E0" w:rsidTr="002F7F21">
        <w:trPr>
          <w:trHeight w:hRule="exact" w:val="369"/>
          <w:jc w:val="center"/>
        </w:trPr>
        <w:tc>
          <w:tcPr>
            <w:tcW w:w="4395" w:type="dxa"/>
            <w:tcBorders>
              <w:top w:val="nil"/>
              <w:left w:val="nil"/>
              <w:bottom w:val="nil"/>
              <w:right w:val="single" w:sz="4" w:space="0" w:color="auto"/>
            </w:tcBorders>
            <w:vAlign w:val="center"/>
          </w:tcPr>
          <w:p w:rsidR="00375425" w:rsidRPr="00603D97" w:rsidRDefault="00375425" w:rsidP="002F7F21">
            <w:pPr>
              <w:spacing w:line="240" w:lineRule="auto"/>
              <w:ind w:left="113" w:right="113"/>
              <w:contextualSpacing/>
              <w:jc w:val="distribute"/>
              <w:rPr>
                <w:rFonts w:ascii="標楷體" w:eastAsia="標楷體" w:hAnsi="標楷體"/>
                <w:b/>
                <w:sz w:val="20"/>
              </w:rPr>
            </w:pPr>
            <w:r w:rsidRPr="00603D97">
              <w:rPr>
                <w:rFonts w:ascii="標楷體" w:eastAsia="標楷體" w:hAnsi="標楷體" w:hint="eastAsia"/>
                <w:b/>
                <w:sz w:val="20"/>
              </w:rPr>
              <w:t>籌資活動之現金流量</w:t>
            </w:r>
          </w:p>
        </w:tc>
        <w:tc>
          <w:tcPr>
            <w:tcW w:w="168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p>
        </w:tc>
        <w:tc>
          <w:tcPr>
            <w:tcW w:w="1740"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p>
        </w:tc>
        <w:tc>
          <w:tcPr>
            <w:tcW w:w="151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p>
        </w:tc>
        <w:tc>
          <w:tcPr>
            <w:tcW w:w="875" w:type="dxa"/>
            <w:tcBorders>
              <w:top w:val="nil"/>
              <w:left w:val="single" w:sz="4" w:space="0" w:color="auto"/>
              <w:bottom w:val="nil"/>
              <w:right w:val="nil"/>
            </w:tcBorders>
            <w:vAlign w:val="center"/>
          </w:tcPr>
          <w:p w:rsidR="00375425" w:rsidRPr="007E07A2" w:rsidRDefault="00375425" w:rsidP="002F7F21">
            <w:pPr>
              <w:autoSpaceDE w:val="0"/>
              <w:autoSpaceDN w:val="0"/>
              <w:spacing w:line="240" w:lineRule="auto"/>
              <w:jc w:val="right"/>
              <w:rPr>
                <w:rFonts w:ascii="細明體" w:hAnsi="細明體"/>
                <w:sz w:val="18"/>
              </w:rPr>
            </w:pPr>
          </w:p>
        </w:tc>
      </w:tr>
      <w:tr w:rsidR="00375425" w:rsidRPr="008278E0" w:rsidTr="002F7F21">
        <w:trPr>
          <w:trHeight w:hRule="exact" w:val="369"/>
          <w:jc w:val="center"/>
        </w:trPr>
        <w:tc>
          <w:tcPr>
            <w:tcW w:w="4395" w:type="dxa"/>
            <w:tcBorders>
              <w:top w:val="nil"/>
              <w:left w:val="nil"/>
              <w:bottom w:val="nil"/>
              <w:right w:val="single" w:sz="4" w:space="0" w:color="auto"/>
            </w:tcBorders>
            <w:vAlign w:val="center"/>
          </w:tcPr>
          <w:p w:rsidR="00375425" w:rsidRPr="00603D97" w:rsidRDefault="00375425" w:rsidP="002F7F21">
            <w:pPr>
              <w:spacing w:line="240" w:lineRule="auto"/>
              <w:ind w:leftChars="145" w:left="348" w:right="113"/>
              <w:contextualSpacing/>
              <w:jc w:val="distribute"/>
              <w:rPr>
                <w:rFonts w:ascii="標楷體" w:eastAsia="標楷體" w:hAnsi="標楷體"/>
                <w:sz w:val="18"/>
                <w:szCs w:val="18"/>
              </w:rPr>
            </w:pPr>
            <w:r w:rsidRPr="00603D97">
              <w:rPr>
                <w:rFonts w:ascii="標楷體" w:eastAsia="標楷體" w:hAnsi="標楷體" w:hint="eastAsia"/>
                <w:sz w:val="18"/>
                <w:szCs w:val="18"/>
              </w:rPr>
              <w:t>增加短期債務、流動金融負債及其他負債</w:t>
            </w:r>
          </w:p>
        </w:tc>
        <w:tc>
          <w:tcPr>
            <w:tcW w:w="168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hint="eastAsia"/>
                <w:sz w:val="18"/>
              </w:rPr>
              <w:t>－</w:t>
            </w:r>
          </w:p>
        </w:tc>
        <w:tc>
          <w:tcPr>
            <w:tcW w:w="1740"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6,900</w:t>
            </w:r>
          </w:p>
        </w:tc>
        <w:tc>
          <w:tcPr>
            <w:tcW w:w="151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6,900</w:t>
            </w:r>
          </w:p>
        </w:tc>
        <w:tc>
          <w:tcPr>
            <w:tcW w:w="875" w:type="dxa"/>
            <w:tcBorders>
              <w:top w:val="nil"/>
              <w:left w:val="single" w:sz="4" w:space="0" w:color="auto"/>
              <w:bottom w:val="nil"/>
              <w:right w:val="nil"/>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w:t>
            </w:r>
          </w:p>
        </w:tc>
      </w:tr>
      <w:tr w:rsidR="00375425" w:rsidRPr="008278E0" w:rsidTr="002F7F21">
        <w:trPr>
          <w:trHeight w:hRule="exact" w:val="369"/>
          <w:jc w:val="center"/>
        </w:trPr>
        <w:tc>
          <w:tcPr>
            <w:tcW w:w="4395" w:type="dxa"/>
            <w:tcBorders>
              <w:top w:val="nil"/>
              <w:left w:val="nil"/>
              <w:bottom w:val="nil"/>
              <w:right w:val="single" w:sz="4" w:space="0" w:color="auto"/>
            </w:tcBorders>
            <w:vAlign w:val="center"/>
          </w:tcPr>
          <w:p w:rsidR="00375425" w:rsidRPr="00603D97" w:rsidRDefault="00375425" w:rsidP="002F7F21">
            <w:pPr>
              <w:spacing w:line="240" w:lineRule="auto"/>
              <w:ind w:leftChars="145" w:left="348" w:right="113"/>
              <w:contextualSpacing/>
              <w:jc w:val="distribute"/>
              <w:rPr>
                <w:rFonts w:ascii="標楷體" w:eastAsia="標楷體" w:hAnsi="標楷體"/>
                <w:sz w:val="18"/>
                <w:szCs w:val="18"/>
              </w:rPr>
            </w:pPr>
            <w:r w:rsidRPr="00603D97">
              <w:rPr>
                <w:rFonts w:ascii="標楷體" w:eastAsia="標楷體" w:hAnsi="標楷體" w:hint="eastAsia"/>
                <w:sz w:val="18"/>
                <w:szCs w:val="18"/>
              </w:rPr>
              <w:t>賸餘分配款</w:t>
            </w:r>
          </w:p>
        </w:tc>
        <w:tc>
          <w:tcPr>
            <w:tcW w:w="168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hint="eastAsia"/>
                <w:sz w:val="18"/>
              </w:rPr>
              <w:t>- 300,000,000</w:t>
            </w:r>
          </w:p>
        </w:tc>
        <w:tc>
          <w:tcPr>
            <w:tcW w:w="1740"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- 300,000,000</w:t>
            </w:r>
          </w:p>
        </w:tc>
        <w:tc>
          <w:tcPr>
            <w:tcW w:w="151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w:t>
            </w:r>
          </w:p>
        </w:tc>
        <w:tc>
          <w:tcPr>
            <w:tcW w:w="875" w:type="dxa"/>
            <w:tcBorders>
              <w:top w:val="nil"/>
              <w:left w:val="single" w:sz="4" w:space="0" w:color="auto"/>
              <w:bottom w:val="nil"/>
              <w:right w:val="nil"/>
            </w:tcBorders>
            <w:vAlign w:val="center"/>
          </w:tcPr>
          <w:p w:rsidR="00375425" w:rsidRPr="007E07A2" w:rsidRDefault="00375425" w:rsidP="002F7F21">
            <w:pPr>
              <w:autoSpaceDE w:val="0"/>
              <w:autoSpaceDN w:val="0"/>
              <w:spacing w:line="240" w:lineRule="auto"/>
              <w:jc w:val="right"/>
              <w:rPr>
                <w:rFonts w:ascii="細明體" w:hAnsi="細明體"/>
                <w:sz w:val="18"/>
              </w:rPr>
            </w:pPr>
            <w:r w:rsidRPr="007E07A2">
              <w:rPr>
                <w:rFonts w:ascii="細明體" w:hAnsi="細明體"/>
                <w:sz w:val="18"/>
              </w:rPr>
              <w:t>－</w:t>
            </w:r>
          </w:p>
        </w:tc>
      </w:tr>
      <w:tr w:rsidR="00375425" w:rsidRPr="008278E0" w:rsidTr="002F7F21">
        <w:trPr>
          <w:trHeight w:hRule="exact" w:val="369"/>
          <w:jc w:val="center"/>
        </w:trPr>
        <w:tc>
          <w:tcPr>
            <w:tcW w:w="4395" w:type="dxa"/>
            <w:tcBorders>
              <w:top w:val="nil"/>
              <w:left w:val="nil"/>
              <w:bottom w:val="nil"/>
              <w:right w:val="single" w:sz="4" w:space="0" w:color="auto"/>
            </w:tcBorders>
            <w:vAlign w:val="center"/>
          </w:tcPr>
          <w:p w:rsidR="00375425" w:rsidRPr="00603D97" w:rsidRDefault="00375425" w:rsidP="002F7F21">
            <w:pPr>
              <w:spacing w:line="240" w:lineRule="auto"/>
              <w:ind w:leftChars="100" w:left="240"/>
              <w:jc w:val="distribute"/>
              <w:rPr>
                <w:rFonts w:ascii="標楷體" w:eastAsia="標楷體" w:hAnsi="標楷體"/>
                <w:sz w:val="20"/>
              </w:rPr>
            </w:pPr>
            <w:r w:rsidRPr="00603D97">
              <w:rPr>
                <w:rFonts w:ascii="標楷體" w:eastAsia="標楷體" w:hAnsi="標楷體" w:hint="eastAsia"/>
                <w:b/>
                <w:spacing w:val="-24"/>
                <w:w w:val="90"/>
                <w:sz w:val="20"/>
              </w:rPr>
              <w:t>籌資活動之淨現金流入（流出）</w:t>
            </w:r>
          </w:p>
        </w:tc>
        <w:tc>
          <w:tcPr>
            <w:tcW w:w="168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b/>
                <w:sz w:val="18"/>
              </w:rPr>
            </w:pPr>
            <w:r w:rsidRPr="007E07A2">
              <w:rPr>
                <w:rFonts w:ascii="細明體" w:hAnsi="細明體" w:hint="eastAsia"/>
                <w:b/>
                <w:sz w:val="18"/>
              </w:rPr>
              <w:t>- 300,000,000</w:t>
            </w:r>
          </w:p>
        </w:tc>
        <w:tc>
          <w:tcPr>
            <w:tcW w:w="1740"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b/>
                <w:sz w:val="18"/>
              </w:rPr>
            </w:pPr>
            <w:r w:rsidRPr="007E07A2">
              <w:rPr>
                <w:rFonts w:ascii="細明體" w:hAnsi="細明體"/>
                <w:b/>
                <w:sz w:val="18"/>
              </w:rPr>
              <w:t>- 299,993,100</w:t>
            </w:r>
          </w:p>
        </w:tc>
        <w:tc>
          <w:tcPr>
            <w:tcW w:w="151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b/>
                <w:sz w:val="18"/>
              </w:rPr>
            </w:pPr>
            <w:r w:rsidRPr="007E07A2">
              <w:rPr>
                <w:rFonts w:ascii="細明體" w:hAnsi="細明體"/>
                <w:b/>
                <w:sz w:val="18"/>
              </w:rPr>
              <w:t>6,900</w:t>
            </w:r>
          </w:p>
        </w:tc>
        <w:tc>
          <w:tcPr>
            <w:tcW w:w="875" w:type="dxa"/>
            <w:tcBorders>
              <w:top w:val="nil"/>
              <w:left w:val="single" w:sz="4" w:space="0" w:color="auto"/>
              <w:bottom w:val="nil"/>
              <w:right w:val="nil"/>
            </w:tcBorders>
            <w:vAlign w:val="center"/>
          </w:tcPr>
          <w:p w:rsidR="00375425" w:rsidRPr="007E07A2" w:rsidRDefault="00375425" w:rsidP="002F7F21">
            <w:pPr>
              <w:autoSpaceDE w:val="0"/>
              <w:autoSpaceDN w:val="0"/>
              <w:spacing w:line="240" w:lineRule="auto"/>
              <w:jc w:val="right"/>
              <w:rPr>
                <w:rFonts w:ascii="細明體" w:hAnsi="細明體"/>
                <w:b/>
                <w:sz w:val="18"/>
              </w:rPr>
            </w:pPr>
            <w:r w:rsidRPr="007E07A2">
              <w:rPr>
                <w:rFonts w:ascii="細明體" w:hAnsi="細明體"/>
                <w:b/>
                <w:sz w:val="18"/>
              </w:rPr>
              <w:t>- 0.00</w:t>
            </w:r>
          </w:p>
        </w:tc>
      </w:tr>
      <w:tr w:rsidR="00375425" w:rsidRPr="008278E0" w:rsidTr="002F7F21">
        <w:trPr>
          <w:trHeight w:hRule="exact" w:val="369"/>
          <w:jc w:val="center"/>
        </w:trPr>
        <w:tc>
          <w:tcPr>
            <w:tcW w:w="4395" w:type="dxa"/>
            <w:tcBorders>
              <w:top w:val="nil"/>
              <w:left w:val="nil"/>
              <w:bottom w:val="nil"/>
              <w:right w:val="single" w:sz="4" w:space="0" w:color="auto"/>
            </w:tcBorders>
            <w:vAlign w:val="center"/>
          </w:tcPr>
          <w:p w:rsidR="00375425" w:rsidRPr="00603D97" w:rsidRDefault="00375425" w:rsidP="002F7F21">
            <w:pPr>
              <w:spacing w:line="240" w:lineRule="auto"/>
              <w:ind w:left="113" w:right="113"/>
              <w:contextualSpacing/>
              <w:jc w:val="distribute"/>
              <w:rPr>
                <w:rFonts w:ascii="標楷體" w:eastAsia="標楷體" w:hAnsi="標楷體"/>
                <w:b/>
                <w:sz w:val="20"/>
              </w:rPr>
            </w:pPr>
            <w:r w:rsidRPr="00603D97">
              <w:rPr>
                <w:rFonts w:ascii="標楷體" w:eastAsia="標楷體" w:hAnsi="標楷體" w:hint="eastAsia"/>
                <w:b/>
                <w:sz w:val="20"/>
              </w:rPr>
              <w:t>現金及約當現金之淨增</w:t>
            </w:r>
            <w:r w:rsidRPr="00603D97">
              <w:rPr>
                <w:rFonts w:ascii="標楷體" w:eastAsia="標楷體" w:hAnsi="標楷體" w:hint="eastAsia"/>
                <w:b/>
                <w:noProof/>
                <w:sz w:val="20"/>
              </w:rPr>
              <w:t>（</w:t>
            </w:r>
            <w:r w:rsidRPr="00603D97">
              <w:rPr>
                <w:rFonts w:ascii="標楷體" w:eastAsia="標楷體" w:hAnsi="標楷體" w:hint="eastAsia"/>
                <w:b/>
                <w:sz w:val="20"/>
              </w:rPr>
              <w:t>淨減</w:t>
            </w:r>
            <w:r w:rsidRPr="00603D97">
              <w:rPr>
                <w:rFonts w:ascii="標楷體" w:eastAsia="標楷體" w:hAnsi="標楷體" w:hint="eastAsia"/>
                <w:b/>
                <w:noProof/>
                <w:sz w:val="20"/>
              </w:rPr>
              <w:t>）</w:t>
            </w:r>
          </w:p>
        </w:tc>
        <w:tc>
          <w:tcPr>
            <w:tcW w:w="168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b/>
                <w:sz w:val="18"/>
              </w:rPr>
            </w:pPr>
            <w:r w:rsidRPr="007E07A2">
              <w:rPr>
                <w:rFonts w:ascii="細明體" w:hAnsi="細明體" w:hint="eastAsia"/>
                <w:b/>
                <w:sz w:val="18"/>
              </w:rPr>
              <w:t>- 303,329,000</w:t>
            </w:r>
          </w:p>
        </w:tc>
        <w:tc>
          <w:tcPr>
            <w:tcW w:w="1740"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b/>
                <w:sz w:val="18"/>
              </w:rPr>
            </w:pPr>
            <w:r w:rsidRPr="007E07A2">
              <w:rPr>
                <w:rFonts w:ascii="細明體" w:hAnsi="細明體"/>
                <w:b/>
                <w:sz w:val="18"/>
              </w:rPr>
              <w:t>81,616,239</w:t>
            </w:r>
          </w:p>
        </w:tc>
        <w:tc>
          <w:tcPr>
            <w:tcW w:w="1513" w:type="dxa"/>
            <w:tcBorders>
              <w:top w:val="nil"/>
              <w:left w:val="single" w:sz="4" w:space="0" w:color="auto"/>
              <w:bottom w:val="nil"/>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b/>
                <w:sz w:val="18"/>
              </w:rPr>
            </w:pPr>
            <w:r w:rsidRPr="007E07A2">
              <w:rPr>
                <w:rFonts w:ascii="細明體" w:hAnsi="細明體"/>
                <w:b/>
                <w:sz w:val="18"/>
              </w:rPr>
              <w:t>384,945,239</w:t>
            </w:r>
          </w:p>
        </w:tc>
        <w:tc>
          <w:tcPr>
            <w:tcW w:w="875" w:type="dxa"/>
            <w:tcBorders>
              <w:top w:val="nil"/>
              <w:left w:val="single" w:sz="4" w:space="0" w:color="auto"/>
              <w:bottom w:val="nil"/>
              <w:right w:val="nil"/>
            </w:tcBorders>
            <w:vAlign w:val="center"/>
          </w:tcPr>
          <w:p w:rsidR="00375425" w:rsidRPr="007E07A2" w:rsidRDefault="00375425" w:rsidP="002F7F21">
            <w:pPr>
              <w:autoSpaceDE w:val="0"/>
              <w:autoSpaceDN w:val="0"/>
              <w:spacing w:line="240" w:lineRule="auto"/>
              <w:jc w:val="right"/>
              <w:rPr>
                <w:rFonts w:ascii="細明體" w:hAnsi="細明體"/>
                <w:b/>
                <w:sz w:val="18"/>
              </w:rPr>
            </w:pPr>
            <w:r w:rsidRPr="007E07A2">
              <w:rPr>
                <w:rFonts w:ascii="細明體" w:hAnsi="細明體"/>
                <w:b/>
                <w:sz w:val="18"/>
              </w:rPr>
              <w:t>--</w:t>
            </w:r>
          </w:p>
        </w:tc>
      </w:tr>
      <w:tr w:rsidR="00375425" w:rsidRPr="008278E0" w:rsidTr="002F7F21">
        <w:trPr>
          <w:trHeight w:hRule="exact" w:val="369"/>
          <w:jc w:val="center"/>
        </w:trPr>
        <w:tc>
          <w:tcPr>
            <w:tcW w:w="4395" w:type="dxa"/>
            <w:tcBorders>
              <w:top w:val="nil"/>
              <w:left w:val="nil"/>
              <w:right w:val="single" w:sz="4" w:space="0" w:color="auto"/>
            </w:tcBorders>
            <w:vAlign w:val="center"/>
          </w:tcPr>
          <w:p w:rsidR="00375425" w:rsidRPr="00603D97" w:rsidRDefault="00375425" w:rsidP="002F7F21">
            <w:pPr>
              <w:spacing w:line="240" w:lineRule="auto"/>
              <w:ind w:left="113" w:right="113"/>
              <w:contextualSpacing/>
              <w:jc w:val="distribute"/>
              <w:rPr>
                <w:rFonts w:ascii="標楷體" w:eastAsia="標楷體" w:hAnsi="標楷體"/>
                <w:b/>
                <w:sz w:val="20"/>
              </w:rPr>
            </w:pPr>
            <w:r w:rsidRPr="00603D97">
              <w:rPr>
                <w:rFonts w:ascii="標楷體" w:eastAsia="標楷體" w:hAnsi="標楷體" w:hint="eastAsia"/>
                <w:b/>
                <w:sz w:val="20"/>
              </w:rPr>
              <w:t>期初現金及約當現金</w:t>
            </w:r>
          </w:p>
        </w:tc>
        <w:tc>
          <w:tcPr>
            <w:tcW w:w="1683" w:type="dxa"/>
            <w:tcBorders>
              <w:top w:val="nil"/>
              <w:left w:val="single" w:sz="4" w:space="0" w:color="auto"/>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b/>
                <w:sz w:val="18"/>
              </w:rPr>
            </w:pPr>
            <w:r w:rsidRPr="007E07A2">
              <w:rPr>
                <w:rFonts w:ascii="細明體" w:hAnsi="細明體" w:hint="eastAsia"/>
                <w:b/>
                <w:sz w:val="18"/>
              </w:rPr>
              <w:t>652,484,000</w:t>
            </w:r>
          </w:p>
        </w:tc>
        <w:tc>
          <w:tcPr>
            <w:tcW w:w="1740" w:type="dxa"/>
            <w:tcBorders>
              <w:top w:val="nil"/>
              <w:left w:val="single" w:sz="4" w:space="0" w:color="auto"/>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b/>
                <w:sz w:val="18"/>
              </w:rPr>
            </w:pPr>
            <w:r w:rsidRPr="007E07A2">
              <w:rPr>
                <w:rFonts w:ascii="細明體" w:hAnsi="細明體"/>
                <w:b/>
                <w:sz w:val="18"/>
              </w:rPr>
              <w:t>807,203,689</w:t>
            </w:r>
          </w:p>
        </w:tc>
        <w:tc>
          <w:tcPr>
            <w:tcW w:w="1513" w:type="dxa"/>
            <w:tcBorders>
              <w:top w:val="nil"/>
              <w:left w:val="single" w:sz="4" w:space="0" w:color="auto"/>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b/>
                <w:sz w:val="18"/>
              </w:rPr>
            </w:pPr>
            <w:r w:rsidRPr="007E07A2">
              <w:rPr>
                <w:rFonts w:ascii="細明體" w:hAnsi="細明體"/>
                <w:b/>
                <w:sz w:val="18"/>
              </w:rPr>
              <w:t>154,719,689</w:t>
            </w:r>
          </w:p>
        </w:tc>
        <w:tc>
          <w:tcPr>
            <w:tcW w:w="875" w:type="dxa"/>
            <w:tcBorders>
              <w:top w:val="nil"/>
              <w:left w:val="single" w:sz="4" w:space="0" w:color="auto"/>
              <w:right w:val="nil"/>
            </w:tcBorders>
            <w:vAlign w:val="center"/>
          </w:tcPr>
          <w:p w:rsidR="00375425" w:rsidRPr="007E07A2" w:rsidRDefault="00375425" w:rsidP="002F7F21">
            <w:pPr>
              <w:autoSpaceDE w:val="0"/>
              <w:autoSpaceDN w:val="0"/>
              <w:spacing w:line="240" w:lineRule="auto"/>
              <w:jc w:val="right"/>
              <w:rPr>
                <w:rFonts w:ascii="細明體" w:hAnsi="細明體"/>
                <w:b/>
                <w:sz w:val="18"/>
              </w:rPr>
            </w:pPr>
            <w:r w:rsidRPr="007E07A2">
              <w:rPr>
                <w:rFonts w:ascii="細明體" w:hAnsi="細明體"/>
                <w:b/>
                <w:sz w:val="18"/>
              </w:rPr>
              <w:t>23.71</w:t>
            </w:r>
          </w:p>
        </w:tc>
      </w:tr>
      <w:tr w:rsidR="00375425" w:rsidRPr="008278E0" w:rsidTr="002F7F21">
        <w:trPr>
          <w:trHeight w:hRule="exact" w:val="369"/>
          <w:jc w:val="center"/>
        </w:trPr>
        <w:tc>
          <w:tcPr>
            <w:tcW w:w="4395" w:type="dxa"/>
            <w:tcBorders>
              <w:top w:val="nil"/>
              <w:left w:val="nil"/>
              <w:bottom w:val="single" w:sz="4" w:space="0" w:color="auto"/>
              <w:right w:val="single" w:sz="4" w:space="0" w:color="auto"/>
            </w:tcBorders>
            <w:vAlign w:val="center"/>
          </w:tcPr>
          <w:p w:rsidR="00375425" w:rsidRPr="00603D97" w:rsidRDefault="00375425" w:rsidP="002F7F21">
            <w:pPr>
              <w:spacing w:line="240" w:lineRule="auto"/>
              <w:ind w:left="113" w:right="113"/>
              <w:contextualSpacing/>
              <w:jc w:val="distribute"/>
              <w:rPr>
                <w:rFonts w:ascii="標楷體" w:eastAsia="標楷體" w:hAnsi="標楷體"/>
                <w:b/>
                <w:sz w:val="20"/>
              </w:rPr>
            </w:pPr>
            <w:r w:rsidRPr="00603D97">
              <w:rPr>
                <w:rFonts w:ascii="標楷體" w:eastAsia="標楷體" w:hAnsi="標楷體" w:hint="eastAsia"/>
                <w:b/>
                <w:sz w:val="20"/>
              </w:rPr>
              <w:t>期末現金及約當現金</w:t>
            </w:r>
          </w:p>
        </w:tc>
        <w:tc>
          <w:tcPr>
            <w:tcW w:w="1683" w:type="dxa"/>
            <w:tcBorders>
              <w:top w:val="nil"/>
              <w:left w:val="single" w:sz="4" w:space="0" w:color="auto"/>
              <w:bottom w:val="single" w:sz="4" w:space="0" w:color="auto"/>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b/>
                <w:sz w:val="18"/>
              </w:rPr>
            </w:pPr>
            <w:r w:rsidRPr="007E07A2">
              <w:rPr>
                <w:rFonts w:ascii="細明體" w:hAnsi="細明體" w:hint="eastAsia"/>
                <w:b/>
                <w:sz w:val="18"/>
              </w:rPr>
              <w:t>349,155,000</w:t>
            </w:r>
          </w:p>
        </w:tc>
        <w:tc>
          <w:tcPr>
            <w:tcW w:w="1740" w:type="dxa"/>
            <w:tcBorders>
              <w:top w:val="nil"/>
              <w:left w:val="single" w:sz="4" w:space="0" w:color="auto"/>
              <w:bottom w:val="single" w:sz="4" w:space="0" w:color="auto"/>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b/>
                <w:sz w:val="18"/>
              </w:rPr>
            </w:pPr>
            <w:r w:rsidRPr="007E07A2">
              <w:rPr>
                <w:rFonts w:ascii="細明體" w:hAnsi="細明體"/>
                <w:b/>
                <w:sz w:val="18"/>
              </w:rPr>
              <w:t>888,819,928</w:t>
            </w:r>
          </w:p>
        </w:tc>
        <w:tc>
          <w:tcPr>
            <w:tcW w:w="1513" w:type="dxa"/>
            <w:tcBorders>
              <w:top w:val="nil"/>
              <w:left w:val="single" w:sz="4" w:space="0" w:color="auto"/>
              <w:bottom w:val="single" w:sz="4" w:space="0" w:color="auto"/>
              <w:right w:val="single" w:sz="4" w:space="0" w:color="auto"/>
            </w:tcBorders>
            <w:vAlign w:val="center"/>
          </w:tcPr>
          <w:p w:rsidR="00375425" w:rsidRPr="007E07A2" w:rsidRDefault="00375425" w:rsidP="002F7F21">
            <w:pPr>
              <w:autoSpaceDE w:val="0"/>
              <w:autoSpaceDN w:val="0"/>
              <w:spacing w:line="240" w:lineRule="auto"/>
              <w:jc w:val="right"/>
              <w:rPr>
                <w:rFonts w:ascii="細明體" w:hAnsi="細明體"/>
                <w:b/>
                <w:sz w:val="18"/>
              </w:rPr>
            </w:pPr>
            <w:r w:rsidRPr="007E07A2">
              <w:rPr>
                <w:rFonts w:ascii="細明體" w:hAnsi="細明體"/>
                <w:b/>
                <w:sz w:val="18"/>
              </w:rPr>
              <w:t>539,664,928</w:t>
            </w:r>
          </w:p>
        </w:tc>
        <w:tc>
          <w:tcPr>
            <w:tcW w:w="875" w:type="dxa"/>
            <w:tcBorders>
              <w:top w:val="nil"/>
              <w:left w:val="single" w:sz="4" w:space="0" w:color="auto"/>
              <w:bottom w:val="single" w:sz="4" w:space="0" w:color="auto"/>
              <w:right w:val="nil"/>
            </w:tcBorders>
            <w:vAlign w:val="center"/>
          </w:tcPr>
          <w:p w:rsidR="00375425" w:rsidRPr="007E07A2" w:rsidRDefault="00375425" w:rsidP="002F7F21">
            <w:pPr>
              <w:autoSpaceDE w:val="0"/>
              <w:autoSpaceDN w:val="0"/>
              <w:spacing w:line="240" w:lineRule="auto"/>
              <w:jc w:val="right"/>
              <w:rPr>
                <w:rFonts w:ascii="細明體" w:hAnsi="細明體"/>
                <w:b/>
                <w:sz w:val="18"/>
              </w:rPr>
            </w:pPr>
            <w:r w:rsidRPr="007E07A2">
              <w:rPr>
                <w:rFonts w:ascii="細明體" w:hAnsi="細明體"/>
                <w:b/>
                <w:sz w:val="18"/>
              </w:rPr>
              <w:t>154.56</w:t>
            </w:r>
          </w:p>
        </w:tc>
      </w:tr>
    </w:tbl>
    <w:p w:rsidR="00375425" w:rsidRPr="00603D97" w:rsidRDefault="00375425" w:rsidP="00375425">
      <w:pPr>
        <w:tabs>
          <w:tab w:val="left" w:pos="408"/>
        </w:tabs>
        <w:spacing w:line="220" w:lineRule="exact"/>
        <w:ind w:left="556" w:hangingChars="278" w:hanging="556"/>
        <w:contextualSpacing/>
        <w:rPr>
          <w:rFonts w:ascii="標楷體" w:eastAsia="標楷體" w:hAnsi="標楷體"/>
          <w:sz w:val="20"/>
        </w:rPr>
      </w:pPr>
      <w:proofErr w:type="gramStart"/>
      <w:r w:rsidRPr="00603D97">
        <w:rPr>
          <w:rFonts w:ascii="標楷體" w:eastAsia="標楷體" w:hAnsi="標楷體" w:hint="eastAsia"/>
          <w:sz w:val="20"/>
        </w:rPr>
        <w:t>註</w:t>
      </w:r>
      <w:proofErr w:type="gramEnd"/>
      <w:r w:rsidRPr="00603D97">
        <w:rPr>
          <w:rFonts w:ascii="標楷體" w:eastAsia="標楷體" w:hAnsi="標楷體" w:hint="eastAsia"/>
          <w:sz w:val="20"/>
        </w:rPr>
        <w:t>：1.</w:t>
      </w:r>
      <w:r w:rsidRPr="00603D97">
        <w:rPr>
          <w:rFonts w:ascii="標楷體" w:eastAsia="標楷體" w:hAnsi="標楷體"/>
          <w:sz w:val="20"/>
        </w:rPr>
        <w:t>本表係</w:t>
      </w:r>
      <w:proofErr w:type="gramStart"/>
      <w:r w:rsidRPr="00603D97">
        <w:rPr>
          <w:rFonts w:ascii="標楷體" w:eastAsia="標楷體" w:hAnsi="標楷體"/>
          <w:sz w:val="20"/>
        </w:rPr>
        <w:t>採</w:t>
      </w:r>
      <w:proofErr w:type="gramEnd"/>
      <w:r w:rsidRPr="00603D97">
        <w:rPr>
          <w:rFonts w:ascii="標楷體" w:eastAsia="標楷體" w:hAnsi="標楷體"/>
          <w:sz w:val="20"/>
        </w:rPr>
        <w:t>現金及約當現金基礎，包括現金及自投資日起3個月內到期或清償之債權證券。</w:t>
      </w:r>
    </w:p>
    <w:p w:rsidR="00375425" w:rsidRPr="00603D97" w:rsidRDefault="00375425" w:rsidP="002F7F21">
      <w:pPr>
        <w:tabs>
          <w:tab w:val="left" w:pos="408"/>
        </w:tabs>
        <w:spacing w:line="220" w:lineRule="exact"/>
        <w:ind w:left="600" w:hangingChars="300" w:hanging="600"/>
        <w:contextualSpacing/>
        <w:jc w:val="both"/>
        <w:rPr>
          <w:rFonts w:ascii="標楷體" w:eastAsia="標楷體" w:hAnsi="標楷體"/>
          <w:sz w:val="20"/>
        </w:rPr>
      </w:pPr>
      <w:r w:rsidRPr="00603D97">
        <w:rPr>
          <w:rFonts w:ascii="標楷體" w:eastAsia="標楷體" w:hAnsi="標楷體" w:hint="eastAsia"/>
          <w:sz w:val="20"/>
        </w:rPr>
        <w:t xml:space="preserve">　　2.</w:t>
      </w:r>
      <w:r w:rsidRPr="00603D97">
        <w:rPr>
          <w:rFonts w:ascii="標楷體" w:eastAsia="標楷體" w:hAnsi="標楷體" w:hint="eastAsia"/>
          <w:spacing w:val="-6"/>
          <w:sz w:val="20"/>
        </w:rPr>
        <w:t>本表「調整項目」欄所列，包括提存呆帳、</w:t>
      </w:r>
      <w:proofErr w:type="gramStart"/>
      <w:r w:rsidRPr="00603D97">
        <w:rPr>
          <w:rFonts w:ascii="標楷體" w:eastAsia="標楷體" w:hAnsi="標楷體" w:hint="eastAsia"/>
          <w:spacing w:val="-6"/>
          <w:sz w:val="20"/>
        </w:rPr>
        <w:t>醫療折</w:t>
      </w:r>
      <w:proofErr w:type="gramEnd"/>
      <w:r w:rsidRPr="00603D97">
        <w:rPr>
          <w:rFonts w:ascii="標楷體" w:eastAsia="標楷體" w:hAnsi="標楷體" w:hint="eastAsia"/>
          <w:spacing w:val="-6"/>
          <w:sz w:val="20"/>
        </w:rPr>
        <w:t>讓及評價短</w:t>
      </w:r>
      <w:proofErr w:type="gramStart"/>
      <w:r w:rsidRPr="00603D97">
        <w:rPr>
          <w:rFonts w:ascii="標楷體" w:eastAsia="標楷體" w:hAnsi="標楷體" w:hint="eastAsia"/>
          <w:spacing w:val="-6"/>
          <w:sz w:val="20"/>
        </w:rPr>
        <w:t>絀</w:t>
      </w:r>
      <w:proofErr w:type="gramEnd"/>
      <w:r w:rsidRPr="00603D97">
        <w:rPr>
          <w:rFonts w:ascii="標楷體" w:eastAsia="標楷體" w:hAnsi="標楷體" w:hint="eastAsia"/>
          <w:spacing w:val="-6"/>
          <w:sz w:val="20"/>
        </w:rPr>
        <w:t>、提存各項準備、折舊、減損及折耗、攤銷、兌換短</w:t>
      </w:r>
      <w:proofErr w:type="gramStart"/>
      <w:r w:rsidRPr="00603D97">
        <w:rPr>
          <w:rFonts w:ascii="標楷體" w:eastAsia="標楷體" w:hAnsi="標楷體" w:hint="eastAsia"/>
          <w:spacing w:val="-6"/>
          <w:sz w:val="20"/>
        </w:rPr>
        <w:t>絀</w:t>
      </w:r>
      <w:proofErr w:type="gramEnd"/>
      <w:r w:rsidRPr="00603D97">
        <w:rPr>
          <w:rFonts w:ascii="標楷體" w:eastAsia="標楷體" w:hAnsi="標楷體" w:hint="eastAsia"/>
          <w:spacing w:val="-6"/>
          <w:sz w:val="20"/>
        </w:rPr>
        <w:t>（賸餘）、處理資產短</w:t>
      </w:r>
      <w:proofErr w:type="gramStart"/>
      <w:r w:rsidRPr="00603D97">
        <w:rPr>
          <w:rFonts w:ascii="標楷體" w:eastAsia="標楷體" w:hAnsi="標楷體" w:hint="eastAsia"/>
          <w:spacing w:val="-6"/>
          <w:sz w:val="20"/>
        </w:rPr>
        <w:t>絀</w:t>
      </w:r>
      <w:proofErr w:type="gramEnd"/>
      <w:r w:rsidRPr="00603D97">
        <w:rPr>
          <w:rFonts w:ascii="標楷體" w:eastAsia="標楷體" w:hAnsi="標楷體" w:hint="eastAsia"/>
          <w:spacing w:val="-6"/>
          <w:sz w:val="20"/>
        </w:rPr>
        <w:t>（賸餘）、債務整理短</w:t>
      </w:r>
      <w:proofErr w:type="gramStart"/>
      <w:r w:rsidRPr="00603D97">
        <w:rPr>
          <w:rFonts w:ascii="標楷體" w:eastAsia="標楷體" w:hAnsi="標楷體" w:hint="eastAsia"/>
          <w:spacing w:val="-6"/>
          <w:sz w:val="20"/>
        </w:rPr>
        <w:t>絀</w:t>
      </w:r>
      <w:proofErr w:type="gramEnd"/>
      <w:r w:rsidRPr="00603D97">
        <w:rPr>
          <w:rFonts w:ascii="標楷體" w:eastAsia="標楷體" w:hAnsi="標楷體" w:hint="eastAsia"/>
          <w:spacing w:val="-6"/>
          <w:sz w:val="20"/>
        </w:rPr>
        <w:t>（賸餘）、其他、</w:t>
      </w:r>
      <w:proofErr w:type="gramStart"/>
      <w:r w:rsidRPr="00603D97">
        <w:rPr>
          <w:rFonts w:ascii="標楷體" w:eastAsia="標楷體" w:hAnsi="標楷體" w:hint="eastAsia"/>
          <w:spacing w:val="-6"/>
          <w:sz w:val="20"/>
        </w:rPr>
        <w:t>流動資產淨減</w:t>
      </w:r>
      <w:proofErr w:type="gramEnd"/>
      <w:r w:rsidRPr="00603D97">
        <w:rPr>
          <w:rFonts w:ascii="標楷體" w:eastAsia="標楷體" w:hAnsi="標楷體" w:hint="eastAsia"/>
          <w:spacing w:val="-6"/>
          <w:sz w:val="20"/>
        </w:rPr>
        <w:t>（淨增）及流動負債淨增（淨減）。</w:t>
      </w:r>
    </w:p>
    <w:tbl>
      <w:tblPr>
        <w:tblW w:w="10206" w:type="dxa"/>
        <w:jc w:val="center"/>
        <w:tblLayout w:type="fixed"/>
        <w:tblCellMar>
          <w:left w:w="28" w:type="dxa"/>
          <w:right w:w="28" w:type="dxa"/>
        </w:tblCellMar>
        <w:tblLook w:val="0000" w:firstRow="0" w:lastRow="0" w:firstColumn="0" w:lastColumn="0" w:noHBand="0" w:noVBand="0"/>
      </w:tblPr>
      <w:tblGrid>
        <w:gridCol w:w="3261"/>
        <w:gridCol w:w="1602"/>
        <w:gridCol w:w="806"/>
        <w:gridCol w:w="1529"/>
        <w:gridCol w:w="818"/>
        <w:gridCol w:w="1312"/>
        <w:gridCol w:w="878"/>
      </w:tblGrid>
      <w:tr w:rsidR="00375425" w:rsidRPr="008278E0" w:rsidTr="00443135">
        <w:trPr>
          <w:trHeight w:hRule="exact" w:val="907"/>
          <w:tblHeader/>
          <w:jc w:val="center"/>
        </w:trPr>
        <w:tc>
          <w:tcPr>
            <w:tcW w:w="10206" w:type="dxa"/>
            <w:gridSpan w:val="7"/>
            <w:tcBorders>
              <w:top w:val="nil"/>
              <w:left w:val="nil"/>
              <w:bottom w:val="single" w:sz="4" w:space="0" w:color="auto"/>
              <w:right w:val="nil"/>
            </w:tcBorders>
          </w:tcPr>
          <w:p w:rsidR="00375425" w:rsidRPr="00DF4040" w:rsidRDefault="00375425" w:rsidP="00375425">
            <w:pPr>
              <w:snapToGrid w:val="0"/>
              <w:spacing w:before="60" w:after="60" w:line="320" w:lineRule="atLeast"/>
              <w:jc w:val="center"/>
              <w:rPr>
                <w:rFonts w:ascii="標楷體" w:eastAsia="標楷體" w:hAnsi="標楷體"/>
                <w:b/>
                <w:sz w:val="36"/>
                <w:szCs w:val="36"/>
                <w:u w:val="single"/>
              </w:rPr>
            </w:pPr>
            <w:r w:rsidRPr="00DF4040">
              <w:rPr>
                <w:rFonts w:ascii="標楷體" w:eastAsia="標楷體" w:hAnsi="標楷體" w:hint="eastAsia"/>
                <w:b/>
                <w:sz w:val="36"/>
                <w:szCs w:val="36"/>
                <w:u w:val="single"/>
              </w:rPr>
              <w:lastRenderedPageBreak/>
              <w:t>新竹縣產業園區開發管理基金餘</w:t>
            </w:r>
            <w:proofErr w:type="gramStart"/>
            <w:r w:rsidRPr="00DF4040">
              <w:rPr>
                <w:rFonts w:ascii="標楷體" w:eastAsia="標楷體" w:hAnsi="標楷體" w:hint="eastAsia"/>
                <w:b/>
                <w:sz w:val="36"/>
                <w:szCs w:val="36"/>
                <w:u w:val="single"/>
              </w:rPr>
              <w:t>絀</w:t>
            </w:r>
            <w:proofErr w:type="gramEnd"/>
            <w:r w:rsidRPr="00DF4040">
              <w:rPr>
                <w:rFonts w:ascii="標楷體" w:eastAsia="標楷體" w:hAnsi="標楷體" w:hint="eastAsia"/>
                <w:b/>
                <w:sz w:val="36"/>
                <w:szCs w:val="36"/>
                <w:u w:val="single"/>
              </w:rPr>
              <w:t>審定後平衡表</w:t>
            </w:r>
          </w:p>
          <w:p w:rsidR="00375425" w:rsidRPr="00DF4040" w:rsidRDefault="00375425" w:rsidP="00CC6B97">
            <w:pPr>
              <w:tabs>
                <w:tab w:val="left" w:pos="3372"/>
                <w:tab w:val="left" w:pos="4947"/>
                <w:tab w:val="left" w:pos="8477"/>
              </w:tabs>
              <w:snapToGrid w:val="0"/>
              <w:spacing w:before="120" w:after="20" w:line="240" w:lineRule="exact"/>
              <w:ind w:left="3629"/>
              <w:jc w:val="distribute"/>
              <w:rPr>
                <w:rFonts w:ascii="標楷體" w:eastAsia="標楷體" w:hAnsi="標楷體"/>
                <w:b/>
                <w:sz w:val="32"/>
                <w:u w:val="single"/>
              </w:rPr>
            </w:pPr>
            <w:r w:rsidRPr="00DF4040">
              <w:rPr>
                <w:rFonts w:ascii="標楷體" w:eastAsia="標楷體" w:hAnsi="標楷體" w:hint="eastAsia"/>
              </w:rPr>
              <w:t>中華民國</w:t>
            </w:r>
            <w:r w:rsidRPr="00DF4040">
              <w:rPr>
                <w:rFonts w:ascii="標楷體" w:eastAsia="標楷體" w:hAnsi="標楷體"/>
              </w:rPr>
              <w:t>1</w:t>
            </w:r>
            <w:r w:rsidRPr="00DF4040">
              <w:rPr>
                <w:rFonts w:ascii="標楷體" w:eastAsia="標楷體" w:hAnsi="標楷體" w:hint="eastAsia"/>
              </w:rPr>
              <w:t>1</w:t>
            </w:r>
            <w:r>
              <w:rPr>
                <w:rFonts w:ascii="標楷體" w:eastAsia="標楷體" w:hAnsi="標楷體"/>
              </w:rPr>
              <w:t>3</w:t>
            </w:r>
            <w:r w:rsidRPr="00DF4040">
              <w:rPr>
                <w:rFonts w:ascii="標楷體" w:eastAsia="標楷體" w:hAnsi="標楷體"/>
              </w:rPr>
              <w:t>年12月31日</w:t>
            </w:r>
            <w:r>
              <w:rPr>
                <w:rFonts w:ascii="標楷體" w:eastAsia="標楷體" w:hAnsi="標楷體" w:hint="eastAsia"/>
              </w:rPr>
              <w:t xml:space="preserve">                  </w:t>
            </w:r>
            <w:r w:rsidRPr="00DF4040">
              <w:rPr>
                <w:rFonts w:ascii="標楷體" w:eastAsia="標楷體" w:hAnsi="標楷體" w:hint="eastAsia"/>
                <w:sz w:val="20"/>
              </w:rPr>
              <w:t>單位：新臺幣元</w:t>
            </w:r>
          </w:p>
        </w:tc>
      </w:tr>
      <w:tr w:rsidR="00375425" w:rsidRPr="008278E0" w:rsidTr="00443135">
        <w:trPr>
          <w:trHeight w:hRule="exact" w:val="443"/>
          <w:jc w:val="center"/>
        </w:trPr>
        <w:tc>
          <w:tcPr>
            <w:tcW w:w="3261" w:type="dxa"/>
            <w:vMerge w:val="restart"/>
            <w:tcBorders>
              <w:top w:val="single" w:sz="4" w:space="0" w:color="auto"/>
              <w:left w:val="nil"/>
              <w:bottom w:val="nil"/>
              <w:right w:val="single" w:sz="4" w:space="0" w:color="auto"/>
            </w:tcBorders>
            <w:vAlign w:val="center"/>
          </w:tcPr>
          <w:p w:rsidR="00375425" w:rsidRPr="00DF4040" w:rsidRDefault="00375425" w:rsidP="00375425">
            <w:pPr>
              <w:kinsoku w:val="0"/>
              <w:autoSpaceDE w:val="0"/>
              <w:autoSpaceDN w:val="0"/>
              <w:spacing w:beforeLines="50" w:before="120" w:afterLines="50" w:after="120" w:line="280" w:lineRule="exact"/>
              <w:ind w:left="113" w:right="113"/>
              <w:jc w:val="distribute"/>
              <w:rPr>
                <w:rFonts w:ascii="標楷體" w:eastAsia="標楷體" w:hAnsi="標楷體"/>
                <w:sz w:val="20"/>
              </w:rPr>
            </w:pPr>
            <w:r w:rsidRPr="00DF4040">
              <w:rPr>
                <w:rFonts w:ascii="標楷體" w:eastAsia="標楷體" w:hAnsi="標楷體" w:hint="eastAsia"/>
                <w:sz w:val="20"/>
              </w:rPr>
              <w:t>科目</w:t>
            </w:r>
          </w:p>
        </w:tc>
        <w:tc>
          <w:tcPr>
            <w:tcW w:w="2408" w:type="dxa"/>
            <w:gridSpan w:val="2"/>
            <w:tcBorders>
              <w:top w:val="single" w:sz="4" w:space="0" w:color="auto"/>
              <w:left w:val="single" w:sz="4" w:space="0" w:color="auto"/>
              <w:bottom w:val="nil"/>
              <w:right w:val="single" w:sz="4" w:space="0" w:color="auto"/>
            </w:tcBorders>
            <w:vAlign w:val="center"/>
          </w:tcPr>
          <w:p w:rsidR="00375425" w:rsidRPr="00DF4040" w:rsidRDefault="00375425" w:rsidP="00375425">
            <w:pPr>
              <w:spacing w:line="280" w:lineRule="exact"/>
              <w:ind w:left="113" w:right="113"/>
              <w:jc w:val="distribute"/>
              <w:rPr>
                <w:rFonts w:ascii="標楷體" w:eastAsia="標楷體" w:hAnsi="標楷體"/>
                <w:sz w:val="20"/>
              </w:rPr>
            </w:pPr>
            <w:r w:rsidRPr="00DF4040">
              <w:rPr>
                <w:rFonts w:ascii="標楷體" w:eastAsia="標楷體" w:hAnsi="標楷體"/>
                <w:sz w:val="20"/>
              </w:rPr>
              <w:t>1</w:t>
            </w:r>
            <w:r w:rsidRPr="00DF4040">
              <w:rPr>
                <w:rFonts w:ascii="標楷體" w:eastAsia="標楷體" w:hAnsi="標楷體" w:hint="eastAsia"/>
                <w:sz w:val="20"/>
              </w:rPr>
              <w:t>1</w:t>
            </w:r>
            <w:r>
              <w:rPr>
                <w:rFonts w:ascii="標楷體" w:eastAsia="標楷體" w:hAnsi="標楷體"/>
                <w:sz w:val="20"/>
              </w:rPr>
              <w:t>3</w:t>
            </w:r>
            <w:r w:rsidRPr="00DF4040">
              <w:rPr>
                <w:rFonts w:ascii="標楷體" w:eastAsia="標楷體" w:hAnsi="標楷體" w:hint="eastAsia"/>
                <w:sz w:val="20"/>
              </w:rPr>
              <w:t>年</w:t>
            </w:r>
            <w:r w:rsidRPr="00DF4040">
              <w:rPr>
                <w:rFonts w:ascii="標楷體" w:eastAsia="標楷體" w:hAnsi="標楷體"/>
                <w:sz w:val="20"/>
              </w:rPr>
              <w:t>12月31日</w:t>
            </w:r>
          </w:p>
        </w:tc>
        <w:tc>
          <w:tcPr>
            <w:tcW w:w="2347" w:type="dxa"/>
            <w:gridSpan w:val="2"/>
            <w:tcBorders>
              <w:top w:val="single" w:sz="4" w:space="0" w:color="auto"/>
              <w:left w:val="single" w:sz="4" w:space="0" w:color="auto"/>
              <w:bottom w:val="nil"/>
              <w:right w:val="single" w:sz="4" w:space="0" w:color="auto"/>
            </w:tcBorders>
            <w:vAlign w:val="center"/>
          </w:tcPr>
          <w:p w:rsidR="00375425" w:rsidRPr="00DF4040" w:rsidRDefault="00375425" w:rsidP="00375425">
            <w:pPr>
              <w:spacing w:line="280" w:lineRule="exact"/>
              <w:ind w:left="113" w:right="113" w:firstLineChars="27" w:firstLine="54"/>
              <w:jc w:val="distribute"/>
              <w:rPr>
                <w:rFonts w:ascii="標楷體" w:eastAsia="標楷體" w:hAnsi="標楷體"/>
                <w:sz w:val="20"/>
              </w:rPr>
            </w:pPr>
            <w:r w:rsidRPr="00DF4040">
              <w:rPr>
                <w:rFonts w:ascii="標楷體" w:eastAsia="標楷體" w:hAnsi="標楷體" w:hint="eastAsia"/>
                <w:sz w:val="20"/>
              </w:rPr>
              <w:t>11</w:t>
            </w:r>
            <w:r>
              <w:rPr>
                <w:rFonts w:ascii="標楷體" w:eastAsia="標楷體" w:hAnsi="標楷體"/>
                <w:sz w:val="20"/>
              </w:rPr>
              <w:t>2</w:t>
            </w:r>
            <w:r w:rsidRPr="00DF4040">
              <w:rPr>
                <w:rFonts w:ascii="標楷體" w:eastAsia="標楷體" w:hAnsi="標楷體" w:hint="eastAsia"/>
                <w:sz w:val="20"/>
              </w:rPr>
              <w:t>年</w:t>
            </w:r>
            <w:r w:rsidRPr="00DF4040">
              <w:rPr>
                <w:rFonts w:ascii="標楷體" w:eastAsia="標楷體" w:hAnsi="標楷體"/>
                <w:sz w:val="20"/>
              </w:rPr>
              <w:t>12月31日</w:t>
            </w:r>
          </w:p>
        </w:tc>
        <w:tc>
          <w:tcPr>
            <w:tcW w:w="2190" w:type="dxa"/>
            <w:gridSpan w:val="2"/>
            <w:tcBorders>
              <w:top w:val="single" w:sz="4" w:space="0" w:color="auto"/>
              <w:left w:val="single" w:sz="4" w:space="0" w:color="auto"/>
              <w:bottom w:val="nil"/>
              <w:right w:val="nil"/>
            </w:tcBorders>
            <w:vAlign w:val="center"/>
          </w:tcPr>
          <w:p w:rsidR="00375425" w:rsidRPr="00DF4040" w:rsidRDefault="00375425" w:rsidP="00375425">
            <w:pPr>
              <w:kinsoku w:val="0"/>
              <w:autoSpaceDE w:val="0"/>
              <w:autoSpaceDN w:val="0"/>
              <w:spacing w:line="200" w:lineRule="exact"/>
              <w:ind w:left="113" w:right="113"/>
              <w:jc w:val="distribute"/>
              <w:rPr>
                <w:rFonts w:ascii="標楷體" w:eastAsia="標楷體" w:hAnsi="標楷體"/>
                <w:sz w:val="20"/>
              </w:rPr>
            </w:pPr>
            <w:r w:rsidRPr="00DF4040">
              <w:rPr>
                <w:rFonts w:ascii="標楷體" w:eastAsia="標楷體" w:hAnsi="標楷體" w:hint="eastAsia"/>
                <w:sz w:val="20"/>
              </w:rPr>
              <w:t>比較增減</w:t>
            </w:r>
          </w:p>
        </w:tc>
      </w:tr>
      <w:tr w:rsidR="00375425" w:rsidRPr="008278E0" w:rsidTr="00443135">
        <w:trPr>
          <w:trHeight w:hRule="exact" w:val="443"/>
          <w:jc w:val="center"/>
        </w:trPr>
        <w:tc>
          <w:tcPr>
            <w:tcW w:w="3261" w:type="dxa"/>
            <w:vMerge/>
            <w:tcBorders>
              <w:top w:val="single" w:sz="8" w:space="0" w:color="auto"/>
              <w:left w:val="nil"/>
              <w:bottom w:val="single" w:sz="4" w:space="0" w:color="auto"/>
              <w:right w:val="single" w:sz="4" w:space="0" w:color="auto"/>
            </w:tcBorders>
            <w:vAlign w:val="center"/>
          </w:tcPr>
          <w:p w:rsidR="00375425" w:rsidRPr="00DF4040" w:rsidRDefault="00375425" w:rsidP="00375425">
            <w:pPr>
              <w:ind w:left="113" w:right="113"/>
              <w:jc w:val="distribute"/>
              <w:rPr>
                <w:rFonts w:ascii="標楷體" w:eastAsia="標楷體" w:hAnsi="標楷體"/>
                <w:sz w:val="20"/>
              </w:rPr>
            </w:pPr>
          </w:p>
        </w:tc>
        <w:tc>
          <w:tcPr>
            <w:tcW w:w="1602" w:type="dxa"/>
            <w:tcBorders>
              <w:top w:val="single" w:sz="4" w:space="0" w:color="auto"/>
              <w:left w:val="single" w:sz="4" w:space="0" w:color="auto"/>
              <w:bottom w:val="single" w:sz="4" w:space="0" w:color="auto"/>
              <w:right w:val="single" w:sz="4" w:space="0" w:color="auto"/>
            </w:tcBorders>
            <w:vAlign w:val="center"/>
          </w:tcPr>
          <w:p w:rsidR="00375425" w:rsidRPr="00DF4040" w:rsidRDefault="00375425" w:rsidP="00375425">
            <w:pPr>
              <w:kinsoku w:val="0"/>
              <w:autoSpaceDE w:val="0"/>
              <w:autoSpaceDN w:val="0"/>
              <w:spacing w:line="200" w:lineRule="exact"/>
              <w:ind w:left="113" w:right="113"/>
              <w:jc w:val="distribute"/>
              <w:rPr>
                <w:rFonts w:ascii="標楷體" w:eastAsia="標楷體" w:hAnsi="標楷體"/>
                <w:sz w:val="20"/>
              </w:rPr>
            </w:pPr>
            <w:r w:rsidRPr="00DF4040">
              <w:rPr>
                <w:rFonts w:ascii="標楷體" w:eastAsia="標楷體" w:hAnsi="標楷體" w:hint="eastAsia"/>
                <w:sz w:val="20"/>
              </w:rPr>
              <w:t>金額</w:t>
            </w:r>
          </w:p>
        </w:tc>
        <w:tc>
          <w:tcPr>
            <w:tcW w:w="806" w:type="dxa"/>
            <w:tcBorders>
              <w:top w:val="single" w:sz="4" w:space="0" w:color="auto"/>
              <w:left w:val="single" w:sz="4" w:space="0" w:color="auto"/>
              <w:bottom w:val="single" w:sz="4" w:space="0" w:color="auto"/>
              <w:right w:val="single" w:sz="4" w:space="0" w:color="auto"/>
            </w:tcBorders>
            <w:vAlign w:val="center"/>
          </w:tcPr>
          <w:p w:rsidR="00375425" w:rsidRPr="00DF4040" w:rsidRDefault="00375425" w:rsidP="00375425">
            <w:pPr>
              <w:kinsoku w:val="0"/>
              <w:autoSpaceDE w:val="0"/>
              <w:autoSpaceDN w:val="0"/>
              <w:spacing w:line="200" w:lineRule="exact"/>
              <w:ind w:left="113" w:right="113"/>
              <w:jc w:val="distribute"/>
              <w:rPr>
                <w:rFonts w:ascii="標楷體" w:eastAsia="標楷體" w:hAnsi="標楷體"/>
                <w:sz w:val="20"/>
              </w:rPr>
            </w:pPr>
            <w:r w:rsidRPr="00DF4040">
              <w:rPr>
                <w:rFonts w:ascii="標楷體" w:eastAsia="標楷體" w:hAnsi="標楷體" w:hint="eastAsia"/>
                <w:sz w:val="20"/>
              </w:rPr>
              <w:t>％</w:t>
            </w:r>
          </w:p>
        </w:tc>
        <w:tc>
          <w:tcPr>
            <w:tcW w:w="1529" w:type="dxa"/>
            <w:tcBorders>
              <w:top w:val="single" w:sz="4" w:space="0" w:color="auto"/>
              <w:left w:val="single" w:sz="4" w:space="0" w:color="auto"/>
              <w:bottom w:val="single" w:sz="4" w:space="0" w:color="auto"/>
              <w:right w:val="single" w:sz="4" w:space="0" w:color="auto"/>
            </w:tcBorders>
            <w:vAlign w:val="center"/>
          </w:tcPr>
          <w:p w:rsidR="00375425" w:rsidRPr="00DF4040" w:rsidRDefault="00375425" w:rsidP="00375425">
            <w:pPr>
              <w:kinsoku w:val="0"/>
              <w:autoSpaceDE w:val="0"/>
              <w:autoSpaceDN w:val="0"/>
              <w:spacing w:line="200" w:lineRule="exact"/>
              <w:ind w:left="113" w:right="113"/>
              <w:jc w:val="distribute"/>
              <w:rPr>
                <w:rFonts w:ascii="標楷體" w:eastAsia="標楷體" w:hAnsi="標楷體"/>
                <w:sz w:val="20"/>
              </w:rPr>
            </w:pPr>
            <w:r w:rsidRPr="00DF4040">
              <w:rPr>
                <w:rFonts w:ascii="標楷體" w:eastAsia="標楷體" w:hAnsi="標楷體" w:hint="eastAsia"/>
                <w:sz w:val="20"/>
              </w:rPr>
              <w:t>金額</w:t>
            </w:r>
          </w:p>
        </w:tc>
        <w:tc>
          <w:tcPr>
            <w:tcW w:w="818" w:type="dxa"/>
            <w:tcBorders>
              <w:top w:val="single" w:sz="4" w:space="0" w:color="auto"/>
              <w:left w:val="single" w:sz="4" w:space="0" w:color="auto"/>
              <w:bottom w:val="single" w:sz="4" w:space="0" w:color="auto"/>
              <w:right w:val="single" w:sz="4" w:space="0" w:color="auto"/>
            </w:tcBorders>
            <w:vAlign w:val="center"/>
          </w:tcPr>
          <w:p w:rsidR="00375425" w:rsidRPr="00DF4040" w:rsidRDefault="00375425" w:rsidP="00375425">
            <w:pPr>
              <w:kinsoku w:val="0"/>
              <w:autoSpaceDE w:val="0"/>
              <w:autoSpaceDN w:val="0"/>
              <w:spacing w:line="200" w:lineRule="exact"/>
              <w:ind w:left="113" w:right="113"/>
              <w:jc w:val="distribute"/>
              <w:rPr>
                <w:rFonts w:ascii="標楷體" w:eastAsia="標楷體" w:hAnsi="標楷體"/>
                <w:sz w:val="20"/>
              </w:rPr>
            </w:pPr>
            <w:r w:rsidRPr="00DF4040">
              <w:rPr>
                <w:rFonts w:ascii="標楷體" w:eastAsia="標楷體" w:hAnsi="標楷體" w:hint="eastAsia"/>
                <w:sz w:val="20"/>
              </w:rPr>
              <w:t>％</w:t>
            </w:r>
          </w:p>
        </w:tc>
        <w:tc>
          <w:tcPr>
            <w:tcW w:w="1312" w:type="dxa"/>
            <w:tcBorders>
              <w:top w:val="single" w:sz="4" w:space="0" w:color="auto"/>
              <w:left w:val="single" w:sz="4" w:space="0" w:color="auto"/>
              <w:bottom w:val="single" w:sz="4" w:space="0" w:color="auto"/>
              <w:right w:val="single" w:sz="4" w:space="0" w:color="auto"/>
            </w:tcBorders>
            <w:vAlign w:val="center"/>
          </w:tcPr>
          <w:p w:rsidR="00375425" w:rsidRPr="00DF4040" w:rsidRDefault="00375425" w:rsidP="00375425">
            <w:pPr>
              <w:kinsoku w:val="0"/>
              <w:autoSpaceDE w:val="0"/>
              <w:autoSpaceDN w:val="0"/>
              <w:spacing w:line="200" w:lineRule="exact"/>
              <w:ind w:left="113" w:right="113"/>
              <w:jc w:val="distribute"/>
              <w:rPr>
                <w:rFonts w:ascii="標楷體" w:eastAsia="標楷體" w:hAnsi="標楷體"/>
                <w:sz w:val="20"/>
              </w:rPr>
            </w:pPr>
            <w:r w:rsidRPr="00DF4040">
              <w:rPr>
                <w:rFonts w:ascii="標楷體" w:eastAsia="標楷體" w:hAnsi="標楷體" w:hint="eastAsia"/>
                <w:sz w:val="20"/>
              </w:rPr>
              <w:t>金額</w:t>
            </w:r>
          </w:p>
        </w:tc>
        <w:tc>
          <w:tcPr>
            <w:tcW w:w="878" w:type="dxa"/>
            <w:tcBorders>
              <w:top w:val="single" w:sz="4" w:space="0" w:color="auto"/>
              <w:left w:val="single" w:sz="4" w:space="0" w:color="auto"/>
              <w:bottom w:val="single" w:sz="4" w:space="0" w:color="auto"/>
              <w:right w:val="nil"/>
            </w:tcBorders>
            <w:vAlign w:val="center"/>
          </w:tcPr>
          <w:p w:rsidR="00375425" w:rsidRPr="00DF4040" w:rsidRDefault="00375425" w:rsidP="00375425">
            <w:pPr>
              <w:kinsoku w:val="0"/>
              <w:autoSpaceDE w:val="0"/>
              <w:autoSpaceDN w:val="0"/>
              <w:spacing w:line="200" w:lineRule="exact"/>
              <w:ind w:left="113" w:right="113"/>
              <w:jc w:val="distribute"/>
              <w:rPr>
                <w:rFonts w:ascii="標楷體" w:eastAsia="標楷體" w:hAnsi="標楷體"/>
                <w:sz w:val="20"/>
              </w:rPr>
            </w:pPr>
            <w:r w:rsidRPr="00DF4040">
              <w:rPr>
                <w:rFonts w:ascii="標楷體" w:eastAsia="標楷體" w:hAnsi="標楷體" w:hint="eastAsia"/>
                <w:sz w:val="20"/>
              </w:rPr>
              <w:t>％</w:t>
            </w:r>
          </w:p>
        </w:tc>
      </w:tr>
      <w:tr w:rsidR="00375425" w:rsidRPr="008278E0" w:rsidTr="00443135">
        <w:trPr>
          <w:trHeight w:val="641"/>
          <w:jc w:val="center"/>
        </w:trPr>
        <w:tc>
          <w:tcPr>
            <w:tcW w:w="3261" w:type="dxa"/>
            <w:tcBorders>
              <w:top w:val="single" w:sz="4" w:space="0" w:color="auto"/>
              <w:left w:val="nil"/>
              <w:bottom w:val="nil"/>
              <w:right w:val="single" w:sz="4" w:space="0" w:color="auto"/>
            </w:tcBorders>
            <w:vAlign w:val="center"/>
          </w:tcPr>
          <w:p w:rsidR="00375425" w:rsidRPr="00DF4040" w:rsidRDefault="00375425" w:rsidP="00375425">
            <w:pPr>
              <w:spacing w:line="240" w:lineRule="auto"/>
              <w:ind w:left="14" w:right="40"/>
              <w:jc w:val="distribute"/>
              <w:rPr>
                <w:rFonts w:ascii="標楷體" w:eastAsia="標楷體" w:hAnsi="標楷體"/>
                <w:b/>
                <w:sz w:val="20"/>
              </w:rPr>
            </w:pPr>
            <w:r w:rsidRPr="00DF4040">
              <w:rPr>
                <w:rFonts w:ascii="標楷體" w:eastAsia="標楷體" w:hAnsi="標楷體" w:hint="eastAsia"/>
                <w:b/>
                <w:sz w:val="20"/>
              </w:rPr>
              <w:t>資產</w:t>
            </w:r>
          </w:p>
        </w:tc>
        <w:tc>
          <w:tcPr>
            <w:tcW w:w="1602" w:type="dxa"/>
            <w:tcBorders>
              <w:top w:val="single" w:sz="4" w:space="0" w:color="auto"/>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b/>
                <w:sz w:val="18"/>
                <w:szCs w:val="18"/>
              </w:rPr>
            </w:pPr>
            <w:r w:rsidRPr="00832D2A">
              <w:rPr>
                <w:rFonts w:ascii="細明體" w:hAnsi="細明體"/>
                <w:b/>
                <w:sz w:val="18"/>
                <w:szCs w:val="18"/>
              </w:rPr>
              <w:t>889,545,247</w:t>
            </w:r>
          </w:p>
        </w:tc>
        <w:tc>
          <w:tcPr>
            <w:tcW w:w="806" w:type="dxa"/>
            <w:tcBorders>
              <w:top w:val="single" w:sz="4" w:space="0" w:color="auto"/>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b/>
                <w:sz w:val="18"/>
                <w:szCs w:val="18"/>
              </w:rPr>
            </w:pPr>
            <w:r w:rsidRPr="00832D2A">
              <w:rPr>
                <w:rFonts w:ascii="細明體" w:hAnsi="細明體"/>
                <w:b/>
                <w:sz w:val="18"/>
                <w:szCs w:val="18"/>
              </w:rPr>
              <w:t>100.00</w:t>
            </w:r>
          </w:p>
        </w:tc>
        <w:tc>
          <w:tcPr>
            <w:tcW w:w="1529" w:type="dxa"/>
            <w:tcBorders>
              <w:top w:val="single" w:sz="4" w:space="0" w:color="auto"/>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b/>
                <w:sz w:val="18"/>
                <w:szCs w:val="18"/>
              </w:rPr>
            </w:pPr>
            <w:r w:rsidRPr="00832D2A">
              <w:rPr>
                <w:rFonts w:ascii="細明體" w:hAnsi="細明體"/>
                <w:b/>
                <w:sz w:val="18"/>
                <w:szCs w:val="18"/>
              </w:rPr>
              <w:t>807,974,328</w:t>
            </w:r>
          </w:p>
        </w:tc>
        <w:tc>
          <w:tcPr>
            <w:tcW w:w="818" w:type="dxa"/>
            <w:tcBorders>
              <w:top w:val="single" w:sz="4" w:space="0" w:color="auto"/>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b/>
                <w:sz w:val="18"/>
                <w:szCs w:val="18"/>
              </w:rPr>
            </w:pPr>
            <w:r w:rsidRPr="00832D2A">
              <w:rPr>
                <w:rFonts w:ascii="細明體" w:hAnsi="細明體"/>
                <w:b/>
                <w:sz w:val="18"/>
                <w:szCs w:val="18"/>
              </w:rPr>
              <w:t>100.00</w:t>
            </w:r>
          </w:p>
        </w:tc>
        <w:tc>
          <w:tcPr>
            <w:tcW w:w="1312" w:type="dxa"/>
            <w:tcBorders>
              <w:top w:val="single" w:sz="4" w:space="0" w:color="auto"/>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b/>
                <w:sz w:val="18"/>
                <w:szCs w:val="18"/>
              </w:rPr>
            </w:pPr>
            <w:r w:rsidRPr="00832D2A">
              <w:rPr>
                <w:rFonts w:ascii="細明體" w:hAnsi="細明體"/>
                <w:b/>
                <w:sz w:val="18"/>
                <w:szCs w:val="18"/>
              </w:rPr>
              <w:t>81,570,919</w:t>
            </w:r>
          </w:p>
        </w:tc>
        <w:tc>
          <w:tcPr>
            <w:tcW w:w="878" w:type="dxa"/>
            <w:tcBorders>
              <w:top w:val="single" w:sz="4" w:space="0" w:color="auto"/>
              <w:left w:val="single" w:sz="4" w:space="0" w:color="auto"/>
              <w:bottom w:val="nil"/>
              <w:right w:val="nil"/>
            </w:tcBorders>
            <w:vAlign w:val="center"/>
          </w:tcPr>
          <w:p w:rsidR="00375425" w:rsidRPr="00832D2A" w:rsidRDefault="00375425" w:rsidP="00375425">
            <w:pPr>
              <w:spacing w:line="240" w:lineRule="auto"/>
              <w:jc w:val="right"/>
              <w:rPr>
                <w:rFonts w:ascii="細明體" w:hAnsi="細明體"/>
                <w:b/>
                <w:sz w:val="18"/>
                <w:szCs w:val="18"/>
              </w:rPr>
            </w:pPr>
            <w:r w:rsidRPr="00832D2A">
              <w:rPr>
                <w:rFonts w:ascii="細明體" w:hAnsi="細明體"/>
                <w:b/>
                <w:sz w:val="18"/>
                <w:szCs w:val="18"/>
              </w:rPr>
              <w:t>10.10</w:t>
            </w:r>
          </w:p>
        </w:tc>
      </w:tr>
      <w:tr w:rsidR="00375425" w:rsidRPr="008278E0" w:rsidTr="00443135">
        <w:trPr>
          <w:trHeight w:val="641"/>
          <w:jc w:val="center"/>
        </w:trPr>
        <w:tc>
          <w:tcPr>
            <w:tcW w:w="3261" w:type="dxa"/>
            <w:tcBorders>
              <w:top w:val="nil"/>
              <w:left w:val="nil"/>
              <w:bottom w:val="nil"/>
              <w:right w:val="single" w:sz="4" w:space="0" w:color="auto"/>
            </w:tcBorders>
            <w:vAlign w:val="center"/>
          </w:tcPr>
          <w:p w:rsidR="00375425" w:rsidRPr="00DF4040" w:rsidRDefault="00375425" w:rsidP="00375425">
            <w:pPr>
              <w:spacing w:line="240" w:lineRule="auto"/>
              <w:ind w:leftChars="100" w:left="240" w:right="40"/>
              <w:jc w:val="distribute"/>
              <w:rPr>
                <w:rFonts w:ascii="標楷體" w:eastAsia="標楷體" w:hAnsi="標楷體"/>
                <w:bCs/>
                <w:sz w:val="20"/>
              </w:rPr>
            </w:pPr>
            <w:r w:rsidRPr="00DF4040">
              <w:rPr>
                <w:rFonts w:ascii="標楷體" w:eastAsia="標楷體" w:hAnsi="標楷體" w:hint="eastAsia"/>
                <w:bCs/>
                <w:sz w:val="20"/>
              </w:rPr>
              <w:t>流動資產</w:t>
            </w:r>
          </w:p>
        </w:tc>
        <w:tc>
          <w:tcPr>
            <w:tcW w:w="160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888,881,254</w:t>
            </w:r>
          </w:p>
        </w:tc>
        <w:tc>
          <w:tcPr>
            <w:tcW w:w="806"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99.93</w:t>
            </w:r>
          </w:p>
        </w:tc>
        <w:tc>
          <w:tcPr>
            <w:tcW w:w="1529"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807,203,689</w:t>
            </w:r>
          </w:p>
        </w:tc>
        <w:tc>
          <w:tcPr>
            <w:tcW w:w="818"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99.90</w:t>
            </w:r>
          </w:p>
        </w:tc>
        <w:tc>
          <w:tcPr>
            <w:tcW w:w="131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81,677,565</w:t>
            </w:r>
          </w:p>
        </w:tc>
        <w:tc>
          <w:tcPr>
            <w:tcW w:w="878" w:type="dxa"/>
            <w:tcBorders>
              <w:top w:val="nil"/>
              <w:left w:val="single" w:sz="4" w:space="0" w:color="auto"/>
              <w:bottom w:val="nil"/>
              <w:right w:val="nil"/>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10.12</w:t>
            </w:r>
          </w:p>
        </w:tc>
      </w:tr>
      <w:tr w:rsidR="00375425" w:rsidRPr="008278E0" w:rsidTr="00443135">
        <w:trPr>
          <w:trHeight w:val="641"/>
          <w:jc w:val="center"/>
        </w:trPr>
        <w:tc>
          <w:tcPr>
            <w:tcW w:w="3261" w:type="dxa"/>
            <w:tcBorders>
              <w:top w:val="nil"/>
              <w:left w:val="nil"/>
              <w:bottom w:val="nil"/>
              <w:right w:val="single" w:sz="4" w:space="0" w:color="auto"/>
            </w:tcBorders>
            <w:vAlign w:val="center"/>
          </w:tcPr>
          <w:p w:rsidR="00375425" w:rsidRPr="00DF4040" w:rsidRDefault="00375425" w:rsidP="00375425">
            <w:pPr>
              <w:spacing w:line="240" w:lineRule="auto"/>
              <w:ind w:leftChars="200" w:left="480" w:right="40"/>
              <w:jc w:val="distribute"/>
              <w:rPr>
                <w:rFonts w:ascii="標楷體" w:eastAsia="標楷體" w:hAnsi="標楷體"/>
                <w:sz w:val="18"/>
                <w:szCs w:val="18"/>
              </w:rPr>
            </w:pPr>
            <w:r w:rsidRPr="00DF4040">
              <w:rPr>
                <w:rFonts w:ascii="標楷體" w:eastAsia="標楷體" w:hAnsi="標楷體" w:hint="eastAsia"/>
                <w:sz w:val="18"/>
                <w:szCs w:val="18"/>
              </w:rPr>
              <w:t>現金</w:t>
            </w:r>
          </w:p>
        </w:tc>
        <w:tc>
          <w:tcPr>
            <w:tcW w:w="160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888,819,928</w:t>
            </w:r>
          </w:p>
        </w:tc>
        <w:tc>
          <w:tcPr>
            <w:tcW w:w="806"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99.92</w:t>
            </w:r>
          </w:p>
        </w:tc>
        <w:tc>
          <w:tcPr>
            <w:tcW w:w="1529"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807,203,689</w:t>
            </w:r>
          </w:p>
        </w:tc>
        <w:tc>
          <w:tcPr>
            <w:tcW w:w="818"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99.90</w:t>
            </w:r>
          </w:p>
        </w:tc>
        <w:tc>
          <w:tcPr>
            <w:tcW w:w="131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81,616,239</w:t>
            </w:r>
          </w:p>
        </w:tc>
        <w:tc>
          <w:tcPr>
            <w:tcW w:w="878" w:type="dxa"/>
            <w:tcBorders>
              <w:top w:val="nil"/>
              <w:left w:val="single" w:sz="4" w:space="0" w:color="auto"/>
              <w:bottom w:val="nil"/>
              <w:right w:val="nil"/>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10.11</w:t>
            </w:r>
          </w:p>
        </w:tc>
      </w:tr>
      <w:tr w:rsidR="00375425" w:rsidRPr="008278E0" w:rsidTr="00443135">
        <w:trPr>
          <w:trHeight w:val="641"/>
          <w:jc w:val="center"/>
        </w:trPr>
        <w:tc>
          <w:tcPr>
            <w:tcW w:w="3261" w:type="dxa"/>
            <w:tcBorders>
              <w:top w:val="nil"/>
              <w:left w:val="nil"/>
              <w:bottom w:val="nil"/>
              <w:right w:val="single" w:sz="4" w:space="0" w:color="auto"/>
            </w:tcBorders>
            <w:vAlign w:val="center"/>
          </w:tcPr>
          <w:p w:rsidR="00375425" w:rsidRPr="00DF4040" w:rsidRDefault="00375425" w:rsidP="00375425">
            <w:pPr>
              <w:spacing w:line="240" w:lineRule="auto"/>
              <w:ind w:leftChars="200" w:left="480" w:right="40"/>
              <w:jc w:val="distribute"/>
              <w:rPr>
                <w:rFonts w:ascii="標楷體" w:eastAsia="標楷體" w:hAnsi="標楷體"/>
                <w:sz w:val="18"/>
                <w:szCs w:val="18"/>
              </w:rPr>
            </w:pPr>
            <w:r w:rsidRPr="00832D2A">
              <w:rPr>
                <w:rFonts w:ascii="標楷體" w:eastAsia="標楷體" w:hAnsi="標楷體"/>
                <w:sz w:val="18"/>
                <w:szCs w:val="18"/>
              </w:rPr>
              <w:t>應收款項</w:t>
            </w:r>
          </w:p>
        </w:tc>
        <w:tc>
          <w:tcPr>
            <w:tcW w:w="160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30,000</w:t>
            </w:r>
          </w:p>
        </w:tc>
        <w:tc>
          <w:tcPr>
            <w:tcW w:w="806"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0.00</w:t>
            </w:r>
          </w:p>
        </w:tc>
        <w:tc>
          <w:tcPr>
            <w:tcW w:w="1529"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w:t>
            </w:r>
          </w:p>
        </w:tc>
        <w:tc>
          <w:tcPr>
            <w:tcW w:w="818"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w:t>
            </w:r>
          </w:p>
        </w:tc>
        <w:tc>
          <w:tcPr>
            <w:tcW w:w="131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30,000</w:t>
            </w:r>
          </w:p>
        </w:tc>
        <w:tc>
          <w:tcPr>
            <w:tcW w:w="878" w:type="dxa"/>
            <w:tcBorders>
              <w:top w:val="nil"/>
              <w:left w:val="single" w:sz="4" w:space="0" w:color="auto"/>
              <w:bottom w:val="nil"/>
              <w:right w:val="nil"/>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w:t>
            </w:r>
          </w:p>
        </w:tc>
      </w:tr>
      <w:tr w:rsidR="00375425" w:rsidRPr="008278E0" w:rsidTr="00443135">
        <w:trPr>
          <w:trHeight w:val="641"/>
          <w:jc w:val="center"/>
        </w:trPr>
        <w:tc>
          <w:tcPr>
            <w:tcW w:w="3261" w:type="dxa"/>
            <w:tcBorders>
              <w:top w:val="nil"/>
              <w:left w:val="nil"/>
              <w:bottom w:val="nil"/>
              <w:right w:val="single" w:sz="4" w:space="0" w:color="auto"/>
            </w:tcBorders>
            <w:vAlign w:val="center"/>
          </w:tcPr>
          <w:p w:rsidR="00375425" w:rsidRPr="00DF4040" w:rsidRDefault="00375425" w:rsidP="00375425">
            <w:pPr>
              <w:spacing w:line="240" w:lineRule="auto"/>
              <w:ind w:leftChars="200" w:left="480" w:right="40"/>
              <w:jc w:val="distribute"/>
              <w:rPr>
                <w:rFonts w:ascii="標楷體" w:eastAsia="標楷體" w:hAnsi="標楷體"/>
                <w:sz w:val="18"/>
                <w:szCs w:val="18"/>
              </w:rPr>
            </w:pPr>
            <w:r w:rsidRPr="00832D2A">
              <w:rPr>
                <w:rFonts w:ascii="標楷體" w:eastAsia="標楷體" w:hAnsi="標楷體"/>
                <w:sz w:val="18"/>
                <w:szCs w:val="18"/>
              </w:rPr>
              <w:t>預付款項</w:t>
            </w:r>
          </w:p>
        </w:tc>
        <w:tc>
          <w:tcPr>
            <w:tcW w:w="160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31,326</w:t>
            </w:r>
          </w:p>
        </w:tc>
        <w:tc>
          <w:tcPr>
            <w:tcW w:w="806"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0.00</w:t>
            </w:r>
          </w:p>
        </w:tc>
        <w:tc>
          <w:tcPr>
            <w:tcW w:w="1529"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w:t>
            </w:r>
          </w:p>
        </w:tc>
        <w:tc>
          <w:tcPr>
            <w:tcW w:w="818"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w:t>
            </w:r>
          </w:p>
        </w:tc>
        <w:tc>
          <w:tcPr>
            <w:tcW w:w="131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31,326</w:t>
            </w:r>
          </w:p>
        </w:tc>
        <w:tc>
          <w:tcPr>
            <w:tcW w:w="878" w:type="dxa"/>
            <w:tcBorders>
              <w:top w:val="nil"/>
              <w:left w:val="single" w:sz="4" w:space="0" w:color="auto"/>
              <w:bottom w:val="nil"/>
              <w:right w:val="nil"/>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w:t>
            </w:r>
          </w:p>
        </w:tc>
      </w:tr>
      <w:tr w:rsidR="00375425" w:rsidRPr="008278E0" w:rsidTr="00443135">
        <w:trPr>
          <w:trHeight w:val="641"/>
          <w:jc w:val="center"/>
        </w:trPr>
        <w:tc>
          <w:tcPr>
            <w:tcW w:w="3261" w:type="dxa"/>
            <w:tcBorders>
              <w:top w:val="nil"/>
              <w:left w:val="nil"/>
              <w:bottom w:val="nil"/>
              <w:right w:val="single" w:sz="4" w:space="0" w:color="auto"/>
            </w:tcBorders>
            <w:vAlign w:val="center"/>
          </w:tcPr>
          <w:p w:rsidR="00375425" w:rsidRPr="00DF4040" w:rsidRDefault="00375425" w:rsidP="00375425">
            <w:pPr>
              <w:spacing w:line="240" w:lineRule="auto"/>
              <w:ind w:leftChars="100" w:left="240" w:right="40"/>
              <w:jc w:val="distribute"/>
              <w:rPr>
                <w:rFonts w:ascii="標楷體" w:eastAsia="標楷體" w:hAnsi="標楷體"/>
                <w:spacing w:val="-6"/>
                <w:sz w:val="22"/>
              </w:rPr>
            </w:pPr>
            <w:r w:rsidRPr="00DF4040">
              <w:rPr>
                <w:rFonts w:ascii="標楷體" w:eastAsia="標楷體" w:hAnsi="標楷體"/>
                <w:bCs/>
                <w:sz w:val="20"/>
              </w:rPr>
              <w:t>不動產、廠房及設備</w:t>
            </w:r>
          </w:p>
        </w:tc>
        <w:tc>
          <w:tcPr>
            <w:tcW w:w="160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663,993</w:t>
            </w:r>
          </w:p>
        </w:tc>
        <w:tc>
          <w:tcPr>
            <w:tcW w:w="806"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0.07</w:t>
            </w:r>
          </w:p>
        </w:tc>
        <w:tc>
          <w:tcPr>
            <w:tcW w:w="1529"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770,639</w:t>
            </w:r>
          </w:p>
        </w:tc>
        <w:tc>
          <w:tcPr>
            <w:tcW w:w="818"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0.10</w:t>
            </w:r>
          </w:p>
        </w:tc>
        <w:tc>
          <w:tcPr>
            <w:tcW w:w="131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- 106,646</w:t>
            </w:r>
          </w:p>
        </w:tc>
        <w:tc>
          <w:tcPr>
            <w:tcW w:w="878" w:type="dxa"/>
            <w:tcBorders>
              <w:top w:val="nil"/>
              <w:left w:val="single" w:sz="4" w:space="0" w:color="auto"/>
              <w:bottom w:val="nil"/>
              <w:right w:val="nil"/>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- 13.84</w:t>
            </w:r>
          </w:p>
        </w:tc>
      </w:tr>
      <w:tr w:rsidR="00375425" w:rsidRPr="008278E0" w:rsidTr="00443135">
        <w:trPr>
          <w:trHeight w:val="641"/>
          <w:jc w:val="center"/>
        </w:trPr>
        <w:tc>
          <w:tcPr>
            <w:tcW w:w="3261" w:type="dxa"/>
            <w:tcBorders>
              <w:top w:val="nil"/>
              <w:left w:val="nil"/>
              <w:bottom w:val="nil"/>
              <w:right w:val="single" w:sz="4" w:space="0" w:color="auto"/>
            </w:tcBorders>
            <w:vAlign w:val="center"/>
          </w:tcPr>
          <w:p w:rsidR="00375425" w:rsidRPr="00DF4040" w:rsidRDefault="00375425" w:rsidP="00375425">
            <w:pPr>
              <w:spacing w:line="240" w:lineRule="auto"/>
              <w:ind w:leftChars="200" w:left="480" w:right="40"/>
              <w:jc w:val="distribute"/>
              <w:rPr>
                <w:rFonts w:ascii="標楷體" w:eastAsia="標楷體" w:hAnsi="標楷體"/>
                <w:sz w:val="18"/>
                <w:szCs w:val="18"/>
              </w:rPr>
            </w:pPr>
            <w:r w:rsidRPr="00DF4040">
              <w:rPr>
                <w:rFonts w:ascii="標楷體" w:eastAsia="標楷體" w:hAnsi="標楷體"/>
                <w:sz w:val="18"/>
                <w:szCs w:val="18"/>
              </w:rPr>
              <w:t>機械及設備</w:t>
            </w:r>
          </w:p>
        </w:tc>
        <w:tc>
          <w:tcPr>
            <w:tcW w:w="160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21,110</w:t>
            </w:r>
          </w:p>
        </w:tc>
        <w:tc>
          <w:tcPr>
            <w:tcW w:w="806"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0.00</w:t>
            </w:r>
          </w:p>
        </w:tc>
        <w:tc>
          <w:tcPr>
            <w:tcW w:w="1529"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77,600</w:t>
            </w:r>
          </w:p>
        </w:tc>
        <w:tc>
          <w:tcPr>
            <w:tcW w:w="818"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0.01</w:t>
            </w:r>
          </w:p>
        </w:tc>
        <w:tc>
          <w:tcPr>
            <w:tcW w:w="131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- 56,490</w:t>
            </w:r>
          </w:p>
        </w:tc>
        <w:tc>
          <w:tcPr>
            <w:tcW w:w="878" w:type="dxa"/>
            <w:tcBorders>
              <w:top w:val="nil"/>
              <w:left w:val="single" w:sz="4" w:space="0" w:color="auto"/>
              <w:bottom w:val="nil"/>
              <w:right w:val="nil"/>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- 72.80</w:t>
            </w:r>
          </w:p>
        </w:tc>
      </w:tr>
      <w:tr w:rsidR="00375425" w:rsidRPr="008278E0" w:rsidTr="00443135">
        <w:trPr>
          <w:trHeight w:val="641"/>
          <w:jc w:val="center"/>
        </w:trPr>
        <w:tc>
          <w:tcPr>
            <w:tcW w:w="3261" w:type="dxa"/>
            <w:tcBorders>
              <w:top w:val="nil"/>
              <w:left w:val="nil"/>
              <w:bottom w:val="nil"/>
              <w:right w:val="single" w:sz="4" w:space="0" w:color="auto"/>
            </w:tcBorders>
            <w:vAlign w:val="center"/>
          </w:tcPr>
          <w:p w:rsidR="00375425" w:rsidRPr="00DF4040" w:rsidRDefault="00375425" w:rsidP="00375425">
            <w:pPr>
              <w:spacing w:line="240" w:lineRule="auto"/>
              <w:ind w:leftChars="200" w:left="480" w:right="40"/>
              <w:jc w:val="distribute"/>
              <w:rPr>
                <w:rFonts w:ascii="標楷體" w:eastAsia="標楷體" w:hAnsi="標楷體"/>
                <w:sz w:val="18"/>
                <w:szCs w:val="18"/>
              </w:rPr>
            </w:pPr>
            <w:r w:rsidRPr="00DF4040">
              <w:rPr>
                <w:rFonts w:ascii="標楷體" w:eastAsia="標楷體" w:hAnsi="標楷體"/>
                <w:sz w:val="18"/>
                <w:szCs w:val="18"/>
              </w:rPr>
              <w:t>交通及運輸設備</w:t>
            </w:r>
          </w:p>
        </w:tc>
        <w:tc>
          <w:tcPr>
            <w:tcW w:w="160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642,883</w:t>
            </w:r>
          </w:p>
        </w:tc>
        <w:tc>
          <w:tcPr>
            <w:tcW w:w="806"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0.07</w:t>
            </w:r>
          </w:p>
        </w:tc>
        <w:tc>
          <w:tcPr>
            <w:tcW w:w="1529"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693,039</w:t>
            </w:r>
          </w:p>
        </w:tc>
        <w:tc>
          <w:tcPr>
            <w:tcW w:w="818"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0.09</w:t>
            </w:r>
          </w:p>
        </w:tc>
        <w:tc>
          <w:tcPr>
            <w:tcW w:w="131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- 50,156</w:t>
            </w:r>
          </w:p>
        </w:tc>
        <w:tc>
          <w:tcPr>
            <w:tcW w:w="878" w:type="dxa"/>
            <w:tcBorders>
              <w:top w:val="nil"/>
              <w:left w:val="single" w:sz="4" w:space="0" w:color="auto"/>
              <w:bottom w:val="nil"/>
              <w:right w:val="nil"/>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- 7.24</w:t>
            </w:r>
          </w:p>
        </w:tc>
      </w:tr>
      <w:tr w:rsidR="00375425" w:rsidRPr="008278E0" w:rsidTr="00443135">
        <w:trPr>
          <w:trHeight w:val="641"/>
          <w:jc w:val="center"/>
        </w:trPr>
        <w:tc>
          <w:tcPr>
            <w:tcW w:w="3261" w:type="dxa"/>
            <w:tcBorders>
              <w:top w:val="nil"/>
              <w:left w:val="nil"/>
              <w:bottom w:val="nil"/>
              <w:right w:val="single" w:sz="4" w:space="0" w:color="auto"/>
            </w:tcBorders>
            <w:vAlign w:val="center"/>
          </w:tcPr>
          <w:p w:rsidR="00375425" w:rsidRPr="00DF4040" w:rsidRDefault="00375425" w:rsidP="00375425">
            <w:pPr>
              <w:spacing w:line="240" w:lineRule="auto"/>
              <w:ind w:left="14" w:right="40"/>
              <w:jc w:val="distribute"/>
              <w:rPr>
                <w:rFonts w:ascii="標楷體" w:eastAsia="標楷體" w:hAnsi="標楷體"/>
                <w:b/>
                <w:sz w:val="20"/>
              </w:rPr>
            </w:pPr>
            <w:r w:rsidRPr="00DF4040">
              <w:rPr>
                <w:rFonts w:ascii="標楷體" w:eastAsia="標楷體" w:hAnsi="標楷體" w:hint="eastAsia"/>
                <w:b/>
                <w:sz w:val="20"/>
              </w:rPr>
              <w:t>合計</w:t>
            </w:r>
          </w:p>
        </w:tc>
        <w:tc>
          <w:tcPr>
            <w:tcW w:w="1602" w:type="dxa"/>
            <w:tcBorders>
              <w:top w:val="nil"/>
              <w:left w:val="single" w:sz="4" w:space="0" w:color="auto"/>
              <w:bottom w:val="nil"/>
              <w:right w:val="single" w:sz="4" w:space="0" w:color="auto"/>
            </w:tcBorders>
            <w:vAlign w:val="center"/>
          </w:tcPr>
          <w:p w:rsidR="00375425" w:rsidRPr="00D97786" w:rsidRDefault="00375425" w:rsidP="00375425">
            <w:pPr>
              <w:spacing w:line="240" w:lineRule="auto"/>
              <w:jc w:val="right"/>
              <w:rPr>
                <w:rFonts w:ascii="細明體" w:hAnsi="細明體"/>
                <w:b/>
                <w:sz w:val="18"/>
                <w:szCs w:val="18"/>
              </w:rPr>
            </w:pPr>
            <w:r w:rsidRPr="00D97786">
              <w:rPr>
                <w:rFonts w:ascii="細明體" w:hAnsi="細明體"/>
                <w:b/>
                <w:sz w:val="18"/>
                <w:szCs w:val="18"/>
              </w:rPr>
              <w:t>889,545,247</w:t>
            </w:r>
          </w:p>
        </w:tc>
        <w:tc>
          <w:tcPr>
            <w:tcW w:w="806" w:type="dxa"/>
            <w:tcBorders>
              <w:top w:val="nil"/>
              <w:left w:val="single" w:sz="4" w:space="0" w:color="auto"/>
              <w:bottom w:val="nil"/>
              <w:right w:val="single" w:sz="4" w:space="0" w:color="auto"/>
            </w:tcBorders>
            <w:vAlign w:val="center"/>
          </w:tcPr>
          <w:p w:rsidR="00375425" w:rsidRPr="00D97786" w:rsidRDefault="00375425" w:rsidP="00375425">
            <w:pPr>
              <w:spacing w:line="240" w:lineRule="auto"/>
              <w:jc w:val="right"/>
              <w:rPr>
                <w:rFonts w:ascii="細明體" w:hAnsi="細明體"/>
                <w:b/>
                <w:sz w:val="18"/>
                <w:szCs w:val="18"/>
              </w:rPr>
            </w:pPr>
            <w:r w:rsidRPr="00D97786">
              <w:rPr>
                <w:rFonts w:ascii="細明體" w:hAnsi="細明體"/>
                <w:b/>
                <w:sz w:val="18"/>
                <w:szCs w:val="18"/>
              </w:rPr>
              <w:t>100.00</w:t>
            </w:r>
          </w:p>
        </w:tc>
        <w:tc>
          <w:tcPr>
            <w:tcW w:w="1529" w:type="dxa"/>
            <w:tcBorders>
              <w:top w:val="nil"/>
              <w:left w:val="single" w:sz="4" w:space="0" w:color="auto"/>
              <w:bottom w:val="nil"/>
              <w:right w:val="single" w:sz="4" w:space="0" w:color="auto"/>
            </w:tcBorders>
            <w:vAlign w:val="center"/>
          </w:tcPr>
          <w:p w:rsidR="00375425" w:rsidRPr="00D97786" w:rsidRDefault="00375425" w:rsidP="00375425">
            <w:pPr>
              <w:spacing w:line="240" w:lineRule="auto"/>
              <w:jc w:val="right"/>
              <w:rPr>
                <w:rFonts w:ascii="細明體" w:hAnsi="細明體"/>
                <w:b/>
                <w:sz w:val="18"/>
                <w:szCs w:val="18"/>
              </w:rPr>
            </w:pPr>
            <w:r w:rsidRPr="00D97786">
              <w:rPr>
                <w:rFonts w:ascii="細明體" w:hAnsi="細明體"/>
                <w:b/>
                <w:sz w:val="18"/>
                <w:szCs w:val="18"/>
              </w:rPr>
              <w:t>807,974,328</w:t>
            </w:r>
          </w:p>
        </w:tc>
        <w:tc>
          <w:tcPr>
            <w:tcW w:w="818" w:type="dxa"/>
            <w:tcBorders>
              <w:top w:val="nil"/>
              <w:left w:val="single" w:sz="4" w:space="0" w:color="auto"/>
              <w:bottom w:val="nil"/>
              <w:right w:val="single" w:sz="4" w:space="0" w:color="auto"/>
            </w:tcBorders>
            <w:vAlign w:val="center"/>
          </w:tcPr>
          <w:p w:rsidR="00375425" w:rsidRPr="00D97786" w:rsidRDefault="00375425" w:rsidP="00375425">
            <w:pPr>
              <w:spacing w:line="240" w:lineRule="auto"/>
              <w:jc w:val="right"/>
              <w:rPr>
                <w:rFonts w:ascii="細明體" w:hAnsi="細明體"/>
                <w:b/>
                <w:sz w:val="18"/>
                <w:szCs w:val="18"/>
              </w:rPr>
            </w:pPr>
            <w:r w:rsidRPr="00D97786">
              <w:rPr>
                <w:rFonts w:ascii="細明體" w:hAnsi="細明體"/>
                <w:b/>
                <w:sz w:val="18"/>
                <w:szCs w:val="18"/>
              </w:rPr>
              <w:t>100.00</w:t>
            </w:r>
          </w:p>
        </w:tc>
        <w:tc>
          <w:tcPr>
            <w:tcW w:w="1312" w:type="dxa"/>
            <w:tcBorders>
              <w:top w:val="nil"/>
              <w:left w:val="single" w:sz="4" w:space="0" w:color="auto"/>
              <w:bottom w:val="nil"/>
              <w:right w:val="single" w:sz="4" w:space="0" w:color="auto"/>
            </w:tcBorders>
            <w:vAlign w:val="center"/>
          </w:tcPr>
          <w:p w:rsidR="00375425" w:rsidRPr="00D97786" w:rsidRDefault="00375425" w:rsidP="00375425">
            <w:pPr>
              <w:spacing w:line="240" w:lineRule="auto"/>
              <w:jc w:val="right"/>
              <w:rPr>
                <w:rFonts w:ascii="細明體" w:hAnsi="細明體"/>
                <w:b/>
                <w:sz w:val="18"/>
                <w:szCs w:val="18"/>
              </w:rPr>
            </w:pPr>
            <w:r w:rsidRPr="00D97786">
              <w:rPr>
                <w:rFonts w:ascii="細明體" w:hAnsi="細明體"/>
                <w:b/>
                <w:sz w:val="18"/>
                <w:szCs w:val="18"/>
              </w:rPr>
              <w:t>81,570,919</w:t>
            </w:r>
          </w:p>
        </w:tc>
        <w:tc>
          <w:tcPr>
            <w:tcW w:w="878" w:type="dxa"/>
            <w:tcBorders>
              <w:top w:val="nil"/>
              <w:left w:val="single" w:sz="4" w:space="0" w:color="auto"/>
              <w:bottom w:val="nil"/>
              <w:right w:val="nil"/>
            </w:tcBorders>
            <w:vAlign w:val="center"/>
          </w:tcPr>
          <w:p w:rsidR="00375425" w:rsidRPr="00D97786" w:rsidRDefault="00375425" w:rsidP="00375425">
            <w:pPr>
              <w:spacing w:line="240" w:lineRule="auto"/>
              <w:jc w:val="right"/>
              <w:rPr>
                <w:rFonts w:ascii="細明體" w:hAnsi="細明體"/>
                <w:b/>
                <w:sz w:val="18"/>
                <w:szCs w:val="18"/>
              </w:rPr>
            </w:pPr>
            <w:r w:rsidRPr="00D97786">
              <w:rPr>
                <w:rFonts w:ascii="細明體" w:hAnsi="細明體"/>
                <w:b/>
                <w:sz w:val="18"/>
                <w:szCs w:val="18"/>
              </w:rPr>
              <w:t>10.10</w:t>
            </w:r>
          </w:p>
        </w:tc>
      </w:tr>
      <w:tr w:rsidR="00375425" w:rsidRPr="008278E0" w:rsidTr="00443135">
        <w:trPr>
          <w:trHeight w:val="641"/>
          <w:jc w:val="center"/>
        </w:trPr>
        <w:tc>
          <w:tcPr>
            <w:tcW w:w="3261" w:type="dxa"/>
            <w:tcBorders>
              <w:top w:val="nil"/>
              <w:left w:val="nil"/>
              <w:bottom w:val="nil"/>
              <w:right w:val="single" w:sz="4" w:space="0" w:color="auto"/>
            </w:tcBorders>
            <w:vAlign w:val="center"/>
          </w:tcPr>
          <w:p w:rsidR="00375425" w:rsidRPr="00DF4040" w:rsidRDefault="00375425" w:rsidP="00375425">
            <w:pPr>
              <w:spacing w:line="240" w:lineRule="auto"/>
              <w:ind w:left="14" w:right="40"/>
              <w:jc w:val="distribute"/>
              <w:rPr>
                <w:rFonts w:ascii="標楷體" w:eastAsia="標楷體" w:hAnsi="標楷體"/>
                <w:b/>
                <w:sz w:val="20"/>
              </w:rPr>
            </w:pPr>
            <w:r w:rsidRPr="00DF4040">
              <w:rPr>
                <w:rFonts w:ascii="標楷體" w:eastAsia="標楷體" w:hAnsi="標楷體"/>
                <w:b/>
                <w:sz w:val="20"/>
              </w:rPr>
              <w:t>負債</w:t>
            </w:r>
          </w:p>
        </w:tc>
        <w:tc>
          <w:tcPr>
            <w:tcW w:w="1602" w:type="dxa"/>
            <w:tcBorders>
              <w:top w:val="nil"/>
              <w:left w:val="single" w:sz="4" w:space="0" w:color="auto"/>
              <w:bottom w:val="nil"/>
              <w:right w:val="single" w:sz="4" w:space="0" w:color="auto"/>
            </w:tcBorders>
            <w:vAlign w:val="center"/>
          </w:tcPr>
          <w:p w:rsidR="00375425" w:rsidRPr="00D97786" w:rsidRDefault="00375425" w:rsidP="00375425">
            <w:pPr>
              <w:spacing w:line="240" w:lineRule="auto"/>
              <w:jc w:val="right"/>
              <w:rPr>
                <w:rFonts w:ascii="細明體" w:hAnsi="細明體"/>
                <w:b/>
                <w:sz w:val="18"/>
                <w:szCs w:val="18"/>
              </w:rPr>
            </w:pPr>
            <w:r w:rsidRPr="00D97786">
              <w:rPr>
                <w:rFonts w:ascii="細明體" w:hAnsi="細明體"/>
                <w:b/>
                <w:sz w:val="18"/>
                <w:szCs w:val="18"/>
              </w:rPr>
              <w:t>143,408,411</w:t>
            </w:r>
          </w:p>
        </w:tc>
        <w:tc>
          <w:tcPr>
            <w:tcW w:w="806" w:type="dxa"/>
            <w:tcBorders>
              <w:top w:val="nil"/>
              <w:left w:val="single" w:sz="4" w:space="0" w:color="auto"/>
              <w:bottom w:val="nil"/>
              <w:right w:val="single" w:sz="4" w:space="0" w:color="auto"/>
            </w:tcBorders>
            <w:vAlign w:val="center"/>
          </w:tcPr>
          <w:p w:rsidR="00375425" w:rsidRPr="00D97786" w:rsidRDefault="00375425" w:rsidP="00375425">
            <w:pPr>
              <w:spacing w:line="240" w:lineRule="auto"/>
              <w:jc w:val="right"/>
              <w:rPr>
                <w:rFonts w:ascii="細明體" w:hAnsi="細明體"/>
                <w:b/>
                <w:sz w:val="18"/>
                <w:szCs w:val="18"/>
              </w:rPr>
            </w:pPr>
            <w:r w:rsidRPr="00D97786">
              <w:rPr>
                <w:rFonts w:ascii="細明體" w:hAnsi="細明體"/>
                <w:b/>
                <w:sz w:val="18"/>
                <w:szCs w:val="18"/>
              </w:rPr>
              <w:t>16.12</w:t>
            </w:r>
          </w:p>
        </w:tc>
        <w:tc>
          <w:tcPr>
            <w:tcW w:w="1529" w:type="dxa"/>
            <w:tcBorders>
              <w:top w:val="nil"/>
              <w:left w:val="single" w:sz="4" w:space="0" w:color="auto"/>
              <w:bottom w:val="nil"/>
              <w:right w:val="single" w:sz="4" w:space="0" w:color="auto"/>
            </w:tcBorders>
            <w:vAlign w:val="center"/>
          </w:tcPr>
          <w:p w:rsidR="00375425" w:rsidRPr="00D97786" w:rsidRDefault="00375425" w:rsidP="00375425">
            <w:pPr>
              <w:spacing w:line="240" w:lineRule="auto"/>
              <w:jc w:val="right"/>
              <w:rPr>
                <w:rFonts w:ascii="細明體" w:hAnsi="細明體"/>
                <w:b/>
                <w:sz w:val="18"/>
                <w:szCs w:val="18"/>
              </w:rPr>
            </w:pPr>
            <w:r w:rsidRPr="00D97786">
              <w:rPr>
                <w:rFonts w:ascii="細明體" w:hAnsi="細明體"/>
                <w:b/>
                <w:sz w:val="18"/>
                <w:szCs w:val="18"/>
              </w:rPr>
              <w:t>143,812,747</w:t>
            </w:r>
          </w:p>
        </w:tc>
        <w:tc>
          <w:tcPr>
            <w:tcW w:w="818" w:type="dxa"/>
            <w:tcBorders>
              <w:top w:val="nil"/>
              <w:left w:val="single" w:sz="4" w:space="0" w:color="auto"/>
              <w:bottom w:val="nil"/>
              <w:right w:val="single" w:sz="4" w:space="0" w:color="auto"/>
            </w:tcBorders>
            <w:vAlign w:val="center"/>
          </w:tcPr>
          <w:p w:rsidR="00375425" w:rsidRPr="00D97786" w:rsidRDefault="00375425" w:rsidP="00375425">
            <w:pPr>
              <w:spacing w:line="240" w:lineRule="auto"/>
              <w:jc w:val="right"/>
              <w:rPr>
                <w:rFonts w:ascii="細明體" w:hAnsi="細明體"/>
                <w:b/>
                <w:sz w:val="18"/>
                <w:szCs w:val="18"/>
              </w:rPr>
            </w:pPr>
            <w:r w:rsidRPr="00D97786">
              <w:rPr>
                <w:rFonts w:ascii="細明體" w:hAnsi="細明體"/>
                <w:b/>
                <w:sz w:val="18"/>
                <w:szCs w:val="18"/>
              </w:rPr>
              <w:t>17.80</w:t>
            </w:r>
          </w:p>
        </w:tc>
        <w:tc>
          <w:tcPr>
            <w:tcW w:w="1312" w:type="dxa"/>
            <w:tcBorders>
              <w:top w:val="nil"/>
              <w:left w:val="single" w:sz="4" w:space="0" w:color="auto"/>
              <w:bottom w:val="nil"/>
              <w:right w:val="single" w:sz="4" w:space="0" w:color="auto"/>
            </w:tcBorders>
            <w:vAlign w:val="center"/>
          </w:tcPr>
          <w:p w:rsidR="00375425" w:rsidRPr="00D97786" w:rsidRDefault="00375425" w:rsidP="00375425">
            <w:pPr>
              <w:spacing w:line="240" w:lineRule="auto"/>
              <w:jc w:val="right"/>
              <w:rPr>
                <w:rFonts w:ascii="細明體" w:hAnsi="細明體"/>
                <w:b/>
                <w:sz w:val="18"/>
                <w:szCs w:val="18"/>
              </w:rPr>
            </w:pPr>
            <w:r w:rsidRPr="00D97786">
              <w:rPr>
                <w:rFonts w:ascii="細明體" w:hAnsi="細明體"/>
                <w:b/>
                <w:sz w:val="18"/>
                <w:szCs w:val="18"/>
              </w:rPr>
              <w:t>- 404,336</w:t>
            </w:r>
          </w:p>
        </w:tc>
        <w:tc>
          <w:tcPr>
            <w:tcW w:w="878" w:type="dxa"/>
            <w:tcBorders>
              <w:top w:val="nil"/>
              <w:left w:val="single" w:sz="4" w:space="0" w:color="auto"/>
              <w:bottom w:val="nil"/>
              <w:right w:val="nil"/>
            </w:tcBorders>
            <w:vAlign w:val="center"/>
          </w:tcPr>
          <w:p w:rsidR="00375425" w:rsidRPr="00D97786" w:rsidRDefault="00375425" w:rsidP="00375425">
            <w:pPr>
              <w:spacing w:line="240" w:lineRule="auto"/>
              <w:jc w:val="right"/>
              <w:rPr>
                <w:rFonts w:ascii="細明體" w:hAnsi="細明體"/>
                <w:b/>
                <w:sz w:val="18"/>
                <w:szCs w:val="18"/>
              </w:rPr>
            </w:pPr>
            <w:r w:rsidRPr="00D97786">
              <w:rPr>
                <w:rFonts w:ascii="細明體" w:hAnsi="細明體"/>
                <w:b/>
                <w:sz w:val="18"/>
                <w:szCs w:val="18"/>
              </w:rPr>
              <w:t>- 0.28</w:t>
            </w:r>
          </w:p>
        </w:tc>
      </w:tr>
      <w:tr w:rsidR="00375425" w:rsidRPr="008278E0" w:rsidTr="00443135">
        <w:trPr>
          <w:trHeight w:val="641"/>
          <w:jc w:val="center"/>
        </w:trPr>
        <w:tc>
          <w:tcPr>
            <w:tcW w:w="3261" w:type="dxa"/>
            <w:tcBorders>
              <w:top w:val="nil"/>
              <w:left w:val="nil"/>
              <w:bottom w:val="nil"/>
              <w:right w:val="single" w:sz="4" w:space="0" w:color="auto"/>
            </w:tcBorders>
            <w:vAlign w:val="center"/>
          </w:tcPr>
          <w:p w:rsidR="00375425" w:rsidRPr="00DF4040" w:rsidRDefault="00375425" w:rsidP="00375425">
            <w:pPr>
              <w:spacing w:line="240" w:lineRule="auto"/>
              <w:ind w:leftChars="100" w:left="240" w:right="40"/>
              <w:jc w:val="distribute"/>
              <w:rPr>
                <w:rFonts w:ascii="標楷體" w:eastAsia="標楷體" w:hAnsi="標楷體"/>
                <w:bCs/>
                <w:sz w:val="20"/>
              </w:rPr>
            </w:pPr>
            <w:r w:rsidRPr="00DF4040">
              <w:rPr>
                <w:rFonts w:ascii="標楷體" w:eastAsia="標楷體" w:hAnsi="標楷體"/>
                <w:bCs/>
                <w:sz w:val="20"/>
              </w:rPr>
              <w:t>流動負債</w:t>
            </w:r>
          </w:p>
        </w:tc>
        <w:tc>
          <w:tcPr>
            <w:tcW w:w="160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143,341,031</w:t>
            </w:r>
          </w:p>
        </w:tc>
        <w:tc>
          <w:tcPr>
            <w:tcW w:w="806"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16.11</w:t>
            </w:r>
          </w:p>
        </w:tc>
        <w:tc>
          <w:tcPr>
            <w:tcW w:w="1529"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143,752,267</w:t>
            </w:r>
          </w:p>
        </w:tc>
        <w:tc>
          <w:tcPr>
            <w:tcW w:w="818"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17.79</w:t>
            </w:r>
          </w:p>
        </w:tc>
        <w:tc>
          <w:tcPr>
            <w:tcW w:w="131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- 411,236</w:t>
            </w:r>
          </w:p>
        </w:tc>
        <w:tc>
          <w:tcPr>
            <w:tcW w:w="878" w:type="dxa"/>
            <w:tcBorders>
              <w:top w:val="nil"/>
              <w:left w:val="single" w:sz="4" w:space="0" w:color="auto"/>
              <w:bottom w:val="nil"/>
              <w:right w:val="nil"/>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- 0.29</w:t>
            </w:r>
          </w:p>
        </w:tc>
      </w:tr>
      <w:tr w:rsidR="00375425" w:rsidRPr="008278E0" w:rsidTr="00443135">
        <w:trPr>
          <w:trHeight w:val="641"/>
          <w:jc w:val="center"/>
        </w:trPr>
        <w:tc>
          <w:tcPr>
            <w:tcW w:w="3261" w:type="dxa"/>
            <w:tcBorders>
              <w:top w:val="nil"/>
              <w:left w:val="nil"/>
              <w:bottom w:val="nil"/>
              <w:right w:val="single" w:sz="4" w:space="0" w:color="auto"/>
            </w:tcBorders>
            <w:vAlign w:val="center"/>
          </w:tcPr>
          <w:p w:rsidR="00375425" w:rsidRPr="00DF4040" w:rsidRDefault="00375425" w:rsidP="00375425">
            <w:pPr>
              <w:spacing w:line="240" w:lineRule="auto"/>
              <w:ind w:leftChars="200" w:left="480" w:right="40"/>
              <w:jc w:val="distribute"/>
              <w:rPr>
                <w:rFonts w:ascii="標楷體" w:eastAsia="標楷體" w:hAnsi="標楷體"/>
                <w:sz w:val="18"/>
                <w:szCs w:val="18"/>
              </w:rPr>
            </w:pPr>
            <w:r w:rsidRPr="00DF4040">
              <w:rPr>
                <w:rFonts w:ascii="標楷體" w:eastAsia="標楷體" w:hAnsi="標楷體"/>
                <w:sz w:val="18"/>
                <w:szCs w:val="18"/>
              </w:rPr>
              <w:t>應付款項</w:t>
            </w:r>
          </w:p>
        </w:tc>
        <w:tc>
          <w:tcPr>
            <w:tcW w:w="160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11,181,699</w:t>
            </w:r>
          </w:p>
        </w:tc>
        <w:tc>
          <w:tcPr>
            <w:tcW w:w="806"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1.26</w:t>
            </w:r>
          </w:p>
        </w:tc>
        <w:tc>
          <w:tcPr>
            <w:tcW w:w="1529"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12,409,891</w:t>
            </w:r>
          </w:p>
        </w:tc>
        <w:tc>
          <w:tcPr>
            <w:tcW w:w="818"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1.54</w:t>
            </w:r>
          </w:p>
        </w:tc>
        <w:tc>
          <w:tcPr>
            <w:tcW w:w="131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- 1,228,192</w:t>
            </w:r>
          </w:p>
        </w:tc>
        <w:tc>
          <w:tcPr>
            <w:tcW w:w="878" w:type="dxa"/>
            <w:tcBorders>
              <w:top w:val="nil"/>
              <w:left w:val="single" w:sz="4" w:space="0" w:color="auto"/>
              <w:bottom w:val="nil"/>
              <w:right w:val="nil"/>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- 9.90</w:t>
            </w:r>
          </w:p>
        </w:tc>
      </w:tr>
      <w:tr w:rsidR="00375425" w:rsidRPr="008278E0" w:rsidTr="00443135">
        <w:trPr>
          <w:trHeight w:val="641"/>
          <w:jc w:val="center"/>
        </w:trPr>
        <w:tc>
          <w:tcPr>
            <w:tcW w:w="3261" w:type="dxa"/>
            <w:tcBorders>
              <w:top w:val="nil"/>
              <w:left w:val="nil"/>
              <w:bottom w:val="nil"/>
              <w:right w:val="single" w:sz="4" w:space="0" w:color="auto"/>
            </w:tcBorders>
            <w:vAlign w:val="center"/>
          </w:tcPr>
          <w:p w:rsidR="00375425" w:rsidRPr="00DF4040" w:rsidRDefault="00375425" w:rsidP="00375425">
            <w:pPr>
              <w:spacing w:line="240" w:lineRule="auto"/>
              <w:ind w:leftChars="200" w:left="480" w:right="40"/>
              <w:jc w:val="distribute"/>
              <w:rPr>
                <w:rFonts w:ascii="標楷體" w:eastAsia="標楷體" w:hAnsi="標楷體"/>
                <w:sz w:val="18"/>
                <w:szCs w:val="18"/>
              </w:rPr>
            </w:pPr>
            <w:r w:rsidRPr="00DF4040">
              <w:rPr>
                <w:rFonts w:ascii="標楷體" w:eastAsia="標楷體" w:hAnsi="標楷體"/>
                <w:sz w:val="18"/>
                <w:szCs w:val="18"/>
              </w:rPr>
              <w:t>預收款項</w:t>
            </w:r>
          </w:p>
        </w:tc>
        <w:tc>
          <w:tcPr>
            <w:tcW w:w="160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132,159,332</w:t>
            </w:r>
          </w:p>
        </w:tc>
        <w:tc>
          <w:tcPr>
            <w:tcW w:w="806"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14.86</w:t>
            </w:r>
          </w:p>
        </w:tc>
        <w:tc>
          <w:tcPr>
            <w:tcW w:w="1529"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131,342,376</w:t>
            </w:r>
          </w:p>
        </w:tc>
        <w:tc>
          <w:tcPr>
            <w:tcW w:w="818"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16.26</w:t>
            </w:r>
          </w:p>
        </w:tc>
        <w:tc>
          <w:tcPr>
            <w:tcW w:w="131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816,956</w:t>
            </w:r>
          </w:p>
        </w:tc>
        <w:tc>
          <w:tcPr>
            <w:tcW w:w="878" w:type="dxa"/>
            <w:tcBorders>
              <w:top w:val="nil"/>
              <w:left w:val="single" w:sz="4" w:space="0" w:color="auto"/>
              <w:bottom w:val="nil"/>
              <w:right w:val="nil"/>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0.62</w:t>
            </w:r>
          </w:p>
        </w:tc>
      </w:tr>
      <w:tr w:rsidR="00375425" w:rsidRPr="008278E0" w:rsidTr="00443135">
        <w:trPr>
          <w:trHeight w:val="641"/>
          <w:jc w:val="center"/>
        </w:trPr>
        <w:tc>
          <w:tcPr>
            <w:tcW w:w="3261" w:type="dxa"/>
            <w:tcBorders>
              <w:top w:val="nil"/>
              <w:left w:val="nil"/>
              <w:bottom w:val="nil"/>
              <w:right w:val="single" w:sz="4" w:space="0" w:color="auto"/>
            </w:tcBorders>
            <w:vAlign w:val="center"/>
          </w:tcPr>
          <w:p w:rsidR="00375425" w:rsidRPr="00DF4040" w:rsidRDefault="00375425" w:rsidP="00375425">
            <w:pPr>
              <w:spacing w:line="240" w:lineRule="auto"/>
              <w:ind w:leftChars="100" w:left="240" w:right="40"/>
              <w:jc w:val="distribute"/>
              <w:rPr>
                <w:rFonts w:ascii="標楷體" w:eastAsia="標楷體" w:hAnsi="標楷體"/>
                <w:bCs/>
                <w:sz w:val="20"/>
              </w:rPr>
            </w:pPr>
            <w:r>
              <w:rPr>
                <w:rFonts w:ascii="標楷體" w:eastAsia="標楷體" w:hAnsi="標楷體" w:hint="eastAsia"/>
                <w:bCs/>
                <w:sz w:val="20"/>
              </w:rPr>
              <w:t>其他</w:t>
            </w:r>
            <w:r w:rsidRPr="00DF4040">
              <w:rPr>
                <w:rFonts w:ascii="標楷體" w:eastAsia="標楷體" w:hAnsi="標楷體"/>
                <w:bCs/>
                <w:sz w:val="20"/>
              </w:rPr>
              <w:t>負債</w:t>
            </w:r>
          </w:p>
        </w:tc>
        <w:tc>
          <w:tcPr>
            <w:tcW w:w="160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67,380</w:t>
            </w:r>
          </w:p>
        </w:tc>
        <w:tc>
          <w:tcPr>
            <w:tcW w:w="806"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0.01</w:t>
            </w:r>
          </w:p>
        </w:tc>
        <w:tc>
          <w:tcPr>
            <w:tcW w:w="1529"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60,480</w:t>
            </w:r>
          </w:p>
        </w:tc>
        <w:tc>
          <w:tcPr>
            <w:tcW w:w="818"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0.01</w:t>
            </w:r>
          </w:p>
        </w:tc>
        <w:tc>
          <w:tcPr>
            <w:tcW w:w="131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6,900</w:t>
            </w:r>
          </w:p>
        </w:tc>
        <w:tc>
          <w:tcPr>
            <w:tcW w:w="878" w:type="dxa"/>
            <w:tcBorders>
              <w:top w:val="nil"/>
              <w:left w:val="single" w:sz="4" w:space="0" w:color="auto"/>
              <w:bottom w:val="nil"/>
              <w:right w:val="nil"/>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11.41</w:t>
            </w:r>
          </w:p>
        </w:tc>
      </w:tr>
      <w:tr w:rsidR="00375425" w:rsidRPr="008278E0" w:rsidTr="00443135">
        <w:trPr>
          <w:trHeight w:val="641"/>
          <w:jc w:val="center"/>
        </w:trPr>
        <w:tc>
          <w:tcPr>
            <w:tcW w:w="3261" w:type="dxa"/>
            <w:tcBorders>
              <w:top w:val="nil"/>
              <w:left w:val="nil"/>
              <w:bottom w:val="nil"/>
              <w:right w:val="single" w:sz="4" w:space="0" w:color="auto"/>
            </w:tcBorders>
            <w:vAlign w:val="center"/>
          </w:tcPr>
          <w:p w:rsidR="00375425" w:rsidRPr="00DF4040" w:rsidRDefault="00375425" w:rsidP="00375425">
            <w:pPr>
              <w:spacing w:line="240" w:lineRule="auto"/>
              <w:ind w:leftChars="200" w:left="480" w:right="40"/>
              <w:jc w:val="distribute"/>
              <w:rPr>
                <w:rFonts w:ascii="標楷體" w:eastAsia="標楷體" w:hAnsi="標楷體"/>
                <w:sz w:val="18"/>
                <w:szCs w:val="18"/>
              </w:rPr>
            </w:pPr>
            <w:r>
              <w:rPr>
                <w:rFonts w:ascii="標楷體" w:eastAsia="標楷體" w:hAnsi="標楷體" w:hint="eastAsia"/>
                <w:sz w:val="18"/>
                <w:szCs w:val="18"/>
              </w:rPr>
              <w:t>什項負債</w:t>
            </w:r>
          </w:p>
        </w:tc>
        <w:tc>
          <w:tcPr>
            <w:tcW w:w="160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67,380</w:t>
            </w:r>
          </w:p>
        </w:tc>
        <w:tc>
          <w:tcPr>
            <w:tcW w:w="806"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0.01</w:t>
            </w:r>
          </w:p>
        </w:tc>
        <w:tc>
          <w:tcPr>
            <w:tcW w:w="1529"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60,480</w:t>
            </w:r>
          </w:p>
        </w:tc>
        <w:tc>
          <w:tcPr>
            <w:tcW w:w="818"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0.01</w:t>
            </w:r>
          </w:p>
        </w:tc>
        <w:tc>
          <w:tcPr>
            <w:tcW w:w="131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6,900</w:t>
            </w:r>
          </w:p>
        </w:tc>
        <w:tc>
          <w:tcPr>
            <w:tcW w:w="878" w:type="dxa"/>
            <w:tcBorders>
              <w:top w:val="nil"/>
              <w:left w:val="single" w:sz="4" w:space="0" w:color="auto"/>
              <w:bottom w:val="nil"/>
              <w:right w:val="nil"/>
            </w:tcBorders>
            <w:vAlign w:val="center"/>
          </w:tcPr>
          <w:p w:rsidR="00375425" w:rsidRPr="00832D2A" w:rsidRDefault="00375425" w:rsidP="00375425">
            <w:pPr>
              <w:spacing w:line="240" w:lineRule="auto"/>
              <w:jc w:val="right"/>
              <w:rPr>
                <w:rFonts w:ascii="細明體" w:hAnsi="細明體"/>
                <w:sz w:val="18"/>
                <w:szCs w:val="18"/>
              </w:rPr>
            </w:pPr>
            <w:r w:rsidRPr="00832D2A">
              <w:rPr>
                <w:rFonts w:ascii="細明體" w:hAnsi="細明體"/>
                <w:sz w:val="18"/>
                <w:szCs w:val="18"/>
              </w:rPr>
              <w:t>11.41</w:t>
            </w:r>
          </w:p>
        </w:tc>
      </w:tr>
      <w:tr w:rsidR="00375425" w:rsidRPr="008278E0" w:rsidTr="00443135">
        <w:trPr>
          <w:trHeight w:val="641"/>
          <w:jc w:val="center"/>
        </w:trPr>
        <w:tc>
          <w:tcPr>
            <w:tcW w:w="3261" w:type="dxa"/>
            <w:tcBorders>
              <w:top w:val="nil"/>
              <w:left w:val="nil"/>
              <w:bottom w:val="nil"/>
              <w:right w:val="single" w:sz="4" w:space="0" w:color="auto"/>
            </w:tcBorders>
            <w:vAlign w:val="center"/>
          </w:tcPr>
          <w:p w:rsidR="00375425" w:rsidRPr="00DF4040" w:rsidRDefault="00375425" w:rsidP="00375425">
            <w:pPr>
              <w:spacing w:line="240" w:lineRule="auto"/>
              <w:ind w:left="14" w:right="40"/>
              <w:jc w:val="distribute"/>
              <w:rPr>
                <w:rFonts w:ascii="標楷體" w:eastAsia="標楷體" w:hAnsi="標楷體"/>
                <w:b/>
                <w:sz w:val="20"/>
              </w:rPr>
            </w:pPr>
            <w:r w:rsidRPr="00DF4040">
              <w:rPr>
                <w:rFonts w:ascii="標楷體" w:eastAsia="標楷體" w:hAnsi="標楷體" w:hint="eastAsia"/>
                <w:b/>
                <w:sz w:val="20"/>
              </w:rPr>
              <w:t>淨值</w:t>
            </w:r>
          </w:p>
        </w:tc>
        <w:tc>
          <w:tcPr>
            <w:tcW w:w="160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b/>
                <w:sz w:val="18"/>
                <w:szCs w:val="18"/>
              </w:rPr>
            </w:pPr>
            <w:r w:rsidRPr="00832D2A">
              <w:rPr>
                <w:rFonts w:ascii="細明體" w:hAnsi="細明體"/>
                <w:b/>
                <w:sz w:val="18"/>
                <w:szCs w:val="18"/>
              </w:rPr>
              <w:t>746,136,836</w:t>
            </w:r>
          </w:p>
        </w:tc>
        <w:tc>
          <w:tcPr>
            <w:tcW w:w="806"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b/>
                <w:sz w:val="18"/>
                <w:szCs w:val="18"/>
              </w:rPr>
            </w:pPr>
            <w:r w:rsidRPr="00832D2A">
              <w:rPr>
                <w:rFonts w:ascii="細明體" w:hAnsi="細明體"/>
                <w:b/>
                <w:sz w:val="18"/>
                <w:szCs w:val="18"/>
              </w:rPr>
              <w:t>83.88</w:t>
            </w:r>
          </w:p>
        </w:tc>
        <w:tc>
          <w:tcPr>
            <w:tcW w:w="1529"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b/>
                <w:sz w:val="18"/>
                <w:szCs w:val="18"/>
              </w:rPr>
            </w:pPr>
            <w:r w:rsidRPr="00832D2A">
              <w:rPr>
                <w:rFonts w:ascii="細明體" w:hAnsi="細明體"/>
                <w:b/>
                <w:sz w:val="18"/>
                <w:szCs w:val="18"/>
              </w:rPr>
              <w:t>664,161,581</w:t>
            </w:r>
          </w:p>
        </w:tc>
        <w:tc>
          <w:tcPr>
            <w:tcW w:w="818"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b/>
                <w:sz w:val="18"/>
                <w:szCs w:val="18"/>
              </w:rPr>
            </w:pPr>
            <w:r w:rsidRPr="00832D2A">
              <w:rPr>
                <w:rFonts w:ascii="細明體" w:hAnsi="細明體"/>
                <w:b/>
                <w:sz w:val="18"/>
                <w:szCs w:val="18"/>
              </w:rPr>
              <w:t>82.20</w:t>
            </w:r>
          </w:p>
        </w:tc>
        <w:tc>
          <w:tcPr>
            <w:tcW w:w="1312" w:type="dxa"/>
            <w:tcBorders>
              <w:top w:val="nil"/>
              <w:left w:val="single" w:sz="4" w:space="0" w:color="auto"/>
              <w:bottom w:val="nil"/>
              <w:right w:val="single" w:sz="4" w:space="0" w:color="auto"/>
            </w:tcBorders>
            <w:vAlign w:val="center"/>
          </w:tcPr>
          <w:p w:rsidR="00375425" w:rsidRPr="00832D2A" w:rsidRDefault="00375425" w:rsidP="00375425">
            <w:pPr>
              <w:spacing w:line="240" w:lineRule="auto"/>
              <w:jc w:val="right"/>
              <w:rPr>
                <w:rFonts w:ascii="細明體" w:hAnsi="細明體"/>
                <w:b/>
                <w:sz w:val="18"/>
                <w:szCs w:val="18"/>
              </w:rPr>
            </w:pPr>
            <w:r w:rsidRPr="00832D2A">
              <w:rPr>
                <w:rFonts w:ascii="細明體" w:hAnsi="細明體"/>
                <w:b/>
                <w:sz w:val="18"/>
                <w:szCs w:val="18"/>
              </w:rPr>
              <w:t>81,975,255</w:t>
            </w:r>
          </w:p>
        </w:tc>
        <w:tc>
          <w:tcPr>
            <w:tcW w:w="878" w:type="dxa"/>
            <w:tcBorders>
              <w:top w:val="nil"/>
              <w:left w:val="single" w:sz="4" w:space="0" w:color="auto"/>
              <w:bottom w:val="nil"/>
              <w:right w:val="nil"/>
            </w:tcBorders>
            <w:vAlign w:val="center"/>
          </w:tcPr>
          <w:p w:rsidR="00375425" w:rsidRPr="00832D2A" w:rsidRDefault="00375425" w:rsidP="00375425">
            <w:pPr>
              <w:spacing w:line="240" w:lineRule="auto"/>
              <w:jc w:val="right"/>
              <w:rPr>
                <w:rFonts w:ascii="細明體" w:hAnsi="細明體"/>
                <w:b/>
                <w:sz w:val="18"/>
                <w:szCs w:val="18"/>
              </w:rPr>
            </w:pPr>
            <w:r w:rsidRPr="00832D2A">
              <w:rPr>
                <w:rFonts w:ascii="細明體" w:hAnsi="細明體"/>
                <w:b/>
                <w:sz w:val="18"/>
                <w:szCs w:val="18"/>
              </w:rPr>
              <w:t>12.34</w:t>
            </w:r>
          </w:p>
        </w:tc>
      </w:tr>
      <w:tr w:rsidR="00375425" w:rsidRPr="008278E0" w:rsidTr="00443135">
        <w:trPr>
          <w:trHeight w:val="641"/>
          <w:jc w:val="center"/>
        </w:trPr>
        <w:tc>
          <w:tcPr>
            <w:tcW w:w="3261" w:type="dxa"/>
            <w:tcBorders>
              <w:top w:val="nil"/>
              <w:left w:val="nil"/>
              <w:bottom w:val="nil"/>
              <w:right w:val="single" w:sz="4" w:space="0" w:color="auto"/>
            </w:tcBorders>
            <w:vAlign w:val="center"/>
          </w:tcPr>
          <w:p w:rsidR="00375425" w:rsidRPr="00DF4040" w:rsidRDefault="00375425" w:rsidP="00375425">
            <w:pPr>
              <w:spacing w:line="240" w:lineRule="auto"/>
              <w:ind w:leftChars="100" w:left="240" w:right="40"/>
              <w:jc w:val="distribute"/>
              <w:rPr>
                <w:rFonts w:ascii="標楷體" w:eastAsia="標楷體" w:hAnsi="標楷體"/>
                <w:bCs/>
                <w:sz w:val="20"/>
              </w:rPr>
            </w:pPr>
            <w:r w:rsidRPr="00DF4040">
              <w:rPr>
                <w:rFonts w:ascii="標楷體" w:eastAsia="標楷體" w:hAnsi="標楷體" w:hint="eastAsia"/>
                <w:bCs/>
                <w:sz w:val="20"/>
              </w:rPr>
              <w:t>累積餘</w:t>
            </w:r>
            <w:proofErr w:type="gramStart"/>
            <w:r w:rsidRPr="00DF4040">
              <w:rPr>
                <w:rFonts w:ascii="標楷體" w:eastAsia="標楷體" w:hAnsi="標楷體" w:hint="eastAsia"/>
                <w:bCs/>
                <w:sz w:val="20"/>
              </w:rPr>
              <w:t>絀</w:t>
            </w:r>
            <w:proofErr w:type="gramEnd"/>
          </w:p>
        </w:tc>
        <w:tc>
          <w:tcPr>
            <w:tcW w:w="1602" w:type="dxa"/>
            <w:tcBorders>
              <w:top w:val="nil"/>
              <w:left w:val="single" w:sz="4" w:space="0" w:color="auto"/>
              <w:bottom w:val="nil"/>
              <w:right w:val="single" w:sz="4" w:space="0" w:color="auto"/>
            </w:tcBorders>
            <w:vAlign w:val="center"/>
          </w:tcPr>
          <w:p w:rsidR="00375425" w:rsidRPr="00D97786" w:rsidRDefault="00375425" w:rsidP="00375425">
            <w:pPr>
              <w:spacing w:line="240" w:lineRule="auto"/>
              <w:jc w:val="right"/>
              <w:rPr>
                <w:rFonts w:ascii="細明體" w:hAnsi="細明體"/>
                <w:sz w:val="18"/>
                <w:szCs w:val="18"/>
              </w:rPr>
            </w:pPr>
            <w:r w:rsidRPr="00D97786">
              <w:rPr>
                <w:rFonts w:ascii="細明體" w:hAnsi="細明體"/>
                <w:sz w:val="18"/>
                <w:szCs w:val="18"/>
              </w:rPr>
              <w:t>746,136,836</w:t>
            </w:r>
          </w:p>
        </w:tc>
        <w:tc>
          <w:tcPr>
            <w:tcW w:w="806" w:type="dxa"/>
            <w:tcBorders>
              <w:top w:val="nil"/>
              <w:left w:val="single" w:sz="4" w:space="0" w:color="auto"/>
              <w:bottom w:val="nil"/>
              <w:right w:val="single" w:sz="4" w:space="0" w:color="auto"/>
            </w:tcBorders>
            <w:vAlign w:val="center"/>
          </w:tcPr>
          <w:p w:rsidR="00375425" w:rsidRPr="00D97786" w:rsidRDefault="00375425" w:rsidP="00375425">
            <w:pPr>
              <w:spacing w:line="240" w:lineRule="auto"/>
              <w:jc w:val="right"/>
              <w:rPr>
                <w:rFonts w:ascii="細明體" w:hAnsi="細明體"/>
                <w:sz w:val="18"/>
                <w:szCs w:val="18"/>
              </w:rPr>
            </w:pPr>
            <w:r w:rsidRPr="00D97786">
              <w:rPr>
                <w:rFonts w:ascii="細明體" w:hAnsi="細明體"/>
                <w:sz w:val="18"/>
                <w:szCs w:val="18"/>
              </w:rPr>
              <w:t>83.88</w:t>
            </w:r>
          </w:p>
        </w:tc>
        <w:tc>
          <w:tcPr>
            <w:tcW w:w="1529" w:type="dxa"/>
            <w:tcBorders>
              <w:top w:val="nil"/>
              <w:left w:val="single" w:sz="4" w:space="0" w:color="auto"/>
              <w:bottom w:val="nil"/>
              <w:right w:val="single" w:sz="4" w:space="0" w:color="auto"/>
            </w:tcBorders>
            <w:vAlign w:val="center"/>
          </w:tcPr>
          <w:p w:rsidR="00375425" w:rsidRPr="00D97786" w:rsidRDefault="00375425" w:rsidP="00375425">
            <w:pPr>
              <w:spacing w:line="240" w:lineRule="auto"/>
              <w:jc w:val="right"/>
              <w:rPr>
                <w:rFonts w:ascii="細明體" w:hAnsi="細明體"/>
                <w:sz w:val="18"/>
                <w:szCs w:val="18"/>
              </w:rPr>
            </w:pPr>
            <w:r w:rsidRPr="00D97786">
              <w:rPr>
                <w:rFonts w:ascii="細明體" w:hAnsi="細明體"/>
                <w:sz w:val="18"/>
                <w:szCs w:val="18"/>
              </w:rPr>
              <w:t>664,161,581</w:t>
            </w:r>
          </w:p>
        </w:tc>
        <w:tc>
          <w:tcPr>
            <w:tcW w:w="818" w:type="dxa"/>
            <w:tcBorders>
              <w:top w:val="nil"/>
              <w:left w:val="single" w:sz="4" w:space="0" w:color="auto"/>
              <w:bottom w:val="nil"/>
              <w:right w:val="single" w:sz="4" w:space="0" w:color="auto"/>
            </w:tcBorders>
            <w:vAlign w:val="center"/>
          </w:tcPr>
          <w:p w:rsidR="00375425" w:rsidRPr="00D97786" w:rsidRDefault="00375425" w:rsidP="00375425">
            <w:pPr>
              <w:spacing w:line="240" w:lineRule="auto"/>
              <w:jc w:val="right"/>
              <w:rPr>
                <w:rFonts w:ascii="細明體" w:hAnsi="細明體"/>
                <w:sz w:val="18"/>
                <w:szCs w:val="18"/>
              </w:rPr>
            </w:pPr>
            <w:r w:rsidRPr="00D97786">
              <w:rPr>
                <w:rFonts w:ascii="細明體" w:hAnsi="細明體"/>
                <w:sz w:val="18"/>
                <w:szCs w:val="18"/>
              </w:rPr>
              <w:t>82.20</w:t>
            </w:r>
          </w:p>
        </w:tc>
        <w:tc>
          <w:tcPr>
            <w:tcW w:w="1312" w:type="dxa"/>
            <w:tcBorders>
              <w:top w:val="nil"/>
              <w:left w:val="single" w:sz="4" w:space="0" w:color="auto"/>
              <w:bottom w:val="nil"/>
              <w:right w:val="single" w:sz="4" w:space="0" w:color="auto"/>
            </w:tcBorders>
            <w:vAlign w:val="center"/>
          </w:tcPr>
          <w:p w:rsidR="00375425" w:rsidRPr="00D97786" w:rsidRDefault="00375425" w:rsidP="00375425">
            <w:pPr>
              <w:spacing w:line="240" w:lineRule="auto"/>
              <w:jc w:val="right"/>
              <w:rPr>
                <w:rFonts w:ascii="細明體" w:hAnsi="細明體"/>
                <w:sz w:val="18"/>
                <w:szCs w:val="18"/>
              </w:rPr>
            </w:pPr>
            <w:r w:rsidRPr="00D97786">
              <w:rPr>
                <w:rFonts w:ascii="細明體" w:hAnsi="細明體"/>
                <w:sz w:val="18"/>
                <w:szCs w:val="18"/>
              </w:rPr>
              <w:t>81,975,255</w:t>
            </w:r>
          </w:p>
        </w:tc>
        <w:tc>
          <w:tcPr>
            <w:tcW w:w="878" w:type="dxa"/>
            <w:tcBorders>
              <w:top w:val="nil"/>
              <w:left w:val="single" w:sz="4" w:space="0" w:color="auto"/>
              <w:bottom w:val="nil"/>
              <w:right w:val="nil"/>
            </w:tcBorders>
            <w:vAlign w:val="center"/>
          </w:tcPr>
          <w:p w:rsidR="00375425" w:rsidRPr="00D97786" w:rsidRDefault="00375425" w:rsidP="00375425">
            <w:pPr>
              <w:spacing w:line="240" w:lineRule="auto"/>
              <w:jc w:val="right"/>
              <w:rPr>
                <w:rFonts w:ascii="細明體" w:hAnsi="細明體"/>
                <w:sz w:val="18"/>
                <w:szCs w:val="18"/>
              </w:rPr>
            </w:pPr>
            <w:r w:rsidRPr="00D97786">
              <w:rPr>
                <w:rFonts w:ascii="細明體" w:hAnsi="細明體"/>
                <w:sz w:val="18"/>
                <w:szCs w:val="18"/>
              </w:rPr>
              <w:t>12.34</w:t>
            </w:r>
          </w:p>
        </w:tc>
      </w:tr>
      <w:tr w:rsidR="00375425" w:rsidRPr="008278E0" w:rsidTr="00443135">
        <w:trPr>
          <w:trHeight w:val="641"/>
          <w:jc w:val="center"/>
        </w:trPr>
        <w:tc>
          <w:tcPr>
            <w:tcW w:w="3261" w:type="dxa"/>
            <w:tcBorders>
              <w:top w:val="nil"/>
              <w:left w:val="nil"/>
              <w:right w:val="single" w:sz="4" w:space="0" w:color="auto"/>
            </w:tcBorders>
            <w:vAlign w:val="center"/>
          </w:tcPr>
          <w:p w:rsidR="00375425" w:rsidRPr="00DF4040" w:rsidRDefault="00375425" w:rsidP="00375425">
            <w:pPr>
              <w:spacing w:line="240" w:lineRule="auto"/>
              <w:ind w:leftChars="200" w:left="480" w:right="40"/>
              <w:jc w:val="distribute"/>
              <w:rPr>
                <w:rFonts w:ascii="標楷體" w:eastAsia="標楷體" w:hAnsi="標楷體"/>
                <w:sz w:val="18"/>
                <w:szCs w:val="18"/>
              </w:rPr>
            </w:pPr>
            <w:r w:rsidRPr="00DF4040">
              <w:rPr>
                <w:rFonts w:ascii="標楷體" w:eastAsia="標楷體" w:hAnsi="標楷體" w:hint="eastAsia"/>
                <w:sz w:val="18"/>
                <w:szCs w:val="18"/>
              </w:rPr>
              <w:t>累積賸餘</w:t>
            </w:r>
          </w:p>
        </w:tc>
        <w:tc>
          <w:tcPr>
            <w:tcW w:w="1602" w:type="dxa"/>
            <w:tcBorders>
              <w:top w:val="nil"/>
              <w:left w:val="single" w:sz="4" w:space="0" w:color="auto"/>
              <w:right w:val="single" w:sz="4" w:space="0" w:color="auto"/>
            </w:tcBorders>
            <w:vAlign w:val="center"/>
          </w:tcPr>
          <w:p w:rsidR="00375425" w:rsidRPr="00D97786" w:rsidRDefault="00375425" w:rsidP="00375425">
            <w:pPr>
              <w:spacing w:line="240" w:lineRule="auto"/>
              <w:jc w:val="right"/>
              <w:rPr>
                <w:rFonts w:ascii="細明體" w:hAnsi="細明體"/>
                <w:sz w:val="18"/>
                <w:szCs w:val="18"/>
              </w:rPr>
            </w:pPr>
            <w:r w:rsidRPr="00D97786">
              <w:rPr>
                <w:rFonts w:ascii="細明體" w:hAnsi="細明體"/>
                <w:sz w:val="18"/>
                <w:szCs w:val="18"/>
              </w:rPr>
              <w:t>746,136,836</w:t>
            </w:r>
          </w:p>
        </w:tc>
        <w:tc>
          <w:tcPr>
            <w:tcW w:w="806" w:type="dxa"/>
            <w:tcBorders>
              <w:top w:val="nil"/>
              <w:left w:val="single" w:sz="4" w:space="0" w:color="auto"/>
              <w:right w:val="single" w:sz="4" w:space="0" w:color="auto"/>
            </w:tcBorders>
            <w:vAlign w:val="center"/>
          </w:tcPr>
          <w:p w:rsidR="00375425" w:rsidRPr="00D97786" w:rsidRDefault="00375425" w:rsidP="00375425">
            <w:pPr>
              <w:spacing w:line="240" w:lineRule="auto"/>
              <w:jc w:val="right"/>
              <w:rPr>
                <w:rFonts w:ascii="細明體" w:hAnsi="細明體"/>
                <w:sz w:val="18"/>
                <w:szCs w:val="18"/>
              </w:rPr>
            </w:pPr>
            <w:r w:rsidRPr="00D97786">
              <w:rPr>
                <w:rFonts w:ascii="細明體" w:hAnsi="細明體"/>
                <w:sz w:val="18"/>
                <w:szCs w:val="18"/>
              </w:rPr>
              <w:t>83.88</w:t>
            </w:r>
          </w:p>
        </w:tc>
        <w:tc>
          <w:tcPr>
            <w:tcW w:w="1529" w:type="dxa"/>
            <w:tcBorders>
              <w:top w:val="nil"/>
              <w:left w:val="single" w:sz="4" w:space="0" w:color="auto"/>
              <w:right w:val="single" w:sz="4" w:space="0" w:color="auto"/>
            </w:tcBorders>
            <w:vAlign w:val="center"/>
          </w:tcPr>
          <w:p w:rsidR="00375425" w:rsidRPr="00D97786" w:rsidRDefault="00375425" w:rsidP="00375425">
            <w:pPr>
              <w:spacing w:line="240" w:lineRule="auto"/>
              <w:jc w:val="right"/>
              <w:rPr>
                <w:rFonts w:ascii="細明體" w:hAnsi="細明體"/>
                <w:sz w:val="18"/>
                <w:szCs w:val="18"/>
              </w:rPr>
            </w:pPr>
            <w:r w:rsidRPr="00D97786">
              <w:rPr>
                <w:rFonts w:ascii="細明體" w:hAnsi="細明體"/>
                <w:sz w:val="18"/>
                <w:szCs w:val="18"/>
              </w:rPr>
              <w:t>664,161,581</w:t>
            </w:r>
          </w:p>
        </w:tc>
        <w:tc>
          <w:tcPr>
            <w:tcW w:w="818" w:type="dxa"/>
            <w:tcBorders>
              <w:top w:val="nil"/>
              <w:left w:val="single" w:sz="4" w:space="0" w:color="auto"/>
              <w:right w:val="single" w:sz="4" w:space="0" w:color="auto"/>
            </w:tcBorders>
            <w:vAlign w:val="center"/>
          </w:tcPr>
          <w:p w:rsidR="00375425" w:rsidRPr="00D97786" w:rsidRDefault="00375425" w:rsidP="00375425">
            <w:pPr>
              <w:spacing w:line="240" w:lineRule="auto"/>
              <w:jc w:val="right"/>
              <w:rPr>
                <w:rFonts w:ascii="細明體" w:hAnsi="細明體"/>
                <w:sz w:val="18"/>
                <w:szCs w:val="18"/>
              </w:rPr>
            </w:pPr>
            <w:r w:rsidRPr="00D97786">
              <w:rPr>
                <w:rFonts w:ascii="細明體" w:hAnsi="細明體"/>
                <w:sz w:val="18"/>
                <w:szCs w:val="18"/>
              </w:rPr>
              <w:t>82.20</w:t>
            </w:r>
          </w:p>
        </w:tc>
        <w:tc>
          <w:tcPr>
            <w:tcW w:w="1312" w:type="dxa"/>
            <w:tcBorders>
              <w:top w:val="nil"/>
              <w:left w:val="single" w:sz="4" w:space="0" w:color="auto"/>
              <w:right w:val="single" w:sz="4" w:space="0" w:color="auto"/>
            </w:tcBorders>
            <w:vAlign w:val="center"/>
          </w:tcPr>
          <w:p w:rsidR="00375425" w:rsidRPr="00D97786" w:rsidRDefault="00375425" w:rsidP="00375425">
            <w:pPr>
              <w:spacing w:line="240" w:lineRule="auto"/>
              <w:jc w:val="right"/>
              <w:rPr>
                <w:rFonts w:ascii="細明體" w:hAnsi="細明體"/>
                <w:sz w:val="18"/>
                <w:szCs w:val="18"/>
              </w:rPr>
            </w:pPr>
            <w:r w:rsidRPr="00D97786">
              <w:rPr>
                <w:rFonts w:ascii="細明體" w:hAnsi="細明體"/>
                <w:sz w:val="18"/>
                <w:szCs w:val="18"/>
              </w:rPr>
              <w:t>81,975,255</w:t>
            </w:r>
          </w:p>
        </w:tc>
        <w:tc>
          <w:tcPr>
            <w:tcW w:w="878" w:type="dxa"/>
            <w:tcBorders>
              <w:top w:val="nil"/>
              <w:left w:val="single" w:sz="4" w:space="0" w:color="auto"/>
              <w:right w:val="nil"/>
            </w:tcBorders>
            <w:vAlign w:val="center"/>
          </w:tcPr>
          <w:p w:rsidR="00375425" w:rsidRPr="00D97786" w:rsidRDefault="00375425" w:rsidP="00375425">
            <w:pPr>
              <w:spacing w:line="240" w:lineRule="auto"/>
              <w:jc w:val="right"/>
              <w:rPr>
                <w:rFonts w:ascii="細明體" w:hAnsi="細明體"/>
                <w:sz w:val="18"/>
                <w:szCs w:val="18"/>
              </w:rPr>
            </w:pPr>
            <w:r w:rsidRPr="00D97786">
              <w:rPr>
                <w:rFonts w:ascii="細明體" w:hAnsi="細明體"/>
                <w:sz w:val="18"/>
                <w:szCs w:val="18"/>
              </w:rPr>
              <w:t>12.34</w:t>
            </w:r>
          </w:p>
        </w:tc>
      </w:tr>
      <w:tr w:rsidR="00375425" w:rsidRPr="008278E0" w:rsidTr="00443135">
        <w:trPr>
          <w:trHeight w:val="641"/>
          <w:jc w:val="center"/>
        </w:trPr>
        <w:tc>
          <w:tcPr>
            <w:tcW w:w="3261" w:type="dxa"/>
            <w:tcBorders>
              <w:top w:val="nil"/>
              <w:left w:val="nil"/>
              <w:bottom w:val="single" w:sz="4" w:space="0" w:color="auto"/>
              <w:right w:val="single" w:sz="4" w:space="0" w:color="auto"/>
            </w:tcBorders>
            <w:vAlign w:val="center"/>
          </w:tcPr>
          <w:p w:rsidR="00375425" w:rsidRPr="00DF4040" w:rsidRDefault="00375425" w:rsidP="00375425">
            <w:pPr>
              <w:spacing w:line="240" w:lineRule="auto"/>
              <w:ind w:left="14" w:right="40"/>
              <w:jc w:val="distribute"/>
              <w:rPr>
                <w:rFonts w:ascii="標楷體" w:eastAsia="標楷體" w:hAnsi="標楷體"/>
                <w:b/>
                <w:sz w:val="20"/>
              </w:rPr>
            </w:pPr>
            <w:r w:rsidRPr="00DF4040">
              <w:rPr>
                <w:rFonts w:ascii="標楷體" w:eastAsia="標楷體" w:hAnsi="標楷體" w:hint="eastAsia"/>
                <w:b/>
                <w:sz w:val="20"/>
              </w:rPr>
              <w:t>合計</w:t>
            </w:r>
          </w:p>
        </w:tc>
        <w:tc>
          <w:tcPr>
            <w:tcW w:w="1602" w:type="dxa"/>
            <w:tcBorders>
              <w:top w:val="nil"/>
              <w:left w:val="single" w:sz="4" w:space="0" w:color="auto"/>
              <w:bottom w:val="single" w:sz="4" w:space="0" w:color="auto"/>
              <w:right w:val="single" w:sz="4" w:space="0" w:color="auto"/>
            </w:tcBorders>
            <w:vAlign w:val="center"/>
          </w:tcPr>
          <w:p w:rsidR="00375425" w:rsidRPr="00832D2A" w:rsidRDefault="00375425" w:rsidP="00375425">
            <w:pPr>
              <w:spacing w:line="240" w:lineRule="auto"/>
              <w:jc w:val="right"/>
              <w:rPr>
                <w:rFonts w:ascii="細明體" w:hAnsi="細明體"/>
                <w:b/>
                <w:sz w:val="18"/>
                <w:szCs w:val="18"/>
              </w:rPr>
            </w:pPr>
            <w:r w:rsidRPr="00832D2A">
              <w:rPr>
                <w:rFonts w:ascii="細明體" w:hAnsi="細明體"/>
                <w:b/>
                <w:sz w:val="18"/>
                <w:szCs w:val="18"/>
              </w:rPr>
              <w:t>889,545,247</w:t>
            </w:r>
          </w:p>
        </w:tc>
        <w:tc>
          <w:tcPr>
            <w:tcW w:w="806" w:type="dxa"/>
            <w:tcBorders>
              <w:top w:val="nil"/>
              <w:left w:val="single" w:sz="4" w:space="0" w:color="auto"/>
              <w:bottom w:val="single" w:sz="4" w:space="0" w:color="auto"/>
              <w:right w:val="single" w:sz="4" w:space="0" w:color="auto"/>
            </w:tcBorders>
            <w:vAlign w:val="center"/>
          </w:tcPr>
          <w:p w:rsidR="00375425" w:rsidRPr="00832D2A" w:rsidRDefault="00375425" w:rsidP="00375425">
            <w:pPr>
              <w:spacing w:line="240" w:lineRule="auto"/>
              <w:jc w:val="right"/>
              <w:rPr>
                <w:rFonts w:ascii="細明體" w:hAnsi="細明體"/>
                <w:b/>
                <w:sz w:val="18"/>
                <w:szCs w:val="18"/>
              </w:rPr>
            </w:pPr>
            <w:r w:rsidRPr="00832D2A">
              <w:rPr>
                <w:rFonts w:ascii="細明體" w:hAnsi="細明體"/>
                <w:b/>
                <w:sz w:val="18"/>
                <w:szCs w:val="18"/>
              </w:rPr>
              <w:t>100.00</w:t>
            </w:r>
          </w:p>
        </w:tc>
        <w:tc>
          <w:tcPr>
            <w:tcW w:w="1529" w:type="dxa"/>
            <w:tcBorders>
              <w:top w:val="nil"/>
              <w:left w:val="single" w:sz="4" w:space="0" w:color="auto"/>
              <w:bottom w:val="single" w:sz="4" w:space="0" w:color="auto"/>
              <w:right w:val="single" w:sz="4" w:space="0" w:color="auto"/>
            </w:tcBorders>
            <w:vAlign w:val="center"/>
          </w:tcPr>
          <w:p w:rsidR="00375425" w:rsidRPr="00832D2A" w:rsidRDefault="00375425" w:rsidP="00375425">
            <w:pPr>
              <w:spacing w:line="240" w:lineRule="auto"/>
              <w:jc w:val="right"/>
              <w:rPr>
                <w:rFonts w:ascii="細明體" w:hAnsi="細明體"/>
                <w:b/>
                <w:sz w:val="18"/>
                <w:szCs w:val="18"/>
              </w:rPr>
            </w:pPr>
            <w:r w:rsidRPr="00832D2A">
              <w:rPr>
                <w:rFonts w:ascii="細明體" w:hAnsi="細明體"/>
                <w:b/>
                <w:sz w:val="18"/>
                <w:szCs w:val="18"/>
              </w:rPr>
              <w:t>807,974,328</w:t>
            </w:r>
          </w:p>
        </w:tc>
        <w:tc>
          <w:tcPr>
            <w:tcW w:w="818" w:type="dxa"/>
            <w:tcBorders>
              <w:top w:val="nil"/>
              <w:left w:val="single" w:sz="4" w:space="0" w:color="auto"/>
              <w:bottom w:val="single" w:sz="4" w:space="0" w:color="auto"/>
              <w:right w:val="single" w:sz="4" w:space="0" w:color="auto"/>
            </w:tcBorders>
            <w:vAlign w:val="center"/>
          </w:tcPr>
          <w:p w:rsidR="00375425" w:rsidRPr="00832D2A" w:rsidRDefault="00375425" w:rsidP="00375425">
            <w:pPr>
              <w:spacing w:line="240" w:lineRule="auto"/>
              <w:jc w:val="right"/>
              <w:rPr>
                <w:rFonts w:ascii="細明體" w:hAnsi="細明體"/>
                <w:b/>
                <w:sz w:val="18"/>
                <w:szCs w:val="18"/>
              </w:rPr>
            </w:pPr>
            <w:r w:rsidRPr="00832D2A">
              <w:rPr>
                <w:rFonts w:ascii="細明體" w:hAnsi="細明體"/>
                <w:b/>
                <w:sz w:val="18"/>
                <w:szCs w:val="18"/>
              </w:rPr>
              <w:t>100.00</w:t>
            </w:r>
          </w:p>
        </w:tc>
        <w:tc>
          <w:tcPr>
            <w:tcW w:w="1312" w:type="dxa"/>
            <w:tcBorders>
              <w:top w:val="nil"/>
              <w:left w:val="single" w:sz="4" w:space="0" w:color="auto"/>
              <w:bottom w:val="single" w:sz="4" w:space="0" w:color="auto"/>
              <w:right w:val="single" w:sz="4" w:space="0" w:color="auto"/>
            </w:tcBorders>
            <w:vAlign w:val="center"/>
          </w:tcPr>
          <w:p w:rsidR="00375425" w:rsidRPr="00832D2A" w:rsidRDefault="00375425" w:rsidP="00375425">
            <w:pPr>
              <w:spacing w:line="240" w:lineRule="auto"/>
              <w:jc w:val="right"/>
              <w:rPr>
                <w:rFonts w:ascii="細明體" w:hAnsi="細明體"/>
                <w:b/>
                <w:sz w:val="18"/>
                <w:szCs w:val="18"/>
              </w:rPr>
            </w:pPr>
            <w:r w:rsidRPr="00832D2A">
              <w:rPr>
                <w:rFonts w:ascii="細明體" w:hAnsi="細明體"/>
                <w:b/>
                <w:sz w:val="18"/>
                <w:szCs w:val="18"/>
              </w:rPr>
              <w:t>81,570,919</w:t>
            </w:r>
          </w:p>
        </w:tc>
        <w:tc>
          <w:tcPr>
            <w:tcW w:w="878" w:type="dxa"/>
            <w:tcBorders>
              <w:top w:val="nil"/>
              <w:left w:val="single" w:sz="4" w:space="0" w:color="auto"/>
              <w:bottom w:val="single" w:sz="4" w:space="0" w:color="auto"/>
              <w:right w:val="nil"/>
            </w:tcBorders>
            <w:vAlign w:val="center"/>
          </w:tcPr>
          <w:p w:rsidR="00375425" w:rsidRPr="00832D2A" w:rsidRDefault="00375425" w:rsidP="00375425">
            <w:pPr>
              <w:spacing w:line="240" w:lineRule="auto"/>
              <w:jc w:val="right"/>
              <w:rPr>
                <w:rFonts w:ascii="細明體" w:hAnsi="細明體"/>
                <w:b/>
                <w:sz w:val="18"/>
                <w:szCs w:val="18"/>
              </w:rPr>
            </w:pPr>
            <w:r w:rsidRPr="00832D2A">
              <w:rPr>
                <w:rFonts w:ascii="細明體" w:hAnsi="細明體"/>
                <w:b/>
                <w:sz w:val="18"/>
                <w:szCs w:val="18"/>
              </w:rPr>
              <w:t>10.10</w:t>
            </w:r>
          </w:p>
        </w:tc>
      </w:tr>
    </w:tbl>
    <w:p w:rsidR="00443135" w:rsidRPr="00E35252" w:rsidRDefault="00443135" w:rsidP="00E35252">
      <w:pPr>
        <w:pStyle w:val="afd"/>
        <w:overflowPunct w:val="0"/>
        <w:snapToGrid w:val="0"/>
        <w:spacing w:after="0" w:line="480" w:lineRule="exact"/>
        <w:ind w:firstLineChars="200" w:firstLine="577"/>
        <w:jc w:val="left"/>
        <w:rPr>
          <w:spacing w:val="4"/>
          <w:sz w:val="28"/>
          <w:szCs w:val="32"/>
        </w:rPr>
      </w:pPr>
      <w:r w:rsidRPr="00E35252">
        <w:rPr>
          <w:rFonts w:hint="eastAsia"/>
          <w:spacing w:val="4"/>
          <w:sz w:val="28"/>
          <w:szCs w:val="32"/>
        </w:rPr>
        <w:lastRenderedPageBreak/>
        <w:t>（四）　交通旅遊處主管</w:t>
      </w:r>
    </w:p>
    <w:p w:rsidR="00443135" w:rsidRPr="00E35252" w:rsidRDefault="00443135" w:rsidP="00E35252">
      <w:pPr>
        <w:pStyle w:val="120"/>
        <w:spacing w:beforeLines="50" w:before="120" w:after="0"/>
        <w:ind w:left="0" w:firstLineChars="300" w:firstLine="865"/>
        <w:jc w:val="both"/>
        <w:rPr>
          <w:rFonts w:ascii="標楷體" w:hAnsi="標楷體"/>
          <w:noProof/>
        </w:rPr>
      </w:pPr>
      <w:r w:rsidRPr="00E35252">
        <w:rPr>
          <w:rFonts w:ascii="標楷體" w:hAnsi="標楷體" w:hint="eastAsia"/>
          <w:noProof/>
        </w:rPr>
        <w:t>新竹縣公有收費停車場作業基金</w:t>
      </w:r>
    </w:p>
    <w:p w:rsidR="00443135" w:rsidRPr="00E35252" w:rsidRDefault="00780352" w:rsidP="00E35252">
      <w:pPr>
        <w:pStyle w:val="af3"/>
        <w:spacing w:after="0"/>
        <w:ind w:firstLineChars="200" w:firstLine="496"/>
        <w:rPr>
          <w:rFonts w:ascii="標楷體" w:hAnsi="標楷體"/>
          <w:spacing w:val="4"/>
        </w:rPr>
      </w:pPr>
      <w:r>
        <w:rPr>
          <w:rFonts w:ascii="標楷體" w:hAnsi="標楷體" w:hint="eastAsia"/>
          <w:spacing w:val="4"/>
        </w:rPr>
        <w:t>新竹縣政府為加速興建</w:t>
      </w:r>
      <w:r w:rsidR="00443135" w:rsidRPr="00E35252">
        <w:rPr>
          <w:rFonts w:ascii="標楷體" w:hAnsi="標楷體" w:hint="eastAsia"/>
          <w:spacing w:val="4"/>
        </w:rPr>
        <w:t>公共停車場設施，提高停車管理效能，改善停車環境，依據停車場法規定，設置新竹縣公有收費停車場作業基金。該基金</w:t>
      </w:r>
      <w:proofErr w:type="gramStart"/>
      <w:r w:rsidR="00443135" w:rsidRPr="00E35252">
        <w:rPr>
          <w:rFonts w:ascii="標楷體" w:hAnsi="標楷體" w:hint="eastAsia"/>
          <w:spacing w:val="4"/>
        </w:rPr>
        <w:t>11</w:t>
      </w:r>
      <w:r w:rsidR="00443135" w:rsidRPr="00E35252">
        <w:rPr>
          <w:rFonts w:ascii="標楷體" w:hAnsi="標楷體"/>
          <w:spacing w:val="4"/>
        </w:rPr>
        <w:t>3</w:t>
      </w:r>
      <w:proofErr w:type="gramEnd"/>
      <w:r w:rsidR="00443135" w:rsidRPr="00E35252">
        <w:rPr>
          <w:rFonts w:ascii="標楷體" w:hAnsi="標楷體" w:hint="eastAsia"/>
          <w:spacing w:val="4"/>
        </w:rPr>
        <w:t>年度各項營運計畫及預算之執行等，經予書面審核，茲將審核結果說明如次：</w:t>
      </w:r>
    </w:p>
    <w:p w:rsidR="00443135" w:rsidRPr="00E35252" w:rsidRDefault="00443135" w:rsidP="00AE4ED4">
      <w:pPr>
        <w:pStyle w:val="121"/>
        <w:spacing w:before="0" w:after="0"/>
        <w:ind w:left="0" w:firstLineChars="350" w:firstLine="1009"/>
        <w:rPr>
          <w:rFonts w:ascii="標楷體" w:hAnsi="標楷體"/>
          <w:sz w:val="28"/>
          <w:szCs w:val="28"/>
        </w:rPr>
      </w:pPr>
      <w:r w:rsidRPr="00E35252">
        <w:rPr>
          <w:rFonts w:ascii="標楷體" w:hAnsi="標楷體" w:hint="eastAsia"/>
          <w:sz w:val="28"/>
          <w:szCs w:val="28"/>
        </w:rPr>
        <w:t>（</w:t>
      </w:r>
      <w:r w:rsidRPr="00E35252">
        <w:rPr>
          <w:rFonts w:ascii="標楷體" w:hAnsi="標楷體"/>
          <w:sz w:val="28"/>
          <w:szCs w:val="28"/>
        </w:rPr>
        <w:t>1</w:t>
      </w:r>
      <w:r w:rsidRPr="00E35252">
        <w:rPr>
          <w:rFonts w:ascii="標楷體" w:hAnsi="標楷體" w:hint="eastAsia"/>
          <w:sz w:val="28"/>
          <w:szCs w:val="28"/>
        </w:rPr>
        <w:t>）　營運計畫實施情形之查核</w:t>
      </w:r>
    </w:p>
    <w:p w:rsidR="00443135" w:rsidRPr="00E35252" w:rsidRDefault="00443135" w:rsidP="0036358F">
      <w:pPr>
        <w:pStyle w:val="af3"/>
        <w:spacing w:afterLines="50" w:after="120"/>
        <w:ind w:firstLineChars="200" w:firstLine="496"/>
        <w:rPr>
          <w:rFonts w:ascii="標楷體" w:hAnsi="標楷體"/>
          <w:spacing w:val="4"/>
        </w:rPr>
      </w:pPr>
      <w:r w:rsidRPr="00E35252">
        <w:rPr>
          <w:rFonts w:ascii="標楷體" w:hAnsi="標楷體" w:hint="eastAsia"/>
          <w:spacing w:val="4"/>
        </w:rPr>
        <w:t>該基金主要營運計畫係為管理新竹縣停車場並執行停車場相關業務、補助鄉鎮市公所各項公共設施費用及公共運輸營運補貼等。</w:t>
      </w:r>
      <w:proofErr w:type="gramStart"/>
      <w:r w:rsidRPr="00E35252">
        <w:rPr>
          <w:rFonts w:ascii="標楷體" w:hAnsi="標楷體" w:hint="eastAsia"/>
          <w:spacing w:val="4"/>
        </w:rPr>
        <w:t>11</w:t>
      </w:r>
      <w:r w:rsidRPr="00E35252">
        <w:rPr>
          <w:rFonts w:ascii="標楷體" w:hAnsi="標楷體"/>
          <w:spacing w:val="4"/>
        </w:rPr>
        <w:t>3</w:t>
      </w:r>
      <w:proofErr w:type="gramEnd"/>
      <w:r w:rsidRPr="00E35252">
        <w:rPr>
          <w:rFonts w:ascii="標楷體" w:hAnsi="標楷體" w:hint="eastAsia"/>
          <w:spacing w:val="4"/>
        </w:rPr>
        <w:t>年度營運項目</w:t>
      </w:r>
      <w:r w:rsidRPr="00E35252">
        <w:rPr>
          <w:rFonts w:ascii="標楷體" w:hAnsi="標楷體"/>
          <w:spacing w:val="4"/>
        </w:rPr>
        <w:t>6</w:t>
      </w:r>
      <w:r w:rsidRPr="00E35252">
        <w:rPr>
          <w:rFonts w:ascii="標楷體" w:hAnsi="標楷體" w:hint="eastAsia"/>
          <w:spacing w:val="4"/>
        </w:rPr>
        <w:t>項，實施結果，實際數較原預計增加者</w:t>
      </w:r>
      <w:r w:rsidRPr="00E35252">
        <w:rPr>
          <w:rFonts w:ascii="標楷體" w:hAnsi="標楷體"/>
          <w:spacing w:val="4"/>
        </w:rPr>
        <w:t>2</w:t>
      </w:r>
      <w:r w:rsidRPr="00E35252">
        <w:rPr>
          <w:rFonts w:ascii="標楷體" w:hAnsi="標楷體" w:hint="eastAsia"/>
          <w:spacing w:val="4"/>
        </w:rPr>
        <w:t>項，減少者</w:t>
      </w:r>
      <w:r w:rsidRPr="00E35252">
        <w:rPr>
          <w:rFonts w:ascii="標楷體" w:hAnsi="標楷體"/>
          <w:spacing w:val="4"/>
        </w:rPr>
        <w:t>4</w:t>
      </w:r>
      <w:r w:rsidRPr="00E35252">
        <w:rPr>
          <w:rFonts w:ascii="標楷體" w:hAnsi="標楷體" w:hint="eastAsia"/>
          <w:spacing w:val="4"/>
        </w:rPr>
        <w:t>項，其執行情形列表如次：</w:t>
      </w:r>
    </w:p>
    <w:tbl>
      <w:tblPr>
        <w:tblW w:w="10206" w:type="dxa"/>
        <w:jc w:val="center"/>
        <w:tblBorders>
          <w:top w:val="single" w:sz="12" w:space="0" w:color="auto"/>
          <w:bottom w:val="single" w:sz="12" w:space="0" w:color="auto"/>
        </w:tblBorders>
        <w:tblLayout w:type="fixed"/>
        <w:tblCellMar>
          <w:left w:w="28" w:type="dxa"/>
          <w:right w:w="28" w:type="dxa"/>
        </w:tblCellMar>
        <w:tblLook w:val="0000" w:firstRow="0" w:lastRow="0" w:firstColumn="0" w:lastColumn="0" w:noHBand="0" w:noVBand="0"/>
      </w:tblPr>
      <w:tblGrid>
        <w:gridCol w:w="2079"/>
        <w:gridCol w:w="738"/>
        <w:gridCol w:w="1106"/>
        <w:gridCol w:w="1117"/>
        <w:gridCol w:w="1070"/>
        <w:gridCol w:w="874"/>
        <w:gridCol w:w="3222"/>
      </w:tblGrid>
      <w:tr w:rsidR="00443135" w:rsidRPr="00BB3774" w:rsidTr="00443135">
        <w:trPr>
          <w:trHeight w:hRule="exact" w:val="454"/>
          <w:tblHeader/>
          <w:jc w:val="center"/>
        </w:trPr>
        <w:tc>
          <w:tcPr>
            <w:tcW w:w="2079" w:type="dxa"/>
            <w:vMerge w:val="restart"/>
            <w:tcBorders>
              <w:top w:val="single" w:sz="4" w:space="0" w:color="auto"/>
              <w:left w:val="nil"/>
              <w:bottom w:val="single" w:sz="4" w:space="0" w:color="auto"/>
              <w:right w:val="single" w:sz="4" w:space="0" w:color="auto"/>
            </w:tcBorders>
            <w:vAlign w:val="center"/>
          </w:tcPr>
          <w:p w:rsidR="00443135" w:rsidRPr="00BB3774" w:rsidRDefault="00443135" w:rsidP="00443135">
            <w:pPr>
              <w:kinsoku w:val="0"/>
              <w:autoSpaceDE w:val="0"/>
              <w:autoSpaceDN w:val="0"/>
              <w:spacing w:line="240" w:lineRule="auto"/>
              <w:ind w:leftChars="30" w:left="72" w:rightChars="30" w:right="72"/>
              <w:jc w:val="distribute"/>
              <w:rPr>
                <w:rFonts w:ascii="標楷體" w:eastAsia="標楷體" w:hAnsi="標楷體"/>
                <w:sz w:val="20"/>
              </w:rPr>
            </w:pPr>
            <w:r w:rsidRPr="00BB3774">
              <w:rPr>
                <w:rFonts w:ascii="標楷體" w:eastAsia="標楷體" w:hAnsi="標楷體" w:hint="eastAsia"/>
                <w:sz w:val="20"/>
              </w:rPr>
              <w:t>項目</w:t>
            </w:r>
          </w:p>
        </w:tc>
        <w:tc>
          <w:tcPr>
            <w:tcW w:w="738" w:type="dxa"/>
            <w:vMerge w:val="restart"/>
            <w:tcBorders>
              <w:top w:val="single" w:sz="4" w:space="0" w:color="auto"/>
              <w:left w:val="single" w:sz="4" w:space="0" w:color="auto"/>
              <w:bottom w:val="single" w:sz="4" w:space="0" w:color="auto"/>
              <w:right w:val="single" w:sz="4" w:space="0" w:color="auto"/>
            </w:tcBorders>
            <w:vAlign w:val="center"/>
          </w:tcPr>
          <w:p w:rsidR="00443135" w:rsidRPr="00BB3774" w:rsidRDefault="00443135" w:rsidP="00443135">
            <w:pPr>
              <w:kinsoku w:val="0"/>
              <w:autoSpaceDE w:val="0"/>
              <w:autoSpaceDN w:val="0"/>
              <w:spacing w:line="240" w:lineRule="auto"/>
              <w:ind w:leftChars="30" w:left="72" w:rightChars="30" w:right="72"/>
              <w:jc w:val="center"/>
              <w:rPr>
                <w:rFonts w:ascii="標楷體" w:eastAsia="標楷體" w:hAnsi="標楷體"/>
                <w:sz w:val="20"/>
              </w:rPr>
            </w:pPr>
            <w:r w:rsidRPr="00BB3774">
              <w:rPr>
                <w:rFonts w:ascii="標楷體" w:eastAsia="標楷體" w:hAnsi="標楷體" w:hint="eastAsia"/>
                <w:sz w:val="20"/>
              </w:rPr>
              <w:t>單位</w:t>
            </w:r>
          </w:p>
        </w:tc>
        <w:tc>
          <w:tcPr>
            <w:tcW w:w="1106" w:type="dxa"/>
            <w:vMerge w:val="restart"/>
            <w:tcBorders>
              <w:top w:val="single" w:sz="4" w:space="0" w:color="auto"/>
              <w:left w:val="single" w:sz="4" w:space="0" w:color="auto"/>
              <w:bottom w:val="single" w:sz="4" w:space="0" w:color="auto"/>
              <w:right w:val="single" w:sz="4" w:space="0" w:color="auto"/>
            </w:tcBorders>
            <w:vAlign w:val="center"/>
          </w:tcPr>
          <w:p w:rsidR="00443135" w:rsidRPr="00BB3774" w:rsidRDefault="00443135" w:rsidP="00443135">
            <w:pPr>
              <w:pStyle w:val="a3"/>
              <w:tabs>
                <w:tab w:val="left" w:pos="480"/>
              </w:tabs>
              <w:kinsoku w:val="0"/>
              <w:autoSpaceDE w:val="0"/>
              <w:autoSpaceDN w:val="0"/>
              <w:spacing w:line="240" w:lineRule="auto"/>
              <w:ind w:leftChars="30" w:left="72" w:rightChars="30" w:right="72"/>
              <w:jc w:val="distribute"/>
              <w:rPr>
                <w:rFonts w:ascii="標楷體" w:eastAsia="標楷體" w:hAnsi="標楷體"/>
              </w:rPr>
            </w:pPr>
            <w:r w:rsidRPr="00BB3774">
              <w:rPr>
                <w:rFonts w:ascii="標楷體" w:eastAsia="標楷體" w:hAnsi="標楷體" w:hint="eastAsia"/>
              </w:rPr>
              <w:t>預計數</w:t>
            </w:r>
          </w:p>
        </w:tc>
        <w:tc>
          <w:tcPr>
            <w:tcW w:w="1117" w:type="dxa"/>
            <w:vMerge w:val="restart"/>
            <w:tcBorders>
              <w:top w:val="single" w:sz="4" w:space="0" w:color="auto"/>
              <w:left w:val="single" w:sz="4" w:space="0" w:color="auto"/>
              <w:bottom w:val="single" w:sz="4" w:space="0" w:color="auto"/>
              <w:right w:val="single" w:sz="4" w:space="0" w:color="auto"/>
            </w:tcBorders>
            <w:vAlign w:val="center"/>
          </w:tcPr>
          <w:p w:rsidR="00443135" w:rsidRPr="00BB3774" w:rsidRDefault="00443135" w:rsidP="00443135">
            <w:pPr>
              <w:pStyle w:val="a3"/>
              <w:tabs>
                <w:tab w:val="left" w:pos="480"/>
              </w:tabs>
              <w:kinsoku w:val="0"/>
              <w:autoSpaceDE w:val="0"/>
              <w:autoSpaceDN w:val="0"/>
              <w:spacing w:line="240" w:lineRule="auto"/>
              <w:ind w:leftChars="30" w:left="72" w:rightChars="30" w:right="72"/>
              <w:jc w:val="distribute"/>
              <w:rPr>
                <w:rFonts w:ascii="標楷體" w:eastAsia="標楷體" w:hAnsi="標楷體"/>
              </w:rPr>
            </w:pPr>
            <w:r w:rsidRPr="00BB3774">
              <w:rPr>
                <w:rFonts w:ascii="標楷體" w:eastAsia="標楷體" w:hAnsi="標楷體" w:hint="eastAsia"/>
              </w:rPr>
              <w:t>實際數</w:t>
            </w:r>
          </w:p>
        </w:tc>
        <w:tc>
          <w:tcPr>
            <w:tcW w:w="5166" w:type="dxa"/>
            <w:gridSpan w:val="3"/>
            <w:tcBorders>
              <w:top w:val="single" w:sz="4" w:space="0" w:color="auto"/>
              <w:left w:val="single" w:sz="4" w:space="0" w:color="auto"/>
              <w:bottom w:val="single" w:sz="4" w:space="0" w:color="auto"/>
              <w:right w:val="nil"/>
            </w:tcBorders>
            <w:vAlign w:val="center"/>
          </w:tcPr>
          <w:p w:rsidR="00443135" w:rsidRPr="00BB3774" w:rsidRDefault="00443135" w:rsidP="00443135">
            <w:pPr>
              <w:kinsoku w:val="0"/>
              <w:autoSpaceDE w:val="0"/>
              <w:autoSpaceDN w:val="0"/>
              <w:spacing w:line="240" w:lineRule="auto"/>
              <w:ind w:leftChars="30" w:left="72" w:rightChars="30" w:right="72"/>
              <w:jc w:val="distribute"/>
              <w:rPr>
                <w:rFonts w:ascii="標楷體" w:eastAsia="標楷體" w:hAnsi="標楷體"/>
                <w:sz w:val="20"/>
              </w:rPr>
            </w:pPr>
            <w:r w:rsidRPr="00BB3774">
              <w:rPr>
                <w:rFonts w:ascii="標楷體" w:eastAsia="標楷體" w:hAnsi="標楷體" w:hint="eastAsia"/>
                <w:sz w:val="20"/>
              </w:rPr>
              <w:t>比較增減</w:t>
            </w:r>
          </w:p>
        </w:tc>
      </w:tr>
      <w:tr w:rsidR="00443135" w:rsidRPr="00BB3774" w:rsidTr="00443135">
        <w:trPr>
          <w:trHeight w:hRule="exact" w:val="454"/>
          <w:tblHeader/>
          <w:jc w:val="center"/>
        </w:trPr>
        <w:tc>
          <w:tcPr>
            <w:tcW w:w="2079" w:type="dxa"/>
            <w:vMerge/>
            <w:tcBorders>
              <w:top w:val="single" w:sz="4" w:space="0" w:color="auto"/>
              <w:left w:val="nil"/>
              <w:bottom w:val="single" w:sz="4" w:space="0" w:color="auto"/>
              <w:right w:val="single" w:sz="4" w:space="0" w:color="auto"/>
            </w:tcBorders>
            <w:vAlign w:val="center"/>
          </w:tcPr>
          <w:p w:rsidR="00443135" w:rsidRPr="00BB3774" w:rsidRDefault="00443135" w:rsidP="00443135">
            <w:pPr>
              <w:widowControl/>
              <w:spacing w:line="240" w:lineRule="auto"/>
              <w:rPr>
                <w:rFonts w:ascii="標楷體" w:eastAsia="標楷體" w:hAnsi="標楷體"/>
                <w:sz w:val="20"/>
              </w:rPr>
            </w:pPr>
          </w:p>
        </w:tc>
        <w:tc>
          <w:tcPr>
            <w:tcW w:w="738" w:type="dxa"/>
            <w:vMerge/>
            <w:tcBorders>
              <w:top w:val="single" w:sz="4" w:space="0" w:color="auto"/>
              <w:left w:val="single" w:sz="4" w:space="0" w:color="auto"/>
              <w:bottom w:val="single" w:sz="4" w:space="0" w:color="auto"/>
              <w:right w:val="single" w:sz="4" w:space="0" w:color="auto"/>
            </w:tcBorders>
            <w:vAlign w:val="center"/>
          </w:tcPr>
          <w:p w:rsidR="00443135" w:rsidRPr="00BB3774" w:rsidRDefault="00443135" w:rsidP="00443135">
            <w:pPr>
              <w:widowControl/>
              <w:spacing w:line="240" w:lineRule="auto"/>
              <w:rPr>
                <w:rFonts w:ascii="標楷體" w:eastAsia="標楷體" w:hAnsi="標楷體"/>
                <w:sz w:val="20"/>
              </w:rPr>
            </w:pPr>
          </w:p>
        </w:tc>
        <w:tc>
          <w:tcPr>
            <w:tcW w:w="1106" w:type="dxa"/>
            <w:vMerge/>
            <w:tcBorders>
              <w:top w:val="single" w:sz="4" w:space="0" w:color="auto"/>
              <w:left w:val="single" w:sz="4" w:space="0" w:color="auto"/>
              <w:bottom w:val="single" w:sz="4" w:space="0" w:color="auto"/>
              <w:right w:val="single" w:sz="4" w:space="0" w:color="auto"/>
            </w:tcBorders>
            <w:vAlign w:val="center"/>
          </w:tcPr>
          <w:p w:rsidR="00443135" w:rsidRPr="00BB3774" w:rsidRDefault="00443135" w:rsidP="00443135">
            <w:pPr>
              <w:widowControl/>
              <w:spacing w:line="240" w:lineRule="auto"/>
              <w:rPr>
                <w:rFonts w:ascii="標楷體" w:eastAsia="標楷體" w:hAnsi="標楷體"/>
                <w:sz w:val="20"/>
              </w:rPr>
            </w:pPr>
          </w:p>
        </w:tc>
        <w:tc>
          <w:tcPr>
            <w:tcW w:w="1117" w:type="dxa"/>
            <w:vMerge/>
            <w:tcBorders>
              <w:top w:val="single" w:sz="4" w:space="0" w:color="auto"/>
              <w:left w:val="single" w:sz="4" w:space="0" w:color="auto"/>
              <w:bottom w:val="single" w:sz="4" w:space="0" w:color="auto"/>
              <w:right w:val="single" w:sz="4" w:space="0" w:color="auto"/>
            </w:tcBorders>
            <w:vAlign w:val="center"/>
          </w:tcPr>
          <w:p w:rsidR="00443135" w:rsidRPr="00BB3774" w:rsidRDefault="00443135" w:rsidP="00443135">
            <w:pPr>
              <w:widowControl/>
              <w:spacing w:line="240" w:lineRule="auto"/>
              <w:rPr>
                <w:rFonts w:ascii="標楷體" w:eastAsia="標楷體" w:hAnsi="標楷體"/>
                <w:sz w:val="20"/>
              </w:rPr>
            </w:pPr>
          </w:p>
        </w:tc>
        <w:tc>
          <w:tcPr>
            <w:tcW w:w="1070" w:type="dxa"/>
            <w:tcBorders>
              <w:top w:val="single" w:sz="4" w:space="0" w:color="auto"/>
              <w:left w:val="single" w:sz="4" w:space="0" w:color="auto"/>
              <w:bottom w:val="single" w:sz="4" w:space="0" w:color="auto"/>
              <w:right w:val="single" w:sz="4" w:space="0" w:color="auto"/>
            </w:tcBorders>
            <w:vAlign w:val="center"/>
          </w:tcPr>
          <w:p w:rsidR="00443135" w:rsidRPr="00BB3774" w:rsidRDefault="00443135" w:rsidP="00443135">
            <w:pPr>
              <w:pStyle w:val="a3"/>
              <w:tabs>
                <w:tab w:val="left" w:pos="480"/>
              </w:tabs>
              <w:kinsoku w:val="0"/>
              <w:autoSpaceDE w:val="0"/>
              <w:autoSpaceDN w:val="0"/>
              <w:spacing w:line="240" w:lineRule="auto"/>
              <w:ind w:leftChars="30" w:left="72" w:rightChars="30" w:right="72"/>
              <w:jc w:val="distribute"/>
              <w:rPr>
                <w:rFonts w:ascii="標楷體" w:eastAsia="標楷體" w:hAnsi="標楷體"/>
              </w:rPr>
            </w:pPr>
            <w:r w:rsidRPr="00BB3774">
              <w:rPr>
                <w:rFonts w:ascii="標楷體" w:eastAsia="標楷體" w:hAnsi="標楷體" w:hint="eastAsia"/>
              </w:rPr>
              <w:t>增減數</w:t>
            </w:r>
          </w:p>
        </w:tc>
        <w:tc>
          <w:tcPr>
            <w:tcW w:w="874" w:type="dxa"/>
            <w:tcBorders>
              <w:top w:val="single" w:sz="4" w:space="0" w:color="auto"/>
              <w:left w:val="single" w:sz="4" w:space="0" w:color="auto"/>
              <w:bottom w:val="single" w:sz="4" w:space="0" w:color="auto"/>
              <w:right w:val="single" w:sz="4" w:space="0" w:color="auto"/>
            </w:tcBorders>
            <w:vAlign w:val="center"/>
          </w:tcPr>
          <w:p w:rsidR="00443135" w:rsidRPr="00BB3774" w:rsidRDefault="00443135" w:rsidP="00443135">
            <w:pPr>
              <w:kinsoku w:val="0"/>
              <w:autoSpaceDE w:val="0"/>
              <w:autoSpaceDN w:val="0"/>
              <w:spacing w:line="240" w:lineRule="auto"/>
              <w:ind w:leftChars="30" w:left="72" w:rightChars="30" w:right="72"/>
              <w:jc w:val="center"/>
              <w:rPr>
                <w:rFonts w:ascii="標楷體" w:eastAsia="標楷體" w:hAnsi="標楷體"/>
                <w:sz w:val="20"/>
              </w:rPr>
            </w:pPr>
            <w:r w:rsidRPr="00BB3774">
              <w:rPr>
                <w:rFonts w:ascii="標楷體" w:eastAsia="標楷體" w:hAnsi="標楷體" w:hint="eastAsia"/>
                <w:sz w:val="20"/>
              </w:rPr>
              <w:t>％</w:t>
            </w:r>
          </w:p>
        </w:tc>
        <w:tc>
          <w:tcPr>
            <w:tcW w:w="3222" w:type="dxa"/>
            <w:tcBorders>
              <w:top w:val="single" w:sz="4" w:space="0" w:color="auto"/>
              <w:left w:val="single" w:sz="4" w:space="0" w:color="auto"/>
              <w:bottom w:val="single" w:sz="4" w:space="0" w:color="auto"/>
              <w:right w:val="nil"/>
            </w:tcBorders>
            <w:vAlign w:val="center"/>
          </w:tcPr>
          <w:p w:rsidR="00443135" w:rsidRPr="00BB3774" w:rsidRDefault="00443135" w:rsidP="00443135">
            <w:pPr>
              <w:kinsoku w:val="0"/>
              <w:autoSpaceDE w:val="0"/>
              <w:autoSpaceDN w:val="0"/>
              <w:spacing w:line="240" w:lineRule="auto"/>
              <w:ind w:leftChars="30" w:left="72" w:rightChars="30" w:right="72"/>
              <w:jc w:val="distribute"/>
              <w:rPr>
                <w:rFonts w:ascii="標楷體" w:eastAsia="標楷體" w:hAnsi="標楷體"/>
                <w:sz w:val="20"/>
              </w:rPr>
            </w:pPr>
            <w:r w:rsidRPr="00BB3774">
              <w:rPr>
                <w:rFonts w:ascii="標楷體" w:eastAsia="標楷體" w:hAnsi="標楷體" w:hint="eastAsia"/>
                <w:sz w:val="20"/>
              </w:rPr>
              <w:t>原因</w:t>
            </w:r>
          </w:p>
        </w:tc>
      </w:tr>
      <w:tr w:rsidR="00443135" w:rsidRPr="00FC7453" w:rsidTr="00443135">
        <w:trPr>
          <w:trHeight w:val="510"/>
          <w:jc w:val="center"/>
        </w:trPr>
        <w:tc>
          <w:tcPr>
            <w:tcW w:w="2079" w:type="dxa"/>
            <w:tcBorders>
              <w:top w:val="single" w:sz="4" w:space="0" w:color="auto"/>
              <w:left w:val="nil"/>
              <w:bottom w:val="nil"/>
              <w:right w:val="single" w:sz="4" w:space="0" w:color="auto"/>
            </w:tcBorders>
          </w:tcPr>
          <w:p w:rsidR="00443135" w:rsidRPr="00F8191C" w:rsidRDefault="00443135" w:rsidP="00443135">
            <w:pPr>
              <w:kinsoku w:val="0"/>
              <w:autoSpaceDE w:val="0"/>
              <w:autoSpaceDN w:val="0"/>
              <w:spacing w:beforeLines="10" w:before="24" w:afterLines="10" w:after="24" w:line="240" w:lineRule="auto"/>
              <w:ind w:leftChars="30" w:left="72" w:rightChars="30" w:right="72"/>
              <w:jc w:val="distribute"/>
              <w:rPr>
                <w:rFonts w:ascii="標楷體" w:eastAsia="標楷體" w:hAnsi="標楷體"/>
                <w:sz w:val="20"/>
              </w:rPr>
            </w:pPr>
            <w:r>
              <w:rPr>
                <w:rFonts w:ascii="標楷體" w:eastAsia="標楷體" w:hAnsi="標楷體" w:hint="eastAsia"/>
                <w:sz w:val="20"/>
              </w:rPr>
              <w:t>租金及權利金收入</w:t>
            </w:r>
          </w:p>
        </w:tc>
        <w:tc>
          <w:tcPr>
            <w:tcW w:w="738" w:type="dxa"/>
            <w:tcBorders>
              <w:top w:val="single" w:sz="4" w:space="0" w:color="auto"/>
              <w:left w:val="single" w:sz="4" w:space="0" w:color="auto"/>
              <w:bottom w:val="nil"/>
              <w:right w:val="single" w:sz="4" w:space="0" w:color="auto"/>
            </w:tcBorders>
          </w:tcPr>
          <w:p w:rsidR="00443135" w:rsidRPr="00F8191C" w:rsidRDefault="00443135" w:rsidP="00443135">
            <w:pPr>
              <w:kinsoku w:val="0"/>
              <w:autoSpaceDE w:val="0"/>
              <w:autoSpaceDN w:val="0"/>
              <w:spacing w:beforeLines="10" w:before="24" w:afterLines="10" w:after="24" w:line="240" w:lineRule="auto"/>
              <w:ind w:leftChars="30" w:left="72" w:rightChars="30" w:right="72"/>
              <w:jc w:val="center"/>
              <w:rPr>
                <w:rFonts w:ascii="標楷體" w:eastAsia="標楷體" w:hAnsi="標楷體"/>
                <w:sz w:val="20"/>
              </w:rPr>
            </w:pPr>
            <w:r w:rsidRPr="00F8191C">
              <w:rPr>
                <w:rFonts w:ascii="標楷體" w:eastAsia="標楷體" w:hAnsi="標楷體" w:hint="eastAsia"/>
                <w:sz w:val="20"/>
              </w:rPr>
              <w:t>千元</w:t>
            </w:r>
          </w:p>
        </w:tc>
        <w:tc>
          <w:tcPr>
            <w:tcW w:w="1106" w:type="dxa"/>
            <w:tcBorders>
              <w:top w:val="single" w:sz="4" w:space="0" w:color="auto"/>
              <w:left w:val="single" w:sz="4" w:space="0" w:color="auto"/>
              <w:bottom w:val="nil"/>
              <w:right w:val="single" w:sz="4" w:space="0" w:color="auto"/>
            </w:tcBorders>
          </w:tcPr>
          <w:p w:rsidR="00443135" w:rsidRPr="00F8191C" w:rsidRDefault="00443135" w:rsidP="00443135">
            <w:pPr>
              <w:widowControl/>
              <w:spacing w:beforeLines="10" w:before="24" w:afterLines="10" w:after="24" w:line="240" w:lineRule="auto"/>
              <w:jc w:val="right"/>
              <w:textAlignment w:val="auto"/>
              <w:rPr>
                <w:rFonts w:ascii="細明體" w:hAnsi="細明體"/>
                <w:sz w:val="20"/>
              </w:rPr>
            </w:pPr>
            <w:r>
              <w:rPr>
                <w:rFonts w:ascii="細明體" w:hAnsi="細明體"/>
                <w:sz w:val="20"/>
              </w:rPr>
              <w:t>208,910</w:t>
            </w:r>
            <w:r w:rsidRPr="00F8191C">
              <w:rPr>
                <w:rFonts w:ascii="細明體" w:hAnsi="細明體" w:hint="eastAsia"/>
                <w:sz w:val="20"/>
              </w:rPr>
              <w:t xml:space="preserve"> </w:t>
            </w:r>
          </w:p>
        </w:tc>
        <w:tc>
          <w:tcPr>
            <w:tcW w:w="1117" w:type="dxa"/>
            <w:tcBorders>
              <w:top w:val="single" w:sz="4" w:space="0" w:color="auto"/>
              <w:left w:val="single" w:sz="4" w:space="0" w:color="auto"/>
              <w:bottom w:val="nil"/>
              <w:right w:val="single" w:sz="4" w:space="0" w:color="auto"/>
            </w:tcBorders>
          </w:tcPr>
          <w:p w:rsidR="00443135" w:rsidRPr="00F8191C" w:rsidRDefault="00443135" w:rsidP="00443135">
            <w:pPr>
              <w:spacing w:beforeLines="10" w:before="24" w:afterLines="10" w:after="24" w:line="240" w:lineRule="auto"/>
              <w:jc w:val="right"/>
              <w:rPr>
                <w:rFonts w:ascii="細明體" w:hAnsi="細明體"/>
                <w:sz w:val="20"/>
              </w:rPr>
            </w:pPr>
            <w:r>
              <w:rPr>
                <w:rFonts w:ascii="細明體" w:hAnsi="細明體"/>
                <w:sz w:val="20"/>
              </w:rPr>
              <w:t>225,892</w:t>
            </w:r>
            <w:r w:rsidRPr="00F8191C">
              <w:rPr>
                <w:rFonts w:ascii="細明體" w:hAnsi="細明體" w:hint="eastAsia"/>
                <w:sz w:val="20"/>
              </w:rPr>
              <w:t xml:space="preserve"> </w:t>
            </w:r>
          </w:p>
        </w:tc>
        <w:tc>
          <w:tcPr>
            <w:tcW w:w="1070" w:type="dxa"/>
            <w:tcBorders>
              <w:top w:val="single" w:sz="4" w:space="0" w:color="auto"/>
              <w:left w:val="single" w:sz="4" w:space="0" w:color="auto"/>
              <w:bottom w:val="nil"/>
              <w:right w:val="single" w:sz="4" w:space="0" w:color="auto"/>
            </w:tcBorders>
          </w:tcPr>
          <w:p w:rsidR="00443135" w:rsidRPr="00F8191C" w:rsidRDefault="00443135" w:rsidP="00443135">
            <w:pPr>
              <w:spacing w:beforeLines="10" w:before="24" w:afterLines="10" w:after="24" w:line="240" w:lineRule="auto"/>
              <w:jc w:val="right"/>
              <w:rPr>
                <w:rFonts w:ascii="細明體" w:hAnsi="細明體"/>
                <w:sz w:val="20"/>
              </w:rPr>
            </w:pPr>
            <w:r>
              <w:rPr>
                <w:rFonts w:ascii="細明體" w:hAnsi="細明體"/>
                <w:sz w:val="20"/>
              </w:rPr>
              <w:t>16,982</w:t>
            </w:r>
            <w:r w:rsidRPr="00F8191C">
              <w:rPr>
                <w:rFonts w:ascii="細明體" w:hAnsi="細明體" w:hint="eastAsia"/>
                <w:sz w:val="20"/>
              </w:rPr>
              <w:t xml:space="preserve"> </w:t>
            </w:r>
          </w:p>
        </w:tc>
        <w:tc>
          <w:tcPr>
            <w:tcW w:w="874" w:type="dxa"/>
            <w:tcBorders>
              <w:top w:val="single" w:sz="4" w:space="0" w:color="auto"/>
              <w:left w:val="single" w:sz="4" w:space="0" w:color="auto"/>
              <w:bottom w:val="nil"/>
              <w:right w:val="single" w:sz="4" w:space="0" w:color="auto"/>
            </w:tcBorders>
          </w:tcPr>
          <w:p w:rsidR="00443135" w:rsidRPr="00F8191C" w:rsidRDefault="00443135" w:rsidP="00443135">
            <w:pPr>
              <w:spacing w:beforeLines="10" w:before="24" w:afterLines="10" w:after="24" w:line="240" w:lineRule="auto"/>
              <w:jc w:val="right"/>
              <w:rPr>
                <w:rFonts w:ascii="細明體" w:hAnsi="細明體"/>
                <w:sz w:val="20"/>
              </w:rPr>
            </w:pPr>
            <w:r>
              <w:rPr>
                <w:rFonts w:ascii="細明體" w:hAnsi="細明體"/>
                <w:sz w:val="20"/>
              </w:rPr>
              <w:t>8.13</w:t>
            </w:r>
            <w:r w:rsidRPr="00F8191C">
              <w:rPr>
                <w:rFonts w:ascii="細明體" w:hAnsi="細明體" w:hint="eastAsia"/>
                <w:sz w:val="20"/>
              </w:rPr>
              <w:t xml:space="preserve"> </w:t>
            </w:r>
          </w:p>
        </w:tc>
        <w:tc>
          <w:tcPr>
            <w:tcW w:w="3222" w:type="dxa"/>
            <w:tcBorders>
              <w:top w:val="single" w:sz="4" w:space="0" w:color="auto"/>
              <w:left w:val="single" w:sz="4" w:space="0" w:color="auto"/>
              <w:bottom w:val="nil"/>
              <w:right w:val="nil"/>
            </w:tcBorders>
          </w:tcPr>
          <w:p w:rsidR="00443135" w:rsidRPr="00F8191C" w:rsidRDefault="00443135" w:rsidP="00E35252">
            <w:pPr>
              <w:pStyle w:val="a3"/>
              <w:tabs>
                <w:tab w:val="left" w:pos="480"/>
              </w:tabs>
              <w:spacing w:beforeLines="10" w:before="24" w:afterLines="10" w:after="24" w:line="240" w:lineRule="exact"/>
              <w:jc w:val="both"/>
              <w:rPr>
                <w:rFonts w:ascii="標楷體" w:eastAsia="標楷體" w:hAnsi="標楷體"/>
                <w:color w:val="000000" w:themeColor="text1"/>
              </w:rPr>
            </w:pPr>
            <w:r>
              <w:rPr>
                <w:rFonts w:ascii="標楷體" w:eastAsia="標楷體" w:hAnsi="標楷體" w:hint="eastAsia"/>
                <w:color w:val="000000" w:themeColor="text1"/>
                <w:spacing w:val="4"/>
              </w:rPr>
              <w:t>主要係停車場委託經營權利金收入較預計增加</w:t>
            </w:r>
            <w:r w:rsidRPr="00F8191C">
              <w:rPr>
                <w:rFonts w:ascii="標楷體" w:eastAsia="標楷體" w:hAnsi="標楷體" w:hint="eastAsia"/>
                <w:color w:val="000000" w:themeColor="text1"/>
                <w:spacing w:val="4"/>
              </w:rPr>
              <w:t>。</w:t>
            </w:r>
          </w:p>
        </w:tc>
      </w:tr>
      <w:tr w:rsidR="00443135" w:rsidRPr="00BB3774" w:rsidTr="00443135">
        <w:trPr>
          <w:trHeight w:val="510"/>
          <w:jc w:val="center"/>
        </w:trPr>
        <w:tc>
          <w:tcPr>
            <w:tcW w:w="2079" w:type="dxa"/>
            <w:tcBorders>
              <w:top w:val="nil"/>
              <w:left w:val="nil"/>
              <w:bottom w:val="nil"/>
              <w:right w:val="single" w:sz="4" w:space="0" w:color="auto"/>
            </w:tcBorders>
          </w:tcPr>
          <w:p w:rsidR="00443135" w:rsidRPr="00F8191C" w:rsidRDefault="00443135" w:rsidP="00443135">
            <w:pPr>
              <w:kinsoku w:val="0"/>
              <w:autoSpaceDE w:val="0"/>
              <w:autoSpaceDN w:val="0"/>
              <w:spacing w:beforeLines="10" w:before="24" w:afterLines="10" w:after="24" w:line="240" w:lineRule="auto"/>
              <w:ind w:leftChars="30" w:left="72" w:rightChars="30" w:right="72"/>
              <w:jc w:val="distribute"/>
              <w:rPr>
                <w:rFonts w:ascii="標楷體" w:eastAsia="標楷體" w:hAnsi="標楷體"/>
                <w:sz w:val="20"/>
              </w:rPr>
            </w:pPr>
            <w:r>
              <w:rPr>
                <w:rFonts w:ascii="標楷體" w:eastAsia="標楷體" w:hAnsi="標楷體" w:hint="eastAsia"/>
                <w:sz w:val="20"/>
              </w:rPr>
              <w:t>其他業務收入</w:t>
            </w:r>
          </w:p>
        </w:tc>
        <w:tc>
          <w:tcPr>
            <w:tcW w:w="738" w:type="dxa"/>
            <w:tcBorders>
              <w:top w:val="nil"/>
              <w:left w:val="single" w:sz="4" w:space="0" w:color="auto"/>
              <w:bottom w:val="nil"/>
              <w:right w:val="single" w:sz="4" w:space="0" w:color="auto"/>
            </w:tcBorders>
          </w:tcPr>
          <w:p w:rsidR="00443135" w:rsidRPr="00F8191C" w:rsidRDefault="00443135" w:rsidP="00443135">
            <w:pPr>
              <w:kinsoku w:val="0"/>
              <w:autoSpaceDE w:val="0"/>
              <w:autoSpaceDN w:val="0"/>
              <w:spacing w:beforeLines="10" w:before="24" w:afterLines="10" w:after="24" w:line="240" w:lineRule="auto"/>
              <w:ind w:leftChars="30" w:left="72" w:rightChars="30" w:right="72"/>
              <w:jc w:val="center"/>
              <w:rPr>
                <w:rFonts w:ascii="標楷體" w:eastAsia="標楷體" w:hAnsi="標楷體"/>
                <w:sz w:val="20"/>
              </w:rPr>
            </w:pPr>
            <w:r w:rsidRPr="00F8191C">
              <w:rPr>
                <w:rFonts w:ascii="標楷體" w:eastAsia="標楷體" w:hAnsi="標楷體" w:hint="eastAsia"/>
                <w:sz w:val="20"/>
              </w:rPr>
              <w:t>千元</w:t>
            </w:r>
          </w:p>
        </w:tc>
        <w:tc>
          <w:tcPr>
            <w:tcW w:w="1106" w:type="dxa"/>
            <w:tcBorders>
              <w:top w:val="nil"/>
              <w:left w:val="single" w:sz="4" w:space="0" w:color="auto"/>
              <w:bottom w:val="nil"/>
              <w:right w:val="single" w:sz="4" w:space="0" w:color="auto"/>
            </w:tcBorders>
          </w:tcPr>
          <w:p w:rsidR="00443135" w:rsidRPr="00F8191C" w:rsidRDefault="00443135" w:rsidP="00443135">
            <w:pPr>
              <w:spacing w:beforeLines="10" w:before="24" w:afterLines="10" w:after="24" w:line="240" w:lineRule="auto"/>
              <w:jc w:val="right"/>
              <w:rPr>
                <w:rFonts w:ascii="細明體" w:hAnsi="細明體"/>
                <w:color w:val="000000" w:themeColor="text1"/>
                <w:sz w:val="20"/>
              </w:rPr>
            </w:pPr>
            <w:r>
              <w:rPr>
                <w:rFonts w:ascii="細明體" w:hAnsi="細明體"/>
                <w:color w:val="000000" w:themeColor="text1"/>
                <w:sz w:val="20"/>
              </w:rPr>
              <w:t>46,427</w:t>
            </w:r>
            <w:r w:rsidRPr="00F8191C">
              <w:rPr>
                <w:rFonts w:ascii="細明體" w:hAnsi="細明體" w:hint="eastAsia"/>
                <w:color w:val="000000" w:themeColor="text1"/>
                <w:sz w:val="20"/>
              </w:rPr>
              <w:t xml:space="preserve"> </w:t>
            </w:r>
          </w:p>
        </w:tc>
        <w:tc>
          <w:tcPr>
            <w:tcW w:w="1117" w:type="dxa"/>
            <w:tcBorders>
              <w:top w:val="nil"/>
              <w:left w:val="single" w:sz="4" w:space="0" w:color="auto"/>
              <w:bottom w:val="nil"/>
              <w:right w:val="single" w:sz="4" w:space="0" w:color="auto"/>
            </w:tcBorders>
          </w:tcPr>
          <w:p w:rsidR="00443135" w:rsidRPr="00F8191C" w:rsidRDefault="00443135" w:rsidP="00443135">
            <w:pPr>
              <w:spacing w:beforeLines="10" w:before="24" w:afterLines="10" w:after="24" w:line="240" w:lineRule="auto"/>
              <w:jc w:val="right"/>
              <w:rPr>
                <w:rFonts w:ascii="細明體" w:hAnsi="細明體"/>
                <w:color w:val="000000" w:themeColor="text1"/>
                <w:sz w:val="20"/>
              </w:rPr>
            </w:pPr>
            <w:r>
              <w:rPr>
                <w:rFonts w:ascii="細明體" w:hAnsi="細明體"/>
                <w:color w:val="000000" w:themeColor="text1"/>
                <w:sz w:val="20"/>
              </w:rPr>
              <w:t>35,540</w:t>
            </w:r>
            <w:r w:rsidRPr="00F8191C">
              <w:rPr>
                <w:rFonts w:ascii="細明體" w:hAnsi="細明體" w:hint="eastAsia"/>
                <w:color w:val="000000" w:themeColor="text1"/>
                <w:sz w:val="20"/>
              </w:rPr>
              <w:t xml:space="preserve"> </w:t>
            </w:r>
          </w:p>
        </w:tc>
        <w:tc>
          <w:tcPr>
            <w:tcW w:w="1070" w:type="dxa"/>
            <w:tcBorders>
              <w:top w:val="nil"/>
              <w:left w:val="single" w:sz="4" w:space="0" w:color="auto"/>
              <w:bottom w:val="nil"/>
              <w:right w:val="single" w:sz="4" w:space="0" w:color="auto"/>
            </w:tcBorders>
          </w:tcPr>
          <w:p w:rsidR="00443135" w:rsidRPr="00F8191C" w:rsidRDefault="00443135" w:rsidP="00443135">
            <w:pPr>
              <w:spacing w:beforeLines="10" w:before="24" w:afterLines="10" w:after="24" w:line="240" w:lineRule="auto"/>
              <w:jc w:val="right"/>
              <w:rPr>
                <w:rFonts w:ascii="細明體" w:hAnsi="細明體"/>
                <w:color w:val="000000" w:themeColor="text1"/>
                <w:sz w:val="20"/>
              </w:rPr>
            </w:pPr>
            <w:r w:rsidRPr="00F8191C">
              <w:rPr>
                <w:rFonts w:ascii="細明體" w:hAnsi="細明體" w:hint="eastAsia"/>
                <w:color w:val="000000" w:themeColor="text1"/>
                <w:sz w:val="20"/>
              </w:rPr>
              <w:t xml:space="preserve">- </w:t>
            </w:r>
            <w:r>
              <w:rPr>
                <w:rFonts w:ascii="細明體" w:hAnsi="細明體"/>
                <w:color w:val="000000" w:themeColor="text1"/>
                <w:sz w:val="20"/>
              </w:rPr>
              <w:t>10,886</w:t>
            </w:r>
            <w:r w:rsidRPr="00F8191C">
              <w:rPr>
                <w:rFonts w:ascii="細明體" w:hAnsi="細明體" w:hint="eastAsia"/>
                <w:color w:val="000000" w:themeColor="text1"/>
                <w:sz w:val="20"/>
              </w:rPr>
              <w:t xml:space="preserve"> </w:t>
            </w:r>
          </w:p>
        </w:tc>
        <w:tc>
          <w:tcPr>
            <w:tcW w:w="874" w:type="dxa"/>
            <w:tcBorders>
              <w:top w:val="nil"/>
              <w:left w:val="single" w:sz="4" w:space="0" w:color="auto"/>
              <w:bottom w:val="nil"/>
              <w:right w:val="single" w:sz="4" w:space="0" w:color="auto"/>
            </w:tcBorders>
          </w:tcPr>
          <w:p w:rsidR="00443135" w:rsidRPr="00F8191C" w:rsidRDefault="00443135" w:rsidP="00443135">
            <w:pPr>
              <w:spacing w:beforeLines="10" w:before="24" w:afterLines="10" w:after="24" w:line="240" w:lineRule="auto"/>
              <w:jc w:val="right"/>
              <w:rPr>
                <w:rFonts w:ascii="細明體" w:hAnsi="細明體"/>
                <w:color w:val="000000" w:themeColor="text1"/>
                <w:sz w:val="20"/>
              </w:rPr>
            </w:pPr>
            <w:r w:rsidRPr="00F8191C">
              <w:rPr>
                <w:rFonts w:ascii="細明體" w:hAnsi="細明體" w:hint="eastAsia"/>
                <w:color w:val="000000" w:themeColor="text1"/>
                <w:sz w:val="20"/>
              </w:rPr>
              <w:t>-</w:t>
            </w:r>
            <w:r>
              <w:rPr>
                <w:rFonts w:ascii="細明體" w:hAnsi="細明體"/>
                <w:color w:val="000000" w:themeColor="text1"/>
                <w:sz w:val="20"/>
              </w:rPr>
              <w:t xml:space="preserve"> 23.45</w:t>
            </w:r>
            <w:r w:rsidRPr="00F8191C">
              <w:rPr>
                <w:rFonts w:ascii="細明體" w:hAnsi="細明體" w:hint="eastAsia"/>
                <w:color w:val="000000" w:themeColor="text1"/>
                <w:sz w:val="20"/>
              </w:rPr>
              <w:t xml:space="preserve">  </w:t>
            </w:r>
          </w:p>
        </w:tc>
        <w:tc>
          <w:tcPr>
            <w:tcW w:w="3222" w:type="dxa"/>
            <w:tcBorders>
              <w:top w:val="nil"/>
              <w:left w:val="single" w:sz="4" w:space="0" w:color="auto"/>
              <w:bottom w:val="nil"/>
              <w:right w:val="nil"/>
            </w:tcBorders>
          </w:tcPr>
          <w:p w:rsidR="00443135" w:rsidRPr="00F8191C" w:rsidRDefault="00443135" w:rsidP="00E35252">
            <w:pPr>
              <w:pStyle w:val="a3"/>
              <w:tabs>
                <w:tab w:val="left" w:pos="480"/>
              </w:tabs>
              <w:spacing w:beforeLines="10" w:before="24" w:afterLines="10" w:after="24" w:line="240" w:lineRule="exact"/>
              <w:jc w:val="both"/>
              <w:rPr>
                <w:rFonts w:ascii="標楷體" w:eastAsia="標楷體" w:hAnsi="標楷體"/>
                <w:color w:val="FF0000"/>
                <w:spacing w:val="4"/>
              </w:rPr>
            </w:pPr>
            <w:r>
              <w:rPr>
                <w:rFonts w:ascii="標楷體" w:eastAsia="標楷體" w:hAnsi="標楷體" w:hint="eastAsia"/>
                <w:color w:val="000000" w:themeColor="text1"/>
                <w:spacing w:val="4"/>
              </w:rPr>
              <w:t>主要係公路客運路線移撥為市區公車之路線較預計減少，致中央撥付市區公車營運補貼較預計減少</w:t>
            </w:r>
            <w:r w:rsidRPr="00F8191C">
              <w:rPr>
                <w:rFonts w:ascii="標楷體" w:eastAsia="標楷體" w:hAnsi="標楷體" w:hint="eastAsia"/>
                <w:color w:val="000000" w:themeColor="text1"/>
                <w:spacing w:val="4"/>
              </w:rPr>
              <w:t>。</w:t>
            </w:r>
          </w:p>
        </w:tc>
      </w:tr>
      <w:tr w:rsidR="00443135" w:rsidRPr="00BB3774" w:rsidTr="00443135">
        <w:trPr>
          <w:trHeight w:val="510"/>
          <w:jc w:val="center"/>
        </w:trPr>
        <w:tc>
          <w:tcPr>
            <w:tcW w:w="2079" w:type="dxa"/>
            <w:tcBorders>
              <w:top w:val="nil"/>
              <w:left w:val="nil"/>
              <w:bottom w:val="nil"/>
              <w:right w:val="single" w:sz="4" w:space="0" w:color="auto"/>
            </w:tcBorders>
          </w:tcPr>
          <w:p w:rsidR="00443135" w:rsidRPr="00F8191C" w:rsidRDefault="00443135" w:rsidP="00443135">
            <w:pPr>
              <w:kinsoku w:val="0"/>
              <w:autoSpaceDE w:val="0"/>
              <w:autoSpaceDN w:val="0"/>
              <w:spacing w:beforeLines="10" w:before="24" w:afterLines="10" w:after="24" w:line="240" w:lineRule="auto"/>
              <w:ind w:leftChars="30" w:left="72" w:rightChars="30" w:right="72"/>
              <w:jc w:val="distribute"/>
              <w:rPr>
                <w:rFonts w:ascii="標楷體" w:eastAsia="標楷體" w:hAnsi="標楷體"/>
                <w:spacing w:val="4"/>
                <w:sz w:val="20"/>
              </w:rPr>
            </w:pPr>
            <w:r>
              <w:rPr>
                <w:rFonts w:ascii="標楷體" w:eastAsia="標楷體" w:hAnsi="標楷體" w:hint="eastAsia"/>
                <w:spacing w:val="4"/>
                <w:sz w:val="20"/>
              </w:rPr>
              <w:t>業務外收入</w:t>
            </w:r>
          </w:p>
        </w:tc>
        <w:tc>
          <w:tcPr>
            <w:tcW w:w="738" w:type="dxa"/>
            <w:tcBorders>
              <w:top w:val="nil"/>
              <w:left w:val="single" w:sz="4" w:space="0" w:color="auto"/>
              <w:bottom w:val="nil"/>
              <w:right w:val="single" w:sz="4" w:space="0" w:color="auto"/>
            </w:tcBorders>
          </w:tcPr>
          <w:p w:rsidR="00443135" w:rsidRPr="00F8191C" w:rsidRDefault="00443135" w:rsidP="00443135">
            <w:pPr>
              <w:kinsoku w:val="0"/>
              <w:autoSpaceDE w:val="0"/>
              <w:autoSpaceDN w:val="0"/>
              <w:spacing w:beforeLines="10" w:before="24" w:afterLines="10" w:after="24" w:line="240" w:lineRule="auto"/>
              <w:ind w:leftChars="30" w:left="72" w:rightChars="30" w:right="72"/>
              <w:jc w:val="center"/>
              <w:rPr>
                <w:rFonts w:ascii="標楷體" w:eastAsia="標楷體" w:hAnsi="標楷體"/>
                <w:sz w:val="20"/>
              </w:rPr>
            </w:pPr>
            <w:r w:rsidRPr="00F8191C">
              <w:rPr>
                <w:rFonts w:ascii="標楷體" w:eastAsia="標楷體" w:hAnsi="標楷體" w:hint="eastAsia"/>
                <w:sz w:val="20"/>
              </w:rPr>
              <w:t>千元</w:t>
            </w:r>
          </w:p>
        </w:tc>
        <w:tc>
          <w:tcPr>
            <w:tcW w:w="1106" w:type="dxa"/>
            <w:tcBorders>
              <w:top w:val="nil"/>
              <w:left w:val="single" w:sz="4" w:space="0" w:color="auto"/>
              <w:bottom w:val="nil"/>
              <w:right w:val="single" w:sz="4" w:space="0" w:color="auto"/>
            </w:tcBorders>
          </w:tcPr>
          <w:p w:rsidR="00443135" w:rsidRPr="00F8191C" w:rsidRDefault="00443135" w:rsidP="00443135">
            <w:pPr>
              <w:spacing w:beforeLines="10" w:before="24" w:afterLines="10" w:after="24" w:line="240" w:lineRule="auto"/>
              <w:jc w:val="right"/>
              <w:rPr>
                <w:rFonts w:ascii="細明體" w:hAnsi="細明體"/>
                <w:color w:val="000000" w:themeColor="text1"/>
                <w:sz w:val="20"/>
              </w:rPr>
            </w:pPr>
            <w:r>
              <w:rPr>
                <w:rFonts w:ascii="細明體" w:hAnsi="細明體"/>
                <w:color w:val="000000" w:themeColor="text1"/>
                <w:sz w:val="20"/>
              </w:rPr>
              <w:t>4,915</w:t>
            </w:r>
            <w:r w:rsidRPr="00F8191C">
              <w:rPr>
                <w:rFonts w:ascii="細明體" w:hAnsi="細明體" w:hint="eastAsia"/>
                <w:color w:val="000000" w:themeColor="text1"/>
                <w:sz w:val="20"/>
              </w:rPr>
              <w:t xml:space="preserve"> </w:t>
            </w:r>
          </w:p>
        </w:tc>
        <w:tc>
          <w:tcPr>
            <w:tcW w:w="1117" w:type="dxa"/>
            <w:tcBorders>
              <w:top w:val="nil"/>
              <w:left w:val="single" w:sz="4" w:space="0" w:color="auto"/>
              <w:bottom w:val="nil"/>
              <w:right w:val="single" w:sz="4" w:space="0" w:color="auto"/>
            </w:tcBorders>
          </w:tcPr>
          <w:p w:rsidR="00443135" w:rsidRPr="00F8191C" w:rsidRDefault="00443135" w:rsidP="00443135">
            <w:pPr>
              <w:spacing w:beforeLines="10" w:before="24" w:afterLines="10" w:after="24" w:line="240" w:lineRule="auto"/>
              <w:jc w:val="right"/>
              <w:rPr>
                <w:rFonts w:ascii="細明體" w:hAnsi="細明體"/>
                <w:color w:val="000000" w:themeColor="text1"/>
                <w:sz w:val="20"/>
              </w:rPr>
            </w:pPr>
            <w:r>
              <w:rPr>
                <w:rFonts w:ascii="細明體" w:hAnsi="細明體"/>
                <w:color w:val="000000" w:themeColor="text1"/>
                <w:sz w:val="20"/>
              </w:rPr>
              <w:t>16,457</w:t>
            </w:r>
            <w:r w:rsidRPr="00F8191C">
              <w:rPr>
                <w:rFonts w:ascii="細明體" w:hAnsi="細明體" w:hint="eastAsia"/>
                <w:color w:val="000000" w:themeColor="text1"/>
                <w:sz w:val="20"/>
              </w:rPr>
              <w:t xml:space="preserve"> </w:t>
            </w:r>
          </w:p>
        </w:tc>
        <w:tc>
          <w:tcPr>
            <w:tcW w:w="1070" w:type="dxa"/>
            <w:tcBorders>
              <w:top w:val="nil"/>
              <w:left w:val="single" w:sz="4" w:space="0" w:color="auto"/>
              <w:bottom w:val="nil"/>
              <w:right w:val="single" w:sz="4" w:space="0" w:color="auto"/>
            </w:tcBorders>
          </w:tcPr>
          <w:p w:rsidR="00443135" w:rsidRPr="00F8191C" w:rsidRDefault="00443135" w:rsidP="00443135">
            <w:pPr>
              <w:spacing w:beforeLines="10" w:before="24" w:afterLines="10" w:after="24" w:line="240" w:lineRule="auto"/>
              <w:jc w:val="right"/>
              <w:rPr>
                <w:rFonts w:ascii="細明體" w:hAnsi="細明體"/>
                <w:color w:val="000000" w:themeColor="text1"/>
                <w:sz w:val="20"/>
              </w:rPr>
            </w:pPr>
            <w:r>
              <w:rPr>
                <w:rFonts w:ascii="細明體" w:hAnsi="細明體"/>
                <w:color w:val="000000" w:themeColor="text1"/>
                <w:sz w:val="20"/>
              </w:rPr>
              <w:t>11,542</w:t>
            </w:r>
          </w:p>
        </w:tc>
        <w:tc>
          <w:tcPr>
            <w:tcW w:w="874" w:type="dxa"/>
            <w:tcBorders>
              <w:top w:val="nil"/>
              <w:left w:val="single" w:sz="4" w:space="0" w:color="auto"/>
              <w:bottom w:val="nil"/>
              <w:right w:val="single" w:sz="4" w:space="0" w:color="auto"/>
            </w:tcBorders>
          </w:tcPr>
          <w:p w:rsidR="00443135" w:rsidRPr="00F8191C" w:rsidRDefault="00443135" w:rsidP="00443135">
            <w:pPr>
              <w:spacing w:beforeLines="10" w:before="24" w:afterLines="10" w:after="24" w:line="240" w:lineRule="auto"/>
              <w:jc w:val="right"/>
              <w:rPr>
                <w:rFonts w:ascii="細明體" w:hAnsi="細明體"/>
                <w:color w:val="000000" w:themeColor="text1"/>
                <w:sz w:val="20"/>
              </w:rPr>
            </w:pPr>
            <w:r>
              <w:rPr>
                <w:rFonts w:ascii="細明體" w:hAnsi="細明體"/>
                <w:color w:val="000000" w:themeColor="text1"/>
                <w:sz w:val="20"/>
              </w:rPr>
              <w:t>234.85</w:t>
            </w:r>
          </w:p>
        </w:tc>
        <w:tc>
          <w:tcPr>
            <w:tcW w:w="3222" w:type="dxa"/>
            <w:tcBorders>
              <w:top w:val="nil"/>
              <w:left w:val="single" w:sz="4" w:space="0" w:color="auto"/>
              <w:bottom w:val="nil"/>
              <w:right w:val="nil"/>
            </w:tcBorders>
          </w:tcPr>
          <w:p w:rsidR="00443135" w:rsidRPr="00F8191C" w:rsidRDefault="00443135" w:rsidP="00E35252">
            <w:pPr>
              <w:pStyle w:val="a3"/>
              <w:tabs>
                <w:tab w:val="left" w:pos="480"/>
              </w:tabs>
              <w:spacing w:beforeLines="10" w:before="24" w:afterLines="10" w:after="24" w:line="240" w:lineRule="exact"/>
              <w:jc w:val="both"/>
              <w:rPr>
                <w:rFonts w:ascii="標楷體" w:eastAsia="標楷體" w:hAnsi="標楷體"/>
                <w:color w:val="000000" w:themeColor="text1"/>
                <w:spacing w:val="4"/>
              </w:rPr>
            </w:pPr>
            <w:r>
              <w:rPr>
                <w:rFonts w:ascii="標楷體" w:eastAsia="標楷體" w:hAnsi="標楷體" w:hint="eastAsia"/>
                <w:color w:val="000000" w:themeColor="text1"/>
                <w:spacing w:val="4"/>
              </w:rPr>
              <w:t>主要係竹東轉運站暨地下停車場、竹北市兒1</w:t>
            </w:r>
            <w:r>
              <w:rPr>
                <w:rFonts w:ascii="標楷體" w:eastAsia="標楷體" w:hAnsi="標楷體"/>
                <w:color w:val="000000" w:themeColor="text1"/>
                <w:spacing w:val="4"/>
              </w:rPr>
              <w:t>1</w:t>
            </w:r>
            <w:r>
              <w:rPr>
                <w:rFonts w:ascii="標楷體" w:eastAsia="標楷體" w:hAnsi="標楷體" w:hint="eastAsia"/>
                <w:color w:val="000000" w:themeColor="text1"/>
                <w:spacing w:val="4"/>
              </w:rPr>
              <w:t>地下停車場等計畫結餘</w:t>
            </w:r>
            <w:proofErr w:type="gramStart"/>
            <w:r>
              <w:rPr>
                <w:rFonts w:ascii="標楷體" w:eastAsia="標楷體" w:hAnsi="標楷體" w:hint="eastAsia"/>
                <w:color w:val="000000" w:themeColor="text1"/>
                <w:spacing w:val="4"/>
              </w:rPr>
              <w:t>註銷原帳列</w:t>
            </w:r>
            <w:proofErr w:type="gramEnd"/>
            <w:r>
              <w:rPr>
                <w:rFonts w:ascii="標楷體" w:eastAsia="標楷體" w:hAnsi="標楷體" w:hint="eastAsia"/>
                <w:color w:val="000000" w:themeColor="text1"/>
                <w:spacing w:val="4"/>
              </w:rPr>
              <w:t>應付費用，致業務外收入較預計增加</w:t>
            </w:r>
            <w:r w:rsidRPr="00F8191C">
              <w:rPr>
                <w:rFonts w:ascii="標楷體" w:eastAsia="標楷體" w:hAnsi="標楷體" w:hint="eastAsia"/>
                <w:color w:val="000000" w:themeColor="text1"/>
                <w:spacing w:val="4"/>
              </w:rPr>
              <w:t>。</w:t>
            </w:r>
          </w:p>
        </w:tc>
      </w:tr>
      <w:tr w:rsidR="00443135" w:rsidRPr="00BB3774" w:rsidTr="00443135">
        <w:trPr>
          <w:trHeight w:val="510"/>
          <w:jc w:val="center"/>
        </w:trPr>
        <w:tc>
          <w:tcPr>
            <w:tcW w:w="2079" w:type="dxa"/>
            <w:tcBorders>
              <w:top w:val="nil"/>
              <w:left w:val="nil"/>
              <w:bottom w:val="nil"/>
              <w:right w:val="single" w:sz="4" w:space="0" w:color="auto"/>
            </w:tcBorders>
          </w:tcPr>
          <w:p w:rsidR="00443135" w:rsidRPr="00F8191C" w:rsidRDefault="00443135" w:rsidP="00443135">
            <w:pPr>
              <w:kinsoku w:val="0"/>
              <w:autoSpaceDE w:val="0"/>
              <w:autoSpaceDN w:val="0"/>
              <w:spacing w:beforeLines="10" w:before="24" w:afterLines="10" w:after="24" w:line="240" w:lineRule="auto"/>
              <w:ind w:leftChars="30" w:left="72" w:rightChars="30" w:right="72"/>
              <w:jc w:val="distribute"/>
              <w:rPr>
                <w:rFonts w:ascii="標楷體" w:eastAsia="標楷體" w:hAnsi="標楷體"/>
                <w:spacing w:val="4"/>
                <w:sz w:val="20"/>
              </w:rPr>
            </w:pPr>
            <w:r>
              <w:rPr>
                <w:rFonts w:ascii="標楷體" w:eastAsia="標楷體" w:hAnsi="標楷體" w:hint="eastAsia"/>
                <w:spacing w:val="4"/>
                <w:sz w:val="20"/>
              </w:rPr>
              <w:t>業務費用</w:t>
            </w:r>
          </w:p>
        </w:tc>
        <w:tc>
          <w:tcPr>
            <w:tcW w:w="738" w:type="dxa"/>
            <w:tcBorders>
              <w:top w:val="nil"/>
              <w:left w:val="single" w:sz="4" w:space="0" w:color="auto"/>
              <w:bottom w:val="nil"/>
              <w:right w:val="single" w:sz="4" w:space="0" w:color="auto"/>
            </w:tcBorders>
          </w:tcPr>
          <w:p w:rsidR="00443135" w:rsidRPr="00F8191C" w:rsidRDefault="00443135" w:rsidP="00443135">
            <w:pPr>
              <w:kinsoku w:val="0"/>
              <w:autoSpaceDE w:val="0"/>
              <w:autoSpaceDN w:val="0"/>
              <w:spacing w:beforeLines="10" w:before="24" w:afterLines="10" w:after="24" w:line="240" w:lineRule="auto"/>
              <w:ind w:leftChars="30" w:left="72" w:rightChars="30" w:right="72"/>
              <w:jc w:val="center"/>
              <w:rPr>
                <w:rFonts w:ascii="標楷體" w:eastAsia="標楷體" w:hAnsi="標楷體"/>
                <w:sz w:val="20"/>
              </w:rPr>
            </w:pPr>
            <w:r w:rsidRPr="00F8191C">
              <w:rPr>
                <w:rFonts w:ascii="標楷體" w:eastAsia="標楷體" w:hAnsi="標楷體" w:hint="eastAsia"/>
                <w:sz w:val="20"/>
              </w:rPr>
              <w:t>千元</w:t>
            </w:r>
          </w:p>
        </w:tc>
        <w:tc>
          <w:tcPr>
            <w:tcW w:w="1106" w:type="dxa"/>
            <w:tcBorders>
              <w:top w:val="nil"/>
              <w:left w:val="single" w:sz="4" w:space="0" w:color="auto"/>
              <w:bottom w:val="nil"/>
              <w:right w:val="single" w:sz="4" w:space="0" w:color="auto"/>
            </w:tcBorders>
          </w:tcPr>
          <w:p w:rsidR="00443135" w:rsidRPr="00F8191C" w:rsidRDefault="00443135" w:rsidP="00443135">
            <w:pPr>
              <w:spacing w:beforeLines="10" w:before="24" w:afterLines="10" w:after="24" w:line="240" w:lineRule="auto"/>
              <w:jc w:val="right"/>
              <w:rPr>
                <w:rFonts w:ascii="細明體" w:hAnsi="細明體"/>
                <w:color w:val="000000" w:themeColor="text1"/>
                <w:sz w:val="20"/>
              </w:rPr>
            </w:pPr>
            <w:r>
              <w:rPr>
                <w:rFonts w:ascii="細明體" w:hAnsi="細明體"/>
                <w:color w:val="000000" w:themeColor="text1"/>
                <w:sz w:val="20"/>
              </w:rPr>
              <w:t>22,537</w:t>
            </w:r>
          </w:p>
        </w:tc>
        <w:tc>
          <w:tcPr>
            <w:tcW w:w="1117" w:type="dxa"/>
            <w:tcBorders>
              <w:top w:val="nil"/>
              <w:left w:val="single" w:sz="4" w:space="0" w:color="auto"/>
              <w:bottom w:val="nil"/>
              <w:right w:val="single" w:sz="4" w:space="0" w:color="auto"/>
            </w:tcBorders>
          </w:tcPr>
          <w:p w:rsidR="00443135" w:rsidRPr="00F8191C" w:rsidRDefault="00443135" w:rsidP="00443135">
            <w:pPr>
              <w:spacing w:beforeLines="10" w:before="24" w:afterLines="10" w:after="24" w:line="240" w:lineRule="auto"/>
              <w:jc w:val="right"/>
              <w:rPr>
                <w:rFonts w:ascii="細明體" w:hAnsi="細明體"/>
                <w:color w:val="000000" w:themeColor="text1"/>
                <w:sz w:val="20"/>
              </w:rPr>
            </w:pPr>
            <w:r>
              <w:rPr>
                <w:rFonts w:ascii="細明體" w:hAnsi="細明體"/>
                <w:color w:val="000000" w:themeColor="text1"/>
                <w:sz w:val="20"/>
              </w:rPr>
              <w:t>17,583</w:t>
            </w:r>
            <w:r w:rsidRPr="00F8191C">
              <w:rPr>
                <w:rFonts w:ascii="細明體" w:hAnsi="細明體" w:hint="eastAsia"/>
                <w:color w:val="000000" w:themeColor="text1"/>
                <w:sz w:val="20"/>
              </w:rPr>
              <w:t xml:space="preserve"> </w:t>
            </w:r>
          </w:p>
        </w:tc>
        <w:tc>
          <w:tcPr>
            <w:tcW w:w="1070" w:type="dxa"/>
            <w:tcBorders>
              <w:top w:val="nil"/>
              <w:left w:val="single" w:sz="4" w:space="0" w:color="auto"/>
              <w:bottom w:val="nil"/>
              <w:right w:val="single" w:sz="4" w:space="0" w:color="auto"/>
            </w:tcBorders>
          </w:tcPr>
          <w:p w:rsidR="00443135" w:rsidRPr="00F8191C" w:rsidRDefault="00443135" w:rsidP="00443135">
            <w:pPr>
              <w:spacing w:beforeLines="10" w:before="24" w:afterLines="10" w:after="24" w:line="240" w:lineRule="auto"/>
              <w:jc w:val="right"/>
              <w:rPr>
                <w:rFonts w:ascii="細明體" w:hAnsi="細明體"/>
                <w:color w:val="000000" w:themeColor="text1"/>
                <w:sz w:val="20"/>
              </w:rPr>
            </w:pPr>
            <w:r w:rsidRPr="00F8191C">
              <w:rPr>
                <w:rFonts w:ascii="細明體" w:hAnsi="細明體" w:hint="eastAsia"/>
                <w:color w:val="000000" w:themeColor="text1"/>
                <w:sz w:val="20"/>
              </w:rPr>
              <w:t xml:space="preserve">- </w:t>
            </w:r>
            <w:r>
              <w:rPr>
                <w:rFonts w:ascii="細明體" w:hAnsi="細明體"/>
                <w:color w:val="000000" w:themeColor="text1"/>
                <w:sz w:val="20"/>
              </w:rPr>
              <w:t>4,953</w:t>
            </w:r>
            <w:r w:rsidRPr="00F8191C">
              <w:rPr>
                <w:rFonts w:ascii="細明體" w:hAnsi="細明體" w:hint="eastAsia"/>
                <w:color w:val="000000" w:themeColor="text1"/>
                <w:sz w:val="20"/>
              </w:rPr>
              <w:t xml:space="preserve"> </w:t>
            </w:r>
          </w:p>
        </w:tc>
        <w:tc>
          <w:tcPr>
            <w:tcW w:w="874" w:type="dxa"/>
            <w:tcBorders>
              <w:top w:val="nil"/>
              <w:left w:val="single" w:sz="4" w:space="0" w:color="auto"/>
              <w:bottom w:val="nil"/>
              <w:right w:val="single" w:sz="4" w:space="0" w:color="auto"/>
            </w:tcBorders>
          </w:tcPr>
          <w:p w:rsidR="00443135" w:rsidRPr="00F8191C" w:rsidRDefault="00443135" w:rsidP="00443135">
            <w:pPr>
              <w:spacing w:beforeLines="10" w:before="24" w:afterLines="10" w:after="24" w:line="240" w:lineRule="auto"/>
              <w:jc w:val="right"/>
              <w:rPr>
                <w:rFonts w:ascii="細明體" w:hAnsi="細明體"/>
                <w:color w:val="000000" w:themeColor="text1"/>
                <w:sz w:val="20"/>
              </w:rPr>
            </w:pPr>
            <w:r w:rsidRPr="00F8191C">
              <w:rPr>
                <w:rFonts w:ascii="細明體" w:hAnsi="細明體" w:hint="eastAsia"/>
                <w:color w:val="000000" w:themeColor="text1"/>
                <w:sz w:val="20"/>
              </w:rPr>
              <w:t xml:space="preserve">- </w:t>
            </w:r>
            <w:r>
              <w:rPr>
                <w:rFonts w:ascii="細明體" w:hAnsi="細明體"/>
                <w:color w:val="000000" w:themeColor="text1"/>
                <w:sz w:val="20"/>
              </w:rPr>
              <w:t>21.98</w:t>
            </w:r>
            <w:r w:rsidRPr="00F8191C">
              <w:rPr>
                <w:rFonts w:ascii="細明體" w:hAnsi="細明體" w:hint="eastAsia"/>
                <w:color w:val="000000" w:themeColor="text1"/>
                <w:sz w:val="20"/>
              </w:rPr>
              <w:t xml:space="preserve"> </w:t>
            </w:r>
          </w:p>
        </w:tc>
        <w:tc>
          <w:tcPr>
            <w:tcW w:w="3222" w:type="dxa"/>
            <w:tcBorders>
              <w:top w:val="nil"/>
              <w:left w:val="single" w:sz="4" w:space="0" w:color="auto"/>
              <w:bottom w:val="nil"/>
              <w:right w:val="nil"/>
            </w:tcBorders>
          </w:tcPr>
          <w:p w:rsidR="00443135" w:rsidRPr="00F8191C" w:rsidRDefault="00443135" w:rsidP="00E35252">
            <w:pPr>
              <w:pStyle w:val="a3"/>
              <w:tabs>
                <w:tab w:val="left" w:pos="480"/>
              </w:tabs>
              <w:spacing w:beforeLines="10" w:before="24" w:afterLines="10" w:after="24" w:line="240" w:lineRule="exact"/>
              <w:jc w:val="both"/>
              <w:rPr>
                <w:rFonts w:ascii="標楷體" w:eastAsia="標楷體" w:hAnsi="標楷體"/>
                <w:color w:val="FF0000"/>
                <w:spacing w:val="4"/>
              </w:rPr>
            </w:pPr>
            <w:r>
              <w:rPr>
                <w:rFonts w:ascii="標楷體" w:eastAsia="標楷體" w:hAnsi="標楷體" w:hint="eastAsia"/>
                <w:color w:val="000000" w:themeColor="text1"/>
                <w:spacing w:val="4"/>
              </w:rPr>
              <w:t>主要係公有停車場電動車充電樁，獲中央補助金額未如預期</w:t>
            </w:r>
            <w:proofErr w:type="gramStart"/>
            <w:r>
              <w:rPr>
                <w:rFonts w:ascii="標楷體" w:eastAsia="標楷體" w:hAnsi="標楷體" w:hint="eastAsia"/>
                <w:color w:val="000000" w:themeColor="text1"/>
                <w:spacing w:val="4"/>
              </w:rPr>
              <w:t>而減支</w:t>
            </w:r>
            <w:proofErr w:type="gramEnd"/>
            <w:r w:rsidRPr="00F8191C">
              <w:rPr>
                <w:rFonts w:ascii="標楷體" w:eastAsia="標楷體" w:hAnsi="標楷體" w:hint="eastAsia"/>
                <w:color w:val="000000" w:themeColor="text1"/>
                <w:spacing w:val="4"/>
              </w:rPr>
              <w:t>。</w:t>
            </w:r>
          </w:p>
        </w:tc>
      </w:tr>
      <w:tr w:rsidR="00443135" w:rsidRPr="00BB3774" w:rsidTr="00443135">
        <w:trPr>
          <w:trHeight w:val="510"/>
          <w:jc w:val="center"/>
        </w:trPr>
        <w:tc>
          <w:tcPr>
            <w:tcW w:w="2079" w:type="dxa"/>
            <w:tcBorders>
              <w:top w:val="nil"/>
              <w:left w:val="nil"/>
              <w:bottom w:val="nil"/>
              <w:right w:val="single" w:sz="4" w:space="0" w:color="auto"/>
            </w:tcBorders>
          </w:tcPr>
          <w:p w:rsidR="00443135" w:rsidRPr="00F8191C" w:rsidRDefault="00443135" w:rsidP="00443135">
            <w:pPr>
              <w:kinsoku w:val="0"/>
              <w:autoSpaceDE w:val="0"/>
              <w:autoSpaceDN w:val="0"/>
              <w:spacing w:beforeLines="10" w:before="24" w:afterLines="10" w:after="24" w:line="240" w:lineRule="auto"/>
              <w:ind w:leftChars="30" w:left="72" w:rightChars="30" w:right="72"/>
              <w:jc w:val="distribute"/>
              <w:rPr>
                <w:rFonts w:ascii="標楷體" w:eastAsia="標楷體" w:hAnsi="標楷體"/>
                <w:spacing w:val="8"/>
                <w:sz w:val="20"/>
              </w:rPr>
            </w:pPr>
            <w:r>
              <w:rPr>
                <w:rFonts w:ascii="標楷體" w:eastAsia="標楷體" w:hAnsi="標楷體" w:hint="eastAsia"/>
                <w:spacing w:val="8"/>
                <w:sz w:val="20"/>
              </w:rPr>
              <w:t>管理及總務費用</w:t>
            </w:r>
          </w:p>
        </w:tc>
        <w:tc>
          <w:tcPr>
            <w:tcW w:w="738" w:type="dxa"/>
            <w:tcBorders>
              <w:top w:val="nil"/>
              <w:left w:val="single" w:sz="4" w:space="0" w:color="auto"/>
              <w:bottom w:val="nil"/>
              <w:right w:val="single" w:sz="4" w:space="0" w:color="auto"/>
            </w:tcBorders>
          </w:tcPr>
          <w:p w:rsidR="00443135" w:rsidRPr="00F8191C" w:rsidRDefault="00443135" w:rsidP="00443135">
            <w:pPr>
              <w:kinsoku w:val="0"/>
              <w:autoSpaceDE w:val="0"/>
              <w:autoSpaceDN w:val="0"/>
              <w:spacing w:beforeLines="10" w:before="24" w:afterLines="10" w:after="24" w:line="240" w:lineRule="auto"/>
              <w:ind w:leftChars="30" w:left="72" w:rightChars="30" w:right="72"/>
              <w:jc w:val="center"/>
              <w:rPr>
                <w:rFonts w:ascii="標楷體" w:eastAsia="標楷體" w:hAnsi="標楷體"/>
                <w:sz w:val="20"/>
              </w:rPr>
            </w:pPr>
            <w:r w:rsidRPr="00F8191C">
              <w:rPr>
                <w:rFonts w:ascii="標楷體" w:eastAsia="標楷體" w:hAnsi="標楷體" w:hint="eastAsia"/>
                <w:sz w:val="20"/>
              </w:rPr>
              <w:t>千元</w:t>
            </w:r>
          </w:p>
        </w:tc>
        <w:tc>
          <w:tcPr>
            <w:tcW w:w="1106" w:type="dxa"/>
            <w:tcBorders>
              <w:top w:val="nil"/>
              <w:left w:val="single" w:sz="4" w:space="0" w:color="auto"/>
              <w:bottom w:val="nil"/>
              <w:right w:val="single" w:sz="4" w:space="0" w:color="auto"/>
            </w:tcBorders>
          </w:tcPr>
          <w:p w:rsidR="00443135" w:rsidRPr="00F8191C" w:rsidRDefault="00443135" w:rsidP="00443135">
            <w:pPr>
              <w:spacing w:beforeLines="10" w:before="24" w:afterLines="10" w:after="24" w:line="240" w:lineRule="auto"/>
              <w:jc w:val="right"/>
              <w:rPr>
                <w:rFonts w:ascii="細明體" w:hAnsi="細明體"/>
                <w:color w:val="000000" w:themeColor="text1"/>
                <w:sz w:val="20"/>
              </w:rPr>
            </w:pPr>
            <w:r>
              <w:rPr>
                <w:rFonts w:ascii="細明體" w:hAnsi="細明體"/>
                <w:color w:val="000000" w:themeColor="text1"/>
                <w:sz w:val="20"/>
              </w:rPr>
              <w:t>244,092</w:t>
            </w:r>
            <w:r w:rsidRPr="00F8191C">
              <w:rPr>
                <w:rFonts w:ascii="細明體" w:hAnsi="細明體" w:hint="eastAsia"/>
                <w:color w:val="000000" w:themeColor="text1"/>
                <w:sz w:val="20"/>
              </w:rPr>
              <w:t xml:space="preserve"> </w:t>
            </w:r>
          </w:p>
        </w:tc>
        <w:tc>
          <w:tcPr>
            <w:tcW w:w="1117" w:type="dxa"/>
            <w:tcBorders>
              <w:top w:val="nil"/>
              <w:left w:val="single" w:sz="4" w:space="0" w:color="auto"/>
              <w:bottom w:val="nil"/>
              <w:right w:val="single" w:sz="4" w:space="0" w:color="auto"/>
            </w:tcBorders>
          </w:tcPr>
          <w:p w:rsidR="00443135" w:rsidRPr="00F8191C" w:rsidRDefault="00443135" w:rsidP="00443135">
            <w:pPr>
              <w:spacing w:beforeLines="10" w:before="24" w:afterLines="10" w:after="24" w:line="240" w:lineRule="auto"/>
              <w:jc w:val="right"/>
              <w:rPr>
                <w:rFonts w:ascii="細明體" w:hAnsi="細明體"/>
                <w:color w:val="000000" w:themeColor="text1"/>
                <w:sz w:val="20"/>
              </w:rPr>
            </w:pPr>
            <w:r>
              <w:rPr>
                <w:rFonts w:ascii="細明體" w:hAnsi="細明體"/>
                <w:color w:val="000000" w:themeColor="text1"/>
                <w:sz w:val="20"/>
              </w:rPr>
              <w:t>171,667</w:t>
            </w:r>
            <w:r w:rsidRPr="00F8191C">
              <w:rPr>
                <w:rFonts w:ascii="細明體" w:hAnsi="細明體" w:hint="eastAsia"/>
                <w:color w:val="000000" w:themeColor="text1"/>
                <w:sz w:val="20"/>
              </w:rPr>
              <w:t xml:space="preserve"> </w:t>
            </w:r>
          </w:p>
        </w:tc>
        <w:tc>
          <w:tcPr>
            <w:tcW w:w="1070" w:type="dxa"/>
            <w:tcBorders>
              <w:top w:val="nil"/>
              <w:left w:val="single" w:sz="4" w:space="0" w:color="auto"/>
              <w:bottom w:val="nil"/>
              <w:right w:val="single" w:sz="4" w:space="0" w:color="auto"/>
            </w:tcBorders>
          </w:tcPr>
          <w:p w:rsidR="00443135" w:rsidRPr="00F8191C" w:rsidRDefault="00443135" w:rsidP="00443135">
            <w:pPr>
              <w:spacing w:beforeLines="10" w:before="24" w:afterLines="10" w:after="24" w:line="240" w:lineRule="auto"/>
              <w:jc w:val="right"/>
              <w:rPr>
                <w:rFonts w:ascii="細明體" w:hAnsi="細明體"/>
                <w:color w:val="000000" w:themeColor="text1"/>
                <w:sz w:val="20"/>
              </w:rPr>
            </w:pPr>
            <w:r w:rsidRPr="00F8191C">
              <w:rPr>
                <w:rFonts w:ascii="細明體" w:hAnsi="細明體" w:hint="eastAsia"/>
                <w:color w:val="000000" w:themeColor="text1"/>
                <w:sz w:val="20"/>
              </w:rPr>
              <w:t xml:space="preserve">- </w:t>
            </w:r>
            <w:r>
              <w:rPr>
                <w:rFonts w:ascii="細明體" w:hAnsi="細明體"/>
                <w:color w:val="000000" w:themeColor="text1"/>
                <w:sz w:val="20"/>
              </w:rPr>
              <w:t>72,424</w:t>
            </w:r>
            <w:r w:rsidRPr="00F8191C">
              <w:rPr>
                <w:rFonts w:ascii="細明體" w:hAnsi="細明體" w:hint="eastAsia"/>
                <w:color w:val="000000" w:themeColor="text1"/>
                <w:sz w:val="20"/>
              </w:rPr>
              <w:t xml:space="preserve"> </w:t>
            </w:r>
          </w:p>
        </w:tc>
        <w:tc>
          <w:tcPr>
            <w:tcW w:w="874" w:type="dxa"/>
            <w:tcBorders>
              <w:top w:val="nil"/>
              <w:left w:val="single" w:sz="4" w:space="0" w:color="auto"/>
              <w:bottom w:val="nil"/>
              <w:right w:val="single" w:sz="4" w:space="0" w:color="auto"/>
            </w:tcBorders>
          </w:tcPr>
          <w:p w:rsidR="00443135" w:rsidRPr="00F8191C" w:rsidRDefault="00443135" w:rsidP="00443135">
            <w:pPr>
              <w:spacing w:beforeLines="10" w:before="24" w:afterLines="10" w:after="24" w:line="240" w:lineRule="auto"/>
              <w:jc w:val="right"/>
              <w:rPr>
                <w:rFonts w:ascii="細明體" w:hAnsi="細明體"/>
                <w:color w:val="000000" w:themeColor="text1"/>
                <w:sz w:val="20"/>
              </w:rPr>
            </w:pPr>
            <w:r w:rsidRPr="00F8191C">
              <w:rPr>
                <w:rFonts w:ascii="細明體" w:hAnsi="細明體" w:hint="eastAsia"/>
                <w:color w:val="000000" w:themeColor="text1"/>
                <w:sz w:val="20"/>
              </w:rPr>
              <w:t xml:space="preserve">- </w:t>
            </w:r>
            <w:r>
              <w:rPr>
                <w:rFonts w:ascii="細明體" w:hAnsi="細明體"/>
                <w:color w:val="000000" w:themeColor="text1"/>
                <w:sz w:val="20"/>
              </w:rPr>
              <w:t>29.67</w:t>
            </w:r>
            <w:r w:rsidRPr="00F8191C">
              <w:rPr>
                <w:rFonts w:ascii="細明體" w:hAnsi="細明體" w:hint="eastAsia"/>
                <w:color w:val="000000" w:themeColor="text1"/>
                <w:sz w:val="20"/>
              </w:rPr>
              <w:t xml:space="preserve"> </w:t>
            </w:r>
          </w:p>
        </w:tc>
        <w:tc>
          <w:tcPr>
            <w:tcW w:w="3222" w:type="dxa"/>
            <w:tcBorders>
              <w:top w:val="nil"/>
              <w:left w:val="single" w:sz="4" w:space="0" w:color="auto"/>
              <w:bottom w:val="nil"/>
              <w:right w:val="nil"/>
            </w:tcBorders>
          </w:tcPr>
          <w:p w:rsidR="00443135" w:rsidRPr="00F8191C" w:rsidRDefault="00443135" w:rsidP="00E35252">
            <w:pPr>
              <w:pStyle w:val="a3"/>
              <w:tabs>
                <w:tab w:val="left" w:pos="480"/>
              </w:tabs>
              <w:spacing w:beforeLines="10" w:before="24" w:afterLines="10" w:after="24" w:line="240" w:lineRule="exact"/>
              <w:jc w:val="both"/>
              <w:rPr>
                <w:rFonts w:ascii="標楷體" w:eastAsia="標楷體" w:hAnsi="標楷體"/>
                <w:color w:val="000000" w:themeColor="text1"/>
                <w:spacing w:val="4"/>
              </w:rPr>
            </w:pPr>
            <w:r>
              <w:rPr>
                <w:rFonts w:ascii="標楷體" w:eastAsia="標楷體" w:hAnsi="標楷體" w:hint="eastAsia"/>
                <w:color w:val="000000" w:themeColor="text1"/>
                <w:spacing w:val="4"/>
              </w:rPr>
              <w:t>主要係補貼市區公車營運虧損款項較預計減少，及縣治停車場綜合商業大樓修繕進度未如預期，相關經費尚未支用所致</w:t>
            </w:r>
            <w:r w:rsidRPr="00F8191C">
              <w:rPr>
                <w:rFonts w:ascii="標楷體" w:eastAsia="標楷體" w:hAnsi="標楷體" w:hint="eastAsia"/>
                <w:color w:val="000000" w:themeColor="text1"/>
                <w:spacing w:val="4"/>
              </w:rPr>
              <w:t>。</w:t>
            </w:r>
          </w:p>
        </w:tc>
      </w:tr>
      <w:tr w:rsidR="00443135" w:rsidRPr="00BB3774" w:rsidTr="00443135">
        <w:trPr>
          <w:trHeight w:val="510"/>
          <w:jc w:val="center"/>
        </w:trPr>
        <w:tc>
          <w:tcPr>
            <w:tcW w:w="2079" w:type="dxa"/>
            <w:tcBorders>
              <w:top w:val="nil"/>
              <w:left w:val="nil"/>
              <w:bottom w:val="single" w:sz="4" w:space="0" w:color="auto"/>
              <w:right w:val="single" w:sz="4" w:space="0" w:color="auto"/>
            </w:tcBorders>
          </w:tcPr>
          <w:p w:rsidR="00443135" w:rsidRPr="00F8191C" w:rsidRDefault="00443135" w:rsidP="00443135">
            <w:pPr>
              <w:kinsoku w:val="0"/>
              <w:autoSpaceDE w:val="0"/>
              <w:autoSpaceDN w:val="0"/>
              <w:spacing w:beforeLines="10" w:before="24" w:afterLines="10" w:after="24" w:line="240" w:lineRule="auto"/>
              <w:ind w:leftChars="30" w:left="72" w:rightChars="30" w:right="72"/>
              <w:jc w:val="distribute"/>
              <w:rPr>
                <w:rFonts w:ascii="標楷體" w:eastAsia="標楷體" w:hAnsi="標楷體"/>
                <w:sz w:val="20"/>
              </w:rPr>
            </w:pPr>
            <w:r>
              <w:rPr>
                <w:rFonts w:ascii="標楷體" w:eastAsia="標楷體" w:hAnsi="標楷體" w:hint="eastAsia"/>
                <w:sz w:val="20"/>
              </w:rPr>
              <w:t>業務外費用</w:t>
            </w:r>
          </w:p>
        </w:tc>
        <w:tc>
          <w:tcPr>
            <w:tcW w:w="738" w:type="dxa"/>
            <w:tcBorders>
              <w:top w:val="nil"/>
              <w:left w:val="single" w:sz="4" w:space="0" w:color="auto"/>
              <w:bottom w:val="single" w:sz="4" w:space="0" w:color="auto"/>
              <w:right w:val="single" w:sz="4" w:space="0" w:color="auto"/>
            </w:tcBorders>
          </w:tcPr>
          <w:p w:rsidR="00443135" w:rsidRPr="00F8191C" w:rsidRDefault="00443135" w:rsidP="00443135">
            <w:pPr>
              <w:kinsoku w:val="0"/>
              <w:autoSpaceDE w:val="0"/>
              <w:autoSpaceDN w:val="0"/>
              <w:spacing w:beforeLines="10" w:before="24" w:afterLines="10" w:after="24" w:line="240" w:lineRule="auto"/>
              <w:ind w:leftChars="30" w:left="72" w:rightChars="30" w:right="72"/>
              <w:jc w:val="center"/>
              <w:rPr>
                <w:rFonts w:ascii="標楷體" w:eastAsia="標楷體" w:hAnsi="標楷體"/>
                <w:sz w:val="20"/>
              </w:rPr>
            </w:pPr>
            <w:r w:rsidRPr="00F8191C">
              <w:rPr>
                <w:rFonts w:ascii="標楷體" w:eastAsia="標楷體" w:hAnsi="標楷體" w:hint="eastAsia"/>
                <w:sz w:val="20"/>
              </w:rPr>
              <w:t>千元</w:t>
            </w:r>
          </w:p>
        </w:tc>
        <w:tc>
          <w:tcPr>
            <w:tcW w:w="1106" w:type="dxa"/>
            <w:tcBorders>
              <w:top w:val="nil"/>
              <w:left w:val="single" w:sz="4" w:space="0" w:color="auto"/>
              <w:bottom w:val="single" w:sz="4" w:space="0" w:color="auto"/>
              <w:right w:val="single" w:sz="4" w:space="0" w:color="auto"/>
            </w:tcBorders>
          </w:tcPr>
          <w:p w:rsidR="00443135" w:rsidRPr="00F8191C" w:rsidRDefault="00443135" w:rsidP="00443135">
            <w:pPr>
              <w:spacing w:beforeLines="10" w:before="24" w:afterLines="10" w:after="24" w:line="240" w:lineRule="auto"/>
              <w:jc w:val="right"/>
              <w:rPr>
                <w:rFonts w:ascii="細明體" w:hAnsi="細明體"/>
                <w:color w:val="000000" w:themeColor="text1"/>
                <w:sz w:val="20"/>
              </w:rPr>
            </w:pPr>
            <w:r>
              <w:rPr>
                <w:rFonts w:ascii="細明體" w:hAnsi="細明體"/>
                <w:color w:val="000000" w:themeColor="text1"/>
                <w:sz w:val="20"/>
              </w:rPr>
              <w:t>3,599</w:t>
            </w:r>
          </w:p>
        </w:tc>
        <w:tc>
          <w:tcPr>
            <w:tcW w:w="1117" w:type="dxa"/>
            <w:tcBorders>
              <w:top w:val="nil"/>
              <w:left w:val="single" w:sz="4" w:space="0" w:color="auto"/>
              <w:bottom w:val="single" w:sz="4" w:space="0" w:color="auto"/>
              <w:right w:val="single" w:sz="4" w:space="0" w:color="auto"/>
            </w:tcBorders>
          </w:tcPr>
          <w:p w:rsidR="00443135" w:rsidRPr="00F8191C" w:rsidRDefault="00443135" w:rsidP="00443135">
            <w:pPr>
              <w:spacing w:beforeLines="10" w:before="24" w:afterLines="10" w:after="24" w:line="240" w:lineRule="auto"/>
              <w:jc w:val="right"/>
              <w:rPr>
                <w:rFonts w:ascii="細明體" w:hAnsi="細明體"/>
                <w:color w:val="000000" w:themeColor="text1"/>
                <w:sz w:val="20"/>
              </w:rPr>
            </w:pPr>
            <w:r>
              <w:rPr>
                <w:rFonts w:ascii="細明體" w:hAnsi="細明體"/>
                <w:color w:val="000000" w:themeColor="text1"/>
                <w:sz w:val="20"/>
              </w:rPr>
              <w:t>3,209</w:t>
            </w:r>
            <w:r w:rsidRPr="00F8191C">
              <w:rPr>
                <w:rFonts w:ascii="細明體" w:hAnsi="細明體" w:hint="eastAsia"/>
                <w:color w:val="000000" w:themeColor="text1"/>
                <w:sz w:val="20"/>
              </w:rPr>
              <w:t xml:space="preserve"> </w:t>
            </w:r>
          </w:p>
        </w:tc>
        <w:tc>
          <w:tcPr>
            <w:tcW w:w="1070" w:type="dxa"/>
            <w:tcBorders>
              <w:top w:val="nil"/>
              <w:left w:val="single" w:sz="4" w:space="0" w:color="auto"/>
              <w:bottom w:val="single" w:sz="4" w:space="0" w:color="auto"/>
              <w:right w:val="single" w:sz="4" w:space="0" w:color="auto"/>
            </w:tcBorders>
          </w:tcPr>
          <w:p w:rsidR="00443135" w:rsidRPr="00F8191C" w:rsidRDefault="00443135" w:rsidP="00443135">
            <w:pPr>
              <w:spacing w:beforeLines="10" w:before="24" w:afterLines="10" w:after="24" w:line="240" w:lineRule="auto"/>
              <w:jc w:val="right"/>
              <w:rPr>
                <w:rFonts w:ascii="細明體" w:hAnsi="細明體"/>
                <w:color w:val="000000" w:themeColor="text1"/>
                <w:sz w:val="20"/>
              </w:rPr>
            </w:pPr>
            <w:r w:rsidRPr="00F8191C">
              <w:rPr>
                <w:rFonts w:ascii="細明體" w:hAnsi="細明體" w:hint="eastAsia"/>
                <w:color w:val="000000" w:themeColor="text1"/>
                <w:sz w:val="20"/>
              </w:rPr>
              <w:t>-</w:t>
            </w:r>
            <w:r>
              <w:rPr>
                <w:rFonts w:ascii="細明體" w:hAnsi="細明體"/>
                <w:color w:val="000000" w:themeColor="text1"/>
                <w:sz w:val="20"/>
              </w:rPr>
              <w:t xml:space="preserve"> 389</w:t>
            </w:r>
          </w:p>
        </w:tc>
        <w:tc>
          <w:tcPr>
            <w:tcW w:w="874" w:type="dxa"/>
            <w:tcBorders>
              <w:top w:val="nil"/>
              <w:left w:val="single" w:sz="4" w:space="0" w:color="auto"/>
              <w:bottom w:val="single" w:sz="4" w:space="0" w:color="auto"/>
              <w:right w:val="single" w:sz="4" w:space="0" w:color="auto"/>
            </w:tcBorders>
          </w:tcPr>
          <w:p w:rsidR="00443135" w:rsidRPr="00F8191C" w:rsidRDefault="00443135" w:rsidP="00443135">
            <w:pPr>
              <w:spacing w:beforeLines="10" w:before="24" w:afterLines="10" w:after="24" w:line="240" w:lineRule="auto"/>
              <w:jc w:val="right"/>
              <w:rPr>
                <w:rFonts w:ascii="細明體" w:hAnsi="細明體"/>
                <w:color w:val="000000" w:themeColor="text1"/>
                <w:sz w:val="20"/>
              </w:rPr>
            </w:pPr>
            <w:r w:rsidRPr="00F8191C">
              <w:rPr>
                <w:rFonts w:ascii="細明體" w:hAnsi="細明體" w:hint="eastAsia"/>
                <w:color w:val="000000" w:themeColor="text1"/>
                <w:sz w:val="20"/>
              </w:rPr>
              <w:t>-</w:t>
            </w:r>
            <w:r>
              <w:rPr>
                <w:rFonts w:ascii="細明體" w:hAnsi="細明體"/>
                <w:color w:val="000000" w:themeColor="text1"/>
                <w:sz w:val="20"/>
              </w:rPr>
              <w:t xml:space="preserve"> 10.81</w:t>
            </w:r>
          </w:p>
        </w:tc>
        <w:tc>
          <w:tcPr>
            <w:tcW w:w="3222" w:type="dxa"/>
            <w:tcBorders>
              <w:top w:val="nil"/>
              <w:left w:val="single" w:sz="4" w:space="0" w:color="auto"/>
              <w:bottom w:val="single" w:sz="4" w:space="0" w:color="auto"/>
              <w:right w:val="nil"/>
            </w:tcBorders>
          </w:tcPr>
          <w:p w:rsidR="00443135" w:rsidRPr="00F8191C" w:rsidRDefault="00443135" w:rsidP="00E35252">
            <w:pPr>
              <w:pStyle w:val="a3"/>
              <w:tabs>
                <w:tab w:val="left" w:pos="480"/>
              </w:tabs>
              <w:spacing w:beforeLines="10" w:before="24" w:afterLines="10" w:after="24" w:line="240" w:lineRule="exact"/>
              <w:jc w:val="both"/>
              <w:rPr>
                <w:rFonts w:ascii="標楷體" w:eastAsia="標楷體" w:hAnsi="標楷體"/>
                <w:color w:val="000000" w:themeColor="text1"/>
                <w:spacing w:val="4"/>
              </w:rPr>
            </w:pPr>
            <w:r>
              <w:rPr>
                <w:rFonts w:ascii="標楷體" w:eastAsia="標楷體" w:hAnsi="標楷體" w:hint="eastAsia"/>
                <w:color w:val="000000" w:themeColor="text1"/>
                <w:spacing w:val="4"/>
              </w:rPr>
              <w:t>主要係銀行借款利率低於預期，利息費用較預計減少</w:t>
            </w:r>
            <w:r w:rsidRPr="00F8191C">
              <w:rPr>
                <w:rFonts w:ascii="標楷體" w:eastAsia="標楷體" w:hAnsi="標楷體" w:hint="eastAsia"/>
                <w:color w:val="000000" w:themeColor="text1"/>
                <w:spacing w:val="4"/>
              </w:rPr>
              <w:t>。</w:t>
            </w:r>
          </w:p>
        </w:tc>
      </w:tr>
    </w:tbl>
    <w:p w:rsidR="00443135" w:rsidRPr="00E35252" w:rsidRDefault="00443135" w:rsidP="00E35252">
      <w:pPr>
        <w:pStyle w:val="121"/>
        <w:spacing w:after="0"/>
        <w:ind w:left="0" w:firstLineChars="350" w:firstLine="1009"/>
        <w:rPr>
          <w:rFonts w:ascii="標楷體" w:hAnsi="標楷體"/>
          <w:color w:val="000000"/>
          <w:sz w:val="28"/>
          <w:szCs w:val="26"/>
        </w:rPr>
      </w:pPr>
      <w:r w:rsidRPr="00E35252">
        <w:rPr>
          <w:rFonts w:ascii="標楷體" w:hAnsi="標楷體" w:hint="eastAsia"/>
          <w:color w:val="000000"/>
          <w:sz w:val="28"/>
          <w:szCs w:val="26"/>
        </w:rPr>
        <w:t>（</w:t>
      </w:r>
      <w:r w:rsidRPr="00E35252">
        <w:rPr>
          <w:rFonts w:ascii="標楷體" w:hAnsi="標楷體"/>
          <w:color w:val="000000"/>
          <w:sz w:val="28"/>
          <w:szCs w:val="26"/>
        </w:rPr>
        <w:t>2</w:t>
      </w:r>
      <w:r w:rsidRPr="00E35252">
        <w:rPr>
          <w:rFonts w:ascii="標楷體" w:hAnsi="標楷體" w:hint="eastAsia"/>
          <w:color w:val="000000"/>
          <w:sz w:val="28"/>
          <w:szCs w:val="26"/>
        </w:rPr>
        <w:t>）</w:t>
      </w:r>
      <w:r w:rsidRPr="00E35252">
        <w:rPr>
          <w:rFonts w:ascii="標楷體" w:hAnsi="標楷體" w:hint="eastAsia"/>
          <w:sz w:val="28"/>
          <w:szCs w:val="24"/>
        </w:rPr>
        <w:t xml:space="preserve">　</w:t>
      </w:r>
      <w:r w:rsidRPr="00E35252">
        <w:rPr>
          <w:rFonts w:ascii="標楷體" w:hAnsi="標楷體" w:hint="eastAsia"/>
          <w:color w:val="000000"/>
          <w:sz w:val="28"/>
          <w:szCs w:val="26"/>
        </w:rPr>
        <w:t>預算執行情形之審核</w:t>
      </w:r>
    </w:p>
    <w:p w:rsidR="00443135" w:rsidRPr="00E35252" w:rsidRDefault="00443135" w:rsidP="00E35252">
      <w:pPr>
        <w:pStyle w:val="af3"/>
        <w:spacing w:after="0"/>
        <w:ind w:firstLineChars="200" w:firstLine="496"/>
        <w:rPr>
          <w:rFonts w:ascii="標楷體" w:hAnsi="標楷體"/>
          <w:spacing w:val="4"/>
          <w:szCs w:val="24"/>
        </w:rPr>
      </w:pPr>
      <w:proofErr w:type="gramStart"/>
      <w:r w:rsidRPr="00E35252">
        <w:rPr>
          <w:rFonts w:ascii="標楷體" w:hAnsi="標楷體"/>
          <w:spacing w:val="4"/>
          <w:szCs w:val="24"/>
        </w:rPr>
        <w:t>113</w:t>
      </w:r>
      <w:proofErr w:type="gramEnd"/>
      <w:r w:rsidRPr="00E35252">
        <w:rPr>
          <w:rFonts w:ascii="標楷體" w:hAnsi="標楷體"/>
          <w:spacing w:val="4"/>
          <w:szCs w:val="24"/>
        </w:rPr>
        <w:t>年度決算審核結果，業務賸餘7,218萬餘元，業務外賸餘1,324萬餘元，審定本期賸餘8,542萬餘元，與預算短</w:t>
      </w:r>
      <w:proofErr w:type="gramStart"/>
      <w:r w:rsidRPr="00E35252">
        <w:rPr>
          <w:rFonts w:ascii="標楷體" w:hAnsi="標楷體"/>
          <w:spacing w:val="4"/>
          <w:szCs w:val="24"/>
        </w:rPr>
        <w:t>絀</w:t>
      </w:r>
      <w:proofErr w:type="gramEnd"/>
      <w:r w:rsidRPr="00E35252">
        <w:rPr>
          <w:rFonts w:ascii="標楷體" w:hAnsi="標楷體"/>
          <w:spacing w:val="4"/>
          <w:szCs w:val="24"/>
        </w:rPr>
        <w:t>997萬餘元，相距9,540萬餘元，主要係</w:t>
      </w:r>
      <w:r w:rsidRPr="00E35252">
        <w:rPr>
          <w:rFonts w:ascii="標楷體" w:hAnsi="標楷體" w:hint="eastAsia"/>
          <w:spacing w:val="4"/>
          <w:szCs w:val="24"/>
        </w:rPr>
        <w:t>公路客運路線移撥為市區公車之路線較預計減少，補助市區公車營運虧損支出隨之減少，及縣治停車場綜合商業大樓修繕進度未如預期，相關經費尚未支用所致。</w:t>
      </w:r>
    </w:p>
    <w:p w:rsidR="00443135" w:rsidRPr="00E35252" w:rsidRDefault="00443135" w:rsidP="00E35252">
      <w:pPr>
        <w:pStyle w:val="121"/>
        <w:spacing w:after="0"/>
        <w:ind w:left="0" w:firstLineChars="350" w:firstLine="1009"/>
        <w:rPr>
          <w:rFonts w:ascii="標楷體" w:hAnsi="標楷體"/>
          <w:color w:val="000000"/>
          <w:sz w:val="28"/>
          <w:szCs w:val="26"/>
        </w:rPr>
      </w:pPr>
      <w:r w:rsidRPr="00E35252">
        <w:rPr>
          <w:rFonts w:ascii="標楷體" w:hAnsi="標楷體" w:hint="eastAsia"/>
          <w:color w:val="000000"/>
          <w:sz w:val="28"/>
          <w:szCs w:val="26"/>
        </w:rPr>
        <w:t>（</w:t>
      </w:r>
      <w:r w:rsidRPr="00E35252">
        <w:rPr>
          <w:rFonts w:ascii="標楷體" w:hAnsi="標楷體"/>
          <w:color w:val="000000"/>
          <w:sz w:val="28"/>
          <w:szCs w:val="26"/>
        </w:rPr>
        <w:t>3</w:t>
      </w:r>
      <w:r w:rsidRPr="00E35252">
        <w:rPr>
          <w:rFonts w:ascii="標楷體" w:hAnsi="標楷體" w:hint="eastAsia"/>
          <w:color w:val="000000"/>
          <w:sz w:val="28"/>
          <w:szCs w:val="26"/>
        </w:rPr>
        <w:t>）</w:t>
      </w:r>
      <w:r w:rsidRPr="00E35252">
        <w:rPr>
          <w:rFonts w:ascii="標楷體" w:hAnsi="標楷體" w:hint="eastAsia"/>
          <w:sz w:val="28"/>
          <w:szCs w:val="24"/>
        </w:rPr>
        <w:t xml:space="preserve">　</w:t>
      </w:r>
      <w:r w:rsidRPr="00E35252">
        <w:rPr>
          <w:rFonts w:ascii="標楷體" w:hAnsi="標楷體" w:hint="eastAsia"/>
          <w:color w:val="000000"/>
          <w:sz w:val="28"/>
          <w:szCs w:val="26"/>
        </w:rPr>
        <w:t>餘</w:t>
      </w:r>
      <w:proofErr w:type="gramStart"/>
      <w:r w:rsidRPr="00E35252">
        <w:rPr>
          <w:rFonts w:ascii="標楷體" w:hAnsi="標楷體" w:hint="eastAsia"/>
          <w:color w:val="000000"/>
          <w:sz w:val="28"/>
          <w:szCs w:val="26"/>
        </w:rPr>
        <w:t>絀</w:t>
      </w:r>
      <w:proofErr w:type="gramEnd"/>
      <w:r w:rsidRPr="00E35252">
        <w:rPr>
          <w:rFonts w:ascii="標楷體" w:hAnsi="標楷體" w:hint="eastAsia"/>
          <w:color w:val="000000"/>
          <w:sz w:val="28"/>
          <w:szCs w:val="26"/>
        </w:rPr>
        <w:t>及撥補之審定</w:t>
      </w:r>
    </w:p>
    <w:p w:rsidR="00443135" w:rsidRPr="00E35252" w:rsidRDefault="00443135" w:rsidP="00E35252">
      <w:pPr>
        <w:pStyle w:val="af3"/>
        <w:spacing w:after="0"/>
        <w:ind w:firstLineChars="500" w:firstLine="1240"/>
        <w:rPr>
          <w:rFonts w:ascii="標楷體" w:hAnsi="標楷體"/>
          <w:spacing w:val="4"/>
          <w:szCs w:val="24"/>
        </w:rPr>
      </w:pPr>
      <w:r w:rsidRPr="00E35252">
        <w:rPr>
          <w:rFonts w:ascii="標楷體" w:hAnsi="標楷體" w:hint="eastAsia"/>
          <w:spacing w:val="4"/>
          <w:szCs w:val="24"/>
        </w:rPr>
        <w:t>A.　餘</w:t>
      </w:r>
      <w:proofErr w:type="gramStart"/>
      <w:r w:rsidRPr="00E35252">
        <w:rPr>
          <w:rFonts w:ascii="標楷體" w:hAnsi="標楷體" w:hint="eastAsia"/>
          <w:spacing w:val="4"/>
          <w:szCs w:val="24"/>
        </w:rPr>
        <w:t>絀</w:t>
      </w:r>
      <w:proofErr w:type="gramEnd"/>
      <w:r w:rsidRPr="00E35252">
        <w:rPr>
          <w:rFonts w:ascii="標楷體" w:hAnsi="標楷體" w:hint="eastAsia"/>
          <w:spacing w:val="4"/>
          <w:szCs w:val="24"/>
        </w:rPr>
        <w:t xml:space="preserve">審定　</w:t>
      </w:r>
      <w:proofErr w:type="gramStart"/>
      <w:r w:rsidRPr="00E35252">
        <w:rPr>
          <w:rFonts w:ascii="標楷體" w:hAnsi="標楷體" w:hint="eastAsia"/>
          <w:spacing w:val="4"/>
          <w:szCs w:val="24"/>
        </w:rPr>
        <w:t>113</w:t>
      </w:r>
      <w:proofErr w:type="gramEnd"/>
      <w:r w:rsidRPr="00E35252">
        <w:rPr>
          <w:rFonts w:ascii="標楷體" w:hAnsi="標楷體" w:hint="eastAsia"/>
          <w:spacing w:val="4"/>
          <w:szCs w:val="24"/>
        </w:rPr>
        <w:t>年度決算經縣政府核定賸餘85,429,897元，</w:t>
      </w:r>
      <w:proofErr w:type="gramStart"/>
      <w:r w:rsidRPr="00E35252">
        <w:rPr>
          <w:rFonts w:ascii="標楷體" w:hAnsi="標楷體" w:hint="eastAsia"/>
          <w:spacing w:val="4"/>
          <w:szCs w:val="24"/>
        </w:rPr>
        <w:t>經核尚無</w:t>
      </w:r>
      <w:proofErr w:type="gramEnd"/>
      <w:r w:rsidRPr="00E35252">
        <w:rPr>
          <w:rFonts w:ascii="標楷體" w:hAnsi="標楷體" w:hint="eastAsia"/>
          <w:spacing w:val="4"/>
          <w:szCs w:val="24"/>
        </w:rPr>
        <w:t>不合，予以照數審定</w:t>
      </w:r>
      <w:r w:rsidRPr="00E35252">
        <w:rPr>
          <w:rFonts w:hint="eastAsia"/>
          <w:spacing w:val="4"/>
          <w:szCs w:val="24"/>
        </w:rPr>
        <w:t>。</w:t>
      </w:r>
    </w:p>
    <w:p w:rsidR="00443135" w:rsidRPr="00E35252" w:rsidRDefault="00443135" w:rsidP="00E35252">
      <w:pPr>
        <w:pStyle w:val="af3"/>
        <w:spacing w:after="0"/>
        <w:ind w:firstLineChars="500" w:firstLine="1240"/>
        <w:rPr>
          <w:rFonts w:ascii="標楷體" w:hAnsi="標楷體"/>
          <w:spacing w:val="4"/>
        </w:rPr>
      </w:pPr>
      <w:r w:rsidRPr="00E35252">
        <w:rPr>
          <w:rFonts w:ascii="標楷體" w:hAnsi="標楷體" w:hint="eastAsia"/>
          <w:spacing w:val="4"/>
          <w:szCs w:val="24"/>
        </w:rPr>
        <w:lastRenderedPageBreak/>
        <w:t>B.　餘</w:t>
      </w:r>
      <w:proofErr w:type="gramStart"/>
      <w:r w:rsidRPr="00E35252">
        <w:rPr>
          <w:rFonts w:ascii="標楷體" w:hAnsi="標楷體" w:hint="eastAsia"/>
          <w:spacing w:val="4"/>
          <w:szCs w:val="24"/>
        </w:rPr>
        <w:t>絀</w:t>
      </w:r>
      <w:proofErr w:type="gramEnd"/>
      <w:r w:rsidRPr="00E35252">
        <w:rPr>
          <w:rFonts w:ascii="標楷體" w:hAnsi="標楷體" w:hint="eastAsia"/>
          <w:spacing w:val="4"/>
          <w:szCs w:val="24"/>
        </w:rPr>
        <w:t xml:space="preserve">撥補　</w:t>
      </w:r>
      <w:proofErr w:type="gramStart"/>
      <w:r w:rsidRPr="00E35252">
        <w:rPr>
          <w:rFonts w:ascii="標楷體" w:hAnsi="標楷體" w:hint="eastAsia"/>
          <w:spacing w:val="4"/>
          <w:szCs w:val="24"/>
        </w:rPr>
        <w:t>113</w:t>
      </w:r>
      <w:proofErr w:type="gramEnd"/>
      <w:r w:rsidRPr="00E35252">
        <w:rPr>
          <w:rFonts w:ascii="標楷體" w:hAnsi="標楷體" w:hint="eastAsia"/>
          <w:spacing w:val="4"/>
          <w:szCs w:val="24"/>
        </w:rPr>
        <w:t>年度決算審定賸餘85,429,897元，連同前期未分配賸餘457,939,031元，合計賸餘543,368,928元，經依預算</w:t>
      </w:r>
      <w:proofErr w:type="gramStart"/>
      <w:r w:rsidRPr="00E35252">
        <w:rPr>
          <w:rFonts w:ascii="標楷體" w:hAnsi="標楷體" w:hint="eastAsia"/>
          <w:spacing w:val="4"/>
          <w:szCs w:val="24"/>
        </w:rPr>
        <w:t>解繳公庫</w:t>
      </w:r>
      <w:proofErr w:type="gramEnd"/>
      <w:r w:rsidRPr="00E35252">
        <w:rPr>
          <w:rFonts w:ascii="標楷體" w:hAnsi="標楷體" w:hint="eastAsia"/>
          <w:spacing w:val="4"/>
          <w:szCs w:val="24"/>
        </w:rPr>
        <w:t>40,000,000元後，尚有未分配賸餘503,368,928元。</w:t>
      </w:r>
    </w:p>
    <w:p w:rsidR="00443135" w:rsidRPr="00E35252" w:rsidRDefault="00443135" w:rsidP="00E35252">
      <w:pPr>
        <w:pStyle w:val="121"/>
        <w:spacing w:after="0"/>
        <w:ind w:left="0" w:firstLineChars="350" w:firstLine="1009"/>
        <w:rPr>
          <w:rFonts w:ascii="標楷體" w:hAnsi="標楷體"/>
          <w:color w:val="000000"/>
          <w:sz w:val="28"/>
          <w:szCs w:val="26"/>
        </w:rPr>
      </w:pPr>
      <w:r w:rsidRPr="00E35252">
        <w:rPr>
          <w:rFonts w:ascii="標楷體" w:hAnsi="標楷體" w:hint="eastAsia"/>
          <w:color w:val="000000"/>
          <w:sz w:val="28"/>
          <w:szCs w:val="26"/>
        </w:rPr>
        <w:t>（</w:t>
      </w:r>
      <w:r w:rsidRPr="00E35252">
        <w:rPr>
          <w:rFonts w:ascii="標楷體" w:hAnsi="標楷體"/>
          <w:color w:val="000000"/>
          <w:sz w:val="28"/>
          <w:szCs w:val="26"/>
        </w:rPr>
        <w:t>4</w:t>
      </w:r>
      <w:r w:rsidRPr="00E35252">
        <w:rPr>
          <w:rFonts w:ascii="標楷體" w:hAnsi="標楷體" w:hint="eastAsia"/>
          <w:color w:val="000000"/>
          <w:sz w:val="28"/>
          <w:szCs w:val="26"/>
        </w:rPr>
        <w:t>）</w:t>
      </w:r>
      <w:r w:rsidRPr="00E35252">
        <w:rPr>
          <w:rFonts w:ascii="標楷體" w:hAnsi="標楷體" w:hint="eastAsia"/>
          <w:sz w:val="28"/>
          <w:szCs w:val="24"/>
        </w:rPr>
        <w:t xml:space="preserve">　</w:t>
      </w:r>
      <w:r w:rsidRPr="00E35252">
        <w:rPr>
          <w:rFonts w:ascii="標楷體" w:hAnsi="標楷體" w:hint="eastAsia"/>
          <w:color w:val="000000"/>
          <w:sz w:val="28"/>
          <w:szCs w:val="26"/>
        </w:rPr>
        <w:t>現金流量之查核</w:t>
      </w:r>
    </w:p>
    <w:p w:rsidR="00443135" w:rsidRPr="00E35252" w:rsidRDefault="00443135" w:rsidP="00E35252">
      <w:pPr>
        <w:pStyle w:val="af3"/>
        <w:spacing w:after="0"/>
        <w:ind w:firstLineChars="200" w:firstLine="496"/>
        <w:rPr>
          <w:rFonts w:ascii="標楷體" w:hAnsi="標楷體"/>
          <w:spacing w:val="4"/>
          <w:szCs w:val="24"/>
        </w:rPr>
      </w:pPr>
      <w:proofErr w:type="gramStart"/>
      <w:r w:rsidRPr="00E35252">
        <w:rPr>
          <w:rFonts w:ascii="標楷體" w:hAnsi="標楷體" w:hint="eastAsia"/>
          <w:spacing w:val="4"/>
          <w:szCs w:val="24"/>
        </w:rPr>
        <w:t>113</w:t>
      </w:r>
      <w:proofErr w:type="gramEnd"/>
      <w:r w:rsidRPr="00E35252">
        <w:rPr>
          <w:rFonts w:ascii="標楷體" w:hAnsi="標楷體" w:hint="eastAsia"/>
          <w:spacing w:val="4"/>
          <w:szCs w:val="24"/>
        </w:rPr>
        <w:t>年度期初現金及約當現金4億7,784萬餘元，經業務、投資及籌資活動結果，現金及約當現金淨增8,082萬餘元，期末現金及約當現金為5億5,866萬餘元；其現金及約當現金</w:t>
      </w:r>
      <w:proofErr w:type="gramStart"/>
      <w:r w:rsidRPr="00E35252">
        <w:rPr>
          <w:rFonts w:ascii="標楷體" w:hAnsi="標楷體" w:hint="eastAsia"/>
          <w:spacing w:val="4"/>
          <w:szCs w:val="24"/>
        </w:rPr>
        <w:t>淨增數與</w:t>
      </w:r>
      <w:proofErr w:type="gramEnd"/>
      <w:r w:rsidRPr="00E35252">
        <w:rPr>
          <w:rFonts w:ascii="標楷體" w:hAnsi="標楷體" w:hint="eastAsia"/>
          <w:spacing w:val="4"/>
          <w:szCs w:val="24"/>
        </w:rPr>
        <w:t>預算淨減數4,622萬元，相距1億2,704萬餘元，主要係本期賸餘較預計增加，致業務活動之淨現金流入增加所致。</w:t>
      </w:r>
    </w:p>
    <w:p w:rsidR="00443135" w:rsidRPr="00E35252" w:rsidRDefault="00443135" w:rsidP="00E35252">
      <w:pPr>
        <w:pStyle w:val="af3"/>
        <w:spacing w:afterLines="50" w:after="120"/>
        <w:ind w:firstLineChars="200" w:firstLine="496"/>
        <w:rPr>
          <w:rFonts w:ascii="標楷體" w:hAnsi="標楷體"/>
          <w:color w:val="000000"/>
          <w:spacing w:val="4"/>
        </w:rPr>
      </w:pPr>
      <w:r w:rsidRPr="00E35252">
        <w:rPr>
          <w:rFonts w:ascii="標楷體" w:hAnsi="標楷體" w:hint="eastAsia"/>
          <w:spacing w:val="4"/>
        </w:rPr>
        <w:t>茲將該基金收支餘</w:t>
      </w:r>
      <w:proofErr w:type="gramStart"/>
      <w:r w:rsidRPr="00E35252">
        <w:rPr>
          <w:rFonts w:ascii="標楷體" w:hAnsi="標楷體" w:hint="eastAsia"/>
          <w:spacing w:val="4"/>
        </w:rPr>
        <w:t>絀</w:t>
      </w:r>
      <w:proofErr w:type="gramEnd"/>
      <w:r w:rsidRPr="00E35252">
        <w:rPr>
          <w:rFonts w:ascii="標楷體" w:hAnsi="標楷體" w:hint="eastAsia"/>
          <w:spacing w:val="4"/>
        </w:rPr>
        <w:t>與餘</w:t>
      </w:r>
      <w:proofErr w:type="gramStart"/>
      <w:r w:rsidRPr="00E35252">
        <w:rPr>
          <w:rFonts w:ascii="標楷體" w:hAnsi="標楷體" w:hint="eastAsia"/>
          <w:spacing w:val="4"/>
        </w:rPr>
        <w:t>絀</w:t>
      </w:r>
      <w:proofErr w:type="gramEnd"/>
      <w:r w:rsidRPr="00E35252">
        <w:rPr>
          <w:rFonts w:ascii="標楷體" w:hAnsi="標楷體" w:hint="eastAsia"/>
          <w:spacing w:val="4"/>
        </w:rPr>
        <w:t>撥補之審定，暨餘</w:t>
      </w:r>
      <w:proofErr w:type="gramStart"/>
      <w:r w:rsidRPr="00E35252">
        <w:rPr>
          <w:rFonts w:ascii="標楷體" w:hAnsi="標楷體" w:hint="eastAsia"/>
          <w:spacing w:val="4"/>
        </w:rPr>
        <w:t>絀</w:t>
      </w:r>
      <w:proofErr w:type="gramEnd"/>
      <w:r w:rsidRPr="00E35252">
        <w:rPr>
          <w:rFonts w:ascii="標楷體" w:hAnsi="標楷體" w:hint="eastAsia"/>
          <w:spacing w:val="4"/>
        </w:rPr>
        <w:t>審定後現金流量及資產負債狀況，分別列表如次：</w:t>
      </w:r>
    </w:p>
    <w:tbl>
      <w:tblPr>
        <w:tblW w:w="10206" w:type="dxa"/>
        <w:jc w:val="center"/>
        <w:tblLayout w:type="fixed"/>
        <w:tblCellMar>
          <w:left w:w="28" w:type="dxa"/>
          <w:right w:w="28" w:type="dxa"/>
        </w:tblCellMar>
        <w:tblLook w:val="0000" w:firstRow="0" w:lastRow="0" w:firstColumn="0" w:lastColumn="0" w:noHBand="0" w:noVBand="0"/>
      </w:tblPr>
      <w:tblGrid>
        <w:gridCol w:w="2482"/>
        <w:gridCol w:w="1340"/>
        <w:gridCol w:w="1358"/>
        <w:gridCol w:w="1329"/>
        <w:gridCol w:w="1456"/>
        <w:gridCol w:w="1246"/>
        <w:gridCol w:w="995"/>
      </w:tblGrid>
      <w:tr w:rsidR="00443135" w:rsidRPr="009D0B08" w:rsidTr="00E35252">
        <w:trPr>
          <w:trHeight w:hRule="exact" w:val="907"/>
          <w:tblHeader/>
          <w:jc w:val="center"/>
        </w:trPr>
        <w:tc>
          <w:tcPr>
            <w:tcW w:w="10206" w:type="dxa"/>
            <w:gridSpan w:val="7"/>
            <w:tcBorders>
              <w:bottom w:val="single" w:sz="4" w:space="0" w:color="auto"/>
            </w:tcBorders>
          </w:tcPr>
          <w:p w:rsidR="00443135" w:rsidRPr="009D0B08" w:rsidRDefault="00443135" w:rsidP="00443135">
            <w:pPr>
              <w:snapToGrid w:val="0"/>
              <w:spacing w:before="60" w:after="60" w:line="320" w:lineRule="atLeast"/>
              <w:jc w:val="center"/>
              <w:rPr>
                <w:rFonts w:ascii="標楷體" w:eastAsia="標楷體" w:hAnsi="標楷體"/>
                <w:b/>
                <w:color w:val="000000"/>
                <w:sz w:val="36"/>
                <w:szCs w:val="36"/>
                <w:u w:val="single"/>
              </w:rPr>
            </w:pPr>
            <w:r w:rsidRPr="009D0B08">
              <w:rPr>
                <w:rFonts w:ascii="標楷體" w:eastAsia="標楷體" w:hAnsi="標楷體"/>
                <w:b/>
                <w:color w:val="000000"/>
                <w:spacing w:val="20"/>
                <w:sz w:val="36"/>
                <w:szCs w:val="36"/>
              </w:rPr>
              <w:br w:type="page"/>
            </w:r>
            <w:r w:rsidRPr="009D0B08">
              <w:rPr>
                <w:rFonts w:ascii="標楷體" w:eastAsia="標楷體" w:hAnsi="標楷體" w:hint="eastAsia"/>
                <w:b/>
                <w:color w:val="000000"/>
                <w:sz w:val="36"/>
                <w:szCs w:val="36"/>
                <w:u w:val="single"/>
              </w:rPr>
              <w:t>新竹縣公有收費</w:t>
            </w:r>
            <w:r w:rsidRPr="00E35252">
              <w:rPr>
                <w:rFonts w:ascii="標楷體" w:eastAsia="標楷體" w:hAnsi="標楷體" w:hint="eastAsia"/>
                <w:b/>
                <w:sz w:val="36"/>
                <w:szCs w:val="32"/>
                <w:u w:val="single"/>
              </w:rPr>
              <w:t>停車場</w:t>
            </w:r>
            <w:r w:rsidRPr="009D0B08">
              <w:rPr>
                <w:rFonts w:ascii="標楷體" w:eastAsia="標楷體" w:hAnsi="標楷體" w:hint="eastAsia"/>
                <w:b/>
                <w:color w:val="000000"/>
                <w:sz w:val="36"/>
                <w:szCs w:val="36"/>
                <w:u w:val="single"/>
              </w:rPr>
              <w:t>作業基金收支餘</w:t>
            </w:r>
            <w:proofErr w:type="gramStart"/>
            <w:r w:rsidRPr="009D0B08">
              <w:rPr>
                <w:rFonts w:ascii="標楷體" w:eastAsia="標楷體" w:hAnsi="標楷體" w:hint="eastAsia"/>
                <w:b/>
                <w:color w:val="000000"/>
                <w:sz w:val="36"/>
                <w:szCs w:val="36"/>
                <w:u w:val="single"/>
              </w:rPr>
              <w:t>絀</w:t>
            </w:r>
            <w:proofErr w:type="gramEnd"/>
            <w:r w:rsidRPr="009D0B08">
              <w:rPr>
                <w:rFonts w:ascii="標楷體" w:eastAsia="標楷體" w:hAnsi="標楷體" w:hint="eastAsia"/>
                <w:b/>
                <w:color w:val="000000"/>
                <w:sz w:val="36"/>
                <w:szCs w:val="36"/>
                <w:u w:val="single"/>
              </w:rPr>
              <w:t>審定表</w:t>
            </w:r>
          </w:p>
          <w:p w:rsidR="00443135" w:rsidRPr="009D0B08" w:rsidRDefault="00443135" w:rsidP="00E35252">
            <w:pPr>
              <w:tabs>
                <w:tab w:val="left" w:pos="3375"/>
                <w:tab w:val="left" w:pos="8477"/>
              </w:tabs>
              <w:snapToGrid w:val="0"/>
              <w:spacing w:before="120" w:after="20" w:line="240" w:lineRule="exact"/>
              <w:ind w:left="4139"/>
              <w:jc w:val="distribute"/>
              <w:rPr>
                <w:rFonts w:ascii="標楷體" w:eastAsia="標楷體" w:hAnsi="標楷體"/>
                <w:b/>
                <w:color w:val="000000"/>
                <w:sz w:val="32"/>
                <w:u w:val="single"/>
              </w:rPr>
            </w:pPr>
            <w:r w:rsidRPr="00E35252">
              <w:rPr>
                <w:rFonts w:ascii="標楷體" w:eastAsia="標楷體" w:hAnsi="標楷體" w:hint="eastAsia"/>
              </w:rPr>
              <w:t>中華民國</w:t>
            </w:r>
            <w:proofErr w:type="gramStart"/>
            <w:r>
              <w:rPr>
                <w:rFonts w:ascii="標楷體" w:eastAsia="標楷體" w:hAnsi="標楷體" w:hint="eastAsia"/>
                <w:color w:val="000000"/>
              </w:rPr>
              <w:t>11</w:t>
            </w:r>
            <w:r>
              <w:rPr>
                <w:rFonts w:ascii="標楷體" w:eastAsia="標楷體" w:hAnsi="標楷體"/>
                <w:color w:val="000000"/>
              </w:rPr>
              <w:t>3</w:t>
            </w:r>
            <w:proofErr w:type="gramEnd"/>
            <w:r>
              <w:rPr>
                <w:rFonts w:ascii="標楷體" w:eastAsia="標楷體" w:hAnsi="標楷體" w:hint="eastAsia"/>
                <w:color w:val="000000"/>
              </w:rPr>
              <w:t>年度</w:t>
            </w:r>
            <w:r w:rsidR="00E35252">
              <w:rPr>
                <w:rFonts w:ascii="標楷體" w:eastAsia="標楷體" w:hAnsi="標楷體" w:hint="eastAsia"/>
                <w:color w:val="000000"/>
              </w:rPr>
              <w:t xml:space="preserve">                     </w:t>
            </w:r>
            <w:r>
              <w:rPr>
                <w:rFonts w:ascii="標楷體" w:eastAsia="標楷體" w:hAnsi="標楷體" w:hint="eastAsia"/>
                <w:color w:val="000000"/>
              </w:rPr>
              <w:t xml:space="preserve"> </w:t>
            </w:r>
            <w:r w:rsidRPr="009D0B08">
              <w:rPr>
                <w:rFonts w:ascii="標楷體" w:eastAsia="標楷體" w:hAnsi="標楷體" w:hint="eastAsia"/>
                <w:color w:val="000000"/>
                <w:sz w:val="20"/>
              </w:rPr>
              <w:t>單位：新臺幣元</w:t>
            </w:r>
          </w:p>
        </w:tc>
      </w:tr>
      <w:tr w:rsidR="00443135" w:rsidRPr="009D0B08" w:rsidTr="004431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67"/>
          <w:jc w:val="center"/>
        </w:trPr>
        <w:tc>
          <w:tcPr>
            <w:tcW w:w="2482" w:type="dxa"/>
            <w:vMerge w:val="restart"/>
            <w:tcBorders>
              <w:top w:val="single" w:sz="4" w:space="0" w:color="auto"/>
              <w:left w:val="nil"/>
              <w:bottom w:val="single" w:sz="4" w:space="0" w:color="auto"/>
            </w:tcBorders>
            <w:vAlign w:val="center"/>
          </w:tcPr>
          <w:p w:rsidR="00443135" w:rsidRPr="003779A1" w:rsidRDefault="00443135" w:rsidP="00443135">
            <w:pPr>
              <w:ind w:left="113" w:right="113"/>
              <w:jc w:val="distribute"/>
              <w:rPr>
                <w:rFonts w:ascii="標楷體" w:eastAsia="標楷體" w:hAnsi="標楷體"/>
                <w:color w:val="000000"/>
                <w:sz w:val="20"/>
              </w:rPr>
            </w:pPr>
            <w:r w:rsidRPr="003779A1">
              <w:rPr>
                <w:rFonts w:ascii="標楷體" w:eastAsia="標楷體" w:hAnsi="標楷體" w:hint="eastAsia"/>
                <w:color w:val="000000"/>
                <w:sz w:val="20"/>
              </w:rPr>
              <w:t>科目</w:t>
            </w:r>
          </w:p>
        </w:tc>
        <w:tc>
          <w:tcPr>
            <w:tcW w:w="1340" w:type="dxa"/>
            <w:vMerge w:val="restart"/>
            <w:tcBorders>
              <w:top w:val="single" w:sz="4" w:space="0" w:color="auto"/>
              <w:bottom w:val="single" w:sz="4" w:space="0" w:color="auto"/>
            </w:tcBorders>
            <w:vAlign w:val="center"/>
          </w:tcPr>
          <w:p w:rsidR="00443135" w:rsidRPr="003779A1" w:rsidRDefault="00443135" w:rsidP="00443135">
            <w:pPr>
              <w:ind w:left="113" w:right="113"/>
              <w:jc w:val="distribute"/>
              <w:rPr>
                <w:rFonts w:ascii="標楷體" w:eastAsia="標楷體" w:hAnsi="標楷體"/>
                <w:color w:val="000000"/>
                <w:sz w:val="20"/>
              </w:rPr>
            </w:pPr>
            <w:r w:rsidRPr="003779A1">
              <w:rPr>
                <w:rFonts w:ascii="標楷體" w:eastAsia="標楷體" w:hAnsi="標楷體" w:hint="eastAsia"/>
                <w:color w:val="000000"/>
                <w:sz w:val="20"/>
              </w:rPr>
              <w:t>預算數</w:t>
            </w:r>
          </w:p>
        </w:tc>
        <w:tc>
          <w:tcPr>
            <w:tcW w:w="1358" w:type="dxa"/>
            <w:vMerge w:val="restart"/>
            <w:tcBorders>
              <w:top w:val="single" w:sz="4" w:space="0" w:color="auto"/>
              <w:bottom w:val="single" w:sz="4" w:space="0" w:color="auto"/>
            </w:tcBorders>
            <w:vAlign w:val="center"/>
          </w:tcPr>
          <w:p w:rsidR="00443135" w:rsidRPr="003779A1" w:rsidRDefault="00443135" w:rsidP="00443135">
            <w:pPr>
              <w:ind w:left="113" w:right="113"/>
              <w:jc w:val="distribute"/>
              <w:rPr>
                <w:rFonts w:ascii="標楷體" w:eastAsia="標楷體" w:hAnsi="標楷體"/>
                <w:color w:val="000000"/>
                <w:sz w:val="20"/>
              </w:rPr>
            </w:pPr>
            <w:r w:rsidRPr="003779A1">
              <w:rPr>
                <w:rFonts w:ascii="標楷體" w:eastAsia="標楷體" w:hAnsi="標楷體" w:hint="eastAsia"/>
                <w:color w:val="000000"/>
                <w:sz w:val="20"/>
              </w:rPr>
              <w:t>決算數</w:t>
            </w:r>
          </w:p>
        </w:tc>
        <w:tc>
          <w:tcPr>
            <w:tcW w:w="1329" w:type="dxa"/>
            <w:vMerge w:val="restart"/>
            <w:tcBorders>
              <w:top w:val="single" w:sz="4" w:space="0" w:color="auto"/>
              <w:bottom w:val="single" w:sz="4" w:space="0" w:color="auto"/>
            </w:tcBorders>
            <w:vAlign w:val="center"/>
          </w:tcPr>
          <w:p w:rsidR="00443135" w:rsidRPr="003779A1" w:rsidRDefault="00443135" w:rsidP="00443135">
            <w:pPr>
              <w:ind w:left="113" w:right="113"/>
              <w:jc w:val="distribute"/>
              <w:rPr>
                <w:rFonts w:ascii="標楷體" w:eastAsia="標楷體" w:hAnsi="標楷體"/>
                <w:color w:val="000000"/>
                <w:sz w:val="20"/>
              </w:rPr>
            </w:pPr>
            <w:r w:rsidRPr="003779A1">
              <w:rPr>
                <w:rFonts w:ascii="標楷體" w:eastAsia="標楷體" w:hAnsi="標楷體" w:hint="eastAsia"/>
                <w:color w:val="000000"/>
                <w:sz w:val="20"/>
              </w:rPr>
              <w:t>修正數</w:t>
            </w:r>
          </w:p>
        </w:tc>
        <w:tc>
          <w:tcPr>
            <w:tcW w:w="1456" w:type="dxa"/>
            <w:vMerge w:val="restart"/>
            <w:tcBorders>
              <w:top w:val="single" w:sz="4" w:space="0" w:color="auto"/>
              <w:bottom w:val="single" w:sz="4" w:space="0" w:color="auto"/>
            </w:tcBorders>
            <w:vAlign w:val="center"/>
          </w:tcPr>
          <w:p w:rsidR="00443135" w:rsidRPr="003779A1" w:rsidRDefault="00443135" w:rsidP="00443135">
            <w:pPr>
              <w:ind w:left="113" w:right="113"/>
              <w:jc w:val="distribute"/>
              <w:rPr>
                <w:rFonts w:ascii="標楷體" w:eastAsia="標楷體" w:hAnsi="標楷體"/>
                <w:color w:val="000000"/>
                <w:sz w:val="20"/>
              </w:rPr>
            </w:pPr>
            <w:r w:rsidRPr="003779A1">
              <w:rPr>
                <w:rFonts w:ascii="標楷體" w:eastAsia="標楷體" w:hAnsi="標楷體" w:hint="eastAsia"/>
                <w:color w:val="000000"/>
                <w:sz w:val="20"/>
              </w:rPr>
              <w:t>決算審定數</w:t>
            </w:r>
          </w:p>
        </w:tc>
        <w:tc>
          <w:tcPr>
            <w:tcW w:w="2241" w:type="dxa"/>
            <w:gridSpan w:val="2"/>
            <w:tcBorders>
              <w:top w:val="single" w:sz="4" w:space="0" w:color="auto"/>
              <w:bottom w:val="single" w:sz="4" w:space="0" w:color="auto"/>
              <w:right w:val="nil"/>
            </w:tcBorders>
            <w:vAlign w:val="center"/>
          </w:tcPr>
          <w:p w:rsidR="00443135" w:rsidRPr="003779A1" w:rsidRDefault="00443135" w:rsidP="00443135">
            <w:pPr>
              <w:spacing w:line="240" w:lineRule="exact"/>
              <w:ind w:left="113" w:right="113"/>
              <w:jc w:val="distribute"/>
              <w:rPr>
                <w:rFonts w:ascii="標楷體" w:eastAsia="標楷體" w:hAnsi="標楷體"/>
                <w:color w:val="000000"/>
                <w:sz w:val="20"/>
              </w:rPr>
            </w:pPr>
            <w:r w:rsidRPr="003779A1">
              <w:rPr>
                <w:rFonts w:ascii="標楷體" w:eastAsia="標楷體" w:hAnsi="標楷體" w:hint="eastAsia"/>
                <w:color w:val="000000"/>
                <w:sz w:val="20"/>
              </w:rPr>
              <w:t>審定數與預算數</w:t>
            </w:r>
            <w:r w:rsidRPr="003779A1">
              <w:rPr>
                <w:rFonts w:ascii="標楷體" w:eastAsia="標楷體" w:hAnsi="標楷體"/>
                <w:color w:val="000000"/>
                <w:sz w:val="20"/>
              </w:rPr>
              <w:br/>
            </w:r>
            <w:r w:rsidRPr="003779A1">
              <w:rPr>
                <w:rFonts w:ascii="標楷體" w:eastAsia="標楷體" w:hAnsi="標楷體" w:hint="eastAsia"/>
                <w:color w:val="000000"/>
                <w:sz w:val="20"/>
              </w:rPr>
              <w:t>比較增減</w:t>
            </w:r>
          </w:p>
        </w:tc>
      </w:tr>
      <w:tr w:rsidR="00443135" w:rsidRPr="009D0B08" w:rsidTr="00E35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jc w:val="center"/>
        </w:trPr>
        <w:tc>
          <w:tcPr>
            <w:tcW w:w="2482" w:type="dxa"/>
            <w:vMerge/>
            <w:tcBorders>
              <w:top w:val="single" w:sz="4" w:space="0" w:color="auto"/>
              <w:left w:val="nil"/>
              <w:bottom w:val="single" w:sz="4" w:space="0" w:color="auto"/>
            </w:tcBorders>
            <w:vAlign w:val="center"/>
          </w:tcPr>
          <w:p w:rsidR="00443135" w:rsidRPr="003779A1" w:rsidRDefault="00443135" w:rsidP="00443135">
            <w:pPr>
              <w:ind w:left="113" w:right="113"/>
              <w:jc w:val="distribute"/>
              <w:rPr>
                <w:rFonts w:ascii="標楷體" w:eastAsia="標楷體" w:hAnsi="標楷體"/>
                <w:color w:val="000000"/>
                <w:sz w:val="20"/>
              </w:rPr>
            </w:pPr>
          </w:p>
        </w:tc>
        <w:tc>
          <w:tcPr>
            <w:tcW w:w="1340" w:type="dxa"/>
            <w:vMerge/>
            <w:tcBorders>
              <w:top w:val="single" w:sz="4" w:space="0" w:color="auto"/>
              <w:bottom w:val="single" w:sz="4" w:space="0" w:color="auto"/>
            </w:tcBorders>
            <w:vAlign w:val="center"/>
          </w:tcPr>
          <w:p w:rsidR="00443135" w:rsidRPr="003779A1" w:rsidRDefault="00443135" w:rsidP="00443135">
            <w:pPr>
              <w:ind w:left="113" w:right="113"/>
              <w:jc w:val="distribute"/>
              <w:rPr>
                <w:rFonts w:ascii="標楷體" w:eastAsia="標楷體" w:hAnsi="標楷體"/>
                <w:color w:val="000000"/>
                <w:sz w:val="20"/>
              </w:rPr>
            </w:pPr>
          </w:p>
        </w:tc>
        <w:tc>
          <w:tcPr>
            <w:tcW w:w="1358" w:type="dxa"/>
            <w:vMerge/>
            <w:tcBorders>
              <w:top w:val="single" w:sz="4" w:space="0" w:color="auto"/>
              <w:bottom w:val="single" w:sz="4" w:space="0" w:color="auto"/>
            </w:tcBorders>
            <w:vAlign w:val="center"/>
          </w:tcPr>
          <w:p w:rsidR="00443135" w:rsidRPr="003779A1" w:rsidRDefault="00443135" w:rsidP="00443135">
            <w:pPr>
              <w:ind w:left="113" w:right="113"/>
              <w:jc w:val="distribute"/>
              <w:rPr>
                <w:rFonts w:ascii="標楷體" w:eastAsia="標楷體" w:hAnsi="標楷體"/>
                <w:color w:val="000000"/>
                <w:sz w:val="20"/>
              </w:rPr>
            </w:pPr>
          </w:p>
        </w:tc>
        <w:tc>
          <w:tcPr>
            <w:tcW w:w="1329" w:type="dxa"/>
            <w:vMerge/>
            <w:tcBorders>
              <w:top w:val="single" w:sz="4" w:space="0" w:color="auto"/>
              <w:bottom w:val="single" w:sz="4" w:space="0" w:color="auto"/>
            </w:tcBorders>
            <w:vAlign w:val="center"/>
          </w:tcPr>
          <w:p w:rsidR="00443135" w:rsidRPr="003779A1" w:rsidRDefault="00443135" w:rsidP="00443135">
            <w:pPr>
              <w:ind w:left="113" w:right="113"/>
              <w:jc w:val="distribute"/>
              <w:rPr>
                <w:rFonts w:ascii="標楷體" w:eastAsia="標楷體" w:hAnsi="標楷體"/>
                <w:color w:val="000000"/>
                <w:sz w:val="20"/>
              </w:rPr>
            </w:pPr>
          </w:p>
        </w:tc>
        <w:tc>
          <w:tcPr>
            <w:tcW w:w="1456" w:type="dxa"/>
            <w:vMerge/>
            <w:tcBorders>
              <w:top w:val="single" w:sz="4" w:space="0" w:color="auto"/>
              <w:bottom w:val="single" w:sz="4" w:space="0" w:color="auto"/>
            </w:tcBorders>
            <w:vAlign w:val="center"/>
          </w:tcPr>
          <w:p w:rsidR="00443135" w:rsidRPr="003779A1" w:rsidRDefault="00443135" w:rsidP="00443135">
            <w:pPr>
              <w:ind w:left="113" w:right="113"/>
              <w:jc w:val="distribute"/>
              <w:rPr>
                <w:rFonts w:ascii="標楷體" w:eastAsia="標楷體" w:hAnsi="標楷體"/>
                <w:color w:val="000000"/>
                <w:sz w:val="20"/>
              </w:rPr>
            </w:pPr>
          </w:p>
        </w:tc>
        <w:tc>
          <w:tcPr>
            <w:tcW w:w="1246" w:type="dxa"/>
            <w:tcBorders>
              <w:top w:val="single" w:sz="4" w:space="0" w:color="auto"/>
              <w:bottom w:val="single" w:sz="4" w:space="0" w:color="auto"/>
            </w:tcBorders>
            <w:vAlign w:val="center"/>
          </w:tcPr>
          <w:p w:rsidR="00443135" w:rsidRPr="003779A1" w:rsidRDefault="00443135" w:rsidP="00443135">
            <w:pPr>
              <w:spacing w:line="240" w:lineRule="auto"/>
              <w:ind w:left="113" w:right="113"/>
              <w:jc w:val="distribute"/>
              <w:rPr>
                <w:rFonts w:ascii="標楷體" w:eastAsia="標楷體" w:hAnsi="標楷體"/>
                <w:color w:val="000000"/>
                <w:sz w:val="20"/>
              </w:rPr>
            </w:pPr>
            <w:r w:rsidRPr="003779A1">
              <w:rPr>
                <w:rFonts w:ascii="標楷體" w:eastAsia="標楷體" w:hAnsi="標楷體" w:hint="eastAsia"/>
                <w:color w:val="000000"/>
                <w:sz w:val="20"/>
              </w:rPr>
              <w:t>金額</w:t>
            </w:r>
          </w:p>
        </w:tc>
        <w:tc>
          <w:tcPr>
            <w:tcW w:w="995" w:type="dxa"/>
            <w:tcBorders>
              <w:top w:val="single" w:sz="4" w:space="0" w:color="auto"/>
              <w:bottom w:val="single" w:sz="4" w:space="0" w:color="auto"/>
              <w:right w:val="nil"/>
            </w:tcBorders>
            <w:vAlign w:val="center"/>
          </w:tcPr>
          <w:p w:rsidR="00443135" w:rsidRPr="003779A1" w:rsidRDefault="00443135" w:rsidP="00443135">
            <w:pPr>
              <w:spacing w:line="240" w:lineRule="auto"/>
              <w:ind w:left="113" w:right="113"/>
              <w:jc w:val="distribute"/>
              <w:rPr>
                <w:rFonts w:ascii="標楷體" w:eastAsia="標楷體" w:hAnsi="標楷體"/>
                <w:color w:val="000000"/>
                <w:sz w:val="20"/>
              </w:rPr>
            </w:pPr>
            <w:r w:rsidRPr="003779A1">
              <w:rPr>
                <w:rFonts w:ascii="標楷體" w:eastAsia="標楷體" w:hAnsi="標楷體" w:hint="eastAsia"/>
                <w:color w:val="000000"/>
                <w:sz w:val="20"/>
              </w:rPr>
              <w:t>％</w:t>
            </w:r>
          </w:p>
        </w:tc>
      </w:tr>
      <w:tr w:rsidR="00443135" w:rsidRPr="009D0B08" w:rsidTr="00E35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5"/>
          <w:jc w:val="center"/>
        </w:trPr>
        <w:tc>
          <w:tcPr>
            <w:tcW w:w="2482" w:type="dxa"/>
            <w:tcBorders>
              <w:top w:val="single" w:sz="4" w:space="0" w:color="auto"/>
              <w:left w:val="nil"/>
              <w:bottom w:val="nil"/>
            </w:tcBorders>
            <w:vAlign w:val="center"/>
          </w:tcPr>
          <w:p w:rsidR="00443135" w:rsidRPr="009D0B08" w:rsidRDefault="00443135" w:rsidP="00443135">
            <w:pPr>
              <w:snapToGrid w:val="0"/>
              <w:spacing w:line="240" w:lineRule="auto"/>
              <w:ind w:left="11" w:right="40"/>
              <w:jc w:val="distribute"/>
              <w:rPr>
                <w:rFonts w:ascii="標楷體" w:eastAsia="標楷體" w:hAnsi="標楷體"/>
                <w:b/>
                <w:color w:val="000000"/>
                <w:sz w:val="20"/>
              </w:rPr>
            </w:pPr>
            <w:r w:rsidRPr="009D0B08">
              <w:rPr>
                <w:rFonts w:ascii="標楷體" w:eastAsia="標楷體" w:hAnsi="標楷體" w:hint="eastAsia"/>
                <w:b/>
                <w:noProof/>
                <w:color w:val="000000"/>
                <w:sz w:val="20"/>
              </w:rPr>
              <w:t>業務收入</w:t>
            </w:r>
          </w:p>
        </w:tc>
        <w:tc>
          <w:tcPr>
            <w:tcW w:w="1340" w:type="dxa"/>
            <w:tcBorders>
              <w:top w:val="single" w:sz="4" w:space="0" w:color="auto"/>
              <w:bottom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255,337,000</w:t>
            </w:r>
          </w:p>
        </w:tc>
        <w:tc>
          <w:tcPr>
            <w:tcW w:w="1358" w:type="dxa"/>
            <w:tcBorders>
              <w:top w:val="single" w:sz="4" w:space="0" w:color="auto"/>
              <w:bottom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261,432,761</w:t>
            </w:r>
          </w:p>
        </w:tc>
        <w:tc>
          <w:tcPr>
            <w:tcW w:w="1329" w:type="dxa"/>
            <w:tcBorders>
              <w:top w:val="single" w:sz="4" w:space="0" w:color="auto"/>
              <w:bottom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w:t>
            </w:r>
          </w:p>
        </w:tc>
        <w:tc>
          <w:tcPr>
            <w:tcW w:w="1456" w:type="dxa"/>
            <w:tcBorders>
              <w:top w:val="single" w:sz="4" w:space="0" w:color="auto"/>
              <w:bottom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261,432,761</w:t>
            </w:r>
          </w:p>
        </w:tc>
        <w:tc>
          <w:tcPr>
            <w:tcW w:w="1246" w:type="dxa"/>
            <w:tcBorders>
              <w:top w:val="single" w:sz="4" w:space="0" w:color="auto"/>
              <w:bottom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6,095,761</w:t>
            </w:r>
          </w:p>
        </w:tc>
        <w:tc>
          <w:tcPr>
            <w:tcW w:w="995" w:type="dxa"/>
            <w:tcBorders>
              <w:top w:val="single" w:sz="4" w:space="0" w:color="auto"/>
              <w:bottom w:val="nil"/>
              <w:right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2.39</w:t>
            </w:r>
          </w:p>
        </w:tc>
      </w:tr>
      <w:tr w:rsidR="00443135" w:rsidRPr="009D0B08" w:rsidTr="00E35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5"/>
          <w:jc w:val="center"/>
        </w:trPr>
        <w:tc>
          <w:tcPr>
            <w:tcW w:w="2482" w:type="dxa"/>
            <w:tcBorders>
              <w:top w:val="nil"/>
              <w:left w:val="nil"/>
              <w:bottom w:val="nil"/>
            </w:tcBorders>
            <w:vAlign w:val="center"/>
          </w:tcPr>
          <w:p w:rsidR="00443135" w:rsidRPr="009D0B08" w:rsidRDefault="00443135" w:rsidP="00443135">
            <w:pPr>
              <w:snapToGrid w:val="0"/>
              <w:spacing w:line="240" w:lineRule="auto"/>
              <w:ind w:leftChars="100" w:left="240" w:right="40"/>
              <w:jc w:val="distribute"/>
              <w:rPr>
                <w:rFonts w:ascii="標楷體" w:eastAsia="標楷體" w:hAnsi="標楷體"/>
                <w:color w:val="000000"/>
                <w:sz w:val="18"/>
                <w:szCs w:val="18"/>
              </w:rPr>
            </w:pPr>
            <w:r w:rsidRPr="009D0B08">
              <w:rPr>
                <w:rFonts w:ascii="標楷體" w:eastAsia="標楷體" w:hAnsi="標楷體" w:hint="eastAsia"/>
                <w:noProof/>
                <w:color w:val="000000"/>
                <w:sz w:val="18"/>
                <w:szCs w:val="18"/>
              </w:rPr>
              <w:t>租金及權利金收入</w:t>
            </w:r>
          </w:p>
        </w:tc>
        <w:tc>
          <w:tcPr>
            <w:tcW w:w="1340"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208,910,000</w:t>
            </w:r>
          </w:p>
        </w:tc>
        <w:tc>
          <w:tcPr>
            <w:tcW w:w="1358"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225,892,371</w:t>
            </w:r>
          </w:p>
        </w:tc>
        <w:tc>
          <w:tcPr>
            <w:tcW w:w="1329"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w:t>
            </w:r>
          </w:p>
        </w:tc>
        <w:tc>
          <w:tcPr>
            <w:tcW w:w="1456"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225,892,371</w:t>
            </w:r>
          </w:p>
        </w:tc>
        <w:tc>
          <w:tcPr>
            <w:tcW w:w="1246"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16,982,371</w:t>
            </w:r>
          </w:p>
        </w:tc>
        <w:tc>
          <w:tcPr>
            <w:tcW w:w="995" w:type="dxa"/>
            <w:tcBorders>
              <w:top w:val="nil"/>
              <w:bottom w:val="nil"/>
              <w:right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8.13</w:t>
            </w:r>
          </w:p>
        </w:tc>
      </w:tr>
      <w:tr w:rsidR="00443135" w:rsidRPr="009D0B08" w:rsidTr="00E35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5"/>
          <w:jc w:val="center"/>
        </w:trPr>
        <w:tc>
          <w:tcPr>
            <w:tcW w:w="2482" w:type="dxa"/>
            <w:tcBorders>
              <w:top w:val="nil"/>
              <w:left w:val="nil"/>
              <w:bottom w:val="nil"/>
            </w:tcBorders>
            <w:vAlign w:val="center"/>
          </w:tcPr>
          <w:p w:rsidR="00443135" w:rsidRPr="009D0B08" w:rsidRDefault="00443135" w:rsidP="00443135">
            <w:pPr>
              <w:snapToGrid w:val="0"/>
              <w:spacing w:line="240" w:lineRule="auto"/>
              <w:ind w:leftChars="100" w:left="240" w:right="42"/>
              <w:jc w:val="distribute"/>
              <w:rPr>
                <w:rFonts w:ascii="標楷體" w:eastAsia="標楷體" w:hAnsi="標楷體"/>
                <w:noProof/>
                <w:color w:val="000000"/>
                <w:sz w:val="18"/>
                <w:szCs w:val="18"/>
              </w:rPr>
            </w:pPr>
            <w:r w:rsidRPr="009D0B08">
              <w:rPr>
                <w:rFonts w:ascii="標楷體" w:eastAsia="標楷體" w:hAnsi="標楷體" w:hint="eastAsia"/>
                <w:noProof/>
                <w:color w:val="000000"/>
                <w:sz w:val="18"/>
                <w:szCs w:val="18"/>
              </w:rPr>
              <w:t>其他業務收入</w:t>
            </w:r>
          </w:p>
        </w:tc>
        <w:tc>
          <w:tcPr>
            <w:tcW w:w="1340"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46,427,000</w:t>
            </w:r>
          </w:p>
        </w:tc>
        <w:tc>
          <w:tcPr>
            <w:tcW w:w="1358"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35,540,390</w:t>
            </w:r>
          </w:p>
        </w:tc>
        <w:tc>
          <w:tcPr>
            <w:tcW w:w="1329"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w:t>
            </w:r>
          </w:p>
        </w:tc>
        <w:tc>
          <w:tcPr>
            <w:tcW w:w="1456"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35,540,390</w:t>
            </w:r>
          </w:p>
        </w:tc>
        <w:tc>
          <w:tcPr>
            <w:tcW w:w="1246"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- 10,886,610</w:t>
            </w:r>
          </w:p>
        </w:tc>
        <w:tc>
          <w:tcPr>
            <w:tcW w:w="995" w:type="dxa"/>
            <w:tcBorders>
              <w:top w:val="nil"/>
              <w:bottom w:val="nil"/>
              <w:right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- 23.45</w:t>
            </w:r>
          </w:p>
        </w:tc>
      </w:tr>
      <w:tr w:rsidR="00443135" w:rsidRPr="009D0B08" w:rsidTr="00E35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5"/>
          <w:jc w:val="center"/>
        </w:trPr>
        <w:tc>
          <w:tcPr>
            <w:tcW w:w="2482" w:type="dxa"/>
            <w:tcBorders>
              <w:top w:val="nil"/>
              <w:left w:val="nil"/>
              <w:bottom w:val="nil"/>
            </w:tcBorders>
            <w:vAlign w:val="center"/>
          </w:tcPr>
          <w:p w:rsidR="00443135" w:rsidRPr="009D0B08" w:rsidRDefault="00443135" w:rsidP="00443135">
            <w:pPr>
              <w:snapToGrid w:val="0"/>
              <w:spacing w:line="240" w:lineRule="auto"/>
              <w:ind w:left="14" w:right="42"/>
              <w:jc w:val="distribute"/>
              <w:rPr>
                <w:rFonts w:ascii="標楷體" w:eastAsia="標楷體" w:hAnsi="標楷體"/>
                <w:b/>
                <w:color w:val="000000"/>
                <w:sz w:val="20"/>
              </w:rPr>
            </w:pPr>
            <w:r w:rsidRPr="009D0B08">
              <w:rPr>
                <w:rFonts w:ascii="標楷體" w:eastAsia="標楷體" w:hAnsi="標楷體" w:hint="eastAsia"/>
                <w:b/>
                <w:noProof/>
                <w:color w:val="000000"/>
                <w:sz w:val="20"/>
              </w:rPr>
              <w:t>業務成本與費用</w:t>
            </w:r>
          </w:p>
        </w:tc>
        <w:tc>
          <w:tcPr>
            <w:tcW w:w="1340" w:type="dxa"/>
            <w:tcBorders>
              <w:top w:val="nil"/>
              <w:bottom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266,629,000</w:t>
            </w:r>
          </w:p>
        </w:tc>
        <w:tc>
          <w:tcPr>
            <w:tcW w:w="1358" w:type="dxa"/>
            <w:tcBorders>
              <w:top w:val="nil"/>
              <w:bottom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189,251,014</w:t>
            </w:r>
          </w:p>
        </w:tc>
        <w:tc>
          <w:tcPr>
            <w:tcW w:w="1329" w:type="dxa"/>
            <w:tcBorders>
              <w:top w:val="nil"/>
              <w:bottom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w:t>
            </w:r>
          </w:p>
        </w:tc>
        <w:tc>
          <w:tcPr>
            <w:tcW w:w="1456" w:type="dxa"/>
            <w:tcBorders>
              <w:top w:val="nil"/>
              <w:bottom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189,251,014</w:t>
            </w:r>
          </w:p>
        </w:tc>
        <w:tc>
          <w:tcPr>
            <w:tcW w:w="1246" w:type="dxa"/>
            <w:tcBorders>
              <w:top w:val="nil"/>
              <w:bottom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- 77,377,986</w:t>
            </w:r>
          </w:p>
        </w:tc>
        <w:tc>
          <w:tcPr>
            <w:tcW w:w="995" w:type="dxa"/>
            <w:tcBorders>
              <w:top w:val="nil"/>
              <w:bottom w:val="nil"/>
              <w:right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- 29.02</w:t>
            </w:r>
          </w:p>
        </w:tc>
      </w:tr>
      <w:tr w:rsidR="00443135" w:rsidRPr="009D0B08" w:rsidTr="00E35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5"/>
          <w:jc w:val="center"/>
        </w:trPr>
        <w:tc>
          <w:tcPr>
            <w:tcW w:w="2482" w:type="dxa"/>
            <w:tcBorders>
              <w:top w:val="nil"/>
              <w:left w:val="nil"/>
              <w:bottom w:val="nil"/>
            </w:tcBorders>
            <w:vAlign w:val="center"/>
          </w:tcPr>
          <w:p w:rsidR="00443135" w:rsidRPr="009D0B08" w:rsidRDefault="00443135" w:rsidP="00443135">
            <w:pPr>
              <w:snapToGrid w:val="0"/>
              <w:spacing w:line="240" w:lineRule="auto"/>
              <w:ind w:leftChars="100" w:left="240" w:right="42"/>
              <w:jc w:val="distribute"/>
              <w:rPr>
                <w:rFonts w:ascii="標楷體" w:eastAsia="標楷體" w:hAnsi="標楷體"/>
                <w:color w:val="000000"/>
                <w:sz w:val="18"/>
                <w:szCs w:val="18"/>
              </w:rPr>
            </w:pPr>
            <w:r w:rsidRPr="009D0B08">
              <w:rPr>
                <w:rFonts w:ascii="標楷體" w:eastAsia="標楷體" w:hAnsi="標楷體" w:hint="eastAsia"/>
                <w:noProof/>
                <w:color w:val="000000"/>
                <w:sz w:val="18"/>
                <w:szCs w:val="18"/>
              </w:rPr>
              <w:t>業務費用</w:t>
            </w:r>
          </w:p>
        </w:tc>
        <w:tc>
          <w:tcPr>
            <w:tcW w:w="1340"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22,537,000</w:t>
            </w:r>
          </w:p>
        </w:tc>
        <w:tc>
          <w:tcPr>
            <w:tcW w:w="1358"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17,583,290</w:t>
            </w:r>
          </w:p>
        </w:tc>
        <w:tc>
          <w:tcPr>
            <w:tcW w:w="1329"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w:t>
            </w:r>
          </w:p>
        </w:tc>
        <w:tc>
          <w:tcPr>
            <w:tcW w:w="1456"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17,583,290</w:t>
            </w:r>
          </w:p>
        </w:tc>
        <w:tc>
          <w:tcPr>
            <w:tcW w:w="1246"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- 4,953,710</w:t>
            </w:r>
          </w:p>
        </w:tc>
        <w:tc>
          <w:tcPr>
            <w:tcW w:w="995" w:type="dxa"/>
            <w:tcBorders>
              <w:top w:val="nil"/>
              <w:bottom w:val="nil"/>
              <w:right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- 21.98</w:t>
            </w:r>
          </w:p>
        </w:tc>
      </w:tr>
      <w:tr w:rsidR="00443135" w:rsidRPr="009D0B08" w:rsidTr="00E35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5"/>
          <w:jc w:val="center"/>
        </w:trPr>
        <w:tc>
          <w:tcPr>
            <w:tcW w:w="2482" w:type="dxa"/>
            <w:tcBorders>
              <w:top w:val="nil"/>
              <w:left w:val="nil"/>
              <w:bottom w:val="nil"/>
            </w:tcBorders>
            <w:vAlign w:val="center"/>
          </w:tcPr>
          <w:p w:rsidR="00443135" w:rsidRPr="009D0B08" w:rsidRDefault="00443135" w:rsidP="00443135">
            <w:pPr>
              <w:snapToGrid w:val="0"/>
              <w:spacing w:line="240" w:lineRule="auto"/>
              <w:ind w:leftChars="100" w:left="240" w:right="42"/>
              <w:jc w:val="distribute"/>
              <w:rPr>
                <w:rFonts w:ascii="標楷體" w:eastAsia="標楷體" w:hAnsi="標楷體"/>
                <w:color w:val="000000"/>
                <w:sz w:val="18"/>
                <w:szCs w:val="18"/>
              </w:rPr>
            </w:pPr>
            <w:r w:rsidRPr="009D0B08">
              <w:rPr>
                <w:rFonts w:ascii="標楷體" w:eastAsia="標楷體" w:hAnsi="標楷體" w:hint="eastAsia"/>
                <w:noProof/>
                <w:color w:val="000000"/>
                <w:sz w:val="18"/>
                <w:szCs w:val="18"/>
              </w:rPr>
              <w:t>管理及總務費用</w:t>
            </w:r>
          </w:p>
        </w:tc>
        <w:tc>
          <w:tcPr>
            <w:tcW w:w="1340"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244,092,000</w:t>
            </w:r>
          </w:p>
        </w:tc>
        <w:tc>
          <w:tcPr>
            <w:tcW w:w="1358"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171,667,724</w:t>
            </w:r>
          </w:p>
        </w:tc>
        <w:tc>
          <w:tcPr>
            <w:tcW w:w="1329"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w:t>
            </w:r>
          </w:p>
        </w:tc>
        <w:tc>
          <w:tcPr>
            <w:tcW w:w="1456"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171,667,724</w:t>
            </w:r>
          </w:p>
        </w:tc>
        <w:tc>
          <w:tcPr>
            <w:tcW w:w="1246"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- 72,424,276</w:t>
            </w:r>
          </w:p>
        </w:tc>
        <w:tc>
          <w:tcPr>
            <w:tcW w:w="995" w:type="dxa"/>
            <w:tcBorders>
              <w:top w:val="nil"/>
              <w:bottom w:val="nil"/>
              <w:right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- 29.67</w:t>
            </w:r>
          </w:p>
        </w:tc>
      </w:tr>
      <w:tr w:rsidR="00443135" w:rsidRPr="009D0B08" w:rsidTr="00E35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5"/>
          <w:jc w:val="center"/>
        </w:trPr>
        <w:tc>
          <w:tcPr>
            <w:tcW w:w="2482" w:type="dxa"/>
            <w:tcBorders>
              <w:top w:val="nil"/>
              <w:left w:val="nil"/>
              <w:bottom w:val="nil"/>
            </w:tcBorders>
            <w:vAlign w:val="center"/>
          </w:tcPr>
          <w:p w:rsidR="00443135" w:rsidRPr="009D0B08" w:rsidRDefault="00443135" w:rsidP="00443135">
            <w:pPr>
              <w:snapToGrid w:val="0"/>
              <w:spacing w:line="240" w:lineRule="auto"/>
              <w:ind w:left="14" w:right="42"/>
              <w:jc w:val="distribute"/>
              <w:rPr>
                <w:rFonts w:ascii="標楷體" w:eastAsia="標楷體" w:hAnsi="標楷體"/>
                <w:b/>
                <w:color w:val="000000"/>
                <w:sz w:val="20"/>
              </w:rPr>
            </w:pPr>
            <w:r w:rsidRPr="009D0B08">
              <w:rPr>
                <w:rFonts w:ascii="標楷體" w:eastAsia="標楷體" w:hAnsi="標楷體" w:hint="eastAsia"/>
                <w:b/>
                <w:noProof/>
                <w:color w:val="000000"/>
                <w:sz w:val="20"/>
              </w:rPr>
              <w:t>業務賸餘</w:t>
            </w:r>
            <w:r>
              <w:rPr>
                <w:rFonts w:ascii="標楷體" w:eastAsia="標楷體" w:hAnsi="標楷體" w:hint="eastAsia"/>
                <w:b/>
                <w:noProof/>
                <w:color w:val="000000"/>
                <w:sz w:val="20"/>
              </w:rPr>
              <w:t>（</w:t>
            </w:r>
            <w:r w:rsidRPr="009D0B08">
              <w:rPr>
                <w:rFonts w:ascii="標楷體" w:eastAsia="標楷體" w:hAnsi="標楷體" w:hint="eastAsia"/>
                <w:b/>
                <w:noProof/>
                <w:color w:val="000000"/>
                <w:sz w:val="20"/>
              </w:rPr>
              <w:t>短絀</w:t>
            </w:r>
            <w:r>
              <w:rPr>
                <w:rFonts w:ascii="標楷體" w:eastAsia="標楷體" w:hAnsi="標楷體" w:hint="eastAsia"/>
                <w:b/>
                <w:noProof/>
                <w:color w:val="000000"/>
                <w:sz w:val="20"/>
              </w:rPr>
              <w:t>）</w:t>
            </w:r>
          </w:p>
        </w:tc>
        <w:tc>
          <w:tcPr>
            <w:tcW w:w="1340" w:type="dxa"/>
            <w:tcBorders>
              <w:top w:val="nil"/>
              <w:bottom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- 11,292,000</w:t>
            </w:r>
          </w:p>
        </w:tc>
        <w:tc>
          <w:tcPr>
            <w:tcW w:w="1358" w:type="dxa"/>
            <w:tcBorders>
              <w:top w:val="nil"/>
              <w:bottom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72,181,747</w:t>
            </w:r>
          </w:p>
        </w:tc>
        <w:tc>
          <w:tcPr>
            <w:tcW w:w="1329" w:type="dxa"/>
            <w:tcBorders>
              <w:top w:val="nil"/>
              <w:bottom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w:t>
            </w:r>
          </w:p>
        </w:tc>
        <w:tc>
          <w:tcPr>
            <w:tcW w:w="1456" w:type="dxa"/>
            <w:tcBorders>
              <w:top w:val="nil"/>
              <w:bottom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72,181,747</w:t>
            </w:r>
          </w:p>
        </w:tc>
        <w:tc>
          <w:tcPr>
            <w:tcW w:w="1246" w:type="dxa"/>
            <w:tcBorders>
              <w:top w:val="nil"/>
              <w:bottom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83,473,747</w:t>
            </w:r>
          </w:p>
        </w:tc>
        <w:tc>
          <w:tcPr>
            <w:tcW w:w="995" w:type="dxa"/>
            <w:tcBorders>
              <w:top w:val="nil"/>
              <w:bottom w:val="nil"/>
              <w:right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w:t>
            </w:r>
          </w:p>
        </w:tc>
      </w:tr>
      <w:tr w:rsidR="00443135" w:rsidRPr="009D0B08" w:rsidTr="00E35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5"/>
          <w:jc w:val="center"/>
        </w:trPr>
        <w:tc>
          <w:tcPr>
            <w:tcW w:w="2482" w:type="dxa"/>
            <w:tcBorders>
              <w:top w:val="nil"/>
              <w:left w:val="nil"/>
              <w:bottom w:val="nil"/>
            </w:tcBorders>
            <w:vAlign w:val="center"/>
          </w:tcPr>
          <w:p w:rsidR="00443135" w:rsidRPr="009D0B08" w:rsidRDefault="00443135" w:rsidP="00443135">
            <w:pPr>
              <w:snapToGrid w:val="0"/>
              <w:spacing w:line="240" w:lineRule="auto"/>
              <w:ind w:left="14" w:right="42"/>
              <w:jc w:val="distribute"/>
              <w:rPr>
                <w:rFonts w:ascii="標楷體" w:eastAsia="標楷體" w:hAnsi="標楷體"/>
                <w:b/>
                <w:color w:val="000000"/>
                <w:sz w:val="20"/>
              </w:rPr>
            </w:pPr>
            <w:r w:rsidRPr="009D0B08">
              <w:rPr>
                <w:rFonts w:ascii="標楷體" w:eastAsia="標楷體" w:hAnsi="標楷體" w:hint="eastAsia"/>
                <w:b/>
                <w:noProof/>
                <w:color w:val="000000"/>
                <w:sz w:val="20"/>
              </w:rPr>
              <w:t>業務外收入</w:t>
            </w:r>
          </w:p>
        </w:tc>
        <w:tc>
          <w:tcPr>
            <w:tcW w:w="1340" w:type="dxa"/>
            <w:tcBorders>
              <w:top w:val="nil"/>
              <w:bottom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4,915,000</w:t>
            </w:r>
          </w:p>
        </w:tc>
        <w:tc>
          <w:tcPr>
            <w:tcW w:w="1358" w:type="dxa"/>
            <w:tcBorders>
              <w:top w:val="nil"/>
              <w:bottom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16,457,927</w:t>
            </w:r>
          </w:p>
        </w:tc>
        <w:tc>
          <w:tcPr>
            <w:tcW w:w="1329" w:type="dxa"/>
            <w:tcBorders>
              <w:top w:val="nil"/>
              <w:bottom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w:t>
            </w:r>
          </w:p>
        </w:tc>
        <w:tc>
          <w:tcPr>
            <w:tcW w:w="1456" w:type="dxa"/>
            <w:tcBorders>
              <w:top w:val="nil"/>
              <w:bottom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16,457,927</w:t>
            </w:r>
          </w:p>
        </w:tc>
        <w:tc>
          <w:tcPr>
            <w:tcW w:w="1246" w:type="dxa"/>
            <w:tcBorders>
              <w:top w:val="nil"/>
              <w:bottom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11,542,927</w:t>
            </w:r>
          </w:p>
        </w:tc>
        <w:tc>
          <w:tcPr>
            <w:tcW w:w="995" w:type="dxa"/>
            <w:tcBorders>
              <w:top w:val="nil"/>
              <w:bottom w:val="nil"/>
              <w:right w:val="nil"/>
            </w:tcBorders>
            <w:shd w:val="clear" w:color="auto" w:fill="auto"/>
            <w:vAlign w:val="center"/>
          </w:tcPr>
          <w:p w:rsidR="00443135" w:rsidRPr="0026627C" w:rsidRDefault="00443135" w:rsidP="00443135">
            <w:pPr>
              <w:snapToGrid w:val="0"/>
              <w:spacing w:line="240" w:lineRule="auto"/>
              <w:jc w:val="right"/>
              <w:rPr>
                <w:rFonts w:ascii="細明體" w:hAnsi="細明體"/>
                <w:b/>
                <w:snapToGrid w:val="0"/>
                <w:sz w:val="18"/>
                <w:szCs w:val="18"/>
              </w:rPr>
            </w:pPr>
            <w:r w:rsidRPr="0026627C">
              <w:rPr>
                <w:rFonts w:ascii="細明體" w:hAnsi="細明體" w:hint="eastAsia"/>
                <w:b/>
                <w:snapToGrid w:val="0"/>
                <w:sz w:val="18"/>
                <w:szCs w:val="18"/>
              </w:rPr>
              <w:t>234.85</w:t>
            </w:r>
          </w:p>
        </w:tc>
      </w:tr>
      <w:tr w:rsidR="00443135" w:rsidRPr="009D0B08" w:rsidTr="00E35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5"/>
          <w:jc w:val="center"/>
        </w:trPr>
        <w:tc>
          <w:tcPr>
            <w:tcW w:w="2482" w:type="dxa"/>
            <w:tcBorders>
              <w:top w:val="nil"/>
              <w:left w:val="nil"/>
              <w:bottom w:val="nil"/>
            </w:tcBorders>
            <w:vAlign w:val="center"/>
          </w:tcPr>
          <w:p w:rsidR="00443135" w:rsidRPr="009D0B08" w:rsidRDefault="00443135" w:rsidP="00443135">
            <w:pPr>
              <w:snapToGrid w:val="0"/>
              <w:spacing w:line="240" w:lineRule="auto"/>
              <w:ind w:leftChars="100" w:left="240" w:right="42"/>
              <w:jc w:val="distribute"/>
              <w:rPr>
                <w:rFonts w:ascii="標楷體" w:eastAsia="標楷體" w:hAnsi="標楷體"/>
                <w:color w:val="000000"/>
                <w:sz w:val="18"/>
                <w:szCs w:val="18"/>
              </w:rPr>
            </w:pPr>
            <w:r w:rsidRPr="009D0B08">
              <w:rPr>
                <w:rFonts w:ascii="標楷體" w:eastAsia="標楷體" w:hAnsi="標楷體" w:hint="eastAsia"/>
                <w:noProof/>
                <w:color w:val="000000"/>
                <w:sz w:val="18"/>
                <w:szCs w:val="18"/>
              </w:rPr>
              <w:t>財務收入</w:t>
            </w:r>
          </w:p>
        </w:tc>
        <w:tc>
          <w:tcPr>
            <w:tcW w:w="1340"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2,270,000</w:t>
            </w:r>
          </w:p>
        </w:tc>
        <w:tc>
          <w:tcPr>
            <w:tcW w:w="1358"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3,667,718</w:t>
            </w:r>
          </w:p>
        </w:tc>
        <w:tc>
          <w:tcPr>
            <w:tcW w:w="1329"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w:t>
            </w:r>
          </w:p>
        </w:tc>
        <w:tc>
          <w:tcPr>
            <w:tcW w:w="1456"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3,667,718</w:t>
            </w:r>
          </w:p>
        </w:tc>
        <w:tc>
          <w:tcPr>
            <w:tcW w:w="1246"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1,397,718</w:t>
            </w:r>
          </w:p>
        </w:tc>
        <w:tc>
          <w:tcPr>
            <w:tcW w:w="995" w:type="dxa"/>
            <w:tcBorders>
              <w:top w:val="nil"/>
              <w:bottom w:val="nil"/>
              <w:right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61.57</w:t>
            </w:r>
          </w:p>
        </w:tc>
      </w:tr>
      <w:tr w:rsidR="00443135" w:rsidRPr="009D0B08" w:rsidTr="00E35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5"/>
          <w:jc w:val="center"/>
        </w:trPr>
        <w:tc>
          <w:tcPr>
            <w:tcW w:w="2482" w:type="dxa"/>
            <w:tcBorders>
              <w:top w:val="nil"/>
              <w:left w:val="nil"/>
              <w:bottom w:val="nil"/>
            </w:tcBorders>
            <w:vAlign w:val="center"/>
          </w:tcPr>
          <w:p w:rsidR="00443135" w:rsidRPr="009D0B08" w:rsidRDefault="00443135" w:rsidP="00443135">
            <w:pPr>
              <w:snapToGrid w:val="0"/>
              <w:spacing w:line="240" w:lineRule="auto"/>
              <w:ind w:leftChars="100" w:left="240" w:right="42"/>
              <w:jc w:val="distribute"/>
              <w:rPr>
                <w:rFonts w:ascii="標楷體" w:eastAsia="標楷體" w:hAnsi="標楷體"/>
                <w:color w:val="000000"/>
                <w:sz w:val="18"/>
                <w:szCs w:val="18"/>
              </w:rPr>
            </w:pPr>
            <w:r w:rsidRPr="009D0B08">
              <w:rPr>
                <w:rFonts w:ascii="標楷體" w:eastAsia="標楷體" w:hAnsi="標楷體" w:hint="eastAsia"/>
                <w:noProof/>
                <w:color w:val="000000"/>
                <w:sz w:val="18"/>
                <w:szCs w:val="18"/>
              </w:rPr>
              <w:t>其他業務外收入</w:t>
            </w:r>
          </w:p>
        </w:tc>
        <w:tc>
          <w:tcPr>
            <w:tcW w:w="1340"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2,645,000</w:t>
            </w:r>
          </w:p>
        </w:tc>
        <w:tc>
          <w:tcPr>
            <w:tcW w:w="1358"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12,790,209</w:t>
            </w:r>
          </w:p>
        </w:tc>
        <w:tc>
          <w:tcPr>
            <w:tcW w:w="1329"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w:t>
            </w:r>
          </w:p>
        </w:tc>
        <w:tc>
          <w:tcPr>
            <w:tcW w:w="1456"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12,790,209</w:t>
            </w:r>
          </w:p>
        </w:tc>
        <w:tc>
          <w:tcPr>
            <w:tcW w:w="1246"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10,145,209</w:t>
            </w:r>
          </w:p>
        </w:tc>
        <w:tc>
          <w:tcPr>
            <w:tcW w:w="995" w:type="dxa"/>
            <w:tcBorders>
              <w:top w:val="nil"/>
              <w:bottom w:val="nil"/>
              <w:right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383.56</w:t>
            </w:r>
          </w:p>
        </w:tc>
      </w:tr>
      <w:tr w:rsidR="00443135" w:rsidRPr="009D0B08" w:rsidTr="00E35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5"/>
          <w:jc w:val="center"/>
        </w:trPr>
        <w:tc>
          <w:tcPr>
            <w:tcW w:w="2482" w:type="dxa"/>
            <w:tcBorders>
              <w:top w:val="nil"/>
              <w:left w:val="nil"/>
              <w:bottom w:val="nil"/>
            </w:tcBorders>
            <w:vAlign w:val="center"/>
          </w:tcPr>
          <w:p w:rsidR="00443135" w:rsidRPr="009D0B08" w:rsidRDefault="00443135" w:rsidP="00443135">
            <w:pPr>
              <w:snapToGrid w:val="0"/>
              <w:spacing w:line="240" w:lineRule="auto"/>
              <w:ind w:left="14" w:right="42"/>
              <w:jc w:val="distribute"/>
              <w:rPr>
                <w:rFonts w:ascii="標楷體" w:eastAsia="標楷體" w:hAnsi="標楷體"/>
                <w:b/>
                <w:color w:val="000000"/>
                <w:sz w:val="20"/>
              </w:rPr>
            </w:pPr>
            <w:r w:rsidRPr="009D0B08">
              <w:rPr>
                <w:rFonts w:ascii="標楷體" w:eastAsia="標楷體" w:hAnsi="標楷體" w:hint="eastAsia"/>
                <w:b/>
                <w:noProof/>
                <w:color w:val="000000"/>
                <w:sz w:val="20"/>
              </w:rPr>
              <w:t>業務外費用</w:t>
            </w:r>
          </w:p>
        </w:tc>
        <w:tc>
          <w:tcPr>
            <w:tcW w:w="1340"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3,599,000</w:t>
            </w:r>
          </w:p>
        </w:tc>
        <w:tc>
          <w:tcPr>
            <w:tcW w:w="1358"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3,209,777</w:t>
            </w:r>
          </w:p>
        </w:tc>
        <w:tc>
          <w:tcPr>
            <w:tcW w:w="1329"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w:t>
            </w:r>
          </w:p>
        </w:tc>
        <w:tc>
          <w:tcPr>
            <w:tcW w:w="1456"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3,209,777</w:t>
            </w:r>
          </w:p>
        </w:tc>
        <w:tc>
          <w:tcPr>
            <w:tcW w:w="1246"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- 389,223</w:t>
            </w:r>
          </w:p>
        </w:tc>
        <w:tc>
          <w:tcPr>
            <w:tcW w:w="995" w:type="dxa"/>
            <w:tcBorders>
              <w:top w:val="nil"/>
              <w:bottom w:val="nil"/>
              <w:right w:val="nil"/>
            </w:tcBorders>
            <w:shd w:val="clear" w:color="auto" w:fill="auto"/>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- 10.81</w:t>
            </w:r>
          </w:p>
        </w:tc>
      </w:tr>
      <w:tr w:rsidR="00443135" w:rsidRPr="009D0B08" w:rsidTr="00E35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5"/>
          <w:jc w:val="center"/>
        </w:trPr>
        <w:tc>
          <w:tcPr>
            <w:tcW w:w="2482" w:type="dxa"/>
            <w:tcBorders>
              <w:top w:val="nil"/>
              <w:left w:val="nil"/>
              <w:bottom w:val="nil"/>
            </w:tcBorders>
            <w:vAlign w:val="center"/>
          </w:tcPr>
          <w:p w:rsidR="00443135" w:rsidRPr="009D0B08" w:rsidRDefault="00443135" w:rsidP="00443135">
            <w:pPr>
              <w:snapToGrid w:val="0"/>
              <w:spacing w:line="240" w:lineRule="auto"/>
              <w:ind w:leftChars="100" w:left="240" w:right="42"/>
              <w:jc w:val="distribute"/>
              <w:rPr>
                <w:rFonts w:ascii="標楷體" w:eastAsia="標楷體" w:hAnsi="標楷體"/>
                <w:color w:val="000000"/>
                <w:sz w:val="18"/>
                <w:szCs w:val="18"/>
              </w:rPr>
            </w:pPr>
            <w:r>
              <w:rPr>
                <w:rFonts w:ascii="標楷體" w:eastAsia="標楷體" w:hAnsi="標楷體" w:hint="eastAsia"/>
                <w:noProof/>
                <w:color w:val="000000"/>
                <w:sz w:val="18"/>
                <w:szCs w:val="18"/>
              </w:rPr>
              <w:t>財務</w:t>
            </w:r>
            <w:r w:rsidRPr="009D0B08">
              <w:rPr>
                <w:rFonts w:ascii="標楷體" w:eastAsia="標楷體" w:hAnsi="標楷體" w:hint="eastAsia"/>
                <w:noProof/>
                <w:color w:val="000000"/>
                <w:sz w:val="18"/>
                <w:szCs w:val="18"/>
              </w:rPr>
              <w:t>費用</w:t>
            </w:r>
          </w:p>
        </w:tc>
        <w:tc>
          <w:tcPr>
            <w:tcW w:w="1340"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3,599,000</w:t>
            </w:r>
          </w:p>
        </w:tc>
        <w:tc>
          <w:tcPr>
            <w:tcW w:w="1358"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3,209,577</w:t>
            </w:r>
          </w:p>
        </w:tc>
        <w:tc>
          <w:tcPr>
            <w:tcW w:w="1329"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w:t>
            </w:r>
          </w:p>
        </w:tc>
        <w:tc>
          <w:tcPr>
            <w:tcW w:w="1456"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3,209,577</w:t>
            </w:r>
          </w:p>
        </w:tc>
        <w:tc>
          <w:tcPr>
            <w:tcW w:w="1246"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- 389,423</w:t>
            </w:r>
          </w:p>
        </w:tc>
        <w:tc>
          <w:tcPr>
            <w:tcW w:w="995" w:type="dxa"/>
            <w:tcBorders>
              <w:top w:val="nil"/>
              <w:bottom w:val="nil"/>
              <w:right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- 10.82</w:t>
            </w:r>
          </w:p>
        </w:tc>
      </w:tr>
      <w:tr w:rsidR="00443135" w:rsidRPr="009D0B08" w:rsidTr="00E35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5"/>
          <w:jc w:val="center"/>
        </w:trPr>
        <w:tc>
          <w:tcPr>
            <w:tcW w:w="2482" w:type="dxa"/>
            <w:tcBorders>
              <w:top w:val="nil"/>
              <w:left w:val="nil"/>
              <w:bottom w:val="nil"/>
            </w:tcBorders>
            <w:vAlign w:val="center"/>
          </w:tcPr>
          <w:p w:rsidR="00443135" w:rsidRPr="00EA0D51" w:rsidRDefault="00443135" w:rsidP="00443135">
            <w:pPr>
              <w:snapToGrid w:val="0"/>
              <w:spacing w:line="240" w:lineRule="auto"/>
              <w:ind w:leftChars="100" w:left="240" w:right="42"/>
              <w:jc w:val="distribute"/>
              <w:rPr>
                <w:rFonts w:ascii="標楷體" w:eastAsia="標楷體" w:hAnsi="標楷體"/>
                <w:noProof/>
                <w:color w:val="000000"/>
                <w:sz w:val="18"/>
                <w:szCs w:val="18"/>
              </w:rPr>
            </w:pPr>
            <w:r w:rsidRPr="00EA0D51">
              <w:rPr>
                <w:rFonts w:ascii="標楷體" w:eastAsia="標楷體" w:hAnsi="標楷體" w:hint="eastAsia"/>
                <w:sz w:val="18"/>
                <w:szCs w:val="18"/>
              </w:rPr>
              <w:t>其他業務外費用</w:t>
            </w:r>
          </w:p>
        </w:tc>
        <w:tc>
          <w:tcPr>
            <w:tcW w:w="1340"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w:t>
            </w:r>
          </w:p>
        </w:tc>
        <w:tc>
          <w:tcPr>
            <w:tcW w:w="1358"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200</w:t>
            </w:r>
          </w:p>
        </w:tc>
        <w:tc>
          <w:tcPr>
            <w:tcW w:w="1329"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w:t>
            </w:r>
          </w:p>
        </w:tc>
        <w:tc>
          <w:tcPr>
            <w:tcW w:w="1456"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200</w:t>
            </w:r>
          </w:p>
        </w:tc>
        <w:tc>
          <w:tcPr>
            <w:tcW w:w="1246"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200</w:t>
            </w:r>
          </w:p>
        </w:tc>
        <w:tc>
          <w:tcPr>
            <w:tcW w:w="995" w:type="dxa"/>
            <w:tcBorders>
              <w:top w:val="nil"/>
              <w:bottom w:val="nil"/>
              <w:right w:val="nil"/>
            </w:tcBorders>
            <w:shd w:val="clear" w:color="auto" w:fill="auto"/>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w:t>
            </w:r>
          </w:p>
        </w:tc>
      </w:tr>
      <w:tr w:rsidR="00443135" w:rsidRPr="009D0B08" w:rsidTr="00E35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5"/>
          <w:jc w:val="center"/>
        </w:trPr>
        <w:tc>
          <w:tcPr>
            <w:tcW w:w="2482" w:type="dxa"/>
            <w:tcBorders>
              <w:top w:val="nil"/>
              <w:left w:val="nil"/>
              <w:bottom w:val="nil"/>
            </w:tcBorders>
            <w:vAlign w:val="center"/>
          </w:tcPr>
          <w:p w:rsidR="00443135" w:rsidRPr="009D0B08" w:rsidRDefault="00443135" w:rsidP="00443135">
            <w:pPr>
              <w:snapToGrid w:val="0"/>
              <w:spacing w:line="240" w:lineRule="auto"/>
              <w:ind w:left="14" w:right="42"/>
              <w:jc w:val="distribute"/>
              <w:rPr>
                <w:rFonts w:ascii="標楷體" w:eastAsia="標楷體" w:hAnsi="標楷體"/>
                <w:b/>
                <w:color w:val="000000"/>
                <w:sz w:val="20"/>
              </w:rPr>
            </w:pPr>
            <w:r w:rsidRPr="009D0B08">
              <w:rPr>
                <w:rFonts w:ascii="標楷體" w:eastAsia="標楷體" w:hAnsi="標楷體" w:hint="eastAsia"/>
                <w:b/>
                <w:noProof/>
                <w:color w:val="000000"/>
                <w:sz w:val="20"/>
              </w:rPr>
              <w:t>業務外賸餘</w:t>
            </w:r>
            <w:r>
              <w:rPr>
                <w:rFonts w:ascii="標楷體" w:eastAsia="標楷體" w:hAnsi="標楷體" w:hint="eastAsia"/>
                <w:b/>
                <w:noProof/>
                <w:color w:val="000000"/>
                <w:sz w:val="20"/>
              </w:rPr>
              <w:t>（</w:t>
            </w:r>
            <w:r w:rsidRPr="009D0B08">
              <w:rPr>
                <w:rFonts w:ascii="標楷體" w:eastAsia="標楷體" w:hAnsi="標楷體" w:hint="eastAsia"/>
                <w:b/>
                <w:noProof/>
                <w:color w:val="000000"/>
                <w:sz w:val="20"/>
              </w:rPr>
              <w:t>短絀</w:t>
            </w:r>
            <w:r>
              <w:rPr>
                <w:rFonts w:ascii="標楷體" w:eastAsia="標楷體" w:hAnsi="標楷體" w:hint="eastAsia"/>
                <w:b/>
                <w:noProof/>
                <w:color w:val="000000"/>
                <w:sz w:val="20"/>
              </w:rPr>
              <w:t>）</w:t>
            </w:r>
          </w:p>
        </w:tc>
        <w:tc>
          <w:tcPr>
            <w:tcW w:w="1340"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1,316,000</w:t>
            </w:r>
          </w:p>
        </w:tc>
        <w:tc>
          <w:tcPr>
            <w:tcW w:w="1358"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13,248,150</w:t>
            </w:r>
          </w:p>
        </w:tc>
        <w:tc>
          <w:tcPr>
            <w:tcW w:w="1329"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w:t>
            </w:r>
          </w:p>
        </w:tc>
        <w:tc>
          <w:tcPr>
            <w:tcW w:w="1456"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13,248,150</w:t>
            </w:r>
          </w:p>
        </w:tc>
        <w:tc>
          <w:tcPr>
            <w:tcW w:w="1246" w:type="dxa"/>
            <w:tcBorders>
              <w:top w:val="nil"/>
              <w:bottom w:val="nil"/>
            </w:tcBorders>
            <w:shd w:val="clear" w:color="auto" w:fill="auto"/>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11,932,150</w:t>
            </w:r>
          </w:p>
        </w:tc>
        <w:tc>
          <w:tcPr>
            <w:tcW w:w="995" w:type="dxa"/>
            <w:tcBorders>
              <w:top w:val="nil"/>
              <w:bottom w:val="nil"/>
              <w:right w:val="nil"/>
            </w:tcBorders>
            <w:shd w:val="clear" w:color="auto" w:fill="auto"/>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906.70</w:t>
            </w:r>
          </w:p>
        </w:tc>
      </w:tr>
      <w:tr w:rsidR="00443135" w:rsidRPr="009D0B08" w:rsidTr="00E3525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5"/>
          <w:jc w:val="center"/>
        </w:trPr>
        <w:tc>
          <w:tcPr>
            <w:tcW w:w="2482" w:type="dxa"/>
            <w:tcBorders>
              <w:top w:val="nil"/>
              <w:left w:val="nil"/>
              <w:bottom w:val="single" w:sz="4" w:space="0" w:color="auto"/>
            </w:tcBorders>
            <w:vAlign w:val="center"/>
          </w:tcPr>
          <w:p w:rsidR="00443135" w:rsidRPr="009D0B08" w:rsidRDefault="00443135" w:rsidP="00443135">
            <w:pPr>
              <w:snapToGrid w:val="0"/>
              <w:spacing w:line="240" w:lineRule="auto"/>
              <w:ind w:left="14" w:right="42"/>
              <w:jc w:val="distribute"/>
              <w:rPr>
                <w:rFonts w:ascii="標楷體" w:eastAsia="標楷體" w:hAnsi="標楷體"/>
                <w:b/>
                <w:color w:val="000000"/>
                <w:sz w:val="20"/>
              </w:rPr>
            </w:pPr>
            <w:r w:rsidRPr="009D0B08">
              <w:rPr>
                <w:rFonts w:ascii="標楷體" w:eastAsia="標楷體" w:hAnsi="標楷體" w:hint="eastAsia"/>
                <w:b/>
                <w:noProof/>
                <w:color w:val="000000"/>
                <w:sz w:val="20"/>
              </w:rPr>
              <w:t>本期賸餘</w:t>
            </w:r>
            <w:r>
              <w:rPr>
                <w:rFonts w:ascii="標楷體" w:eastAsia="標楷體" w:hAnsi="標楷體" w:hint="eastAsia"/>
                <w:b/>
                <w:noProof/>
                <w:color w:val="000000"/>
                <w:sz w:val="20"/>
              </w:rPr>
              <w:t>（</w:t>
            </w:r>
            <w:r w:rsidRPr="009D0B08">
              <w:rPr>
                <w:rFonts w:ascii="標楷體" w:eastAsia="標楷體" w:hAnsi="標楷體" w:hint="eastAsia"/>
                <w:b/>
                <w:noProof/>
                <w:color w:val="000000"/>
                <w:sz w:val="20"/>
              </w:rPr>
              <w:t>短絀</w:t>
            </w:r>
            <w:r>
              <w:rPr>
                <w:rFonts w:ascii="標楷體" w:eastAsia="標楷體" w:hAnsi="標楷體" w:hint="eastAsia"/>
                <w:b/>
                <w:noProof/>
                <w:color w:val="000000"/>
                <w:sz w:val="20"/>
              </w:rPr>
              <w:t>）</w:t>
            </w:r>
          </w:p>
        </w:tc>
        <w:tc>
          <w:tcPr>
            <w:tcW w:w="1340" w:type="dxa"/>
            <w:tcBorders>
              <w:top w:val="nil"/>
              <w:bottom w:val="single" w:sz="4" w:space="0" w:color="auto"/>
            </w:tcBorders>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- 9,976,000</w:t>
            </w:r>
          </w:p>
        </w:tc>
        <w:tc>
          <w:tcPr>
            <w:tcW w:w="1358" w:type="dxa"/>
            <w:tcBorders>
              <w:top w:val="nil"/>
              <w:bottom w:val="single" w:sz="4" w:space="0" w:color="auto"/>
            </w:tcBorders>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85,429,897</w:t>
            </w:r>
          </w:p>
        </w:tc>
        <w:tc>
          <w:tcPr>
            <w:tcW w:w="1329" w:type="dxa"/>
            <w:tcBorders>
              <w:top w:val="nil"/>
              <w:bottom w:val="single" w:sz="4" w:space="0" w:color="auto"/>
            </w:tcBorders>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w:t>
            </w:r>
          </w:p>
        </w:tc>
        <w:tc>
          <w:tcPr>
            <w:tcW w:w="1456" w:type="dxa"/>
            <w:tcBorders>
              <w:top w:val="nil"/>
              <w:bottom w:val="single" w:sz="4" w:space="0" w:color="auto"/>
            </w:tcBorders>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85,429,897</w:t>
            </w:r>
          </w:p>
        </w:tc>
        <w:tc>
          <w:tcPr>
            <w:tcW w:w="1246" w:type="dxa"/>
            <w:tcBorders>
              <w:top w:val="nil"/>
              <w:bottom w:val="single" w:sz="4" w:space="0" w:color="auto"/>
            </w:tcBorders>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95,405,897</w:t>
            </w:r>
          </w:p>
        </w:tc>
        <w:tc>
          <w:tcPr>
            <w:tcW w:w="995" w:type="dxa"/>
            <w:tcBorders>
              <w:top w:val="nil"/>
              <w:bottom w:val="single" w:sz="4" w:space="0" w:color="auto"/>
              <w:right w:val="nil"/>
            </w:tcBorders>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w:t>
            </w:r>
          </w:p>
        </w:tc>
      </w:tr>
    </w:tbl>
    <w:p w:rsidR="00443135" w:rsidRPr="009D0B08" w:rsidRDefault="00443135" w:rsidP="00443135">
      <w:pPr>
        <w:pStyle w:val="af3"/>
        <w:spacing w:after="0" w:line="30" w:lineRule="exact"/>
        <w:rPr>
          <w:color w:val="000000"/>
        </w:rPr>
      </w:pPr>
    </w:p>
    <w:tbl>
      <w:tblPr>
        <w:tblW w:w="10206" w:type="dxa"/>
        <w:jc w:val="center"/>
        <w:tblLayout w:type="fixed"/>
        <w:tblCellMar>
          <w:left w:w="28" w:type="dxa"/>
          <w:right w:w="28" w:type="dxa"/>
        </w:tblCellMar>
        <w:tblLook w:val="0000" w:firstRow="0" w:lastRow="0" w:firstColumn="0" w:lastColumn="0" w:noHBand="0" w:noVBand="0"/>
      </w:tblPr>
      <w:tblGrid>
        <w:gridCol w:w="2483"/>
        <w:gridCol w:w="1325"/>
        <w:gridCol w:w="1324"/>
        <w:gridCol w:w="1311"/>
        <w:gridCol w:w="1458"/>
        <w:gridCol w:w="1457"/>
        <w:gridCol w:w="826"/>
        <w:gridCol w:w="22"/>
      </w:tblGrid>
      <w:tr w:rsidR="00443135" w:rsidRPr="009D0B08" w:rsidTr="006F3E8F">
        <w:trPr>
          <w:trHeight w:hRule="exact" w:val="907"/>
          <w:jc w:val="center"/>
        </w:trPr>
        <w:tc>
          <w:tcPr>
            <w:tcW w:w="10206" w:type="dxa"/>
            <w:gridSpan w:val="8"/>
          </w:tcPr>
          <w:p w:rsidR="00443135" w:rsidRPr="009D0B08" w:rsidRDefault="00443135" w:rsidP="00443135">
            <w:pPr>
              <w:snapToGrid w:val="0"/>
              <w:spacing w:before="60" w:after="60" w:line="320" w:lineRule="atLeast"/>
              <w:jc w:val="center"/>
              <w:rPr>
                <w:rFonts w:ascii="標楷體" w:eastAsia="標楷體" w:hAnsi="標楷體"/>
                <w:b/>
                <w:color w:val="000000"/>
                <w:sz w:val="36"/>
                <w:szCs w:val="36"/>
                <w:u w:val="single"/>
              </w:rPr>
            </w:pPr>
            <w:r w:rsidRPr="009D0B08">
              <w:rPr>
                <w:rFonts w:ascii="標楷體" w:eastAsia="標楷體" w:hAnsi="標楷體" w:hint="eastAsia"/>
                <w:b/>
                <w:color w:val="000000"/>
                <w:sz w:val="36"/>
                <w:szCs w:val="36"/>
                <w:u w:val="single"/>
              </w:rPr>
              <w:lastRenderedPageBreak/>
              <w:t>新竹縣公有收費停車場作業基金餘</w:t>
            </w:r>
            <w:proofErr w:type="gramStart"/>
            <w:r w:rsidRPr="009D0B08">
              <w:rPr>
                <w:rFonts w:ascii="標楷體" w:eastAsia="標楷體" w:hAnsi="標楷體" w:hint="eastAsia"/>
                <w:b/>
                <w:color w:val="000000"/>
                <w:sz w:val="36"/>
                <w:szCs w:val="36"/>
                <w:u w:val="single"/>
              </w:rPr>
              <w:t>絀</w:t>
            </w:r>
            <w:proofErr w:type="gramEnd"/>
            <w:r w:rsidRPr="009D0B08">
              <w:rPr>
                <w:rFonts w:ascii="標楷體" w:eastAsia="標楷體" w:hAnsi="標楷體" w:hint="eastAsia"/>
                <w:b/>
                <w:color w:val="000000"/>
                <w:sz w:val="36"/>
                <w:szCs w:val="36"/>
                <w:u w:val="single"/>
              </w:rPr>
              <w:t>撥補審定表</w:t>
            </w:r>
          </w:p>
          <w:p w:rsidR="00443135" w:rsidRPr="009D0B08" w:rsidRDefault="00443135" w:rsidP="00F10F2E">
            <w:pPr>
              <w:tabs>
                <w:tab w:val="left" w:pos="3375"/>
                <w:tab w:val="left" w:pos="8477"/>
              </w:tabs>
              <w:snapToGrid w:val="0"/>
              <w:spacing w:before="120" w:after="20" w:line="240" w:lineRule="exact"/>
              <w:ind w:left="4139"/>
              <w:jc w:val="distribute"/>
              <w:rPr>
                <w:rFonts w:ascii="標楷體" w:eastAsia="標楷體" w:hAnsi="標楷體"/>
                <w:b/>
                <w:color w:val="000000"/>
                <w:sz w:val="32"/>
                <w:u w:val="single"/>
              </w:rPr>
            </w:pPr>
            <w:r w:rsidRPr="009D0B08">
              <w:rPr>
                <w:rFonts w:ascii="標楷體" w:eastAsia="標楷體" w:hAnsi="標楷體" w:hint="eastAsia"/>
                <w:color w:val="000000"/>
              </w:rPr>
              <w:t>中華民國</w:t>
            </w:r>
            <w:proofErr w:type="gramStart"/>
            <w:r>
              <w:rPr>
                <w:rFonts w:ascii="標楷體" w:eastAsia="標楷體" w:hAnsi="標楷體" w:hint="eastAsia"/>
                <w:color w:val="000000"/>
              </w:rPr>
              <w:t>11</w:t>
            </w:r>
            <w:r>
              <w:rPr>
                <w:rFonts w:ascii="標楷體" w:eastAsia="標楷體" w:hAnsi="標楷體"/>
                <w:color w:val="000000"/>
              </w:rPr>
              <w:t>3</w:t>
            </w:r>
            <w:proofErr w:type="gramEnd"/>
            <w:r>
              <w:rPr>
                <w:rFonts w:ascii="標楷體" w:eastAsia="標楷體" w:hAnsi="標楷體" w:hint="eastAsia"/>
                <w:color w:val="000000"/>
              </w:rPr>
              <w:t>年度</w:t>
            </w:r>
            <w:r w:rsidR="00F10F2E">
              <w:rPr>
                <w:rFonts w:ascii="標楷體" w:eastAsia="標楷體" w:hAnsi="標楷體" w:hint="eastAsia"/>
                <w:color w:val="000000"/>
              </w:rPr>
              <w:t xml:space="preserve"> </w:t>
            </w:r>
            <w:r w:rsidR="00F10F2E">
              <w:rPr>
                <w:rFonts w:ascii="標楷體" w:eastAsia="標楷體" w:hAnsi="標楷體"/>
                <w:color w:val="000000"/>
              </w:rPr>
              <w:t xml:space="preserve">                     </w:t>
            </w:r>
            <w:r w:rsidRPr="009D0B08">
              <w:rPr>
                <w:rFonts w:ascii="標楷體" w:eastAsia="標楷體" w:hAnsi="標楷體" w:hint="eastAsia"/>
                <w:color w:val="000000"/>
                <w:sz w:val="20"/>
              </w:rPr>
              <w:t>單位：新臺幣元</w:t>
            </w:r>
          </w:p>
        </w:tc>
      </w:tr>
      <w:tr w:rsidR="00443135" w:rsidRPr="009D0B08" w:rsidTr="006F3E8F">
        <w:trPr>
          <w:gridAfter w:val="1"/>
          <w:wAfter w:w="22" w:type="dxa"/>
          <w:trHeight w:hRule="exact" w:val="567"/>
          <w:jc w:val="center"/>
        </w:trPr>
        <w:tc>
          <w:tcPr>
            <w:tcW w:w="2483" w:type="dxa"/>
            <w:vMerge w:val="restart"/>
            <w:tcBorders>
              <w:top w:val="single" w:sz="4" w:space="0" w:color="auto"/>
              <w:left w:val="nil"/>
              <w:bottom w:val="single" w:sz="4" w:space="0" w:color="auto"/>
              <w:right w:val="single" w:sz="4" w:space="0" w:color="auto"/>
            </w:tcBorders>
            <w:vAlign w:val="center"/>
          </w:tcPr>
          <w:p w:rsidR="00443135" w:rsidRPr="003779A1" w:rsidRDefault="00443135" w:rsidP="006F3E8F">
            <w:pPr>
              <w:spacing w:line="240" w:lineRule="auto"/>
              <w:ind w:left="113" w:right="113"/>
              <w:jc w:val="distribute"/>
              <w:rPr>
                <w:rFonts w:eastAsia="標楷體"/>
                <w:color w:val="000000"/>
                <w:sz w:val="20"/>
              </w:rPr>
            </w:pPr>
            <w:r w:rsidRPr="003779A1">
              <w:rPr>
                <w:rFonts w:eastAsia="標楷體" w:hint="eastAsia"/>
                <w:color w:val="000000"/>
                <w:sz w:val="20"/>
              </w:rPr>
              <w:t>項目</w:t>
            </w:r>
          </w:p>
        </w:tc>
        <w:tc>
          <w:tcPr>
            <w:tcW w:w="1325" w:type="dxa"/>
            <w:vMerge w:val="restart"/>
            <w:tcBorders>
              <w:top w:val="single" w:sz="4" w:space="0" w:color="auto"/>
              <w:left w:val="single" w:sz="4" w:space="0" w:color="auto"/>
              <w:bottom w:val="single" w:sz="4" w:space="0" w:color="auto"/>
              <w:right w:val="single" w:sz="4" w:space="0" w:color="auto"/>
            </w:tcBorders>
            <w:vAlign w:val="center"/>
          </w:tcPr>
          <w:p w:rsidR="00443135" w:rsidRPr="003779A1" w:rsidRDefault="00443135" w:rsidP="006F3E8F">
            <w:pPr>
              <w:spacing w:line="240" w:lineRule="auto"/>
              <w:ind w:left="113" w:right="113"/>
              <w:jc w:val="distribute"/>
              <w:rPr>
                <w:rFonts w:eastAsia="標楷體"/>
                <w:color w:val="000000"/>
                <w:sz w:val="20"/>
              </w:rPr>
            </w:pPr>
            <w:r w:rsidRPr="003779A1">
              <w:rPr>
                <w:rFonts w:eastAsia="標楷體" w:hint="eastAsia"/>
                <w:color w:val="000000"/>
                <w:sz w:val="20"/>
              </w:rPr>
              <w:t>預算數</w:t>
            </w:r>
          </w:p>
        </w:tc>
        <w:tc>
          <w:tcPr>
            <w:tcW w:w="1324" w:type="dxa"/>
            <w:vMerge w:val="restart"/>
            <w:tcBorders>
              <w:top w:val="single" w:sz="4" w:space="0" w:color="auto"/>
              <w:left w:val="single" w:sz="4" w:space="0" w:color="auto"/>
              <w:bottom w:val="single" w:sz="4" w:space="0" w:color="auto"/>
              <w:right w:val="single" w:sz="4" w:space="0" w:color="auto"/>
            </w:tcBorders>
            <w:vAlign w:val="center"/>
          </w:tcPr>
          <w:p w:rsidR="00443135" w:rsidRPr="003779A1" w:rsidRDefault="00443135" w:rsidP="006F3E8F">
            <w:pPr>
              <w:spacing w:line="240" w:lineRule="auto"/>
              <w:ind w:left="113" w:right="113"/>
              <w:jc w:val="distribute"/>
              <w:rPr>
                <w:rFonts w:eastAsia="標楷體"/>
                <w:color w:val="000000"/>
                <w:sz w:val="20"/>
              </w:rPr>
            </w:pPr>
            <w:r w:rsidRPr="003779A1">
              <w:rPr>
                <w:rFonts w:eastAsia="標楷體" w:hint="eastAsia"/>
                <w:color w:val="000000"/>
                <w:sz w:val="20"/>
              </w:rPr>
              <w:t>決算數</w:t>
            </w:r>
          </w:p>
        </w:tc>
        <w:tc>
          <w:tcPr>
            <w:tcW w:w="1311" w:type="dxa"/>
            <w:vMerge w:val="restart"/>
            <w:tcBorders>
              <w:top w:val="single" w:sz="4" w:space="0" w:color="auto"/>
              <w:left w:val="single" w:sz="4" w:space="0" w:color="auto"/>
              <w:bottom w:val="single" w:sz="4" w:space="0" w:color="auto"/>
              <w:right w:val="single" w:sz="4" w:space="0" w:color="auto"/>
            </w:tcBorders>
            <w:vAlign w:val="center"/>
          </w:tcPr>
          <w:p w:rsidR="00443135" w:rsidRPr="003779A1" w:rsidRDefault="00443135" w:rsidP="006F3E8F">
            <w:pPr>
              <w:spacing w:line="240" w:lineRule="auto"/>
              <w:ind w:left="113" w:right="113"/>
              <w:jc w:val="distribute"/>
              <w:rPr>
                <w:rFonts w:eastAsia="標楷體"/>
                <w:color w:val="000000"/>
                <w:sz w:val="20"/>
              </w:rPr>
            </w:pPr>
            <w:r w:rsidRPr="003779A1">
              <w:rPr>
                <w:rFonts w:ascii="標楷體" w:eastAsia="標楷體" w:hAnsi="標楷體" w:hint="eastAsia"/>
                <w:bCs/>
                <w:color w:val="000000"/>
                <w:sz w:val="20"/>
              </w:rPr>
              <w:t>修正</w:t>
            </w:r>
            <w:r w:rsidRPr="003779A1">
              <w:rPr>
                <w:rFonts w:ascii="標楷體" w:eastAsia="標楷體" w:hAnsi="標楷體"/>
                <w:bCs/>
                <w:color w:val="000000"/>
                <w:sz w:val="20"/>
              </w:rPr>
              <w:t>數</w:t>
            </w:r>
          </w:p>
        </w:tc>
        <w:tc>
          <w:tcPr>
            <w:tcW w:w="1458" w:type="dxa"/>
            <w:vMerge w:val="restart"/>
            <w:tcBorders>
              <w:top w:val="single" w:sz="4" w:space="0" w:color="auto"/>
              <w:left w:val="single" w:sz="4" w:space="0" w:color="auto"/>
              <w:bottom w:val="single" w:sz="4" w:space="0" w:color="auto"/>
              <w:right w:val="single" w:sz="4" w:space="0" w:color="auto"/>
            </w:tcBorders>
            <w:vAlign w:val="center"/>
          </w:tcPr>
          <w:p w:rsidR="00443135" w:rsidRPr="003779A1" w:rsidRDefault="00443135" w:rsidP="006F3E8F">
            <w:pPr>
              <w:spacing w:line="240" w:lineRule="auto"/>
              <w:ind w:left="113" w:right="113"/>
              <w:jc w:val="distribute"/>
              <w:rPr>
                <w:rFonts w:eastAsia="標楷體"/>
                <w:color w:val="000000"/>
                <w:sz w:val="20"/>
              </w:rPr>
            </w:pPr>
            <w:r w:rsidRPr="003779A1">
              <w:rPr>
                <w:rFonts w:eastAsia="標楷體" w:hint="eastAsia"/>
                <w:color w:val="000000"/>
                <w:sz w:val="20"/>
              </w:rPr>
              <w:t>決算審定數</w:t>
            </w:r>
          </w:p>
        </w:tc>
        <w:tc>
          <w:tcPr>
            <w:tcW w:w="2283" w:type="dxa"/>
            <w:gridSpan w:val="2"/>
            <w:tcBorders>
              <w:top w:val="single" w:sz="4" w:space="0" w:color="auto"/>
              <w:left w:val="single" w:sz="4" w:space="0" w:color="auto"/>
              <w:bottom w:val="single" w:sz="4" w:space="0" w:color="auto"/>
              <w:right w:val="nil"/>
            </w:tcBorders>
            <w:vAlign w:val="center"/>
          </w:tcPr>
          <w:p w:rsidR="00443135" w:rsidRPr="003779A1" w:rsidRDefault="00443135" w:rsidP="006F3E8F">
            <w:pPr>
              <w:spacing w:line="240" w:lineRule="auto"/>
              <w:ind w:left="113" w:right="113"/>
              <w:jc w:val="distribute"/>
              <w:rPr>
                <w:rFonts w:ascii="標楷體" w:eastAsia="標楷體" w:hAnsi="標楷體"/>
                <w:color w:val="000000"/>
                <w:sz w:val="20"/>
              </w:rPr>
            </w:pPr>
            <w:r w:rsidRPr="003779A1">
              <w:rPr>
                <w:rFonts w:ascii="標楷體" w:eastAsia="標楷體" w:hAnsi="標楷體" w:hint="eastAsia"/>
                <w:color w:val="000000"/>
                <w:sz w:val="20"/>
              </w:rPr>
              <w:t>審定數與預算數</w:t>
            </w:r>
          </w:p>
          <w:p w:rsidR="00443135" w:rsidRPr="003779A1" w:rsidRDefault="00443135" w:rsidP="006F3E8F">
            <w:pPr>
              <w:spacing w:line="240" w:lineRule="auto"/>
              <w:ind w:left="113" w:right="113"/>
              <w:jc w:val="distribute"/>
              <w:rPr>
                <w:rFonts w:ascii="標楷體" w:eastAsia="標楷體" w:hAnsi="標楷體"/>
                <w:color w:val="000000"/>
                <w:sz w:val="20"/>
              </w:rPr>
            </w:pPr>
            <w:r w:rsidRPr="003779A1">
              <w:rPr>
                <w:rFonts w:ascii="標楷體" w:eastAsia="標楷體" w:hAnsi="標楷體" w:hint="eastAsia"/>
                <w:color w:val="000000"/>
                <w:sz w:val="20"/>
              </w:rPr>
              <w:t>比較增減</w:t>
            </w:r>
          </w:p>
        </w:tc>
      </w:tr>
      <w:tr w:rsidR="00443135" w:rsidRPr="009D0B08" w:rsidTr="006F3E8F">
        <w:trPr>
          <w:gridAfter w:val="1"/>
          <w:wAfter w:w="22" w:type="dxa"/>
          <w:trHeight w:hRule="exact" w:val="454"/>
          <w:jc w:val="center"/>
        </w:trPr>
        <w:tc>
          <w:tcPr>
            <w:tcW w:w="2483" w:type="dxa"/>
            <w:vMerge/>
            <w:tcBorders>
              <w:top w:val="single" w:sz="4" w:space="0" w:color="auto"/>
              <w:left w:val="nil"/>
              <w:bottom w:val="single" w:sz="4" w:space="0" w:color="auto"/>
              <w:right w:val="single" w:sz="4" w:space="0" w:color="auto"/>
            </w:tcBorders>
            <w:vAlign w:val="center"/>
          </w:tcPr>
          <w:p w:rsidR="00443135" w:rsidRPr="003779A1" w:rsidRDefault="00443135" w:rsidP="006F3E8F">
            <w:pPr>
              <w:widowControl/>
              <w:spacing w:line="240" w:lineRule="auto"/>
              <w:ind w:left="113" w:right="113"/>
              <w:rPr>
                <w:rFonts w:eastAsia="標楷體"/>
                <w:color w:val="000000"/>
                <w:sz w:val="20"/>
              </w:rPr>
            </w:pPr>
          </w:p>
        </w:tc>
        <w:tc>
          <w:tcPr>
            <w:tcW w:w="1325" w:type="dxa"/>
            <w:vMerge/>
            <w:tcBorders>
              <w:top w:val="single" w:sz="4" w:space="0" w:color="auto"/>
              <w:left w:val="single" w:sz="4" w:space="0" w:color="auto"/>
              <w:bottom w:val="single" w:sz="4" w:space="0" w:color="auto"/>
              <w:right w:val="single" w:sz="4" w:space="0" w:color="auto"/>
            </w:tcBorders>
            <w:vAlign w:val="center"/>
          </w:tcPr>
          <w:p w:rsidR="00443135" w:rsidRPr="003779A1" w:rsidRDefault="00443135" w:rsidP="006F3E8F">
            <w:pPr>
              <w:widowControl/>
              <w:spacing w:line="240" w:lineRule="auto"/>
              <w:ind w:left="113" w:right="113"/>
              <w:rPr>
                <w:rFonts w:eastAsia="標楷體"/>
                <w:color w:val="000000"/>
                <w:sz w:val="20"/>
              </w:rPr>
            </w:pPr>
          </w:p>
        </w:tc>
        <w:tc>
          <w:tcPr>
            <w:tcW w:w="1324" w:type="dxa"/>
            <w:vMerge/>
            <w:tcBorders>
              <w:top w:val="single" w:sz="4" w:space="0" w:color="auto"/>
              <w:left w:val="single" w:sz="4" w:space="0" w:color="auto"/>
              <w:bottom w:val="single" w:sz="4" w:space="0" w:color="auto"/>
              <w:right w:val="single" w:sz="4" w:space="0" w:color="auto"/>
            </w:tcBorders>
            <w:vAlign w:val="center"/>
          </w:tcPr>
          <w:p w:rsidR="00443135" w:rsidRPr="003779A1" w:rsidRDefault="00443135" w:rsidP="006F3E8F">
            <w:pPr>
              <w:widowControl/>
              <w:spacing w:line="240" w:lineRule="auto"/>
              <w:ind w:left="113" w:right="113"/>
              <w:rPr>
                <w:rFonts w:eastAsia="標楷體"/>
                <w:color w:val="000000"/>
                <w:sz w:val="20"/>
              </w:rPr>
            </w:pPr>
          </w:p>
        </w:tc>
        <w:tc>
          <w:tcPr>
            <w:tcW w:w="1311" w:type="dxa"/>
            <w:vMerge/>
            <w:tcBorders>
              <w:top w:val="single" w:sz="4" w:space="0" w:color="auto"/>
              <w:left w:val="single" w:sz="4" w:space="0" w:color="auto"/>
              <w:bottom w:val="single" w:sz="4" w:space="0" w:color="auto"/>
              <w:right w:val="single" w:sz="4" w:space="0" w:color="auto"/>
            </w:tcBorders>
            <w:vAlign w:val="center"/>
          </w:tcPr>
          <w:p w:rsidR="00443135" w:rsidRPr="003779A1" w:rsidRDefault="00443135" w:rsidP="006F3E8F">
            <w:pPr>
              <w:widowControl/>
              <w:spacing w:line="240" w:lineRule="auto"/>
              <w:ind w:left="113" w:right="113"/>
              <w:rPr>
                <w:rFonts w:eastAsia="標楷體"/>
                <w:color w:val="000000"/>
                <w:sz w:val="20"/>
              </w:rPr>
            </w:pPr>
          </w:p>
        </w:tc>
        <w:tc>
          <w:tcPr>
            <w:tcW w:w="1458" w:type="dxa"/>
            <w:vMerge/>
            <w:tcBorders>
              <w:top w:val="single" w:sz="4" w:space="0" w:color="auto"/>
              <w:left w:val="single" w:sz="4" w:space="0" w:color="auto"/>
              <w:bottom w:val="single" w:sz="4" w:space="0" w:color="auto"/>
              <w:right w:val="single" w:sz="4" w:space="0" w:color="auto"/>
            </w:tcBorders>
            <w:vAlign w:val="center"/>
          </w:tcPr>
          <w:p w:rsidR="00443135" w:rsidRPr="003779A1" w:rsidRDefault="00443135" w:rsidP="006F3E8F">
            <w:pPr>
              <w:widowControl/>
              <w:spacing w:line="240" w:lineRule="auto"/>
              <w:ind w:left="113" w:right="113"/>
              <w:rPr>
                <w:rFonts w:eastAsia="標楷體"/>
                <w:color w:val="000000"/>
                <w:sz w:val="20"/>
              </w:rPr>
            </w:pPr>
          </w:p>
        </w:tc>
        <w:tc>
          <w:tcPr>
            <w:tcW w:w="1457" w:type="dxa"/>
            <w:tcBorders>
              <w:top w:val="single" w:sz="4" w:space="0" w:color="auto"/>
              <w:left w:val="single" w:sz="4" w:space="0" w:color="auto"/>
              <w:bottom w:val="single" w:sz="4" w:space="0" w:color="auto"/>
              <w:right w:val="single" w:sz="4" w:space="0" w:color="auto"/>
            </w:tcBorders>
            <w:vAlign w:val="center"/>
          </w:tcPr>
          <w:p w:rsidR="00443135" w:rsidRPr="003779A1" w:rsidRDefault="00443135" w:rsidP="006F3E8F">
            <w:pPr>
              <w:spacing w:line="240" w:lineRule="auto"/>
              <w:ind w:left="113" w:right="113"/>
              <w:jc w:val="distribute"/>
              <w:rPr>
                <w:rFonts w:ascii="標楷體" w:eastAsia="標楷體" w:hAnsi="標楷體"/>
                <w:color w:val="000000"/>
                <w:sz w:val="20"/>
              </w:rPr>
            </w:pPr>
            <w:r w:rsidRPr="003779A1">
              <w:rPr>
                <w:rFonts w:ascii="標楷體" w:eastAsia="標楷體" w:hAnsi="標楷體" w:hint="eastAsia"/>
                <w:color w:val="000000"/>
                <w:sz w:val="20"/>
              </w:rPr>
              <w:t>金額</w:t>
            </w:r>
          </w:p>
        </w:tc>
        <w:tc>
          <w:tcPr>
            <w:tcW w:w="826" w:type="dxa"/>
            <w:tcBorders>
              <w:top w:val="single" w:sz="4" w:space="0" w:color="auto"/>
              <w:left w:val="single" w:sz="4" w:space="0" w:color="auto"/>
              <w:bottom w:val="single" w:sz="4" w:space="0" w:color="auto"/>
              <w:right w:val="nil"/>
            </w:tcBorders>
            <w:vAlign w:val="center"/>
          </w:tcPr>
          <w:p w:rsidR="00443135" w:rsidRPr="003779A1" w:rsidRDefault="00443135" w:rsidP="006F3E8F">
            <w:pPr>
              <w:spacing w:line="240" w:lineRule="auto"/>
              <w:ind w:left="113" w:right="113"/>
              <w:jc w:val="center"/>
              <w:rPr>
                <w:rFonts w:ascii="標楷體" w:eastAsia="標楷體" w:hAnsi="標楷體"/>
                <w:color w:val="000000"/>
                <w:sz w:val="20"/>
              </w:rPr>
            </w:pPr>
            <w:r w:rsidRPr="003779A1">
              <w:rPr>
                <w:rFonts w:ascii="標楷體" w:eastAsia="標楷體" w:hAnsi="標楷體" w:hint="eastAsia"/>
                <w:color w:val="000000"/>
                <w:sz w:val="20"/>
              </w:rPr>
              <w:t>％</w:t>
            </w:r>
          </w:p>
        </w:tc>
      </w:tr>
      <w:tr w:rsidR="00443135" w:rsidRPr="009D0B08" w:rsidTr="00F10F2E">
        <w:trPr>
          <w:gridAfter w:val="1"/>
          <w:wAfter w:w="22" w:type="dxa"/>
          <w:trHeight w:hRule="exact" w:val="992"/>
          <w:jc w:val="center"/>
        </w:trPr>
        <w:tc>
          <w:tcPr>
            <w:tcW w:w="2483" w:type="dxa"/>
            <w:tcBorders>
              <w:top w:val="single" w:sz="4" w:space="0" w:color="auto"/>
              <w:left w:val="nil"/>
              <w:bottom w:val="nil"/>
              <w:right w:val="single" w:sz="4" w:space="0" w:color="auto"/>
            </w:tcBorders>
            <w:vAlign w:val="center"/>
          </w:tcPr>
          <w:p w:rsidR="00443135" w:rsidRPr="009D0B08" w:rsidRDefault="00443135" w:rsidP="006F3E8F">
            <w:pPr>
              <w:snapToGrid w:val="0"/>
              <w:spacing w:line="240" w:lineRule="auto"/>
              <w:ind w:left="113" w:right="113"/>
              <w:jc w:val="distribute"/>
              <w:rPr>
                <w:rFonts w:ascii="標楷體" w:eastAsia="標楷體" w:hAnsi="標楷體"/>
                <w:b/>
                <w:color w:val="000000"/>
                <w:sz w:val="20"/>
              </w:rPr>
            </w:pPr>
            <w:r w:rsidRPr="009D0B08">
              <w:rPr>
                <w:rFonts w:ascii="標楷體" w:eastAsia="標楷體" w:hAnsi="標楷體" w:hint="eastAsia"/>
                <w:b/>
                <w:color w:val="000000"/>
                <w:sz w:val="20"/>
              </w:rPr>
              <w:t>賸餘之部</w:t>
            </w:r>
          </w:p>
        </w:tc>
        <w:tc>
          <w:tcPr>
            <w:tcW w:w="1325" w:type="dxa"/>
            <w:tcBorders>
              <w:top w:val="single" w:sz="4" w:space="0" w:color="auto"/>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466,833,000</w:t>
            </w:r>
          </w:p>
        </w:tc>
        <w:tc>
          <w:tcPr>
            <w:tcW w:w="1324" w:type="dxa"/>
            <w:tcBorders>
              <w:top w:val="single" w:sz="4" w:space="0" w:color="auto"/>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543,368,928</w:t>
            </w:r>
          </w:p>
        </w:tc>
        <w:tc>
          <w:tcPr>
            <w:tcW w:w="1311" w:type="dxa"/>
            <w:tcBorders>
              <w:top w:val="single" w:sz="4" w:space="0" w:color="auto"/>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w:t>
            </w:r>
          </w:p>
        </w:tc>
        <w:tc>
          <w:tcPr>
            <w:tcW w:w="1458" w:type="dxa"/>
            <w:tcBorders>
              <w:top w:val="single" w:sz="4" w:space="0" w:color="auto"/>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543,368,928</w:t>
            </w:r>
          </w:p>
        </w:tc>
        <w:tc>
          <w:tcPr>
            <w:tcW w:w="1457" w:type="dxa"/>
            <w:tcBorders>
              <w:top w:val="single" w:sz="4" w:space="0" w:color="auto"/>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76,535,928</w:t>
            </w:r>
          </w:p>
        </w:tc>
        <w:tc>
          <w:tcPr>
            <w:tcW w:w="826" w:type="dxa"/>
            <w:tcBorders>
              <w:top w:val="single" w:sz="4" w:space="0" w:color="auto"/>
              <w:left w:val="single" w:sz="4" w:space="0" w:color="auto"/>
              <w:bottom w:val="nil"/>
              <w:right w:val="nil"/>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16.39</w:t>
            </w:r>
          </w:p>
        </w:tc>
      </w:tr>
      <w:tr w:rsidR="00443135" w:rsidRPr="009D0B08" w:rsidTr="00F10F2E">
        <w:trPr>
          <w:gridAfter w:val="1"/>
          <w:wAfter w:w="22" w:type="dxa"/>
          <w:trHeight w:hRule="exact" w:val="992"/>
          <w:jc w:val="center"/>
        </w:trPr>
        <w:tc>
          <w:tcPr>
            <w:tcW w:w="2483" w:type="dxa"/>
            <w:tcBorders>
              <w:top w:val="nil"/>
              <w:left w:val="nil"/>
              <w:right w:val="single" w:sz="4" w:space="0" w:color="auto"/>
            </w:tcBorders>
            <w:vAlign w:val="center"/>
          </w:tcPr>
          <w:p w:rsidR="00443135" w:rsidRPr="009D0B08" w:rsidRDefault="00443135" w:rsidP="006F3E8F">
            <w:pPr>
              <w:snapToGrid w:val="0"/>
              <w:spacing w:line="240" w:lineRule="auto"/>
              <w:ind w:leftChars="100" w:left="240" w:right="113"/>
              <w:jc w:val="distribute"/>
              <w:rPr>
                <w:rFonts w:ascii="標楷體" w:eastAsia="標楷體" w:hAnsi="標楷體"/>
                <w:color w:val="000000"/>
                <w:sz w:val="18"/>
                <w:szCs w:val="18"/>
              </w:rPr>
            </w:pPr>
            <w:r w:rsidRPr="009D0B08">
              <w:rPr>
                <w:rFonts w:ascii="標楷體" w:eastAsia="標楷體" w:hAnsi="標楷體" w:hint="eastAsia"/>
                <w:color w:val="000000"/>
                <w:sz w:val="18"/>
                <w:szCs w:val="18"/>
              </w:rPr>
              <w:t>本期賸餘</w:t>
            </w:r>
          </w:p>
        </w:tc>
        <w:tc>
          <w:tcPr>
            <w:tcW w:w="1325" w:type="dxa"/>
            <w:tcBorders>
              <w:top w:val="nil"/>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w:t>
            </w:r>
          </w:p>
        </w:tc>
        <w:tc>
          <w:tcPr>
            <w:tcW w:w="1324" w:type="dxa"/>
            <w:tcBorders>
              <w:top w:val="nil"/>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85,429,897</w:t>
            </w:r>
          </w:p>
        </w:tc>
        <w:tc>
          <w:tcPr>
            <w:tcW w:w="1311" w:type="dxa"/>
            <w:tcBorders>
              <w:top w:val="nil"/>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w:t>
            </w:r>
          </w:p>
        </w:tc>
        <w:tc>
          <w:tcPr>
            <w:tcW w:w="1458" w:type="dxa"/>
            <w:tcBorders>
              <w:top w:val="nil"/>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85,429,897</w:t>
            </w:r>
          </w:p>
        </w:tc>
        <w:tc>
          <w:tcPr>
            <w:tcW w:w="1457" w:type="dxa"/>
            <w:tcBorders>
              <w:top w:val="nil"/>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85,429,897</w:t>
            </w:r>
          </w:p>
        </w:tc>
        <w:tc>
          <w:tcPr>
            <w:tcW w:w="826" w:type="dxa"/>
            <w:tcBorders>
              <w:top w:val="nil"/>
              <w:left w:val="single" w:sz="4" w:space="0" w:color="auto"/>
              <w:bottom w:val="nil"/>
              <w:right w:val="nil"/>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w:t>
            </w:r>
          </w:p>
        </w:tc>
      </w:tr>
      <w:tr w:rsidR="00443135" w:rsidRPr="009D0B08" w:rsidTr="00F10F2E">
        <w:trPr>
          <w:gridAfter w:val="1"/>
          <w:wAfter w:w="22" w:type="dxa"/>
          <w:trHeight w:hRule="exact" w:val="992"/>
          <w:jc w:val="center"/>
        </w:trPr>
        <w:tc>
          <w:tcPr>
            <w:tcW w:w="2483" w:type="dxa"/>
            <w:tcBorders>
              <w:top w:val="nil"/>
              <w:left w:val="nil"/>
              <w:right w:val="single" w:sz="4" w:space="0" w:color="auto"/>
            </w:tcBorders>
            <w:vAlign w:val="center"/>
          </w:tcPr>
          <w:p w:rsidR="00443135" w:rsidRPr="009D0B08" w:rsidRDefault="00443135" w:rsidP="006F3E8F">
            <w:pPr>
              <w:snapToGrid w:val="0"/>
              <w:spacing w:line="240" w:lineRule="auto"/>
              <w:ind w:leftChars="100" w:left="240" w:right="113"/>
              <w:jc w:val="distribute"/>
              <w:rPr>
                <w:rFonts w:ascii="標楷體" w:eastAsia="標楷體" w:hAnsi="標楷體"/>
                <w:color w:val="000000"/>
                <w:sz w:val="18"/>
                <w:szCs w:val="18"/>
              </w:rPr>
            </w:pPr>
            <w:r w:rsidRPr="009D0B08">
              <w:rPr>
                <w:rFonts w:ascii="標楷體" w:eastAsia="標楷體" w:hAnsi="標楷體" w:hint="eastAsia"/>
                <w:color w:val="000000"/>
                <w:sz w:val="18"/>
                <w:szCs w:val="18"/>
              </w:rPr>
              <w:t>前期未分配賸餘</w:t>
            </w:r>
          </w:p>
        </w:tc>
        <w:tc>
          <w:tcPr>
            <w:tcW w:w="1325"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466,833,000</w:t>
            </w:r>
          </w:p>
        </w:tc>
        <w:tc>
          <w:tcPr>
            <w:tcW w:w="1324"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457,939,031</w:t>
            </w:r>
          </w:p>
        </w:tc>
        <w:tc>
          <w:tcPr>
            <w:tcW w:w="1311"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w:t>
            </w:r>
          </w:p>
        </w:tc>
        <w:tc>
          <w:tcPr>
            <w:tcW w:w="1458"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457,939,031</w:t>
            </w:r>
          </w:p>
        </w:tc>
        <w:tc>
          <w:tcPr>
            <w:tcW w:w="1457"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- 8,893,969</w:t>
            </w:r>
          </w:p>
        </w:tc>
        <w:tc>
          <w:tcPr>
            <w:tcW w:w="826" w:type="dxa"/>
            <w:tcBorders>
              <w:top w:val="nil"/>
              <w:left w:val="single" w:sz="4" w:space="0" w:color="auto"/>
              <w:right w:val="nil"/>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- 1.91</w:t>
            </w:r>
          </w:p>
        </w:tc>
      </w:tr>
      <w:tr w:rsidR="00443135" w:rsidRPr="009D0B08" w:rsidTr="00F10F2E">
        <w:trPr>
          <w:gridAfter w:val="1"/>
          <w:wAfter w:w="22" w:type="dxa"/>
          <w:trHeight w:hRule="exact" w:val="992"/>
          <w:jc w:val="center"/>
        </w:trPr>
        <w:tc>
          <w:tcPr>
            <w:tcW w:w="2483" w:type="dxa"/>
            <w:tcBorders>
              <w:top w:val="nil"/>
              <w:left w:val="nil"/>
              <w:right w:val="single" w:sz="4" w:space="0" w:color="auto"/>
            </w:tcBorders>
            <w:vAlign w:val="center"/>
          </w:tcPr>
          <w:p w:rsidR="00443135" w:rsidRPr="009D0B08" w:rsidRDefault="00443135" w:rsidP="006F3E8F">
            <w:pPr>
              <w:snapToGrid w:val="0"/>
              <w:spacing w:line="240" w:lineRule="auto"/>
              <w:ind w:left="113" w:right="113"/>
              <w:jc w:val="distribute"/>
              <w:rPr>
                <w:rFonts w:ascii="標楷體" w:eastAsia="標楷體" w:hAnsi="標楷體"/>
                <w:b/>
                <w:color w:val="000000"/>
                <w:sz w:val="20"/>
              </w:rPr>
            </w:pPr>
            <w:r>
              <w:rPr>
                <w:rFonts w:ascii="標楷體" w:eastAsia="標楷體" w:hAnsi="標楷體" w:hint="eastAsia"/>
                <w:b/>
                <w:color w:val="000000"/>
                <w:sz w:val="20"/>
              </w:rPr>
              <w:t>分配</w:t>
            </w:r>
            <w:r w:rsidRPr="009D0B08">
              <w:rPr>
                <w:rFonts w:ascii="標楷體" w:eastAsia="標楷體" w:hAnsi="標楷體" w:hint="eastAsia"/>
                <w:b/>
                <w:color w:val="000000"/>
                <w:sz w:val="20"/>
              </w:rPr>
              <w:t>之部</w:t>
            </w:r>
          </w:p>
        </w:tc>
        <w:tc>
          <w:tcPr>
            <w:tcW w:w="1325"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49,976,000</w:t>
            </w:r>
          </w:p>
        </w:tc>
        <w:tc>
          <w:tcPr>
            <w:tcW w:w="1324"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40,000,000</w:t>
            </w:r>
          </w:p>
        </w:tc>
        <w:tc>
          <w:tcPr>
            <w:tcW w:w="1311"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w:t>
            </w:r>
          </w:p>
        </w:tc>
        <w:tc>
          <w:tcPr>
            <w:tcW w:w="1458"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40,000,000</w:t>
            </w:r>
          </w:p>
        </w:tc>
        <w:tc>
          <w:tcPr>
            <w:tcW w:w="1457"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- 9,976,000</w:t>
            </w:r>
          </w:p>
        </w:tc>
        <w:tc>
          <w:tcPr>
            <w:tcW w:w="826" w:type="dxa"/>
            <w:tcBorders>
              <w:top w:val="nil"/>
              <w:left w:val="single" w:sz="4" w:space="0" w:color="auto"/>
              <w:right w:val="nil"/>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- 19.96</w:t>
            </w:r>
          </w:p>
        </w:tc>
      </w:tr>
      <w:tr w:rsidR="00443135" w:rsidRPr="009D0B08" w:rsidTr="00F10F2E">
        <w:trPr>
          <w:gridAfter w:val="1"/>
          <w:wAfter w:w="22" w:type="dxa"/>
          <w:trHeight w:hRule="exact" w:val="992"/>
          <w:jc w:val="center"/>
        </w:trPr>
        <w:tc>
          <w:tcPr>
            <w:tcW w:w="2483" w:type="dxa"/>
            <w:tcBorders>
              <w:top w:val="nil"/>
              <w:left w:val="nil"/>
              <w:right w:val="single" w:sz="4" w:space="0" w:color="auto"/>
            </w:tcBorders>
            <w:vAlign w:val="center"/>
          </w:tcPr>
          <w:p w:rsidR="00443135" w:rsidRPr="009D0B08" w:rsidRDefault="00443135" w:rsidP="006F3E8F">
            <w:pPr>
              <w:snapToGrid w:val="0"/>
              <w:spacing w:line="240" w:lineRule="auto"/>
              <w:ind w:leftChars="100" w:left="240" w:right="113"/>
              <w:jc w:val="distribute"/>
              <w:rPr>
                <w:rFonts w:ascii="標楷體" w:eastAsia="標楷體" w:hAnsi="標楷體"/>
                <w:color w:val="000000"/>
                <w:sz w:val="18"/>
                <w:szCs w:val="18"/>
              </w:rPr>
            </w:pPr>
            <w:r>
              <w:rPr>
                <w:rFonts w:ascii="標楷體" w:eastAsia="標楷體" w:hAnsi="標楷體" w:hint="eastAsia"/>
                <w:color w:val="000000"/>
                <w:sz w:val="18"/>
                <w:szCs w:val="18"/>
              </w:rPr>
              <w:t>填補累積短</w:t>
            </w:r>
            <w:proofErr w:type="gramStart"/>
            <w:r>
              <w:rPr>
                <w:rFonts w:ascii="標楷體" w:eastAsia="標楷體" w:hAnsi="標楷體" w:hint="eastAsia"/>
                <w:color w:val="000000"/>
                <w:sz w:val="18"/>
                <w:szCs w:val="18"/>
              </w:rPr>
              <w:t>絀</w:t>
            </w:r>
            <w:proofErr w:type="gramEnd"/>
          </w:p>
        </w:tc>
        <w:tc>
          <w:tcPr>
            <w:tcW w:w="1325"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9,976,000</w:t>
            </w:r>
          </w:p>
        </w:tc>
        <w:tc>
          <w:tcPr>
            <w:tcW w:w="1324"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w:t>
            </w:r>
          </w:p>
        </w:tc>
        <w:tc>
          <w:tcPr>
            <w:tcW w:w="1311"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w:t>
            </w:r>
          </w:p>
        </w:tc>
        <w:tc>
          <w:tcPr>
            <w:tcW w:w="1458"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w:t>
            </w:r>
          </w:p>
        </w:tc>
        <w:tc>
          <w:tcPr>
            <w:tcW w:w="1457"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- 9,976,000</w:t>
            </w:r>
          </w:p>
        </w:tc>
        <w:tc>
          <w:tcPr>
            <w:tcW w:w="826" w:type="dxa"/>
            <w:tcBorders>
              <w:top w:val="nil"/>
              <w:left w:val="single" w:sz="4" w:space="0" w:color="auto"/>
              <w:right w:val="nil"/>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- 100.00</w:t>
            </w:r>
          </w:p>
        </w:tc>
      </w:tr>
      <w:tr w:rsidR="00443135" w:rsidRPr="009D0B08" w:rsidTr="00F10F2E">
        <w:trPr>
          <w:gridAfter w:val="1"/>
          <w:wAfter w:w="22" w:type="dxa"/>
          <w:trHeight w:hRule="exact" w:val="992"/>
          <w:jc w:val="center"/>
        </w:trPr>
        <w:tc>
          <w:tcPr>
            <w:tcW w:w="2483" w:type="dxa"/>
            <w:tcBorders>
              <w:top w:val="nil"/>
              <w:left w:val="nil"/>
              <w:right w:val="single" w:sz="4" w:space="0" w:color="auto"/>
            </w:tcBorders>
            <w:vAlign w:val="center"/>
          </w:tcPr>
          <w:p w:rsidR="00443135" w:rsidRDefault="00443135" w:rsidP="006F3E8F">
            <w:pPr>
              <w:snapToGrid w:val="0"/>
              <w:spacing w:line="240" w:lineRule="auto"/>
              <w:ind w:leftChars="100" w:left="240" w:right="113"/>
              <w:jc w:val="distribute"/>
              <w:rPr>
                <w:rFonts w:ascii="標楷體" w:eastAsia="標楷體" w:hAnsi="標楷體"/>
                <w:color w:val="000000"/>
                <w:sz w:val="18"/>
                <w:szCs w:val="18"/>
              </w:rPr>
            </w:pPr>
            <w:proofErr w:type="gramStart"/>
            <w:r w:rsidRPr="00EF1197">
              <w:rPr>
                <w:rFonts w:ascii="標楷體" w:eastAsia="標楷體" w:hAnsi="標楷體"/>
                <w:color w:val="000000"/>
                <w:sz w:val="18"/>
                <w:szCs w:val="18"/>
              </w:rPr>
              <w:t>解繳公庫</w:t>
            </w:r>
            <w:proofErr w:type="gramEnd"/>
            <w:r w:rsidRPr="00EF1197">
              <w:rPr>
                <w:rFonts w:ascii="標楷體" w:eastAsia="標楷體" w:hAnsi="標楷體"/>
                <w:color w:val="000000"/>
                <w:sz w:val="18"/>
                <w:szCs w:val="18"/>
              </w:rPr>
              <w:t>淨額</w:t>
            </w:r>
          </w:p>
        </w:tc>
        <w:tc>
          <w:tcPr>
            <w:tcW w:w="1325"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40,000,000</w:t>
            </w:r>
          </w:p>
        </w:tc>
        <w:tc>
          <w:tcPr>
            <w:tcW w:w="1324"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40,000,000</w:t>
            </w:r>
          </w:p>
        </w:tc>
        <w:tc>
          <w:tcPr>
            <w:tcW w:w="1311"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w:t>
            </w:r>
          </w:p>
        </w:tc>
        <w:tc>
          <w:tcPr>
            <w:tcW w:w="1458"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40,000,000</w:t>
            </w:r>
          </w:p>
        </w:tc>
        <w:tc>
          <w:tcPr>
            <w:tcW w:w="1457"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w:t>
            </w:r>
          </w:p>
        </w:tc>
        <w:tc>
          <w:tcPr>
            <w:tcW w:w="826" w:type="dxa"/>
            <w:tcBorders>
              <w:top w:val="nil"/>
              <w:left w:val="single" w:sz="4" w:space="0" w:color="auto"/>
              <w:right w:val="nil"/>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w:t>
            </w:r>
          </w:p>
        </w:tc>
      </w:tr>
      <w:tr w:rsidR="00443135" w:rsidRPr="009D0B08" w:rsidTr="00F10F2E">
        <w:trPr>
          <w:gridAfter w:val="1"/>
          <w:wAfter w:w="22" w:type="dxa"/>
          <w:trHeight w:hRule="exact" w:val="992"/>
          <w:jc w:val="center"/>
        </w:trPr>
        <w:tc>
          <w:tcPr>
            <w:tcW w:w="2483" w:type="dxa"/>
            <w:tcBorders>
              <w:top w:val="nil"/>
              <w:left w:val="nil"/>
              <w:bottom w:val="nil"/>
              <w:right w:val="single" w:sz="4" w:space="0" w:color="auto"/>
            </w:tcBorders>
            <w:vAlign w:val="center"/>
          </w:tcPr>
          <w:p w:rsidR="00443135" w:rsidRPr="009D0B08" w:rsidRDefault="00443135" w:rsidP="006F3E8F">
            <w:pPr>
              <w:snapToGrid w:val="0"/>
              <w:spacing w:line="240" w:lineRule="auto"/>
              <w:ind w:left="113" w:right="113"/>
              <w:jc w:val="distribute"/>
              <w:rPr>
                <w:rFonts w:ascii="標楷體" w:eastAsia="標楷體" w:hAnsi="標楷體"/>
                <w:b/>
                <w:color w:val="000000"/>
                <w:sz w:val="20"/>
              </w:rPr>
            </w:pPr>
            <w:r w:rsidRPr="009D0B08">
              <w:rPr>
                <w:rFonts w:ascii="標楷體" w:eastAsia="標楷體" w:hAnsi="標楷體" w:hint="eastAsia"/>
                <w:b/>
                <w:color w:val="000000"/>
                <w:sz w:val="20"/>
              </w:rPr>
              <w:t>未分配賸餘</w:t>
            </w:r>
          </w:p>
        </w:tc>
        <w:tc>
          <w:tcPr>
            <w:tcW w:w="1325" w:type="dxa"/>
            <w:tcBorders>
              <w:top w:val="nil"/>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416,857,000</w:t>
            </w:r>
          </w:p>
        </w:tc>
        <w:tc>
          <w:tcPr>
            <w:tcW w:w="1324" w:type="dxa"/>
            <w:tcBorders>
              <w:top w:val="nil"/>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503,368,928</w:t>
            </w:r>
          </w:p>
        </w:tc>
        <w:tc>
          <w:tcPr>
            <w:tcW w:w="1311" w:type="dxa"/>
            <w:tcBorders>
              <w:top w:val="nil"/>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w:t>
            </w:r>
          </w:p>
        </w:tc>
        <w:tc>
          <w:tcPr>
            <w:tcW w:w="1458" w:type="dxa"/>
            <w:tcBorders>
              <w:top w:val="nil"/>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503,368,928</w:t>
            </w:r>
          </w:p>
        </w:tc>
        <w:tc>
          <w:tcPr>
            <w:tcW w:w="1457" w:type="dxa"/>
            <w:tcBorders>
              <w:top w:val="nil"/>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86,511,928</w:t>
            </w:r>
          </w:p>
        </w:tc>
        <w:tc>
          <w:tcPr>
            <w:tcW w:w="826" w:type="dxa"/>
            <w:tcBorders>
              <w:top w:val="nil"/>
              <w:left w:val="single" w:sz="4" w:space="0" w:color="auto"/>
              <w:bottom w:val="nil"/>
              <w:right w:val="nil"/>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20.75</w:t>
            </w:r>
          </w:p>
        </w:tc>
      </w:tr>
      <w:tr w:rsidR="00443135" w:rsidRPr="009D0B08" w:rsidTr="00F10F2E">
        <w:trPr>
          <w:gridAfter w:val="1"/>
          <w:wAfter w:w="22" w:type="dxa"/>
          <w:trHeight w:hRule="exact" w:val="992"/>
          <w:jc w:val="center"/>
        </w:trPr>
        <w:tc>
          <w:tcPr>
            <w:tcW w:w="2483" w:type="dxa"/>
            <w:tcBorders>
              <w:top w:val="nil"/>
              <w:left w:val="nil"/>
              <w:bottom w:val="nil"/>
              <w:right w:val="single" w:sz="4" w:space="0" w:color="auto"/>
            </w:tcBorders>
            <w:vAlign w:val="center"/>
          </w:tcPr>
          <w:p w:rsidR="00443135" w:rsidRPr="009D0B08" w:rsidRDefault="00443135" w:rsidP="006F3E8F">
            <w:pPr>
              <w:snapToGrid w:val="0"/>
              <w:spacing w:line="240" w:lineRule="auto"/>
              <w:ind w:left="113" w:right="113"/>
              <w:jc w:val="distribute"/>
              <w:rPr>
                <w:rFonts w:ascii="標楷體" w:eastAsia="標楷體" w:hAnsi="標楷體"/>
                <w:b/>
                <w:color w:val="000000"/>
                <w:sz w:val="20"/>
              </w:rPr>
            </w:pPr>
            <w:r>
              <w:rPr>
                <w:rFonts w:ascii="標楷體" w:eastAsia="標楷體" w:hAnsi="標楷體" w:hint="eastAsia"/>
                <w:b/>
                <w:color w:val="000000"/>
                <w:sz w:val="20"/>
              </w:rPr>
              <w:t>短</w:t>
            </w:r>
            <w:proofErr w:type="gramStart"/>
            <w:r>
              <w:rPr>
                <w:rFonts w:ascii="標楷體" w:eastAsia="標楷體" w:hAnsi="標楷體" w:hint="eastAsia"/>
                <w:b/>
                <w:color w:val="000000"/>
                <w:sz w:val="20"/>
              </w:rPr>
              <w:t>絀</w:t>
            </w:r>
            <w:proofErr w:type="gramEnd"/>
            <w:r w:rsidRPr="009D0B08">
              <w:rPr>
                <w:rFonts w:ascii="標楷體" w:eastAsia="標楷體" w:hAnsi="標楷體" w:hint="eastAsia"/>
                <w:b/>
                <w:color w:val="000000"/>
                <w:sz w:val="20"/>
              </w:rPr>
              <w:t>之部</w:t>
            </w:r>
          </w:p>
        </w:tc>
        <w:tc>
          <w:tcPr>
            <w:tcW w:w="1325" w:type="dxa"/>
            <w:tcBorders>
              <w:top w:val="nil"/>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9,976,000</w:t>
            </w:r>
          </w:p>
        </w:tc>
        <w:tc>
          <w:tcPr>
            <w:tcW w:w="1324" w:type="dxa"/>
            <w:tcBorders>
              <w:top w:val="nil"/>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w:t>
            </w:r>
          </w:p>
        </w:tc>
        <w:tc>
          <w:tcPr>
            <w:tcW w:w="1311" w:type="dxa"/>
            <w:tcBorders>
              <w:top w:val="nil"/>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w:t>
            </w:r>
          </w:p>
        </w:tc>
        <w:tc>
          <w:tcPr>
            <w:tcW w:w="1458" w:type="dxa"/>
            <w:tcBorders>
              <w:top w:val="nil"/>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w:t>
            </w:r>
          </w:p>
        </w:tc>
        <w:tc>
          <w:tcPr>
            <w:tcW w:w="1457" w:type="dxa"/>
            <w:tcBorders>
              <w:top w:val="nil"/>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- 9,976,000</w:t>
            </w:r>
          </w:p>
        </w:tc>
        <w:tc>
          <w:tcPr>
            <w:tcW w:w="826" w:type="dxa"/>
            <w:tcBorders>
              <w:top w:val="nil"/>
              <w:left w:val="single" w:sz="4" w:space="0" w:color="auto"/>
              <w:bottom w:val="nil"/>
              <w:right w:val="nil"/>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- 100.00</w:t>
            </w:r>
          </w:p>
        </w:tc>
      </w:tr>
      <w:tr w:rsidR="00443135" w:rsidRPr="009D0B08" w:rsidTr="00F10F2E">
        <w:trPr>
          <w:gridAfter w:val="1"/>
          <w:wAfter w:w="22" w:type="dxa"/>
          <w:trHeight w:hRule="exact" w:val="992"/>
          <w:jc w:val="center"/>
        </w:trPr>
        <w:tc>
          <w:tcPr>
            <w:tcW w:w="2483" w:type="dxa"/>
            <w:tcBorders>
              <w:top w:val="nil"/>
              <w:left w:val="nil"/>
              <w:bottom w:val="nil"/>
              <w:right w:val="single" w:sz="4" w:space="0" w:color="auto"/>
            </w:tcBorders>
            <w:vAlign w:val="center"/>
          </w:tcPr>
          <w:p w:rsidR="00443135" w:rsidRPr="009D0B08" w:rsidRDefault="00443135" w:rsidP="006F3E8F">
            <w:pPr>
              <w:snapToGrid w:val="0"/>
              <w:spacing w:line="240" w:lineRule="auto"/>
              <w:ind w:leftChars="100" w:left="240" w:right="113"/>
              <w:jc w:val="distribute"/>
              <w:rPr>
                <w:rFonts w:ascii="標楷體" w:eastAsia="標楷體" w:hAnsi="標楷體"/>
                <w:color w:val="000000"/>
                <w:sz w:val="18"/>
                <w:szCs w:val="18"/>
              </w:rPr>
            </w:pPr>
            <w:r>
              <w:rPr>
                <w:rFonts w:ascii="標楷體" w:eastAsia="標楷體" w:hAnsi="標楷體" w:hint="eastAsia"/>
                <w:color w:val="000000"/>
                <w:sz w:val="18"/>
                <w:szCs w:val="18"/>
              </w:rPr>
              <w:t>本期短</w:t>
            </w:r>
            <w:proofErr w:type="gramStart"/>
            <w:r>
              <w:rPr>
                <w:rFonts w:ascii="標楷體" w:eastAsia="標楷體" w:hAnsi="標楷體" w:hint="eastAsia"/>
                <w:color w:val="000000"/>
                <w:sz w:val="18"/>
                <w:szCs w:val="18"/>
              </w:rPr>
              <w:t>絀</w:t>
            </w:r>
            <w:proofErr w:type="gramEnd"/>
          </w:p>
        </w:tc>
        <w:tc>
          <w:tcPr>
            <w:tcW w:w="1325" w:type="dxa"/>
            <w:tcBorders>
              <w:top w:val="nil"/>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9,976,000</w:t>
            </w:r>
          </w:p>
        </w:tc>
        <w:tc>
          <w:tcPr>
            <w:tcW w:w="1324" w:type="dxa"/>
            <w:tcBorders>
              <w:top w:val="nil"/>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w:t>
            </w:r>
          </w:p>
        </w:tc>
        <w:tc>
          <w:tcPr>
            <w:tcW w:w="1311" w:type="dxa"/>
            <w:tcBorders>
              <w:top w:val="nil"/>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w:t>
            </w:r>
          </w:p>
        </w:tc>
        <w:tc>
          <w:tcPr>
            <w:tcW w:w="1458" w:type="dxa"/>
            <w:tcBorders>
              <w:top w:val="nil"/>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w:t>
            </w:r>
          </w:p>
        </w:tc>
        <w:tc>
          <w:tcPr>
            <w:tcW w:w="1457" w:type="dxa"/>
            <w:tcBorders>
              <w:top w:val="nil"/>
              <w:left w:val="single" w:sz="4" w:space="0" w:color="auto"/>
              <w:bottom w:val="nil"/>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- 9,976,000</w:t>
            </w:r>
          </w:p>
        </w:tc>
        <w:tc>
          <w:tcPr>
            <w:tcW w:w="826" w:type="dxa"/>
            <w:tcBorders>
              <w:top w:val="nil"/>
              <w:left w:val="single" w:sz="4" w:space="0" w:color="auto"/>
              <w:bottom w:val="nil"/>
              <w:right w:val="nil"/>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- 100.00</w:t>
            </w:r>
          </w:p>
        </w:tc>
      </w:tr>
      <w:tr w:rsidR="00443135" w:rsidRPr="009D0B08" w:rsidTr="00F10F2E">
        <w:trPr>
          <w:gridAfter w:val="1"/>
          <w:wAfter w:w="22" w:type="dxa"/>
          <w:trHeight w:hRule="exact" w:val="992"/>
          <w:jc w:val="center"/>
        </w:trPr>
        <w:tc>
          <w:tcPr>
            <w:tcW w:w="2483" w:type="dxa"/>
            <w:tcBorders>
              <w:top w:val="nil"/>
              <w:left w:val="nil"/>
              <w:right w:val="single" w:sz="4" w:space="0" w:color="auto"/>
            </w:tcBorders>
            <w:vAlign w:val="center"/>
          </w:tcPr>
          <w:p w:rsidR="00443135" w:rsidRPr="009D0B08" w:rsidRDefault="00443135" w:rsidP="006F3E8F">
            <w:pPr>
              <w:snapToGrid w:val="0"/>
              <w:spacing w:line="240" w:lineRule="auto"/>
              <w:ind w:left="113" w:right="113"/>
              <w:jc w:val="distribute"/>
              <w:rPr>
                <w:rFonts w:ascii="標楷體" w:eastAsia="標楷體" w:hAnsi="標楷體"/>
                <w:b/>
                <w:color w:val="000000"/>
                <w:sz w:val="20"/>
              </w:rPr>
            </w:pPr>
            <w:r>
              <w:rPr>
                <w:rFonts w:ascii="標楷體" w:eastAsia="標楷體" w:hAnsi="標楷體" w:hint="eastAsia"/>
                <w:b/>
                <w:color w:val="000000"/>
                <w:sz w:val="20"/>
              </w:rPr>
              <w:t>填補</w:t>
            </w:r>
            <w:r w:rsidRPr="009D0B08">
              <w:rPr>
                <w:rFonts w:ascii="標楷體" w:eastAsia="標楷體" w:hAnsi="標楷體" w:hint="eastAsia"/>
                <w:b/>
                <w:color w:val="000000"/>
                <w:sz w:val="20"/>
              </w:rPr>
              <w:t>之部</w:t>
            </w:r>
          </w:p>
        </w:tc>
        <w:tc>
          <w:tcPr>
            <w:tcW w:w="1325"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9,976,000</w:t>
            </w:r>
          </w:p>
        </w:tc>
        <w:tc>
          <w:tcPr>
            <w:tcW w:w="1324"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w:t>
            </w:r>
          </w:p>
        </w:tc>
        <w:tc>
          <w:tcPr>
            <w:tcW w:w="1311"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w:t>
            </w:r>
          </w:p>
        </w:tc>
        <w:tc>
          <w:tcPr>
            <w:tcW w:w="1458"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w:t>
            </w:r>
          </w:p>
        </w:tc>
        <w:tc>
          <w:tcPr>
            <w:tcW w:w="1457"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- 9,976,000</w:t>
            </w:r>
          </w:p>
        </w:tc>
        <w:tc>
          <w:tcPr>
            <w:tcW w:w="826" w:type="dxa"/>
            <w:tcBorders>
              <w:top w:val="nil"/>
              <w:left w:val="single" w:sz="4" w:space="0" w:color="auto"/>
              <w:right w:val="nil"/>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- 100.00</w:t>
            </w:r>
          </w:p>
        </w:tc>
      </w:tr>
      <w:tr w:rsidR="00443135" w:rsidRPr="009D0B08" w:rsidTr="00F10F2E">
        <w:trPr>
          <w:gridAfter w:val="1"/>
          <w:wAfter w:w="22" w:type="dxa"/>
          <w:trHeight w:hRule="exact" w:val="992"/>
          <w:jc w:val="center"/>
        </w:trPr>
        <w:tc>
          <w:tcPr>
            <w:tcW w:w="2483" w:type="dxa"/>
            <w:tcBorders>
              <w:top w:val="nil"/>
              <w:left w:val="nil"/>
              <w:right w:val="single" w:sz="4" w:space="0" w:color="auto"/>
            </w:tcBorders>
            <w:vAlign w:val="center"/>
          </w:tcPr>
          <w:p w:rsidR="00443135" w:rsidRPr="009D0B08" w:rsidRDefault="00443135" w:rsidP="006F3E8F">
            <w:pPr>
              <w:snapToGrid w:val="0"/>
              <w:spacing w:line="240" w:lineRule="auto"/>
              <w:ind w:leftChars="100" w:left="240" w:right="113"/>
              <w:jc w:val="distribute"/>
              <w:rPr>
                <w:rFonts w:ascii="標楷體" w:eastAsia="標楷體" w:hAnsi="標楷體"/>
                <w:color w:val="000000"/>
                <w:sz w:val="18"/>
                <w:szCs w:val="18"/>
              </w:rPr>
            </w:pPr>
            <w:r>
              <w:rPr>
                <w:rFonts w:ascii="標楷體" w:eastAsia="標楷體" w:hAnsi="標楷體" w:hint="eastAsia"/>
                <w:color w:val="000000"/>
                <w:sz w:val="18"/>
                <w:szCs w:val="18"/>
              </w:rPr>
              <w:t>撥用賸餘</w:t>
            </w:r>
          </w:p>
        </w:tc>
        <w:tc>
          <w:tcPr>
            <w:tcW w:w="1325"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9,976,000</w:t>
            </w:r>
          </w:p>
        </w:tc>
        <w:tc>
          <w:tcPr>
            <w:tcW w:w="1324"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w:t>
            </w:r>
          </w:p>
        </w:tc>
        <w:tc>
          <w:tcPr>
            <w:tcW w:w="1311"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w:t>
            </w:r>
          </w:p>
        </w:tc>
        <w:tc>
          <w:tcPr>
            <w:tcW w:w="1458"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w:t>
            </w:r>
          </w:p>
        </w:tc>
        <w:tc>
          <w:tcPr>
            <w:tcW w:w="1457" w:type="dxa"/>
            <w:tcBorders>
              <w:top w:val="nil"/>
              <w:left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- 9,976,000</w:t>
            </w:r>
          </w:p>
        </w:tc>
        <w:tc>
          <w:tcPr>
            <w:tcW w:w="826" w:type="dxa"/>
            <w:tcBorders>
              <w:top w:val="nil"/>
              <w:left w:val="single" w:sz="4" w:space="0" w:color="auto"/>
              <w:right w:val="nil"/>
            </w:tcBorders>
            <w:vAlign w:val="center"/>
          </w:tcPr>
          <w:p w:rsidR="00443135" w:rsidRPr="00EF1197" w:rsidRDefault="00443135" w:rsidP="006F3E8F">
            <w:pPr>
              <w:snapToGrid w:val="0"/>
              <w:spacing w:line="240" w:lineRule="auto"/>
              <w:jc w:val="right"/>
              <w:rPr>
                <w:rFonts w:ascii="細明體" w:hAnsi="細明體"/>
                <w:snapToGrid w:val="0"/>
                <w:sz w:val="18"/>
                <w:szCs w:val="18"/>
              </w:rPr>
            </w:pPr>
            <w:r w:rsidRPr="00EF1197">
              <w:rPr>
                <w:rFonts w:ascii="細明體" w:hAnsi="細明體"/>
                <w:snapToGrid w:val="0"/>
                <w:sz w:val="18"/>
                <w:szCs w:val="18"/>
              </w:rPr>
              <w:t>- 100.00</w:t>
            </w:r>
          </w:p>
        </w:tc>
      </w:tr>
      <w:tr w:rsidR="00443135" w:rsidRPr="009D0B08" w:rsidTr="00F10F2E">
        <w:trPr>
          <w:gridAfter w:val="1"/>
          <w:wAfter w:w="22" w:type="dxa"/>
          <w:trHeight w:hRule="exact" w:val="992"/>
          <w:jc w:val="center"/>
        </w:trPr>
        <w:tc>
          <w:tcPr>
            <w:tcW w:w="2483" w:type="dxa"/>
            <w:tcBorders>
              <w:top w:val="nil"/>
              <w:left w:val="nil"/>
              <w:bottom w:val="single" w:sz="4" w:space="0" w:color="auto"/>
              <w:right w:val="single" w:sz="4" w:space="0" w:color="auto"/>
            </w:tcBorders>
            <w:vAlign w:val="center"/>
          </w:tcPr>
          <w:p w:rsidR="00443135" w:rsidRPr="006C438B" w:rsidRDefault="00443135" w:rsidP="006F3E8F">
            <w:pPr>
              <w:snapToGrid w:val="0"/>
              <w:spacing w:line="240" w:lineRule="auto"/>
              <w:ind w:left="113" w:right="113"/>
              <w:jc w:val="distribute"/>
              <w:rPr>
                <w:rFonts w:ascii="標楷體" w:eastAsia="標楷體" w:hAnsi="標楷體"/>
                <w:b/>
                <w:color w:val="000000"/>
                <w:sz w:val="20"/>
              </w:rPr>
            </w:pPr>
            <w:r w:rsidRPr="006C438B">
              <w:rPr>
                <w:rFonts w:ascii="標楷體" w:eastAsia="標楷體" w:hAnsi="標楷體" w:hint="eastAsia"/>
                <w:b/>
                <w:color w:val="000000"/>
                <w:sz w:val="20"/>
              </w:rPr>
              <w:t>待填補之短</w:t>
            </w:r>
            <w:proofErr w:type="gramStart"/>
            <w:r w:rsidRPr="006C438B">
              <w:rPr>
                <w:rFonts w:ascii="標楷體" w:eastAsia="標楷體" w:hAnsi="標楷體" w:hint="eastAsia"/>
                <w:b/>
                <w:color w:val="000000"/>
                <w:sz w:val="20"/>
              </w:rPr>
              <w:t>絀</w:t>
            </w:r>
            <w:proofErr w:type="gramEnd"/>
          </w:p>
        </w:tc>
        <w:tc>
          <w:tcPr>
            <w:tcW w:w="1325" w:type="dxa"/>
            <w:tcBorders>
              <w:top w:val="nil"/>
              <w:left w:val="single" w:sz="4" w:space="0" w:color="auto"/>
              <w:bottom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w:t>
            </w:r>
          </w:p>
        </w:tc>
        <w:tc>
          <w:tcPr>
            <w:tcW w:w="1324" w:type="dxa"/>
            <w:tcBorders>
              <w:top w:val="nil"/>
              <w:left w:val="single" w:sz="4" w:space="0" w:color="auto"/>
              <w:bottom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w:t>
            </w:r>
          </w:p>
        </w:tc>
        <w:tc>
          <w:tcPr>
            <w:tcW w:w="1311" w:type="dxa"/>
            <w:tcBorders>
              <w:top w:val="nil"/>
              <w:left w:val="single" w:sz="4" w:space="0" w:color="auto"/>
              <w:bottom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w:t>
            </w:r>
          </w:p>
        </w:tc>
        <w:tc>
          <w:tcPr>
            <w:tcW w:w="1458" w:type="dxa"/>
            <w:tcBorders>
              <w:top w:val="nil"/>
              <w:left w:val="single" w:sz="4" w:space="0" w:color="auto"/>
              <w:bottom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w:t>
            </w:r>
          </w:p>
        </w:tc>
        <w:tc>
          <w:tcPr>
            <w:tcW w:w="1457" w:type="dxa"/>
            <w:tcBorders>
              <w:top w:val="nil"/>
              <w:left w:val="single" w:sz="4" w:space="0" w:color="auto"/>
              <w:bottom w:val="single" w:sz="4" w:space="0" w:color="auto"/>
              <w:right w:val="single" w:sz="4" w:space="0" w:color="auto"/>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w:t>
            </w:r>
          </w:p>
        </w:tc>
        <w:tc>
          <w:tcPr>
            <w:tcW w:w="826" w:type="dxa"/>
            <w:tcBorders>
              <w:top w:val="nil"/>
              <w:left w:val="single" w:sz="4" w:space="0" w:color="auto"/>
              <w:bottom w:val="single" w:sz="4" w:space="0" w:color="auto"/>
              <w:right w:val="nil"/>
            </w:tcBorders>
            <w:vAlign w:val="center"/>
          </w:tcPr>
          <w:p w:rsidR="00443135" w:rsidRPr="00EF1197" w:rsidRDefault="00443135" w:rsidP="006F3E8F">
            <w:pPr>
              <w:snapToGrid w:val="0"/>
              <w:spacing w:line="240" w:lineRule="auto"/>
              <w:jc w:val="right"/>
              <w:rPr>
                <w:rFonts w:ascii="細明體" w:hAnsi="細明體"/>
                <w:b/>
                <w:snapToGrid w:val="0"/>
                <w:sz w:val="18"/>
                <w:szCs w:val="18"/>
              </w:rPr>
            </w:pPr>
            <w:r w:rsidRPr="00EF1197">
              <w:rPr>
                <w:rFonts w:ascii="細明體" w:hAnsi="細明體"/>
                <w:b/>
                <w:snapToGrid w:val="0"/>
                <w:sz w:val="18"/>
                <w:szCs w:val="18"/>
              </w:rPr>
              <w:t>--</w:t>
            </w:r>
          </w:p>
        </w:tc>
      </w:tr>
    </w:tbl>
    <w:p w:rsidR="00443135" w:rsidRPr="00265763" w:rsidRDefault="00443135" w:rsidP="00443135">
      <w:pPr>
        <w:snapToGrid w:val="0"/>
        <w:spacing w:line="100" w:lineRule="exact"/>
        <w:rPr>
          <w:rFonts w:ascii="細明體" w:hAnsi="細明體"/>
          <w:b/>
          <w:sz w:val="18"/>
          <w:szCs w:val="18"/>
        </w:rPr>
      </w:pPr>
    </w:p>
    <w:tbl>
      <w:tblPr>
        <w:tblW w:w="10206" w:type="dxa"/>
        <w:jc w:val="center"/>
        <w:tblLayout w:type="fixed"/>
        <w:tblCellMar>
          <w:left w:w="28" w:type="dxa"/>
          <w:right w:w="28" w:type="dxa"/>
        </w:tblCellMar>
        <w:tblLook w:val="0000" w:firstRow="0" w:lastRow="0" w:firstColumn="0" w:lastColumn="0" w:noHBand="0" w:noVBand="0"/>
      </w:tblPr>
      <w:tblGrid>
        <w:gridCol w:w="4320"/>
        <w:gridCol w:w="1733"/>
        <w:gridCol w:w="1733"/>
        <w:gridCol w:w="1507"/>
        <w:gridCol w:w="913"/>
      </w:tblGrid>
      <w:tr w:rsidR="00443135" w:rsidRPr="009D0B08" w:rsidTr="00F10F2E">
        <w:trPr>
          <w:trHeight w:hRule="exact" w:val="907"/>
          <w:jc w:val="center"/>
        </w:trPr>
        <w:tc>
          <w:tcPr>
            <w:tcW w:w="10206" w:type="dxa"/>
            <w:gridSpan w:val="5"/>
            <w:tcBorders>
              <w:top w:val="nil"/>
              <w:left w:val="nil"/>
              <w:bottom w:val="single" w:sz="4" w:space="0" w:color="auto"/>
              <w:right w:val="nil"/>
            </w:tcBorders>
          </w:tcPr>
          <w:p w:rsidR="00443135" w:rsidRPr="009D0B08" w:rsidRDefault="00443135" w:rsidP="00443135">
            <w:pPr>
              <w:snapToGrid w:val="0"/>
              <w:spacing w:before="60" w:after="60" w:line="320" w:lineRule="atLeast"/>
              <w:jc w:val="center"/>
              <w:rPr>
                <w:rFonts w:ascii="標楷體" w:eastAsia="標楷體" w:hAnsi="標楷體"/>
                <w:b/>
                <w:color w:val="000000"/>
                <w:sz w:val="36"/>
                <w:szCs w:val="36"/>
                <w:u w:val="single"/>
              </w:rPr>
            </w:pPr>
            <w:r w:rsidRPr="009D0B08">
              <w:rPr>
                <w:rFonts w:ascii="標楷體" w:eastAsia="標楷體" w:hAnsi="標楷體" w:hint="eastAsia"/>
                <w:b/>
                <w:color w:val="000000"/>
                <w:sz w:val="36"/>
                <w:szCs w:val="36"/>
                <w:u w:val="single"/>
              </w:rPr>
              <w:lastRenderedPageBreak/>
              <w:t>新竹縣公有收費停車場作業基金餘</w:t>
            </w:r>
            <w:proofErr w:type="gramStart"/>
            <w:r w:rsidRPr="009D0B08">
              <w:rPr>
                <w:rFonts w:ascii="標楷體" w:eastAsia="標楷體" w:hAnsi="標楷體" w:hint="eastAsia"/>
                <w:b/>
                <w:color w:val="000000"/>
                <w:sz w:val="36"/>
                <w:szCs w:val="36"/>
                <w:u w:val="single"/>
              </w:rPr>
              <w:t>絀</w:t>
            </w:r>
            <w:proofErr w:type="gramEnd"/>
            <w:r w:rsidRPr="009D0B08">
              <w:rPr>
                <w:rFonts w:ascii="標楷體" w:eastAsia="標楷體" w:hAnsi="標楷體" w:hint="eastAsia"/>
                <w:b/>
                <w:color w:val="000000"/>
                <w:sz w:val="36"/>
                <w:szCs w:val="36"/>
                <w:u w:val="single"/>
              </w:rPr>
              <w:t>審定後現金流量表</w:t>
            </w:r>
          </w:p>
          <w:p w:rsidR="00443135" w:rsidRPr="009D0B08" w:rsidRDefault="00443135" w:rsidP="00E45811">
            <w:pPr>
              <w:tabs>
                <w:tab w:val="left" w:pos="3375"/>
                <w:tab w:val="left" w:pos="8477"/>
              </w:tabs>
              <w:snapToGrid w:val="0"/>
              <w:spacing w:before="120" w:after="20" w:line="240" w:lineRule="exact"/>
              <w:ind w:left="4139"/>
              <w:jc w:val="distribute"/>
              <w:rPr>
                <w:rFonts w:ascii="標楷體" w:eastAsia="標楷體" w:hAnsi="標楷體"/>
                <w:b/>
                <w:color w:val="000000"/>
                <w:sz w:val="32"/>
                <w:u w:val="single"/>
              </w:rPr>
            </w:pPr>
            <w:r w:rsidRPr="00F10F2E">
              <w:rPr>
                <w:rFonts w:ascii="標楷體" w:eastAsia="標楷體" w:hAnsi="標楷體" w:hint="eastAsia"/>
                <w:color w:val="000000"/>
                <w:szCs w:val="24"/>
              </w:rPr>
              <w:t>中華民國</w:t>
            </w:r>
            <w:proofErr w:type="gramStart"/>
            <w:r w:rsidRPr="00F10F2E">
              <w:rPr>
                <w:rFonts w:ascii="標楷體" w:eastAsia="標楷體" w:hAnsi="標楷體" w:hint="eastAsia"/>
                <w:color w:val="000000"/>
                <w:szCs w:val="24"/>
              </w:rPr>
              <w:t>11</w:t>
            </w:r>
            <w:r w:rsidRPr="00F10F2E">
              <w:rPr>
                <w:rFonts w:ascii="標楷體" w:eastAsia="標楷體" w:hAnsi="標楷體"/>
                <w:color w:val="000000"/>
                <w:szCs w:val="24"/>
              </w:rPr>
              <w:t>3</w:t>
            </w:r>
            <w:proofErr w:type="gramEnd"/>
            <w:r w:rsidRPr="00F10F2E">
              <w:rPr>
                <w:rFonts w:ascii="標楷體" w:eastAsia="標楷體" w:hAnsi="標楷體" w:hint="eastAsia"/>
                <w:color w:val="000000"/>
                <w:szCs w:val="24"/>
              </w:rPr>
              <w:t>年度</w:t>
            </w:r>
            <w:r w:rsidR="00F10F2E">
              <w:rPr>
                <w:rFonts w:ascii="標楷體" w:eastAsia="標楷體" w:hAnsi="標楷體" w:hint="eastAsia"/>
                <w:color w:val="000000"/>
              </w:rPr>
              <w:t xml:space="preserve"> </w:t>
            </w:r>
            <w:r w:rsidR="00F10F2E">
              <w:rPr>
                <w:rFonts w:ascii="標楷體" w:eastAsia="標楷體" w:hAnsi="標楷體"/>
                <w:color w:val="000000"/>
              </w:rPr>
              <w:t xml:space="preserve">                     </w:t>
            </w:r>
            <w:r w:rsidRPr="009D0B08">
              <w:rPr>
                <w:rFonts w:ascii="標楷體" w:eastAsia="標楷體" w:hAnsi="標楷體" w:hint="eastAsia"/>
                <w:color w:val="000000"/>
                <w:sz w:val="20"/>
              </w:rPr>
              <w:t>單位：新臺幣元</w:t>
            </w:r>
          </w:p>
        </w:tc>
      </w:tr>
      <w:tr w:rsidR="00443135" w:rsidRPr="009D0B08" w:rsidTr="00F10F2E">
        <w:trPr>
          <w:trHeight w:hRule="exact" w:val="510"/>
          <w:jc w:val="center"/>
        </w:trPr>
        <w:tc>
          <w:tcPr>
            <w:tcW w:w="4320" w:type="dxa"/>
            <w:vMerge w:val="restart"/>
            <w:tcBorders>
              <w:top w:val="single" w:sz="4" w:space="0" w:color="auto"/>
              <w:left w:val="nil"/>
              <w:bottom w:val="single" w:sz="4" w:space="0" w:color="auto"/>
              <w:right w:val="single" w:sz="4" w:space="0" w:color="auto"/>
            </w:tcBorders>
            <w:vAlign w:val="center"/>
          </w:tcPr>
          <w:p w:rsidR="00443135" w:rsidRPr="009D0B08" w:rsidRDefault="00443135" w:rsidP="00443135">
            <w:pPr>
              <w:spacing w:line="240" w:lineRule="auto"/>
              <w:ind w:left="113" w:right="113"/>
              <w:jc w:val="distribute"/>
              <w:rPr>
                <w:rFonts w:eastAsia="標楷體"/>
                <w:color w:val="000000"/>
                <w:sz w:val="20"/>
              </w:rPr>
            </w:pPr>
            <w:r w:rsidRPr="009D0B08">
              <w:rPr>
                <w:rFonts w:eastAsia="標楷體" w:hint="eastAsia"/>
                <w:color w:val="000000"/>
                <w:sz w:val="20"/>
              </w:rPr>
              <w:t>項目</w:t>
            </w:r>
          </w:p>
        </w:tc>
        <w:tc>
          <w:tcPr>
            <w:tcW w:w="1733" w:type="dxa"/>
            <w:vMerge w:val="restart"/>
            <w:tcBorders>
              <w:top w:val="single" w:sz="4" w:space="0" w:color="auto"/>
              <w:left w:val="single" w:sz="4" w:space="0" w:color="auto"/>
              <w:bottom w:val="single" w:sz="4" w:space="0" w:color="auto"/>
              <w:right w:val="single" w:sz="4" w:space="0" w:color="auto"/>
            </w:tcBorders>
            <w:vAlign w:val="center"/>
          </w:tcPr>
          <w:p w:rsidR="00443135" w:rsidRPr="009D0B08" w:rsidRDefault="00443135" w:rsidP="00443135">
            <w:pPr>
              <w:spacing w:line="240" w:lineRule="auto"/>
              <w:ind w:left="113" w:right="113"/>
              <w:jc w:val="distribute"/>
              <w:rPr>
                <w:rFonts w:eastAsia="標楷體"/>
                <w:color w:val="000000"/>
                <w:sz w:val="20"/>
              </w:rPr>
            </w:pPr>
            <w:r w:rsidRPr="009D0B08">
              <w:rPr>
                <w:rFonts w:eastAsia="標楷體" w:hint="eastAsia"/>
                <w:color w:val="000000"/>
                <w:sz w:val="20"/>
              </w:rPr>
              <w:t>預算數</w:t>
            </w:r>
          </w:p>
        </w:tc>
        <w:tc>
          <w:tcPr>
            <w:tcW w:w="1733" w:type="dxa"/>
            <w:vMerge w:val="restart"/>
            <w:tcBorders>
              <w:top w:val="single" w:sz="4" w:space="0" w:color="auto"/>
              <w:left w:val="single" w:sz="4" w:space="0" w:color="auto"/>
              <w:bottom w:val="single" w:sz="4" w:space="0" w:color="auto"/>
              <w:right w:val="single" w:sz="4" w:space="0" w:color="auto"/>
            </w:tcBorders>
            <w:vAlign w:val="center"/>
          </w:tcPr>
          <w:p w:rsidR="00443135" w:rsidRPr="009D0B08" w:rsidRDefault="00443135" w:rsidP="00443135">
            <w:pPr>
              <w:spacing w:line="240" w:lineRule="auto"/>
              <w:ind w:left="113" w:right="113"/>
              <w:jc w:val="distribute"/>
              <w:rPr>
                <w:rFonts w:eastAsia="標楷體"/>
                <w:color w:val="000000"/>
                <w:sz w:val="20"/>
              </w:rPr>
            </w:pPr>
            <w:r w:rsidRPr="009D0B08">
              <w:rPr>
                <w:rFonts w:eastAsia="標楷體" w:hint="eastAsia"/>
                <w:color w:val="000000"/>
                <w:sz w:val="20"/>
              </w:rPr>
              <w:t>決算數</w:t>
            </w:r>
          </w:p>
        </w:tc>
        <w:tc>
          <w:tcPr>
            <w:tcW w:w="2420" w:type="dxa"/>
            <w:gridSpan w:val="2"/>
            <w:tcBorders>
              <w:top w:val="single" w:sz="4" w:space="0" w:color="auto"/>
              <w:left w:val="single" w:sz="4" w:space="0" w:color="auto"/>
              <w:bottom w:val="single" w:sz="4" w:space="0" w:color="auto"/>
              <w:right w:val="nil"/>
            </w:tcBorders>
            <w:vAlign w:val="center"/>
          </w:tcPr>
          <w:p w:rsidR="00443135" w:rsidRPr="009D0B08" w:rsidRDefault="00443135" w:rsidP="00443135">
            <w:pPr>
              <w:spacing w:line="240" w:lineRule="auto"/>
              <w:ind w:left="113" w:right="113"/>
              <w:jc w:val="distribute"/>
              <w:rPr>
                <w:rFonts w:ascii="標楷體" w:eastAsia="標楷體" w:hAnsi="標楷體"/>
                <w:color w:val="000000"/>
                <w:sz w:val="20"/>
              </w:rPr>
            </w:pPr>
            <w:r w:rsidRPr="009D0B08">
              <w:rPr>
                <w:rFonts w:ascii="標楷體" w:eastAsia="標楷體" w:hAnsi="標楷體" w:hint="eastAsia"/>
                <w:color w:val="000000"/>
                <w:sz w:val="20"/>
              </w:rPr>
              <w:t>比較增減</w:t>
            </w:r>
          </w:p>
        </w:tc>
      </w:tr>
      <w:tr w:rsidR="00443135" w:rsidRPr="009D0B08" w:rsidTr="00F10F2E">
        <w:trPr>
          <w:trHeight w:hRule="exact" w:val="510"/>
          <w:jc w:val="center"/>
        </w:trPr>
        <w:tc>
          <w:tcPr>
            <w:tcW w:w="4320" w:type="dxa"/>
            <w:vMerge/>
            <w:tcBorders>
              <w:top w:val="single" w:sz="4" w:space="0" w:color="auto"/>
              <w:left w:val="nil"/>
              <w:bottom w:val="single" w:sz="4" w:space="0" w:color="auto"/>
              <w:right w:val="single" w:sz="4" w:space="0" w:color="auto"/>
            </w:tcBorders>
            <w:vAlign w:val="center"/>
          </w:tcPr>
          <w:p w:rsidR="00443135" w:rsidRPr="009D0B08" w:rsidRDefault="00443135" w:rsidP="00443135">
            <w:pPr>
              <w:widowControl/>
              <w:spacing w:line="240" w:lineRule="auto"/>
              <w:rPr>
                <w:rFonts w:eastAsia="標楷體"/>
                <w:color w:val="000000"/>
                <w:sz w:val="20"/>
              </w:rPr>
            </w:pPr>
          </w:p>
        </w:tc>
        <w:tc>
          <w:tcPr>
            <w:tcW w:w="1733" w:type="dxa"/>
            <w:vMerge/>
            <w:tcBorders>
              <w:top w:val="single" w:sz="4" w:space="0" w:color="auto"/>
              <w:left w:val="single" w:sz="4" w:space="0" w:color="auto"/>
              <w:bottom w:val="single" w:sz="4" w:space="0" w:color="auto"/>
              <w:right w:val="single" w:sz="4" w:space="0" w:color="auto"/>
            </w:tcBorders>
            <w:vAlign w:val="center"/>
          </w:tcPr>
          <w:p w:rsidR="00443135" w:rsidRPr="009D0B08" w:rsidRDefault="00443135" w:rsidP="00443135">
            <w:pPr>
              <w:widowControl/>
              <w:spacing w:line="240" w:lineRule="auto"/>
              <w:rPr>
                <w:rFonts w:eastAsia="標楷體"/>
                <w:color w:val="000000"/>
                <w:sz w:val="20"/>
              </w:rPr>
            </w:pPr>
          </w:p>
        </w:tc>
        <w:tc>
          <w:tcPr>
            <w:tcW w:w="1733" w:type="dxa"/>
            <w:vMerge/>
            <w:tcBorders>
              <w:top w:val="single" w:sz="4" w:space="0" w:color="auto"/>
              <w:left w:val="single" w:sz="4" w:space="0" w:color="auto"/>
              <w:bottom w:val="single" w:sz="4" w:space="0" w:color="auto"/>
              <w:right w:val="single" w:sz="4" w:space="0" w:color="auto"/>
            </w:tcBorders>
            <w:vAlign w:val="center"/>
          </w:tcPr>
          <w:p w:rsidR="00443135" w:rsidRPr="009D0B08" w:rsidRDefault="00443135" w:rsidP="00443135">
            <w:pPr>
              <w:widowControl/>
              <w:spacing w:line="240" w:lineRule="auto"/>
              <w:rPr>
                <w:rFonts w:eastAsia="標楷體"/>
                <w:color w:val="000000"/>
                <w:sz w:val="20"/>
              </w:rPr>
            </w:pPr>
          </w:p>
        </w:tc>
        <w:tc>
          <w:tcPr>
            <w:tcW w:w="1507" w:type="dxa"/>
            <w:tcBorders>
              <w:top w:val="single" w:sz="4" w:space="0" w:color="auto"/>
              <w:left w:val="single" w:sz="4" w:space="0" w:color="auto"/>
              <w:bottom w:val="single" w:sz="4" w:space="0" w:color="auto"/>
              <w:right w:val="single" w:sz="4" w:space="0" w:color="auto"/>
            </w:tcBorders>
            <w:vAlign w:val="center"/>
          </w:tcPr>
          <w:p w:rsidR="00443135" w:rsidRPr="009D0B08" w:rsidRDefault="00443135" w:rsidP="00443135">
            <w:pPr>
              <w:spacing w:line="240" w:lineRule="auto"/>
              <w:ind w:left="113" w:right="113"/>
              <w:jc w:val="distribute"/>
              <w:rPr>
                <w:rFonts w:ascii="標楷體" w:eastAsia="標楷體" w:hAnsi="標楷體"/>
                <w:color w:val="000000"/>
                <w:sz w:val="20"/>
              </w:rPr>
            </w:pPr>
            <w:r w:rsidRPr="009D0B08">
              <w:rPr>
                <w:rFonts w:ascii="標楷體" w:eastAsia="標楷體" w:hAnsi="標楷體" w:hint="eastAsia"/>
                <w:color w:val="000000"/>
                <w:sz w:val="20"/>
              </w:rPr>
              <w:t>金額</w:t>
            </w:r>
          </w:p>
        </w:tc>
        <w:tc>
          <w:tcPr>
            <w:tcW w:w="913" w:type="dxa"/>
            <w:tcBorders>
              <w:top w:val="single" w:sz="4" w:space="0" w:color="auto"/>
              <w:left w:val="single" w:sz="4" w:space="0" w:color="auto"/>
              <w:bottom w:val="single" w:sz="4" w:space="0" w:color="auto"/>
              <w:right w:val="nil"/>
            </w:tcBorders>
            <w:vAlign w:val="center"/>
          </w:tcPr>
          <w:p w:rsidR="00443135" w:rsidRPr="009D0B08" w:rsidRDefault="00443135" w:rsidP="00443135">
            <w:pPr>
              <w:spacing w:line="240" w:lineRule="auto"/>
              <w:ind w:left="113" w:right="113"/>
              <w:jc w:val="distribute"/>
              <w:rPr>
                <w:rFonts w:ascii="標楷體" w:eastAsia="標楷體" w:hAnsi="標楷體"/>
                <w:color w:val="000000"/>
                <w:sz w:val="20"/>
              </w:rPr>
            </w:pPr>
            <w:r w:rsidRPr="009D0B08">
              <w:rPr>
                <w:rFonts w:ascii="標楷體" w:eastAsia="標楷體" w:hAnsi="標楷體" w:hint="eastAsia"/>
                <w:color w:val="000000"/>
                <w:sz w:val="20"/>
              </w:rPr>
              <w:t>％</w:t>
            </w:r>
          </w:p>
        </w:tc>
      </w:tr>
      <w:tr w:rsidR="00443135" w:rsidRPr="009D0B08" w:rsidTr="00F10F2E">
        <w:trPr>
          <w:trHeight w:hRule="exact" w:val="499"/>
          <w:jc w:val="center"/>
        </w:trPr>
        <w:tc>
          <w:tcPr>
            <w:tcW w:w="4320" w:type="dxa"/>
            <w:tcBorders>
              <w:top w:val="single" w:sz="4" w:space="0" w:color="auto"/>
              <w:left w:val="nil"/>
              <w:bottom w:val="nil"/>
              <w:right w:val="single" w:sz="4" w:space="0" w:color="auto"/>
            </w:tcBorders>
            <w:vAlign w:val="center"/>
          </w:tcPr>
          <w:p w:rsidR="00443135" w:rsidRPr="007E1886" w:rsidRDefault="00443135" w:rsidP="00443135">
            <w:pPr>
              <w:snapToGrid w:val="0"/>
              <w:spacing w:line="240" w:lineRule="auto"/>
              <w:ind w:left="113" w:right="113"/>
              <w:jc w:val="distribute"/>
              <w:rPr>
                <w:rFonts w:ascii="標楷體" w:eastAsia="標楷體" w:hAnsi="標楷體"/>
                <w:b/>
                <w:color w:val="000000"/>
                <w:sz w:val="20"/>
              </w:rPr>
            </w:pPr>
            <w:r w:rsidRPr="007E1886">
              <w:rPr>
                <w:rFonts w:ascii="標楷體" w:eastAsia="標楷體" w:hAnsi="標楷體" w:hint="eastAsia"/>
                <w:b/>
                <w:color w:val="000000"/>
                <w:sz w:val="20"/>
              </w:rPr>
              <w:t>業務活動之現金流量</w:t>
            </w:r>
          </w:p>
        </w:tc>
        <w:tc>
          <w:tcPr>
            <w:tcW w:w="1733" w:type="dxa"/>
            <w:tcBorders>
              <w:top w:val="single" w:sz="4" w:space="0" w:color="auto"/>
              <w:left w:val="single" w:sz="4" w:space="0" w:color="auto"/>
              <w:bottom w:val="nil"/>
              <w:right w:val="single" w:sz="4" w:space="0" w:color="auto"/>
            </w:tcBorders>
            <w:vAlign w:val="center"/>
          </w:tcPr>
          <w:p w:rsidR="00443135" w:rsidRDefault="00443135" w:rsidP="00443135">
            <w:pPr>
              <w:autoSpaceDE w:val="0"/>
              <w:autoSpaceDN w:val="0"/>
              <w:jc w:val="right"/>
              <w:rPr>
                <w:rFonts w:ascii="新細明體" w:hAnsi="新細明體"/>
                <w:sz w:val="18"/>
              </w:rPr>
            </w:pPr>
          </w:p>
        </w:tc>
        <w:tc>
          <w:tcPr>
            <w:tcW w:w="1733" w:type="dxa"/>
            <w:tcBorders>
              <w:top w:val="single" w:sz="4" w:space="0" w:color="auto"/>
              <w:left w:val="single" w:sz="4" w:space="0" w:color="auto"/>
              <w:bottom w:val="nil"/>
              <w:right w:val="single" w:sz="4" w:space="0" w:color="auto"/>
            </w:tcBorders>
            <w:vAlign w:val="center"/>
          </w:tcPr>
          <w:p w:rsidR="00443135" w:rsidRDefault="00443135" w:rsidP="00443135">
            <w:pPr>
              <w:autoSpaceDE w:val="0"/>
              <w:autoSpaceDN w:val="0"/>
              <w:jc w:val="right"/>
              <w:rPr>
                <w:rFonts w:ascii="新細明體" w:hAnsi="新細明體"/>
                <w:sz w:val="18"/>
              </w:rPr>
            </w:pPr>
          </w:p>
        </w:tc>
        <w:tc>
          <w:tcPr>
            <w:tcW w:w="1507" w:type="dxa"/>
            <w:tcBorders>
              <w:top w:val="single" w:sz="4" w:space="0" w:color="auto"/>
              <w:left w:val="single" w:sz="4" w:space="0" w:color="auto"/>
              <w:bottom w:val="nil"/>
              <w:right w:val="single" w:sz="4" w:space="0" w:color="auto"/>
            </w:tcBorders>
            <w:vAlign w:val="center"/>
          </w:tcPr>
          <w:p w:rsidR="00443135" w:rsidRDefault="00443135" w:rsidP="00443135">
            <w:pPr>
              <w:autoSpaceDE w:val="0"/>
              <w:autoSpaceDN w:val="0"/>
              <w:jc w:val="right"/>
              <w:rPr>
                <w:rFonts w:ascii="新細明體" w:hAnsi="新細明體"/>
                <w:sz w:val="18"/>
              </w:rPr>
            </w:pPr>
          </w:p>
        </w:tc>
        <w:tc>
          <w:tcPr>
            <w:tcW w:w="913" w:type="dxa"/>
            <w:tcBorders>
              <w:top w:val="single" w:sz="4" w:space="0" w:color="auto"/>
              <w:left w:val="single" w:sz="4" w:space="0" w:color="auto"/>
              <w:bottom w:val="nil"/>
              <w:right w:val="nil"/>
            </w:tcBorders>
            <w:vAlign w:val="center"/>
          </w:tcPr>
          <w:p w:rsidR="00443135" w:rsidRDefault="00443135" w:rsidP="00443135">
            <w:pPr>
              <w:autoSpaceDE w:val="0"/>
              <w:autoSpaceDN w:val="0"/>
              <w:jc w:val="right"/>
              <w:rPr>
                <w:rFonts w:ascii="新細明體" w:hAnsi="新細明體"/>
                <w:sz w:val="18"/>
              </w:rPr>
            </w:pPr>
          </w:p>
        </w:tc>
      </w:tr>
      <w:tr w:rsidR="00443135" w:rsidRPr="009D0B08" w:rsidTr="00F10F2E">
        <w:trPr>
          <w:trHeight w:hRule="exact" w:val="499"/>
          <w:jc w:val="center"/>
        </w:trPr>
        <w:tc>
          <w:tcPr>
            <w:tcW w:w="4320" w:type="dxa"/>
            <w:tcBorders>
              <w:top w:val="nil"/>
              <w:left w:val="nil"/>
              <w:bottom w:val="nil"/>
              <w:right w:val="single" w:sz="4" w:space="0" w:color="auto"/>
            </w:tcBorders>
            <w:vAlign w:val="center"/>
          </w:tcPr>
          <w:p w:rsidR="00443135" w:rsidRPr="007E1886" w:rsidRDefault="00443135" w:rsidP="00443135">
            <w:pPr>
              <w:snapToGrid w:val="0"/>
              <w:spacing w:line="240" w:lineRule="auto"/>
              <w:ind w:leftChars="200" w:left="480" w:right="113"/>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本期賸餘（短</w:t>
            </w:r>
            <w:proofErr w:type="gramStart"/>
            <w:r w:rsidRPr="007E1886">
              <w:rPr>
                <w:rFonts w:ascii="標楷體" w:eastAsia="標楷體" w:hAnsi="標楷體" w:hint="eastAsia"/>
                <w:color w:val="000000"/>
                <w:sz w:val="18"/>
                <w:szCs w:val="18"/>
              </w:rPr>
              <w:t>絀</w:t>
            </w:r>
            <w:proofErr w:type="gramEnd"/>
            <w:r w:rsidRPr="007E1886">
              <w:rPr>
                <w:rFonts w:ascii="標楷體" w:eastAsia="標楷體" w:hAnsi="標楷體" w:hint="eastAsia"/>
                <w:color w:val="000000"/>
                <w:sz w:val="18"/>
                <w:szCs w:val="18"/>
              </w:rPr>
              <w:t>）</w:t>
            </w:r>
          </w:p>
        </w:tc>
        <w:tc>
          <w:tcPr>
            <w:tcW w:w="1733"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- 9,976,000</w:t>
            </w:r>
          </w:p>
        </w:tc>
        <w:tc>
          <w:tcPr>
            <w:tcW w:w="1733"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85,429,897</w:t>
            </w:r>
          </w:p>
        </w:tc>
        <w:tc>
          <w:tcPr>
            <w:tcW w:w="1507"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95,405,897</w:t>
            </w:r>
          </w:p>
        </w:tc>
        <w:tc>
          <w:tcPr>
            <w:tcW w:w="913" w:type="dxa"/>
            <w:tcBorders>
              <w:top w:val="nil"/>
              <w:left w:val="single" w:sz="4" w:space="0" w:color="auto"/>
              <w:bottom w:val="nil"/>
              <w:right w:val="nil"/>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w:t>
            </w:r>
          </w:p>
        </w:tc>
      </w:tr>
      <w:tr w:rsidR="00443135" w:rsidRPr="009D0B08" w:rsidTr="00F10F2E">
        <w:trPr>
          <w:trHeight w:hRule="exact" w:val="499"/>
          <w:jc w:val="center"/>
        </w:trPr>
        <w:tc>
          <w:tcPr>
            <w:tcW w:w="4320" w:type="dxa"/>
            <w:tcBorders>
              <w:top w:val="nil"/>
              <w:left w:val="nil"/>
              <w:bottom w:val="nil"/>
              <w:right w:val="single" w:sz="4" w:space="0" w:color="auto"/>
            </w:tcBorders>
            <w:vAlign w:val="center"/>
          </w:tcPr>
          <w:p w:rsidR="00443135" w:rsidRPr="007E1886" w:rsidRDefault="00443135" w:rsidP="00443135">
            <w:pPr>
              <w:snapToGrid w:val="0"/>
              <w:spacing w:line="240" w:lineRule="auto"/>
              <w:ind w:leftChars="200" w:left="480" w:right="113"/>
              <w:jc w:val="distribute"/>
              <w:rPr>
                <w:rFonts w:ascii="標楷體" w:eastAsia="標楷體" w:hAnsi="標楷體"/>
                <w:sz w:val="18"/>
                <w:szCs w:val="18"/>
              </w:rPr>
            </w:pPr>
            <w:r w:rsidRPr="007E1886">
              <w:rPr>
                <w:rFonts w:ascii="標楷體" w:eastAsia="標楷體" w:hAnsi="標楷體" w:hint="eastAsia"/>
                <w:noProof/>
                <w:sz w:val="18"/>
                <w:szCs w:val="18"/>
              </w:rPr>
              <w:t>利息股利之調整</w:t>
            </w:r>
          </w:p>
        </w:tc>
        <w:tc>
          <w:tcPr>
            <w:tcW w:w="1733"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1,329,000</w:t>
            </w:r>
          </w:p>
        </w:tc>
        <w:tc>
          <w:tcPr>
            <w:tcW w:w="1733"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- 458,141</w:t>
            </w:r>
          </w:p>
        </w:tc>
        <w:tc>
          <w:tcPr>
            <w:tcW w:w="1507"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- 1,787,141</w:t>
            </w:r>
          </w:p>
        </w:tc>
        <w:tc>
          <w:tcPr>
            <w:tcW w:w="913" w:type="dxa"/>
            <w:tcBorders>
              <w:top w:val="nil"/>
              <w:left w:val="single" w:sz="4" w:space="0" w:color="auto"/>
              <w:bottom w:val="nil"/>
              <w:right w:val="nil"/>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w:t>
            </w:r>
          </w:p>
        </w:tc>
      </w:tr>
      <w:tr w:rsidR="00443135" w:rsidRPr="009D0B08" w:rsidTr="00F10F2E">
        <w:trPr>
          <w:trHeight w:hRule="exact" w:val="499"/>
          <w:jc w:val="center"/>
        </w:trPr>
        <w:tc>
          <w:tcPr>
            <w:tcW w:w="4320" w:type="dxa"/>
            <w:tcBorders>
              <w:top w:val="nil"/>
              <w:left w:val="nil"/>
              <w:bottom w:val="nil"/>
              <w:right w:val="single" w:sz="4" w:space="0" w:color="auto"/>
            </w:tcBorders>
            <w:vAlign w:val="center"/>
          </w:tcPr>
          <w:p w:rsidR="00443135" w:rsidRPr="007E1886" w:rsidRDefault="00443135" w:rsidP="00443135">
            <w:pPr>
              <w:snapToGrid w:val="0"/>
              <w:spacing w:line="240" w:lineRule="auto"/>
              <w:ind w:leftChars="200" w:left="480" w:right="113"/>
              <w:jc w:val="distribute"/>
              <w:rPr>
                <w:rFonts w:ascii="標楷體" w:eastAsia="標楷體" w:hAnsi="標楷體"/>
                <w:sz w:val="18"/>
                <w:szCs w:val="18"/>
              </w:rPr>
            </w:pPr>
            <w:r w:rsidRPr="007E1886">
              <w:rPr>
                <w:rFonts w:ascii="標楷體" w:eastAsia="標楷體" w:hAnsi="標楷體" w:hint="eastAsia"/>
                <w:noProof/>
                <w:sz w:val="18"/>
                <w:szCs w:val="18"/>
              </w:rPr>
              <w:t>未計利息股利之本期賸餘（短絀）</w:t>
            </w:r>
          </w:p>
        </w:tc>
        <w:tc>
          <w:tcPr>
            <w:tcW w:w="1733"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- 8,647,000</w:t>
            </w:r>
          </w:p>
        </w:tc>
        <w:tc>
          <w:tcPr>
            <w:tcW w:w="1733"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84,971,756</w:t>
            </w:r>
          </w:p>
        </w:tc>
        <w:tc>
          <w:tcPr>
            <w:tcW w:w="1507"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93,618,756</w:t>
            </w:r>
          </w:p>
        </w:tc>
        <w:tc>
          <w:tcPr>
            <w:tcW w:w="913" w:type="dxa"/>
            <w:tcBorders>
              <w:top w:val="nil"/>
              <w:left w:val="single" w:sz="4" w:space="0" w:color="auto"/>
              <w:bottom w:val="nil"/>
              <w:right w:val="nil"/>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w:t>
            </w:r>
          </w:p>
        </w:tc>
      </w:tr>
      <w:tr w:rsidR="00443135" w:rsidRPr="009D0B08" w:rsidTr="00F10F2E">
        <w:trPr>
          <w:trHeight w:hRule="exact" w:val="499"/>
          <w:jc w:val="center"/>
        </w:trPr>
        <w:tc>
          <w:tcPr>
            <w:tcW w:w="4320" w:type="dxa"/>
            <w:tcBorders>
              <w:top w:val="nil"/>
              <w:left w:val="nil"/>
              <w:bottom w:val="nil"/>
              <w:right w:val="single" w:sz="4" w:space="0" w:color="auto"/>
            </w:tcBorders>
            <w:vAlign w:val="center"/>
          </w:tcPr>
          <w:p w:rsidR="00443135" w:rsidRPr="007E1886" w:rsidRDefault="00443135" w:rsidP="00443135">
            <w:pPr>
              <w:snapToGrid w:val="0"/>
              <w:spacing w:line="240" w:lineRule="auto"/>
              <w:ind w:leftChars="200" w:left="480" w:right="113"/>
              <w:jc w:val="distribute"/>
              <w:rPr>
                <w:rFonts w:ascii="標楷體" w:eastAsia="標楷體" w:hAnsi="標楷體"/>
                <w:sz w:val="18"/>
                <w:szCs w:val="18"/>
              </w:rPr>
            </w:pPr>
            <w:r w:rsidRPr="007E1886">
              <w:rPr>
                <w:rFonts w:ascii="標楷體" w:eastAsia="標楷體" w:hAnsi="標楷體" w:hint="eastAsia"/>
                <w:noProof/>
                <w:sz w:val="18"/>
                <w:szCs w:val="18"/>
              </w:rPr>
              <w:t>調整項目</w:t>
            </w:r>
          </w:p>
        </w:tc>
        <w:tc>
          <w:tcPr>
            <w:tcW w:w="1733"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29,022,000</w:t>
            </w:r>
          </w:p>
        </w:tc>
        <w:tc>
          <w:tcPr>
            <w:tcW w:w="1733"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80,797,289</w:t>
            </w:r>
          </w:p>
        </w:tc>
        <w:tc>
          <w:tcPr>
            <w:tcW w:w="1507"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51,775,289</w:t>
            </w:r>
          </w:p>
        </w:tc>
        <w:tc>
          <w:tcPr>
            <w:tcW w:w="913" w:type="dxa"/>
            <w:tcBorders>
              <w:top w:val="nil"/>
              <w:left w:val="single" w:sz="4" w:space="0" w:color="auto"/>
              <w:bottom w:val="nil"/>
              <w:right w:val="nil"/>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178.40</w:t>
            </w:r>
          </w:p>
        </w:tc>
      </w:tr>
      <w:tr w:rsidR="00443135" w:rsidRPr="009D0B08" w:rsidTr="00F10F2E">
        <w:trPr>
          <w:trHeight w:hRule="exact" w:val="499"/>
          <w:jc w:val="center"/>
        </w:trPr>
        <w:tc>
          <w:tcPr>
            <w:tcW w:w="4320" w:type="dxa"/>
            <w:tcBorders>
              <w:top w:val="nil"/>
              <w:left w:val="nil"/>
              <w:bottom w:val="nil"/>
              <w:right w:val="single" w:sz="4" w:space="0" w:color="auto"/>
            </w:tcBorders>
            <w:vAlign w:val="center"/>
          </w:tcPr>
          <w:p w:rsidR="00443135" w:rsidRPr="007E1886" w:rsidRDefault="00443135" w:rsidP="00443135">
            <w:pPr>
              <w:snapToGrid w:val="0"/>
              <w:spacing w:line="240" w:lineRule="auto"/>
              <w:ind w:leftChars="200" w:left="480" w:right="113"/>
              <w:jc w:val="distribute"/>
              <w:rPr>
                <w:rFonts w:ascii="標楷體" w:eastAsia="標楷體" w:hAnsi="標楷體"/>
                <w:sz w:val="18"/>
                <w:szCs w:val="18"/>
              </w:rPr>
            </w:pPr>
            <w:r w:rsidRPr="007E1886">
              <w:rPr>
                <w:rFonts w:ascii="標楷體" w:eastAsia="標楷體" w:hAnsi="標楷體" w:hint="eastAsia"/>
                <w:noProof/>
                <w:sz w:val="18"/>
                <w:szCs w:val="18"/>
              </w:rPr>
              <w:t>未計利息股利之現金流入（流出）</w:t>
            </w:r>
          </w:p>
        </w:tc>
        <w:tc>
          <w:tcPr>
            <w:tcW w:w="1733"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20,375,000</w:t>
            </w:r>
          </w:p>
        </w:tc>
        <w:tc>
          <w:tcPr>
            <w:tcW w:w="1733"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165,769,045</w:t>
            </w:r>
          </w:p>
        </w:tc>
        <w:tc>
          <w:tcPr>
            <w:tcW w:w="1507"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145,394,045</w:t>
            </w:r>
          </w:p>
        </w:tc>
        <w:tc>
          <w:tcPr>
            <w:tcW w:w="913" w:type="dxa"/>
            <w:tcBorders>
              <w:top w:val="nil"/>
              <w:left w:val="single" w:sz="4" w:space="0" w:color="auto"/>
              <w:bottom w:val="nil"/>
              <w:right w:val="nil"/>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713.59</w:t>
            </w:r>
          </w:p>
        </w:tc>
      </w:tr>
      <w:tr w:rsidR="00443135" w:rsidRPr="009D0B08" w:rsidTr="00F10F2E">
        <w:trPr>
          <w:trHeight w:hRule="exact" w:val="499"/>
          <w:jc w:val="center"/>
        </w:trPr>
        <w:tc>
          <w:tcPr>
            <w:tcW w:w="4320" w:type="dxa"/>
            <w:tcBorders>
              <w:top w:val="nil"/>
              <w:left w:val="nil"/>
              <w:bottom w:val="nil"/>
              <w:right w:val="single" w:sz="4" w:space="0" w:color="auto"/>
            </w:tcBorders>
            <w:vAlign w:val="center"/>
          </w:tcPr>
          <w:p w:rsidR="00443135" w:rsidRPr="007E1886" w:rsidRDefault="00443135" w:rsidP="00443135">
            <w:pPr>
              <w:snapToGrid w:val="0"/>
              <w:spacing w:line="240" w:lineRule="auto"/>
              <w:ind w:leftChars="200" w:left="480" w:right="113"/>
              <w:jc w:val="distribute"/>
              <w:rPr>
                <w:rFonts w:ascii="標楷體" w:eastAsia="標楷體" w:hAnsi="標楷體"/>
                <w:sz w:val="18"/>
                <w:szCs w:val="18"/>
              </w:rPr>
            </w:pPr>
            <w:r w:rsidRPr="007E1886">
              <w:rPr>
                <w:rFonts w:ascii="標楷體" w:eastAsia="標楷體" w:hAnsi="標楷體" w:hint="eastAsia"/>
                <w:noProof/>
                <w:sz w:val="18"/>
                <w:szCs w:val="18"/>
              </w:rPr>
              <w:t>收取利息</w:t>
            </w:r>
          </w:p>
        </w:tc>
        <w:tc>
          <w:tcPr>
            <w:tcW w:w="1733"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2,270,000</w:t>
            </w:r>
          </w:p>
        </w:tc>
        <w:tc>
          <w:tcPr>
            <w:tcW w:w="1733"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3,667,718</w:t>
            </w:r>
          </w:p>
        </w:tc>
        <w:tc>
          <w:tcPr>
            <w:tcW w:w="1507"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1,397,718</w:t>
            </w:r>
          </w:p>
        </w:tc>
        <w:tc>
          <w:tcPr>
            <w:tcW w:w="913" w:type="dxa"/>
            <w:tcBorders>
              <w:top w:val="nil"/>
              <w:left w:val="single" w:sz="4" w:space="0" w:color="auto"/>
              <w:bottom w:val="nil"/>
              <w:right w:val="nil"/>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61.57</w:t>
            </w:r>
          </w:p>
        </w:tc>
      </w:tr>
      <w:tr w:rsidR="00443135" w:rsidRPr="009D0B08" w:rsidTr="00F10F2E">
        <w:trPr>
          <w:trHeight w:hRule="exact" w:val="499"/>
          <w:jc w:val="center"/>
        </w:trPr>
        <w:tc>
          <w:tcPr>
            <w:tcW w:w="4320" w:type="dxa"/>
            <w:tcBorders>
              <w:top w:val="nil"/>
              <w:left w:val="nil"/>
              <w:bottom w:val="nil"/>
              <w:right w:val="single" w:sz="4" w:space="0" w:color="auto"/>
            </w:tcBorders>
            <w:vAlign w:val="center"/>
          </w:tcPr>
          <w:p w:rsidR="00443135" w:rsidRPr="007E1886" w:rsidRDefault="00443135" w:rsidP="00443135">
            <w:pPr>
              <w:snapToGrid w:val="0"/>
              <w:spacing w:line="240" w:lineRule="auto"/>
              <w:ind w:leftChars="200" w:left="480" w:right="113"/>
              <w:jc w:val="distribute"/>
              <w:rPr>
                <w:rFonts w:ascii="標楷體" w:eastAsia="標楷體" w:hAnsi="標楷體"/>
                <w:sz w:val="18"/>
                <w:szCs w:val="18"/>
              </w:rPr>
            </w:pPr>
            <w:r w:rsidRPr="007E1886">
              <w:rPr>
                <w:rFonts w:ascii="標楷體" w:eastAsia="標楷體" w:hAnsi="標楷體" w:hint="eastAsia"/>
                <w:noProof/>
                <w:sz w:val="18"/>
                <w:szCs w:val="18"/>
              </w:rPr>
              <w:t>支付利息</w:t>
            </w:r>
          </w:p>
        </w:tc>
        <w:tc>
          <w:tcPr>
            <w:tcW w:w="1733"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- 3,599,000</w:t>
            </w:r>
          </w:p>
        </w:tc>
        <w:tc>
          <w:tcPr>
            <w:tcW w:w="1733"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- 3,183,697</w:t>
            </w:r>
          </w:p>
        </w:tc>
        <w:tc>
          <w:tcPr>
            <w:tcW w:w="1507"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415,303</w:t>
            </w:r>
          </w:p>
        </w:tc>
        <w:tc>
          <w:tcPr>
            <w:tcW w:w="913" w:type="dxa"/>
            <w:tcBorders>
              <w:top w:val="nil"/>
              <w:left w:val="single" w:sz="4" w:space="0" w:color="auto"/>
              <w:bottom w:val="nil"/>
              <w:right w:val="nil"/>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- 11.54</w:t>
            </w:r>
          </w:p>
        </w:tc>
      </w:tr>
      <w:tr w:rsidR="00443135" w:rsidRPr="009D0B08" w:rsidTr="00F10F2E">
        <w:trPr>
          <w:trHeight w:hRule="exact" w:val="499"/>
          <w:jc w:val="center"/>
        </w:trPr>
        <w:tc>
          <w:tcPr>
            <w:tcW w:w="4320" w:type="dxa"/>
            <w:tcBorders>
              <w:top w:val="nil"/>
              <w:left w:val="nil"/>
              <w:bottom w:val="nil"/>
              <w:right w:val="single" w:sz="4" w:space="0" w:color="auto"/>
            </w:tcBorders>
            <w:vAlign w:val="center"/>
          </w:tcPr>
          <w:p w:rsidR="00443135" w:rsidRPr="007E1886" w:rsidRDefault="00443135" w:rsidP="00443135">
            <w:pPr>
              <w:snapToGrid w:val="0"/>
              <w:spacing w:line="240" w:lineRule="auto"/>
              <w:ind w:leftChars="100" w:left="240" w:right="113"/>
              <w:jc w:val="distribute"/>
              <w:rPr>
                <w:rFonts w:ascii="標楷體" w:eastAsia="標楷體" w:hAnsi="標楷體"/>
                <w:b/>
                <w:color w:val="000000"/>
                <w:sz w:val="20"/>
              </w:rPr>
            </w:pPr>
            <w:r w:rsidRPr="007E1886">
              <w:rPr>
                <w:rFonts w:ascii="標楷體" w:eastAsia="標楷體" w:hAnsi="標楷體" w:hint="eastAsia"/>
                <w:b/>
                <w:color w:val="000000"/>
                <w:sz w:val="20"/>
              </w:rPr>
              <w:t>業務活動之淨現金流入（流出）</w:t>
            </w:r>
          </w:p>
        </w:tc>
        <w:tc>
          <w:tcPr>
            <w:tcW w:w="1733"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19,046,000</w:t>
            </w:r>
          </w:p>
        </w:tc>
        <w:tc>
          <w:tcPr>
            <w:tcW w:w="1733"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166,253,066</w:t>
            </w:r>
          </w:p>
        </w:tc>
        <w:tc>
          <w:tcPr>
            <w:tcW w:w="1507"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147,207,066</w:t>
            </w:r>
          </w:p>
        </w:tc>
        <w:tc>
          <w:tcPr>
            <w:tcW w:w="913" w:type="dxa"/>
            <w:tcBorders>
              <w:top w:val="nil"/>
              <w:left w:val="single" w:sz="4" w:space="0" w:color="auto"/>
              <w:bottom w:val="nil"/>
              <w:right w:val="nil"/>
            </w:tcBorders>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772.90</w:t>
            </w:r>
          </w:p>
        </w:tc>
      </w:tr>
      <w:tr w:rsidR="00443135" w:rsidRPr="009D0B08" w:rsidTr="00F10F2E">
        <w:trPr>
          <w:trHeight w:hRule="exact" w:val="499"/>
          <w:jc w:val="center"/>
        </w:trPr>
        <w:tc>
          <w:tcPr>
            <w:tcW w:w="4320" w:type="dxa"/>
            <w:tcBorders>
              <w:top w:val="nil"/>
              <w:left w:val="nil"/>
              <w:bottom w:val="nil"/>
              <w:right w:val="single" w:sz="4" w:space="0" w:color="auto"/>
            </w:tcBorders>
            <w:vAlign w:val="center"/>
          </w:tcPr>
          <w:p w:rsidR="00443135" w:rsidRPr="007E1886" w:rsidRDefault="00443135" w:rsidP="00443135">
            <w:pPr>
              <w:snapToGrid w:val="0"/>
              <w:spacing w:line="240" w:lineRule="auto"/>
              <w:ind w:left="113" w:right="113"/>
              <w:jc w:val="distribute"/>
              <w:rPr>
                <w:rFonts w:ascii="標楷體" w:eastAsia="標楷體" w:hAnsi="標楷體"/>
                <w:b/>
              </w:rPr>
            </w:pPr>
            <w:r w:rsidRPr="007E1886">
              <w:rPr>
                <w:rFonts w:ascii="標楷體" w:eastAsia="標楷體" w:hAnsi="標楷體" w:hint="eastAsia"/>
                <w:b/>
                <w:color w:val="000000"/>
                <w:sz w:val="20"/>
              </w:rPr>
              <w:t>投資活動之現金流量</w:t>
            </w:r>
          </w:p>
        </w:tc>
        <w:tc>
          <w:tcPr>
            <w:tcW w:w="1733" w:type="dxa"/>
            <w:tcBorders>
              <w:top w:val="nil"/>
              <w:left w:val="single" w:sz="4" w:space="0" w:color="auto"/>
              <w:bottom w:val="nil"/>
              <w:right w:val="single" w:sz="4" w:space="0" w:color="auto"/>
            </w:tcBorders>
            <w:vAlign w:val="center"/>
          </w:tcPr>
          <w:p w:rsidR="00443135" w:rsidRDefault="00443135" w:rsidP="00443135">
            <w:pPr>
              <w:autoSpaceDE w:val="0"/>
              <w:autoSpaceDN w:val="0"/>
              <w:jc w:val="right"/>
              <w:rPr>
                <w:rFonts w:ascii="新細明體" w:hAnsi="新細明體"/>
                <w:sz w:val="18"/>
              </w:rPr>
            </w:pPr>
          </w:p>
        </w:tc>
        <w:tc>
          <w:tcPr>
            <w:tcW w:w="1733" w:type="dxa"/>
            <w:tcBorders>
              <w:top w:val="nil"/>
              <w:left w:val="single" w:sz="4" w:space="0" w:color="auto"/>
              <w:bottom w:val="nil"/>
              <w:right w:val="single" w:sz="4" w:space="0" w:color="auto"/>
            </w:tcBorders>
            <w:vAlign w:val="center"/>
          </w:tcPr>
          <w:p w:rsidR="00443135" w:rsidRDefault="00443135" w:rsidP="00443135">
            <w:pPr>
              <w:autoSpaceDE w:val="0"/>
              <w:autoSpaceDN w:val="0"/>
              <w:jc w:val="right"/>
              <w:rPr>
                <w:rFonts w:ascii="新細明體" w:hAnsi="新細明體"/>
                <w:sz w:val="18"/>
              </w:rPr>
            </w:pPr>
          </w:p>
        </w:tc>
        <w:tc>
          <w:tcPr>
            <w:tcW w:w="1507" w:type="dxa"/>
            <w:tcBorders>
              <w:top w:val="nil"/>
              <w:left w:val="single" w:sz="4" w:space="0" w:color="auto"/>
              <w:bottom w:val="nil"/>
              <w:right w:val="single" w:sz="4" w:space="0" w:color="auto"/>
            </w:tcBorders>
            <w:vAlign w:val="center"/>
          </w:tcPr>
          <w:p w:rsidR="00443135" w:rsidRDefault="00443135" w:rsidP="00443135">
            <w:pPr>
              <w:autoSpaceDE w:val="0"/>
              <w:autoSpaceDN w:val="0"/>
              <w:jc w:val="right"/>
              <w:rPr>
                <w:rFonts w:ascii="新細明體" w:hAnsi="新細明體"/>
                <w:sz w:val="18"/>
              </w:rPr>
            </w:pPr>
          </w:p>
        </w:tc>
        <w:tc>
          <w:tcPr>
            <w:tcW w:w="913" w:type="dxa"/>
            <w:tcBorders>
              <w:top w:val="nil"/>
              <w:left w:val="single" w:sz="4" w:space="0" w:color="auto"/>
              <w:bottom w:val="nil"/>
              <w:right w:val="nil"/>
            </w:tcBorders>
            <w:vAlign w:val="center"/>
          </w:tcPr>
          <w:p w:rsidR="00443135" w:rsidRDefault="00443135" w:rsidP="00443135">
            <w:pPr>
              <w:autoSpaceDE w:val="0"/>
              <w:autoSpaceDN w:val="0"/>
              <w:jc w:val="right"/>
              <w:rPr>
                <w:rFonts w:ascii="新細明體" w:hAnsi="新細明體"/>
                <w:sz w:val="18"/>
              </w:rPr>
            </w:pPr>
          </w:p>
        </w:tc>
      </w:tr>
      <w:tr w:rsidR="00443135" w:rsidRPr="009D0B08" w:rsidTr="00F10F2E">
        <w:trPr>
          <w:trHeight w:hRule="exact" w:val="499"/>
          <w:jc w:val="center"/>
        </w:trPr>
        <w:tc>
          <w:tcPr>
            <w:tcW w:w="4320" w:type="dxa"/>
            <w:tcBorders>
              <w:top w:val="nil"/>
              <w:left w:val="nil"/>
              <w:bottom w:val="nil"/>
              <w:right w:val="single" w:sz="4" w:space="0" w:color="auto"/>
            </w:tcBorders>
            <w:vAlign w:val="center"/>
          </w:tcPr>
          <w:p w:rsidR="00443135" w:rsidRPr="007E1886" w:rsidRDefault="00443135" w:rsidP="00443135">
            <w:pPr>
              <w:snapToGrid w:val="0"/>
              <w:spacing w:line="240" w:lineRule="auto"/>
              <w:ind w:leftChars="200" w:left="480" w:right="113"/>
              <w:jc w:val="distribute"/>
              <w:rPr>
                <w:rFonts w:ascii="標楷體" w:eastAsia="標楷體" w:hAnsi="標楷體"/>
                <w:sz w:val="18"/>
                <w:szCs w:val="18"/>
              </w:rPr>
            </w:pPr>
            <w:r w:rsidRPr="007E1886">
              <w:rPr>
                <w:rFonts w:ascii="標楷體" w:eastAsia="標楷體" w:hAnsi="標楷體" w:hint="eastAsia"/>
                <w:noProof/>
                <w:sz w:val="18"/>
                <w:szCs w:val="18"/>
              </w:rPr>
              <w:t>增加不動產、廠房及設備、礦產資源</w:t>
            </w:r>
          </w:p>
        </w:tc>
        <w:tc>
          <w:tcPr>
            <w:tcW w:w="1733"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- 3,700,000</w:t>
            </w:r>
          </w:p>
        </w:tc>
        <w:tc>
          <w:tcPr>
            <w:tcW w:w="1733"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- 35,631,600</w:t>
            </w:r>
          </w:p>
        </w:tc>
        <w:tc>
          <w:tcPr>
            <w:tcW w:w="1507"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- 31,931,600</w:t>
            </w:r>
          </w:p>
        </w:tc>
        <w:tc>
          <w:tcPr>
            <w:tcW w:w="913" w:type="dxa"/>
            <w:tcBorders>
              <w:top w:val="nil"/>
              <w:left w:val="single" w:sz="4" w:space="0" w:color="auto"/>
              <w:bottom w:val="nil"/>
              <w:right w:val="nil"/>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863.02</w:t>
            </w:r>
          </w:p>
        </w:tc>
      </w:tr>
      <w:tr w:rsidR="00443135" w:rsidRPr="009D0B08" w:rsidTr="00F10F2E">
        <w:trPr>
          <w:trHeight w:hRule="exact" w:val="499"/>
          <w:jc w:val="center"/>
        </w:trPr>
        <w:tc>
          <w:tcPr>
            <w:tcW w:w="4320" w:type="dxa"/>
            <w:tcBorders>
              <w:top w:val="nil"/>
              <w:left w:val="nil"/>
              <w:bottom w:val="nil"/>
              <w:right w:val="single" w:sz="4" w:space="0" w:color="auto"/>
            </w:tcBorders>
            <w:vAlign w:val="center"/>
          </w:tcPr>
          <w:p w:rsidR="00443135" w:rsidRPr="007E1886" w:rsidRDefault="00443135" w:rsidP="00443135">
            <w:pPr>
              <w:snapToGrid w:val="0"/>
              <w:spacing w:line="240" w:lineRule="auto"/>
              <w:ind w:leftChars="200" w:left="480" w:right="113"/>
              <w:jc w:val="distribute"/>
              <w:rPr>
                <w:rFonts w:ascii="標楷體" w:eastAsia="標楷體" w:hAnsi="標楷體"/>
                <w:sz w:val="18"/>
                <w:szCs w:val="18"/>
              </w:rPr>
            </w:pPr>
            <w:r w:rsidRPr="007E1886">
              <w:rPr>
                <w:rFonts w:ascii="標楷體" w:eastAsia="標楷體" w:hAnsi="標楷體" w:hint="eastAsia"/>
                <w:noProof/>
                <w:sz w:val="18"/>
                <w:szCs w:val="18"/>
              </w:rPr>
              <w:t>增加無形資產及其他資產</w:t>
            </w:r>
          </w:p>
        </w:tc>
        <w:tc>
          <w:tcPr>
            <w:tcW w:w="1733"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w:t>
            </w:r>
          </w:p>
        </w:tc>
        <w:tc>
          <w:tcPr>
            <w:tcW w:w="1733"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- 619,226</w:t>
            </w:r>
          </w:p>
        </w:tc>
        <w:tc>
          <w:tcPr>
            <w:tcW w:w="1507"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- 619,226</w:t>
            </w:r>
          </w:p>
        </w:tc>
        <w:tc>
          <w:tcPr>
            <w:tcW w:w="913" w:type="dxa"/>
            <w:tcBorders>
              <w:top w:val="nil"/>
              <w:left w:val="single" w:sz="4" w:space="0" w:color="auto"/>
              <w:bottom w:val="nil"/>
              <w:right w:val="nil"/>
            </w:tcBorders>
            <w:vAlign w:val="center"/>
          </w:tcPr>
          <w:p w:rsidR="00443135" w:rsidRPr="00EF1197" w:rsidRDefault="00443135" w:rsidP="00443135">
            <w:pPr>
              <w:snapToGrid w:val="0"/>
              <w:spacing w:line="240" w:lineRule="auto"/>
              <w:jc w:val="right"/>
              <w:rPr>
                <w:rFonts w:ascii="細明體" w:hAnsi="細明體"/>
                <w:snapToGrid w:val="0"/>
                <w:sz w:val="18"/>
                <w:szCs w:val="18"/>
              </w:rPr>
            </w:pPr>
            <w:r w:rsidRPr="00EF1197">
              <w:rPr>
                <w:rFonts w:ascii="細明體" w:hAnsi="細明體" w:hint="eastAsia"/>
                <w:snapToGrid w:val="0"/>
                <w:sz w:val="18"/>
                <w:szCs w:val="18"/>
              </w:rPr>
              <w:t>--</w:t>
            </w:r>
          </w:p>
        </w:tc>
      </w:tr>
      <w:tr w:rsidR="00443135" w:rsidRPr="009D0B08" w:rsidTr="00F10F2E">
        <w:trPr>
          <w:trHeight w:hRule="exact" w:val="499"/>
          <w:jc w:val="center"/>
        </w:trPr>
        <w:tc>
          <w:tcPr>
            <w:tcW w:w="4320" w:type="dxa"/>
            <w:tcBorders>
              <w:top w:val="nil"/>
              <w:left w:val="nil"/>
              <w:bottom w:val="nil"/>
              <w:right w:val="single" w:sz="4" w:space="0" w:color="auto"/>
            </w:tcBorders>
            <w:vAlign w:val="center"/>
          </w:tcPr>
          <w:p w:rsidR="00443135" w:rsidRPr="007E1886" w:rsidRDefault="00443135" w:rsidP="00443135">
            <w:pPr>
              <w:snapToGrid w:val="0"/>
              <w:spacing w:line="240" w:lineRule="auto"/>
              <w:ind w:leftChars="100" w:left="240" w:right="113"/>
              <w:jc w:val="distribute"/>
              <w:rPr>
                <w:rFonts w:ascii="標楷體" w:eastAsia="標楷體" w:hAnsi="標楷體"/>
                <w:b/>
              </w:rPr>
            </w:pPr>
            <w:r w:rsidRPr="007E1886">
              <w:rPr>
                <w:rFonts w:ascii="標楷體" w:eastAsia="標楷體" w:hAnsi="標楷體" w:hint="eastAsia"/>
                <w:b/>
                <w:color w:val="000000"/>
                <w:sz w:val="20"/>
              </w:rPr>
              <w:t>投資活動之淨現金流入（流出）</w:t>
            </w:r>
          </w:p>
        </w:tc>
        <w:tc>
          <w:tcPr>
            <w:tcW w:w="1733"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- 3,700,000</w:t>
            </w:r>
          </w:p>
        </w:tc>
        <w:tc>
          <w:tcPr>
            <w:tcW w:w="1733"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- 36,250,826</w:t>
            </w:r>
          </w:p>
        </w:tc>
        <w:tc>
          <w:tcPr>
            <w:tcW w:w="1507" w:type="dxa"/>
            <w:tcBorders>
              <w:top w:val="nil"/>
              <w:left w:val="single" w:sz="4" w:space="0" w:color="auto"/>
              <w:bottom w:val="nil"/>
              <w:right w:val="single" w:sz="4" w:space="0" w:color="auto"/>
            </w:tcBorders>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- 32,550,826</w:t>
            </w:r>
          </w:p>
        </w:tc>
        <w:tc>
          <w:tcPr>
            <w:tcW w:w="913" w:type="dxa"/>
            <w:tcBorders>
              <w:top w:val="nil"/>
              <w:left w:val="single" w:sz="4" w:space="0" w:color="auto"/>
              <w:bottom w:val="nil"/>
              <w:right w:val="nil"/>
            </w:tcBorders>
            <w:vAlign w:val="center"/>
          </w:tcPr>
          <w:p w:rsidR="00443135" w:rsidRPr="00EF1197" w:rsidRDefault="00443135" w:rsidP="00443135">
            <w:pPr>
              <w:snapToGrid w:val="0"/>
              <w:spacing w:line="240" w:lineRule="auto"/>
              <w:jc w:val="right"/>
              <w:rPr>
                <w:rFonts w:ascii="細明體" w:hAnsi="細明體"/>
                <w:b/>
                <w:snapToGrid w:val="0"/>
                <w:sz w:val="18"/>
                <w:szCs w:val="18"/>
              </w:rPr>
            </w:pPr>
            <w:r w:rsidRPr="00EF1197">
              <w:rPr>
                <w:rFonts w:ascii="細明體" w:hAnsi="細明體" w:hint="eastAsia"/>
                <w:b/>
                <w:snapToGrid w:val="0"/>
                <w:sz w:val="18"/>
                <w:szCs w:val="18"/>
              </w:rPr>
              <w:t>879.75</w:t>
            </w:r>
          </w:p>
        </w:tc>
      </w:tr>
      <w:tr w:rsidR="00443135" w:rsidRPr="009D0B08" w:rsidTr="00F10F2E">
        <w:trPr>
          <w:trHeight w:hRule="exact" w:val="499"/>
          <w:jc w:val="center"/>
        </w:trPr>
        <w:tc>
          <w:tcPr>
            <w:tcW w:w="4320" w:type="dxa"/>
            <w:tcBorders>
              <w:top w:val="nil"/>
              <w:left w:val="nil"/>
              <w:bottom w:val="nil"/>
              <w:right w:val="single" w:sz="4" w:space="0" w:color="auto"/>
            </w:tcBorders>
            <w:vAlign w:val="center"/>
          </w:tcPr>
          <w:p w:rsidR="00443135" w:rsidRPr="007E1886" w:rsidRDefault="00443135" w:rsidP="00443135">
            <w:pPr>
              <w:snapToGrid w:val="0"/>
              <w:spacing w:line="240" w:lineRule="auto"/>
              <w:ind w:left="113" w:right="113"/>
              <w:jc w:val="distribute"/>
              <w:rPr>
                <w:rFonts w:ascii="標楷體" w:eastAsia="標楷體" w:hAnsi="標楷體"/>
                <w:b/>
                <w:color w:val="000000"/>
              </w:rPr>
            </w:pPr>
            <w:r w:rsidRPr="007E1886">
              <w:rPr>
                <w:rFonts w:ascii="標楷體" w:eastAsia="標楷體" w:hAnsi="標楷體" w:hint="eastAsia"/>
                <w:b/>
                <w:color w:val="000000"/>
                <w:sz w:val="20"/>
              </w:rPr>
              <w:t>籌資活動之現金流量</w:t>
            </w:r>
          </w:p>
        </w:tc>
        <w:tc>
          <w:tcPr>
            <w:tcW w:w="1733" w:type="dxa"/>
            <w:tcBorders>
              <w:top w:val="nil"/>
              <w:left w:val="single" w:sz="4" w:space="0" w:color="auto"/>
              <w:bottom w:val="nil"/>
              <w:right w:val="single" w:sz="4" w:space="0" w:color="auto"/>
            </w:tcBorders>
            <w:vAlign w:val="center"/>
          </w:tcPr>
          <w:p w:rsidR="00443135" w:rsidRPr="00A732F7" w:rsidRDefault="00443135" w:rsidP="00443135">
            <w:pPr>
              <w:snapToGrid w:val="0"/>
              <w:spacing w:line="240" w:lineRule="auto"/>
              <w:jc w:val="right"/>
              <w:rPr>
                <w:rFonts w:ascii="細明體" w:hAnsi="細明體"/>
                <w:snapToGrid w:val="0"/>
                <w:sz w:val="18"/>
                <w:szCs w:val="18"/>
              </w:rPr>
            </w:pPr>
          </w:p>
        </w:tc>
        <w:tc>
          <w:tcPr>
            <w:tcW w:w="1733" w:type="dxa"/>
            <w:tcBorders>
              <w:top w:val="nil"/>
              <w:left w:val="single" w:sz="4" w:space="0" w:color="auto"/>
              <w:bottom w:val="nil"/>
              <w:right w:val="single" w:sz="4" w:space="0" w:color="auto"/>
            </w:tcBorders>
            <w:vAlign w:val="center"/>
          </w:tcPr>
          <w:p w:rsidR="00443135" w:rsidRPr="00A732F7" w:rsidRDefault="00443135" w:rsidP="00443135">
            <w:pPr>
              <w:snapToGrid w:val="0"/>
              <w:spacing w:line="240" w:lineRule="auto"/>
              <w:jc w:val="right"/>
              <w:rPr>
                <w:rFonts w:ascii="細明體" w:hAnsi="細明體"/>
                <w:snapToGrid w:val="0"/>
                <w:sz w:val="18"/>
                <w:szCs w:val="18"/>
              </w:rPr>
            </w:pPr>
          </w:p>
        </w:tc>
        <w:tc>
          <w:tcPr>
            <w:tcW w:w="1507" w:type="dxa"/>
            <w:tcBorders>
              <w:top w:val="nil"/>
              <w:left w:val="single" w:sz="4" w:space="0" w:color="auto"/>
              <w:bottom w:val="nil"/>
              <w:right w:val="single" w:sz="4" w:space="0" w:color="auto"/>
            </w:tcBorders>
            <w:vAlign w:val="center"/>
          </w:tcPr>
          <w:p w:rsidR="00443135" w:rsidRPr="00A732F7" w:rsidRDefault="00443135" w:rsidP="00443135">
            <w:pPr>
              <w:snapToGrid w:val="0"/>
              <w:spacing w:line="240" w:lineRule="auto"/>
              <w:jc w:val="right"/>
              <w:rPr>
                <w:rFonts w:ascii="細明體" w:hAnsi="細明體"/>
                <w:snapToGrid w:val="0"/>
                <w:sz w:val="18"/>
                <w:szCs w:val="18"/>
              </w:rPr>
            </w:pPr>
          </w:p>
        </w:tc>
        <w:tc>
          <w:tcPr>
            <w:tcW w:w="913" w:type="dxa"/>
            <w:tcBorders>
              <w:top w:val="nil"/>
              <w:left w:val="single" w:sz="4" w:space="0" w:color="auto"/>
              <w:bottom w:val="nil"/>
              <w:right w:val="nil"/>
            </w:tcBorders>
            <w:vAlign w:val="center"/>
          </w:tcPr>
          <w:p w:rsidR="00443135" w:rsidRPr="00A732F7" w:rsidRDefault="00443135" w:rsidP="00443135">
            <w:pPr>
              <w:snapToGrid w:val="0"/>
              <w:spacing w:line="240" w:lineRule="auto"/>
              <w:jc w:val="right"/>
              <w:rPr>
                <w:rFonts w:ascii="細明體" w:hAnsi="細明體"/>
                <w:snapToGrid w:val="0"/>
                <w:sz w:val="18"/>
                <w:szCs w:val="18"/>
              </w:rPr>
            </w:pPr>
          </w:p>
        </w:tc>
      </w:tr>
      <w:tr w:rsidR="00443135" w:rsidRPr="009D0B08" w:rsidTr="00F10F2E">
        <w:trPr>
          <w:trHeight w:hRule="exact" w:val="499"/>
          <w:jc w:val="center"/>
        </w:trPr>
        <w:tc>
          <w:tcPr>
            <w:tcW w:w="4320" w:type="dxa"/>
            <w:tcBorders>
              <w:top w:val="nil"/>
              <w:left w:val="nil"/>
              <w:bottom w:val="nil"/>
              <w:right w:val="single" w:sz="4" w:space="0" w:color="auto"/>
            </w:tcBorders>
            <w:vAlign w:val="center"/>
          </w:tcPr>
          <w:p w:rsidR="00443135" w:rsidRPr="007E1886" w:rsidRDefault="00443135" w:rsidP="00443135">
            <w:pPr>
              <w:snapToGrid w:val="0"/>
              <w:spacing w:line="240" w:lineRule="auto"/>
              <w:ind w:leftChars="100" w:left="240" w:right="113"/>
              <w:jc w:val="distribute"/>
              <w:rPr>
                <w:rFonts w:ascii="標楷體" w:eastAsia="標楷體" w:hAnsi="標楷體"/>
                <w:color w:val="000000"/>
              </w:rPr>
            </w:pPr>
            <w:r w:rsidRPr="007E1886">
              <w:rPr>
                <w:rFonts w:ascii="標楷體" w:eastAsia="標楷體" w:hAnsi="標楷體" w:hint="eastAsia"/>
                <w:color w:val="000000"/>
                <w:sz w:val="18"/>
                <w:szCs w:val="18"/>
              </w:rPr>
              <w:t xml:space="preserve">   </w:t>
            </w:r>
            <w:r w:rsidRPr="00A732F7">
              <w:rPr>
                <w:rFonts w:ascii="標楷體" w:eastAsia="標楷體" w:hAnsi="標楷體" w:hint="eastAsia"/>
                <w:color w:val="000000"/>
                <w:sz w:val="18"/>
                <w:szCs w:val="18"/>
              </w:rPr>
              <w:t>增加短期債務、流動金融負債及其他負債</w:t>
            </w:r>
          </w:p>
        </w:tc>
        <w:tc>
          <w:tcPr>
            <w:tcW w:w="1733" w:type="dxa"/>
            <w:tcBorders>
              <w:top w:val="nil"/>
              <w:left w:val="single" w:sz="4" w:space="0" w:color="auto"/>
              <w:bottom w:val="nil"/>
              <w:right w:val="single" w:sz="4" w:space="0" w:color="auto"/>
            </w:tcBorders>
            <w:vAlign w:val="center"/>
          </w:tcPr>
          <w:p w:rsidR="00443135" w:rsidRPr="009C4B25" w:rsidRDefault="00443135" w:rsidP="00443135">
            <w:pPr>
              <w:snapToGrid w:val="0"/>
              <w:spacing w:line="240" w:lineRule="auto"/>
              <w:jc w:val="right"/>
              <w:rPr>
                <w:rFonts w:ascii="細明體" w:hAnsi="細明體"/>
                <w:snapToGrid w:val="0"/>
                <w:sz w:val="18"/>
                <w:szCs w:val="18"/>
              </w:rPr>
            </w:pPr>
            <w:r w:rsidRPr="009C4B25">
              <w:rPr>
                <w:rFonts w:ascii="細明體" w:hAnsi="細明體" w:hint="eastAsia"/>
                <w:snapToGrid w:val="0"/>
                <w:sz w:val="18"/>
                <w:szCs w:val="18"/>
              </w:rPr>
              <w:t>－</w:t>
            </w:r>
          </w:p>
        </w:tc>
        <w:tc>
          <w:tcPr>
            <w:tcW w:w="1733" w:type="dxa"/>
            <w:tcBorders>
              <w:top w:val="nil"/>
              <w:left w:val="single" w:sz="4" w:space="0" w:color="auto"/>
              <w:bottom w:val="nil"/>
              <w:right w:val="single" w:sz="4" w:space="0" w:color="auto"/>
            </w:tcBorders>
            <w:vAlign w:val="center"/>
          </w:tcPr>
          <w:p w:rsidR="00443135" w:rsidRPr="009C4B25" w:rsidRDefault="00443135" w:rsidP="00443135">
            <w:pPr>
              <w:snapToGrid w:val="0"/>
              <w:spacing w:line="240" w:lineRule="auto"/>
              <w:jc w:val="right"/>
              <w:rPr>
                <w:rFonts w:ascii="細明體" w:hAnsi="細明體"/>
                <w:snapToGrid w:val="0"/>
                <w:sz w:val="18"/>
                <w:szCs w:val="18"/>
              </w:rPr>
            </w:pPr>
            <w:r w:rsidRPr="009C4B25">
              <w:rPr>
                <w:rFonts w:ascii="細明體" w:hAnsi="細明體" w:hint="eastAsia"/>
                <w:snapToGrid w:val="0"/>
                <w:sz w:val="18"/>
                <w:szCs w:val="18"/>
              </w:rPr>
              <w:t>5,341,454</w:t>
            </w:r>
          </w:p>
        </w:tc>
        <w:tc>
          <w:tcPr>
            <w:tcW w:w="1507" w:type="dxa"/>
            <w:tcBorders>
              <w:top w:val="nil"/>
              <w:left w:val="single" w:sz="4" w:space="0" w:color="auto"/>
              <w:bottom w:val="nil"/>
              <w:right w:val="single" w:sz="4" w:space="0" w:color="auto"/>
            </w:tcBorders>
            <w:vAlign w:val="center"/>
          </w:tcPr>
          <w:p w:rsidR="00443135" w:rsidRPr="009C4B25" w:rsidRDefault="00443135" w:rsidP="00443135">
            <w:pPr>
              <w:snapToGrid w:val="0"/>
              <w:spacing w:line="240" w:lineRule="auto"/>
              <w:jc w:val="right"/>
              <w:rPr>
                <w:rFonts w:ascii="細明體" w:hAnsi="細明體"/>
                <w:snapToGrid w:val="0"/>
                <w:sz w:val="18"/>
                <w:szCs w:val="18"/>
              </w:rPr>
            </w:pPr>
            <w:r w:rsidRPr="009C4B25">
              <w:rPr>
                <w:rFonts w:ascii="細明體" w:hAnsi="細明體" w:hint="eastAsia"/>
                <w:snapToGrid w:val="0"/>
                <w:sz w:val="18"/>
                <w:szCs w:val="18"/>
              </w:rPr>
              <w:t>5,341,454</w:t>
            </w:r>
          </w:p>
        </w:tc>
        <w:tc>
          <w:tcPr>
            <w:tcW w:w="913" w:type="dxa"/>
            <w:tcBorders>
              <w:top w:val="nil"/>
              <w:left w:val="single" w:sz="4" w:space="0" w:color="auto"/>
              <w:bottom w:val="nil"/>
              <w:right w:val="nil"/>
            </w:tcBorders>
            <w:vAlign w:val="center"/>
          </w:tcPr>
          <w:p w:rsidR="00443135" w:rsidRPr="009C4B25" w:rsidRDefault="00443135" w:rsidP="00443135">
            <w:pPr>
              <w:snapToGrid w:val="0"/>
              <w:spacing w:line="240" w:lineRule="auto"/>
              <w:jc w:val="right"/>
              <w:rPr>
                <w:rFonts w:ascii="細明體" w:hAnsi="細明體"/>
                <w:snapToGrid w:val="0"/>
                <w:sz w:val="18"/>
                <w:szCs w:val="18"/>
              </w:rPr>
            </w:pPr>
            <w:r w:rsidRPr="009C4B25">
              <w:rPr>
                <w:rFonts w:ascii="細明體" w:hAnsi="細明體" w:hint="eastAsia"/>
                <w:snapToGrid w:val="0"/>
                <w:sz w:val="18"/>
                <w:szCs w:val="18"/>
              </w:rPr>
              <w:t>--</w:t>
            </w:r>
          </w:p>
        </w:tc>
      </w:tr>
      <w:tr w:rsidR="00443135" w:rsidRPr="009D0B08" w:rsidTr="00F10F2E">
        <w:trPr>
          <w:trHeight w:hRule="exact" w:val="499"/>
          <w:jc w:val="center"/>
        </w:trPr>
        <w:tc>
          <w:tcPr>
            <w:tcW w:w="4320" w:type="dxa"/>
            <w:tcBorders>
              <w:top w:val="nil"/>
              <w:left w:val="nil"/>
              <w:bottom w:val="nil"/>
              <w:right w:val="single" w:sz="4" w:space="0" w:color="auto"/>
            </w:tcBorders>
            <w:vAlign w:val="center"/>
          </w:tcPr>
          <w:p w:rsidR="00443135" w:rsidRPr="007E1886" w:rsidRDefault="00443135" w:rsidP="00443135">
            <w:pPr>
              <w:snapToGrid w:val="0"/>
              <w:spacing w:line="240" w:lineRule="auto"/>
              <w:ind w:leftChars="100" w:left="240" w:right="113"/>
              <w:jc w:val="distribute"/>
              <w:rPr>
                <w:rFonts w:ascii="標楷體" w:eastAsia="標楷體" w:hAnsi="標楷體"/>
                <w:color w:val="000000"/>
              </w:rPr>
            </w:pPr>
            <w:r w:rsidRPr="007E1886">
              <w:rPr>
                <w:rFonts w:ascii="標楷體" w:eastAsia="標楷體" w:hAnsi="標楷體" w:hint="eastAsia"/>
                <w:color w:val="000000"/>
                <w:sz w:val="18"/>
                <w:szCs w:val="18"/>
              </w:rPr>
              <w:t xml:space="preserve">   減少短期債務、流動金融負債及其他負債</w:t>
            </w:r>
          </w:p>
        </w:tc>
        <w:tc>
          <w:tcPr>
            <w:tcW w:w="1733" w:type="dxa"/>
            <w:tcBorders>
              <w:top w:val="nil"/>
              <w:left w:val="single" w:sz="4" w:space="0" w:color="auto"/>
              <w:bottom w:val="nil"/>
              <w:right w:val="single" w:sz="4" w:space="0" w:color="auto"/>
            </w:tcBorders>
            <w:vAlign w:val="center"/>
          </w:tcPr>
          <w:p w:rsidR="00443135" w:rsidRPr="009C4B25" w:rsidRDefault="00443135" w:rsidP="00443135">
            <w:pPr>
              <w:snapToGrid w:val="0"/>
              <w:spacing w:line="240" w:lineRule="auto"/>
              <w:jc w:val="right"/>
              <w:rPr>
                <w:rFonts w:ascii="細明體" w:hAnsi="細明體"/>
                <w:snapToGrid w:val="0"/>
                <w:sz w:val="18"/>
                <w:szCs w:val="18"/>
              </w:rPr>
            </w:pPr>
            <w:r w:rsidRPr="009C4B25">
              <w:rPr>
                <w:rFonts w:ascii="細明體" w:hAnsi="細明體" w:hint="eastAsia"/>
                <w:snapToGrid w:val="0"/>
                <w:sz w:val="18"/>
                <w:szCs w:val="18"/>
              </w:rPr>
              <w:t>- 10,566,000</w:t>
            </w:r>
          </w:p>
        </w:tc>
        <w:tc>
          <w:tcPr>
            <w:tcW w:w="1733" w:type="dxa"/>
            <w:tcBorders>
              <w:top w:val="nil"/>
              <w:left w:val="single" w:sz="4" w:space="0" w:color="auto"/>
              <w:bottom w:val="nil"/>
              <w:right w:val="single" w:sz="4" w:space="0" w:color="auto"/>
            </w:tcBorders>
            <w:vAlign w:val="center"/>
          </w:tcPr>
          <w:p w:rsidR="00443135" w:rsidRPr="009C4B25" w:rsidRDefault="00443135" w:rsidP="00443135">
            <w:pPr>
              <w:snapToGrid w:val="0"/>
              <w:spacing w:line="240" w:lineRule="auto"/>
              <w:jc w:val="right"/>
              <w:rPr>
                <w:rFonts w:ascii="細明體" w:hAnsi="細明體"/>
                <w:snapToGrid w:val="0"/>
                <w:sz w:val="18"/>
                <w:szCs w:val="18"/>
              </w:rPr>
            </w:pPr>
            <w:r w:rsidRPr="009C4B25">
              <w:rPr>
                <w:rFonts w:ascii="細明體" w:hAnsi="細明體" w:hint="eastAsia"/>
                <w:snapToGrid w:val="0"/>
                <w:sz w:val="18"/>
                <w:szCs w:val="18"/>
              </w:rPr>
              <w:t>- 3,522,067</w:t>
            </w:r>
          </w:p>
        </w:tc>
        <w:tc>
          <w:tcPr>
            <w:tcW w:w="1507" w:type="dxa"/>
            <w:tcBorders>
              <w:top w:val="nil"/>
              <w:left w:val="single" w:sz="4" w:space="0" w:color="auto"/>
              <w:bottom w:val="nil"/>
              <w:right w:val="single" w:sz="4" w:space="0" w:color="auto"/>
            </w:tcBorders>
            <w:vAlign w:val="center"/>
          </w:tcPr>
          <w:p w:rsidR="00443135" w:rsidRPr="009C4B25" w:rsidRDefault="00443135" w:rsidP="00443135">
            <w:pPr>
              <w:snapToGrid w:val="0"/>
              <w:spacing w:line="240" w:lineRule="auto"/>
              <w:jc w:val="right"/>
              <w:rPr>
                <w:rFonts w:ascii="細明體" w:hAnsi="細明體"/>
                <w:snapToGrid w:val="0"/>
                <w:sz w:val="18"/>
                <w:szCs w:val="18"/>
              </w:rPr>
            </w:pPr>
            <w:r w:rsidRPr="009C4B25">
              <w:rPr>
                <w:rFonts w:ascii="細明體" w:hAnsi="細明體" w:hint="eastAsia"/>
                <w:snapToGrid w:val="0"/>
                <w:sz w:val="18"/>
                <w:szCs w:val="18"/>
              </w:rPr>
              <w:t>7,043,933</w:t>
            </w:r>
          </w:p>
        </w:tc>
        <w:tc>
          <w:tcPr>
            <w:tcW w:w="913" w:type="dxa"/>
            <w:tcBorders>
              <w:top w:val="nil"/>
              <w:left w:val="single" w:sz="4" w:space="0" w:color="auto"/>
              <w:bottom w:val="nil"/>
              <w:right w:val="nil"/>
            </w:tcBorders>
            <w:vAlign w:val="center"/>
          </w:tcPr>
          <w:p w:rsidR="00443135" w:rsidRPr="009C4B25" w:rsidRDefault="00443135" w:rsidP="00443135">
            <w:pPr>
              <w:snapToGrid w:val="0"/>
              <w:spacing w:line="240" w:lineRule="auto"/>
              <w:jc w:val="right"/>
              <w:rPr>
                <w:rFonts w:ascii="細明體" w:hAnsi="細明體"/>
                <w:snapToGrid w:val="0"/>
                <w:sz w:val="18"/>
                <w:szCs w:val="18"/>
              </w:rPr>
            </w:pPr>
            <w:r w:rsidRPr="009C4B25">
              <w:rPr>
                <w:rFonts w:ascii="細明體" w:hAnsi="細明體" w:hint="eastAsia"/>
                <w:snapToGrid w:val="0"/>
                <w:sz w:val="18"/>
                <w:szCs w:val="18"/>
              </w:rPr>
              <w:t>- 66.67</w:t>
            </w:r>
          </w:p>
        </w:tc>
      </w:tr>
      <w:tr w:rsidR="00443135" w:rsidRPr="009D0B08" w:rsidTr="00F10F2E">
        <w:trPr>
          <w:trHeight w:hRule="exact" w:val="499"/>
          <w:jc w:val="center"/>
        </w:trPr>
        <w:tc>
          <w:tcPr>
            <w:tcW w:w="4320" w:type="dxa"/>
            <w:tcBorders>
              <w:top w:val="nil"/>
              <w:left w:val="nil"/>
              <w:bottom w:val="nil"/>
              <w:right w:val="single" w:sz="4" w:space="0" w:color="auto"/>
            </w:tcBorders>
            <w:vAlign w:val="center"/>
          </w:tcPr>
          <w:p w:rsidR="00443135" w:rsidRPr="007E1886" w:rsidRDefault="00443135" w:rsidP="00443135">
            <w:pPr>
              <w:snapToGrid w:val="0"/>
              <w:spacing w:line="240" w:lineRule="auto"/>
              <w:ind w:leftChars="100" w:left="240" w:right="113"/>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 xml:space="preserve">   減少長期負債</w:t>
            </w:r>
          </w:p>
        </w:tc>
        <w:tc>
          <w:tcPr>
            <w:tcW w:w="1733" w:type="dxa"/>
            <w:tcBorders>
              <w:top w:val="nil"/>
              <w:left w:val="single" w:sz="4" w:space="0" w:color="auto"/>
              <w:bottom w:val="nil"/>
              <w:right w:val="single" w:sz="4" w:space="0" w:color="auto"/>
            </w:tcBorders>
            <w:vAlign w:val="center"/>
          </w:tcPr>
          <w:p w:rsidR="00443135" w:rsidRPr="009C4B25" w:rsidRDefault="00443135" w:rsidP="00443135">
            <w:pPr>
              <w:snapToGrid w:val="0"/>
              <w:spacing w:line="240" w:lineRule="auto"/>
              <w:jc w:val="right"/>
              <w:rPr>
                <w:rFonts w:ascii="細明體" w:hAnsi="細明體"/>
                <w:snapToGrid w:val="0"/>
                <w:sz w:val="18"/>
                <w:szCs w:val="18"/>
              </w:rPr>
            </w:pPr>
            <w:r w:rsidRPr="009C4B25">
              <w:rPr>
                <w:rFonts w:ascii="細明體" w:hAnsi="細明體" w:hint="eastAsia"/>
                <w:snapToGrid w:val="0"/>
                <w:sz w:val="18"/>
                <w:szCs w:val="18"/>
              </w:rPr>
              <w:t>- 11,000,000</w:t>
            </w:r>
          </w:p>
        </w:tc>
        <w:tc>
          <w:tcPr>
            <w:tcW w:w="1733" w:type="dxa"/>
            <w:tcBorders>
              <w:top w:val="nil"/>
              <w:left w:val="single" w:sz="4" w:space="0" w:color="auto"/>
              <w:bottom w:val="nil"/>
              <w:right w:val="single" w:sz="4" w:space="0" w:color="auto"/>
            </w:tcBorders>
            <w:vAlign w:val="center"/>
          </w:tcPr>
          <w:p w:rsidR="00443135" w:rsidRPr="009C4B25" w:rsidRDefault="00443135" w:rsidP="00443135">
            <w:pPr>
              <w:snapToGrid w:val="0"/>
              <w:spacing w:line="240" w:lineRule="auto"/>
              <w:jc w:val="right"/>
              <w:rPr>
                <w:rFonts w:ascii="細明體" w:hAnsi="細明體"/>
                <w:snapToGrid w:val="0"/>
                <w:sz w:val="18"/>
                <w:szCs w:val="18"/>
              </w:rPr>
            </w:pPr>
            <w:r w:rsidRPr="009C4B25">
              <w:rPr>
                <w:rFonts w:ascii="細明體" w:hAnsi="細明體" w:hint="eastAsia"/>
                <w:snapToGrid w:val="0"/>
                <w:sz w:val="18"/>
                <w:szCs w:val="18"/>
              </w:rPr>
              <w:t>- 11,000,000</w:t>
            </w:r>
          </w:p>
        </w:tc>
        <w:tc>
          <w:tcPr>
            <w:tcW w:w="1507" w:type="dxa"/>
            <w:tcBorders>
              <w:top w:val="nil"/>
              <w:left w:val="single" w:sz="4" w:space="0" w:color="auto"/>
              <w:bottom w:val="nil"/>
              <w:right w:val="single" w:sz="4" w:space="0" w:color="auto"/>
            </w:tcBorders>
            <w:vAlign w:val="center"/>
          </w:tcPr>
          <w:p w:rsidR="00443135" w:rsidRPr="009C4B25" w:rsidRDefault="00443135" w:rsidP="00443135">
            <w:pPr>
              <w:snapToGrid w:val="0"/>
              <w:spacing w:line="240" w:lineRule="auto"/>
              <w:jc w:val="right"/>
              <w:rPr>
                <w:rFonts w:ascii="細明體" w:hAnsi="細明體"/>
                <w:snapToGrid w:val="0"/>
                <w:sz w:val="18"/>
                <w:szCs w:val="18"/>
              </w:rPr>
            </w:pPr>
            <w:r w:rsidRPr="009C4B25">
              <w:rPr>
                <w:rFonts w:ascii="細明體" w:hAnsi="細明體" w:hint="eastAsia"/>
                <w:snapToGrid w:val="0"/>
                <w:sz w:val="18"/>
                <w:szCs w:val="18"/>
              </w:rPr>
              <w:t>－</w:t>
            </w:r>
          </w:p>
        </w:tc>
        <w:tc>
          <w:tcPr>
            <w:tcW w:w="913" w:type="dxa"/>
            <w:tcBorders>
              <w:top w:val="nil"/>
              <w:left w:val="single" w:sz="4" w:space="0" w:color="auto"/>
              <w:bottom w:val="nil"/>
              <w:right w:val="nil"/>
            </w:tcBorders>
            <w:vAlign w:val="center"/>
          </w:tcPr>
          <w:p w:rsidR="00443135" w:rsidRPr="009C4B25" w:rsidRDefault="00443135" w:rsidP="00443135">
            <w:pPr>
              <w:snapToGrid w:val="0"/>
              <w:spacing w:line="240" w:lineRule="auto"/>
              <w:jc w:val="right"/>
              <w:rPr>
                <w:rFonts w:ascii="細明體" w:hAnsi="細明體"/>
                <w:snapToGrid w:val="0"/>
                <w:sz w:val="18"/>
                <w:szCs w:val="18"/>
              </w:rPr>
            </w:pPr>
            <w:r w:rsidRPr="009C4B25">
              <w:rPr>
                <w:rFonts w:ascii="細明體" w:hAnsi="細明體" w:hint="eastAsia"/>
                <w:snapToGrid w:val="0"/>
                <w:sz w:val="18"/>
                <w:szCs w:val="18"/>
              </w:rPr>
              <w:t>－</w:t>
            </w:r>
          </w:p>
        </w:tc>
      </w:tr>
      <w:tr w:rsidR="00443135" w:rsidRPr="009D0B08" w:rsidTr="00F10F2E">
        <w:trPr>
          <w:trHeight w:hRule="exact" w:val="499"/>
          <w:jc w:val="center"/>
        </w:trPr>
        <w:tc>
          <w:tcPr>
            <w:tcW w:w="4320" w:type="dxa"/>
            <w:tcBorders>
              <w:top w:val="nil"/>
              <w:left w:val="nil"/>
              <w:bottom w:val="nil"/>
              <w:right w:val="single" w:sz="4" w:space="0" w:color="auto"/>
            </w:tcBorders>
            <w:vAlign w:val="center"/>
          </w:tcPr>
          <w:p w:rsidR="00443135" w:rsidRPr="00EF1197" w:rsidRDefault="00443135" w:rsidP="00443135">
            <w:pPr>
              <w:snapToGrid w:val="0"/>
              <w:spacing w:line="240" w:lineRule="auto"/>
              <w:ind w:leftChars="100" w:left="240" w:right="113"/>
              <w:jc w:val="distribute"/>
              <w:rPr>
                <w:rFonts w:ascii="標楷體" w:eastAsia="標楷體" w:hAnsi="標楷體"/>
                <w:w w:val="90"/>
              </w:rPr>
            </w:pPr>
            <w:r>
              <w:rPr>
                <w:rFonts w:ascii="標楷體" w:eastAsia="標楷體" w:hAnsi="標楷體" w:hint="eastAsia"/>
                <w:color w:val="000000"/>
                <w:sz w:val="18"/>
                <w:szCs w:val="18"/>
              </w:rPr>
              <w:t xml:space="preserve"> </w:t>
            </w:r>
            <w:r>
              <w:rPr>
                <w:rFonts w:ascii="標楷體" w:eastAsia="標楷體" w:hAnsi="標楷體"/>
                <w:color w:val="000000"/>
                <w:sz w:val="18"/>
                <w:szCs w:val="18"/>
              </w:rPr>
              <w:t xml:space="preserve">  </w:t>
            </w:r>
            <w:r w:rsidRPr="00EF1197">
              <w:rPr>
                <w:rFonts w:ascii="標楷體" w:eastAsia="標楷體" w:hAnsi="標楷體" w:hint="eastAsia"/>
                <w:color w:val="000000"/>
                <w:sz w:val="18"/>
                <w:szCs w:val="18"/>
              </w:rPr>
              <w:t>賸餘分配款</w:t>
            </w:r>
          </w:p>
        </w:tc>
        <w:tc>
          <w:tcPr>
            <w:tcW w:w="1733" w:type="dxa"/>
            <w:tcBorders>
              <w:top w:val="nil"/>
              <w:left w:val="single" w:sz="4" w:space="0" w:color="auto"/>
              <w:bottom w:val="nil"/>
              <w:right w:val="single" w:sz="4" w:space="0" w:color="auto"/>
            </w:tcBorders>
            <w:vAlign w:val="center"/>
          </w:tcPr>
          <w:p w:rsidR="00443135" w:rsidRPr="009C4B25" w:rsidRDefault="00443135" w:rsidP="00443135">
            <w:pPr>
              <w:snapToGrid w:val="0"/>
              <w:spacing w:line="240" w:lineRule="auto"/>
              <w:jc w:val="right"/>
              <w:rPr>
                <w:rFonts w:ascii="細明體" w:hAnsi="細明體"/>
                <w:snapToGrid w:val="0"/>
                <w:sz w:val="18"/>
                <w:szCs w:val="18"/>
              </w:rPr>
            </w:pPr>
            <w:r w:rsidRPr="009C4B25">
              <w:rPr>
                <w:rFonts w:ascii="細明體" w:hAnsi="細明體" w:hint="eastAsia"/>
                <w:snapToGrid w:val="0"/>
                <w:sz w:val="18"/>
                <w:szCs w:val="18"/>
              </w:rPr>
              <w:t>- 40,000,000</w:t>
            </w:r>
          </w:p>
        </w:tc>
        <w:tc>
          <w:tcPr>
            <w:tcW w:w="1733" w:type="dxa"/>
            <w:tcBorders>
              <w:top w:val="nil"/>
              <w:left w:val="single" w:sz="4" w:space="0" w:color="auto"/>
              <w:bottom w:val="nil"/>
              <w:right w:val="single" w:sz="4" w:space="0" w:color="auto"/>
            </w:tcBorders>
            <w:vAlign w:val="center"/>
          </w:tcPr>
          <w:p w:rsidR="00443135" w:rsidRPr="009C4B25" w:rsidRDefault="00443135" w:rsidP="00443135">
            <w:pPr>
              <w:snapToGrid w:val="0"/>
              <w:spacing w:line="240" w:lineRule="auto"/>
              <w:jc w:val="right"/>
              <w:rPr>
                <w:rFonts w:ascii="細明體" w:hAnsi="細明體"/>
                <w:snapToGrid w:val="0"/>
                <w:sz w:val="18"/>
                <w:szCs w:val="18"/>
              </w:rPr>
            </w:pPr>
            <w:r w:rsidRPr="009C4B25">
              <w:rPr>
                <w:rFonts w:ascii="細明體" w:hAnsi="細明體" w:hint="eastAsia"/>
                <w:snapToGrid w:val="0"/>
                <w:sz w:val="18"/>
                <w:szCs w:val="18"/>
              </w:rPr>
              <w:t>- 40,000,000</w:t>
            </w:r>
          </w:p>
        </w:tc>
        <w:tc>
          <w:tcPr>
            <w:tcW w:w="1507" w:type="dxa"/>
            <w:tcBorders>
              <w:top w:val="nil"/>
              <w:left w:val="single" w:sz="4" w:space="0" w:color="auto"/>
              <w:bottom w:val="nil"/>
              <w:right w:val="single" w:sz="4" w:space="0" w:color="auto"/>
            </w:tcBorders>
            <w:vAlign w:val="center"/>
          </w:tcPr>
          <w:p w:rsidR="00443135" w:rsidRPr="009C4B25" w:rsidRDefault="00443135" w:rsidP="00443135">
            <w:pPr>
              <w:snapToGrid w:val="0"/>
              <w:spacing w:line="240" w:lineRule="auto"/>
              <w:jc w:val="right"/>
              <w:rPr>
                <w:rFonts w:ascii="細明體" w:hAnsi="細明體"/>
                <w:snapToGrid w:val="0"/>
                <w:sz w:val="18"/>
                <w:szCs w:val="18"/>
              </w:rPr>
            </w:pPr>
            <w:r w:rsidRPr="009C4B25">
              <w:rPr>
                <w:rFonts w:ascii="細明體" w:hAnsi="細明體" w:hint="eastAsia"/>
                <w:snapToGrid w:val="0"/>
                <w:sz w:val="18"/>
                <w:szCs w:val="18"/>
              </w:rPr>
              <w:t>－</w:t>
            </w:r>
          </w:p>
        </w:tc>
        <w:tc>
          <w:tcPr>
            <w:tcW w:w="913" w:type="dxa"/>
            <w:tcBorders>
              <w:top w:val="nil"/>
              <w:left w:val="single" w:sz="4" w:space="0" w:color="auto"/>
              <w:bottom w:val="nil"/>
              <w:right w:val="nil"/>
            </w:tcBorders>
            <w:vAlign w:val="center"/>
          </w:tcPr>
          <w:p w:rsidR="00443135" w:rsidRPr="009C4B25" w:rsidRDefault="00443135" w:rsidP="00443135">
            <w:pPr>
              <w:snapToGrid w:val="0"/>
              <w:spacing w:line="240" w:lineRule="auto"/>
              <w:jc w:val="right"/>
              <w:rPr>
                <w:rFonts w:ascii="細明體" w:hAnsi="細明體"/>
                <w:snapToGrid w:val="0"/>
                <w:sz w:val="18"/>
                <w:szCs w:val="18"/>
              </w:rPr>
            </w:pPr>
            <w:r w:rsidRPr="009C4B25">
              <w:rPr>
                <w:rFonts w:ascii="細明體" w:hAnsi="細明體" w:hint="eastAsia"/>
                <w:snapToGrid w:val="0"/>
                <w:sz w:val="18"/>
                <w:szCs w:val="18"/>
              </w:rPr>
              <w:t>－</w:t>
            </w:r>
          </w:p>
        </w:tc>
      </w:tr>
      <w:tr w:rsidR="00443135" w:rsidRPr="009D0B08" w:rsidTr="00F10F2E">
        <w:trPr>
          <w:trHeight w:hRule="exact" w:val="499"/>
          <w:jc w:val="center"/>
        </w:trPr>
        <w:tc>
          <w:tcPr>
            <w:tcW w:w="4320" w:type="dxa"/>
            <w:tcBorders>
              <w:top w:val="nil"/>
              <w:left w:val="nil"/>
              <w:bottom w:val="nil"/>
              <w:right w:val="single" w:sz="4" w:space="0" w:color="auto"/>
            </w:tcBorders>
            <w:vAlign w:val="center"/>
          </w:tcPr>
          <w:p w:rsidR="00443135" w:rsidRPr="007E1886" w:rsidRDefault="00443135" w:rsidP="00443135">
            <w:pPr>
              <w:snapToGrid w:val="0"/>
              <w:spacing w:line="240" w:lineRule="auto"/>
              <w:ind w:leftChars="100" w:left="240" w:right="113"/>
              <w:jc w:val="distribute"/>
              <w:rPr>
                <w:rFonts w:ascii="標楷體" w:eastAsia="標楷體" w:hAnsi="標楷體"/>
                <w:b/>
                <w:color w:val="000000"/>
              </w:rPr>
            </w:pPr>
            <w:r w:rsidRPr="007E1886">
              <w:rPr>
                <w:rFonts w:ascii="標楷體" w:eastAsia="標楷體" w:hAnsi="標楷體" w:hint="eastAsia"/>
                <w:b/>
                <w:color w:val="000000"/>
                <w:sz w:val="20"/>
              </w:rPr>
              <w:t>籌資活動之淨現金流入（流出）</w:t>
            </w:r>
          </w:p>
        </w:tc>
        <w:tc>
          <w:tcPr>
            <w:tcW w:w="1733" w:type="dxa"/>
            <w:tcBorders>
              <w:top w:val="nil"/>
              <w:left w:val="single" w:sz="4" w:space="0" w:color="auto"/>
              <w:bottom w:val="nil"/>
              <w:right w:val="single" w:sz="4" w:space="0" w:color="auto"/>
            </w:tcBorders>
            <w:vAlign w:val="center"/>
          </w:tcPr>
          <w:p w:rsidR="00443135" w:rsidRPr="009C4B25" w:rsidRDefault="00443135" w:rsidP="00443135">
            <w:pPr>
              <w:snapToGrid w:val="0"/>
              <w:spacing w:line="240" w:lineRule="auto"/>
              <w:jc w:val="right"/>
              <w:rPr>
                <w:rFonts w:ascii="細明體" w:hAnsi="細明體"/>
                <w:b/>
                <w:snapToGrid w:val="0"/>
                <w:sz w:val="18"/>
                <w:szCs w:val="18"/>
              </w:rPr>
            </w:pPr>
            <w:r w:rsidRPr="009C4B25">
              <w:rPr>
                <w:rFonts w:ascii="細明體" w:hAnsi="細明體" w:hint="eastAsia"/>
                <w:b/>
                <w:snapToGrid w:val="0"/>
                <w:sz w:val="18"/>
                <w:szCs w:val="18"/>
              </w:rPr>
              <w:t>- 61,566,000</w:t>
            </w:r>
          </w:p>
        </w:tc>
        <w:tc>
          <w:tcPr>
            <w:tcW w:w="1733" w:type="dxa"/>
            <w:tcBorders>
              <w:top w:val="nil"/>
              <w:left w:val="single" w:sz="4" w:space="0" w:color="auto"/>
              <w:bottom w:val="nil"/>
              <w:right w:val="single" w:sz="4" w:space="0" w:color="auto"/>
            </w:tcBorders>
            <w:vAlign w:val="center"/>
          </w:tcPr>
          <w:p w:rsidR="00443135" w:rsidRPr="009C4B25" w:rsidRDefault="00443135" w:rsidP="00443135">
            <w:pPr>
              <w:snapToGrid w:val="0"/>
              <w:spacing w:line="240" w:lineRule="auto"/>
              <w:jc w:val="right"/>
              <w:rPr>
                <w:rFonts w:ascii="細明體" w:hAnsi="細明體"/>
                <w:b/>
                <w:snapToGrid w:val="0"/>
                <w:sz w:val="18"/>
                <w:szCs w:val="18"/>
              </w:rPr>
            </w:pPr>
            <w:r w:rsidRPr="009C4B25">
              <w:rPr>
                <w:rFonts w:ascii="細明體" w:hAnsi="細明體" w:hint="eastAsia"/>
                <w:b/>
                <w:snapToGrid w:val="0"/>
                <w:sz w:val="18"/>
                <w:szCs w:val="18"/>
              </w:rPr>
              <w:t>- 49,180,613</w:t>
            </w:r>
          </w:p>
        </w:tc>
        <w:tc>
          <w:tcPr>
            <w:tcW w:w="1507" w:type="dxa"/>
            <w:tcBorders>
              <w:top w:val="nil"/>
              <w:left w:val="single" w:sz="4" w:space="0" w:color="auto"/>
              <w:bottom w:val="nil"/>
              <w:right w:val="single" w:sz="4" w:space="0" w:color="auto"/>
            </w:tcBorders>
            <w:vAlign w:val="center"/>
          </w:tcPr>
          <w:p w:rsidR="00443135" w:rsidRPr="009C4B25" w:rsidRDefault="00443135" w:rsidP="00443135">
            <w:pPr>
              <w:snapToGrid w:val="0"/>
              <w:spacing w:line="240" w:lineRule="auto"/>
              <w:jc w:val="right"/>
              <w:rPr>
                <w:rFonts w:ascii="細明體" w:hAnsi="細明體"/>
                <w:b/>
                <w:snapToGrid w:val="0"/>
                <w:sz w:val="18"/>
                <w:szCs w:val="18"/>
              </w:rPr>
            </w:pPr>
            <w:r w:rsidRPr="009C4B25">
              <w:rPr>
                <w:rFonts w:ascii="細明體" w:hAnsi="細明體" w:hint="eastAsia"/>
                <w:b/>
                <w:snapToGrid w:val="0"/>
                <w:sz w:val="18"/>
                <w:szCs w:val="18"/>
              </w:rPr>
              <w:t>12,385,387</w:t>
            </w:r>
          </w:p>
        </w:tc>
        <w:tc>
          <w:tcPr>
            <w:tcW w:w="913" w:type="dxa"/>
            <w:tcBorders>
              <w:top w:val="nil"/>
              <w:left w:val="single" w:sz="4" w:space="0" w:color="auto"/>
              <w:bottom w:val="nil"/>
              <w:right w:val="nil"/>
            </w:tcBorders>
            <w:vAlign w:val="center"/>
          </w:tcPr>
          <w:p w:rsidR="00443135" w:rsidRPr="009C4B25" w:rsidRDefault="00443135" w:rsidP="00443135">
            <w:pPr>
              <w:snapToGrid w:val="0"/>
              <w:spacing w:line="240" w:lineRule="auto"/>
              <w:jc w:val="right"/>
              <w:rPr>
                <w:rFonts w:ascii="細明體" w:hAnsi="細明體"/>
                <w:b/>
                <w:snapToGrid w:val="0"/>
                <w:sz w:val="18"/>
                <w:szCs w:val="18"/>
              </w:rPr>
            </w:pPr>
            <w:r w:rsidRPr="009C4B25">
              <w:rPr>
                <w:rFonts w:ascii="細明體" w:hAnsi="細明體" w:hint="eastAsia"/>
                <w:b/>
                <w:snapToGrid w:val="0"/>
                <w:sz w:val="18"/>
                <w:szCs w:val="18"/>
              </w:rPr>
              <w:t>- 20.12</w:t>
            </w:r>
          </w:p>
        </w:tc>
      </w:tr>
      <w:tr w:rsidR="00443135" w:rsidRPr="009D0B08" w:rsidTr="00F10F2E">
        <w:trPr>
          <w:trHeight w:hRule="exact" w:val="499"/>
          <w:jc w:val="center"/>
        </w:trPr>
        <w:tc>
          <w:tcPr>
            <w:tcW w:w="4320" w:type="dxa"/>
            <w:tcBorders>
              <w:top w:val="nil"/>
              <w:left w:val="nil"/>
              <w:bottom w:val="nil"/>
              <w:right w:val="single" w:sz="4" w:space="0" w:color="auto"/>
            </w:tcBorders>
            <w:vAlign w:val="center"/>
          </w:tcPr>
          <w:p w:rsidR="00443135" w:rsidRPr="007E1886" w:rsidRDefault="00443135" w:rsidP="00443135">
            <w:pPr>
              <w:snapToGrid w:val="0"/>
              <w:spacing w:line="240" w:lineRule="auto"/>
              <w:ind w:left="113" w:right="113"/>
              <w:jc w:val="distribute"/>
              <w:rPr>
                <w:rFonts w:ascii="標楷體" w:eastAsia="標楷體" w:hAnsi="標楷體"/>
                <w:b/>
                <w:color w:val="000000"/>
                <w:sz w:val="20"/>
              </w:rPr>
            </w:pPr>
            <w:r w:rsidRPr="007E1886">
              <w:rPr>
                <w:rFonts w:ascii="標楷體" w:eastAsia="標楷體" w:hAnsi="標楷體" w:hint="eastAsia"/>
                <w:b/>
                <w:color w:val="000000"/>
                <w:sz w:val="20"/>
              </w:rPr>
              <w:t>現金及約當現金之淨增（淨減）</w:t>
            </w:r>
          </w:p>
        </w:tc>
        <w:tc>
          <w:tcPr>
            <w:tcW w:w="1733" w:type="dxa"/>
            <w:tcBorders>
              <w:top w:val="nil"/>
              <w:left w:val="single" w:sz="4" w:space="0" w:color="auto"/>
              <w:bottom w:val="nil"/>
              <w:right w:val="single" w:sz="4" w:space="0" w:color="auto"/>
            </w:tcBorders>
            <w:vAlign w:val="center"/>
          </w:tcPr>
          <w:p w:rsidR="00443135" w:rsidRPr="009C4B25" w:rsidRDefault="00443135" w:rsidP="00443135">
            <w:pPr>
              <w:snapToGrid w:val="0"/>
              <w:spacing w:line="240" w:lineRule="auto"/>
              <w:jc w:val="right"/>
              <w:rPr>
                <w:rFonts w:ascii="細明體" w:hAnsi="細明體"/>
                <w:b/>
                <w:snapToGrid w:val="0"/>
                <w:sz w:val="18"/>
                <w:szCs w:val="18"/>
              </w:rPr>
            </w:pPr>
            <w:r w:rsidRPr="009C4B25">
              <w:rPr>
                <w:rFonts w:ascii="細明體" w:hAnsi="細明體" w:hint="eastAsia"/>
                <w:b/>
                <w:snapToGrid w:val="0"/>
                <w:sz w:val="18"/>
                <w:szCs w:val="18"/>
              </w:rPr>
              <w:t>- 46,220,000</w:t>
            </w:r>
          </w:p>
        </w:tc>
        <w:tc>
          <w:tcPr>
            <w:tcW w:w="1733" w:type="dxa"/>
            <w:tcBorders>
              <w:top w:val="nil"/>
              <w:left w:val="single" w:sz="4" w:space="0" w:color="auto"/>
              <w:bottom w:val="nil"/>
              <w:right w:val="single" w:sz="4" w:space="0" w:color="auto"/>
            </w:tcBorders>
            <w:vAlign w:val="center"/>
          </w:tcPr>
          <w:p w:rsidR="00443135" w:rsidRPr="009C4B25" w:rsidRDefault="00443135" w:rsidP="00443135">
            <w:pPr>
              <w:snapToGrid w:val="0"/>
              <w:spacing w:line="240" w:lineRule="auto"/>
              <w:jc w:val="right"/>
              <w:rPr>
                <w:rFonts w:ascii="細明體" w:hAnsi="細明體"/>
                <w:b/>
                <w:snapToGrid w:val="0"/>
                <w:sz w:val="18"/>
                <w:szCs w:val="18"/>
              </w:rPr>
            </w:pPr>
            <w:r w:rsidRPr="009C4B25">
              <w:rPr>
                <w:rFonts w:ascii="細明體" w:hAnsi="細明體" w:hint="eastAsia"/>
                <w:b/>
                <w:snapToGrid w:val="0"/>
                <w:sz w:val="18"/>
                <w:szCs w:val="18"/>
              </w:rPr>
              <w:t>80,821,627</w:t>
            </w:r>
          </w:p>
        </w:tc>
        <w:tc>
          <w:tcPr>
            <w:tcW w:w="1507" w:type="dxa"/>
            <w:tcBorders>
              <w:top w:val="nil"/>
              <w:left w:val="single" w:sz="4" w:space="0" w:color="auto"/>
              <w:bottom w:val="nil"/>
              <w:right w:val="single" w:sz="4" w:space="0" w:color="auto"/>
            </w:tcBorders>
            <w:vAlign w:val="center"/>
          </w:tcPr>
          <w:p w:rsidR="00443135" w:rsidRPr="009C4B25" w:rsidRDefault="00443135" w:rsidP="00443135">
            <w:pPr>
              <w:snapToGrid w:val="0"/>
              <w:spacing w:line="240" w:lineRule="auto"/>
              <w:jc w:val="right"/>
              <w:rPr>
                <w:rFonts w:ascii="細明體" w:hAnsi="細明體"/>
                <w:b/>
                <w:snapToGrid w:val="0"/>
                <w:sz w:val="18"/>
                <w:szCs w:val="18"/>
              </w:rPr>
            </w:pPr>
            <w:r w:rsidRPr="009C4B25">
              <w:rPr>
                <w:rFonts w:ascii="細明體" w:hAnsi="細明體" w:hint="eastAsia"/>
                <w:b/>
                <w:snapToGrid w:val="0"/>
                <w:sz w:val="18"/>
                <w:szCs w:val="18"/>
              </w:rPr>
              <w:t>127,041,627</w:t>
            </w:r>
          </w:p>
        </w:tc>
        <w:tc>
          <w:tcPr>
            <w:tcW w:w="913" w:type="dxa"/>
            <w:tcBorders>
              <w:top w:val="nil"/>
              <w:left w:val="single" w:sz="4" w:space="0" w:color="auto"/>
              <w:bottom w:val="nil"/>
              <w:right w:val="nil"/>
            </w:tcBorders>
            <w:vAlign w:val="center"/>
          </w:tcPr>
          <w:p w:rsidR="00443135" w:rsidRPr="009C4B25" w:rsidRDefault="00443135" w:rsidP="00443135">
            <w:pPr>
              <w:snapToGrid w:val="0"/>
              <w:spacing w:line="240" w:lineRule="auto"/>
              <w:jc w:val="right"/>
              <w:rPr>
                <w:rFonts w:ascii="細明體" w:hAnsi="細明體"/>
                <w:b/>
                <w:snapToGrid w:val="0"/>
                <w:sz w:val="18"/>
                <w:szCs w:val="18"/>
              </w:rPr>
            </w:pPr>
            <w:r w:rsidRPr="009C4B25">
              <w:rPr>
                <w:rFonts w:ascii="細明體" w:hAnsi="細明體" w:hint="eastAsia"/>
                <w:b/>
                <w:snapToGrid w:val="0"/>
                <w:sz w:val="18"/>
                <w:szCs w:val="18"/>
              </w:rPr>
              <w:t>--</w:t>
            </w:r>
          </w:p>
        </w:tc>
      </w:tr>
      <w:tr w:rsidR="00443135" w:rsidRPr="009D0B08" w:rsidTr="00F10F2E">
        <w:trPr>
          <w:trHeight w:hRule="exact" w:val="499"/>
          <w:jc w:val="center"/>
        </w:trPr>
        <w:tc>
          <w:tcPr>
            <w:tcW w:w="4320" w:type="dxa"/>
            <w:tcBorders>
              <w:top w:val="nil"/>
              <w:left w:val="nil"/>
              <w:right w:val="single" w:sz="4" w:space="0" w:color="auto"/>
            </w:tcBorders>
            <w:vAlign w:val="center"/>
          </w:tcPr>
          <w:p w:rsidR="00443135" w:rsidRPr="007E1886" w:rsidRDefault="00443135" w:rsidP="00443135">
            <w:pPr>
              <w:snapToGrid w:val="0"/>
              <w:spacing w:line="240" w:lineRule="auto"/>
              <w:ind w:left="113" w:right="113"/>
              <w:jc w:val="distribute"/>
              <w:rPr>
                <w:rFonts w:ascii="標楷體" w:eastAsia="標楷體" w:hAnsi="標楷體"/>
                <w:b/>
                <w:color w:val="000000"/>
                <w:sz w:val="20"/>
              </w:rPr>
            </w:pPr>
            <w:r w:rsidRPr="007E1886">
              <w:rPr>
                <w:rFonts w:ascii="標楷體" w:eastAsia="標楷體" w:hAnsi="標楷體" w:hint="eastAsia"/>
                <w:b/>
                <w:color w:val="000000"/>
                <w:sz w:val="20"/>
              </w:rPr>
              <w:t>期初現金及約當現金</w:t>
            </w:r>
          </w:p>
        </w:tc>
        <w:tc>
          <w:tcPr>
            <w:tcW w:w="1733" w:type="dxa"/>
            <w:tcBorders>
              <w:top w:val="nil"/>
              <w:left w:val="single" w:sz="4" w:space="0" w:color="auto"/>
              <w:right w:val="single" w:sz="4" w:space="0" w:color="auto"/>
            </w:tcBorders>
            <w:vAlign w:val="center"/>
          </w:tcPr>
          <w:p w:rsidR="00443135" w:rsidRPr="009C4B25" w:rsidRDefault="00443135" w:rsidP="00443135">
            <w:pPr>
              <w:snapToGrid w:val="0"/>
              <w:spacing w:line="240" w:lineRule="auto"/>
              <w:jc w:val="right"/>
              <w:rPr>
                <w:rFonts w:ascii="細明體" w:hAnsi="細明體"/>
                <w:b/>
                <w:snapToGrid w:val="0"/>
                <w:sz w:val="18"/>
                <w:szCs w:val="18"/>
              </w:rPr>
            </w:pPr>
            <w:r w:rsidRPr="009C4B25">
              <w:rPr>
                <w:rFonts w:ascii="細明體" w:hAnsi="細明體" w:hint="eastAsia"/>
                <w:b/>
                <w:snapToGrid w:val="0"/>
                <w:sz w:val="18"/>
                <w:szCs w:val="18"/>
              </w:rPr>
              <w:t>440,310,000</w:t>
            </w:r>
          </w:p>
        </w:tc>
        <w:tc>
          <w:tcPr>
            <w:tcW w:w="1733" w:type="dxa"/>
            <w:tcBorders>
              <w:top w:val="nil"/>
              <w:left w:val="single" w:sz="4" w:space="0" w:color="auto"/>
              <w:right w:val="single" w:sz="4" w:space="0" w:color="auto"/>
            </w:tcBorders>
            <w:vAlign w:val="center"/>
          </w:tcPr>
          <w:p w:rsidR="00443135" w:rsidRPr="009C4B25" w:rsidRDefault="00443135" w:rsidP="00443135">
            <w:pPr>
              <w:snapToGrid w:val="0"/>
              <w:spacing w:line="240" w:lineRule="auto"/>
              <w:jc w:val="right"/>
              <w:rPr>
                <w:rFonts w:ascii="細明體" w:hAnsi="細明體"/>
                <w:b/>
                <w:snapToGrid w:val="0"/>
                <w:sz w:val="18"/>
                <w:szCs w:val="18"/>
              </w:rPr>
            </w:pPr>
            <w:r w:rsidRPr="009C4B25">
              <w:rPr>
                <w:rFonts w:ascii="細明體" w:hAnsi="細明體" w:hint="eastAsia"/>
                <w:b/>
                <w:snapToGrid w:val="0"/>
                <w:sz w:val="18"/>
                <w:szCs w:val="18"/>
              </w:rPr>
              <w:t>477,844,012</w:t>
            </w:r>
          </w:p>
        </w:tc>
        <w:tc>
          <w:tcPr>
            <w:tcW w:w="1507" w:type="dxa"/>
            <w:tcBorders>
              <w:top w:val="nil"/>
              <w:left w:val="single" w:sz="4" w:space="0" w:color="auto"/>
              <w:right w:val="single" w:sz="4" w:space="0" w:color="auto"/>
            </w:tcBorders>
            <w:vAlign w:val="center"/>
          </w:tcPr>
          <w:p w:rsidR="00443135" w:rsidRPr="009C4B25" w:rsidRDefault="00443135" w:rsidP="00443135">
            <w:pPr>
              <w:snapToGrid w:val="0"/>
              <w:spacing w:line="240" w:lineRule="auto"/>
              <w:jc w:val="right"/>
              <w:rPr>
                <w:rFonts w:ascii="細明體" w:hAnsi="細明體"/>
                <w:b/>
                <w:snapToGrid w:val="0"/>
                <w:sz w:val="18"/>
                <w:szCs w:val="18"/>
              </w:rPr>
            </w:pPr>
            <w:r w:rsidRPr="009C4B25">
              <w:rPr>
                <w:rFonts w:ascii="細明體" w:hAnsi="細明體" w:hint="eastAsia"/>
                <w:b/>
                <w:snapToGrid w:val="0"/>
                <w:sz w:val="18"/>
                <w:szCs w:val="18"/>
              </w:rPr>
              <w:t>37,534,012</w:t>
            </w:r>
          </w:p>
        </w:tc>
        <w:tc>
          <w:tcPr>
            <w:tcW w:w="913" w:type="dxa"/>
            <w:tcBorders>
              <w:top w:val="nil"/>
              <w:left w:val="single" w:sz="4" w:space="0" w:color="auto"/>
              <w:right w:val="nil"/>
            </w:tcBorders>
            <w:vAlign w:val="center"/>
          </w:tcPr>
          <w:p w:rsidR="00443135" w:rsidRPr="009C4B25" w:rsidRDefault="00443135" w:rsidP="00443135">
            <w:pPr>
              <w:snapToGrid w:val="0"/>
              <w:spacing w:line="240" w:lineRule="auto"/>
              <w:jc w:val="right"/>
              <w:rPr>
                <w:rFonts w:ascii="細明體" w:hAnsi="細明體"/>
                <w:b/>
                <w:snapToGrid w:val="0"/>
                <w:sz w:val="18"/>
                <w:szCs w:val="18"/>
              </w:rPr>
            </w:pPr>
            <w:r w:rsidRPr="009C4B25">
              <w:rPr>
                <w:rFonts w:ascii="細明體" w:hAnsi="細明體" w:hint="eastAsia"/>
                <w:b/>
                <w:snapToGrid w:val="0"/>
                <w:sz w:val="18"/>
                <w:szCs w:val="18"/>
              </w:rPr>
              <w:t>8.52</w:t>
            </w:r>
          </w:p>
        </w:tc>
      </w:tr>
      <w:tr w:rsidR="00443135" w:rsidRPr="009D0B08" w:rsidTr="00F10F2E">
        <w:trPr>
          <w:trHeight w:hRule="exact" w:val="499"/>
          <w:jc w:val="center"/>
        </w:trPr>
        <w:tc>
          <w:tcPr>
            <w:tcW w:w="4320" w:type="dxa"/>
            <w:tcBorders>
              <w:top w:val="nil"/>
              <w:left w:val="nil"/>
              <w:bottom w:val="single" w:sz="4" w:space="0" w:color="auto"/>
              <w:right w:val="single" w:sz="4" w:space="0" w:color="auto"/>
            </w:tcBorders>
            <w:vAlign w:val="center"/>
          </w:tcPr>
          <w:p w:rsidR="00443135" w:rsidRPr="007E1886" w:rsidRDefault="00443135" w:rsidP="00443135">
            <w:pPr>
              <w:snapToGrid w:val="0"/>
              <w:spacing w:line="240" w:lineRule="auto"/>
              <w:ind w:left="113" w:right="113"/>
              <w:jc w:val="distribute"/>
              <w:rPr>
                <w:rFonts w:ascii="標楷體" w:eastAsia="標楷體" w:hAnsi="標楷體"/>
                <w:b/>
                <w:color w:val="000000"/>
                <w:sz w:val="20"/>
              </w:rPr>
            </w:pPr>
            <w:r w:rsidRPr="007E1886">
              <w:rPr>
                <w:rFonts w:ascii="標楷體" w:eastAsia="標楷體" w:hAnsi="標楷體" w:hint="eastAsia"/>
                <w:b/>
                <w:color w:val="000000"/>
                <w:sz w:val="20"/>
              </w:rPr>
              <w:t>期末現金及約當現金</w:t>
            </w:r>
          </w:p>
        </w:tc>
        <w:tc>
          <w:tcPr>
            <w:tcW w:w="1733" w:type="dxa"/>
            <w:tcBorders>
              <w:top w:val="nil"/>
              <w:left w:val="single" w:sz="4" w:space="0" w:color="auto"/>
              <w:bottom w:val="single" w:sz="4" w:space="0" w:color="auto"/>
              <w:right w:val="single" w:sz="4" w:space="0" w:color="auto"/>
            </w:tcBorders>
            <w:vAlign w:val="center"/>
          </w:tcPr>
          <w:p w:rsidR="00443135" w:rsidRPr="009C4B25" w:rsidRDefault="00443135" w:rsidP="00443135">
            <w:pPr>
              <w:snapToGrid w:val="0"/>
              <w:spacing w:line="240" w:lineRule="auto"/>
              <w:jc w:val="right"/>
              <w:rPr>
                <w:rFonts w:ascii="細明體" w:hAnsi="細明體"/>
                <w:b/>
                <w:snapToGrid w:val="0"/>
                <w:sz w:val="18"/>
                <w:szCs w:val="18"/>
              </w:rPr>
            </w:pPr>
            <w:r w:rsidRPr="009C4B25">
              <w:rPr>
                <w:rFonts w:ascii="細明體" w:hAnsi="細明體" w:hint="eastAsia"/>
                <w:b/>
                <w:snapToGrid w:val="0"/>
                <w:sz w:val="18"/>
                <w:szCs w:val="18"/>
              </w:rPr>
              <w:t>394,090,000</w:t>
            </w:r>
          </w:p>
        </w:tc>
        <w:tc>
          <w:tcPr>
            <w:tcW w:w="1733" w:type="dxa"/>
            <w:tcBorders>
              <w:top w:val="nil"/>
              <w:left w:val="single" w:sz="4" w:space="0" w:color="auto"/>
              <w:bottom w:val="single" w:sz="4" w:space="0" w:color="auto"/>
              <w:right w:val="single" w:sz="4" w:space="0" w:color="auto"/>
            </w:tcBorders>
            <w:vAlign w:val="center"/>
          </w:tcPr>
          <w:p w:rsidR="00443135" w:rsidRPr="009C4B25" w:rsidRDefault="00443135" w:rsidP="00443135">
            <w:pPr>
              <w:snapToGrid w:val="0"/>
              <w:spacing w:line="240" w:lineRule="auto"/>
              <w:jc w:val="right"/>
              <w:rPr>
                <w:rFonts w:ascii="細明體" w:hAnsi="細明體"/>
                <w:b/>
                <w:snapToGrid w:val="0"/>
                <w:sz w:val="18"/>
                <w:szCs w:val="18"/>
              </w:rPr>
            </w:pPr>
            <w:r w:rsidRPr="009C4B25">
              <w:rPr>
                <w:rFonts w:ascii="細明體" w:hAnsi="細明體" w:hint="eastAsia"/>
                <w:b/>
                <w:snapToGrid w:val="0"/>
                <w:sz w:val="18"/>
                <w:szCs w:val="18"/>
              </w:rPr>
              <w:t>558,665,639</w:t>
            </w:r>
          </w:p>
        </w:tc>
        <w:tc>
          <w:tcPr>
            <w:tcW w:w="1507" w:type="dxa"/>
            <w:tcBorders>
              <w:top w:val="nil"/>
              <w:left w:val="single" w:sz="4" w:space="0" w:color="auto"/>
              <w:bottom w:val="single" w:sz="4" w:space="0" w:color="auto"/>
              <w:right w:val="single" w:sz="4" w:space="0" w:color="auto"/>
            </w:tcBorders>
            <w:vAlign w:val="center"/>
          </w:tcPr>
          <w:p w:rsidR="00443135" w:rsidRPr="009C4B25" w:rsidRDefault="00443135" w:rsidP="00443135">
            <w:pPr>
              <w:snapToGrid w:val="0"/>
              <w:spacing w:line="240" w:lineRule="auto"/>
              <w:jc w:val="right"/>
              <w:rPr>
                <w:rFonts w:ascii="細明體" w:hAnsi="細明體"/>
                <w:b/>
                <w:snapToGrid w:val="0"/>
                <w:sz w:val="18"/>
                <w:szCs w:val="18"/>
              </w:rPr>
            </w:pPr>
            <w:r w:rsidRPr="009C4B25">
              <w:rPr>
                <w:rFonts w:ascii="細明體" w:hAnsi="細明體" w:hint="eastAsia"/>
                <w:b/>
                <w:snapToGrid w:val="0"/>
                <w:sz w:val="18"/>
                <w:szCs w:val="18"/>
              </w:rPr>
              <w:t>164,575,639</w:t>
            </w:r>
          </w:p>
        </w:tc>
        <w:tc>
          <w:tcPr>
            <w:tcW w:w="913" w:type="dxa"/>
            <w:tcBorders>
              <w:top w:val="nil"/>
              <w:left w:val="single" w:sz="4" w:space="0" w:color="auto"/>
              <w:bottom w:val="single" w:sz="4" w:space="0" w:color="auto"/>
              <w:right w:val="nil"/>
            </w:tcBorders>
            <w:vAlign w:val="center"/>
          </w:tcPr>
          <w:p w:rsidR="00443135" w:rsidRPr="009C4B25" w:rsidRDefault="00443135" w:rsidP="00443135">
            <w:pPr>
              <w:snapToGrid w:val="0"/>
              <w:spacing w:line="240" w:lineRule="auto"/>
              <w:jc w:val="right"/>
              <w:rPr>
                <w:rFonts w:ascii="細明體" w:hAnsi="細明體"/>
                <w:b/>
                <w:snapToGrid w:val="0"/>
                <w:sz w:val="18"/>
                <w:szCs w:val="18"/>
              </w:rPr>
            </w:pPr>
            <w:r w:rsidRPr="009C4B25">
              <w:rPr>
                <w:rFonts w:ascii="細明體" w:hAnsi="細明體" w:hint="eastAsia"/>
                <w:b/>
                <w:snapToGrid w:val="0"/>
                <w:sz w:val="18"/>
                <w:szCs w:val="18"/>
              </w:rPr>
              <w:t>41.76</w:t>
            </w:r>
          </w:p>
        </w:tc>
      </w:tr>
    </w:tbl>
    <w:p w:rsidR="00443135" w:rsidRPr="009D0B08" w:rsidRDefault="00443135" w:rsidP="00443135">
      <w:pPr>
        <w:pStyle w:val="af"/>
        <w:tabs>
          <w:tab w:val="left" w:pos="600"/>
        </w:tabs>
        <w:spacing w:line="240" w:lineRule="exact"/>
        <w:ind w:left="400" w:hanging="400"/>
        <w:rPr>
          <w:rFonts w:ascii="標楷體" w:hAnsi="標楷體"/>
          <w:color w:val="000000"/>
        </w:rPr>
      </w:pPr>
      <w:proofErr w:type="gramStart"/>
      <w:r w:rsidRPr="009D0B08">
        <w:rPr>
          <w:rFonts w:hint="eastAsia"/>
          <w:color w:val="000000"/>
        </w:rPr>
        <w:t>註</w:t>
      </w:r>
      <w:proofErr w:type="gramEnd"/>
      <w:r w:rsidRPr="009D0B08">
        <w:rPr>
          <w:rFonts w:hint="eastAsia"/>
          <w:color w:val="000000"/>
        </w:rPr>
        <w:t>：</w:t>
      </w:r>
      <w:r w:rsidRPr="009D0B08">
        <w:rPr>
          <w:rFonts w:ascii="標楷體" w:hAnsi="標楷體" w:hint="eastAsia"/>
          <w:color w:val="000000"/>
          <w:kern w:val="2"/>
          <w:szCs w:val="24"/>
        </w:rPr>
        <w:t>1.本</w:t>
      </w:r>
      <w:r w:rsidRPr="009D0B08">
        <w:rPr>
          <w:rFonts w:ascii="標楷體" w:hAnsi="標楷體" w:hint="eastAsia"/>
          <w:color w:val="000000"/>
        </w:rPr>
        <w:t>表係</w:t>
      </w:r>
      <w:proofErr w:type="gramStart"/>
      <w:r w:rsidRPr="009D0B08">
        <w:rPr>
          <w:rFonts w:ascii="標楷體" w:hAnsi="標楷體" w:hint="eastAsia"/>
          <w:color w:val="000000"/>
        </w:rPr>
        <w:t>採</w:t>
      </w:r>
      <w:proofErr w:type="gramEnd"/>
      <w:r w:rsidRPr="009D0B08">
        <w:rPr>
          <w:rFonts w:ascii="標楷體" w:hAnsi="標楷體" w:hint="eastAsia"/>
          <w:color w:val="000000"/>
        </w:rPr>
        <w:t>現金及約當現金基礎，包括現金及自投資日起3個月內到期或清償之債權證券。</w:t>
      </w:r>
    </w:p>
    <w:p w:rsidR="00443135" w:rsidRPr="009D0B08" w:rsidRDefault="00443135" w:rsidP="00443135">
      <w:pPr>
        <w:pStyle w:val="-1"/>
        <w:spacing w:line="240" w:lineRule="exact"/>
        <w:ind w:leftChars="0" w:left="600" w:hangingChars="300" w:hanging="600"/>
        <w:rPr>
          <w:rStyle w:val="af0"/>
          <w:color w:val="000000"/>
        </w:rPr>
      </w:pPr>
      <w:r w:rsidRPr="009D0B08">
        <w:rPr>
          <w:rFonts w:ascii="標楷體" w:hAnsi="標楷體" w:hint="eastAsia"/>
          <w:color w:val="000000"/>
        </w:rPr>
        <w:t xml:space="preserve">　　2.</w:t>
      </w:r>
      <w:r w:rsidRPr="009D0B08">
        <w:rPr>
          <w:rFonts w:hint="eastAsia"/>
          <w:color w:val="000000"/>
        </w:rPr>
        <w:t>本表「調整項目」欄所列，包括</w:t>
      </w:r>
      <w:r w:rsidRPr="00C91FCB">
        <w:rPr>
          <w:rFonts w:ascii="標楷體" w:hAnsi="標楷體" w:hint="eastAsia"/>
        </w:rPr>
        <w:t>提存呆帳、</w:t>
      </w:r>
      <w:proofErr w:type="gramStart"/>
      <w:r w:rsidRPr="00C91FCB">
        <w:rPr>
          <w:rFonts w:ascii="標楷體" w:hAnsi="標楷體" w:hint="eastAsia"/>
        </w:rPr>
        <w:t>醫療折</w:t>
      </w:r>
      <w:proofErr w:type="gramEnd"/>
      <w:r w:rsidRPr="00C91FCB">
        <w:rPr>
          <w:rFonts w:ascii="標楷體" w:hAnsi="標楷體" w:hint="eastAsia"/>
        </w:rPr>
        <w:t>讓及評價短</w:t>
      </w:r>
      <w:proofErr w:type="gramStart"/>
      <w:r w:rsidRPr="00C91FCB">
        <w:rPr>
          <w:rFonts w:ascii="標楷體" w:hAnsi="標楷體" w:hint="eastAsia"/>
        </w:rPr>
        <w:t>絀</w:t>
      </w:r>
      <w:proofErr w:type="gramEnd"/>
      <w:r w:rsidRPr="00C91FCB">
        <w:rPr>
          <w:rFonts w:ascii="標楷體" w:hAnsi="標楷體" w:hint="eastAsia"/>
        </w:rPr>
        <w:t>、提存各項準備、折舊、減損及折耗、攤銷、兌換短</w:t>
      </w:r>
      <w:proofErr w:type="gramStart"/>
      <w:r w:rsidRPr="00C91FCB">
        <w:rPr>
          <w:rFonts w:ascii="標楷體" w:hAnsi="標楷體" w:hint="eastAsia"/>
        </w:rPr>
        <w:t>絀</w:t>
      </w:r>
      <w:proofErr w:type="gramEnd"/>
      <w:r w:rsidRPr="00C91FCB">
        <w:rPr>
          <w:rFonts w:ascii="標楷體" w:hAnsi="標楷體" w:hint="eastAsia"/>
        </w:rPr>
        <w:t>（賸餘）、處理資產短</w:t>
      </w:r>
      <w:proofErr w:type="gramStart"/>
      <w:r w:rsidRPr="00C91FCB">
        <w:rPr>
          <w:rFonts w:ascii="標楷體" w:hAnsi="標楷體" w:hint="eastAsia"/>
        </w:rPr>
        <w:t>絀</w:t>
      </w:r>
      <w:proofErr w:type="gramEnd"/>
      <w:r w:rsidRPr="00C91FCB">
        <w:rPr>
          <w:rFonts w:ascii="標楷體" w:hAnsi="標楷體" w:hint="eastAsia"/>
        </w:rPr>
        <w:t>（賸餘）、債務整理短</w:t>
      </w:r>
      <w:proofErr w:type="gramStart"/>
      <w:r w:rsidRPr="00C91FCB">
        <w:rPr>
          <w:rFonts w:ascii="標楷體" w:hAnsi="標楷體" w:hint="eastAsia"/>
        </w:rPr>
        <w:t>絀</w:t>
      </w:r>
      <w:proofErr w:type="gramEnd"/>
      <w:r w:rsidRPr="00C91FCB">
        <w:rPr>
          <w:rFonts w:ascii="標楷體" w:hAnsi="標楷體" w:hint="eastAsia"/>
        </w:rPr>
        <w:t>（賸餘）、其他、</w:t>
      </w:r>
      <w:proofErr w:type="gramStart"/>
      <w:r w:rsidRPr="00C91FCB">
        <w:rPr>
          <w:rFonts w:ascii="標楷體" w:hAnsi="標楷體" w:hint="eastAsia"/>
        </w:rPr>
        <w:t>流動資產淨減</w:t>
      </w:r>
      <w:proofErr w:type="gramEnd"/>
      <w:r w:rsidRPr="00C91FCB">
        <w:rPr>
          <w:rFonts w:ascii="標楷體" w:hAnsi="標楷體" w:hint="eastAsia"/>
        </w:rPr>
        <w:t>（淨增）及流動負債淨增（淨減）。</w:t>
      </w:r>
    </w:p>
    <w:tbl>
      <w:tblPr>
        <w:tblW w:w="10206" w:type="dxa"/>
        <w:jc w:val="center"/>
        <w:tblLayout w:type="fixed"/>
        <w:tblCellMar>
          <w:left w:w="28" w:type="dxa"/>
          <w:right w:w="28" w:type="dxa"/>
        </w:tblCellMar>
        <w:tblLook w:val="04A0" w:firstRow="1" w:lastRow="0" w:firstColumn="1" w:lastColumn="0" w:noHBand="0" w:noVBand="1"/>
      </w:tblPr>
      <w:tblGrid>
        <w:gridCol w:w="3262"/>
        <w:gridCol w:w="1499"/>
        <w:gridCol w:w="910"/>
        <w:gridCol w:w="1441"/>
        <w:gridCol w:w="826"/>
        <w:gridCol w:w="1302"/>
        <w:gridCol w:w="966"/>
      </w:tblGrid>
      <w:tr w:rsidR="00443135" w:rsidRPr="009D0B08" w:rsidTr="00CC6B97">
        <w:trPr>
          <w:trHeight w:hRule="exact" w:val="907"/>
          <w:tblHeader/>
          <w:jc w:val="center"/>
        </w:trPr>
        <w:tc>
          <w:tcPr>
            <w:tcW w:w="10206" w:type="dxa"/>
            <w:gridSpan w:val="7"/>
            <w:tcBorders>
              <w:top w:val="nil"/>
              <w:left w:val="nil"/>
              <w:bottom w:val="single" w:sz="4" w:space="0" w:color="auto"/>
              <w:right w:val="nil"/>
            </w:tcBorders>
            <w:hideMark/>
          </w:tcPr>
          <w:p w:rsidR="00443135" w:rsidRPr="009D0B08" w:rsidRDefault="00443135" w:rsidP="00443135">
            <w:pPr>
              <w:snapToGrid w:val="0"/>
              <w:spacing w:before="60" w:after="60" w:line="320" w:lineRule="atLeast"/>
              <w:jc w:val="center"/>
              <w:rPr>
                <w:rFonts w:ascii="標楷體" w:eastAsia="標楷體" w:hAnsi="標楷體"/>
                <w:b/>
                <w:color w:val="000000"/>
                <w:sz w:val="36"/>
                <w:szCs w:val="36"/>
                <w:u w:val="single"/>
              </w:rPr>
            </w:pPr>
            <w:r w:rsidRPr="009D0B08">
              <w:rPr>
                <w:rFonts w:ascii="標楷體" w:eastAsia="標楷體" w:hAnsi="標楷體" w:hint="eastAsia"/>
                <w:b/>
                <w:color w:val="000000"/>
                <w:sz w:val="36"/>
                <w:szCs w:val="36"/>
                <w:u w:val="single"/>
              </w:rPr>
              <w:lastRenderedPageBreak/>
              <w:t>新竹縣公有收費停車場作業基金餘</w:t>
            </w:r>
            <w:proofErr w:type="gramStart"/>
            <w:r w:rsidRPr="009D0B08">
              <w:rPr>
                <w:rFonts w:ascii="標楷體" w:eastAsia="標楷體" w:hAnsi="標楷體" w:hint="eastAsia"/>
                <w:b/>
                <w:color w:val="000000"/>
                <w:sz w:val="36"/>
                <w:szCs w:val="36"/>
                <w:u w:val="single"/>
              </w:rPr>
              <w:t>絀</w:t>
            </w:r>
            <w:proofErr w:type="gramEnd"/>
            <w:r w:rsidRPr="009D0B08">
              <w:rPr>
                <w:rFonts w:ascii="標楷體" w:eastAsia="標楷體" w:hAnsi="標楷體" w:hint="eastAsia"/>
                <w:b/>
                <w:color w:val="000000"/>
                <w:sz w:val="36"/>
                <w:szCs w:val="36"/>
                <w:u w:val="single"/>
              </w:rPr>
              <w:t>審定後平衡表</w:t>
            </w:r>
          </w:p>
          <w:p w:rsidR="00443135" w:rsidRPr="009D0B08" w:rsidRDefault="00443135" w:rsidP="00CC6B97">
            <w:pPr>
              <w:tabs>
                <w:tab w:val="left" w:pos="3372"/>
                <w:tab w:val="left" w:pos="4947"/>
                <w:tab w:val="left" w:pos="8477"/>
              </w:tabs>
              <w:snapToGrid w:val="0"/>
              <w:spacing w:before="120" w:after="20" w:line="240" w:lineRule="exact"/>
              <w:ind w:left="3629"/>
              <w:jc w:val="distribute"/>
              <w:rPr>
                <w:rFonts w:ascii="標楷體" w:eastAsia="標楷體" w:hAnsi="標楷體"/>
                <w:b/>
                <w:color w:val="000000"/>
                <w:sz w:val="32"/>
                <w:u w:val="single"/>
              </w:rPr>
            </w:pPr>
            <w:r w:rsidRPr="009D0B08">
              <w:rPr>
                <w:rFonts w:ascii="標楷體" w:eastAsia="標楷體" w:hAnsi="標楷體" w:hint="eastAsia"/>
                <w:color w:val="000000"/>
              </w:rPr>
              <w:t>中華民國</w:t>
            </w:r>
            <w:r w:rsidRPr="00CC6B97">
              <w:rPr>
                <w:rFonts w:ascii="標楷體" w:eastAsia="標楷體" w:hAnsi="標楷體" w:hint="eastAsia"/>
              </w:rPr>
              <w:t>11</w:t>
            </w:r>
            <w:r w:rsidRPr="00CC6B97">
              <w:rPr>
                <w:rFonts w:ascii="標楷體" w:eastAsia="標楷體" w:hAnsi="標楷體"/>
              </w:rPr>
              <w:t>3</w:t>
            </w:r>
            <w:r w:rsidRPr="009D0B08">
              <w:rPr>
                <w:rFonts w:ascii="標楷體" w:eastAsia="標楷體" w:hAnsi="標楷體" w:hint="eastAsia"/>
                <w:color w:val="000000"/>
              </w:rPr>
              <w:t>年12月31日</w:t>
            </w:r>
            <w:r w:rsidR="00CC6B97">
              <w:rPr>
                <w:rFonts w:ascii="標楷體" w:eastAsia="標楷體" w:hAnsi="標楷體" w:hint="eastAsia"/>
                <w:color w:val="000000"/>
              </w:rPr>
              <w:t xml:space="preserve">                  </w:t>
            </w:r>
            <w:r w:rsidRPr="009D0B08">
              <w:rPr>
                <w:rFonts w:ascii="標楷體" w:eastAsia="標楷體" w:hAnsi="標楷體" w:hint="eastAsia"/>
                <w:color w:val="000000"/>
                <w:sz w:val="20"/>
              </w:rPr>
              <w:t>單位：新臺幣元</w:t>
            </w:r>
          </w:p>
        </w:tc>
      </w:tr>
      <w:tr w:rsidR="00443135" w:rsidRPr="009D0B08" w:rsidTr="00443135">
        <w:trPr>
          <w:trHeight w:hRule="exact" w:val="454"/>
          <w:tblHeader/>
          <w:jc w:val="center"/>
        </w:trPr>
        <w:tc>
          <w:tcPr>
            <w:tcW w:w="3262" w:type="dxa"/>
            <w:vMerge w:val="restart"/>
            <w:tcBorders>
              <w:top w:val="single" w:sz="4" w:space="0" w:color="auto"/>
              <w:left w:val="nil"/>
              <w:bottom w:val="single" w:sz="4" w:space="0" w:color="auto"/>
              <w:right w:val="single" w:sz="4" w:space="0" w:color="auto"/>
            </w:tcBorders>
            <w:vAlign w:val="center"/>
            <w:hideMark/>
          </w:tcPr>
          <w:p w:rsidR="00443135" w:rsidRPr="002B41CD" w:rsidRDefault="00443135" w:rsidP="00CC6B97">
            <w:pPr>
              <w:spacing w:line="240" w:lineRule="auto"/>
              <w:ind w:left="113" w:right="113"/>
              <w:jc w:val="distribute"/>
              <w:rPr>
                <w:rFonts w:ascii="標楷體" w:eastAsia="標楷體" w:hAnsi="標楷體"/>
                <w:color w:val="000000"/>
                <w:sz w:val="20"/>
              </w:rPr>
            </w:pPr>
            <w:r w:rsidRPr="002B41CD">
              <w:rPr>
                <w:rFonts w:ascii="標楷體" w:eastAsia="標楷體" w:hAnsi="標楷體" w:hint="eastAsia"/>
                <w:color w:val="000000"/>
                <w:sz w:val="20"/>
              </w:rPr>
              <w:t>科目</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443135" w:rsidRPr="002B41CD" w:rsidRDefault="00443135" w:rsidP="00CC6B97">
            <w:pPr>
              <w:spacing w:line="240" w:lineRule="auto"/>
              <w:ind w:left="113" w:right="113"/>
              <w:jc w:val="distribute"/>
              <w:rPr>
                <w:rFonts w:ascii="標楷體" w:eastAsia="標楷體" w:hAnsi="標楷體"/>
                <w:color w:val="000000"/>
                <w:sz w:val="20"/>
              </w:rPr>
            </w:pPr>
            <w:r w:rsidRPr="002B41CD">
              <w:rPr>
                <w:rFonts w:ascii="標楷體" w:eastAsia="標楷體" w:hAnsi="標楷體" w:hint="eastAsia"/>
                <w:color w:val="000000"/>
                <w:sz w:val="20"/>
              </w:rPr>
              <w:t>1</w:t>
            </w:r>
            <w:r>
              <w:rPr>
                <w:rFonts w:ascii="標楷體" w:eastAsia="標楷體" w:hAnsi="標楷體" w:hint="eastAsia"/>
                <w:color w:val="000000"/>
                <w:sz w:val="20"/>
              </w:rPr>
              <w:t>1</w:t>
            </w:r>
            <w:r>
              <w:rPr>
                <w:rFonts w:ascii="標楷體" w:eastAsia="標楷體" w:hAnsi="標楷體"/>
                <w:color w:val="000000"/>
                <w:sz w:val="20"/>
              </w:rPr>
              <w:t>3</w:t>
            </w:r>
            <w:r w:rsidRPr="002B41CD">
              <w:rPr>
                <w:rFonts w:ascii="標楷體" w:eastAsia="標楷體" w:hAnsi="標楷體" w:hint="eastAsia"/>
                <w:color w:val="000000"/>
                <w:sz w:val="20"/>
              </w:rPr>
              <w:t>年12月31日</w:t>
            </w:r>
          </w:p>
        </w:tc>
        <w:tc>
          <w:tcPr>
            <w:tcW w:w="2267" w:type="dxa"/>
            <w:gridSpan w:val="2"/>
            <w:tcBorders>
              <w:top w:val="single" w:sz="4" w:space="0" w:color="auto"/>
              <w:left w:val="single" w:sz="4" w:space="0" w:color="auto"/>
              <w:bottom w:val="single" w:sz="4" w:space="0" w:color="auto"/>
              <w:right w:val="single" w:sz="4" w:space="0" w:color="auto"/>
            </w:tcBorders>
            <w:vAlign w:val="center"/>
            <w:hideMark/>
          </w:tcPr>
          <w:p w:rsidR="00443135" w:rsidRPr="002B41CD" w:rsidRDefault="00443135" w:rsidP="00CC6B97">
            <w:pPr>
              <w:spacing w:line="240" w:lineRule="auto"/>
              <w:ind w:left="113" w:right="113" w:firstLineChars="27" w:firstLine="54"/>
              <w:jc w:val="distribute"/>
              <w:rPr>
                <w:rFonts w:ascii="標楷體" w:eastAsia="標楷體" w:hAnsi="標楷體"/>
                <w:color w:val="000000"/>
                <w:sz w:val="20"/>
              </w:rPr>
            </w:pPr>
            <w:r w:rsidRPr="002B41CD">
              <w:rPr>
                <w:rFonts w:ascii="標楷體" w:eastAsia="標楷體" w:hAnsi="標楷體" w:hint="eastAsia"/>
                <w:color w:val="000000"/>
                <w:sz w:val="20"/>
              </w:rPr>
              <w:t>1</w:t>
            </w:r>
            <w:r>
              <w:rPr>
                <w:rFonts w:ascii="標楷體" w:eastAsia="標楷體" w:hAnsi="標楷體" w:hint="eastAsia"/>
                <w:color w:val="000000"/>
                <w:sz w:val="20"/>
              </w:rPr>
              <w:t>1</w:t>
            </w:r>
            <w:r>
              <w:rPr>
                <w:rFonts w:ascii="標楷體" w:eastAsia="標楷體" w:hAnsi="標楷體"/>
                <w:color w:val="000000"/>
                <w:sz w:val="20"/>
              </w:rPr>
              <w:t>2</w:t>
            </w:r>
            <w:r w:rsidRPr="002B41CD">
              <w:rPr>
                <w:rFonts w:ascii="標楷體" w:eastAsia="標楷體" w:hAnsi="標楷體" w:hint="eastAsia"/>
                <w:color w:val="000000"/>
                <w:sz w:val="20"/>
              </w:rPr>
              <w:t>年12月31日</w:t>
            </w:r>
          </w:p>
        </w:tc>
        <w:tc>
          <w:tcPr>
            <w:tcW w:w="2268" w:type="dxa"/>
            <w:gridSpan w:val="2"/>
            <w:tcBorders>
              <w:top w:val="single" w:sz="4" w:space="0" w:color="auto"/>
              <w:left w:val="single" w:sz="4" w:space="0" w:color="auto"/>
              <w:bottom w:val="single" w:sz="4" w:space="0" w:color="auto"/>
              <w:right w:val="nil"/>
            </w:tcBorders>
            <w:vAlign w:val="center"/>
            <w:hideMark/>
          </w:tcPr>
          <w:p w:rsidR="00443135" w:rsidRPr="002B41CD" w:rsidRDefault="00443135" w:rsidP="00CC6B97">
            <w:pPr>
              <w:spacing w:line="240" w:lineRule="auto"/>
              <w:ind w:left="113" w:right="113"/>
              <w:jc w:val="distribute"/>
              <w:rPr>
                <w:rFonts w:ascii="標楷體" w:eastAsia="標楷體" w:hAnsi="標楷體"/>
                <w:color w:val="000000"/>
                <w:sz w:val="20"/>
              </w:rPr>
            </w:pPr>
            <w:r w:rsidRPr="002B41CD">
              <w:rPr>
                <w:rFonts w:ascii="標楷體" w:eastAsia="標楷體" w:hAnsi="標楷體" w:hint="eastAsia"/>
                <w:color w:val="000000"/>
                <w:sz w:val="20"/>
              </w:rPr>
              <w:t>比較增減</w:t>
            </w:r>
          </w:p>
        </w:tc>
      </w:tr>
      <w:tr w:rsidR="00443135" w:rsidRPr="009D0B08" w:rsidTr="00443135">
        <w:trPr>
          <w:trHeight w:hRule="exact" w:val="454"/>
          <w:tblHeader/>
          <w:jc w:val="center"/>
        </w:trPr>
        <w:tc>
          <w:tcPr>
            <w:tcW w:w="3262" w:type="dxa"/>
            <w:vMerge/>
            <w:tcBorders>
              <w:top w:val="single" w:sz="4" w:space="0" w:color="auto"/>
              <w:left w:val="nil"/>
              <w:bottom w:val="single" w:sz="4" w:space="0" w:color="auto"/>
              <w:right w:val="single" w:sz="4" w:space="0" w:color="auto"/>
            </w:tcBorders>
            <w:vAlign w:val="center"/>
            <w:hideMark/>
          </w:tcPr>
          <w:p w:rsidR="00443135" w:rsidRPr="002B41CD" w:rsidRDefault="00443135" w:rsidP="00CC6B97">
            <w:pPr>
              <w:widowControl/>
              <w:spacing w:line="240" w:lineRule="auto"/>
              <w:ind w:left="113" w:right="113"/>
              <w:jc w:val="distribute"/>
              <w:rPr>
                <w:rFonts w:ascii="標楷體" w:eastAsia="標楷體" w:hAnsi="標楷體"/>
                <w:color w:val="000000"/>
                <w:sz w:val="20"/>
              </w:rPr>
            </w:pPr>
          </w:p>
        </w:tc>
        <w:tc>
          <w:tcPr>
            <w:tcW w:w="1499" w:type="dxa"/>
            <w:tcBorders>
              <w:top w:val="single" w:sz="4" w:space="0" w:color="auto"/>
              <w:left w:val="single" w:sz="4" w:space="0" w:color="auto"/>
              <w:bottom w:val="single" w:sz="4" w:space="0" w:color="auto"/>
              <w:right w:val="single" w:sz="4" w:space="0" w:color="auto"/>
            </w:tcBorders>
            <w:vAlign w:val="center"/>
            <w:hideMark/>
          </w:tcPr>
          <w:p w:rsidR="00443135" w:rsidRPr="002B41CD" w:rsidRDefault="00443135" w:rsidP="00CC6B97">
            <w:pPr>
              <w:spacing w:line="240" w:lineRule="auto"/>
              <w:ind w:left="113" w:right="113"/>
              <w:jc w:val="distribute"/>
              <w:rPr>
                <w:rFonts w:ascii="標楷體" w:eastAsia="標楷體" w:hAnsi="標楷體"/>
                <w:color w:val="000000"/>
                <w:sz w:val="20"/>
              </w:rPr>
            </w:pPr>
            <w:r w:rsidRPr="002B41CD">
              <w:rPr>
                <w:rFonts w:ascii="標楷體" w:eastAsia="標楷體" w:hAnsi="標楷體" w:hint="eastAsia"/>
                <w:color w:val="000000"/>
                <w:sz w:val="20"/>
              </w:rPr>
              <w:t>金額</w:t>
            </w:r>
          </w:p>
        </w:tc>
        <w:tc>
          <w:tcPr>
            <w:tcW w:w="910" w:type="dxa"/>
            <w:tcBorders>
              <w:top w:val="single" w:sz="4" w:space="0" w:color="auto"/>
              <w:left w:val="single" w:sz="4" w:space="0" w:color="auto"/>
              <w:bottom w:val="single" w:sz="4" w:space="0" w:color="auto"/>
              <w:right w:val="single" w:sz="4" w:space="0" w:color="auto"/>
            </w:tcBorders>
            <w:vAlign w:val="center"/>
            <w:hideMark/>
          </w:tcPr>
          <w:p w:rsidR="00443135" w:rsidRPr="002B41CD" w:rsidRDefault="00443135" w:rsidP="00CC6B97">
            <w:pPr>
              <w:spacing w:line="240" w:lineRule="auto"/>
              <w:ind w:left="113" w:right="113"/>
              <w:jc w:val="distribute"/>
              <w:rPr>
                <w:rFonts w:ascii="標楷體" w:eastAsia="標楷體" w:hAnsi="標楷體"/>
                <w:color w:val="000000"/>
                <w:sz w:val="20"/>
              </w:rPr>
            </w:pPr>
            <w:r w:rsidRPr="002B41CD">
              <w:rPr>
                <w:rFonts w:ascii="標楷體" w:eastAsia="標楷體" w:hAnsi="標楷體" w:hint="eastAsia"/>
                <w:color w:val="000000"/>
                <w:sz w:val="20"/>
              </w:rPr>
              <w:t>％</w:t>
            </w:r>
          </w:p>
        </w:tc>
        <w:tc>
          <w:tcPr>
            <w:tcW w:w="1441" w:type="dxa"/>
            <w:tcBorders>
              <w:top w:val="single" w:sz="4" w:space="0" w:color="auto"/>
              <w:left w:val="single" w:sz="4" w:space="0" w:color="auto"/>
              <w:bottom w:val="single" w:sz="4" w:space="0" w:color="auto"/>
              <w:right w:val="single" w:sz="4" w:space="0" w:color="auto"/>
            </w:tcBorders>
            <w:vAlign w:val="center"/>
            <w:hideMark/>
          </w:tcPr>
          <w:p w:rsidR="00443135" w:rsidRPr="002B41CD" w:rsidRDefault="00443135" w:rsidP="00CC6B97">
            <w:pPr>
              <w:spacing w:line="240" w:lineRule="auto"/>
              <w:ind w:left="113" w:right="113"/>
              <w:jc w:val="distribute"/>
              <w:rPr>
                <w:rFonts w:ascii="標楷體" w:eastAsia="標楷體" w:hAnsi="標楷體"/>
                <w:color w:val="000000"/>
                <w:sz w:val="20"/>
              </w:rPr>
            </w:pPr>
            <w:r w:rsidRPr="002B41CD">
              <w:rPr>
                <w:rFonts w:ascii="標楷體" w:eastAsia="標楷體" w:hAnsi="標楷體" w:hint="eastAsia"/>
                <w:color w:val="000000"/>
                <w:sz w:val="20"/>
              </w:rPr>
              <w:t>金額</w:t>
            </w:r>
          </w:p>
        </w:tc>
        <w:tc>
          <w:tcPr>
            <w:tcW w:w="826" w:type="dxa"/>
            <w:tcBorders>
              <w:top w:val="single" w:sz="4" w:space="0" w:color="auto"/>
              <w:left w:val="single" w:sz="4" w:space="0" w:color="auto"/>
              <w:bottom w:val="single" w:sz="4" w:space="0" w:color="auto"/>
              <w:right w:val="single" w:sz="4" w:space="0" w:color="auto"/>
            </w:tcBorders>
            <w:vAlign w:val="center"/>
            <w:hideMark/>
          </w:tcPr>
          <w:p w:rsidR="00443135" w:rsidRPr="002B41CD" w:rsidRDefault="00443135" w:rsidP="00CC6B97">
            <w:pPr>
              <w:spacing w:line="240" w:lineRule="auto"/>
              <w:ind w:left="113" w:right="113"/>
              <w:jc w:val="distribute"/>
              <w:rPr>
                <w:rFonts w:ascii="標楷體" w:eastAsia="標楷體" w:hAnsi="標楷體"/>
                <w:color w:val="000000"/>
                <w:sz w:val="20"/>
              </w:rPr>
            </w:pPr>
            <w:r w:rsidRPr="002B41CD">
              <w:rPr>
                <w:rFonts w:ascii="標楷體" w:eastAsia="標楷體" w:hAnsi="標楷體" w:hint="eastAsia"/>
                <w:color w:val="000000"/>
                <w:sz w:val="20"/>
              </w:rPr>
              <w:t>％</w:t>
            </w:r>
          </w:p>
        </w:tc>
        <w:tc>
          <w:tcPr>
            <w:tcW w:w="1302" w:type="dxa"/>
            <w:tcBorders>
              <w:top w:val="single" w:sz="4" w:space="0" w:color="auto"/>
              <w:left w:val="single" w:sz="4" w:space="0" w:color="auto"/>
              <w:bottom w:val="single" w:sz="4" w:space="0" w:color="auto"/>
              <w:right w:val="single" w:sz="4" w:space="0" w:color="auto"/>
            </w:tcBorders>
            <w:vAlign w:val="center"/>
            <w:hideMark/>
          </w:tcPr>
          <w:p w:rsidR="00443135" w:rsidRPr="002B41CD" w:rsidRDefault="00443135" w:rsidP="00CC6B97">
            <w:pPr>
              <w:spacing w:line="240" w:lineRule="auto"/>
              <w:ind w:left="113" w:right="113"/>
              <w:jc w:val="distribute"/>
              <w:rPr>
                <w:rFonts w:ascii="標楷體" w:eastAsia="標楷體" w:hAnsi="標楷體"/>
                <w:color w:val="000000"/>
                <w:sz w:val="20"/>
              </w:rPr>
            </w:pPr>
            <w:r w:rsidRPr="002B41CD">
              <w:rPr>
                <w:rFonts w:ascii="標楷體" w:eastAsia="標楷體" w:hAnsi="標楷體" w:hint="eastAsia"/>
                <w:color w:val="000000"/>
                <w:sz w:val="20"/>
              </w:rPr>
              <w:t>金額</w:t>
            </w:r>
          </w:p>
        </w:tc>
        <w:tc>
          <w:tcPr>
            <w:tcW w:w="966" w:type="dxa"/>
            <w:tcBorders>
              <w:top w:val="single" w:sz="4" w:space="0" w:color="auto"/>
              <w:left w:val="single" w:sz="4" w:space="0" w:color="auto"/>
              <w:bottom w:val="single" w:sz="4" w:space="0" w:color="auto"/>
              <w:right w:val="nil"/>
            </w:tcBorders>
            <w:vAlign w:val="center"/>
            <w:hideMark/>
          </w:tcPr>
          <w:p w:rsidR="00443135" w:rsidRPr="002B41CD" w:rsidRDefault="00443135" w:rsidP="00CC6B97">
            <w:pPr>
              <w:spacing w:line="240" w:lineRule="auto"/>
              <w:ind w:left="113" w:right="113"/>
              <w:jc w:val="distribute"/>
              <w:rPr>
                <w:rFonts w:ascii="標楷體" w:eastAsia="標楷體" w:hAnsi="標楷體"/>
                <w:color w:val="000000"/>
                <w:sz w:val="20"/>
              </w:rPr>
            </w:pPr>
            <w:r w:rsidRPr="002B41CD">
              <w:rPr>
                <w:rFonts w:ascii="標楷體" w:eastAsia="標楷體" w:hAnsi="標楷體" w:hint="eastAsia"/>
                <w:color w:val="000000"/>
                <w:sz w:val="20"/>
              </w:rPr>
              <w:t>％</w:t>
            </w:r>
          </w:p>
        </w:tc>
      </w:tr>
      <w:tr w:rsidR="00443135" w:rsidRPr="009D0B08" w:rsidTr="00443135">
        <w:trPr>
          <w:trHeight w:hRule="exact" w:val="329"/>
          <w:jc w:val="center"/>
        </w:trPr>
        <w:tc>
          <w:tcPr>
            <w:tcW w:w="3262" w:type="dxa"/>
            <w:tcBorders>
              <w:top w:val="single" w:sz="4" w:space="0" w:color="auto"/>
              <w:left w:val="nil"/>
              <w:bottom w:val="nil"/>
              <w:right w:val="single" w:sz="4" w:space="0" w:color="auto"/>
            </w:tcBorders>
            <w:vAlign w:val="center"/>
            <w:hideMark/>
          </w:tcPr>
          <w:p w:rsidR="00443135" w:rsidRPr="007E1886" w:rsidRDefault="00443135" w:rsidP="00CC6B97">
            <w:pPr>
              <w:spacing w:line="240" w:lineRule="auto"/>
              <w:ind w:left="11" w:right="40"/>
              <w:jc w:val="distribute"/>
              <w:rPr>
                <w:rFonts w:ascii="標楷體" w:eastAsia="標楷體" w:hAnsi="標楷體"/>
                <w:b/>
                <w:color w:val="000000"/>
                <w:sz w:val="20"/>
              </w:rPr>
            </w:pPr>
            <w:r w:rsidRPr="007E1886">
              <w:rPr>
                <w:rFonts w:ascii="標楷體" w:eastAsia="標楷體" w:hAnsi="標楷體" w:hint="eastAsia"/>
                <w:b/>
                <w:color w:val="000000"/>
                <w:sz w:val="20"/>
              </w:rPr>
              <w:t>資產</w:t>
            </w:r>
          </w:p>
        </w:tc>
        <w:tc>
          <w:tcPr>
            <w:tcW w:w="1499" w:type="dxa"/>
            <w:tcBorders>
              <w:top w:val="single" w:sz="4" w:space="0" w:color="auto"/>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1,557,774,323</w:t>
            </w:r>
          </w:p>
        </w:tc>
        <w:tc>
          <w:tcPr>
            <w:tcW w:w="910" w:type="dxa"/>
            <w:tcBorders>
              <w:top w:val="single" w:sz="4" w:space="0" w:color="auto"/>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100.00</w:t>
            </w:r>
          </w:p>
        </w:tc>
        <w:tc>
          <w:tcPr>
            <w:tcW w:w="1441" w:type="dxa"/>
            <w:tcBorders>
              <w:top w:val="single" w:sz="4" w:space="0" w:color="auto"/>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1,346,343,673</w:t>
            </w:r>
          </w:p>
        </w:tc>
        <w:tc>
          <w:tcPr>
            <w:tcW w:w="826" w:type="dxa"/>
            <w:tcBorders>
              <w:top w:val="single" w:sz="4" w:space="0" w:color="auto"/>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100.00</w:t>
            </w:r>
          </w:p>
        </w:tc>
        <w:tc>
          <w:tcPr>
            <w:tcW w:w="1302" w:type="dxa"/>
            <w:tcBorders>
              <w:top w:val="single" w:sz="4" w:space="0" w:color="auto"/>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211,430,650</w:t>
            </w:r>
          </w:p>
        </w:tc>
        <w:tc>
          <w:tcPr>
            <w:tcW w:w="966" w:type="dxa"/>
            <w:tcBorders>
              <w:top w:val="single" w:sz="4" w:space="0" w:color="auto"/>
              <w:left w:val="single" w:sz="4" w:space="0" w:color="auto"/>
              <w:bottom w:val="nil"/>
              <w:right w:val="nil"/>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15.70</w:t>
            </w:r>
          </w:p>
        </w:tc>
      </w:tr>
      <w:tr w:rsidR="00443135" w:rsidRPr="009D0B08" w:rsidTr="00443135">
        <w:trPr>
          <w:trHeight w:hRule="exact" w:val="329"/>
          <w:jc w:val="center"/>
        </w:trPr>
        <w:tc>
          <w:tcPr>
            <w:tcW w:w="3262" w:type="dxa"/>
            <w:tcBorders>
              <w:top w:val="nil"/>
              <w:left w:val="nil"/>
              <w:bottom w:val="nil"/>
              <w:right w:val="single" w:sz="4" w:space="0" w:color="auto"/>
            </w:tcBorders>
            <w:vAlign w:val="center"/>
            <w:hideMark/>
          </w:tcPr>
          <w:p w:rsidR="00443135" w:rsidRPr="007E1886" w:rsidRDefault="00443135" w:rsidP="00CC6B97">
            <w:pPr>
              <w:spacing w:line="240" w:lineRule="auto"/>
              <w:ind w:leftChars="100" w:left="240" w:right="40"/>
              <w:jc w:val="distribute"/>
              <w:rPr>
                <w:rFonts w:ascii="標楷體" w:eastAsia="標楷體" w:hAnsi="標楷體"/>
                <w:color w:val="000000"/>
                <w:sz w:val="20"/>
              </w:rPr>
            </w:pPr>
            <w:r w:rsidRPr="007E1886">
              <w:rPr>
                <w:rFonts w:ascii="標楷體" w:eastAsia="標楷體" w:hAnsi="標楷體" w:hint="eastAsia"/>
                <w:color w:val="000000"/>
                <w:sz w:val="20"/>
              </w:rPr>
              <w:t>流動資產</w:t>
            </w:r>
          </w:p>
        </w:tc>
        <w:tc>
          <w:tcPr>
            <w:tcW w:w="1499"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728,711,285</w:t>
            </w:r>
          </w:p>
        </w:tc>
        <w:tc>
          <w:tcPr>
            <w:tcW w:w="910"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46.78</w:t>
            </w:r>
          </w:p>
        </w:tc>
        <w:tc>
          <w:tcPr>
            <w:tcW w:w="1441"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674,833,485</w:t>
            </w:r>
          </w:p>
        </w:tc>
        <w:tc>
          <w:tcPr>
            <w:tcW w:w="826"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50.12</w:t>
            </w:r>
          </w:p>
        </w:tc>
        <w:tc>
          <w:tcPr>
            <w:tcW w:w="1302"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53,877,800</w:t>
            </w:r>
          </w:p>
        </w:tc>
        <w:tc>
          <w:tcPr>
            <w:tcW w:w="966" w:type="dxa"/>
            <w:tcBorders>
              <w:top w:val="nil"/>
              <w:left w:val="single" w:sz="4" w:space="0" w:color="auto"/>
              <w:bottom w:val="nil"/>
              <w:right w:val="nil"/>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7.98</w:t>
            </w:r>
          </w:p>
        </w:tc>
      </w:tr>
      <w:tr w:rsidR="00443135" w:rsidRPr="009D0B08" w:rsidTr="00443135">
        <w:trPr>
          <w:trHeight w:hRule="exact" w:val="329"/>
          <w:jc w:val="center"/>
        </w:trPr>
        <w:tc>
          <w:tcPr>
            <w:tcW w:w="3262" w:type="dxa"/>
            <w:tcBorders>
              <w:top w:val="nil"/>
              <w:left w:val="nil"/>
              <w:bottom w:val="nil"/>
              <w:right w:val="single" w:sz="4" w:space="0" w:color="auto"/>
            </w:tcBorders>
            <w:vAlign w:val="center"/>
            <w:hideMark/>
          </w:tcPr>
          <w:p w:rsidR="00443135" w:rsidRPr="007E1886" w:rsidRDefault="00443135" w:rsidP="00CC6B97">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現金</w:t>
            </w:r>
          </w:p>
        </w:tc>
        <w:tc>
          <w:tcPr>
            <w:tcW w:w="1499"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558,665,639</w:t>
            </w:r>
          </w:p>
        </w:tc>
        <w:tc>
          <w:tcPr>
            <w:tcW w:w="910"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35.86</w:t>
            </w:r>
          </w:p>
        </w:tc>
        <w:tc>
          <w:tcPr>
            <w:tcW w:w="1441"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477,844,012</w:t>
            </w:r>
          </w:p>
        </w:tc>
        <w:tc>
          <w:tcPr>
            <w:tcW w:w="826"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35.49</w:t>
            </w:r>
          </w:p>
        </w:tc>
        <w:tc>
          <w:tcPr>
            <w:tcW w:w="1302"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80,821,627</w:t>
            </w:r>
          </w:p>
        </w:tc>
        <w:tc>
          <w:tcPr>
            <w:tcW w:w="966" w:type="dxa"/>
            <w:tcBorders>
              <w:top w:val="nil"/>
              <w:left w:val="single" w:sz="4" w:space="0" w:color="auto"/>
              <w:bottom w:val="nil"/>
              <w:right w:val="nil"/>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16.91</w:t>
            </w:r>
          </w:p>
        </w:tc>
      </w:tr>
      <w:tr w:rsidR="00443135" w:rsidRPr="009D0B08" w:rsidTr="00443135">
        <w:trPr>
          <w:trHeight w:hRule="exact" w:val="329"/>
          <w:jc w:val="center"/>
        </w:trPr>
        <w:tc>
          <w:tcPr>
            <w:tcW w:w="3262" w:type="dxa"/>
            <w:tcBorders>
              <w:top w:val="nil"/>
              <w:left w:val="nil"/>
              <w:bottom w:val="nil"/>
              <w:right w:val="single" w:sz="4" w:space="0" w:color="auto"/>
            </w:tcBorders>
            <w:vAlign w:val="center"/>
            <w:hideMark/>
          </w:tcPr>
          <w:p w:rsidR="00443135" w:rsidRPr="007E1886" w:rsidRDefault="00443135" w:rsidP="00CC6B97">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應收款項</w:t>
            </w:r>
          </w:p>
        </w:tc>
        <w:tc>
          <w:tcPr>
            <w:tcW w:w="1499"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160,445,919</w:t>
            </w:r>
          </w:p>
        </w:tc>
        <w:tc>
          <w:tcPr>
            <w:tcW w:w="910"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10.30</w:t>
            </w:r>
          </w:p>
        </w:tc>
        <w:tc>
          <w:tcPr>
            <w:tcW w:w="1441"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188,102,110</w:t>
            </w:r>
          </w:p>
        </w:tc>
        <w:tc>
          <w:tcPr>
            <w:tcW w:w="826"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13.97</w:t>
            </w:r>
          </w:p>
        </w:tc>
        <w:tc>
          <w:tcPr>
            <w:tcW w:w="1302"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- 27,656,191</w:t>
            </w:r>
          </w:p>
        </w:tc>
        <w:tc>
          <w:tcPr>
            <w:tcW w:w="966" w:type="dxa"/>
            <w:tcBorders>
              <w:top w:val="nil"/>
              <w:left w:val="single" w:sz="4" w:space="0" w:color="auto"/>
              <w:bottom w:val="nil"/>
              <w:right w:val="nil"/>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- 14.70</w:t>
            </w:r>
          </w:p>
        </w:tc>
      </w:tr>
      <w:tr w:rsidR="00443135" w:rsidRPr="009D0B08" w:rsidTr="00443135">
        <w:trPr>
          <w:trHeight w:hRule="exact" w:val="329"/>
          <w:jc w:val="center"/>
        </w:trPr>
        <w:tc>
          <w:tcPr>
            <w:tcW w:w="3262" w:type="dxa"/>
            <w:tcBorders>
              <w:top w:val="nil"/>
              <w:left w:val="nil"/>
              <w:bottom w:val="nil"/>
              <w:right w:val="single" w:sz="4" w:space="0" w:color="auto"/>
            </w:tcBorders>
            <w:vAlign w:val="center"/>
          </w:tcPr>
          <w:p w:rsidR="00443135" w:rsidRPr="007E1886" w:rsidRDefault="00443135" w:rsidP="00CC6B97">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預付款項</w:t>
            </w:r>
          </w:p>
        </w:tc>
        <w:tc>
          <w:tcPr>
            <w:tcW w:w="1499"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9,599,727</w:t>
            </w:r>
          </w:p>
        </w:tc>
        <w:tc>
          <w:tcPr>
            <w:tcW w:w="910"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0.62</w:t>
            </w:r>
          </w:p>
        </w:tc>
        <w:tc>
          <w:tcPr>
            <w:tcW w:w="1441"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8,887,363</w:t>
            </w:r>
          </w:p>
        </w:tc>
        <w:tc>
          <w:tcPr>
            <w:tcW w:w="826"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0.66</w:t>
            </w:r>
          </w:p>
        </w:tc>
        <w:tc>
          <w:tcPr>
            <w:tcW w:w="1302"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712,364</w:t>
            </w:r>
          </w:p>
        </w:tc>
        <w:tc>
          <w:tcPr>
            <w:tcW w:w="966" w:type="dxa"/>
            <w:tcBorders>
              <w:top w:val="nil"/>
              <w:left w:val="single" w:sz="4" w:space="0" w:color="auto"/>
              <w:bottom w:val="nil"/>
              <w:right w:val="nil"/>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8.02</w:t>
            </w:r>
          </w:p>
        </w:tc>
      </w:tr>
      <w:tr w:rsidR="00443135" w:rsidRPr="009D0B08" w:rsidTr="00443135">
        <w:trPr>
          <w:trHeight w:hRule="exact" w:val="329"/>
          <w:jc w:val="center"/>
        </w:trPr>
        <w:tc>
          <w:tcPr>
            <w:tcW w:w="3262" w:type="dxa"/>
            <w:tcBorders>
              <w:top w:val="nil"/>
              <w:left w:val="nil"/>
              <w:bottom w:val="nil"/>
              <w:right w:val="single" w:sz="4" w:space="0" w:color="auto"/>
            </w:tcBorders>
            <w:vAlign w:val="center"/>
          </w:tcPr>
          <w:p w:rsidR="00443135" w:rsidRPr="007E1886" w:rsidRDefault="00443135" w:rsidP="00CC6B97">
            <w:pPr>
              <w:spacing w:line="240" w:lineRule="auto"/>
              <w:ind w:leftChars="100" w:left="240" w:right="40"/>
              <w:jc w:val="distribute"/>
              <w:rPr>
                <w:rFonts w:ascii="標楷體" w:eastAsia="標楷體" w:hAnsi="標楷體"/>
                <w:color w:val="000000"/>
                <w:sz w:val="20"/>
              </w:rPr>
            </w:pPr>
            <w:r w:rsidRPr="007E1886">
              <w:rPr>
                <w:rFonts w:ascii="標楷體" w:eastAsia="標楷體" w:hAnsi="標楷體" w:hint="eastAsia"/>
                <w:color w:val="000000"/>
                <w:sz w:val="20"/>
              </w:rPr>
              <w:t>不動產、廠房及設備</w:t>
            </w:r>
          </w:p>
        </w:tc>
        <w:tc>
          <w:tcPr>
            <w:tcW w:w="1499"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824,256,076</w:t>
            </w:r>
          </w:p>
        </w:tc>
        <w:tc>
          <w:tcPr>
            <w:tcW w:w="910"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52.91</w:t>
            </w:r>
          </w:p>
        </w:tc>
        <w:tc>
          <w:tcPr>
            <w:tcW w:w="1441"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667,322,452</w:t>
            </w:r>
          </w:p>
        </w:tc>
        <w:tc>
          <w:tcPr>
            <w:tcW w:w="826"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49.57</w:t>
            </w:r>
          </w:p>
        </w:tc>
        <w:tc>
          <w:tcPr>
            <w:tcW w:w="1302"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156,933,624</w:t>
            </w:r>
          </w:p>
        </w:tc>
        <w:tc>
          <w:tcPr>
            <w:tcW w:w="966" w:type="dxa"/>
            <w:tcBorders>
              <w:top w:val="nil"/>
              <w:left w:val="single" w:sz="4" w:space="0" w:color="auto"/>
              <w:bottom w:val="nil"/>
              <w:right w:val="nil"/>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23.52</w:t>
            </w:r>
          </w:p>
        </w:tc>
      </w:tr>
      <w:tr w:rsidR="00443135" w:rsidRPr="009D0B08" w:rsidTr="00443135">
        <w:trPr>
          <w:trHeight w:hRule="exact" w:val="329"/>
          <w:jc w:val="center"/>
        </w:trPr>
        <w:tc>
          <w:tcPr>
            <w:tcW w:w="3262" w:type="dxa"/>
            <w:tcBorders>
              <w:top w:val="nil"/>
              <w:left w:val="nil"/>
              <w:bottom w:val="nil"/>
              <w:right w:val="single" w:sz="4" w:space="0" w:color="auto"/>
            </w:tcBorders>
            <w:vAlign w:val="center"/>
          </w:tcPr>
          <w:p w:rsidR="00443135" w:rsidRPr="007E1886" w:rsidRDefault="00443135" w:rsidP="00CC6B97">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土地</w:t>
            </w:r>
          </w:p>
        </w:tc>
        <w:tc>
          <w:tcPr>
            <w:tcW w:w="1499"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86,987,611</w:t>
            </w:r>
          </w:p>
        </w:tc>
        <w:tc>
          <w:tcPr>
            <w:tcW w:w="910"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5.58</w:t>
            </w:r>
          </w:p>
        </w:tc>
        <w:tc>
          <w:tcPr>
            <w:tcW w:w="1441"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86,050,111</w:t>
            </w:r>
          </w:p>
        </w:tc>
        <w:tc>
          <w:tcPr>
            <w:tcW w:w="826"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6.39</w:t>
            </w:r>
          </w:p>
        </w:tc>
        <w:tc>
          <w:tcPr>
            <w:tcW w:w="1302"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937,500</w:t>
            </w:r>
          </w:p>
        </w:tc>
        <w:tc>
          <w:tcPr>
            <w:tcW w:w="966" w:type="dxa"/>
            <w:tcBorders>
              <w:top w:val="nil"/>
              <w:left w:val="single" w:sz="4" w:space="0" w:color="auto"/>
              <w:bottom w:val="nil"/>
              <w:right w:val="nil"/>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1.09</w:t>
            </w:r>
          </w:p>
        </w:tc>
      </w:tr>
      <w:tr w:rsidR="00443135" w:rsidRPr="009D0B08" w:rsidTr="00443135">
        <w:trPr>
          <w:trHeight w:hRule="exact" w:val="329"/>
          <w:jc w:val="center"/>
        </w:trPr>
        <w:tc>
          <w:tcPr>
            <w:tcW w:w="3262" w:type="dxa"/>
            <w:tcBorders>
              <w:top w:val="nil"/>
              <w:left w:val="nil"/>
              <w:bottom w:val="nil"/>
              <w:right w:val="single" w:sz="4" w:space="0" w:color="auto"/>
            </w:tcBorders>
            <w:vAlign w:val="center"/>
          </w:tcPr>
          <w:p w:rsidR="00443135" w:rsidRPr="007E1886" w:rsidRDefault="00443135" w:rsidP="00CC6B97">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土地改良物</w:t>
            </w:r>
          </w:p>
        </w:tc>
        <w:tc>
          <w:tcPr>
            <w:tcW w:w="1499"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235,736,107</w:t>
            </w:r>
          </w:p>
        </w:tc>
        <w:tc>
          <w:tcPr>
            <w:tcW w:w="910"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15.13</w:t>
            </w:r>
          </w:p>
        </w:tc>
        <w:tc>
          <w:tcPr>
            <w:tcW w:w="1441"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574,626,065</w:t>
            </w:r>
          </w:p>
        </w:tc>
        <w:tc>
          <w:tcPr>
            <w:tcW w:w="826"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42.68</w:t>
            </w:r>
          </w:p>
        </w:tc>
        <w:tc>
          <w:tcPr>
            <w:tcW w:w="1302"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- 338,889,958</w:t>
            </w:r>
          </w:p>
        </w:tc>
        <w:tc>
          <w:tcPr>
            <w:tcW w:w="966" w:type="dxa"/>
            <w:tcBorders>
              <w:top w:val="nil"/>
              <w:left w:val="single" w:sz="4" w:space="0" w:color="auto"/>
              <w:bottom w:val="nil"/>
              <w:right w:val="nil"/>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- 58.98</w:t>
            </w:r>
          </w:p>
        </w:tc>
      </w:tr>
      <w:tr w:rsidR="00443135" w:rsidRPr="009D0B08" w:rsidTr="00443135">
        <w:trPr>
          <w:trHeight w:hRule="exact" w:val="329"/>
          <w:jc w:val="center"/>
        </w:trPr>
        <w:tc>
          <w:tcPr>
            <w:tcW w:w="3262" w:type="dxa"/>
            <w:tcBorders>
              <w:top w:val="nil"/>
              <w:left w:val="nil"/>
              <w:bottom w:val="nil"/>
              <w:right w:val="single" w:sz="4" w:space="0" w:color="auto"/>
            </w:tcBorders>
            <w:vAlign w:val="center"/>
          </w:tcPr>
          <w:p w:rsidR="00443135" w:rsidRPr="007E1886" w:rsidRDefault="00443135" w:rsidP="00CC6B97">
            <w:pPr>
              <w:spacing w:line="240" w:lineRule="auto"/>
              <w:ind w:leftChars="200" w:left="480" w:right="40"/>
              <w:jc w:val="distribute"/>
              <w:rPr>
                <w:rFonts w:ascii="標楷體" w:eastAsia="標楷體" w:hAnsi="標楷體"/>
                <w:color w:val="000000"/>
                <w:sz w:val="18"/>
                <w:szCs w:val="18"/>
              </w:rPr>
            </w:pPr>
            <w:r>
              <w:rPr>
                <w:rFonts w:ascii="標楷體" w:eastAsia="標楷體" w:hAnsi="標楷體" w:hint="eastAsia"/>
                <w:color w:val="000000"/>
                <w:sz w:val="18"/>
                <w:szCs w:val="18"/>
              </w:rPr>
              <w:t>房屋及建築</w:t>
            </w:r>
          </w:p>
        </w:tc>
        <w:tc>
          <w:tcPr>
            <w:tcW w:w="1499"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496,312,205</w:t>
            </w:r>
          </w:p>
        </w:tc>
        <w:tc>
          <w:tcPr>
            <w:tcW w:w="910"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31.86</w:t>
            </w:r>
          </w:p>
        </w:tc>
        <w:tc>
          <w:tcPr>
            <w:tcW w:w="1441"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w:t>
            </w:r>
          </w:p>
        </w:tc>
        <w:tc>
          <w:tcPr>
            <w:tcW w:w="826"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w:t>
            </w:r>
          </w:p>
        </w:tc>
        <w:tc>
          <w:tcPr>
            <w:tcW w:w="1302"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496,312,205</w:t>
            </w:r>
          </w:p>
        </w:tc>
        <w:tc>
          <w:tcPr>
            <w:tcW w:w="966" w:type="dxa"/>
            <w:tcBorders>
              <w:top w:val="nil"/>
              <w:left w:val="single" w:sz="4" w:space="0" w:color="auto"/>
              <w:bottom w:val="nil"/>
              <w:right w:val="nil"/>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w:t>
            </w:r>
          </w:p>
        </w:tc>
      </w:tr>
      <w:tr w:rsidR="00443135" w:rsidRPr="009D0B08" w:rsidTr="00443135">
        <w:trPr>
          <w:trHeight w:hRule="exact" w:val="329"/>
          <w:jc w:val="center"/>
        </w:trPr>
        <w:tc>
          <w:tcPr>
            <w:tcW w:w="3262" w:type="dxa"/>
            <w:tcBorders>
              <w:top w:val="nil"/>
              <w:left w:val="nil"/>
              <w:bottom w:val="nil"/>
              <w:right w:val="single" w:sz="4" w:space="0" w:color="auto"/>
            </w:tcBorders>
            <w:vAlign w:val="center"/>
          </w:tcPr>
          <w:p w:rsidR="00443135" w:rsidRPr="007E1886" w:rsidRDefault="00443135" w:rsidP="00CC6B97">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機械及設備</w:t>
            </w:r>
          </w:p>
        </w:tc>
        <w:tc>
          <w:tcPr>
            <w:tcW w:w="1499"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921,131</w:t>
            </w:r>
          </w:p>
        </w:tc>
        <w:tc>
          <w:tcPr>
            <w:tcW w:w="910"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0.06</w:t>
            </w:r>
          </w:p>
        </w:tc>
        <w:tc>
          <w:tcPr>
            <w:tcW w:w="1441"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535,418</w:t>
            </w:r>
          </w:p>
        </w:tc>
        <w:tc>
          <w:tcPr>
            <w:tcW w:w="826"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0.04</w:t>
            </w:r>
          </w:p>
        </w:tc>
        <w:tc>
          <w:tcPr>
            <w:tcW w:w="1302"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385,713</w:t>
            </w:r>
          </w:p>
        </w:tc>
        <w:tc>
          <w:tcPr>
            <w:tcW w:w="966" w:type="dxa"/>
            <w:tcBorders>
              <w:top w:val="nil"/>
              <w:left w:val="single" w:sz="4" w:space="0" w:color="auto"/>
              <w:bottom w:val="nil"/>
              <w:right w:val="nil"/>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72.04</w:t>
            </w:r>
          </w:p>
        </w:tc>
      </w:tr>
      <w:tr w:rsidR="00443135" w:rsidRPr="009D0B08" w:rsidTr="00443135">
        <w:trPr>
          <w:trHeight w:hRule="exact" w:val="329"/>
          <w:jc w:val="center"/>
        </w:trPr>
        <w:tc>
          <w:tcPr>
            <w:tcW w:w="3262" w:type="dxa"/>
            <w:tcBorders>
              <w:top w:val="nil"/>
              <w:left w:val="nil"/>
              <w:bottom w:val="nil"/>
              <w:right w:val="single" w:sz="4" w:space="0" w:color="auto"/>
            </w:tcBorders>
            <w:vAlign w:val="center"/>
          </w:tcPr>
          <w:p w:rsidR="00443135" w:rsidRPr="007E1886" w:rsidRDefault="00443135" w:rsidP="00CC6B97">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交通及運輸設備</w:t>
            </w:r>
          </w:p>
        </w:tc>
        <w:tc>
          <w:tcPr>
            <w:tcW w:w="1499"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4,138,763</w:t>
            </w:r>
          </w:p>
        </w:tc>
        <w:tc>
          <w:tcPr>
            <w:tcW w:w="910"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0.27</w:t>
            </w:r>
          </w:p>
        </w:tc>
        <w:tc>
          <w:tcPr>
            <w:tcW w:w="1441"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5,917,557</w:t>
            </w:r>
          </w:p>
        </w:tc>
        <w:tc>
          <w:tcPr>
            <w:tcW w:w="826"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0.44</w:t>
            </w:r>
          </w:p>
        </w:tc>
        <w:tc>
          <w:tcPr>
            <w:tcW w:w="1302"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- 1,778,794</w:t>
            </w:r>
          </w:p>
        </w:tc>
        <w:tc>
          <w:tcPr>
            <w:tcW w:w="966" w:type="dxa"/>
            <w:tcBorders>
              <w:top w:val="nil"/>
              <w:left w:val="single" w:sz="4" w:space="0" w:color="auto"/>
              <w:bottom w:val="nil"/>
              <w:right w:val="nil"/>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- 30.06</w:t>
            </w:r>
          </w:p>
        </w:tc>
      </w:tr>
      <w:tr w:rsidR="00443135" w:rsidRPr="009D0B08" w:rsidTr="00443135">
        <w:trPr>
          <w:trHeight w:hRule="exact" w:val="329"/>
          <w:jc w:val="center"/>
        </w:trPr>
        <w:tc>
          <w:tcPr>
            <w:tcW w:w="3262" w:type="dxa"/>
            <w:tcBorders>
              <w:top w:val="nil"/>
              <w:left w:val="nil"/>
              <w:bottom w:val="nil"/>
              <w:right w:val="single" w:sz="4" w:space="0" w:color="auto"/>
            </w:tcBorders>
            <w:vAlign w:val="center"/>
          </w:tcPr>
          <w:p w:rsidR="00443135" w:rsidRPr="007E1886" w:rsidRDefault="00443135" w:rsidP="00CC6B97">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sz w:val="18"/>
                <w:szCs w:val="18"/>
              </w:rPr>
              <w:t>什項設備</w:t>
            </w:r>
          </w:p>
        </w:tc>
        <w:tc>
          <w:tcPr>
            <w:tcW w:w="1499"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160,259</w:t>
            </w:r>
          </w:p>
        </w:tc>
        <w:tc>
          <w:tcPr>
            <w:tcW w:w="910"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0.01</w:t>
            </w:r>
          </w:p>
        </w:tc>
        <w:tc>
          <w:tcPr>
            <w:tcW w:w="1441"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193,301</w:t>
            </w:r>
          </w:p>
        </w:tc>
        <w:tc>
          <w:tcPr>
            <w:tcW w:w="826"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0.01</w:t>
            </w:r>
          </w:p>
        </w:tc>
        <w:tc>
          <w:tcPr>
            <w:tcW w:w="1302"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- 33,042</w:t>
            </w:r>
          </w:p>
        </w:tc>
        <w:tc>
          <w:tcPr>
            <w:tcW w:w="966" w:type="dxa"/>
            <w:tcBorders>
              <w:top w:val="nil"/>
              <w:left w:val="single" w:sz="4" w:space="0" w:color="auto"/>
              <w:bottom w:val="nil"/>
              <w:right w:val="nil"/>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- 17.09</w:t>
            </w:r>
          </w:p>
        </w:tc>
      </w:tr>
      <w:tr w:rsidR="00443135" w:rsidRPr="009D0B08" w:rsidTr="00443135">
        <w:trPr>
          <w:trHeight w:hRule="exact" w:val="329"/>
          <w:jc w:val="center"/>
        </w:trPr>
        <w:tc>
          <w:tcPr>
            <w:tcW w:w="3262" w:type="dxa"/>
            <w:tcBorders>
              <w:top w:val="nil"/>
              <w:left w:val="nil"/>
              <w:bottom w:val="nil"/>
              <w:right w:val="single" w:sz="4" w:space="0" w:color="auto"/>
            </w:tcBorders>
            <w:vAlign w:val="center"/>
            <w:hideMark/>
          </w:tcPr>
          <w:p w:rsidR="00443135" w:rsidRPr="007E1886" w:rsidRDefault="00443135" w:rsidP="00CC6B97">
            <w:pPr>
              <w:spacing w:line="240" w:lineRule="auto"/>
              <w:ind w:leftChars="100" w:left="240" w:right="40"/>
              <w:jc w:val="distribute"/>
              <w:rPr>
                <w:rFonts w:ascii="標楷體" w:eastAsia="標楷體" w:hAnsi="標楷體"/>
                <w:color w:val="000000"/>
                <w:sz w:val="20"/>
              </w:rPr>
            </w:pPr>
            <w:r w:rsidRPr="007E1886">
              <w:rPr>
                <w:rFonts w:ascii="標楷體" w:eastAsia="標楷體" w:hAnsi="標楷體" w:hint="eastAsia"/>
                <w:color w:val="000000"/>
                <w:sz w:val="20"/>
              </w:rPr>
              <w:t>無形資產</w:t>
            </w:r>
          </w:p>
        </w:tc>
        <w:tc>
          <w:tcPr>
            <w:tcW w:w="1499"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3,372,910</w:t>
            </w:r>
          </w:p>
        </w:tc>
        <w:tc>
          <w:tcPr>
            <w:tcW w:w="910"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0.22</w:t>
            </w:r>
          </w:p>
        </w:tc>
        <w:tc>
          <w:tcPr>
            <w:tcW w:w="1441"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3,372,910</w:t>
            </w:r>
          </w:p>
        </w:tc>
        <w:tc>
          <w:tcPr>
            <w:tcW w:w="826"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0.25</w:t>
            </w:r>
          </w:p>
        </w:tc>
        <w:tc>
          <w:tcPr>
            <w:tcW w:w="1302"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w:t>
            </w:r>
          </w:p>
        </w:tc>
        <w:tc>
          <w:tcPr>
            <w:tcW w:w="966" w:type="dxa"/>
            <w:tcBorders>
              <w:top w:val="nil"/>
              <w:left w:val="single" w:sz="4" w:space="0" w:color="auto"/>
              <w:bottom w:val="nil"/>
              <w:right w:val="nil"/>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w:t>
            </w:r>
          </w:p>
        </w:tc>
      </w:tr>
      <w:tr w:rsidR="00443135" w:rsidRPr="009D0B08" w:rsidTr="00443135">
        <w:trPr>
          <w:trHeight w:hRule="exact" w:val="329"/>
          <w:jc w:val="center"/>
        </w:trPr>
        <w:tc>
          <w:tcPr>
            <w:tcW w:w="3262" w:type="dxa"/>
            <w:tcBorders>
              <w:top w:val="nil"/>
              <w:left w:val="nil"/>
              <w:bottom w:val="nil"/>
              <w:right w:val="single" w:sz="4" w:space="0" w:color="auto"/>
            </w:tcBorders>
            <w:vAlign w:val="center"/>
            <w:hideMark/>
          </w:tcPr>
          <w:p w:rsidR="00443135" w:rsidRPr="007E1886" w:rsidRDefault="00443135" w:rsidP="00CC6B97">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無形資產</w:t>
            </w:r>
          </w:p>
        </w:tc>
        <w:tc>
          <w:tcPr>
            <w:tcW w:w="1499"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3,372,910</w:t>
            </w:r>
          </w:p>
        </w:tc>
        <w:tc>
          <w:tcPr>
            <w:tcW w:w="910"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0.22</w:t>
            </w:r>
          </w:p>
        </w:tc>
        <w:tc>
          <w:tcPr>
            <w:tcW w:w="1441"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3,372,910</w:t>
            </w:r>
          </w:p>
        </w:tc>
        <w:tc>
          <w:tcPr>
            <w:tcW w:w="826"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0.25</w:t>
            </w:r>
          </w:p>
        </w:tc>
        <w:tc>
          <w:tcPr>
            <w:tcW w:w="1302"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w:t>
            </w:r>
          </w:p>
        </w:tc>
        <w:tc>
          <w:tcPr>
            <w:tcW w:w="966" w:type="dxa"/>
            <w:tcBorders>
              <w:top w:val="nil"/>
              <w:left w:val="single" w:sz="4" w:space="0" w:color="auto"/>
              <w:bottom w:val="nil"/>
              <w:right w:val="nil"/>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w:t>
            </w:r>
          </w:p>
        </w:tc>
      </w:tr>
      <w:tr w:rsidR="00443135" w:rsidRPr="009D0B08" w:rsidTr="00443135">
        <w:trPr>
          <w:trHeight w:hRule="exact" w:val="329"/>
          <w:jc w:val="center"/>
        </w:trPr>
        <w:tc>
          <w:tcPr>
            <w:tcW w:w="3262" w:type="dxa"/>
            <w:tcBorders>
              <w:top w:val="nil"/>
              <w:left w:val="nil"/>
              <w:bottom w:val="nil"/>
              <w:right w:val="single" w:sz="4" w:space="0" w:color="auto"/>
            </w:tcBorders>
            <w:vAlign w:val="center"/>
            <w:hideMark/>
          </w:tcPr>
          <w:p w:rsidR="00443135" w:rsidRPr="007E1886" w:rsidRDefault="00443135" w:rsidP="00CC6B97">
            <w:pPr>
              <w:spacing w:line="240" w:lineRule="auto"/>
              <w:ind w:leftChars="100" w:left="240" w:right="40"/>
              <w:jc w:val="distribute"/>
              <w:rPr>
                <w:rFonts w:ascii="標楷體" w:eastAsia="標楷體" w:hAnsi="標楷體"/>
                <w:color w:val="000000"/>
                <w:sz w:val="20"/>
              </w:rPr>
            </w:pPr>
            <w:r w:rsidRPr="007E1886">
              <w:rPr>
                <w:rFonts w:ascii="標楷體" w:eastAsia="標楷體" w:hAnsi="標楷體" w:hint="eastAsia"/>
                <w:color w:val="000000"/>
                <w:sz w:val="20"/>
              </w:rPr>
              <w:t>其他資產</w:t>
            </w:r>
          </w:p>
        </w:tc>
        <w:tc>
          <w:tcPr>
            <w:tcW w:w="1499"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1,434,052</w:t>
            </w:r>
          </w:p>
        </w:tc>
        <w:tc>
          <w:tcPr>
            <w:tcW w:w="910"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0.09</w:t>
            </w:r>
          </w:p>
        </w:tc>
        <w:tc>
          <w:tcPr>
            <w:tcW w:w="1441"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814,826</w:t>
            </w:r>
          </w:p>
        </w:tc>
        <w:tc>
          <w:tcPr>
            <w:tcW w:w="826"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0.06</w:t>
            </w:r>
          </w:p>
        </w:tc>
        <w:tc>
          <w:tcPr>
            <w:tcW w:w="1302"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619,226</w:t>
            </w:r>
          </w:p>
        </w:tc>
        <w:tc>
          <w:tcPr>
            <w:tcW w:w="966" w:type="dxa"/>
            <w:tcBorders>
              <w:top w:val="nil"/>
              <w:left w:val="single" w:sz="4" w:space="0" w:color="auto"/>
              <w:bottom w:val="nil"/>
              <w:right w:val="nil"/>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75.99</w:t>
            </w:r>
          </w:p>
        </w:tc>
      </w:tr>
      <w:tr w:rsidR="00443135" w:rsidRPr="009D0B08" w:rsidTr="00443135">
        <w:trPr>
          <w:trHeight w:hRule="exact" w:val="329"/>
          <w:jc w:val="center"/>
        </w:trPr>
        <w:tc>
          <w:tcPr>
            <w:tcW w:w="3262" w:type="dxa"/>
            <w:tcBorders>
              <w:top w:val="nil"/>
              <w:left w:val="nil"/>
              <w:bottom w:val="nil"/>
              <w:right w:val="single" w:sz="4" w:space="0" w:color="auto"/>
            </w:tcBorders>
            <w:vAlign w:val="center"/>
            <w:hideMark/>
          </w:tcPr>
          <w:p w:rsidR="00443135" w:rsidRPr="007E1886" w:rsidRDefault="00443135" w:rsidP="00CC6B97">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什項資產</w:t>
            </w:r>
          </w:p>
        </w:tc>
        <w:tc>
          <w:tcPr>
            <w:tcW w:w="1499"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1,434,052</w:t>
            </w:r>
          </w:p>
        </w:tc>
        <w:tc>
          <w:tcPr>
            <w:tcW w:w="910"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0.09</w:t>
            </w:r>
          </w:p>
        </w:tc>
        <w:tc>
          <w:tcPr>
            <w:tcW w:w="1441"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814,826</w:t>
            </w:r>
          </w:p>
        </w:tc>
        <w:tc>
          <w:tcPr>
            <w:tcW w:w="826"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0.06</w:t>
            </w:r>
          </w:p>
        </w:tc>
        <w:tc>
          <w:tcPr>
            <w:tcW w:w="1302"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619,226</w:t>
            </w:r>
          </w:p>
        </w:tc>
        <w:tc>
          <w:tcPr>
            <w:tcW w:w="966" w:type="dxa"/>
            <w:tcBorders>
              <w:top w:val="nil"/>
              <w:left w:val="single" w:sz="4" w:space="0" w:color="auto"/>
              <w:bottom w:val="nil"/>
              <w:right w:val="nil"/>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75.99</w:t>
            </w:r>
          </w:p>
        </w:tc>
      </w:tr>
      <w:tr w:rsidR="00443135" w:rsidRPr="009D0B08" w:rsidTr="00443135">
        <w:trPr>
          <w:trHeight w:val="335"/>
          <w:jc w:val="center"/>
        </w:trPr>
        <w:tc>
          <w:tcPr>
            <w:tcW w:w="3262" w:type="dxa"/>
            <w:tcBorders>
              <w:top w:val="nil"/>
              <w:left w:val="nil"/>
              <w:bottom w:val="nil"/>
              <w:right w:val="single" w:sz="4" w:space="0" w:color="auto"/>
            </w:tcBorders>
            <w:vAlign w:val="center"/>
            <w:hideMark/>
          </w:tcPr>
          <w:p w:rsidR="00443135" w:rsidRPr="007E1886" w:rsidRDefault="00443135" w:rsidP="00CC6B97">
            <w:pPr>
              <w:spacing w:line="240" w:lineRule="auto"/>
              <w:ind w:left="14" w:right="40"/>
              <w:jc w:val="distribute"/>
              <w:rPr>
                <w:rFonts w:ascii="標楷體" w:eastAsia="標楷體" w:hAnsi="標楷體"/>
                <w:b/>
                <w:color w:val="000000"/>
                <w:sz w:val="20"/>
              </w:rPr>
            </w:pPr>
            <w:r w:rsidRPr="007E1886">
              <w:rPr>
                <w:rFonts w:ascii="標楷體" w:eastAsia="標楷體" w:hAnsi="標楷體" w:hint="eastAsia"/>
                <w:b/>
                <w:color w:val="000000"/>
                <w:sz w:val="20"/>
              </w:rPr>
              <w:t>合計</w:t>
            </w:r>
          </w:p>
        </w:tc>
        <w:tc>
          <w:tcPr>
            <w:tcW w:w="1499"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1,557,774,323</w:t>
            </w:r>
          </w:p>
        </w:tc>
        <w:tc>
          <w:tcPr>
            <w:tcW w:w="910"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100.00</w:t>
            </w:r>
          </w:p>
        </w:tc>
        <w:tc>
          <w:tcPr>
            <w:tcW w:w="1441"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1,346,343,673</w:t>
            </w:r>
          </w:p>
        </w:tc>
        <w:tc>
          <w:tcPr>
            <w:tcW w:w="826"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100.00</w:t>
            </w:r>
          </w:p>
        </w:tc>
        <w:tc>
          <w:tcPr>
            <w:tcW w:w="1302"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211,430,650</w:t>
            </w:r>
          </w:p>
        </w:tc>
        <w:tc>
          <w:tcPr>
            <w:tcW w:w="966" w:type="dxa"/>
            <w:tcBorders>
              <w:top w:val="nil"/>
              <w:left w:val="single" w:sz="4" w:space="0" w:color="auto"/>
              <w:bottom w:val="nil"/>
              <w:right w:val="nil"/>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15.70</w:t>
            </w:r>
          </w:p>
        </w:tc>
      </w:tr>
      <w:tr w:rsidR="00443135" w:rsidRPr="009D0B08" w:rsidTr="00443135">
        <w:trPr>
          <w:trHeight w:val="335"/>
          <w:jc w:val="center"/>
        </w:trPr>
        <w:tc>
          <w:tcPr>
            <w:tcW w:w="3262" w:type="dxa"/>
            <w:tcBorders>
              <w:top w:val="nil"/>
              <w:left w:val="nil"/>
              <w:bottom w:val="nil"/>
              <w:right w:val="single" w:sz="4" w:space="0" w:color="auto"/>
            </w:tcBorders>
            <w:vAlign w:val="center"/>
            <w:hideMark/>
          </w:tcPr>
          <w:p w:rsidR="00443135" w:rsidRPr="007E1886" w:rsidRDefault="00443135" w:rsidP="00CC6B97">
            <w:pPr>
              <w:spacing w:line="240" w:lineRule="auto"/>
              <w:ind w:left="14" w:right="40"/>
              <w:jc w:val="distribute"/>
              <w:rPr>
                <w:rFonts w:ascii="標楷體" w:eastAsia="標楷體" w:hAnsi="標楷體"/>
                <w:b/>
                <w:color w:val="000000"/>
                <w:sz w:val="20"/>
              </w:rPr>
            </w:pPr>
            <w:r w:rsidRPr="007E1886">
              <w:rPr>
                <w:rFonts w:ascii="標楷體" w:eastAsia="標楷體" w:hAnsi="標楷體" w:hint="eastAsia"/>
                <w:b/>
                <w:color w:val="000000"/>
                <w:sz w:val="20"/>
              </w:rPr>
              <w:t>負債</w:t>
            </w:r>
          </w:p>
        </w:tc>
        <w:tc>
          <w:tcPr>
            <w:tcW w:w="1499"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807,569,484</w:t>
            </w:r>
          </w:p>
        </w:tc>
        <w:tc>
          <w:tcPr>
            <w:tcW w:w="910"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51.84</w:t>
            </w:r>
          </w:p>
        </w:tc>
        <w:tc>
          <w:tcPr>
            <w:tcW w:w="1441"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802,186,531</w:t>
            </w:r>
          </w:p>
        </w:tc>
        <w:tc>
          <w:tcPr>
            <w:tcW w:w="826"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59.58</w:t>
            </w:r>
          </w:p>
        </w:tc>
        <w:tc>
          <w:tcPr>
            <w:tcW w:w="1302"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5,382,953</w:t>
            </w:r>
          </w:p>
        </w:tc>
        <w:tc>
          <w:tcPr>
            <w:tcW w:w="966" w:type="dxa"/>
            <w:tcBorders>
              <w:top w:val="nil"/>
              <w:left w:val="single" w:sz="4" w:space="0" w:color="auto"/>
              <w:bottom w:val="nil"/>
              <w:right w:val="nil"/>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0.67</w:t>
            </w:r>
          </w:p>
        </w:tc>
      </w:tr>
      <w:tr w:rsidR="00443135" w:rsidRPr="009D0B08" w:rsidTr="00443135">
        <w:trPr>
          <w:trHeight w:val="335"/>
          <w:jc w:val="center"/>
        </w:trPr>
        <w:tc>
          <w:tcPr>
            <w:tcW w:w="3262" w:type="dxa"/>
            <w:tcBorders>
              <w:top w:val="nil"/>
              <w:left w:val="nil"/>
              <w:bottom w:val="nil"/>
              <w:right w:val="single" w:sz="4" w:space="0" w:color="auto"/>
            </w:tcBorders>
            <w:vAlign w:val="center"/>
          </w:tcPr>
          <w:p w:rsidR="00443135" w:rsidRPr="007E1886" w:rsidRDefault="00443135" w:rsidP="00CC6B97">
            <w:pPr>
              <w:spacing w:line="240" w:lineRule="auto"/>
              <w:ind w:leftChars="100" w:left="240" w:right="40"/>
              <w:jc w:val="distribute"/>
              <w:rPr>
                <w:rFonts w:ascii="標楷體" w:eastAsia="標楷體" w:hAnsi="標楷體"/>
                <w:color w:val="000000"/>
                <w:sz w:val="20"/>
              </w:rPr>
            </w:pPr>
            <w:r w:rsidRPr="007E1886">
              <w:rPr>
                <w:rFonts w:ascii="標楷體" w:eastAsia="標楷體" w:hAnsi="標楷體" w:hint="eastAsia"/>
                <w:color w:val="000000"/>
                <w:sz w:val="20"/>
              </w:rPr>
              <w:t>流動負債</w:t>
            </w:r>
          </w:p>
        </w:tc>
        <w:tc>
          <w:tcPr>
            <w:tcW w:w="1499"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278,547,313</w:t>
            </w:r>
          </w:p>
        </w:tc>
        <w:tc>
          <w:tcPr>
            <w:tcW w:w="910"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17.88</w:t>
            </w:r>
          </w:p>
        </w:tc>
        <w:tc>
          <w:tcPr>
            <w:tcW w:w="1441"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263,983,747</w:t>
            </w:r>
          </w:p>
        </w:tc>
        <w:tc>
          <w:tcPr>
            <w:tcW w:w="826"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19.61</w:t>
            </w:r>
          </w:p>
        </w:tc>
        <w:tc>
          <w:tcPr>
            <w:tcW w:w="1302"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14,563,566</w:t>
            </w:r>
          </w:p>
        </w:tc>
        <w:tc>
          <w:tcPr>
            <w:tcW w:w="966" w:type="dxa"/>
            <w:tcBorders>
              <w:top w:val="nil"/>
              <w:left w:val="single" w:sz="4" w:space="0" w:color="auto"/>
              <w:bottom w:val="nil"/>
              <w:right w:val="nil"/>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5.52</w:t>
            </w:r>
          </w:p>
        </w:tc>
      </w:tr>
      <w:tr w:rsidR="00443135" w:rsidRPr="009D0B08" w:rsidTr="00443135">
        <w:trPr>
          <w:trHeight w:val="335"/>
          <w:jc w:val="center"/>
        </w:trPr>
        <w:tc>
          <w:tcPr>
            <w:tcW w:w="3262" w:type="dxa"/>
            <w:tcBorders>
              <w:top w:val="nil"/>
              <w:left w:val="nil"/>
              <w:bottom w:val="nil"/>
              <w:right w:val="single" w:sz="4" w:space="0" w:color="auto"/>
            </w:tcBorders>
            <w:vAlign w:val="center"/>
          </w:tcPr>
          <w:p w:rsidR="00443135" w:rsidRPr="007E1886" w:rsidRDefault="00443135" w:rsidP="00CC6B97">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應付款項</w:t>
            </w:r>
          </w:p>
        </w:tc>
        <w:tc>
          <w:tcPr>
            <w:tcW w:w="1499"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262,437,773</w:t>
            </w:r>
          </w:p>
        </w:tc>
        <w:tc>
          <w:tcPr>
            <w:tcW w:w="910"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16.85</w:t>
            </w:r>
          </w:p>
        </w:tc>
        <w:tc>
          <w:tcPr>
            <w:tcW w:w="1441"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251,456,490</w:t>
            </w:r>
          </w:p>
        </w:tc>
        <w:tc>
          <w:tcPr>
            <w:tcW w:w="826"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18.68</w:t>
            </w:r>
          </w:p>
        </w:tc>
        <w:tc>
          <w:tcPr>
            <w:tcW w:w="1302"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10,981,283</w:t>
            </w:r>
          </w:p>
        </w:tc>
        <w:tc>
          <w:tcPr>
            <w:tcW w:w="966" w:type="dxa"/>
            <w:tcBorders>
              <w:top w:val="nil"/>
              <w:left w:val="single" w:sz="4" w:space="0" w:color="auto"/>
              <w:bottom w:val="nil"/>
              <w:right w:val="nil"/>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4.37</w:t>
            </w:r>
          </w:p>
        </w:tc>
      </w:tr>
      <w:tr w:rsidR="00443135" w:rsidRPr="009D0B08" w:rsidTr="00443135">
        <w:trPr>
          <w:trHeight w:val="335"/>
          <w:jc w:val="center"/>
        </w:trPr>
        <w:tc>
          <w:tcPr>
            <w:tcW w:w="3262" w:type="dxa"/>
            <w:tcBorders>
              <w:top w:val="nil"/>
              <w:left w:val="nil"/>
              <w:bottom w:val="nil"/>
              <w:right w:val="single" w:sz="4" w:space="0" w:color="auto"/>
            </w:tcBorders>
            <w:vAlign w:val="center"/>
          </w:tcPr>
          <w:p w:rsidR="00443135" w:rsidRPr="007E1886" w:rsidRDefault="00443135" w:rsidP="00CC6B97">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預收款項</w:t>
            </w:r>
          </w:p>
        </w:tc>
        <w:tc>
          <w:tcPr>
            <w:tcW w:w="1499"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16,109,540</w:t>
            </w:r>
          </w:p>
        </w:tc>
        <w:tc>
          <w:tcPr>
            <w:tcW w:w="910"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1.03</w:t>
            </w:r>
          </w:p>
        </w:tc>
        <w:tc>
          <w:tcPr>
            <w:tcW w:w="1441"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12,527,257</w:t>
            </w:r>
          </w:p>
        </w:tc>
        <w:tc>
          <w:tcPr>
            <w:tcW w:w="826"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0.93</w:t>
            </w:r>
          </w:p>
        </w:tc>
        <w:tc>
          <w:tcPr>
            <w:tcW w:w="1302"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3,582,283</w:t>
            </w:r>
          </w:p>
        </w:tc>
        <w:tc>
          <w:tcPr>
            <w:tcW w:w="966" w:type="dxa"/>
            <w:tcBorders>
              <w:top w:val="nil"/>
              <w:left w:val="single" w:sz="4" w:space="0" w:color="auto"/>
              <w:bottom w:val="nil"/>
              <w:right w:val="nil"/>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28.60</w:t>
            </w:r>
          </w:p>
        </w:tc>
      </w:tr>
      <w:tr w:rsidR="00443135" w:rsidRPr="009D0B08" w:rsidTr="00443135">
        <w:trPr>
          <w:trHeight w:val="335"/>
          <w:jc w:val="center"/>
        </w:trPr>
        <w:tc>
          <w:tcPr>
            <w:tcW w:w="3262" w:type="dxa"/>
            <w:tcBorders>
              <w:top w:val="nil"/>
              <w:left w:val="nil"/>
              <w:bottom w:val="nil"/>
              <w:right w:val="single" w:sz="4" w:space="0" w:color="auto"/>
            </w:tcBorders>
            <w:vAlign w:val="center"/>
          </w:tcPr>
          <w:p w:rsidR="00443135" w:rsidRPr="007E1886" w:rsidRDefault="00443135" w:rsidP="00CC6B97">
            <w:pPr>
              <w:spacing w:line="240" w:lineRule="auto"/>
              <w:ind w:leftChars="100" w:left="240" w:right="40"/>
              <w:jc w:val="distribute"/>
              <w:rPr>
                <w:rFonts w:ascii="標楷體" w:eastAsia="標楷體" w:hAnsi="標楷體"/>
                <w:color w:val="000000"/>
                <w:sz w:val="20"/>
              </w:rPr>
            </w:pPr>
            <w:r w:rsidRPr="007E1886">
              <w:rPr>
                <w:rFonts w:ascii="標楷體" w:eastAsia="標楷體" w:hAnsi="標楷體" w:hint="eastAsia"/>
                <w:color w:val="000000"/>
                <w:sz w:val="20"/>
              </w:rPr>
              <w:t>長期負債</w:t>
            </w:r>
          </w:p>
        </w:tc>
        <w:tc>
          <w:tcPr>
            <w:tcW w:w="1499"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145,446,000</w:t>
            </w:r>
          </w:p>
        </w:tc>
        <w:tc>
          <w:tcPr>
            <w:tcW w:w="910"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9.34</w:t>
            </w:r>
          </w:p>
        </w:tc>
        <w:tc>
          <w:tcPr>
            <w:tcW w:w="1441"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156,446,000</w:t>
            </w:r>
          </w:p>
        </w:tc>
        <w:tc>
          <w:tcPr>
            <w:tcW w:w="826"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11.62</w:t>
            </w:r>
          </w:p>
        </w:tc>
        <w:tc>
          <w:tcPr>
            <w:tcW w:w="1302"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- 11,000,000</w:t>
            </w:r>
          </w:p>
        </w:tc>
        <w:tc>
          <w:tcPr>
            <w:tcW w:w="966" w:type="dxa"/>
            <w:tcBorders>
              <w:top w:val="nil"/>
              <w:left w:val="single" w:sz="4" w:space="0" w:color="auto"/>
              <w:bottom w:val="nil"/>
              <w:right w:val="nil"/>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- 7.03</w:t>
            </w:r>
          </w:p>
        </w:tc>
      </w:tr>
      <w:tr w:rsidR="00443135" w:rsidRPr="009D0B08" w:rsidTr="00443135">
        <w:trPr>
          <w:trHeight w:val="335"/>
          <w:jc w:val="center"/>
        </w:trPr>
        <w:tc>
          <w:tcPr>
            <w:tcW w:w="3262" w:type="dxa"/>
            <w:tcBorders>
              <w:top w:val="nil"/>
              <w:left w:val="nil"/>
              <w:bottom w:val="nil"/>
              <w:right w:val="single" w:sz="4" w:space="0" w:color="auto"/>
            </w:tcBorders>
            <w:vAlign w:val="center"/>
          </w:tcPr>
          <w:p w:rsidR="00443135" w:rsidRPr="007E1886" w:rsidRDefault="00443135" w:rsidP="00CC6B97">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長期債務</w:t>
            </w:r>
          </w:p>
        </w:tc>
        <w:tc>
          <w:tcPr>
            <w:tcW w:w="1499"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145,446,000</w:t>
            </w:r>
          </w:p>
        </w:tc>
        <w:tc>
          <w:tcPr>
            <w:tcW w:w="910"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9.34</w:t>
            </w:r>
          </w:p>
        </w:tc>
        <w:tc>
          <w:tcPr>
            <w:tcW w:w="1441"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156,446,000</w:t>
            </w:r>
          </w:p>
        </w:tc>
        <w:tc>
          <w:tcPr>
            <w:tcW w:w="826"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11.62</w:t>
            </w:r>
          </w:p>
        </w:tc>
        <w:tc>
          <w:tcPr>
            <w:tcW w:w="1302"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- 11,000,000</w:t>
            </w:r>
          </w:p>
        </w:tc>
        <w:tc>
          <w:tcPr>
            <w:tcW w:w="966" w:type="dxa"/>
            <w:tcBorders>
              <w:top w:val="nil"/>
              <w:left w:val="single" w:sz="4" w:space="0" w:color="auto"/>
              <w:bottom w:val="nil"/>
              <w:right w:val="nil"/>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- 7.03</w:t>
            </w:r>
          </w:p>
        </w:tc>
      </w:tr>
      <w:tr w:rsidR="00443135" w:rsidRPr="009D0B08" w:rsidTr="00443135">
        <w:trPr>
          <w:trHeight w:val="335"/>
          <w:jc w:val="center"/>
        </w:trPr>
        <w:tc>
          <w:tcPr>
            <w:tcW w:w="3262" w:type="dxa"/>
            <w:tcBorders>
              <w:top w:val="nil"/>
              <w:left w:val="nil"/>
              <w:bottom w:val="nil"/>
              <w:right w:val="single" w:sz="4" w:space="0" w:color="auto"/>
            </w:tcBorders>
            <w:vAlign w:val="center"/>
            <w:hideMark/>
          </w:tcPr>
          <w:p w:rsidR="00443135" w:rsidRPr="007E1886" w:rsidRDefault="00443135" w:rsidP="00CC6B97">
            <w:pPr>
              <w:spacing w:line="240" w:lineRule="auto"/>
              <w:ind w:leftChars="100" w:left="240" w:right="40"/>
              <w:jc w:val="distribute"/>
              <w:rPr>
                <w:rFonts w:ascii="標楷體" w:eastAsia="標楷體" w:hAnsi="標楷體"/>
                <w:color w:val="000000"/>
                <w:sz w:val="20"/>
              </w:rPr>
            </w:pPr>
            <w:r w:rsidRPr="007E1886">
              <w:rPr>
                <w:rFonts w:ascii="標楷體" w:eastAsia="標楷體" w:hAnsi="標楷體" w:hint="eastAsia"/>
                <w:color w:val="000000"/>
                <w:sz w:val="20"/>
              </w:rPr>
              <w:t>其他負債</w:t>
            </w:r>
          </w:p>
        </w:tc>
        <w:tc>
          <w:tcPr>
            <w:tcW w:w="1499"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383,576,171</w:t>
            </w:r>
          </w:p>
        </w:tc>
        <w:tc>
          <w:tcPr>
            <w:tcW w:w="910"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24.62</w:t>
            </w:r>
          </w:p>
        </w:tc>
        <w:tc>
          <w:tcPr>
            <w:tcW w:w="1441"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381,756,784</w:t>
            </w:r>
          </w:p>
        </w:tc>
        <w:tc>
          <w:tcPr>
            <w:tcW w:w="826"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28.36</w:t>
            </w:r>
          </w:p>
        </w:tc>
        <w:tc>
          <w:tcPr>
            <w:tcW w:w="1302"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1,819,387</w:t>
            </w:r>
          </w:p>
        </w:tc>
        <w:tc>
          <w:tcPr>
            <w:tcW w:w="966" w:type="dxa"/>
            <w:tcBorders>
              <w:top w:val="nil"/>
              <w:left w:val="single" w:sz="4" w:space="0" w:color="auto"/>
              <w:bottom w:val="nil"/>
              <w:right w:val="nil"/>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0.48</w:t>
            </w:r>
          </w:p>
        </w:tc>
      </w:tr>
      <w:tr w:rsidR="00443135" w:rsidRPr="009D0B08" w:rsidTr="00443135">
        <w:trPr>
          <w:trHeight w:val="335"/>
          <w:jc w:val="center"/>
        </w:trPr>
        <w:tc>
          <w:tcPr>
            <w:tcW w:w="3262" w:type="dxa"/>
            <w:tcBorders>
              <w:top w:val="nil"/>
              <w:left w:val="nil"/>
              <w:bottom w:val="nil"/>
              <w:right w:val="single" w:sz="4" w:space="0" w:color="auto"/>
            </w:tcBorders>
            <w:vAlign w:val="center"/>
            <w:hideMark/>
          </w:tcPr>
          <w:p w:rsidR="00443135" w:rsidRPr="007E1886" w:rsidRDefault="00443135" w:rsidP="00CC6B97">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遞延負債</w:t>
            </w:r>
          </w:p>
        </w:tc>
        <w:tc>
          <w:tcPr>
            <w:tcW w:w="1499"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364,970,933</w:t>
            </w:r>
          </w:p>
        </w:tc>
        <w:tc>
          <w:tcPr>
            <w:tcW w:w="910"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23.43</w:t>
            </w:r>
          </w:p>
        </w:tc>
        <w:tc>
          <w:tcPr>
            <w:tcW w:w="1441"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368,493,000</w:t>
            </w:r>
          </w:p>
        </w:tc>
        <w:tc>
          <w:tcPr>
            <w:tcW w:w="826"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27.37</w:t>
            </w:r>
          </w:p>
        </w:tc>
        <w:tc>
          <w:tcPr>
            <w:tcW w:w="1302"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- 3,522,067</w:t>
            </w:r>
          </w:p>
        </w:tc>
        <w:tc>
          <w:tcPr>
            <w:tcW w:w="966" w:type="dxa"/>
            <w:tcBorders>
              <w:top w:val="nil"/>
              <w:left w:val="single" w:sz="4" w:space="0" w:color="auto"/>
              <w:bottom w:val="nil"/>
              <w:right w:val="nil"/>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- 0.96</w:t>
            </w:r>
          </w:p>
        </w:tc>
      </w:tr>
      <w:tr w:rsidR="00443135" w:rsidRPr="009D0B08" w:rsidTr="00443135">
        <w:trPr>
          <w:trHeight w:val="335"/>
          <w:jc w:val="center"/>
        </w:trPr>
        <w:tc>
          <w:tcPr>
            <w:tcW w:w="3262" w:type="dxa"/>
            <w:tcBorders>
              <w:top w:val="nil"/>
              <w:left w:val="nil"/>
              <w:bottom w:val="nil"/>
              <w:right w:val="single" w:sz="4" w:space="0" w:color="auto"/>
            </w:tcBorders>
            <w:vAlign w:val="center"/>
          </w:tcPr>
          <w:p w:rsidR="00443135" w:rsidRPr="007E1886" w:rsidRDefault="00443135" w:rsidP="00CC6B97">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什項負債</w:t>
            </w:r>
          </w:p>
        </w:tc>
        <w:tc>
          <w:tcPr>
            <w:tcW w:w="1499"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18,605,238</w:t>
            </w:r>
          </w:p>
        </w:tc>
        <w:tc>
          <w:tcPr>
            <w:tcW w:w="910"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1.19</w:t>
            </w:r>
          </w:p>
        </w:tc>
        <w:tc>
          <w:tcPr>
            <w:tcW w:w="1441"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13,263,784</w:t>
            </w:r>
          </w:p>
        </w:tc>
        <w:tc>
          <w:tcPr>
            <w:tcW w:w="826"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0.99</w:t>
            </w:r>
          </w:p>
        </w:tc>
        <w:tc>
          <w:tcPr>
            <w:tcW w:w="1302"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5,341,454</w:t>
            </w:r>
          </w:p>
        </w:tc>
        <w:tc>
          <w:tcPr>
            <w:tcW w:w="966" w:type="dxa"/>
            <w:tcBorders>
              <w:top w:val="nil"/>
              <w:left w:val="single" w:sz="4" w:space="0" w:color="auto"/>
              <w:bottom w:val="nil"/>
              <w:right w:val="nil"/>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40.27</w:t>
            </w:r>
          </w:p>
        </w:tc>
      </w:tr>
      <w:tr w:rsidR="00443135" w:rsidRPr="009D0B08" w:rsidTr="00443135">
        <w:trPr>
          <w:trHeight w:val="335"/>
          <w:jc w:val="center"/>
        </w:trPr>
        <w:tc>
          <w:tcPr>
            <w:tcW w:w="3262" w:type="dxa"/>
            <w:tcBorders>
              <w:top w:val="nil"/>
              <w:left w:val="nil"/>
              <w:bottom w:val="nil"/>
              <w:right w:val="single" w:sz="4" w:space="0" w:color="auto"/>
            </w:tcBorders>
            <w:vAlign w:val="center"/>
            <w:hideMark/>
          </w:tcPr>
          <w:p w:rsidR="00443135" w:rsidRPr="007E1886" w:rsidRDefault="00443135" w:rsidP="00CC6B97">
            <w:pPr>
              <w:spacing w:line="240" w:lineRule="auto"/>
              <w:ind w:left="14" w:right="40"/>
              <w:jc w:val="distribute"/>
              <w:rPr>
                <w:rFonts w:ascii="標楷體" w:eastAsia="標楷體" w:hAnsi="標楷體"/>
                <w:b/>
                <w:color w:val="000000"/>
                <w:sz w:val="20"/>
              </w:rPr>
            </w:pPr>
            <w:r w:rsidRPr="007E1886">
              <w:rPr>
                <w:rFonts w:ascii="標楷體" w:eastAsia="標楷體" w:hAnsi="標楷體" w:hint="eastAsia"/>
                <w:b/>
                <w:color w:val="000000"/>
                <w:sz w:val="20"/>
              </w:rPr>
              <w:t>淨值</w:t>
            </w:r>
          </w:p>
        </w:tc>
        <w:tc>
          <w:tcPr>
            <w:tcW w:w="1499"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750,204,839</w:t>
            </w:r>
          </w:p>
        </w:tc>
        <w:tc>
          <w:tcPr>
            <w:tcW w:w="910"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48.16</w:t>
            </w:r>
          </w:p>
        </w:tc>
        <w:tc>
          <w:tcPr>
            <w:tcW w:w="1441"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544,157,142</w:t>
            </w:r>
          </w:p>
        </w:tc>
        <w:tc>
          <w:tcPr>
            <w:tcW w:w="826"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40.42</w:t>
            </w:r>
          </w:p>
        </w:tc>
        <w:tc>
          <w:tcPr>
            <w:tcW w:w="1302"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206,047,697</w:t>
            </w:r>
          </w:p>
        </w:tc>
        <w:tc>
          <w:tcPr>
            <w:tcW w:w="966" w:type="dxa"/>
            <w:tcBorders>
              <w:top w:val="nil"/>
              <w:left w:val="single" w:sz="4" w:space="0" w:color="auto"/>
              <w:bottom w:val="nil"/>
              <w:right w:val="nil"/>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37.87</w:t>
            </w:r>
          </w:p>
        </w:tc>
      </w:tr>
      <w:tr w:rsidR="00443135" w:rsidRPr="009D0B08" w:rsidTr="00443135">
        <w:trPr>
          <w:trHeight w:hRule="exact" w:val="329"/>
          <w:jc w:val="center"/>
        </w:trPr>
        <w:tc>
          <w:tcPr>
            <w:tcW w:w="3262" w:type="dxa"/>
            <w:tcBorders>
              <w:top w:val="nil"/>
              <w:left w:val="nil"/>
              <w:bottom w:val="nil"/>
              <w:right w:val="single" w:sz="4" w:space="0" w:color="auto"/>
            </w:tcBorders>
            <w:vAlign w:val="center"/>
          </w:tcPr>
          <w:p w:rsidR="00443135" w:rsidRPr="007E1886" w:rsidRDefault="00443135" w:rsidP="00CC6B97">
            <w:pPr>
              <w:spacing w:line="240" w:lineRule="auto"/>
              <w:ind w:leftChars="100" w:left="240" w:right="40"/>
              <w:jc w:val="distribute"/>
              <w:rPr>
                <w:rFonts w:ascii="標楷體" w:eastAsia="標楷體" w:hAnsi="標楷體"/>
                <w:color w:val="000000"/>
                <w:sz w:val="20"/>
              </w:rPr>
            </w:pPr>
            <w:r w:rsidRPr="007E1886">
              <w:rPr>
                <w:rFonts w:ascii="標楷體" w:eastAsia="標楷體" w:hAnsi="標楷體" w:hint="eastAsia"/>
                <w:color w:val="000000"/>
                <w:sz w:val="20"/>
              </w:rPr>
              <w:t>基金</w:t>
            </w:r>
          </w:p>
        </w:tc>
        <w:tc>
          <w:tcPr>
            <w:tcW w:w="1499"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200,188,180</w:t>
            </w:r>
          </w:p>
        </w:tc>
        <w:tc>
          <w:tcPr>
            <w:tcW w:w="910"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12.85</w:t>
            </w:r>
          </w:p>
        </w:tc>
        <w:tc>
          <w:tcPr>
            <w:tcW w:w="1441"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40,507,880</w:t>
            </w:r>
          </w:p>
        </w:tc>
        <w:tc>
          <w:tcPr>
            <w:tcW w:w="826"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3.01</w:t>
            </w:r>
          </w:p>
        </w:tc>
        <w:tc>
          <w:tcPr>
            <w:tcW w:w="1302"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159,680,300</w:t>
            </w:r>
          </w:p>
        </w:tc>
        <w:tc>
          <w:tcPr>
            <w:tcW w:w="966" w:type="dxa"/>
            <w:tcBorders>
              <w:top w:val="nil"/>
              <w:left w:val="single" w:sz="4" w:space="0" w:color="auto"/>
              <w:bottom w:val="nil"/>
              <w:right w:val="nil"/>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394.20</w:t>
            </w:r>
          </w:p>
        </w:tc>
      </w:tr>
      <w:tr w:rsidR="00443135" w:rsidRPr="009D0B08" w:rsidTr="00443135">
        <w:trPr>
          <w:trHeight w:hRule="exact" w:val="329"/>
          <w:jc w:val="center"/>
        </w:trPr>
        <w:tc>
          <w:tcPr>
            <w:tcW w:w="3262" w:type="dxa"/>
            <w:tcBorders>
              <w:top w:val="nil"/>
              <w:left w:val="nil"/>
              <w:bottom w:val="nil"/>
              <w:right w:val="single" w:sz="4" w:space="0" w:color="auto"/>
            </w:tcBorders>
            <w:vAlign w:val="center"/>
          </w:tcPr>
          <w:p w:rsidR="00443135" w:rsidRPr="007E1886" w:rsidRDefault="00443135" w:rsidP="00CC6B97">
            <w:pPr>
              <w:spacing w:line="240" w:lineRule="auto"/>
              <w:ind w:leftChars="200" w:left="480" w:right="40"/>
              <w:jc w:val="distribute"/>
              <w:rPr>
                <w:rFonts w:ascii="標楷體" w:eastAsia="標楷體" w:hAnsi="標楷體"/>
                <w:color w:val="000000"/>
                <w:sz w:val="20"/>
              </w:rPr>
            </w:pPr>
            <w:r w:rsidRPr="007E1886">
              <w:rPr>
                <w:rFonts w:ascii="標楷體" w:eastAsia="標楷體" w:hAnsi="標楷體" w:hint="eastAsia"/>
                <w:color w:val="000000"/>
                <w:sz w:val="18"/>
                <w:szCs w:val="18"/>
              </w:rPr>
              <w:t>基金</w:t>
            </w:r>
          </w:p>
        </w:tc>
        <w:tc>
          <w:tcPr>
            <w:tcW w:w="1499"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200,188,180</w:t>
            </w:r>
          </w:p>
        </w:tc>
        <w:tc>
          <w:tcPr>
            <w:tcW w:w="910"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12.85</w:t>
            </w:r>
          </w:p>
        </w:tc>
        <w:tc>
          <w:tcPr>
            <w:tcW w:w="1441"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40,507,880</w:t>
            </w:r>
          </w:p>
        </w:tc>
        <w:tc>
          <w:tcPr>
            <w:tcW w:w="826"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3.01</w:t>
            </w:r>
          </w:p>
        </w:tc>
        <w:tc>
          <w:tcPr>
            <w:tcW w:w="1302"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159,680,300</w:t>
            </w:r>
          </w:p>
        </w:tc>
        <w:tc>
          <w:tcPr>
            <w:tcW w:w="966" w:type="dxa"/>
            <w:tcBorders>
              <w:top w:val="nil"/>
              <w:left w:val="single" w:sz="4" w:space="0" w:color="auto"/>
              <w:bottom w:val="nil"/>
              <w:right w:val="nil"/>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394.20</w:t>
            </w:r>
          </w:p>
        </w:tc>
      </w:tr>
      <w:tr w:rsidR="00443135" w:rsidRPr="009D0B08" w:rsidTr="00443135">
        <w:trPr>
          <w:trHeight w:hRule="exact" w:val="329"/>
          <w:jc w:val="center"/>
        </w:trPr>
        <w:tc>
          <w:tcPr>
            <w:tcW w:w="3262" w:type="dxa"/>
            <w:tcBorders>
              <w:top w:val="nil"/>
              <w:left w:val="nil"/>
              <w:bottom w:val="nil"/>
              <w:right w:val="single" w:sz="4" w:space="0" w:color="auto"/>
            </w:tcBorders>
            <w:vAlign w:val="center"/>
          </w:tcPr>
          <w:p w:rsidR="00443135" w:rsidRPr="007E1886" w:rsidRDefault="00443135" w:rsidP="00CC6B97">
            <w:pPr>
              <w:spacing w:line="240" w:lineRule="auto"/>
              <w:ind w:leftChars="100" w:left="240" w:right="40"/>
              <w:jc w:val="distribute"/>
              <w:rPr>
                <w:rFonts w:ascii="標楷體" w:eastAsia="標楷體" w:hAnsi="標楷體"/>
                <w:color w:val="000000"/>
                <w:sz w:val="20"/>
              </w:rPr>
            </w:pPr>
            <w:r w:rsidRPr="007E1886">
              <w:rPr>
                <w:rFonts w:ascii="標楷體" w:eastAsia="標楷體" w:hAnsi="標楷體" w:hint="eastAsia"/>
                <w:color w:val="000000"/>
                <w:sz w:val="20"/>
              </w:rPr>
              <w:t>公積</w:t>
            </w:r>
          </w:p>
        </w:tc>
        <w:tc>
          <w:tcPr>
            <w:tcW w:w="1499"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168,000</w:t>
            </w:r>
          </w:p>
        </w:tc>
        <w:tc>
          <w:tcPr>
            <w:tcW w:w="910"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0.01</w:t>
            </w:r>
          </w:p>
        </w:tc>
        <w:tc>
          <w:tcPr>
            <w:tcW w:w="1441"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168,000</w:t>
            </w:r>
          </w:p>
        </w:tc>
        <w:tc>
          <w:tcPr>
            <w:tcW w:w="826"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0.01</w:t>
            </w:r>
          </w:p>
        </w:tc>
        <w:tc>
          <w:tcPr>
            <w:tcW w:w="1302"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w:t>
            </w:r>
          </w:p>
        </w:tc>
        <w:tc>
          <w:tcPr>
            <w:tcW w:w="966" w:type="dxa"/>
            <w:tcBorders>
              <w:top w:val="nil"/>
              <w:left w:val="single" w:sz="4" w:space="0" w:color="auto"/>
              <w:bottom w:val="nil"/>
              <w:right w:val="nil"/>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w:t>
            </w:r>
          </w:p>
        </w:tc>
      </w:tr>
      <w:tr w:rsidR="00443135" w:rsidRPr="009D0B08" w:rsidTr="00443135">
        <w:trPr>
          <w:trHeight w:hRule="exact" w:val="329"/>
          <w:jc w:val="center"/>
        </w:trPr>
        <w:tc>
          <w:tcPr>
            <w:tcW w:w="3262" w:type="dxa"/>
            <w:tcBorders>
              <w:top w:val="nil"/>
              <w:left w:val="nil"/>
              <w:bottom w:val="nil"/>
              <w:right w:val="single" w:sz="4" w:space="0" w:color="auto"/>
            </w:tcBorders>
            <w:vAlign w:val="center"/>
          </w:tcPr>
          <w:p w:rsidR="00443135" w:rsidRPr="007E1886" w:rsidRDefault="00443135" w:rsidP="00CC6B97">
            <w:pPr>
              <w:spacing w:line="240" w:lineRule="auto"/>
              <w:ind w:leftChars="200" w:left="480" w:right="40"/>
              <w:jc w:val="distribute"/>
              <w:rPr>
                <w:rFonts w:ascii="標楷體" w:eastAsia="標楷體" w:hAnsi="標楷體"/>
                <w:color w:val="000000"/>
                <w:sz w:val="20"/>
              </w:rPr>
            </w:pPr>
            <w:r w:rsidRPr="007E1886">
              <w:rPr>
                <w:rFonts w:ascii="標楷體" w:eastAsia="標楷體" w:hAnsi="標楷體" w:hint="eastAsia"/>
                <w:color w:val="000000"/>
                <w:sz w:val="18"/>
                <w:szCs w:val="18"/>
              </w:rPr>
              <w:t>資本公積</w:t>
            </w:r>
          </w:p>
        </w:tc>
        <w:tc>
          <w:tcPr>
            <w:tcW w:w="1499"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168,000</w:t>
            </w:r>
          </w:p>
        </w:tc>
        <w:tc>
          <w:tcPr>
            <w:tcW w:w="910"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0.01</w:t>
            </w:r>
          </w:p>
        </w:tc>
        <w:tc>
          <w:tcPr>
            <w:tcW w:w="1441"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168,000</w:t>
            </w:r>
          </w:p>
        </w:tc>
        <w:tc>
          <w:tcPr>
            <w:tcW w:w="826"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0.01</w:t>
            </w:r>
          </w:p>
        </w:tc>
        <w:tc>
          <w:tcPr>
            <w:tcW w:w="1302"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w:t>
            </w:r>
          </w:p>
        </w:tc>
        <w:tc>
          <w:tcPr>
            <w:tcW w:w="966" w:type="dxa"/>
            <w:tcBorders>
              <w:top w:val="nil"/>
              <w:left w:val="single" w:sz="4" w:space="0" w:color="auto"/>
              <w:bottom w:val="nil"/>
              <w:right w:val="nil"/>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w:t>
            </w:r>
          </w:p>
        </w:tc>
      </w:tr>
      <w:tr w:rsidR="00443135" w:rsidRPr="009D0B08" w:rsidTr="00443135">
        <w:trPr>
          <w:trHeight w:hRule="exact" w:val="329"/>
          <w:jc w:val="center"/>
        </w:trPr>
        <w:tc>
          <w:tcPr>
            <w:tcW w:w="3262" w:type="dxa"/>
            <w:tcBorders>
              <w:top w:val="nil"/>
              <w:left w:val="nil"/>
              <w:bottom w:val="nil"/>
              <w:right w:val="single" w:sz="4" w:space="0" w:color="auto"/>
            </w:tcBorders>
            <w:vAlign w:val="center"/>
            <w:hideMark/>
          </w:tcPr>
          <w:p w:rsidR="00443135" w:rsidRPr="007E1886" w:rsidRDefault="00443135" w:rsidP="00CC6B97">
            <w:pPr>
              <w:spacing w:line="240" w:lineRule="auto"/>
              <w:ind w:leftChars="100" w:left="240" w:right="40"/>
              <w:jc w:val="distribute"/>
              <w:rPr>
                <w:rFonts w:ascii="標楷體" w:eastAsia="標楷體" w:hAnsi="標楷體"/>
                <w:color w:val="000000"/>
                <w:sz w:val="20"/>
              </w:rPr>
            </w:pPr>
            <w:r w:rsidRPr="007E1886">
              <w:rPr>
                <w:rFonts w:ascii="標楷體" w:eastAsia="標楷體" w:hAnsi="標楷體" w:hint="eastAsia"/>
                <w:color w:val="000000"/>
                <w:sz w:val="20"/>
              </w:rPr>
              <w:t>累積餘</w:t>
            </w:r>
            <w:proofErr w:type="gramStart"/>
            <w:r w:rsidRPr="007E1886">
              <w:rPr>
                <w:rFonts w:ascii="標楷體" w:eastAsia="標楷體" w:hAnsi="標楷體" w:hint="eastAsia"/>
                <w:color w:val="000000"/>
                <w:sz w:val="20"/>
              </w:rPr>
              <w:t>絀</w:t>
            </w:r>
            <w:proofErr w:type="gramEnd"/>
          </w:p>
        </w:tc>
        <w:tc>
          <w:tcPr>
            <w:tcW w:w="1499"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503,368,928</w:t>
            </w:r>
          </w:p>
        </w:tc>
        <w:tc>
          <w:tcPr>
            <w:tcW w:w="910"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32.31</w:t>
            </w:r>
          </w:p>
        </w:tc>
        <w:tc>
          <w:tcPr>
            <w:tcW w:w="1441"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457,939,031</w:t>
            </w:r>
          </w:p>
        </w:tc>
        <w:tc>
          <w:tcPr>
            <w:tcW w:w="826"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34.01</w:t>
            </w:r>
          </w:p>
        </w:tc>
        <w:tc>
          <w:tcPr>
            <w:tcW w:w="1302"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45,429,897</w:t>
            </w:r>
          </w:p>
        </w:tc>
        <w:tc>
          <w:tcPr>
            <w:tcW w:w="966" w:type="dxa"/>
            <w:tcBorders>
              <w:top w:val="nil"/>
              <w:left w:val="single" w:sz="4" w:space="0" w:color="auto"/>
              <w:bottom w:val="nil"/>
              <w:right w:val="nil"/>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9.92</w:t>
            </w:r>
          </w:p>
        </w:tc>
      </w:tr>
      <w:tr w:rsidR="00443135" w:rsidRPr="009D0B08" w:rsidTr="00443135">
        <w:trPr>
          <w:trHeight w:hRule="exact" w:val="329"/>
          <w:jc w:val="center"/>
        </w:trPr>
        <w:tc>
          <w:tcPr>
            <w:tcW w:w="3262" w:type="dxa"/>
            <w:tcBorders>
              <w:top w:val="nil"/>
              <w:left w:val="nil"/>
              <w:right w:val="single" w:sz="4" w:space="0" w:color="auto"/>
            </w:tcBorders>
            <w:vAlign w:val="center"/>
            <w:hideMark/>
          </w:tcPr>
          <w:p w:rsidR="00443135" w:rsidRPr="007E1886" w:rsidRDefault="00443135" w:rsidP="00CC6B97">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累積賸餘</w:t>
            </w:r>
          </w:p>
        </w:tc>
        <w:tc>
          <w:tcPr>
            <w:tcW w:w="1499"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503,368,928</w:t>
            </w:r>
          </w:p>
        </w:tc>
        <w:tc>
          <w:tcPr>
            <w:tcW w:w="910"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32.31</w:t>
            </w:r>
          </w:p>
        </w:tc>
        <w:tc>
          <w:tcPr>
            <w:tcW w:w="1441"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457,939,031</w:t>
            </w:r>
          </w:p>
        </w:tc>
        <w:tc>
          <w:tcPr>
            <w:tcW w:w="826"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34.01</w:t>
            </w:r>
          </w:p>
        </w:tc>
        <w:tc>
          <w:tcPr>
            <w:tcW w:w="1302" w:type="dxa"/>
            <w:tcBorders>
              <w:top w:val="nil"/>
              <w:left w:val="single" w:sz="4" w:space="0" w:color="auto"/>
              <w:bottom w:val="nil"/>
              <w:right w:val="single" w:sz="4" w:space="0" w:color="auto"/>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45,429,897</w:t>
            </w:r>
          </w:p>
        </w:tc>
        <w:tc>
          <w:tcPr>
            <w:tcW w:w="966" w:type="dxa"/>
            <w:tcBorders>
              <w:top w:val="nil"/>
              <w:left w:val="single" w:sz="4" w:space="0" w:color="auto"/>
              <w:bottom w:val="nil"/>
              <w:right w:val="nil"/>
            </w:tcBorders>
            <w:vAlign w:val="center"/>
            <w:hideMark/>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9.92</w:t>
            </w:r>
          </w:p>
        </w:tc>
      </w:tr>
      <w:tr w:rsidR="00443135" w:rsidRPr="009D0B08" w:rsidTr="00443135">
        <w:trPr>
          <w:trHeight w:hRule="exact" w:val="329"/>
          <w:jc w:val="center"/>
        </w:trPr>
        <w:tc>
          <w:tcPr>
            <w:tcW w:w="3262" w:type="dxa"/>
            <w:tcBorders>
              <w:top w:val="nil"/>
              <w:left w:val="nil"/>
              <w:right w:val="single" w:sz="4" w:space="0" w:color="auto"/>
            </w:tcBorders>
            <w:vAlign w:val="center"/>
          </w:tcPr>
          <w:p w:rsidR="00443135" w:rsidRPr="007E1886" w:rsidRDefault="00443135" w:rsidP="00CC6B97">
            <w:pPr>
              <w:spacing w:line="240" w:lineRule="auto"/>
              <w:ind w:leftChars="100" w:left="240" w:right="40"/>
              <w:jc w:val="distribute"/>
              <w:rPr>
                <w:rFonts w:ascii="標楷體" w:eastAsia="標楷體" w:hAnsi="標楷體"/>
                <w:color w:val="000000"/>
                <w:sz w:val="20"/>
              </w:rPr>
            </w:pPr>
            <w:r w:rsidRPr="007E1886">
              <w:rPr>
                <w:rFonts w:ascii="標楷體" w:eastAsia="標楷體" w:hAnsi="標楷體" w:hint="eastAsia"/>
                <w:color w:val="000000"/>
                <w:sz w:val="20"/>
              </w:rPr>
              <w:t>淨值其他項目</w:t>
            </w:r>
          </w:p>
        </w:tc>
        <w:tc>
          <w:tcPr>
            <w:tcW w:w="1499"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46,479,731</w:t>
            </w:r>
          </w:p>
        </w:tc>
        <w:tc>
          <w:tcPr>
            <w:tcW w:w="910"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2.98</w:t>
            </w:r>
          </w:p>
        </w:tc>
        <w:tc>
          <w:tcPr>
            <w:tcW w:w="1441"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45,542,231</w:t>
            </w:r>
          </w:p>
        </w:tc>
        <w:tc>
          <w:tcPr>
            <w:tcW w:w="826"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3.38</w:t>
            </w:r>
          </w:p>
        </w:tc>
        <w:tc>
          <w:tcPr>
            <w:tcW w:w="1302" w:type="dxa"/>
            <w:tcBorders>
              <w:top w:val="nil"/>
              <w:left w:val="single" w:sz="4" w:space="0" w:color="auto"/>
              <w:bottom w:val="nil"/>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937,500</w:t>
            </w:r>
          </w:p>
        </w:tc>
        <w:tc>
          <w:tcPr>
            <w:tcW w:w="966" w:type="dxa"/>
            <w:tcBorders>
              <w:top w:val="nil"/>
              <w:left w:val="single" w:sz="4" w:space="0" w:color="auto"/>
              <w:bottom w:val="nil"/>
              <w:right w:val="nil"/>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2.06</w:t>
            </w:r>
          </w:p>
        </w:tc>
      </w:tr>
      <w:tr w:rsidR="00443135" w:rsidRPr="009D0B08" w:rsidTr="00443135">
        <w:trPr>
          <w:trHeight w:hRule="exact" w:val="329"/>
          <w:jc w:val="center"/>
        </w:trPr>
        <w:tc>
          <w:tcPr>
            <w:tcW w:w="3262" w:type="dxa"/>
            <w:tcBorders>
              <w:top w:val="nil"/>
              <w:left w:val="nil"/>
              <w:right w:val="single" w:sz="4" w:space="0" w:color="auto"/>
            </w:tcBorders>
            <w:vAlign w:val="center"/>
          </w:tcPr>
          <w:p w:rsidR="00443135" w:rsidRPr="007E1886" w:rsidRDefault="00443135" w:rsidP="00CC6B97">
            <w:pPr>
              <w:spacing w:line="240" w:lineRule="auto"/>
              <w:ind w:leftChars="200" w:left="480" w:right="40"/>
              <w:jc w:val="distribute"/>
              <w:rPr>
                <w:rFonts w:ascii="標楷體" w:eastAsia="標楷體" w:hAnsi="標楷體"/>
                <w:color w:val="000000"/>
                <w:sz w:val="18"/>
                <w:szCs w:val="18"/>
              </w:rPr>
            </w:pPr>
            <w:r w:rsidRPr="007E1886">
              <w:rPr>
                <w:rFonts w:ascii="標楷體" w:eastAsia="標楷體" w:hAnsi="標楷體" w:hint="eastAsia"/>
                <w:color w:val="000000"/>
                <w:sz w:val="18"/>
                <w:szCs w:val="18"/>
              </w:rPr>
              <w:t>累積其他綜合餘</w:t>
            </w:r>
            <w:proofErr w:type="gramStart"/>
            <w:r w:rsidRPr="007E1886">
              <w:rPr>
                <w:rFonts w:ascii="標楷體" w:eastAsia="標楷體" w:hAnsi="標楷體" w:hint="eastAsia"/>
                <w:color w:val="000000"/>
                <w:sz w:val="18"/>
                <w:szCs w:val="18"/>
              </w:rPr>
              <w:t>絀</w:t>
            </w:r>
            <w:proofErr w:type="gramEnd"/>
          </w:p>
        </w:tc>
        <w:tc>
          <w:tcPr>
            <w:tcW w:w="1499" w:type="dxa"/>
            <w:tcBorders>
              <w:top w:val="nil"/>
              <w:left w:val="single" w:sz="4" w:space="0" w:color="auto"/>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46,479,731</w:t>
            </w:r>
          </w:p>
        </w:tc>
        <w:tc>
          <w:tcPr>
            <w:tcW w:w="910" w:type="dxa"/>
            <w:tcBorders>
              <w:top w:val="nil"/>
              <w:left w:val="single" w:sz="4" w:space="0" w:color="auto"/>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2.98</w:t>
            </w:r>
          </w:p>
        </w:tc>
        <w:tc>
          <w:tcPr>
            <w:tcW w:w="1441" w:type="dxa"/>
            <w:tcBorders>
              <w:top w:val="nil"/>
              <w:left w:val="single" w:sz="4" w:space="0" w:color="auto"/>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45,542,231</w:t>
            </w:r>
          </w:p>
        </w:tc>
        <w:tc>
          <w:tcPr>
            <w:tcW w:w="826" w:type="dxa"/>
            <w:tcBorders>
              <w:top w:val="nil"/>
              <w:left w:val="single" w:sz="4" w:space="0" w:color="auto"/>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3.38</w:t>
            </w:r>
          </w:p>
        </w:tc>
        <w:tc>
          <w:tcPr>
            <w:tcW w:w="1302" w:type="dxa"/>
            <w:tcBorders>
              <w:top w:val="nil"/>
              <w:left w:val="single" w:sz="4" w:space="0" w:color="auto"/>
              <w:right w:val="single" w:sz="4" w:space="0" w:color="auto"/>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937,500</w:t>
            </w:r>
          </w:p>
        </w:tc>
        <w:tc>
          <w:tcPr>
            <w:tcW w:w="966" w:type="dxa"/>
            <w:tcBorders>
              <w:top w:val="nil"/>
              <w:left w:val="single" w:sz="4" w:space="0" w:color="auto"/>
              <w:right w:val="nil"/>
            </w:tcBorders>
            <w:vAlign w:val="center"/>
          </w:tcPr>
          <w:p w:rsidR="00443135" w:rsidRPr="0058554A" w:rsidRDefault="00443135" w:rsidP="00CC6B97">
            <w:pPr>
              <w:spacing w:line="240" w:lineRule="auto"/>
              <w:jc w:val="right"/>
              <w:rPr>
                <w:rFonts w:ascii="細明體" w:hAnsi="細明體"/>
                <w:snapToGrid w:val="0"/>
                <w:sz w:val="18"/>
                <w:szCs w:val="18"/>
              </w:rPr>
            </w:pPr>
            <w:r w:rsidRPr="0058554A">
              <w:rPr>
                <w:rFonts w:ascii="細明體" w:hAnsi="細明體"/>
                <w:snapToGrid w:val="0"/>
                <w:sz w:val="18"/>
                <w:szCs w:val="18"/>
              </w:rPr>
              <w:t>2.06</w:t>
            </w:r>
          </w:p>
        </w:tc>
      </w:tr>
      <w:tr w:rsidR="00443135" w:rsidRPr="009D0B08" w:rsidTr="00443135">
        <w:trPr>
          <w:trHeight w:hRule="exact" w:val="329"/>
          <w:jc w:val="center"/>
        </w:trPr>
        <w:tc>
          <w:tcPr>
            <w:tcW w:w="3262" w:type="dxa"/>
            <w:tcBorders>
              <w:top w:val="nil"/>
              <w:left w:val="nil"/>
              <w:bottom w:val="single" w:sz="4" w:space="0" w:color="auto"/>
              <w:right w:val="single" w:sz="4" w:space="0" w:color="auto"/>
            </w:tcBorders>
            <w:vAlign w:val="center"/>
            <w:hideMark/>
          </w:tcPr>
          <w:p w:rsidR="00443135" w:rsidRPr="007E1886" w:rsidRDefault="00443135" w:rsidP="00CC6B97">
            <w:pPr>
              <w:spacing w:line="240" w:lineRule="auto"/>
              <w:ind w:left="14" w:right="40"/>
              <w:jc w:val="distribute"/>
              <w:rPr>
                <w:rFonts w:ascii="標楷體" w:eastAsia="標楷體" w:hAnsi="標楷體"/>
                <w:b/>
                <w:color w:val="000000"/>
                <w:sz w:val="20"/>
              </w:rPr>
            </w:pPr>
            <w:r w:rsidRPr="007E1886">
              <w:rPr>
                <w:rFonts w:ascii="標楷體" w:eastAsia="標楷體" w:hAnsi="標楷體" w:hint="eastAsia"/>
                <w:b/>
                <w:color w:val="000000"/>
                <w:sz w:val="20"/>
              </w:rPr>
              <w:t>合計</w:t>
            </w:r>
          </w:p>
        </w:tc>
        <w:tc>
          <w:tcPr>
            <w:tcW w:w="1499" w:type="dxa"/>
            <w:tcBorders>
              <w:top w:val="nil"/>
              <w:left w:val="single" w:sz="4" w:space="0" w:color="auto"/>
              <w:bottom w:val="single" w:sz="4" w:space="0" w:color="auto"/>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1,557,774,323</w:t>
            </w:r>
          </w:p>
        </w:tc>
        <w:tc>
          <w:tcPr>
            <w:tcW w:w="910" w:type="dxa"/>
            <w:tcBorders>
              <w:top w:val="nil"/>
              <w:left w:val="single" w:sz="4" w:space="0" w:color="auto"/>
              <w:bottom w:val="single" w:sz="4" w:space="0" w:color="auto"/>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100.00</w:t>
            </w:r>
          </w:p>
        </w:tc>
        <w:tc>
          <w:tcPr>
            <w:tcW w:w="1441" w:type="dxa"/>
            <w:tcBorders>
              <w:top w:val="nil"/>
              <w:left w:val="single" w:sz="4" w:space="0" w:color="auto"/>
              <w:bottom w:val="single" w:sz="4" w:space="0" w:color="auto"/>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1,346,343,673</w:t>
            </w:r>
          </w:p>
        </w:tc>
        <w:tc>
          <w:tcPr>
            <w:tcW w:w="826" w:type="dxa"/>
            <w:tcBorders>
              <w:top w:val="nil"/>
              <w:left w:val="single" w:sz="4" w:space="0" w:color="auto"/>
              <w:bottom w:val="single" w:sz="4" w:space="0" w:color="auto"/>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100.00</w:t>
            </w:r>
          </w:p>
        </w:tc>
        <w:tc>
          <w:tcPr>
            <w:tcW w:w="1302" w:type="dxa"/>
            <w:tcBorders>
              <w:top w:val="nil"/>
              <w:left w:val="single" w:sz="4" w:space="0" w:color="auto"/>
              <w:bottom w:val="single" w:sz="4" w:space="0" w:color="auto"/>
              <w:right w:val="single" w:sz="4" w:space="0" w:color="auto"/>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211,430,650</w:t>
            </w:r>
          </w:p>
        </w:tc>
        <w:tc>
          <w:tcPr>
            <w:tcW w:w="966" w:type="dxa"/>
            <w:tcBorders>
              <w:top w:val="nil"/>
              <w:left w:val="single" w:sz="4" w:space="0" w:color="auto"/>
              <w:bottom w:val="single" w:sz="4" w:space="0" w:color="auto"/>
              <w:right w:val="nil"/>
            </w:tcBorders>
            <w:vAlign w:val="center"/>
            <w:hideMark/>
          </w:tcPr>
          <w:p w:rsidR="00443135" w:rsidRPr="0058554A" w:rsidRDefault="00443135" w:rsidP="00CC6B97">
            <w:pPr>
              <w:spacing w:line="240" w:lineRule="auto"/>
              <w:jc w:val="right"/>
              <w:rPr>
                <w:rFonts w:ascii="細明體" w:hAnsi="細明體"/>
                <w:b/>
                <w:snapToGrid w:val="0"/>
                <w:sz w:val="18"/>
                <w:szCs w:val="18"/>
              </w:rPr>
            </w:pPr>
            <w:r w:rsidRPr="0058554A">
              <w:rPr>
                <w:rFonts w:ascii="細明體" w:hAnsi="細明體"/>
                <w:b/>
                <w:snapToGrid w:val="0"/>
                <w:sz w:val="18"/>
                <w:szCs w:val="18"/>
              </w:rPr>
              <w:t>15.70</w:t>
            </w:r>
          </w:p>
        </w:tc>
      </w:tr>
    </w:tbl>
    <w:p w:rsidR="00443135" w:rsidRPr="00AE4ED4" w:rsidRDefault="00443135" w:rsidP="00AE4ED4">
      <w:pPr>
        <w:spacing w:line="240" w:lineRule="auto"/>
        <w:rPr>
          <w:rFonts w:ascii="標楷體" w:eastAsia="標楷體" w:hAnsi="標楷體"/>
          <w:color w:val="000000"/>
          <w:sz w:val="20"/>
        </w:rPr>
      </w:pPr>
      <w:proofErr w:type="gramStart"/>
      <w:r w:rsidRPr="00AE4ED4">
        <w:rPr>
          <w:rFonts w:ascii="標楷體" w:eastAsia="標楷體" w:hAnsi="標楷體" w:hint="eastAsia"/>
          <w:color w:val="000000"/>
          <w:sz w:val="20"/>
        </w:rPr>
        <w:t>註</w:t>
      </w:r>
      <w:proofErr w:type="gramEnd"/>
      <w:r w:rsidRPr="00AE4ED4">
        <w:rPr>
          <w:rFonts w:ascii="標楷體" w:eastAsia="標楷體" w:hAnsi="標楷體" w:hint="eastAsia"/>
          <w:color w:val="000000"/>
          <w:sz w:val="20"/>
        </w:rPr>
        <w:t>：</w:t>
      </w:r>
      <w:r w:rsidRPr="00AE4ED4">
        <w:rPr>
          <w:rFonts w:ascii="標楷體" w:eastAsia="標楷體" w:hAnsi="標楷體"/>
          <w:color w:val="000000"/>
          <w:sz w:val="20"/>
        </w:rPr>
        <w:t>信託代理與保證資產（負債），113年底及112年底各有39,314,719元及24,157,129元</w:t>
      </w:r>
      <w:r w:rsidRPr="00AE4ED4">
        <w:rPr>
          <w:rFonts w:ascii="標楷體" w:eastAsia="標楷體" w:hAnsi="標楷體" w:hint="eastAsia"/>
          <w:color w:val="000000"/>
          <w:sz w:val="20"/>
        </w:rPr>
        <w:t>。</w:t>
      </w:r>
    </w:p>
    <w:p w:rsidR="00AE4ED4" w:rsidRPr="00AE4ED4" w:rsidRDefault="00AE4ED4" w:rsidP="00AE4ED4">
      <w:pPr>
        <w:pStyle w:val="14"/>
        <w:spacing w:before="0" w:line="500" w:lineRule="exact"/>
        <w:ind w:left="0" w:firstLineChars="200" w:firstLine="577"/>
        <w:rPr>
          <w:spacing w:val="4"/>
          <w:szCs w:val="28"/>
        </w:rPr>
      </w:pPr>
      <w:r w:rsidRPr="00AE4ED4">
        <w:rPr>
          <w:rFonts w:hint="eastAsia"/>
          <w:spacing w:val="4"/>
          <w:szCs w:val="28"/>
        </w:rPr>
        <w:lastRenderedPageBreak/>
        <w:t>（五）衛生局主管</w:t>
      </w:r>
    </w:p>
    <w:p w:rsidR="00AE4ED4" w:rsidRPr="00AE4ED4" w:rsidRDefault="00AE4ED4" w:rsidP="00AE4ED4">
      <w:pPr>
        <w:pStyle w:val="14"/>
        <w:spacing w:before="0" w:after="0" w:line="500" w:lineRule="exact"/>
        <w:ind w:left="0" w:firstLineChars="300" w:firstLine="865"/>
        <w:rPr>
          <w:spacing w:val="4"/>
          <w:szCs w:val="28"/>
        </w:rPr>
      </w:pPr>
      <w:r w:rsidRPr="00AE4ED4">
        <w:rPr>
          <w:spacing w:val="4"/>
          <w:szCs w:val="28"/>
        </w:rPr>
        <w:t>新竹縣醫療作業基金</w:t>
      </w:r>
    </w:p>
    <w:p w:rsidR="00AE4ED4" w:rsidRPr="00AE4ED4" w:rsidRDefault="00AE4ED4" w:rsidP="00AE4ED4">
      <w:pPr>
        <w:pStyle w:val="afff0"/>
        <w:spacing w:line="500" w:lineRule="exact"/>
        <w:ind w:firstLine="496"/>
        <w:rPr>
          <w:b/>
          <w:spacing w:val="4"/>
          <w:shd w:val="pct15" w:color="auto" w:fill="FFFFFF"/>
        </w:rPr>
      </w:pPr>
      <w:r w:rsidRPr="00AE4ED4">
        <w:rPr>
          <w:rFonts w:hint="eastAsia"/>
          <w:color w:val="000000" w:themeColor="text1"/>
          <w:spacing w:val="4"/>
        </w:rPr>
        <w:t>新竹縣政府為維護縣民健康，提升醫療服務品質，設置新竹縣醫療作業基金。該基金</w:t>
      </w:r>
      <w:proofErr w:type="gramStart"/>
      <w:r w:rsidRPr="00AE4ED4">
        <w:rPr>
          <w:rFonts w:hint="eastAsia"/>
          <w:color w:val="000000" w:themeColor="text1"/>
          <w:spacing w:val="4"/>
        </w:rPr>
        <w:t>113</w:t>
      </w:r>
      <w:proofErr w:type="gramEnd"/>
      <w:r w:rsidRPr="00AE4ED4">
        <w:rPr>
          <w:rFonts w:hint="eastAsia"/>
          <w:color w:val="000000" w:themeColor="text1"/>
          <w:spacing w:val="4"/>
        </w:rPr>
        <w:t>年度營運計畫及預算之執行等，經予書面審核，並派員就地抽查，茲將查核結果說明如次：</w:t>
      </w:r>
    </w:p>
    <w:p w:rsidR="00AE4ED4" w:rsidRPr="00AE4ED4" w:rsidRDefault="00AE4ED4" w:rsidP="00AE4ED4">
      <w:pPr>
        <w:pStyle w:val="affff"/>
        <w:spacing w:line="500" w:lineRule="exact"/>
        <w:ind w:left="0" w:firstLineChars="350" w:firstLine="1009"/>
        <w:rPr>
          <w:spacing w:val="4"/>
          <w:kern w:val="0"/>
          <w:sz w:val="28"/>
          <w:szCs w:val="28"/>
        </w:rPr>
      </w:pPr>
      <w:r w:rsidRPr="00AE4ED4">
        <w:rPr>
          <w:rFonts w:hint="eastAsia"/>
          <w:spacing w:val="4"/>
          <w:kern w:val="0"/>
          <w:sz w:val="28"/>
          <w:szCs w:val="28"/>
        </w:rPr>
        <w:t>（1）營運計畫實施</w:t>
      </w:r>
      <w:r w:rsidRPr="00AE4ED4">
        <w:rPr>
          <w:rFonts w:hint="eastAsia"/>
          <w:spacing w:val="4"/>
          <w:sz w:val="28"/>
          <w:szCs w:val="28"/>
        </w:rPr>
        <w:t>情形</w:t>
      </w:r>
      <w:r w:rsidRPr="00AE4ED4">
        <w:rPr>
          <w:rFonts w:hint="eastAsia"/>
          <w:spacing w:val="4"/>
          <w:kern w:val="0"/>
          <w:sz w:val="28"/>
          <w:szCs w:val="28"/>
        </w:rPr>
        <w:t>之查核</w:t>
      </w:r>
    </w:p>
    <w:p w:rsidR="00AE4ED4" w:rsidRPr="00AE4ED4" w:rsidRDefault="00AE4ED4" w:rsidP="00AE4ED4">
      <w:pPr>
        <w:pStyle w:val="afff0"/>
        <w:spacing w:line="500" w:lineRule="exact"/>
        <w:ind w:firstLine="496"/>
        <w:rPr>
          <w:b/>
          <w:color w:val="000000" w:themeColor="text1"/>
          <w:spacing w:val="4"/>
          <w:szCs w:val="28"/>
        </w:rPr>
      </w:pPr>
      <w:r w:rsidRPr="00AE4ED4">
        <w:rPr>
          <w:rFonts w:hint="eastAsia"/>
          <w:color w:val="000000" w:themeColor="text1"/>
          <w:spacing w:val="4"/>
          <w:szCs w:val="28"/>
        </w:rPr>
        <w:t>該基金主要營運計畫係13個鄉鎮市衛生所辦理門診醫療業務。</w:t>
      </w:r>
      <w:proofErr w:type="gramStart"/>
      <w:r w:rsidRPr="00AE4ED4">
        <w:rPr>
          <w:rFonts w:hint="eastAsia"/>
          <w:color w:val="000000" w:themeColor="text1"/>
          <w:spacing w:val="4"/>
          <w:szCs w:val="28"/>
        </w:rPr>
        <w:t>113</w:t>
      </w:r>
      <w:proofErr w:type="gramEnd"/>
      <w:r w:rsidRPr="00AE4ED4">
        <w:rPr>
          <w:rFonts w:hint="eastAsia"/>
          <w:color w:val="000000" w:themeColor="text1"/>
          <w:spacing w:val="4"/>
          <w:szCs w:val="28"/>
        </w:rPr>
        <w:t>年度預計</w:t>
      </w:r>
      <w:r w:rsidRPr="00AE4ED4">
        <w:rPr>
          <w:rFonts w:hint="eastAsia"/>
          <w:color w:val="000000" w:themeColor="text1"/>
          <w:spacing w:val="4"/>
        </w:rPr>
        <w:t>辦理醫療門診</w:t>
      </w:r>
      <w:r w:rsidRPr="00AE4ED4">
        <w:rPr>
          <w:color w:val="000000" w:themeColor="text1"/>
          <w:spacing w:val="4"/>
          <w:szCs w:val="28"/>
        </w:rPr>
        <w:t>2</w:t>
      </w:r>
      <w:r w:rsidRPr="00AE4ED4">
        <w:rPr>
          <w:rFonts w:hint="eastAsia"/>
          <w:color w:val="000000" w:themeColor="text1"/>
          <w:spacing w:val="4"/>
          <w:szCs w:val="28"/>
        </w:rPr>
        <w:t>6萬</w:t>
      </w:r>
      <w:r w:rsidRPr="00AE4ED4">
        <w:rPr>
          <w:color w:val="000000" w:themeColor="text1"/>
          <w:spacing w:val="4"/>
          <w:szCs w:val="28"/>
        </w:rPr>
        <w:t>7,</w:t>
      </w:r>
      <w:r w:rsidRPr="00AE4ED4">
        <w:rPr>
          <w:rFonts w:hint="eastAsia"/>
          <w:color w:val="000000" w:themeColor="text1"/>
          <w:spacing w:val="4"/>
          <w:szCs w:val="28"/>
        </w:rPr>
        <w:t>495人次，實際為</w:t>
      </w:r>
      <w:r w:rsidRPr="00AE4ED4">
        <w:rPr>
          <w:color w:val="000000" w:themeColor="text1"/>
          <w:spacing w:val="4"/>
          <w:szCs w:val="28"/>
        </w:rPr>
        <w:t>2</w:t>
      </w:r>
      <w:r w:rsidRPr="00AE4ED4">
        <w:rPr>
          <w:rFonts w:hint="eastAsia"/>
          <w:color w:val="000000" w:themeColor="text1"/>
          <w:spacing w:val="4"/>
          <w:szCs w:val="28"/>
        </w:rPr>
        <w:t>8萬5</w:t>
      </w:r>
      <w:r w:rsidRPr="00AE4ED4">
        <w:rPr>
          <w:color w:val="000000" w:themeColor="text1"/>
          <w:spacing w:val="4"/>
          <w:szCs w:val="28"/>
        </w:rPr>
        <w:t>,</w:t>
      </w:r>
      <w:r w:rsidRPr="00AE4ED4">
        <w:rPr>
          <w:rFonts w:hint="eastAsia"/>
          <w:color w:val="000000" w:themeColor="text1"/>
          <w:spacing w:val="4"/>
          <w:szCs w:val="28"/>
        </w:rPr>
        <w:t>323人次，較預計增加1萬7</w:t>
      </w:r>
      <w:r w:rsidRPr="00AE4ED4">
        <w:rPr>
          <w:color w:val="000000" w:themeColor="text1"/>
          <w:spacing w:val="4"/>
          <w:szCs w:val="28"/>
        </w:rPr>
        <w:t>,</w:t>
      </w:r>
      <w:r w:rsidRPr="00AE4ED4">
        <w:rPr>
          <w:rFonts w:hint="eastAsia"/>
          <w:color w:val="000000" w:themeColor="text1"/>
          <w:spacing w:val="4"/>
          <w:szCs w:val="28"/>
        </w:rPr>
        <w:t>828人次，約6</w:t>
      </w:r>
      <w:r w:rsidRPr="00AE4ED4">
        <w:rPr>
          <w:color w:val="000000" w:themeColor="text1"/>
          <w:spacing w:val="4"/>
          <w:szCs w:val="28"/>
        </w:rPr>
        <w:t>.</w:t>
      </w:r>
      <w:r w:rsidRPr="00AE4ED4">
        <w:rPr>
          <w:rFonts w:hint="eastAsia"/>
          <w:color w:val="000000" w:themeColor="text1"/>
          <w:spacing w:val="4"/>
          <w:szCs w:val="28"/>
        </w:rPr>
        <w:t>66％，</w:t>
      </w:r>
      <w:proofErr w:type="gramStart"/>
      <w:r w:rsidRPr="00AE4ED4">
        <w:rPr>
          <w:rFonts w:hint="eastAsia"/>
          <w:color w:val="000000" w:themeColor="text1"/>
          <w:spacing w:val="4"/>
          <w:szCs w:val="28"/>
        </w:rPr>
        <w:t>主要係流感</w:t>
      </w:r>
      <w:proofErr w:type="gramEnd"/>
      <w:r w:rsidRPr="00AE4ED4">
        <w:rPr>
          <w:rFonts w:hint="eastAsia"/>
          <w:color w:val="000000" w:themeColor="text1"/>
          <w:spacing w:val="4"/>
          <w:szCs w:val="28"/>
        </w:rPr>
        <w:t>及</w:t>
      </w:r>
      <w:proofErr w:type="gramStart"/>
      <w:r w:rsidRPr="00AE4ED4">
        <w:rPr>
          <w:rFonts w:hint="eastAsia"/>
          <w:color w:val="000000" w:themeColor="text1"/>
          <w:spacing w:val="4"/>
          <w:szCs w:val="28"/>
        </w:rPr>
        <w:t>新型冠</w:t>
      </w:r>
      <w:proofErr w:type="gramEnd"/>
      <w:r w:rsidRPr="00AE4ED4">
        <w:rPr>
          <w:rFonts w:hint="eastAsia"/>
          <w:color w:val="000000" w:themeColor="text1"/>
          <w:spacing w:val="4"/>
          <w:szCs w:val="28"/>
        </w:rPr>
        <w:t>狀病毒肺炎(COVID</w:t>
      </w:r>
      <w:r w:rsidR="0009518F">
        <w:rPr>
          <w:rFonts w:hint="eastAsia"/>
          <w:color w:val="000000" w:themeColor="text1"/>
          <w:spacing w:val="4"/>
          <w:szCs w:val="28"/>
        </w:rPr>
        <w:t>－</w:t>
      </w:r>
      <w:r w:rsidRPr="00AE4ED4">
        <w:rPr>
          <w:rFonts w:hint="eastAsia"/>
          <w:color w:val="000000" w:themeColor="text1"/>
          <w:spacing w:val="4"/>
          <w:szCs w:val="28"/>
        </w:rPr>
        <w:t>19)疫苗注射接種量較預計增加所致。</w:t>
      </w:r>
    </w:p>
    <w:p w:rsidR="00AE4ED4" w:rsidRPr="00AE4ED4" w:rsidRDefault="00AE4ED4" w:rsidP="00AE4ED4">
      <w:pPr>
        <w:pStyle w:val="affff"/>
        <w:spacing w:line="500" w:lineRule="exact"/>
        <w:ind w:left="0" w:firstLineChars="350" w:firstLine="1009"/>
        <w:rPr>
          <w:spacing w:val="4"/>
          <w:kern w:val="0"/>
          <w:sz w:val="28"/>
          <w:szCs w:val="28"/>
        </w:rPr>
      </w:pPr>
      <w:r w:rsidRPr="00AE4ED4">
        <w:rPr>
          <w:rFonts w:hint="eastAsia"/>
          <w:spacing w:val="4"/>
          <w:kern w:val="0"/>
          <w:sz w:val="28"/>
          <w:szCs w:val="28"/>
        </w:rPr>
        <w:t>（2）</w:t>
      </w:r>
      <w:r w:rsidRPr="00AE4ED4">
        <w:rPr>
          <w:spacing w:val="4"/>
          <w:kern w:val="0"/>
          <w:sz w:val="28"/>
          <w:szCs w:val="28"/>
        </w:rPr>
        <w:t>預算執行情形之審核</w:t>
      </w:r>
    </w:p>
    <w:p w:rsidR="00AE4ED4" w:rsidRPr="00AE4ED4" w:rsidRDefault="00AE4ED4" w:rsidP="00AE4ED4">
      <w:pPr>
        <w:pStyle w:val="afff0"/>
        <w:spacing w:line="500" w:lineRule="exact"/>
        <w:ind w:firstLine="496"/>
        <w:rPr>
          <w:b/>
          <w:spacing w:val="4"/>
          <w:kern w:val="0"/>
          <w:szCs w:val="28"/>
        </w:rPr>
      </w:pPr>
      <w:proofErr w:type="gramStart"/>
      <w:r w:rsidRPr="00AE4ED4">
        <w:rPr>
          <w:spacing w:val="4"/>
        </w:rPr>
        <w:t>11</w:t>
      </w:r>
      <w:r w:rsidRPr="00AE4ED4">
        <w:rPr>
          <w:rFonts w:hint="eastAsia"/>
          <w:spacing w:val="4"/>
        </w:rPr>
        <w:t>3</w:t>
      </w:r>
      <w:proofErr w:type="gramEnd"/>
      <w:r w:rsidRPr="00AE4ED4">
        <w:rPr>
          <w:spacing w:val="4"/>
        </w:rPr>
        <w:t>年度決算審核</w:t>
      </w:r>
      <w:r w:rsidRPr="00AE4ED4">
        <w:rPr>
          <w:spacing w:val="4"/>
          <w:sz w:val="22"/>
        </w:rPr>
        <w:t>結果</w:t>
      </w:r>
      <w:r w:rsidRPr="00AE4ED4">
        <w:rPr>
          <w:spacing w:val="4"/>
        </w:rPr>
        <w:t>，業務短</w:t>
      </w:r>
      <w:proofErr w:type="gramStart"/>
      <w:r w:rsidRPr="00AE4ED4">
        <w:rPr>
          <w:spacing w:val="4"/>
        </w:rPr>
        <w:t>絀</w:t>
      </w:r>
      <w:proofErr w:type="gramEnd"/>
      <w:r w:rsidRPr="00AE4ED4">
        <w:rPr>
          <w:rFonts w:hint="eastAsia"/>
          <w:spacing w:val="4"/>
        </w:rPr>
        <w:t>1</w:t>
      </w:r>
      <w:r w:rsidRPr="00AE4ED4">
        <w:rPr>
          <w:spacing w:val="4"/>
        </w:rPr>
        <w:t>,</w:t>
      </w:r>
      <w:r w:rsidRPr="00AE4ED4">
        <w:rPr>
          <w:rFonts w:hint="eastAsia"/>
          <w:spacing w:val="4"/>
        </w:rPr>
        <w:t>023</w:t>
      </w:r>
      <w:r w:rsidRPr="00AE4ED4">
        <w:rPr>
          <w:spacing w:val="4"/>
        </w:rPr>
        <w:t>萬餘元，業務外賸餘1,</w:t>
      </w:r>
      <w:r w:rsidRPr="00AE4ED4">
        <w:rPr>
          <w:rFonts w:hint="eastAsia"/>
          <w:spacing w:val="4"/>
        </w:rPr>
        <w:t>523</w:t>
      </w:r>
      <w:r w:rsidRPr="00AE4ED4">
        <w:rPr>
          <w:spacing w:val="4"/>
        </w:rPr>
        <w:t>萬餘元，審定本期賸餘</w:t>
      </w:r>
      <w:r w:rsidRPr="00AE4ED4">
        <w:rPr>
          <w:rFonts w:hint="eastAsia"/>
          <w:spacing w:val="4"/>
        </w:rPr>
        <w:t>499</w:t>
      </w:r>
      <w:r w:rsidRPr="00AE4ED4">
        <w:rPr>
          <w:spacing w:val="4"/>
        </w:rPr>
        <w:t>萬餘元，較預算賸餘</w:t>
      </w:r>
      <w:r w:rsidRPr="00AE4ED4">
        <w:rPr>
          <w:rFonts w:hint="eastAsia"/>
          <w:spacing w:val="4"/>
        </w:rPr>
        <w:t>932</w:t>
      </w:r>
      <w:r w:rsidRPr="00AE4ED4">
        <w:rPr>
          <w:spacing w:val="4"/>
        </w:rPr>
        <w:t>萬餘元，減少</w:t>
      </w:r>
      <w:r w:rsidRPr="00AE4ED4">
        <w:rPr>
          <w:rFonts w:hint="eastAsia"/>
          <w:spacing w:val="4"/>
        </w:rPr>
        <w:t>433</w:t>
      </w:r>
      <w:r w:rsidRPr="00AE4ED4">
        <w:rPr>
          <w:spacing w:val="4"/>
        </w:rPr>
        <w:t>萬餘元，約</w:t>
      </w:r>
      <w:r w:rsidRPr="00AE4ED4">
        <w:rPr>
          <w:rFonts w:hint="eastAsia"/>
          <w:spacing w:val="4"/>
        </w:rPr>
        <w:t>46</w:t>
      </w:r>
      <w:r w:rsidRPr="00AE4ED4">
        <w:rPr>
          <w:spacing w:val="4"/>
        </w:rPr>
        <w:t>.</w:t>
      </w:r>
      <w:r w:rsidRPr="00AE4ED4">
        <w:rPr>
          <w:rFonts w:hint="eastAsia"/>
          <w:spacing w:val="4"/>
        </w:rPr>
        <w:t>43</w:t>
      </w:r>
      <w:r w:rsidRPr="00AE4ED4">
        <w:rPr>
          <w:spacing w:val="4"/>
        </w:rPr>
        <w:t>％，主要係</w:t>
      </w:r>
      <w:r w:rsidRPr="00AE4ED4">
        <w:rPr>
          <w:rFonts w:hint="eastAsia"/>
          <w:color w:val="000000" w:themeColor="text1"/>
          <w:spacing w:val="4"/>
          <w:szCs w:val="28"/>
        </w:rPr>
        <w:t>診察費及藥品費收入較預計減少所致。該基金因用人費用占醫療收入比率逾50％，因而醫療收入淨額扣抵醫療成本後，產生醫療業務短</w:t>
      </w:r>
      <w:proofErr w:type="gramStart"/>
      <w:r w:rsidRPr="00AE4ED4">
        <w:rPr>
          <w:rFonts w:hint="eastAsia"/>
          <w:color w:val="000000" w:themeColor="text1"/>
          <w:spacing w:val="4"/>
          <w:szCs w:val="28"/>
        </w:rPr>
        <w:t>絀</w:t>
      </w:r>
      <w:proofErr w:type="gramEnd"/>
      <w:r w:rsidRPr="00AE4ED4">
        <w:rPr>
          <w:rFonts w:hint="eastAsia"/>
          <w:color w:val="000000" w:themeColor="text1"/>
          <w:spacing w:val="4"/>
          <w:szCs w:val="28"/>
        </w:rPr>
        <w:t>444萬餘元，連同管理及總務費用、研究發展及訓練費用，計發生業務短</w:t>
      </w:r>
      <w:proofErr w:type="gramStart"/>
      <w:r w:rsidRPr="00AE4ED4">
        <w:rPr>
          <w:rFonts w:hint="eastAsia"/>
          <w:color w:val="000000" w:themeColor="text1"/>
          <w:spacing w:val="4"/>
          <w:szCs w:val="28"/>
        </w:rPr>
        <w:t>絀</w:t>
      </w:r>
      <w:proofErr w:type="gramEnd"/>
      <w:r w:rsidRPr="00AE4ED4">
        <w:rPr>
          <w:rFonts w:hint="eastAsia"/>
          <w:spacing w:val="4"/>
        </w:rPr>
        <w:t>1</w:t>
      </w:r>
      <w:r w:rsidRPr="00AE4ED4">
        <w:rPr>
          <w:spacing w:val="4"/>
        </w:rPr>
        <w:t>,</w:t>
      </w:r>
      <w:r w:rsidRPr="00AE4ED4">
        <w:rPr>
          <w:rFonts w:hint="eastAsia"/>
          <w:spacing w:val="4"/>
        </w:rPr>
        <w:t>023</w:t>
      </w:r>
      <w:r w:rsidRPr="00AE4ED4">
        <w:rPr>
          <w:rFonts w:hint="eastAsia"/>
          <w:color w:val="000000" w:themeColor="text1"/>
          <w:spacing w:val="4"/>
          <w:szCs w:val="28"/>
        </w:rPr>
        <w:t>萬餘元，主要係</w:t>
      </w:r>
      <w:r w:rsidRPr="00AE4ED4">
        <w:rPr>
          <w:rFonts w:hAnsi="Times New Roman" w:hint="eastAsia"/>
          <w:color w:val="000000" w:themeColor="text1"/>
          <w:spacing w:val="4"/>
        </w:rPr>
        <w:t>衛生福利部中央健康</w:t>
      </w:r>
      <w:proofErr w:type="gramStart"/>
      <w:r w:rsidRPr="00AE4ED4">
        <w:rPr>
          <w:rFonts w:hAnsi="Times New Roman" w:hint="eastAsia"/>
          <w:color w:val="000000" w:themeColor="text1"/>
          <w:spacing w:val="4"/>
        </w:rPr>
        <w:t>保險署</w:t>
      </w:r>
      <w:proofErr w:type="gramEnd"/>
      <w:r w:rsidRPr="00AE4ED4">
        <w:rPr>
          <w:rFonts w:hAnsi="Times New Roman" w:hint="eastAsia"/>
          <w:color w:val="000000" w:themeColor="text1"/>
          <w:spacing w:val="4"/>
        </w:rPr>
        <w:t>撥</w:t>
      </w:r>
      <w:r w:rsidRPr="00AE4ED4">
        <w:rPr>
          <w:rFonts w:hint="eastAsia"/>
          <w:color w:val="000000" w:themeColor="text1"/>
          <w:spacing w:val="4"/>
          <w:szCs w:val="28"/>
        </w:rPr>
        <w:t>付以前年度健保醫療給付款產生業務外賸餘</w:t>
      </w:r>
      <w:r w:rsidRPr="00AE4ED4">
        <w:rPr>
          <w:color w:val="000000" w:themeColor="text1"/>
          <w:spacing w:val="4"/>
          <w:szCs w:val="28"/>
        </w:rPr>
        <w:t>1,</w:t>
      </w:r>
      <w:r w:rsidRPr="00AE4ED4">
        <w:rPr>
          <w:rFonts w:hint="eastAsia"/>
          <w:color w:val="000000" w:themeColor="text1"/>
          <w:spacing w:val="4"/>
          <w:szCs w:val="28"/>
        </w:rPr>
        <w:t>523萬餘元</w:t>
      </w:r>
      <w:proofErr w:type="gramStart"/>
      <w:r w:rsidRPr="00AE4ED4">
        <w:rPr>
          <w:rFonts w:hint="eastAsia"/>
          <w:color w:val="000000" w:themeColor="text1"/>
          <w:spacing w:val="4"/>
          <w:szCs w:val="28"/>
        </w:rPr>
        <w:t>挹</w:t>
      </w:r>
      <w:proofErr w:type="gramEnd"/>
      <w:r w:rsidRPr="00AE4ED4">
        <w:rPr>
          <w:rFonts w:hint="eastAsia"/>
          <w:color w:val="000000" w:themeColor="text1"/>
          <w:spacing w:val="4"/>
          <w:szCs w:val="28"/>
        </w:rPr>
        <w:t>注，</w:t>
      </w:r>
      <w:proofErr w:type="gramStart"/>
      <w:r w:rsidRPr="00AE4ED4">
        <w:rPr>
          <w:rFonts w:hint="eastAsia"/>
          <w:color w:val="000000" w:themeColor="text1"/>
          <w:spacing w:val="4"/>
          <w:szCs w:val="28"/>
        </w:rPr>
        <w:t>爰</w:t>
      </w:r>
      <w:proofErr w:type="gramEnd"/>
      <w:r w:rsidRPr="00AE4ED4">
        <w:rPr>
          <w:rFonts w:hint="eastAsia"/>
          <w:color w:val="000000" w:themeColor="text1"/>
          <w:spacing w:val="4"/>
          <w:szCs w:val="28"/>
        </w:rPr>
        <w:t>由</w:t>
      </w:r>
      <w:proofErr w:type="gramStart"/>
      <w:r w:rsidRPr="00AE4ED4">
        <w:rPr>
          <w:rFonts w:hint="eastAsia"/>
          <w:color w:val="000000" w:themeColor="text1"/>
          <w:spacing w:val="4"/>
          <w:szCs w:val="28"/>
        </w:rPr>
        <w:t>絀轉餘</w:t>
      </w:r>
      <w:proofErr w:type="gramEnd"/>
      <w:r w:rsidRPr="00AE4ED4">
        <w:rPr>
          <w:rFonts w:hint="eastAsia"/>
          <w:color w:val="000000" w:themeColor="text1"/>
          <w:spacing w:val="4"/>
          <w:szCs w:val="28"/>
        </w:rPr>
        <w:t>。</w:t>
      </w:r>
    </w:p>
    <w:p w:rsidR="00AE4ED4" w:rsidRPr="00AE4ED4" w:rsidRDefault="00AE4ED4" w:rsidP="00AE4ED4">
      <w:pPr>
        <w:pStyle w:val="affff"/>
        <w:spacing w:line="500" w:lineRule="exact"/>
        <w:ind w:left="0" w:firstLineChars="350" w:firstLine="1009"/>
        <w:rPr>
          <w:spacing w:val="4"/>
          <w:kern w:val="0"/>
          <w:sz w:val="28"/>
          <w:szCs w:val="28"/>
        </w:rPr>
      </w:pPr>
      <w:r w:rsidRPr="00AE4ED4">
        <w:rPr>
          <w:rFonts w:hint="eastAsia"/>
          <w:spacing w:val="4"/>
          <w:kern w:val="0"/>
          <w:sz w:val="28"/>
          <w:szCs w:val="28"/>
        </w:rPr>
        <w:t>（3）餘</w:t>
      </w:r>
      <w:proofErr w:type="gramStart"/>
      <w:r w:rsidRPr="00AE4ED4">
        <w:rPr>
          <w:rFonts w:hint="eastAsia"/>
          <w:spacing w:val="4"/>
          <w:kern w:val="0"/>
          <w:sz w:val="28"/>
          <w:szCs w:val="28"/>
        </w:rPr>
        <w:t>絀</w:t>
      </w:r>
      <w:proofErr w:type="gramEnd"/>
      <w:r w:rsidRPr="00AE4ED4">
        <w:rPr>
          <w:rFonts w:hint="eastAsia"/>
          <w:spacing w:val="4"/>
          <w:kern w:val="0"/>
          <w:sz w:val="28"/>
          <w:szCs w:val="28"/>
        </w:rPr>
        <w:t>及撥補之審定</w:t>
      </w:r>
    </w:p>
    <w:p w:rsidR="00AE4ED4" w:rsidRPr="00AE4ED4" w:rsidRDefault="00AE4ED4" w:rsidP="00AE4ED4">
      <w:pPr>
        <w:pStyle w:val="afff0"/>
        <w:spacing w:line="500" w:lineRule="exact"/>
        <w:ind w:firstLineChars="500" w:firstLine="1240"/>
        <w:rPr>
          <w:b/>
          <w:spacing w:val="4"/>
          <w:kern w:val="0"/>
        </w:rPr>
      </w:pPr>
      <w:r w:rsidRPr="00AE4ED4">
        <w:rPr>
          <w:rFonts w:hint="eastAsia"/>
          <w:spacing w:val="4"/>
          <w:kern w:val="0"/>
        </w:rPr>
        <w:t>A</w:t>
      </w:r>
      <w:r w:rsidRPr="00AE4ED4">
        <w:rPr>
          <w:spacing w:val="4"/>
          <w:kern w:val="0"/>
        </w:rPr>
        <w:t>.</w:t>
      </w:r>
      <w:r w:rsidRPr="00AE4ED4">
        <w:rPr>
          <w:rFonts w:hint="eastAsia"/>
          <w:spacing w:val="4"/>
          <w:kern w:val="0"/>
        </w:rPr>
        <w:t xml:space="preserve">　餘</w:t>
      </w:r>
      <w:proofErr w:type="gramStart"/>
      <w:r w:rsidRPr="00AE4ED4">
        <w:rPr>
          <w:rFonts w:hint="eastAsia"/>
          <w:spacing w:val="4"/>
          <w:kern w:val="0"/>
        </w:rPr>
        <w:t>絀</w:t>
      </w:r>
      <w:proofErr w:type="gramEnd"/>
      <w:r w:rsidRPr="00AE4ED4">
        <w:rPr>
          <w:rFonts w:hint="eastAsia"/>
          <w:spacing w:val="4"/>
          <w:kern w:val="0"/>
        </w:rPr>
        <w:t xml:space="preserve">審定　</w:t>
      </w:r>
      <w:proofErr w:type="gramStart"/>
      <w:r w:rsidRPr="00AE4ED4">
        <w:rPr>
          <w:spacing w:val="4"/>
        </w:rPr>
        <w:t>11</w:t>
      </w:r>
      <w:r w:rsidRPr="00AE4ED4">
        <w:rPr>
          <w:rFonts w:hint="eastAsia"/>
          <w:spacing w:val="4"/>
        </w:rPr>
        <w:t>3</w:t>
      </w:r>
      <w:proofErr w:type="gramEnd"/>
      <w:r w:rsidRPr="00AE4ED4">
        <w:rPr>
          <w:spacing w:val="4"/>
        </w:rPr>
        <w:t>年度決算經縣政府核定賸餘</w:t>
      </w:r>
      <w:r w:rsidRPr="00AE4ED4">
        <w:rPr>
          <w:rFonts w:hint="eastAsia"/>
          <w:spacing w:val="4"/>
        </w:rPr>
        <w:t>4</w:t>
      </w:r>
      <w:r w:rsidRPr="00AE4ED4">
        <w:rPr>
          <w:spacing w:val="4"/>
        </w:rPr>
        <w:t>,9</w:t>
      </w:r>
      <w:r w:rsidRPr="00AE4ED4">
        <w:rPr>
          <w:rFonts w:hint="eastAsia"/>
          <w:spacing w:val="4"/>
        </w:rPr>
        <w:t>97</w:t>
      </w:r>
      <w:r w:rsidRPr="00AE4ED4">
        <w:rPr>
          <w:spacing w:val="4"/>
        </w:rPr>
        <w:t>,</w:t>
      </w:r>
      <w:r w:rsidRPr="00AE4ED4">
        <w:rPr>
          <w:rFonts w:hint="eastAsia"/>
          <w:spacing w:val="4"/>
        </w:rPr>
        <w:t>511</w:t>
      </w:r>
      <w:r w:rsidRPr="00AE4ED4">
        <w:rPr>
          <w:spacing w:val="4"/>
        </w:rPr>
        <w:t>元，</w:t>
      </w:r>
      <w:proofErr w:type="gramStart"/>
      <w:r w:rsidRPr="00AE4ED4">
        <w:rPr>
          <w:spacing w:val="4"/>
        </w:rPr>
        <w:t>經核尚無</w:t>
      </w:r>
      <w:proofErr w:type="gramEnd"/>
      <w:r w:rsidRPr="00AE4ED4">
        <w:rPr>
          <w:spacing w:val="4"/>
        </w:rPr>
        <w:t>不合，予以照數審定。</w:t>
      </w:r>
    </w:p>
    <w:p w:rsidR="00AE4ED4" w:rsidRPr="00AE4ED4" w:rsidRDefault="00AE4ED4" w:rsidP="00AE4ED4">
      <w:pPr>
        <w:pStyle w:val="afff0"/>
        <w:spacing w:line="500" w:lineRule="exact"/>
        <w:ind w:firstLineChars="500" w:firstLine="1240"/>
        <w:rPr>
          <w:b/>
          <w:spacing w:val="4"/>
          <w:kern w:val="0"/>
        </w:rPr>
      </w:pPr>
      <w:r w:rsidRPr="00AE4ED4">
        <w:rPr>
          <w:spacing w:val="4"/>
          <w:kern w:val="0"/>
        </w:rPr>
        <w:t>B.</w:t>
      </w:r>
      <w:r w:rsidRPr="00AE4ED4">
        <w:rPr>
          <w:rFonts w:hint="eastAsia"/>
          <w:spacing w:val="4"/>
          <w:kern w:val="0"/>
        </w:rPr>
        <w:t xml:space="preserve">　餘</w:t>
      </w:r>
      <w:proofErr w:type="gramStart"/>
      <w:r w:rsidRPr="00AE4ED4">
        <w:rPr>
          <w:rFonts w:hint="eastAsia"/>
          <w:spacing w:val="4"/>
          <w:kern w:val="0"/>
        </w:rPr>
        <w:t>絀</w:t>
      </w:r>
      <w:proofErr w:type="gramEnd"/>
      <w:r w:rsidRPr="00AE4ED4">
        <w:rPr>
          <w:rFonts w:hint="eastAsia"/>
          <w:spacing w:val="4"/>
          <w:kern w:val="0"/>
        </w:rPr>
        <w:t xml:space="preserve">撥補　</w:t>
      </w:r>
      <w:proofErr w:type="gramStart"/>
      <w:r w:rsidRPr="00AE4ED4">
        <w:rPr>
          <w:spacing w:val="4"/>
        </w:rPr>
        <w:t>11</w:t>
      </w:r>
      <w:r w:rsidRPr="00AE4ED4">
        <w:rPr>
          <w:rFonts w:hint="eastAsia"/>
          <w:spacing w:val="4"/>
        </w:rPr>
        <w:t>3</w:t>
      </w:r>
      <w:proofErr w:type="gramEnd"/>
      <w:r w:rsidRPr="00AE4ED4">
        <w:rPr>
          <w:spacing w:val="4"/>
        </w:rPr>
        <w:t>年度決算審定賸餘</w:t>
      </w:r>
      <w:r w:rsidRPr="00AE4ED4">
        <w:rPr>
          <w:rFonts w:hint="eastAsia"/>
          <w:spacing w:val="4"/>
        </w:rPr>
        <w:t>4</w:t>
      </w:r>
      <w:r w:rsidRPr="00AE4ED4">
        <w:rPr>
          <w:spacing w:val="4"/>
        </w:rPr>
        <w:t>,9</w:t>
      </w:r>
      <w:r w:rsidRPr="00AE4ED4">
        <w:rPr>
          <w:rFonts w:hint="eastAsia"/>
          <w:spacing w:val="4"/>
        </w:rPr>
        <w:t>97</w:t>
      </w:r>
      <w:r w:rsidRPr="00AE4ED4">
        <w:rPr>
          <w:spacing w:val="4"/>
        </w:rPr>
        <w:t>,</w:t>
      </w:r>
      <w:r w:rsidRPr="00AE4ED4">
        <w:rPr>
          <w:rFonts w:hint="eastAsia"/>
          <w:spacing w:val="4"/>
        </w:rPr>
        <w:t>511</w:t>
      </w:r>
      <w:r w:rsidRPr="00AE4ED4">
        <w:rPr>
          <w:spacing w:val="4"/>
        </w:rPr>
        <w:t>元，連同前期未分配賸餘</w:t>
      </w:r>
      <w:r w:rsidRPr="00AE4ED4">
        <w:rPr>
          <w:rFonts w:hint="eastAsia"/>
          <w:spacing w:val="4"/>
        </w:rPr>
        <w:t>45</w:t>
      </w:r>
      <w:r w:rsidRPr="00AE4ED4">
        <w:rPr>
          <w:spacing w:val="4"/>
        </w:rPr>
        <w:t>,</w:t>
      </w:r>
      <w:r w:rsidRPr="00AE4ED4">
        <w:rPr>
          <w:rFonts w:hint="eastAsia"/>
          <w:spacing w:val="4"/>
        </w:rPr>
        <w:t>222</w:t>
      </w:r>
      <w:r w:rsidRPr="00AE4ED4">
        <w:rPr>
          <w:spacing w:val="4"/>
        </w:rPr>
        <w:t>,</w:t>
      </w:r>
      <w:r w:rsidRPr="00AE4ED4">
        <w:rPr>
          <w:rFonts w:hint="eastAsia"/>
          <w:spacing w:val="4"/>
        </w:rPr>
        <w:t>667</w:t>
      </w:r>
      <w:r w:rsidRPr="00AE4ED4">
        <w:rPr>
          <w:spacing w:val="4"/>
        </w:rPr>
        <w:t>元，合計賸餘</w:t>
      </w:r>
      <w:r w:rsidRPr="00AE4ED4">
        <w:rPr>
          <w:rFonts w:hint="eastAsia"/>
          <w:spacing w:val="4"/>
        </w:rPr>
        <w:t>50</w:t>
      </w:r>
      <w:r w:rsidRPr="00AE4ED4">
        <w:rPr>
          <w:spacing w:val="4"/>
        </w:rPr>
        <w:t>,</w:t>
      </w:r>
      <w:r w:rsidRPr="00AE4ED4">
        <w:rPr>
          <w:rFonts w:hint="eastAsia"/>
          <w:spacing w:val="4"/>
        </w:rPr>
        <w:t>220</w:t>
      </w:r>
      <w:r w:rsidRPr="00AE4ED4">
        <w:rPr>
          <w:spacing w:val="4"/>
        </w:rPr>
        <w:t>,</w:t>
      </w:r>
      <w:r w:rsidRPr="00AE4ED4">
        <w:rPr>
          <w:rFonts w:hint="eastAsia"/>
          <w:spacing w:val="4"/>
        </w:rPr>
        <w:t>178</w:t>
      </w:r>
      <w:r w:rsidRPr="00AE4ED4">
        <w:rPr>
          <w:spacing w:val="4"/>
        </w:rPr>
        <w:t>元，經依預算</w:t>
      </w:r>
      <w:proofErr w:type="gramStart"/>
      <w:r w:rsidRPr="00AE4ED4">
        <w:rPr>
          <w:spacing w:val="4"/>
        </w:rPr>
        <w:t>解繳公庫</w:t>
      </w:r>
      <w:proofErr w:type="gramEnd"/>
      <w:r w:rsidRPr="00AE4ED4">
        <w:rPr>
          <w:rFonts w:hint="eastAsia"/>
          <w:spacing w:val="4"/>
        </w:rPr>
        <w:t>5</w:t>
      </w:r>
      <w:r w:rsidRPr="00AE4ED4">
        <w:rPr>
          <w:spacing w:val="4"/>
        </w:rPr>
        <w:t>,000,000元後，尚有未分配賸餘45,22</w:t>
      </w:r>
      <w:r w:rsidRPr="00AE4ED4">
        <w:rPr>
          <w:rFonts w:hint="eastAsia"/>
          <w:spacing w:val="4"/>
        </w:rPr>
        <w:t>0</w:t>
      </w:r>
      <w:r w:rsidRPr="00AE4ED4">
        <w:rPr>
          <w:spacing w:val="4"/>
        </w:rPr>
        <w:t>,</w:t>
      </w:r>
      <w:r w:rsidRPr="00AE4ED4">
        <w:rPr>
          <w:rFonts w:hint="eastAsia"/>
          <w:spacing w:val="4"/>
        </w:rPr>
        <w:t>178</w:t>
      </w:r>
      <w:r w:rsidRPr="00AE4ED4">
        <w:rPr>
          <w:spacing w:val="4"/>
        </w:rPr>
        <w:t>元。</w:t>
      </w:r>
    </w:p>
    <w:p w:rsidR="00AE4ED4" w:rsidRPr="00AE4ED4" w:rsidRDefault="00AE4ED4" w:rsidP="00AE4ED4">
      <w:pPr>
        <w:pStyle w:val="affff"/>
        <w:spacing w:line="500" w:lineRule="exact"/>
        <w:ind w:left="0" w:firstLineChars="350" w:firstLine="1009"/>
        <w:rPr>
          <w:spacing w:val="4"/>
          <w:kern w:val="0"/>
          <w:sz w:val="28"/>
          <w:szCs w:val="28"/>
        </w:rPr>
      </w:pPr>
      <w:r w:rsidRPr="00AE4ED4">
        <w:rPr>
          <w:rFonts w:hint="eastAsia"/>
          <w:spacing w:val="4"/>
          <w:kern w:val="0"/>
          <w:sz w:val="28"/>
          <w:szCs w:val="28"/>
        </w:rPr>
        <w:t>（4）現金流量之查核</w:t>
      </w:r>
    </w:p>
    <w:p w:rsidR="00AE4ED4" w:rsidRPr="00AE4ED4" w:rsidRDefault="00AE4ED4" w:rsidP="00AE4ED4">
      <w:pPr>
        <w:pStyle w:val="afff0"/>
        <w:spacing w:line="490" w:lineRule="exact"/>
        <w:ind w:firstLine="496"/>
        <w:rPr>
          <w:b/>
          <w:spacing w:val="4"/>
          <w:kern w:val="0"/>
        </w:rPr>
      </w:pPr>
      <w:proofErr w:type="gramStart"/>
      <w:r w:rsidRPr="00AE4ED4">
        <w:rPr>
          <w:spacing w:val="4"/>
        </w:rPr>
        <w:t>11</w:t>
      </w:r>
      <w:r w:rsidRPr="00AE4ED4">
        <w:rPr>
          <w:rFonts w:hint="eastAsia"/>
          <w:spacing w:val="4"/>
        </w:rPr>
        <w:t>3</w:t>
      </w:r>
      <w:proofErr w:type="gramEnd"/>
      <w:r w:rsidRPr="00AE4ED4">
        <w:rPr>
          <w:spacing w:val="4"/>
        </w:rPr>
        <w:t>年度期初現金及約當現金4,</w:t>
      </w:r>
      <w:r w:rsidRPr="00AE4ED4">
        <w:rPr>
          <w:rFonts w:hint="eastAsia"/>
          <w:spacing w:val="4"/>
        </w:rPr>
        <w:t>91</w:t>
      </w:r>
      <w:r w:rsidRPr="00AE4ED4">
        <w:rPr>
          <w:spacing w:val="4"/>
        </w:rPr>
        <w:t>6萬餘元，經業務、投資及籌資活動結果，現金及約當</w:t>
      </w:r>
      <w:proofErr w:type="gramStart"/>
      <w:r w:rsidRPr="00AE4ED4">
        <w:rPr>
          <w:spacing w:val="4"/>
        </w:rPr>
        <w:t>現金淨</w:t>
      </w:r>
      <w:r w:rsidRPr="00AE4ED4">
        <w:rPr>
          <w:rFonts w:hint="eastAsia"/>
          <w:spacing w:val="4"/>
        </w:rPr>
        <w:t>減</w:t>
      </w:r>
      <w:proofErr w:type="gramEnd"/>
      <w:r w:rsidRPr="00AE4ED4">
        <w:rPr>
          <w:rFonts w:hint="eastAsia"/>
          <w:spacing w:val="4"/>
        </w:rPr>
        <w:t>100</w:t>
      </w:r>
      <w:r w:rsidRPr="00AE4ED4">
        <w:rPr>
          <w:spacing w:val="4"/>
        </w:rPr>
        <w:t>萬餘元，期末現金及約當現金為4,</w:t>
      </w:r>
      <w:r w:rsidRPr="00AE4ED4">
        <w:rPr>
          <w:rFonts w:hint="eastAsia"/>
          <w:spacing w:val="4"/>
        </w:rPr>
        <w:t>815</w:t>
      </w:r>
      <w:r w:rsidRPr="00AE4ED4">
        <w:rPr>
          <w:spacing w:val="4"/>
        </w:rPr>
        <w:t>萬餘元；其現金及約當現金淨</w:t>
      </w:r>
      <w:r w:rsidRPr="00AE4ED4">
        <w:rPr>
          <w:rFonts w:hint="eastAsia"/>
          <w:spacing w:val="4"/>
        </w:rPr>
        <w:t>減</w:t>
      </w:r>
      <w:r w:rsidRPr="00AE4ED4">
        <w:rPr>
          <w:spacing w:val="4"/>
        </w:rPr>
        <w:t>數</w:t>
      </w:r>
      <w:r w:rsidRPr="00AE4ED4">
        <w:rPr>
          <w:rFonts w:hint="eastAsia"/>
          <w:spacing w:val="4"/>
        </w:rPr>
        <w:t>與</w:t>
      </w:r>
      <w:r w:rsidRPr="00AE4ED4">
        <w:rPr>
          <w:spacing w:val="4"/>
        </w:rPr>
        <w:t>預算</w:t>
      </w:r>
      <w:proofErr w:type="gramStart"/>
      <w:r w:rsidRPr="00AE4ED4">
        <w:rPr>
          <w:spacing w:val="4"/>
        </w:rPr>
        <w:t>淨增數</w:t>
      </w:r>
      <w:proofErr w:type="gramEnd"/>
      <w:r w:rsidRPr="00AE4ED4">
        <w:rPr>
          <w:rFonts w:hint="eastAsia"/>
          <w:spacing w:val="4"/>
        </w:rPr>
        <w:t>372</w:t>
      </w:r>
      <w:r w:rsidRPr="00AE4ED4">
        <w:rPr>
          <w:spacing w:val="4"/>
        </w:rPr>
        <w:t>萬餘元，</w:t>
      </w:r>
      <w:r w:rsidRPr="00AE4ED4">
        <w:rPr>
          <w:rFonts w:hint="eastAsia"/>
          <w:spacing w:val="4"/>
        </w:rPr>
        <w:t>相距473</w:t>
      </w:r>
      <w:r w:rsidRPr="00AE4ED4">
        <w:rPr>
          <w:spacing w:val="4"/>
        </w:rPr>
        <w:t>萬餘元，主要係</w:t>
      </w:r>
      <w:r w:rsidRPr="00AE4ED4">
        <w:rPr>
          <w:rFonts w:hint="eastAsia"/>
          <w:color w:val="000000" w:themeColor="text1"/>
          <w:spacing w:val="4"/>
        </w:rPr>
        <w:t>本期賸餘較預計減少，業務活動之淨現金流入減少所致。</w:t>
      </w:r>
    </w:p>
    <w:p w:rsidR="00AE4ED4" w:rsidRPr="00FF194D" w:rsidRDefault="00AE4ED4" w:rsidP="00AE4ED4">
      <w:pPr>
        <w:pStyle w:val="afff0"/>
        <w:spacing w:line="490" w:lineRule="exact"/>
        <w:ind w:firstLine="496"/>
        <w:rPr>
          <w:kern w:val="0"/>
        </w:rPr>
      </w:pPr>
      <w:r w:rsidRPr="00AE4ED4">
        <w:rPr>
          <w:rFonts w:hint="eastAsia"/>
          <w:spacing w:val="4"/>
          <w:kern w:val="0"/>
        </w:rPr>
        <w:t>茲將該基金收支餘</w:t>
      </w:r>
      <w:proofErr w:type="gramStart"/>
      <w:r w:rsidRPr="00AE4ED4">
        <w:rPr>
          <w:rFonts w:hint="eastAsia"/>
          <w:spacing w:val="4"/>
          <w:kern w:val="0"/>
        </w:rPr>
        <w:t>絀</w:t>
      </w:r>
      <w:proofErr w:type="gramEnd"/>
      <w:r w:rsidRPr="00AE4ED4">
        <w:rPr>
          <w:rFonts w:hint="eastAsia"/>
          <w:spacing w:val="4"/>
          <w:kern w:val="0"/>
        </w:rPr>
        <w:t>與</w:t>
      </w:r>
      <w:proofErr w:type="gramStart"/>
      <w:r w:rsidRPr="00AE4ED4">
        <w:rPr>
          <w:rFonts w:hint="eastAsia"/>
          <w:spacing w:val="4"/>
          <w:kern w:val="0"/>
        </w:rPr>
        <w:t>絀</w:t>
      </w:r>
      <w:proofErr w:type="gramEnd"/>
      <w:r w:rsidRPr="00AE4ED4">
        <w:rPr>
          <w:rFonts w:hint="eastAsia"/>
          <w:spacing w:val="4"/>
          <w:kern w:val="0"/>
        </w:rPr>
        <w:t>撥補之審定，暨餘</w:t>
      </w:r>
      <w:proofErr w:type="gramStart"/>
      <w:r w:rsidRPr="00AE4ED4">
        <w:rPr>
          <w:rFonts w:hint="eastAsia"/>
          <w:spacing w:val="4"/>
          <w:kern w:val="0"/>
        </w:rPr>
        <w:t>絀</w:t>
      </w:r>
      <w:proofErr w:type="gramEnd"/>
      <w:r w:rsidRPr="00AE4ED4">
        <w:rPr>
          <w:rFonts w:hint="eastAsia"/>
          <w:spacing w:val="4"/>
          <w:kern w:val="0"/>
        </w:rPr>
        <w:t>審定後現金流量及資產負債狀況，分別列表如次：</w:t>
      </w:r>
    </w:p>
    <w:tbl>
      <w:tblPr>
        <w:tblW w:w="10206" w:type="dxa"/>
        <w:tblBorders>
          <w:top w:val="single" w:sz="4" w:space="0" w:color="auto"/>
          <w:bottom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7"/>
        <w:gridCol w:w="1336"/>
        <w:gridCol w:w="1336"/>
        <w:gridCol w:w="1336"/>
        <w:gridCol w:w="1336"/>
        <w:gridCol w:w="1257"/>
        <w:gridCol w:w="1308"/>
      </w:tblGrid>
      <w:tr w:rsidR="009E3303" w:rsidRPr="00866FEF" w:rsidTr="00B508C0">
        <w:trPr>
          <w:cantSplit/>
          <w:trHeight w:hRule="exact" w:val="907"/>
        </w:trPr>
        <w:tc>
          <w:tcPr>
            <w:tcW w:w="10233" w:type="dxa"/>
            <w:gridSpan w:val="7"/>
            <w:tcBorders>
              <w:top w:val="nil"/>
            </w:tcBorders>
          </w:tcPr>
          <w:p w:rsidR="009E3303" w:rsidRDefault="009E3303" w:rsidP="00B508C0">
            <w:pPr>
              <w:snapToGrid w:val="0"/>
              <w:spacing w:before="60" w:after="60" w:line="320" w:lineRule="atLeast"/>
              <w:jc w:val="center"/>
              <w:rPr>
                <w:rFonts w:eastAsia="標楷體"/>
                <w:b/>
                <w:color w:val="000000" w:themeColor="text1"/>
                <w:sz w:val="36"/>
                <w:szCs w:val="36"/>
                <w:u w:val="single"/>
              </w:rPr>
            </w:pPr>
            <w:r w:rsidRPr="00866FEF">
              <w:rPr>
                <w:rFonts w:eastAsia="標楷體" w:hint="eastAsia"/>
                <w:b/>
                <w:color w:val="000000" w:themeColor="text1"/>
                <w:sz w:val="36"/>
                <w:szCs w:val="36"/>
                <w:u w:val="single"/>
              </w:rPr>
              <w:lastRenderedPageBreak/>
              <w:t>新竹縣醫療作業基金收支餘</w:t>
            </w:r>
            <w:proofErr w:type="gramStart"/>
            <w:r w:rsidRPr="00866FEF">
              <w:rPr>
                <w:rFonts w:eastAsia="標楷體" w:hint="eastAsia"/>
                <w:b/>
                <w:color w:val="000000" w:themeColor="text1"/>
                <w:sz w:val="36"/>
                <w:szCs w:val="36"/>
                <w:u w:val="single"/>
              </w:rPr>
              <w:t>絀</w:t>
            </w:r>
            <w:proofErr w:type="gramEnd"/>
            <w:r w:rsidRPr="00866FEF">
              <w:rPr>
                <w:rFonts w:eastAsia="標楷體" w:hint="eastAsia"/>
                <w:b/>
                <w:color w:val="000000" w:themeColor="text1"/>
                <w:sz w:val="36"/>
                <w:szCs w:val="36"/>
                <w:u w:val="single"/>
              </w:rPr>
              <w:t>審定表</w:t>
            </w:r>
          </w:p>
          <w:p w:rsidR="009E3303" w:rsidRPr="009E3303" w:rsidRDefault="009E3303" w:rsidP="00B508C0">
            <w:pPr>
              <w:tabs>
                <w:tab w:val="left" w:pos="3375"/>
                <w:tab w:val="left" w:pos="8477"/>
              </w:tabs>
              <w:snapToGrid w:val="0"/>
              <w:spacing w:before="120" w:after="20" w:line="240" w:lineRule="exact"/>
              <w:ind w:left="4139"/>
              <w:jc w:val="distribute"/>
              <w:rPr>
                <w:color w:val="000000" w:themeColor="text1"/>
                <w:spacing w:val="60"/>
              </w:rPr>
            </w:pPr>
            <w:r w:rsidRPr="009E3303">
              <w:rPr>
                <w:rFonts w:ascii="標楷體" w:eastAsia="標楷體" w:hAnsi="標楷體" w:hint="eastAsia"/>
                <w:color w:val="000000"/>
              </w:rPr>
              <w:t>中華民國</w:t>
            </w:r>
            <w:proofErr w:type="gramStart"/>
            <w:r>
              <w:rPr>
                <w:rFonts w:ascii="標楷體" w:eastAsia="標楷體" w:hAnsi="標楷體" w:hint="eastAsia"/>
                <w:color w:val="000000" w:themeColor="text1"/>
              </w:rPr>
              <w:t>1</w:t>
            </w:r>
            <w:r>
              <w:rPr>
                <w:rFonts w:ascii="標楷體" w:eastAsia="標楷體" w:hAnsi="標楷體"/>
                <w:color w:val="000000" w:themeColor="text1"/>
              </w:rPr>
              <w:t>1</w:t>
            </w:r>
            <w:r>
              <w:rPr>
                <w:rFonts w:ascii="標楷體" w:eastAsia="標楷體" w:hAnsi="標楷體" w:hint="eastAsia"/>
                <w:color w:val="000000" w:themeColor="text1"/>
              </w:rPr>
              <w:t>3</w:t>
            </w:r>
            <w:proofErr w:type="gramEnd"/>
            <w:r w:rsidRPr="003A1330">
              <w:rPr>
                <w:rFonts w:ascii="標楷體" w:eastAsia="標楷體" w:hAnsi="標楷體" w:hint="eastAsia"/>
                <w:color w:val="000000" w:themeColor="text1"/>
              </w:rPr>
              <w:t>年度</w:t>
            </w:r>
            <w:r w:rsidRPr="003A1330">
              <w:rPr>
                <w:rFonts w:ascii="標楷體" w:eastAsia="標楷體" w:hAnsi="標楷體" w:hint="eastAsia"/>
                <w:color w:val="000000" w:themeColor="text1"/>
                <w:sz w:val="20"/>
              </w:rPr>
              <w:t xml:space="preserve">       </w:t>
            </w:r>
            <w:r>
              <w:rPr>
                <w:rFonts w:ascii="標楷體" w:eastAsia="標楷體" w:hAnsi="標楷體"/>
                <w:color w:val="000000" w:themeColor="text1"/>
                <w:sz w:val="20"/>
              </w:rPr>
              <w:t xml:space="preserve">     </w:t>
            </w:r>
            <w:r w:rsidRPr="003A1330">
              <w:rPr>
                <w:rFonts w:ascii="標楷體" w:eastAsia="標楷體" w:hAnsi="標楷體" w:hint="eastAsia"/>
                <w:color w:val="000000" w:themeColor="text1"/>
                <w:sz w:val="20"/>
              </w:rPr>
              <w:t xml:space="preserve">              單位：新臺幣</w:t>
            </w:r>
            <w:r>
              <w:rPr>
                <w:rFonts w:ascii="標楷體" w:eastAsia="標楷體" w:hAnsi="標楷體" w:hint="eastAsia"/>
                <w:color w:val="000000" w:themeColor="text1"/>
                <w:sz w:val="20"/>
              </w:rPr>
              <w:t>元</w:t>
            </w:r>
          </w:p>
        </w:tc>
      </w:tr>
      <w:tr w:rsidR="00AE4ED4" w:rsidRPr="00866FEF" w:rsidTr="00B508C0">
        <w:trPr>
          <w:cantSplit/>
          <w:trHeight w:val="590"/>
        </w:trPr>
        <w:tc>
          <w:tcPr>
            <w:tcW w:w="2302" w:type="dxa"/>
            <w:vMerge w:val="restart"/>
            <w:tcBorders>
              <w:top w:val="nil"/>
              <w:bottom w:val="single" w:sz="12" w:space="0" w:color="auto"/>
              <w:right w:val="single" w:sz="4" w:space="0" w:color="auto"/>
            </w:tcBorders>
            <w:vAlign w:val="center"/>
          </w:tcPr>
          <w:p w:rsidR="00AE4ED4" w:rsidRPr="00866FEF" w:rsidRDefault="00AE4ED4" w:rsidP="00B508C0">
            <w:pPr>
              <w:spacing w:line="240" w:lineRule="auto"/>
              <w:ind w:left="113" w:right="113"/>
              <w:jc w:val="distribute"/>
              <w:rPr>
                <w:rFonts w:eastAsia="標楷體"/>
                <w:color w:val="000000" w:themeColor="text1"/>
                <w:sz w:val="20"/>
              </w:rPr>
            </w:pPr>
            <w:r w:rsidRPr="00866FEF">
              <w:rPr>
                <w:rFonts w:eastAsia="標楷體" w:hint="eastAsia"/>
                <w:color w:val="000000" w:themeColor="text1"/>
                <w:sz w:val="20"/>
              </w:rPr>
              <w:t>科目</w:t>
            </w:r>
          </w:p>
        </w:tc>
        <w:tc>
          <w:tcPr>
            <w:tcW w:w="1340" w:type="dxa"/>
            <w:vMerge w:val="restart"/>
            <w:tcBorders>
              <w:top w:val="single" w:sz="4" w:space="0" w:color="auto"/>
              <w:left w:val="single" w:sz="4" w:space="0" w:color="auto"/>
              <w:bottom w:val="single" w:sz="4" w:space="0" w:color="auto"/>
              <w:right w:val="single" w:sz="4" w:space="0" w:color="auto"/>
            </w:tcBorders>
            <w:vAlign w:val="center"/>
          </w:tcPr>
          <w:p w:rsidR="00AE4ED4" w:rsidRPr="00866FEF" w:rsidRDefault="00AE4ED4" w:rsidP="00B508C0">
            <w:pPr>
              <w:spacing w:line="240" w:lineRule="auto"/>
              <w:ind w:left="113" w:right="113"/>
              <w:jc w:val="distribute"/>
              <w:rPr>
                <w:rFonts w:eastAsia="標楷體"/>
                <w:color w:val="000000" w:themeColor="text1"/>
                <w:spacing w:val="-20"/>
                <w:sz w:val="20"/>
              </w:rPr>
            </w:pPr>
            <w:r w:rsidRPr="00866FEF">
              <w:rPr>
                <w:rFonts w:eastAsia="標楷體" w:hint="eastAsia"/>
                <w:color w:val="000000" w:themeColor="text1"/>
                <w:spacing w:val="-20"/>
                <w:sz w:val="20"/>
              </w:rPr>
              <w:t>預算數</w:t>
            </w:r>
          </w:p>
        </w:tc>
        <w:tc>
          <w:tcPr>
            <w:tcW w:w="1340" w:type="dxa"/>
            <w:vMerge w:val="restart"/>
            <w:tcBorders>
              <w:top w:val="single" w:sz="4" w:space="0" w:color="auto"/>
              <w:left w:val="single" w:sz="4" w:space="0" w:color="auto"/>
              <w:bottom w:val="single" w:sz="4" w:space="0" w:color="auto"/>
              <w:right w:val="single" w:sz="4" w:space="0" w:color="auto"/>
            </w:tcBorders>
            <w:vAlign w:val="center"/>
          </w:tcPr>
          <w:p w:rsidR="00AE4ED4" w:rsidRPr="00866FEF" w:rsidRDefault="00AE4ED4" w:rsidP="00B508C0">
            <w:pPr>
              <w:spacing w:line="240" w:lineRule="auto"/>
              <w:ind w:left="113" w:right="113"/>
              <w:jc w:val="distribute"/>
              <w:rPr>
                <w:rFonts w:ascii="標楷體" w:eastAsia="標楷體" w:hAnsi="標楷體"/>
                <w:color w:val="000000" w:themeColor="text1"/>
                <w:spacing w:val="-10"/>
                <w:sz w:val="20"/>
              </w:rPr>
            </w:pPr>
            <w:r w:rsidRPr="00866FEF">
              <w:rPr>
                <w:rFonts w:ascii="標楷體" w:eastAsia="標楷體" w:hAnsi="標楷體" w:hint="eastAsia"/>
                <w:color w:val="000000" w:themeColor="text1"/>
                <w:spacing w:val="-10"/>
                <w:sz w:val="20"/>
              </w:rPr>
              <w:t>決算數</w:t>
            </w:r>
          </w:p>
        </w:tc>
        <w:tc>
          <w:tcPr>
            <w:tcW w:w="1340" w:type="dxa"/>
            <w:vMerge w:val="restart"/>
            <w:tcBorders>
              <w:top w:val="single" w:sz="4" w:space="0" w:color="auto"/>
              <w:left w:val="single" w:sz="4" w:space="0" w:color="auto"/>
              <w:bottom w:val="single" w:sz="4" w:space="0" w:color="auto"/>
              <w:right w:val="single" w:sz="4" w:space="0" w:color="auto"/>
            </w:tcBorders>
            <w:vAlign w:val="center"/>
          </w:tcPr>
          <w:p w:rsidR="00AE4ED4" w:rsidRPr="00866FEF" w:rsidRDefault="00AE4ED4" w:rsidP="00B508C0">
            <w:pPr>
              <w:spacing w:line="240" w:lineRule="auto"/>
              <w:ind w:left="113" w:right="113"/>
              <w:jc w:val="distribute"/>
              <w:rPr>
                <w:rFonts w:eastAsia="標楷體"/>
                <w:color w:val="000000" w:themeColor="text1"/>
                <w:spacing w:val="-20"/>
                <w:sz w:val="20"/>
              </w:rPr>
            </w:pPr>
            <w:r w:rsidRPr="00866FEF">
              <w:rPr>
                <w:rFonts w:eastAsia="標楷體" w:hint="eastAsia"/>
                <w:color w:val="000000" w:themeColor="text1"/>
                <w:spacing w:val="-20"/>
                <w:sz w:val="20"/>
              </w:rPr>
              <w:t>修正數</w:t>
            </w:r>
          </w:p>
        </w:tc>
        <w:tc>
          <w:tcPr>
            <w:tcW w:w="1340" w:type="dxa"/>
            <w:vMerge w:val="restart"/>
            <w:tcBorders>
              <w:top w:val="single" w:sz="4" w:space="0" w:color="auto"/>
              <w:left w:val="single" w:sz="4" w:space="0" w:color="auto"/>
              <w:bottom w:val="single" w:sz="4" w:space="0" w:color="auto"/>
              <w:right w:val="single" w:sz="4" w:space="0" w:color="auto"/>
            </w:tcBorders>
            <w:vAlign w:val="center"/>
          </w:tcPr>
          <w:p w:rsidR="00AE4ED4" w:rsidRPr="00866FEF" w:rsidRDefault="00AE4ED4" w:rsidP="00B508C0">
            <w:pPr>
              <w:spacing w:line="240" w:lineRule="auto"/>
              <w:ind w:left="113" w:right="113"/>
              <w:jc w:val="distribute"/>
              <w:rPr>
                <w:rFonts w:eastAsia="標楷體"/>
                <w:color w:val="000000" w:themeColor="text1"/>
                <w:spacing w:val="-20"/>
                <w:sz w:val="20"/>
              </w:rPr>
            </w:pPr>
            <w:r w:rsidRPr="00866FEF">
              <w:rPr>
                <w:rFonts w:eastAsia="標楷體" w:hint="eastAsia"/>
                <w:color w:val="000000" w:themeColor="text1"/>
                <w:spacing w:val="-20"/>
                <w:sz w:val="20"/>
              </w:rPr>
              <w:t>決算審定數</w:t>
            </w:r>
          </w:p>
        </w:tc>
        <w:tc>
          <w:tcPr>
            <w:tcW w:w="2571" w:type="dxa"/>
            <w:gridSpan w:val="2"/>
            <w:tcBorders>
              <w:top w:val="single" w:sz="4" w:space="0" w:color="auto"/>
              <w:left w:val="single" w:sz="4" w:space="0" w:color="auto"/>
              <w:bottom w:val="single" w:sz="4" w:space="0" w:color="auto"/>
            </w:tcBorders>
            <w:vAlign w:val="center"/>
          </w:tcPr>
          <w:p w:rsidR="00AE4ED4" w:rsidRPr="00866FEF" w:rsidRDefault="00AE4ED4" w:rsidP="00B508C0">
            <w:pPr>
              <w:spacing w:line="240" w:lineRule="auto"/>
              <w:ind w:left="113" w:right="113"/>
              <w:contextualSpacing/>
              <w:jc w:val="distribute"/>
              <w:rPr>
                <w:rFonts w:eastAsia="標楷體"/>
                <w:color w:val="000000" w:themeColor="text1"/>
                <w:sz w:val="20"/>
              </w:rPr>
            </w:pPr>
            <w:r w:rsidRPr="00866FEF">
              <w:rPr>
                <w:rFonts w:eastAsia="標楷體" w:hint="eastAsia"/>
                <w:color w:val="000000" w:themeColor="text1"/>
                <w:sz w:val="20"/>
              </w:rPr>
              <w:t>審定數與預算數</w:t>
            </w:r>
            <w:r w:rsidRPr="00866FEF">
              <w:rPr>
                <w:rFonts w:eastAsia="標楷體"/>
                <w:color w:val="000000" w:themeColor="text1"/>
                <w:sz w:val="20"/>
              </w:rPr>
              <w:br/>
            </w:r>
            <w:r w:rsidRPr="00866FEF">
              <w:rPr>
                <w:rFonts w:eastAsia="標楷體" w:hint="eastAsia"/>
                <w:color w:val="000000" w:themeColor="text1"/>
                <w:sz w:val="20"/>
              </w:rPr>
              <w:t>比較增減</w:t>
            </w:r>
          </w:p>
        </w:tc>
      </w:tr>
      <w:tr w:rsidR="00AE4ED4" w:rsidRPr="00866FEF" w:rsidTr="000B35D9">
        <w:trPr>
          <w:cantSplit/>
          <w:trHeight w:hRule="exact" w:val="397"/>
        </w:trPr>
        <w:tc>
          <w:tcPr>
            <w:tcW w:w="2302" w:type="dxa"/>
            <w:vMerge/>
            <w:tcBorders>
              <w:top w:val="single" w:sz="12" w:space="0" w:color="auto"/>
              <w:bottom w:val="single" w:sz="4" w:space="0" w:color="auto"/>
              <w:right w:val="single" w:sz="4" w:space="0" w:color="auto"/>
            </w:tcBorders>
            <w:vAlign w:val="center"/>
          </w:tcPr>
          <w:p w:rsidR="00AE4ED4" w:rsidRPr="00866FEF" w:rsidRDefault="00AE4ED4" w:rsidP="00B508C0">
            <w:pPr>
              <w:spacing w:line="240" w:lineRule="auto"/>
              <w:ind w:left="113" w:right="113"/>
              <w:jc w:val="distribute"/>
              <w:rPr>
                <w:rFonts w:eastAsia="標楷體"/>
                <w:color w:val="000000" w:themeColor="text1"/>
                <w:sz w:val="20"/>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AE4ED4" w:rsidRPr="00866FEF" w:rsidRDefault="00AE4ED4" w:rsidP="00B508C0">
            <w:pPr>
              <w:spacing w:line="240" w:lineRule="auto"/>
              <w:ind w:left="113" w:right="113"/>
              <w:jc w:val="distribute"/>
              <w:rPr>
                <w:rFonts w:eastAsia="標楷體"/>
                <w:color w:val="000000" w:themeColor="text1"/>
                <w:sz w:val="20"/>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AE4ED4" w:rsidRPr="00866FEF" w:rsidRDefault="00AE4ED4" w:rsidP="00B508C0">
            <w:pPr>
              <w:spacing w:line="240" w:lineRule="auto"/>
              <w:ind w:left="113" w:right="113"/>
              <w:jc w:val="distribute"/>
              <w:rPr>
                <w:rFonts w:eastAsia="標楷體"/>
                <w:color w:val="000000" w:themeColor="text1"/>
                <w:sz w:val="20"/>
              </w:rPr>
            </w:pPr>
          </w:p>
        </w:tc>
        <w:tc>
          <w:tcPr>
            <w:tcW w:w="1340" w:type="dxa"/>
            <w:vMerge/>
            <w:tcBorders>
              <w:left w:val="single" w:sz="4" w:space="0" w:color="auto"/>
              <w:bottom w:val="single" w:sz="4" w:space="0" w:color="auto"/>
              <w:right w:val="single" w:sz="4" w:space="0" w:color="auto"/>
            </w:tcBorders>
          </w:tcPr>
          <w:p w:rsidR="00AE4ED4" w:rsidRPr="00866FEF" w:rsidRDefault="00AE4ED4" w:rsidP="00B508C0">
            <w:pPr>
              <w:spacing w:line="240" w:lineRule="auto"/>
              <w:ind w:left="113" w:right="113"/>
              <w:jc w:val="distribute"/>
              <w:rPr>
                <w:rFonts w:eastAsia="標楷體"/>
                <w:color w:val="000000" w:themeColor="text1"/>
                <w:sz w:val="20"/>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AE4ED4" w:rsidRPr="00866FEF" w:rsidRDefault="00AE4ED4" w:rsidP="00B508C0">
            <w:pPr>
              <w:spacing w:line="240" w:lineRule="auto"/>
              <w:ind w:left="113" w:right="113"/>
              <w:jc w:val="distribute"/>
              <w:rPr>
                <w:rFonts w:eastAsia="標楷體"/>
                <w:color w:val="000000" w:themeColor="text1"/>
                <w:sz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AE4ED4" w:rsidRPr="00866FEF" w:rsidRDefault="00AE4ED4" w:rsidP="00B508C0">
            <w:pPr>
              <w:spacing w:line="240" w:lineRule="auto"/>
              <w:ind w:left="113" w:right="113"/>
              <w:jc w:val="distribute"/>
              <w:rPr>
                <w:rFonts w:eastAsia="標楷體"/>
                <w:color w:val="000000" w:themeColor="text1"/>
                <w:sz w:val="20"/>
              </w:rPr>
            </w:pPr>
            <w:r w:rsidRPr="00866FEF">
              <w:rPr>
                <w:rFonts w:eastAsia="標楷體" w:hint="eastAsia"/>
                <w:color w:val="000000" w:themeColor="text1"/>
                <w:sz w:val="20"/>
              </w:rPr>
              <w:t>金額</w:t>
            </w:r>
          </w:p>
        </w:tc>
        <w:tc>
          <w:tcPr>
            <w:tcW w:w="1311" w:type="dxa"/>
            <w:tcBorders>
              <w:top w:val="single" w:sz="4" w:space="0" w:color="auto"/>
              <w:left w:val="single" w:sz="4" w:space="0" w:color="auto"/>
              <w:bottom w:val="single" w:sz="4" w:space="0" w:color="auto"/>
            </w:tcBorders>
            <w:vAlign w:val="center"/>
          </w:tcPr>
          <w:p w:rsidR="00AE4ED4" w:rsidRPr="00866FEF" w:rsidRDefault="00AE4ED4" w:rsidP="00B508C0">
            <w:pPr>
              <w:spacing w:line="240" w:lineRule="auto"/>
              <w:ind w:left="113" w:right="113"/>
              <w:jc w:val="distribute"/>
              <w:rPr>
                <w:rFonts w:eastAsia="標楷體"/>
                <w:color w:val="000000" w:themeColor="text1"/>
                <w:sz w:val="20"/>
              </w:rPr>
            </w:pPr>
            <w:r w:rsidRPr="00866FEF">
              <w:rPr>
                <w:rFonts w:eastAsia="標楷體" w:hint="eastAsia"/>
                <w:color w:val="000000" w:themeColor="text1"/>
                <w:sz w:val="20"/>
              </w:rPr>
              <w:t>％</w:t>
            </w:r>
          </w:p>
        </w:tc>
      </w:tr>
      <w:tr w:rsidR="00AE4ED4" w:rsidRPr="00866FEF" w:rsidTr="000B35D9">
        <w:trPr>
          <w:cantSplit/>
          <w:trHeight w:val="482"/>
        </w:trPr>
        <w:tc>
          <w:tcPr>
            <w:tcW w:w="2302" w:type="dxa"/>
            <w:tcBorders>
              <w:top w:val="single" w:sz="4" w:space="0" w:color="auto"/>
              <w:bottom w:val="nil"/>
              <w:right w:val="single" w:sz="4" w:space="0" w:color="auto"/>
            </w:tcBorders>
            <w:vAlign w:val="center"/>
          </w:tcPr>
          <w:p w:rsidR="00AE4ED4" w:rsidRPr="000B4F71" w:rsidRDefault="00AE4ED4" w:rsidP="00B508C0">
            <w:pPr>
              <w:spacing w:beforeLines="20" w:before="48" w:afterLines="20" w:after="48" w:line="240" w:lineRule="auto"/>
              <w:ind w:left="14" w:right="40"/>
              <w:contextualSpacing/>
              <w:jc w:val="distribute"/>
              <w:rPr>
                <w:rFonts w:ascii="標楷體" w:eastAsia="標楷體" w:hAnsi="標楷體"/>
                <w:b/>
                <w:color w:val="000000" w:themeColor="text1"/>
                <w:spacing w:val="-6"/>
                <w:sz w:val="20"/>
              </w:rPr>
            </w:pPr>
            <w:r w:rsidRPr="000B4F71">
              <w:rPr>
                <w:rFonts w:ascii="標楷體" w:eastAsia="標楷體" w:hAnsi="標楷體" w:hint="eastAsia"/>
                <w:b/>
                <w:noProof/>
                <w:color w:val="000000" w:themeColor="text1"/>
                <w:spacing w:val="-6"/>
                <w:sz w:val="20"/>
              </w:rPr>
              <w:t>業務收入</w:t>
            </w:r>
          </w:p>
        </w:tc>
        <w:tc>
          <w:tcPr>
            <w:tcW w:w="1340" w:type="dxa"/>
            <w:tcBorders>
              <w:top w:val="single" w:sz="4" w:space="0" w:color="auto"/>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b/>
                <w:sz w:val="18"/>
                <w:szCs w:val="18"/>
              </w:rPr>
            </w:pPr>
            <w:r w:rsidRPr="001714F5">
              <w:rPr>
                <w:rFonts w:ascii="細明體" w:hAnsi="細明體"/>
                <w:b/>
                <w:sz w:val="18"/>
                <w:szCs w:val="18"/>
              </w:rPr>
              <w:t>102,717,000</w:t>
            </w:r>
          </w:p>
        </w:tc>
        <w:tc>
          <w:tcPr>
            <w:tcW w:w="1340" w:type="dxa"/>
            <w:tcBorders>
              <w:top w:val="single" w:sz="4" w:space="0" w:color="auto"/>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b/>
                <w:sz w:val="18"/>
                <w:szCs w:val="18"/>
              </w:rPr>
            </w:pPr>
            <w:r w:rsidRPr="001714F5">
              <w:rPr>
                <w:rFonts w:ascii="細明體" w:hAnsi="細明體"/>
                <w:b/>
                <w:sz w:val="18"/>
                <w:szCs w:val="18"/>
              </w:rPr>
              <w:t>84,018,519</w:t>
            </w:r>
          </w:p>
        </w:tc>
        <w:tc>
          <w:tcPr>
            <w:tcW w:w="1340" w:type="dxa"/>
            <w:tcBorders>
              <w:top w:val="single" w:sz="4" w:space="0" w:color="auto"/>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b/>
                <w:sz w:val="18"/>
                <w:szCs w:val="18"/>
              </w:rPr>
            </w:pPr>
            <w:r w:rsidRPr="000B4F71">
              <w:rPr>
                <w:rFonts w:ascii="細明體" w:hAnsi="細明體" w:hint="eastAsia"/>
                <w:b/>
                <w:sz w:val="18"/>
                <w:szCs w:val="18"/>
              </w:rPr>
              <w:t>－</w:t>
            </w:r>
          </w:p>
        </w:tc>
        <w:tc>
          <w:tcPr>
            <w:tcW w:w="1340" w:type="dxa"/>
            <w:tcBorders>
              <w:top w:val="single" w:sz="4" w:space="0" w:color="auto"/>
              <w:left w:val="single" w:sz="4" w:space="0" w:color="auto"/>
              <w:bottom w:val="nil"/>
              <w:right w:val="single" w:sz="4" w:space="0" w:color="auto"/>
            </w:tcBorders>
            <w:vAlign w:val="center"/>
          </w:tcPr>
          <w:p w:rsidR="00AE4ED4" w:rsidRPr="00D5074E" w:rsidRDefault="00AE4ED4" w:rsidP="00B508C0">
            <w:pPr>
              <w:spacing w:line="240" w:lineRule="auto"/>
              <w:jc w:val="right"/>
              <w:rPr>
                <w:rFonts w:ascii="細明體" w:hAnsi="細明體"/>
                <w:b/>
                <w:sz w:val="18"/>
                <w:szCs w:val="18"/>
              </w:rPr>
            </w:pPr>
            <w:r w:rsidRPr="001714F5">
              <w:rPr>
                <w:rFonts w:ascii="細明體" w:hAnsi="細明體"/>
                <w:b/>
                <w:sz w:val="18"/>
                <w:szCs w:val="18"/>
              </w:rPr>
              <w:t>84,018,519</w:t>
            </w:r>
          </w:p>
        </w:tc>
        <w:tc>
          <w:tcPr>
            <w:tcW w:w="1260" w:type="dxa"/>
            <w:tcBorders>
              <w:top w:val="single" w:sz="4" w:space="0" w:color="auto"/>
              <w:left w:val="single" w:sz="4" w:space="0" w:color="auto"/>
              <w:bottom w:val="nil"/>
              <w:right w:val="single" w:sz="4" w:space="0" w:color="auto"/>
            </w:tcBorders>
            <w:vAlign w:val="center"/>
          </w:tcPr>
          <w:p w:rsidR="00AE4ED4" w:rsidRPr="00D5074E" w:rsidRDefault="00AE4ED4" w:rsidP="00B508C0">
            <w:pPr>
              <w:spacing w:line="240" w:lineRule="auto"/>
              <w:jc w:val="right"/>
              <w:rPr>
                <w:rFonts w:ascii="細明體" w:hAnsi="細明體"/>
                <w:b/>
                <w:sz w:val="18"/>
                <w:szCs w:val="18"/>
              </w:rPr>
            </w:pPr>
            <w:r w:rsidRPr="001714F5">
              <w:rPr>
                <w:rFonts w:ascii="細明體" w:hAnsi="細明體"/>
                <w:b/>
                <w:sz w:val="18"/>
                <w:szCs w:val="18"/>
              </w:rPr>
              <w:t>- 18,698,481</w:t>
            </w:r>
          </w:p>
        </w:tc>
        <w:tc>
          <w:tcPr>
            <w:tcW w:w="1311" w:type="dxa"/>
            <w:tcBorders>
              <w:top w:val="single" w:sz="4" w:space="0" w:color="auto"/>
              <w:left w:val="single" w:sz="4" w:space="0" w:color="auto"/>
              <w:bottom w:val="nil"/>
            </w:tcBorders>
            <w:vAlign w:val="center"/>
          </w:tcPr>
          <w:p w:rsidR="00AE4ED4" w:rsidRPr="00D5074E" w:rsidRDefault="00AE4ED4" w:rsidP="00B508C0">
            <w:pPr>
              <w:spacing w:line="240" w:lineRule="auto"/>
              <w:jc w:val="right"/>
              <w:rPr>
                <w:rFonts w:ascii="細明體" w:hAnsi="細明體"/>
                <w:b/>
                <w:sz w:val="18"/>
                <w:szCs w:val="18"/>
              </w:rPr>
            </w:pPr>
            <w:r w:rsidRPr="001714F5">
              <w:rPr>
                <w:rFonts w:ascii="細明體" w:hAnsi="細明體"/>
                <w:b/>
                <w:sz w:val="18"/>
                <w:szCs w:val="18"/>
              </w:rPr>
              <w:t>- 18.20</w:t>
            </w:r>
          </w:p>
        </w:tc>
      </w:tr>
      <w:tr w:rsidR="00AE4ED4" w:rsidRPr="00866FEF" w:rsidTr="000B35D9">
        <w:trPr>
          <w:cantSplit/>
          <w:trHeight w:val="482"/>
        </w:trPr>
        <w:tc>
          <w:tcPr>
            <w:tcW w:w="2302" w:type="dxa"/>
            <w:tcBorders>
              <w:top w:val="nil"/>
              <w:bottom w:val="nil"/>
              <w:right w:val="single" w:sz="4" w:space="0" w:color="auto"/>
            </w:tcBorders>
            <w:vAlign w:val="center"/>
          </w:tcPr>
          <w:p w:rsidR="00AE4ED4" w:rsidRPr="00866FEF" w:rsidRDefault="00AE4ED4" w:rsidP="00B508C0">
            <w:pPr>
              <w:spacing w:beforeLines="20" w:before="48" w:afterLines="20" w:after="48" w:line="240" w:lineRule="auto"/>
              <w:ind w:leftChars="100" w:left="240" w:right="40"/>
              <w:contextualSpacing/>
              <w:jc w:val="distribute"/>
              <w:rPr>
                <w:rFonts w:ascii="標楷體" w:eastAsia="標楷體" w:hAnsi="標楷體"/>
                <w:color w:val="000000" w:themeColor="text1"/>
                <w:spacing w:val="-6"/>
                <w:sz w:val="18"/>
                <w:szCs w:val="18"/>
              </w:rPr>
            </w:pPr>
            <w:r w:rsidRPr="00866FEF">
              <w:rPr>
                <w:rFonts w:ascii="標楷體" w:eastAsia="標楷體" w:hAnsi="標楷體" w:hint="eastAsia"/>
                <w:noProof/>
                <w:color w:val="000000" w:themeColor="text1"/>
                <w:spacing w:val="-6"/>
                <w:sz w:val="18"/>
                <w:szCs w:val="18"/>
              </w:rPr>
              <w:t>醫療收入</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1714F5">
              <w:rPr>
                <w:rFonts w:ascii="細明體" w:hAnsi="細明體"/>
                <w:sz w:val="18"/>
                <w:szCs w:val="18"/>
              </w:rPr>
              <w:t>102,717,000</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1714F5">
              <w:rPr>
                <w:rFonts w:ascii="細明體" w:hAnsi="細明體"/>
                <w:sz w:val="18"/>
                <w:szCs w:val="18"/>
              </w:rPr>
              <w:t>84,018,519</w:t>
            </w:r>
          </w:p>
        </w:tc>
        <w:tc>
          <w:tcPr>
            <w:tcW w:w="1340" w:type="dxa"/>
            <w:tcBorders>
              <w:top w:val="nil"/>
              <w:left w:val="single" w:sz="4" w:space="0" w:color="auto"/>
              <w:bottom w:val="nil"/>
              <w:right w:val="single" w:sz="4" w:space="0" w:color="auto"/>
            </w:tcBorders>
            <w:vAlign w:val="center"/>
          </w:tcPr>
          <w:p w:rsidR="00AE4ED4" w:rsidRPr="00140656" w:rsidRDefault="00AE4ED4" w:rsidP="00B508C0">
            <w:pPr>
              <w:spacing w:line="240" w:lineRule="auto"/>
              <w:jc w:val="right"/>
              <w:rPr>
                <w:rFonts w:ascii="細明體" w:hAnsi="細明體"/>
                <w:sz w:val="18"/>
                <w:szCs w:val="18"/>
              </w:rPr>
            </w:pPr>
            <w:r w:rsidRPr="00140656">
              <w:rPr>
                <w:rFonts w:ascii="細明體" w:hAnsi="細明體" w:hint="eastAsia"/>
                <w:sz w:val="18"/>
                <w:szCs w:val="18"/>
              </w:rPr>
              <w:t>－</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84,018,519</w:t>
            </w:r>
          </w:p>
        </w:tc>
        <w:tc>
          <w:tcPr>
            <w:tcW w:w="126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- 18,698,481</w:t>
            </w:r>
          </w:p>
        </w:tc>
        <w:tc>
          <w:tcPr>
            <w:tcW w:w="1311" w:type="dxa"/>
            <w:tcBorders>
              <w:top w:val="nil"/>
              <w:left w:val="single" w:sz="4" w:space="0" w:color="auto"/>
              <w:bottom w:val="nil"/>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- 18.20</w:t>
            </w:r>
          </w:p>
        </w:tc>
      </w:tr>
      <w:tr w:rsidR="00AE4ED4" w:rsidRPr="00866FEF" w:rsidTr="000B35D9">
        <w:trPr>
          <w:cantSplit/>
          <w:trHeight w:val="482"/>
        </w:trPr>
        <w:tc>
          <w:tcPr>
            <w:tcW w:w="2302" w:type="dxa"/>
            <w:tcBorders>
              <w:top w:val="nil"/>
              <w:bottom w:val="nil"/>
              <w:right w:val="single" w:sz="4" w:space="0" w:color="auto"/>
            </w:tcBorders>
            <w:vAlign w:val="center"/>
          </w:tcPr>
          <w:p w:rsidR="00AE4ED4" w:rsidRPr="000B4F71" w:rsidRDefault="00AE4ED4" w:rsidP="00B508C0">
            <w:pPr>
              <w:spacing w:beforeLines="20" w:before="48" w:afterLines="20" w:after="48" w:line="240" w:lineRule="auto"/>
              <w:ind w:left="14" w:right="40"/>
              <w:contextualSpacing/>
              <w:jc w:val="distribute"/>
              <w:rPr>
                <w:rFonts w:ascii="標楷體" w:eastAsia="標楷體" w:hAnsi="標楷體"/>
                <w:b/>
                <w:color w:val="000000" w:themeColor="text1"/>
                <w:spacing w:val="-6"/>
                <w:sz w:val="20"/>
              </w:rPr>
            </w:pPr>
            <w:r w:rsidRPr="000B4F71">
              <w:rPr>
                <w:rFonts w:ascii="標楷體" w:eastAsia="標楷體" w:hAnsi="標楷體" w:hint="eastAsia"/>
                <w:b/>
                <w:noProof/>
                <w:color w:val="000000" w:themeColor="text1"/>
                <w:spacing w:val="-6"/>
                <w:sz w:val="20"/>
              </w:rPr>
              <w:t>業務成本與費用</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b/>
                <w:sz w:val="18"/>
                <w:szCs w:val="18"/>
              </w:rPr>
            </w:pPr>
            <w:r w:rsidRPr="002F1757">
              <w:rPr>
                <w:rFonts w:ascii="細明體" w:hAnsi="細明體"/>
                <w:b/>
                <w:sz w:val="18"/>
                <w:szCs w:val="18"/>
              </w:rPr>
              <w:t>111,323,000</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b/>
                <w:sz w:val="18"/>
                <w:szCs w:val="18"/>
              </w:rPr>
            </w:pPr>
            <w:r w:rsidRPr="002F1757">
              <w:rPr>
                <w:rFonts w:ascii="細明體" w:hAnsi="細明體"/>
                <w:b/>
                <w:sz w:val="18"/>
                <w:szCs w:val="18"/>
              </w:rPr>
              <w:t>94,256,586</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b/>
                <w:sz w:val="18"/>
                <w:szCs w:val="18"/>
              </w:rPr>
            </w:pPr>
            <w:r w:rsidRPr="000B4F71">
              <w:rPr>
                <w:rFonts w:ascii="細明體" w:hAnsi="細明體" w:hint="eastAsia"/>
                <w:b/>
                <w:sz w:val="18"/>
                <w:szCs w:val="18"/>
              </w:rPr>
              <w:t>－</w:t>
            </w:r>
          </w:p>
        </w:tc>
        <w:tc>
          <w:tcPr>
            <w:tcW w:w="1340" w:type="dxa"/>
            <w:tcBorders>
              <w:top w:val="nil"/>
              <w:left w:val="single" w:sz="4" w:space="0" w:color="auto"/>
              <w:bottom w:val="nil"/>
              <w:right w:val="single" w:sz="4" w:space="0" w:color="auto"/>
            </w:tcBorders>
            <w:vAlign w:val="center"/>
          </w:tcPr>
          <w:p w:rsidR="00AE4ED4" w:rsidRPr="00D5074E" w:rsidRDefault="00AE4ED4" w:rsidP="00B508C0">
            <w:pPr>
              <w:spacing w:line="240" w:lineRule="auto"/>
              <w:jc w:val="right"/>
              <w:rPr>
                <w:rFonts w:ascii="細明體" w:hAnsi="細明體"/>
                <w:b/>
                <w:sz w:val="18"/>
                <w:szCs w:val="18"/>
              </w:rPr>
            </w:pPr>
            <w:r w:rsidRPr="002F1757">
              <w:rPr>
                <w:rFonts w:ascii="細明體" w:hAnsi="細明體"/>
                <w:b/>
                <w:sz w:val="18"/>
                <w:szCs w:val="18"/>
              </w:rPr>
              <w:t>94,256,586</w:t>
            </w:r>
          </w:p>
        </w:tc>
        <w:tc>
          <w:tcPr>
            <w:tcW w:w="1260" w:type="dxa"/>
            <w:tcBorders>
              <w:top w:val="nil"/>
              <w:left w:val="single" w:sz="4" w:space="0" w:color="auto"/>
              <w:bottom w:val="nil"/>
              <w:right w:val="single" w:sz="4" w:space="0" w:color="auto"/>
            </w:tcBorders>
            <w:vAlign w:val="center"/>
          </w:tcPr>
          <w:p w:rsidR="00AE4ED4" w:rsidRPr="00D5074E" w:rsidRDefault="00AE4ED4" w:rsidP="00B508C0">
            <w:pPr>
              <w:spacing w:line="240" w:lineRule="auto"/>
              <w:jc w:val="right"/>
              <w:rPr>
                <w:rFonts w:ascii="細明體" w:hAnsi="細明體"/>
                <w:b/>
                <w:sz w:val="18"/>
                <w:szCs w:val="18"/>
              </w:rPr>
            </w:pPr>
            <w:r w:rsidRPr="002F1757">
              <w:rPr>
                <w:rFonts w:ascii="細明體" w:hAnsi="細明體"/>
                <w:b/>
                <w:sz w:val="18"/>
                <w:szCs w:val="18"/>
              </w:rPr>
              <w:t>- 17,066,414</w:t>
            </w:r>
          </w:p>
        </w:tc>
        <w:tc>
          <w:tcPr>
            <w:tcW w:w="1311" w:type="dxa"/>
            <w:tcBorders>
              <w:top w:val="nil"/>
              <w:left w:val="single" w:sz="4" w:space="0" w:color="auto"/>
              <w:bottom w:val="nil"/>
            </w:tcBorders>
            <w:vAlign w:val="center"/>
          </w:tcPr>
          <w:p w:rsidR="00AE4ED4" w:rsidRPr="00D5074E" w:rsidRDefault="00AE4ED4" w:rsidP="00B508C0">
            <w:pPr>
              <w:spacing w:line="240" w:lineRule="auto"/>
              <w:jc w:val="right"/>
              <w:rPr>
                <w:rFonts w:ascii="細明體" w:hAnsi="細明體"/>
                <w:b/>
                <w:sz w:val="18"/>
                <w:szCs w:val="18"/>
              </w:rPr>
            </w:pPr>
            <w:r w:rsidRPr="002F1757">
              <w:rPr>
                <w:rFonts w:ascii="細明體" w:hAnsi="細明體"/>
                <w:b/>
                <w:sz w:val="18"/>
                <w:szCs w:val="18"/>
              </w:rPr>
              <w:t>- 15.33</w:t>
            </w:r>
          </w:p>
        </w:tc>
      </w:tr>
      <w:tr w:rsidR="00AE4ED4" w:rsidRPr="00866FEF" w:rsidTr="000B35D9">
        <w:trPr>
          <w:cantSplit/>
          <w:trHeight w:val="482"/>
        </w:trPr>
        <w:tc>
          <w:tcPr>
            <w:tcW w:w="2302" w:type="dxa"/>
            <w:tcBorders>
              <w:top w:val="nil"/>
              <w:bottom w:val="nil"/>
              <w:right w:val="single" w:sz="4" w:space="0" w:color="auto"/>
            </w:tcBorders>
            <w:vAlign w:val="center"/>
          </w:tcPr>
          <w:p w:rsidR="00AE4ED4" w:rsidRPr="00866FEF" w:rsidRDefault="00AE4ED4" w:rsidP="00B508C0">
            <w:pPr>
              <w:spacing w:beforeLines="20" w:before="48" w:afterLines="20" w:after="48" w:line="240" w:lineRule="auto"/>
              <w:ind w:leftChars="100" w:left="240" w:right="40"/>
              <w:contextualSpacing/>
              <w:jc w:val="distribute"/>
              <w:rPr>
                <w:rFonts w:ascii="標楷體" w:eastAsia="標楷體" w:hAnsi="標楷體"/>
                <w:noProof/>
                <w:color w:val="000000" w:themeColor="text1"/>
                <w:spacing w:val="-6"/>
                <w:sz w:val="18"/>
                <w:szCs w:val="18"/>
              </w:rPr>
            </w:pPr>
            <w:r w:rsidRPr="00866FEF">
              <w:rPr>
                <w:rFonts w:ascii="標楷體" w:eastAsia="標楷體" w:hAnsi="標楷體" w:hint="eastAsia"/>
                <w:noProof/>
                <w:color w:val="000000" w:themeColor="text1"/>
                <w:spacing w:val="-6"/>
                <w:sz w:val="18"/>
                <w:szCs w:val="18"/>
              </w:rPr>
              <w:t>醫療成本</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104,477,000</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88,460,162</w:t>
            </w:r>
          </w:p>
        </w:tc>
        <w:tc>
          <w:tcPr>
            <w:tcW w:w="1340" w:type="dxa"/>
            <w:tcBorders>
              <w:top w:val="nil"/>
              <w:left w:val="single" w:sz="4" w:space="0" w:color="auto"/>
              <w:bottom w:val="nil"/>
              <w:right w:val="single" w:sz="4" w:space="0" w:color="auto"/>
            </w:tcBorders>
            <w:vAlign w:val="center"/>
          </w:tcPr>
          <w:p w:rsidR="00AE4ED4" w:rsidRPr="00140656" w:rsidRDefault="00AE4ED4" w:rsidP="00B508C0">
            <w:pPr>
              <w:spacing w:line="240" w:lineRule="auto"/>
              <w:jc w:val="right"/>
              <w:rPr>
                <w:rFonts w:ascii="細明體" w:hAnsi="細明體"/>
                <w:sz w:val="18"/>
                <w:szCs w:val="18"/>
              </w:rPr>
            </w:pPr>
            <w:r w:rsidRPr="00140656">
              <w:rPr>
                <w:rFonts w:ascii="細明體" w:hAnsi="細明體" w:hint="eastAsia"/>
                <w:sz w:val="18"/>
                <w:szCs w:val="18"/>
              </w:rPr>
              <w:t>－</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88,460,162</w:t>
            </w:r>
          </w:p>
        </w:tc>
        <w:tc>
          <w:tcPr>
            <w:tcW w:w="126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- 16,016,838</w:t>
            </w:r>
          </w:p>
        </w:tc>
        <w:tc>
          <w:tcPr>
            <w:tcW w:w="1311" w:type="dxa"/>
            <w:tcBorders>
              <w:top w:val="nil"/>
              <w:left w:val="single" w:sz="4" w:space="0" w:color="auto"/>
              <w:bottom w:val="nil"/>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- 15.33</w:t>
            </w:r>
          </w:p>
        </w:tc>
      </w:tr>
      <w:tr w:rsidR="00AE4ED4" w:rsidRPr="00866FEF" w:rsidTr="000B35D9">
        <w:trPr>
          <w:cantSplit/>
          <w:trHeight w:val="482"/>
        </w:trPr>
        <w:tc>
          <w:tcPr>
            <w:tcW w:w="2302" w:type="dxa"/>
            <w:tcBorders>
              <w:top w:val="nil"/>
              <w:bottom w:val="nil"/>
              <w:right w:val="single" w:sz="4" w:space="0" w:color="auto"/>
            </w:tcBorders>
            <w:vAlign w:val="center"/>
          </w:tcPr>
          <w:p w:rsidR="00AE4ED4" w:rsidRPr="00866FEF" w:rsidRDefault="00AE4ED4" w:rsidP="00B508C0">
            <w:pPr>
              <w:spacing w:beforeLines="20" w:before="48" w:afterLines="20" w:after="48" w:line="240" w:lineRule="auto"/>
              <w:ind w:leftChars="100" w:left="240" w:right="40"/>
              <w:contextualSpacing/>
              <w:jc w:val="distribute"/>
              <w:rPr>
                <w:rFonts w:ascii="標楷體" w:eastAsia="標楷體" w:hAnsi="標楷體"/>
                <w:noProof/>
                <w:color w:val="000000" w:themeColor="text1"/>
                <w:spacing w:val="-6"/>
                <w:sz w:val="18"/>
                <w:szCs w:val="18"/>
              </w:rPr>
            </w:pPr>
            <w:r w:rsidRPr="00866FEF">
              <w:rPr>
                <w:rFonts w:ascii="標楷體" w:eastAsia="標楷體" w:hAnsi="標楷體" w:hint="eastAsia"/>
                <w:noProof/>
                <w:color w:val="000000" w:themeColor="text1"/>
                <w:spacing w:val="-6"/>
                <w:sz w:val="18"/>
                <w:szCs w:val="18"/>
              </w:rPr>
              <w:t>管理及總務費用</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6,376,000</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5,440,964</w:t>
            </w:r>
          </w:p>
        </w:tc>
        <w:tc>
          <w:tcPr>
            <w:tcW w:w="1340" w:type="dxa"/>
            <w:tcBorders>
              <w:top w:val="nil"/>
              <w:left w:val="single" w:sz="4" w:space="0" w:color="auto"/>
              <w:bottom w:val="nil"/>
              <w:right w:val="single" w:sz="4" w:space="0" w:color="auto"/>
            </w:tcBorders>
            <w:vAlign w:val="center"/>
          </w:tcPr>
          <w:p w:rsidR="00AE4ED4" w:rsidRPr="00140656" w:rsidRDefault="00AE4ED4" w:rsidP="00B508C0">
            <w:pPr>
              <w:spacing w:line="240" w:lineRule="auto"/>
              <w:jc w:val="right"/>
              <w:rPr>
                <w:rFonts w:ascii="細明體" w:hAnsi="細明體"/>
                <w:sz w:val="18"/>
                <w:szCs w:val="18"/>
              </w:rPr>
            </w:pPr>
            <w:r w:rsidRPr="00140656">
              <w:rPr>
                <w:rFonts w:ascii="細明體" w:hAnsi="細明體" w:hint="eastAsia"/>
                <w:sz w:val="18"/>
                <w:szCs w:val="18"/>
              </w:rPr>
              <w:t>－</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5,440,964</w:t>
            </w:r>
          </w:p>
        </w:tc>
        <w:tc>
          <w:tcPr>
            <w:tcW w:w="126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- 935,036</w:t>
            </w:r>
          </w:p>
        </w:tc>
        <w:tc>
          <w:tcPr>
            <w:tcW w:w="1311" w:type="dxa"/>
            <w:tcBorders>
              <w:top w:val="nil"/>
              <w:left w:val="single" w:sz="4" w:space="0" w:color="auto"/>
              <w:bottom w:val="nil"/>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- 14.66</w:t>
            </w:r>
          </w:p>
        </w:tc>
      </w:tr>
      <w:tr w:rsidR="00AE4ED4" w:rsidRPr="00866FEF" w:rsidTr="000B35D9">
        <w:trPr>
          <w:cantSplit/>
          <w:trHeight w:val="482"/>
        </w:trPr>
        <w:tc>
          <w:tcPr>
            <w:tcW w:w="2302" w:type="dxa"/>
            <w:tcBorders>
              <w:top w:val="nil"/>
              <w:bottom w:val="nil"/>
              <w:right w:val="single" w:sz="4" w:space="0" w:color="auto"/>
            </w:tcBorders>
            <w:vAlign w:val="center"/>
          </w:tcPr>
          <w:p w:rsidR="00AE4ED4" w:rsidRPr="00866FEF" w:rsidRDefault="00AE4ED4" w:rsidP="00B508C0">
            <w:pPr>
              <w:spacing w:beforeLines="20" w:before="48" w:afterLines="20" w:after="48" w:line="240" w:lineRule="auto"/>
              <w:ind w:leftChars="100" w:left="240" w:right="40"/>
              <w:contextualSpacing/>
              <w:jc w:val="distribute"/>
              <w:rPr>
                <w:rFonts w:ascii="標楷體" w:eastAsia="標楷體" w:hAnsi="標楷體"/>
                <w:noProof/>
                <w:color w:val="000000" w:themeColor="text1"/>
                <w:spacing w:val="-6"/>
                <w:sz w:val="18"/>
                <w:szCs w:val="18"/>
              </w:rPr>
            </w:pPr>
            <w:r w:rsidRPr="00866FEF">
              <w:rPr>
                <w:rFonts w:ascii="標楷體" w:eastAsia="標楷體" w:hAnsi="標楷體" w:hint="eastAsia"/>
                <w:noProof/>
                <w:color w:val="000000" w:themeColor="text1"/>
                <w:spacing w:val="-6"/>
                <w:sz w:val="18"/>
                <w:szCs w:val="18"/>
              </w:rPr>
              <w:t>研究發展及訓練費用</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470,000</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355,460</w:t>
            </w:r>
          </w:p>
        </w:tc>
        <w:tc>
          <w:tcPr>
            <w:tcW w:w="1340" w:type="dxa"/>
            <w:tcBorders>
              <w:top w:val="nil"/>
              <w:left w:val="single" w:sz="4" w:space="0" w:color="auto"/>
              <w:bottom w:val="nil"/>
              <w:right w:val="single" w:sz="4" w:space="0" w:color="auto"/>
            </w:tcBorders>
            <w:vAlign w:val="center"/>
          </w:tcPr>
          <w:p w:rsidR="00AE4ED4" w:rsidRPr="00140656" w:rsidRDefault="00AE4ED4" w:rsidP="00B508C0">
            <w:pPr>
              <w:spacing w:line="240" w:lineRule="auto"/>
              <w:jc w:val="right"/>
              <w:rPr>
                <w:rFonts w:ascii="細明體" w:hAnsi="細明體"/>
                <w:sz w:val="18"/>
                <w:szCs w:val="18"/>
              </w:rPr>
            </w:pPr>
            <w:r w:rsidRPr="00140656">
              <w:rPr>
                <w:rFonts w:ascii="細明體" w:hAnsi="細明體" w:hint="eastAsia"/>
                <w:sz w:val="18"/>
                <w:szCs w:val="18"/>
              </w:rPr>
              <w:t>－</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355,460</w:t>
            </w:r>
          </w:p>
        </w:tc>
        <w:tc>
          <w:tcPr>
            <w:tcW w:w="126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- 114,540</w:t>
            </w:r>
          </w:p>
        </w:tc>
        <w:tc>
          <w:tcPr>
            <w:tcW w:w="1311" w:type="dxa"/>
            <w:tcBorders>
              <w:top w:val="nil"/>
              <w:left w:val="single" w:sz="4" w:space="0" w:color="auto"/>
              <w:bottom w:val="nil"/>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- 24.37</w:t>
            </w:r>
          </w:p>
        </w:tc>
      </w:tr>
      <w:tr w:rsidR="00AE4ED4" w:rsidRPr="00866FEF" w:rsidTr="000B35D9">
        <w:trPr>
          <w:cantSplit/>
          <w:trHeight w:val="482"/>
        </w:trPr>
        <w:tc>
          <w:tcPr>
            <w:tcW w:w="2302" w:type="dxa"/>
            <w:tcBorders>
              <w:top w:val="nil"/>
              <w:bottom w:val="nil"/>
              <w:right w:val="single" w:sz="4" w:space="0" w:color="auto"/>
            </w:tcBorders>
            <w:vAlign w:val="center"/>
          </w:tcPr>
          <w:p w:rsidR="00AE4ED4" w:rsidRPr="000B4F71" w:rsidRDefault="00AE4ED4" w:rsidP="00B508C0">
            <w:pPr>
              <w:spacing w:beforeLines="20" w:before="48" w:afterLines="20" w:after="48" w:line="240" w:lineRule="auto"/>
              <w:ind w:left="14" w:right="40"/>
              <w:contextualSpacing/>
              <w:jc w:val="distribute"/>
              <w:rPr>
                <w:rFonts w:ascii="標楷體" w:eastAsia="標楷體" w:hAnsi="標楷體"/>
                <w:b/>
                <w:color w:val="000000" w:themeColor="text1"/>
                <w:spacing w:val="-6"/>
                <w:sz w:val="20"/>
              </w:rPr>
            </w:pPr>
            <w:r w:rsidRPr="000B4F71">
              <w:rPr>
                <w:rFonts w:ascii="標楷體" w:eastAsia="標楷體" w:hAnsi="標楷體" w:hint="eastAsia"/>
                <w:b/>
                <w:noProof/>
                <w:color w:val="000000" w:themeColor="text1"/>
                <w:spacing w:val="-6"/>
                <w:sz w:val="20"/>
              </w:rPr>
              <w:t>業務賸餘（短絀）</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b/>
                <w:sz w:val="18"/>
                <w:szCs w:val="18"/>
              </w:rPr>
            </w:pPr>
            <w:r w:rsidRPr="002F1757">
              <w:rPr>
                <w:rFonts w:ascii="細明體" w:hAnsi="細明體"/>
                <w:b/>
                <w:sz w:val="18"/>
                <w:szCs w:val="18"/>
              </w:rPr>
              <w:t>- 8,606,000</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b/>
                <w:sz w:val="18"/>
                <w:szCs w:val="18"/>
              </w:rPr>
            </w:pPr>
            <w:r w:rsidRPr="002F1757">
              <w:rPr>
                <w:rFonts w:ascii="細明體" w:hAnsi="細明體"/>
                <w:b/>
                <w:sz w:val="18"/>
                <w:szCs w:val="18"/>
              </w:rPr>
              <w:t>- 10,238,067</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b/>
                <w:sz w:val="18"/>
                <w:szCs w:val="18"/>
              </w:rPr>
            </w:pPr>
            <w:r w:rsidRPr="000B4F71">
              <w:rPr>
                <w:rFonts w:ascii="細明體" w:hAnsi="細明體" w:hint="eastAsia"/>
                <w:b/>
                <w:sz w:val="18"/>
                <w:szCs w:val="18"/>
              </w:rPr>
              <w:t>－</w:t>
            </w:r>
          </w:p>
        </w:tc>
        <w:tc>
          <w:tcPr>
            <w:tcW w:w="1340" w:type="dxa"/>
            <w:tcBorders>
              <w:top w:val="nil"/>
              <w:left w:val="single" w:sz="4" w:space="0" w:color="auto"/>
              <w:bottom w:val="nil"/>
              <w:right w:val="single" w:sz="4" w:space="0" w:color="auto"/>
            </w:tcBorders>
            <w:vAlign w:val="center"/>
          </w:tcPr>
          <w:p w:rsidR="00AE4ED4" w:rsidRPr="00D5074E" w:rsidRDefault="00AE4ED4" w:rsidP="00B508C0">
            <w:pPr>
              <w:spacing w:line="240" w:lineRule="auto"/>
              <w:jc w:val="right"/>
              <w:rPr>
                <w:rFonts w:ascii="細明體" w:hAnsi="細明體"/>
                <w:b/>
                <w:sz w:val="18"/>
                <w:szCs w:val="18"/>
              </w:rPr>
            </w:pPr>
            <w:r w:rsidRPr="002F1757">
              <w:rPr>
                <w:rFonts w:ascii="細明體" w:hAnsi="細明體"/>
                <w:b/>
                <w:sz w:val="18"/>
                <w:szCs w:val="18"/>
              </w:rPr>
              <w:t>- 10,238,067</w:t>
            </w:r>
          </w:p>
        </w:tc>
        <w:tc>
          <w:tcPr>
            <w:tcW w:w="1260" w:type="dxa"/>
            <w:tcBorders>
              <w:top w:val="nil"/>
              <w:left w:val="single" w:sz="4" w:space="0" w:color="auto"/>
              <w:bottom w:val="nil"/>
              <w:right w:val="single" w:sz="4" w:space="0" w:color="auto"/>
            </w:tcBorders>
            <w:vAlign w:val="center"/>
          </w:tcPr>
          <w:p w:rsidR="00AE4ED4" w:rsidRPr="00D5074E" w:rsidRDefault="00AE4ED4" w:rsidP="00B508C0">
            <w:pPr>
              <w:spacing w:line="240" w:lineRule="auto"/>
              <w:jc w:val="right"/>
              <w:rPr>
                <w:rFonts w:ascii="細明體" w:hAnsi="細明體"/>
                <w:b/>
                <w:sz w:val="18"/>
                <w:szCs w:val="18"/>
              </w:rPr>
            </w:pPr>
            <w:r w:rsidRPr="002F1757">
              <w:rPr>
                <w:rFonts w:ascii="細明體" w:hAnsi="細明體"/>
                <w:b/>
                <w:sz w:val="18"/>
                <w:szCs w:val="18"/>
              </w:rPr>
              <w:t>- 1,632,067</w:t>
            </w:r>
          </w:p>
        </w:tc>
        <w:tc>
          <w:tcPr>
            <w:tcW w:w="1311" w:type="dxa"/>
            <w:tcBorders>
              <w:top w:val="nil"/>
              <w:left w:val="single" w:sz="4" w:space="0" w:color="auto"/>
              <w:bottom w:val="nil"/>
            </w:tcBorders>
            <w:vAlign w:val="center"/>
          </w:tcPr>
          <w:p w:rsidR="00AE4ED4" w:rsidRPr="00D5074E" w:rsidRDefault="00AE4ED4" w:rsidP="00B508C0">
            <w:pPr>
              <w:spacing w:line="240" w:lineRule="auto"/>
              <w:jc w:val="right"/>
              <w:rPr>
                <w:rFonts w:ascii="細明體" w:hAnsi="細明體"/>
                <w:b/>
                <w:sz w:val="18"/>
                <w:szCs w:val="18"/>
              </w:rPr>
            </w:pPr>
            <w:r w:rsidRPr="002F1757">
              <w:rPr>
                <w:rFonts w:ascii="細明體" w:hAnsi="細明體"/>
                <w:b/>
                <w:sz w:val="18"/>
                <w:szCs w:val="18"/>
              </w:rPr>
              <w:t>18.96</w:t>
            </w:r>
          </w:p>
        </w:tc>
      </w:tr>
      <w:tr w:rsidR="00AE4ED4" w:rsidRPr="0078048F" w:rsidTr="000B35D9">
        <w:trPr>
          <w:cantSplit/>
          <w:trHeight w:val="482"/>
        </w:trPr>
        <w:tc>
          <w:tcPr>
            <w:tcW w:w="2302" w:type="dxa"/>
            <w:tcBorders>
              <w:top w:val="nil"/>
              <w:bottom w:val="nil"/>
              <w:right w:val="single" w:sz="4" w:space="0" w:color="auto"/>
            </w:tcBorders>
            <w:vAlign w:val="center"/>
          </w:tcPr>
          <w:p w:rsidR="00AE4ED4" w:rsidRPr="000B4F71" w:rsidRDefault="00AE4ED4" w:rsidP="00B508C0">
            <w:pPr>
              <w:spacing w:beforeLines="20" w:before="48" w:afterLines="20" w:after="48" w:line="240" w:lineRule="auto"/>
              <w:ind w:left="14" w:right="40"/>
              <w:contextualSpacing/>
              <w:jc w:val="distribute"/>
              <w:rPr>
                <w:rFonts w:ascii="標楷體" w:eastAsia="標楷體" w:hAnsi="標楷體"/>
                <w:b/>
                <w:color w:val="000000" w:themeColor="text1"/>
                <w:spacing w:val="-6"/>
                <w:sz w:val="20"/>
              </w:rPr>
            </w:pPr>
            <w:r w:rsidRPr="000B4F71">
              <w:rPr>
                <w:rFonts w:ascii="標楷體" w:eastAsia="標楷體" w:hAnsi="標楷體" w:hint="eastAsia"/>
                <w:b/>
                <w:noProof/>
                <w:color w:val="000000" w:themeColor="text1"/>
                <w:spacing w:val="-6"/>
                <w:sz w:val="20"/>
              </w:rPr>
              <w:t>業務外收入</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b/>
                <w:sz w:val="18"/>
                <w:szCs w:val="18"/>
              </w:rPr>
            </w:pPr>
            <w:r w:rsidRPr="002F1757">
              <w:rPr>
                <w:rFonts w:ascii="細明體" w:hAnsi="細明體"/>
                <w:b/>
                <w:sz w:val="18"/>
                <w:szCs w:val="18"/>
              </w:rPr>
              <w:t>18,357,000</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b/>
                <w:sz w:val="18"/>
                <w:szCs w:val="18"/>
              </w:rPr>
            </w:pPr>
            <w:r w:rsidRPr="002F1757">
              <w:rPr>
                <w:rFonts w:ascii="細明體" w:hAnsi="細明體"/>
                <w:b/>
                <w:sz w:val="18"/>
                <w:szCs w:val="18"/>
              </w:rPr>
              <w:t>15,318,990</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b/>
                <w:sz w:val="18"/>
                <w:szCs w:val="18"/>
              </w:rPr>
            </w:pPr>
            <w:r w:rsidRPr="000B4F71">
              <w:rPr>
                <w:rFonts w:ascii="細明體" w:hAnsi="細明體" w:hint="eastAsia"/>
                <w:b/>
                <w:sz w:val="18"/>
                <w:szCs w:val="18"/>
              </w:rPr>
              <w:t>－</w:t>
            </w:r>
          </w:p>
        </w:tc>
        <w:tc>
          <w:tcPr>
            <w:tcW w:w="1340" w:type="dxa"/>
            <w:tcBorders>
              <w:top w:val="nil"/>
              <w:left w:val="single" w:sz="4" w:space="0" w:color="auto"/>
              <w:bottom w:val="nil"/>
              <w:right w:val="single" w:sz="4" w:space="0" w:color="auto"/>
            </w:tcBorders>
            <w:vAlign w:val="center"/>
          </w:tcPr>
          <w:p w:rsidR="00AE4ED4" w:rsidRPr="00D5074E" w:rsidRDefault="00AE4ED4" w:rsidP="00B508C0">
            <w:pPr>
              <w:spacing w:line="240" w:lineRule="auto"/>
              <w:jc w:val="right"/>
              <w:rPr>
                <w:rFonts w:ascii="細明體" w:hAnsi="細明體"/>
                <w:b/>
                <w:sz w:val="18"/>
                <w:szCs w:val="18"/>
              </w:rPr>
            </w:pPr>
            <w:r w:rsidRPr="002F1757">
              <w:rPr>
                <w:rFonts w:ascii="細明體" w:hAnsi="細明體"/>
                <w:b/>
                <w:sz w:val="18"/>
                <w:szCs w:val="18"/>
              </w:rPr>
              <w:t>15,318,990</w:t>
            </w:r>
          </w:p>
        </w:tc>
        <w:tc>
          <w:tcPr>
            <w:tcW w:w="1260" w:type="dxa"/>
            <w:tcBorders>
              <w:top w:val="nil"/>
              <w:left w:val="single" w:sz="4" w:space="0" w:color="auto"/>
              <w:bottom w:val="nil"/>
              <w:right w:val="single" w:sz="4" w:space="0" w:color="auto"/>
            </w:tcBorders>
            <w:vAlign w:val="center"/>
          </w:tcPr>
          <w:p w:rsidR="00AE4ED4" w:rsidRPr="00D5074E" w:rsidRDefault="00AE4ED4" w:rsidP="00B508C0">
            <w:pPr>
              <w:spacing w:line="240" w:lineRule="auto"/>
              <w:jc w:val="right"/>
              <w:rPr>
                <w:rFonts w:ascii="細明體" w:hAnsi="細明體"/>
                <w:b/>
                <w:sz w:val="18"/>
                <w:szCs w:val="18"/>
              </w:rPr>
            </w:pPr>
            <w:r w:rsidRPr="002F1757">
              <w:rPr>
                <w:rFonts w:ascii="細明體" w:hAnsi="細明體"/>
                <w:b/>
                <w:sz w:val="18"/>
                <w:szCs w:val="18"/>
              </w:rPr>
              <w:t>- 3,038,010</w:t>
            </w:r>
          </w:p>
        </w:tc>
        <w:tc>
          <w:tcPr>
            <w:tcW w:w="1311" w:type="dxa"/>
            <w:tcBorders>
              <w:top w:val="nil"/>
              <w:left w:val="single" w:sz="4" w:space="0" w:color="auto"/>
              <w:bottom w:val="nil"/>
            </w:tcBorders>
            <w:vAlign w:val="center"/>
          </w:tcPr>
          <w:p w:rsidR="00AE4ED4" w:rsidRPr="00D5074E" w:rsidRDefault="00AE4ED4" w:rsidP="00B508C0">
            <w:pPr>
              <w:spacing w:line="240" w:lineRule="auto"/>
              <w:jc w:val="right"/>
              <w:rPr>
                <w:rFonts w:ascii="細明體" w:hAnsi="細明體"/>
                <w:b/>
                <w:sz w:val="18"/>
                <w:szCs w:val="18"/>
              </w:rPr>
            </w:pPr>
            <w:r w:rsidRPr="002F1757">
              <w:rPr>
                <w:rFonts w:ascii="細明體" w:hAnsi="細明體"/>
                <w:b/>
                <w:sz w:val="18"/>
                <w:szCs w:val="18"/>
              </w:rPr>
              <w:t>- 16.55</w:t>
            </w:r>
          </w:p>
        </w:tc>
      </w:tr>
      <w:tr w:rsidR="00AE4ED4" w:rsidRPr="00866FEF" w:rsidTr="00CF48EE">
        <w:trPr>
          <w:cantSplit/>
          <w:trHeight w:val="482"/>
        </w:trPr>
        <w:tc>
          <w:tcPr>
            <w:tcW w:w="2302" w:type="dxa"/>
            <w:tcBorders>
              <w:top w:val="nil"/>
              <w:bottom w:val="nil"/>
              <w:right w:val="single" w:sz="4" w:space="0" w:color="auto"/>
            </w:tcBorders>
            <w:vAlign w:val="center"/>
          </w:tcPr>
          <w:p w:rsidR="00AE4ED4" w:rsidRPr="00866FEF" w:rsidRDefault="00AE4ED4" w:rsidP="00B508C0">
            <w:pPr>
              <w:spacing w:beforeLines="20" w:before="48" w:afterLines="20" w:after="48" w:line="240" w:lineRule="auto"/>
              <w:ind w:leftChars="100" w:left="240" w:right="40"/>
              <w:contextualSpacing/>
              <w:jc w:val="distribute"/>
              <w:rPr>
                <w:rFonts w:ascii="標楷體" w:eastAsia="標楷體" w:hAnsi="標楷體"/>
                <w:noProof/>
                <w:color w:val="000000" w:themeColor="text1"/>
                <w:spacing w:val="-6"/>
                <w:sz w:val="18"/>
                <w:szCs w:val="18"/>
              </w:rPr>
            </w:pPr>
            <w:r w:rsidRPr="00866FEF">
              <w:rPr>
                <w:rFonts w:ascii="標楷體" w:eastAsia="標楷體" w:hAnsi="標楷體" w:hint="eastAsia"/>
                <w:noProof/>
                <w:color w:val="000000" w:themeColor="text1"/>
                <w:spacing w:val="-6"/>
                <w:sz w:val="18"/>
                <w:szCs w:val="18"/>
              </w:rPr>
              <w:t>財務收入</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44,000</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200,023</w:t>
            </w:r>
          </w:p>
        </w:tc>
        <w:tc>
          <w:tcPr>
            <w:tcW w:w="1340" w:type="dxa"/>
            <w:tcBorders>
              <w:top w:val="nil"/>
              <w:left w:val="single" w:sz="4" w:space="0" w:color="auto"/>
              <w:bottom w:val="nil"/>
              <w:right w:val="single" w:sz="4" w:space="0" w:color="auto"/>
            </w:tcBorders>
            <w:vAlign w:val="center"/>
          </w:tcPr>
          <w:p w:rsidR="00AE4ED4" w:rsidRPr="00140656" w:rsidRDefault="00AE4ED4" w:rsidP="00B508C0">
            <w:pPr>
              <w:spacing w:line="240" w:lineRule="auto"/>
              <w:jc w:val="right"/>
              <w:rPr>
                <w:rFonts w:ascii="細明體" w:hAnsi="細明體"/>
                <w:sz w:val="18"/>
                <w:szCs w:val="18"/>
              </w:rPr>
            </w:pPr>
            <w:r w:rsidRPr="00140656">
              <w:rPr>
                <w:rFonts w:ascii="細明體" w:hAnsi="細明體" w:hint="eastAsia"/>
                <w:sz w:val="18"/>
                <w:szCs w:val="18"/>
              </w:rPr>
              <w:t>－</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200,023</w:t>
            </w:r>
          </w:p>
        </w:tc>
        <w:tc>
          <w:tcPr>
            <w:tcW w:w="126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156,023</w:t>
            </w:r>
          </w:p>
        </w:tc>
        <w:tc>
          <w:tcPr>
            <w:tcW w:w="1311" w:type="dxa"/>
            <w:tcBorders>
              <w:top w:val="nil"/>
              <w:left w:val="single" w:sz="4" w:space="0" w:color="auto"/>
              <w:bottom w:val="nil"/>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354.60</w:t>
            </w:r>
          </w:p>
        </w:tc>
      </w:tr>
      <w:tr w:rsidR="00AE4ED4" w:rsidRPr="00866FEF" w:rsidTr="000B35D9">
        <w:trPr>
          <w:cantSplit/>
          <w:trHeight w:val="482"/>
        </w:trPr>
        <w:tc>
          <w:tcPr>
            <w:tcW w:w="2302" w:type="dxa"/>
            <w:tcBorders>
              <w:top w:val="nil"/>
              <w:bottom w:val="nil"/>
              <w:right w:val="single" w:sz="4" w:space="0" w:color="auto"/>
            </w:tcBorders>
            <w:vAlign w:val="center"/>
          </w:tcPr>
          <w:p w:rsidR="00AE4ED4" w:rsidRPr="00866FEF" w:rsidRDefault="00AE4ED4" w:rsidP="00B508C0">
            <w:pPr>
              <w:spacing w:beforeLines="20" w:before="48" w:afterLines="20" w:after="48" w:line="240" w:lineRule="auto"/>
              <w:ind w:leftChars="100" w:left="240" w:right="40"/>
              <w:contextualSpacing/>
              <w:jc w:val="distribute"/>
              <w:rPr>
                <w:rFonts w:ascii="標楷體" w:eastAsia="標楷體" w:hAnsi="標楷體"/>
                <w:noProof/>
                <w:color w:val="000000" w:themeColor="text1"/>
                <w:spacing w:val="-6"/>
                <w:sz w:val="18"/>
                <w:szCs w:val="18"/>
              </w:rPr>
            </w:pPr>
            <w:r w:rsidRPr="00866FEF">
              <w:rPr>
                <w:rFonts w:ascii="標楷體" w:eastAsia="標楷體" w:hAnsi="標楷體" w:hint="eastAsia"/>
                <w:noProof/>
                <w:color w:val="000000" w:themeColor="text1"/>
                <w:spacing w:val="-6"/>
                <w:sz w:val="18"/>
                <w:szCs w:val="18"/>
              </w:rPr>
              <w:t>其他業務外收入</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18,313,000</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15,118,967</w:t>
            </w:r>
          </w:p>
        </w:tc>
        <w:tc>
          <w:tcPr>
            <w:tcW w:w="1340" w:type="dxa"/>
            <w:tcBorders>
              <w:top w:val="nil"/>
              <w:left w:val="single" w:sz="4" w:space="0" w:color="auto"/>
              <w:bottom w:val="nil"/>
              <w:right w:val="single" w:sz="4" w:space="0" w:color="auto"/>
            </w:tcBorders>
            <w:vAlign w:val="center"/>
          </w:tcPr>
          <w:p w:rsidR="00AE4ED4" w:rsidRPr="00140656" w:rsidRDefault="00AE4ED4" w:rsidP="00B508C0">
            <w:pPr>
              <w:spacing w:line="240" w:lineRule="auto"/>
              <w:jc w:val="right"/>
              <w:rPr>
                <w:rFonts w:ascii="細明體" w:hAnsi="細明體"/>
                <w:sz w:val="18"/>
                <w:szCs w:val="18"/>
              </w:rPr>
            </w:pPr>
            <w:r w:rsidRPr="00140656">
              <w:rPr>
                <w:rFonts w:ascii="細明體" w:hAnsi="細明體" w:hint="eastAsia"/>
                <w:sz w:val="18"/>
                <w:szCs w:val="18"/>
              </w:rPr>
              <w:t>－</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15,118,967</w:t>
            </w:r>
          </w:p>
        </w:tc>
        <w:tc>
          <w:tcPr>
            <w:tcW w:w="126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- 3,194,033</w:t>
            </w:r>
          </w:p>
        </w:tc>
        <w:tc>
          <w:tcPr>
            <w:tcW w:w="1311" w:type="dxa"/>
            <w:tcBorders>
              <w:top w:val="nil"/>
              <w:left w:val="single" w:sz="4" w:space="0" w:color="auto"/>
              <w:bottom w:val="nil"/>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- 17.44</w:t>
            </w:r>
          </w:p>
        </w:tc>
      </w:tr>
      <w:tr w:rsidR="00AE4ED4" w:rsidRPr="00866FEF" w:rsidTr="000B35D9">
        <w:trPr>
          <w:cantSplit/>
          <w:trHeight w:val="482"/>
        </w:trPr>
        <w:tc>
          <w:tcPr>
            <w:tcW w:w="2302" w:type="dxa"/>
            <w:tcBorders>
              <w:top w:val="nil"/>
              <w:bottom w:val="nil"/>
              <w:right w:val="single" w:sz="4" w:space="0" w:color="auto"/>
            </w:tcBorders>
            <w:vAlign w:val="center"/>
          </w:tcPr>
          <w:p w:rsidR="00AE4ED4" w:rsidRPr="000B4F71" w:rsidRDefault="00AE4ED4" w:rsidP="00B508C0">
            <w:pPr>
              <w:spacing w:beforeLines="20" w:before="48" w:afterLines="20" w:after="48" w:line="240" w:lineRule="auto"/>
              <w:ind w:left="14" w:right="40"/>
              <w:contextualSpacing/>
              <w:jc w:val="distribute"/>
              <w:rPr>
                <w:rFonts w:ascii="標楷體" w:eastAsia="標楷體" w:hAnsi="標楷體"/>
                <w:b/>
                <w:color w:val="000000" w:themeColor="text1"/>
                <w:spacing w:val="-6"/>
                <w:sz w:val="20"/>
              </w:rPr>
            </w:pPr>
            <w:r w:rsidRPr="000B4F71">
              <w:rPr>
                <w:rFonts w:ascii="標楷體" w:eastAsia="標楷體" w:hAnsi="標楷體" w:hint="eastAsia"/>
                <w:b/>
                <w:noProof/>
                <w:color w:val="000000" w:themeColor="text1"/>
                <w:spacing w:val="-6"/>
                <w:sz w:val="20"/>
              </w:rPr>
              <w:t>業務外費用</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b/>
                <w:sz w:val="18"/>
                <w:szCs w:val="18"/>
              </w:rPr>
            </w:pPr>
            <w:r w:rsidRPr="002F1757">
              <w:rPr>
                <w:rFonts w:ascii="細明體" w:hAnsi="細明體"/>
                <w:b/>
                <w:sz w:val="18"/>
                <w:szCs w:val="18"/>
              </w:rPr>
              <w:t>422,000</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b/>
                <w:sz w:val="18"/>
                <w:szCs w:val="18"/>
              </w:rPr>
            </w:pPr>
            <w:r w:rsidRPr="002F1757">
              <w:rPr>
                <w:rFonts w:ascii="細明體" w:hAnsi="細明體"/>
                <w:b/>
                <w:sz w:val="18"/>
                <w:szCs w:val="18"/>
              </w:rPr>
              <w:t>83,412</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b/>
                <w:sz w:val="18"/>
                <w:szCs w:val="18"/>
              </w:rPr>
            </w:pPr>
            <w:r w:rsidRPr="000B4F71">
              <w:rPr>
                <w:rFonts w:ascii="細明體" w:hAnsi="細明體" w:hint="eastAsia"/>
                <w:b/>
                <w:sz w:val="18"/>
                <w:szCs w:val="18"/>
              </w:rPr>
              <w:t>－</w:t>
            </w:r>
          </w:p>
        </w:tc>
        <w:tc>
          <w:tcPr>
            <w:tcW w:w="1340" w:type="dxa"/>
            <w:tcBorders>
              <w:top w:val="nil"/>
              <w:left w:val="single" w:sz="4" w:space="0" w:color="auto"/>
              <w:bottom w:val="nil"/>
              <w:right w:val="single" w:sz="4" w:space="0" w:color="auto"/>
            </w:tcBorders>
            <w:vAlign w:val="center"/>
          </w:tcPr>
          <w:p w:rsidR="00AE4ED4" w:rsidRPr="00D5074E" w:rsidRDefault="00AE4ED4" w:rsidP="00B508C0">
            <w:pPr>
              <w:spacing w:line="240" w:lineRule="auto"/>
              <w:jc w:val="right"/>
              <w:rPr>
                <w:rFonts w:ascii="細明體" w:hAnsi="細明體"/>
                <w:b/>
                <w:sz w:val="18"/>
                <w:szCs w:val="18"/>
              </w:rPr>
            </w:pPr>
            <w:r w:rsidRPr="002F1757">
              <w:rPr>
                <w:rFonts w:ascii="細明體" w:hAnsi="細明體"/>
                <w:b/>
                <w:sz w:val="18"/>
                <w:szCs w:val="18"/>
              </w:rPr>
              <w:t>83,412</w:t>
            </w:r>
          </w:p>
        </w:tc>
        <w:tc>
          <w:tcPr>
            <w:tcW w:w="1260" w:type="dxa"/>
            <w:tcBorders>
              <w:top w:val="nil"/>
              <w:left w:val="single" w:sz="4" w:space="0" w:color="auto"/>
              <w:bottom w:val="nil"/>
              <w:right w:val="single" w:sz="4" w:space="0" w:color="auto"/>
            </w:tcBorders>
            <w:vAlign w:val="center"/>
          </w:tcPr>
          <w:p w:rsidR="00AE4ED4" w:rsidRPr="00D5074E" w:rsidRDefault="00AE4ED4" w:rsidP="00B508C0">
            <w:pPr>
              <w:spacing w:line="240" w:lineRule="auto"/>
              <w:jc w:val="right"/>
              <w:rPr>
                <w:rFonts w:ascii="細明體" w:hAnsi="細明體"/>
                <w:b/>
                <w:sz w:val="18"/>
                <w:szCs w:val="18"/>
              </w:rPr>
            </w:pPr>
            <w:r w:rsidRPr="002F1757">
              <w:rPr>
                <w:rFonts w:ascii="細明體" w:hAnsi="細明體"/>
                <w:b/>
                <w:sz w:val="18"/>
                <w:szCs w:val="18"/>
              </w:rPr>
              <w:t>- 338,588</w:t>
            </w:r>
          </w:p>
        </w:tc>
        <w:tc>
          <w:tcPr>
            <w:tcW w:w="1311" w:type="dxa"/>
            <w:tcBorders>
              <w:top w:val="nil"/>
              <w:left w:val="single" w:sz="4" w:space="0" w:color="auto"/>
              <w:bottom w:val="nil"/>
            </w:tcBorders>
            <w:vAlign w:val="center"/>
          </w:tcPr>
          <w:p w:rsidR="00AE4ED4" w:rsidRPr="00D5074E" w:rsidRDefault="00AE4ED4" w:rsidP="00B508C0">
            <w:pPr>
              <w:spacing w:line="240" w:lineRule="auto"/>
              <w:jc w:val="right"/>
              <w:rPr>
                <w:rFonts w:ascii="細明體" w:hAnsi="細明體"/>
                <w:b/>
                <w:sz w:val="18"/>
                <w:szCs w:val="18"/>
              </w:rPr>
            </w:pPr>
            <w:r w:rsidRPr="002F1757">
              <w:rPr>
                <w:rFonts w:ascii="細明體" w:hAnsi="細明體"/>
                <w:b/>
                <w:sz w:val="18"/>
                <w:szCs w:val="18"/>
              </w:rPr>
              <w:t>- 80.23</w:t>
            </w:r>
          </w:p>
        </w:tc>
      </w:tr>
      <w:tr w:rsidR="00AE4ED4" w:rsidRPr="00866FEF" w:rsidTr="000B35D9">
        <w:trPr>
          <w:cantSplit/>
          <w:trHeight w:val="482"/>
        </w:trPr>
        <w:tc>
          <w:tcPr>
            <w:tcW w:w="2302" w:type="dxa"/>
            <w:tcBorders>
              <w:top w:val="nil"/>
              <w:bottom w:val="nil"/>
              <w:right w:val="single" w:sz="4" w:space="0" w:color="auto"/>
            </w:tcBorders>
            <w:vAlign w:val="center"/>
          </w:tcPr>
          <w:p w:rsidR="00AE4ED4" w:rsidRPr="00866FEF" w:rsidRDefault="00AE4ED4" w:rsidP="00B508C0">
            <w:pPr>
              <w:spacing w:beforeLines="20" w:before="48" w:afterLines="20" w:after="48" w:line="240" w:lineRule="auto"/>
              <w:ind w:leftChars="100" w:left="240" w:right="40"/>
              <w:contextualSpacing/>
              <w:jc w:val="distribute"/>
              <w:rPr>
                <w:rFonts w:ascii="標楷體" w:eastAsia="標楷體" w:hAnsi="標楷體"/>
                <w:noProof/>
                <w:color w:val="000000" w:themeColor="text1"/>
                <w:spacing w:val="-6"/>
                <w:sz w:val="18"/>
                <w:szCs w:val="18"/>
              </w:rPr>
            </w:pPr>
            <w:r w:rsidRPr="00866FEF">
              <w:rPr>
                <w:rFonts w:ascii="標楷體" w:eastAsia="標楷體" w:hAnsi="標楷體" w:hint="eastAsia"/>
                <w:noProof/>
                <w:color w:val="000000" w:themeColor="text1"/>
                <w:spacing w:val="-6"/>
                <w:sz w:val="18"/>
                <w:szCs w:val="18"/>
              </w:rPr>
              <w:t>其他業務外費用</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422,000</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83,412</w:t>
            </w:r>
          </w:p>
        </w:tc>
        <w:tc>
          <w:tcPr>
            <w:tcW w:w="1340" w:type="dxa"/>
            <w:tcBorders>
              <w:top w:val="nil"/>
              <w:left w:val="single" w:sz="4" w:space="0" w:color="auto"/>
              <w:bottom w:val="nil"/>
              <w:right w:val="single" w:sz="4" w:space="0" w:color="auto"/>
            </w:tcBorders>
            <w:vAlign w:val="center"/>
          </w:tcPr>
          <w:p w:rsidR="00AE4ED4" w:rsidRPr="00140656" w:rsidRDefault="00AE4ED4" w:rsidP="00B508C0">
            <w:pPr>
              <w:spacing w:line="240" w:lineRule="auto"/>
              <w:jc w:val="right"/>
              <w:rPr>
                <w:rFonts w:ascii="細明體" w:hAnsi="細明體"/>
                <w:sz w:val="18"/>
                <w:szCs w:val="18"/>
              </w:rPr>
            </w:pPr>
            <w:r w:rsidRPr="00140656">
              <w:rPr>
                <w:rFonts w:ascii="細明體" w:hAnsi="細明體" w:hint="eastAsia"/>
                <w:sz w:val="18"/>
                <w:szCs w:val="18"/>
              </w:rPr>
              <w:t>－</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83,412</w:t>
            </w:r>
          </w:p>
        </w:tc>
        <w:tc>
          <w:tcPr>
            <w:tcW w:w="126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- 338,588</w:t>
            </w:r>
          </w:p>
        </w:tc>
        <w:tc>
          <w:tcPr>
            <w:tcW w:w="1311" w:type="dxa"/>
            <w:tcBorders>
              <w:top w:val="nil"/>
              <w:left w:val="single" w:sz="4" w:space="0" w:color="auto"/>
              <w:bottom w:val="nil"/>
            </w:tcBorders>
            <w:vAlign w:val="center"/>
          </w:tcPr>
          <w:p w:rsidR="00AE4ED4" w:rsidRPr="000B4F71" w:rsidRDefault="00AE4ED4" w:rsidP="00B508C0">
            <w:pPr>
              <w:spacing w:line="240" w:lineRule="auto"/>
              <w:jc w:val="right"/>
              <w:rPr>
                <w:rFonts w:ascii="細明體" w:hAnsi="細明體"/>
                <w:sz w:val="18"/>
                <w:szCs w:val="18"/>
              </w:rPr>
            </w:pPr>
            <w:r w:rsidRPr="002F1757">
              <w:rPr>
                <w:rFonts w:ascii="細明體" w:hAnsi="細明體"/>
                <w:sz w:val="18"/>
                <w:szCs w:val="18"/>
              </w:rPr>
              <w:t>- 80.23</w:t>
            </w:r>
          </w:p>
        </w:tc>
      </w:tr>
      <w:tr w:rsidR="00AE4ED4" w:rsidRPr="00866FEF" w:rsidTr="000B35D9">
        <w:trPr>
          <w:cantSplit/>
          <w:trHeight w:val="482"/>
        </w:trPr>
        <w:tc>
          <w:tcPr>
            <w:tcW w:w="2302" w:type="dxa"/>
            <w:tcBorders>
              <w:top w:val="nil"/>
              <w:bottom w:val="nil"/>
              <w:right w:val="single" w:sz="4" w:space="0" w:color="auto"/>
            </w:tcBorders>
            <w:vAlign w:val="center"/>
          </w:tcPr>
          <w:p w:rsidR="00AE4ED4" w:rsidRPr="000B4F71" w:rsidRDefault="00AE4ED4" w:rsidP="00B508C0">
            <w:pPr>
              <w:spacing w:beforeLines="20" w:before="48" w:afterLines="20" w:after="48" w:line="240" w:lineRule="auto"/>
              <w:ind w:left="14" w:right="40"/>
              <w:contextualSpacing/>
              <w:jc w:val="distribute"/>
              <w:rPr>
                <w:rFonts w:ascii="標楷體" w:eastAsia="標楷體" w:hAnsi="標楷體"/>
                <w:b/>
                <w:color w:val="000000" w:themeColor="text1"/>
                <w:spacing w:val="-6"/>
                <w:sz w:val="20"/>
              </w:rPr>
            </w:pPr>
            <w:r w:rsidRPr="000B4F71">
              <w:rPr>
                <w:rFonts w:ascii="標楷體" w:eastAsia="標楷體" w:hAnsi="標楷體" w:hint="eastAsia"/>
                <w:b/>
                <w:noProof/>
                <w:color w:val="000000" w:themeColor="text1"/>
                <w:spacing w:val="-6"/>
                <w:sz w:val="20"/>
              </w:rPr>
              <w:t>業務外賸餘（短絀）</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b/>
                <w:sz w:val="18"/>
                <w:szCs w:val="18"/>
              </w:rPr>
            </w:pPr>
            <w:r w:rsidRPr="00352726">
              <w:rPr>
                <w:rFonts w:ascii="細明體" w:hAnsi="細明體"/>
                <w:b/>
                <w:sz w:val="18"/>
                <w:szCs w:val="18"/>
              </w:rPr>
              <w:t>17,935,000</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b/>
                <w:sz w:val="18"/>
                <w:szCs w:val="18"/>
              </w:rPr>
            </w:pPr>
            <w:r w:rsidRPr="00352726">
              <w:rPr>
                <w:rFonts w:ascii="細明體" w:hAnsi="細明體"/>
                <w:b/>
                <w:sz w:val="18"/>
                <w:szCs w:val="18"/>
              </w:rPr>
              <w:t>15,235,578</w:t>
            </w:r>
          </w:p>
        </w:tc>
        <w:tc>
          <w:tcPr>
            <w:tcW w:w="1340" w:type="dxa"/>
            <w:tcBorders>
              <w:top w:val="nil"/>
              <w:left w:val="single" w:sz="4" w:space="0" w:color="auto"/>
              <w:bottom w:val="nil"/>
              <w:right w:val="single" w:sz="4" w:space="0" w:color="auto"/>
            </w:tcBorders>
            <w:vAlign w:val="center"/>
          </w:tcPr>
          <w:p w:rsidR="00AE4ED4" w:rsidRPr="000B4F71" w:rsidRDefault="00AE4ED4" w:rsidP="00B508C0">
            <w:pPr>
              <w:spacing w:line="240" w:lineRule="auto"/>
              <w:jc w:val="right"/>
              <w:rPr>
                <w:rFonts w:ascii="細明體" w:hAnsi="細明體"/>
                <w:b/>
                <w:sz w:val="18"/>
                <w:szCs w:val="18"/>
              </w:rPr>
            </w:pPr>
            <w:r w:rsidRPr="000B4F71">
              <w:rPr>
                <w:rFonts w:ascii="細明體" w:hAnsi="細明體" w:hint="eastAsia"/>
                <w:b/>
                <w:sz w:val="18"/>
                <w:szCs w:val="18"/>
              </w:rPr>
              <w:t>－</w:t>
            </w:r>
          </w:p>
        </w:tc>
        <w:tc>
          <w:tcPr>
            <w:tcW w:w="1340" w:type="dxa"/>
            <w:tcBorders>
              <w:top w:val="nil"/>
              <w:left w:val="single" w:sz="4" w:space="0" w:color="auto"/>
              <w:bottom w:val="nil"/>
              <w:right w:val="single" w:sz="4" w:space="0" w:color="auto"/>
            </w:tcBorders>
            <w:vAlign w:val="center"/>
          </w:tcPr>
          <w:p w:rsidR="00AE4ED4" w:rsidRPr="00D5074E" w:rsidRDefault="00AE4ED4" w:rsidP="00B508C0">
            <w:pPr>
              <w:spacing w:line="240" w:lineRule="auto"/>
              <w:jc w:val="right"/>
              <w:rPr>
                <w:rFonts w:ascii="細明體" w:hAnsi="細明體"/>
                <w:b/>
                <w:sz w:val="18"/>
                <w:szCs w:val="18"/>
              </w:rPr>
            </w:pPr>
            <w:r w:rsidRPr="00352726">
              <w:rPr>
                <w:rFonts w:ascii="細明體" w:hAnsi="細明體"/>
                <w:b/>
                <w:sz w:val="18"/>
                <w:szCs w:val="18"/>
              </w:rPr>
              <w:t>15,235,578</w:t>
            </w:r>
          </w:p>
        </w:tc>
        <w:tc>
          <w:tcPr>
            <w:tcW w:w="1260" w:type="dxa"/>
            <w:tcBorders>
              <w:top w:val="nil"/>
              <w:left w:val="single" w:sz="4" w:space="0" w:color="auto"/>
              <w:bottom w:val="nil"/>
              <w:right w:val="single" w:sz="4" w:space="0" w:color="auto"/>
            </w:tcBorders>
            <w:vAlign w:val="center"/>
          </w:tcPr>
          <w:p w:rsidR="00AE4ED4" w:rsidRPr="00D5074E" w:rsidRDefault="00AE4ED4" w:rsidP="00B508C0">
            <w:pPr>
              <w:spacing w:line="240" w:lineRule="auto"/>
              <w:jc w:val="right"/>
              <w:rPr>
                <w:rFonts w:ascii="細明體" w:hAnsi="細明體"/>
                <w:b/>
                <w:sz w:val="18"/>
                <w:szCs w:val="18"/>
              </w:rPr>
            </w:pPr>
            <w:r w:rsidRPr="00352726">
              <w:rPr>
                <w:rFonts w:ascii="細明體" w:hAnsi="細明體"/>
                <w:b/>
                <w:sz w:val="18"/>
                <w:szCs w:val="18"/>
              </w:rPr>
              <w:t>- 2,699,422</w:t>
            </w:r>
          </w:p>
        </w:tc>
        <w:tc>
          <w:tcPr>
            <w:tcW w:w="1311" w:type="dxa"/>
            <w:tcBorders>
              <w:top w:val="nil"/>
              <w:left w:val="single" w:sz="4" w:space="0" w:color="auto"/>
              <w:bottom w:val="nil"/>
            </w:tcBorders>
            <w:vAlign w:val="center"/>
          </w:tcPr>
          <w:p w:rsidR="00AE4ED4" w:rsidRPr="00D5074E" w:rsidRDefault="00AE4ED4" w:rsidP="00B508C0">
            <w:pPr>
              <w:spacing w:line="240" w:lineRule="auto"/>
              <w:jc w:val="right"/>
              <w:rPr>
                <w:rFonts w:ascii="細明體" w:hAnsi="細明體"/>
                <w:b/>
                <w:sz w:val="18"/>
                <w:szCs w:val="18"/>
              </w:rPr>
            </w:pPr>
            <w:r w:rsidRPr="00352726">
              <w:rPr>
                <w:rFonts w:ascii="細明體" w:hAnsi="細明體"/>
                <w:b/>
                <w:sz w:val="18"/>
                <w:szCs w:val="18"/>
              </w:rPr>
              <w:t>- 15.05</w:t>
            </w:r>
          </w:p>
        </w:tc>
      </w:tr>
      <w:tr w:rsidR="00AE4ED4" w:rsidRPr="00866FEF" w:rsidTr="00CF48EE">
        <w:trPr>
          <w:cantSplit/>
          <w:trHeight w:val="482"/>
        </w:trPr>
        <w:tc>
          <w:tcPr>
            <w:tcW w:w="2302" w:type="dxa"/>
            <w:tcBorders>
              <w:top w:val="nil"/>
              <w:bottom w:val="single" w:sz="4" w:space="0" w:color="auto"/>
              <w:right w:val="single" w:sz="4" w:space="0" w:color="auto"/>
            </w:tcBorders>
            <w:vAlign w:val="center"/>
          </w:tcPr>
          <w:p w:rsidR="00AE4ED4" w:rsidRPr="000B4F71" w:rsidRDefault="00AE4ED4" w:rsidP="00B508C0">
            <w:pPr>
              <w:spacing w:beforeLines="20" w:before="48" w:afterLines="20" w:after="48" w:line="240" w:lineRule="auto"/>
              <w:ind w:left="14" w:right="40"/>
              <w:contextualSpacing/>
              <w:jc w:val="distribute"/>
              <w:rPr>
                <w:rFonts w:ascii="標楷體" w:eastAsia="標楷體" w:hAnsi="標楷體"/>
                <w:b/>
                <w:color w:val="000000" w:themeColor="text1"/>
                <w:spacing w:val="-6"/>
                <w:sz w:val="20"/>
              </w:rPr>
            </w:pPr>
            <w:r w:rsidRPr="000B4F71">
              <w:rPr>
                <w:rFonts w:ascii="標楷體" w:eastAsia="標楷體" w:hAnsi="標楷體" w:hint="eastAsia"/>
                <w:b/>
                <w:noProof/>
                <w:color w:val="000000" w:themeColor="text1"/>
                <w:spacing w:val="-6"/>
                <w:sz w:val="20"/>
              </w:rPr>
              <w:t>本期賸餘（短絀）</w:t>
            </w:r>
          </w:p>
        </w:tc>
        <w:tc>
          <w:tcPr>
            <w:tcW w:w="1340" w:type="dxa"/>
            <w:tcBorders>
              <w:top w:val="nil"/>
              <w:left w:val="single" w:sz="4" w:space="0" w:color="auto"/>
              <w:bottom w:val="single" w:sz="4" w:space="0" w:color="auto"/>
              <w:right w:val="single" w:sz="4" w:space="0" w:color="auto"/>
            </w:tcBorders>
            <w:vAlign w:val="center"/>
          </w:tcPr>
          <w:p w:rsidR="00AE4ED4" w:rsidRPr="000B4F71" w:rsidRDefault="00AE4ED4" w:rsidP="00B508C0">
            <w:pPr>
              <w:spacing w:line="240" w:lineRule="auto"/>
              <w:jc w:val="right"/>
              <w:rPr>
                <w:rFonts w:ascii="細明體" w:hAnsi="細明體"/>
                <w:b/>
                <w:sz w:val="18"/>
                <w:szCs w:val="18"/>
              </w:rPr>
            </w:pPr>
            <w:r w:rsidRPr="00352726">
              <w:rPr>
                <w:rFonts w:ascii="細明體" w:hAnsi="細明體"/>
                <w:b/>
                <w:sz w:val="18"/>
                <w:szCs w:val="18"/>
              </w:rPr>
              <w:t>9,329,000</w:t>
            </w:r>
          </w:p>
        </w:tc>
        <w:tc>
          <w:tcPr>
            <w:tcW w:w="1340" w:type="dxa"/>
            <w:tcBorders>
              <w:top w:val="nil"/>
              <w:left w:val="single" w:sz="4" w:space="0" w:color="auto"/>
              <w:bottom w:val="single" w:sz="4" w:space="0" w:color="auto"/>
              <w:right w:val="single" w:sz="4" w:space="0" w:color="auto"/>
            </w:tcBorders>
            <w:vAlign w:val="center"/>
          </w:tcPr>
          <w:p w:rsidR="00AE4ED4" w:rsidRPr="000B4F71" w:rsidRDefault="00AE4ED4" w:rsidP="00B508C0">
            <w:pPr>
              <w:spacing w:line="240" w:lineRule="auto"/>
              <w:jc w:val="right"/>
              <w:rPr>
                <w:rFonts w:ascii="細明體" w:hAnsi="細明體"/>
                <w:b/>
                <w:sz w:val="18"/>
                <w:szCs w:val="18"/>
              </w:rPr>
            </w:pPr>
            <w:r w:rsidRPr="00352726">
              <w:rPr>
                <w:rFonts w:ascii="細明體" w:hAnsi="細明體"/>
                <w:b/>
                <w:sz w:val="18"/>
                <w:szCs w:val="18"/>
              </w:rPr>
              <w:t>4,997,511</w:t>
            </w:r>
          </w:p>
        </w:tc>
        <w:tc>
          <w:tcPr>
            <w:tcW w:w="1340" w:type="dxa"/>
            <w:tcBorders>
              <w:top w:val="nil"/>
              <w:left w:val="single" w:sz="4" w:space="0" w:color="auto"/>
              <w:bottom w:val="single" w:sz="4" w:space="0" w:color="auto"/>
              <w:right w:val="single" w:sz="4" w:space="0" w:color="auto"/>
            </w:tcBorders>
            <w:vAlign w:val="center"/>
          </w:tcPr>
          <w:p w:rsidR="00AE4ED4" w:rsidRPr="000B4F71" w:rsidRDefault="00AE4ED4" w:rsidP="00B508C0">
            <w:pPr>
              <w:spacing w:line="240" w:lineRule="auto"/>
              <w:jc w:val="right"/>
              <w:rPr>
                <w:rFonts w:ascii="細明體" w:hAnsi="細明體"/>
                <w:b/>
                <w:sz w:val="18"/>
                <w:szCs w:val="18"/>
              </w:rPr>
            </w:pPr>
            <w:r w:rsidRPr="000B4F71">
              <w:rPr>
                <w:rFonts w:ascii="細明體" w:hAnsi="細明體" w:hint="eastAsia"/>
                <w:b/>
                <w:sz w:val="18"/>
                <w:szCs w:val="18"/>
              </w:rPr>
              <w:t>－</w:t>
            </w:r>
          </w:p>
        </w:tc>
        <w:tc>
          <w:tcPr>
            <w:tcW w:w="1340" w:type="dxa"/>
            <w:tcBorders>
              <w:top w:val="nil"/>
              <w:left w:val="single" w:sz="4" w:space="0" w:color="auto"/>
              <w:bottom w:val="single" w:sz="4" w:space="0" w:color="auto"/>
              <w:right w:val="single" w:sz="4" w:space="0" w:color="auto"/>
            </w:tcBorders>
            <w:vAlign w:val="center"/>
          </w:tcPr>
          <w:p w:rsidR="00AE4ED4" w:rsidRPr="00D5074E" w:rsidRDefault="00AE4ED4" w:rsidP="00B508C0">
            <w:pPr>
              <w:spacing w:line="240" w:lineRule="auto"/>
              <w:jc w:val="right"/>
              <w:rPr>
                <w:rFonts w:ascii="細明體" w:hAnsi="細明體"/>
                <w:b/>
                <w:sz w:val="18"/>
                <w:szCs w:val="18"/>
              </w:rPr>
            </w:pPr>
            <w:r w:rsidRPr="00352726">
              <w:rPr>
                <w:rFonts w:ascii="細明體" w:hAnsi="細明體"/>
                <w:b/>
                <w:sz w:val="18"/>
                <w:szCs w:val="18"/>
              </w:rPr>
              <w:t>4,997,511</w:t>
            </w:r>
          </w:p>
        </w:tc>
        <w:tc>
          <w:tcPr>
            <w:tcW w:w="1260" w:type="dxa"/>
            <w:tcBorders>
              <w:top w:val="nil"/>
              <w:left w:val="single" w:sz="4" w:space="0" w:color="auto"/>
              <w:bottom w:val="single" w:sz="4" w:space="0" w:color="auto"/>
              <w:right w:val="single" w:sz="4" w:space="0" w:color="auto"/>
            </w:tcBorders>
            <w:vAlign w:val="center"/>
          </w:tcPr>
          <w:p w:rsidR="00AE4ED4" w:rsidRPr="00D5074E" w:rsidRDefault="00AE4ED4" w:rsidP="00B508C0">
            <w:pPr>
              <w:spacing w:line="240" w:lineRule="auto"/>
              <w:jc w:val="right"/>
              <w:rPr>
                <w:rFonts w:ascii="細明體" w:hAnsi="細明體"/>
                <w:b/>
                <w:sz w:val="18"/>
                <w:szCs w:val="18"/>
              </w:rPr>
            </w:pPr>
            <w:r w:rsidRPr="00352726">
              <w:rPr>
                <w:rFonts w:ascii="細明體" w:hAnsi="細明體"/>
                <w:b/>
                <w:sz w:val="18"/>
                <w:szCs w:val="18"/>
              </w:rPr>
              <w:t>- 4,331,489</w:t>
            </w:r>
          </w:p>
        </w:tc>
        <w:tc>
          <w:tcPr>
            <w:tcW w:w="1311" w:type="dxa"/>
            <w:tcBorders>
              <w:top w:val="nil"/>
              <w:left w:val="single" w:sz="4" w:space="0" w:color="auto"/>
              <w:bottom w:val="single" w:sz="4" w:space="0" w:color="auto"/>
            </w:tcBorders>
            <w:vAlign w:val="center"/>
          </w:tcPr>
          <w:p w:rsidR="00AE4ED4" w:rsidRPr="00D5074E" w:rsidRDefault="00AE4ED4" w:rsidP="00B508C0">
            <w:pPr>
              <w:spacing w:line="240" w:lineRule="auto"/>
              <w:jc w:val="right"/>
              <w:rPr>
                <w:rFonts w:ascii="細明體" w:hAnsi="細明體"/>
                <w:b/>
                <w:sz w:val="18"/>
                <w:szCs w:val="18"/>
              </w:rPr>
            </w:pPr>
            <w:r w:rsidRPr="00352726">
              <w:rPr>
                <w:rFonts w:ascii="細明體" w:hAnsi="細明體"/>
                <w:b/>
                <w:sz w:val="18"/>
                <w:szCs w:val="18"/>
              </w:rPr>
              <w:t>- 46.43</w:t>
            </w:r>
          </w:p>
        </w:tc>
      </w:tr>
    </w:tbl>
    <w:p w:rsidR="00AE4ED4" w:rsidRPr="00866FEF" w:rsidRDefault="00AE4ED4" w:rsidP="00B508C0">
      <w:pPr>
        <w:snapToGrid w:val="0"/>
        <w:spacing w:before="60" w:after="60" w:line="320" w:lineRule="atLeast"/>
        <w:jc w:val="center"/>
        <w:rPr>
          <w:color w:val="000000" w:themeColor="text1"/>
        </w:rPr>
      </w:pPr>
    </w:p>
    <w:tbl>
      <w:tblPr>
        <w:tblW w:w="102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07"/>
        <w:gridCol w:w="1338"/>
        <w:gridCol w:w="1337"/>
        <w:gridCol w:w="1337"/>
        <w:gridCol w:w="1337"/>
        <w:gridCol w:w="1263"/>
        <w:gridCol w:w="1263"/>
        <w:gridCol w:w="24"/>
      </w:tblGrid>
      <w:tr w:rsidR="00AE4ED4" w:rsidRPr="00866FEF" w:rsidTr="000B35D9">
        <w:trPr>
          <w:cantSplit/>
          <w:trHeight w:hRule="exact" w:val="907"/>
          <w:tblHeader/>
        </w:trPr>
        <w:tc>
          <w:tcPr>
            <w:tcW w:w="10206" w:type="dxa"/>
            <w:gridSpan w:val="8"/>
            <w:tcBorders>
              <w:top w:val="nil"/>
              <w:left w:val="nil"/>
              <w:bottom w:val="single" w:sz="4" w:space="0" w:color="auto"/>
              <w:right w:val="nil"/>
            </w:tcBorders>
            <w:vAlign w:val="center"/>
          </w:tcPr>
          <w:p w:rsidR="00B508C0" w:rsidRDefault="00B508C0" w:rsidP="00B508C0">
            <w:pPr>
              <w:snapToGrid w:val="0"/>
              <w:spacing w:before="60" w:after="60" w:line="320" w:lineRule="atLeast"/>
              <w:jc w:val="center"/>
              <w:rPr>
                <w:color w:val="000000" w:themeColor="text1"/>
                <w:spacing w:val="60"/>
              </w:rPr>
            </w:pPr>
            <w:r w:rsidRPr="00866FEF">
              <w:rPr>
                <w:rFonts w:eastAsia="標楷體" w:hint="eastAsia"/>
                <w:b/>
                <w:color w:val="000000" w:themeColor="text1"/>
                <w:sz w:val="36"/>
                <w:szCs w:val="36"/>
                <w:u w:val="single"/>
              </w:rPr>
              <w:t>新竹縣醫療作業基金餘</w:t>
            </w:r>
            <w:proofErr w:type="gramStart"/>
            <w:r w:rsidRPr="00866FEF">
              <w:rPr>
                <w:rFonts w:eastAsia="標楷體" w:hint="eastAsia"/>
                <w:b/>
                <w:color w:val="000000" w:themeColor="text1"/>
                <w:sz w:val="36"/>
                <w:szCs w:val="36"/>
                <w:u w:val="single"/>
              </w:rPr>
              <w:t>絀</w:t>
            </w:r>
            <w:proofErr w:type="gramEnd"/>
            <w:r w:rsidRPr="00866FEF">
              <w:rPr>
                <w:rFonts w:eastAsia="標楷體" w:hint="eastAsia"/>
                <w:b/>
                <w:color w:val="000000" w:themeColor="text1"/>
                <w:sz w:val="36"/>
                <w:szCs w:val="36"/>
                <w:u w:val="single"/>
              </w:rPr>
              <w:t>撥補審定表</w:t>
            </w:r>
          </w:p>
          <w:p w:rsidR="00AE4ED4" w:rsidRPr="00866FEF" w:rsidRDefault="00AE4ED4" w:rsidP="00B508C0">
            <w:pPr>
              <w:tabs>
                <w:tab w:val="left" w:pos="3375"/>
                <w:tab w:val="left" w:pos="8477"/>
              </w:tabs>
              <w:snapToGrid w:val="0"/>
              <w:spacing w:before="120" w:after="20" w:line="240" w:lineRule="exact"/>
              <w:ind w:left="4139"/>
              <w:jc w:val="distribute"/>
              <w:rPr>
                <w:rFonts w:ascii="標楷體" w:eastAsia="標楷體" w:hAnsi="標楷體"/>
                <w:color w:val="000000" w:themeColor="text1"/>
                <w:sz w:val="20"/>
              </w:rPr>
            </w:pPr>
            <w:r w:rsidRPr="00866FEF">
              <w:rPr>
                <w:rFonts w:ascii="標楷體" w:eastAsia="標楷體" w:hAnsi="標楷體" w:hint="eastAsia"/>
                <w:color w:val="000000" w:themeColor="text1"/>
              </w:rPr>
              <w:t>中華民國</w:t>
            </w:r>
            <w:proofErr w:type="gramStart"/>
            <w:r w:rsidRPr="00B508C0">
              <w:rPr>
                <w:rFonts w:ascii="標楷體" w:eastAsia="標楷體" w:hAnsi="標楷體" w:hint="eastAsia"/>
                <w:color w:val="000000"/>
              </w:rPr>
              <w:t>1</w:t>
            </w:r>
            <w:r w:rsidRPr="00B508C0">
              <w:rPr>
                <w:rFonts w:ascii="標楷體" w:eastAsia="標楷體" w:hAnsi="標楷體"/>
                <w:color w:val="000000"/>
              </w:rPr>
              <w:t>1</w:t>
            </w:r>
            <w:r w:rsidRPr="00B508C0">
              <w:rPr>
                <w:rFonts w:ascii="標楷體" w:eastAsia="標楷體" w:hAnsi="標楷體" w:hint="eastAsia"/>
                <w:color w:val="000000"/>
              </w:rPr>
              <w:t>3</w:t>
            </w:r>
            <w:proofErr w:type="gramEnd"/>
            <w:r w:rsidRPr="00866FEF">
              <w:rPr>
                <w:rFonts w:ascii="標楷體" w:eastAsia="標楷體" w:hAnsi="標楷體"/>
                <w:color w:val="000000" w:themeColor="text1"/>
              </w:rPr>
              <w:t>年度</w:t>
            </w:r>
            <w:r w:rsidRPr="00866FEF">
              <w:rPr>
                <w:rFonts w:ascii="標楷體" w:eastAsia="標楷體" w:hAnsi="標楷體" w:hint="eastAsia"/>
                <w:color w:val="000000" w:themeColor="text1"/>
              </w:rPr>
              <w:t xml:space="preserve"> </w:t>
            </w:r>
            <w:r w:rsidRPr="00866FEF">
              <w:rPr>
                <w:rFonts w:ascii="標楷體" w:eastAsia="標楷體" w:hAnsi="標楷體" w:hint="eastAsia"/>
                <w:color w:val="000000" w:themeColor="text1"/>
                <w:sz w:val="20"/>
              </w:rPr>
              <w:t xml:space="preserve">              </w:t>
            </w:r>
            <w:r w:rsidR="00B508C0">
              <w:rPr>
                <w:rFonts w:ascii="標楷體" w:eastAsia="標楷體" w:hAnsi="標楷體" w:hint="eastAsia"/>
                <w:color w:val="000000" w:themeColor="text1"/>
                <w:sz w:val="20"/>
              </w:rPr>
              <w:t xml:space="preserve">   </w:t>
            </w:r>
            <w:r w:rsidRPr="00866FEF">
              <w:rPr>
                <w:rFonts w:ascii="標楷體" w:eastAsia="標楷體" w:hAnsi="標楷體" w:hint="eastAsia"/>
                <w:color w:val="000000" w:themeColor="text1"/>
                <w:sz w:val="20"/>
              </w:rPr>
              <w:t xml:space="preserve">        單位：新臺幣元</w:t>
            </w:r>
          </w:p>
        </w:tc>
      </w:tr>
      <w:tr w:rsidR="00AE4ED4" w:rsidRPr="00866FEF" w:rsidTr="000B35D9">
        <w:trPr>
          <w:cantSplit/>
          <w:trHeight w:hRule="exact" w:val="567"/>
          <w:tblHeader/>
        </w:trPr>
        <w:tc>
          <w:tcPr>
            <w:tcW w:w="2307" w:type="dxa"/>
            <w:vMerge w:val="restart"/>
            <w:tcBorders>
              <w:top w:val="single" w:sz="4" w:space="0" w:color="auto"/>
              <w:left w:val="nil"/>
              <w:bottom w:val="single" w:sz="8" w:space="0" w:color="auto"/>
              <w:right w:val="single" w:sz="4" w:space="0" w:color="auto"/>
            </w:tcBorders>
            <w:vAlign w:val="center"/>
          </w:tcPr>
          <w:p w:rsidR="00AE4ED4" w:rsidRPr="00866FEF" w:rsidRDefault="00AE4ED4" w:rsidP="000B35D9">
            <w:pPr>
              <w:spacing w:line="240" w:lineRule="auto"/>
              <w:ind w:left="113" w:right="113"/>
              <w:jc w:val="distribute"/>
              <w:rPr>
                <w:rFonts w:eastAsia="標楷體"/>
                <w:color w:val="000000" w:themeColor="text1"/>
                <w:sz w:val="20"/>
              </w:rPr>
            </w:pPr>
            <w:r w:rsidRPr="00866FEF">
              <w:rPr>
                <w:rFonts w:eastAsia="標楷體" w:hint="eastAsia"/>
                <w:color w:val="000000" w:themeColor="text1"/>
                <w:sz w:val="20"/>
              </w:rPr>
              <w:t>項目</w:t>
            </w:r>
          </w:p>
        </w:tc>
        <w:tc>
          <w:tcPr>
            <w:tcW w:w="1338" w:type="dxa"/>
            <w:vMerge w:val="restart"/>
            <w:tcBorders>
              <w:top w:val="single" w:sz="4" w:space="0" w:color="auto"/>
              <w:left w:val="single" w:sz="4" w:space="0" w:color="auto"/>
              <w:bottom w:val="single" w:sz="4" w:space="0" w:color="auto"/>
              <w:right w:val="single" w:sz="4" w:space="0" w:color="auto"/>
            </w:tcBorders>
            <w:vAlign w:val="center"/>
          </w:tcPr>
          <w:p w:rsidR="00AE4ED4" w:rsidRPr="00866FEF" w:rsidRDefault="00AE4ED4" w:rsidP="000B35D9">
            <w:pPr>
              <w:spacing w:line="240" w:lineRule="auto"/>
              <w:ind w:left="113" w:right="113"/>
              <w:jc w:val="distribute"/>
              <w:rPr>
                <w:rFonts w:eastAsia="標楷體"/>
                <w:color w:val="000000" w:themeColor="text1"/>
                <w:sz w:val="20"/>
              </w:rPr>
            </w:pPr>
            <w:r w:rsidRPr="00866FEF">
              <w:rPr>
                <w:rFonts w:eastAsia="標楷體" w:hint="eastAsia"/>
                <w:color w:val="000000" w:themeColor="text1"/>
                <w:sz w:val="20"/>
              </w:rPr>
              <w:t>預算數</w:t>
            </w:r>
          </w:p>
        </w:tc>
        <w:tc>
          <w:tcPr>
            <w:tcW w:w="1338" w:type="dxa"/>
            <w:vMerge w:val="restart"/>
            <w:tcBorders>
              <w:top w:val="single" w:sz="4" w:space="0" w:color="auto"/>
              <w:left w:val="single" w:sz="4" w:space="0" w:color="auto"/>
              <w:bottom w:val="single" w:sz="4" w:space="0" w:color="auto"/>
              <w:right w:val="single" w:sz="4" w:space="0" w:color="auto"/>
            </w:tcBorders>
            <w:vAlign w:val="center"/>
          </w:tcPr>
          <w:p w:rsidR="00AE4ED4" w:rsidRPr="00866FEF" w:rsidRDefault="00AE4ED4" w:rsidP="000B35D9">
            <w:pPr>
              <w:spacing w:line="240" w:lineRule="auto"/>
              <w:ind w:left="113" w:right="113"/>
              <w:jc w:val="distribute"/>
              <w:rPr>
                <w:rFonts w:eastAsia="標楷體"/>
                <w:color w:val="000000" w:themeColor="text1"/>
                <w:sz w:val="20"/>
              </w:rPr>
            </w:pPr>
            <w:r w:rsidRPr="00866FEF">
              <w:rPr>
                <w:rFonts w:eastAsia="標楷體" w:hint="eastAsia"/>
                <w:color w:val="000000" w:themeColor="text1"/>
                <w:sz w:val="20"/>
              </w:rPr>
              <w:t>決算數</w:t>
            </w:r>
          </w:p>
        </w:tc>
        <w:tc>
          <w:tcPr>
            <w:tcW w:w="1338" w:type="dxa"/>
            <w:vMerge w:val="restart"/>
            <w:tcBorders>
              <w:top w:val="single" w:sz="4" w:space="0" w:color="auto"/>
              <w:left w:val="single" w:sz="4" w:space="0" w:color="auto"/>
              <w:right w:val="single" w:sz="4" w:space="0" w:color="auto"/>
            </w:tcBorders>
            <w:vAlign w:val="center"/>
          </w:tcPr>
          <w:p w:rsidR="00AE4ED4" w:rsidRPr="00866FEF" w:rsidRDefault="00AE4ED4" w:rsidP="000B35D9">
            <w:pPr>
              <w:spacing w:line="240" w:lineRule="auto"/>
              <w:ind w:left="113" w:right="113"/>
              <w:jc w:val="distribute"/>
              <w:rPr>
                <w:rFonts w:eastAsia="標楷體"/>
                <w:color w:val="000000" w:themeColor="text1"/>
                <w:spacing w:val="-20"/>
                <w:sz w:val="20"/>
              </w:rPr>
            </w:pPr>
            <w:r w:rsidRPr="00866FEF">
              <w:rPr>
                <w:rFonts w:eastAsia="標楷體" w:hint="eastAsia"/>
                <w:color w:val="000000" w:themeColor="text1"/>
                <w:spacing w:val="-20"/>
                <w:sz w:val="20"/>
              </w:rPr>
              <w:t>修正數</w:t>
            </w:r>
          </w:p>
        </w:tc>
        <w:tc>
          <w:tcPr>
            <w:tcW w:w="1338" w:type="dxa"/>
            <w:vMerge w:val="restart"/>
            <w:tcBorders>
              <w:top w:val="single" w:sz="4" w:space="0" w:color="auto"/>
              <w:left w:val="single" w:sz="4" w:space="0" w:color="auto"/>
              <w:bottom w:val="single" w:sz="4" w:space="0" w:color="auto"/>
              <w:right w:val="single" w:sz="4" w:space="0" w:color="auto"/>
            </w:tcBorders>
            <w:vAlign w:val="center"/>
          </w:tcPr>
          <w:p w:rsidR="00AE4ED4" w:rsidRPr="00866FEF" w:rsidRDefault="00AE4ED4" w:rsidP="000B35D9">
            <w:pPr>
              <w:spacing w:line="240" w:lineRule="auto"/>
              <w:ind w:left="113" w:right="113"/>
              <w:jc w:val="distribute"/>
              <w:rPr>
                <w:rFonts w:eastAsia="標楷體"/>
                <w:color w:val="000000" w:themeColor="text1"/>
                <w:spacing w:val="-20"/>
                <w:sz w:val="20"/>
              </w:rPr>
            </w:pPr>
            <w:r w:rsidRPr="00866FEF">
              <w:rPr>
                <w:rFonts w:eastAsia="標楷體" w:hint="eastAsia"/>
                <w:color w:val="000000" w:themeColor="text1"/>
                <w:spacing w:val="-20"/>
                <w:sz w:val="20"/>
              </w:rPr>
              <w:t>決算審定數</w:t>
            </w:r>
          </w:p>
        </w:tc>
        <w:tc>
          <w:tcPr>
            <w:tcW w:w="2552" w:type="dxa"/>
            <w:gridSpan w:val="3"/>
            <w:tcBorders>
              <w:top w:val="single" w:sz="4" w:space="0" w:color="auto"/>
              <w:left w:val="single" w:sz="4" w:space="0" w:color="auto"/>
              <w:bottom w:val="single" w:sz="4" w:space="0" w:color="auto"/>
              <w:right w:val="nil"/>
            </w:tcBorders>
            <w:vAlign w:val="center"/>
          </w:tcPr>
          <w:p w:rsidR="00AE4ED4" w:rsidRPr="00866FEF" w:rsidRDefault="00AE4ED4" w:rsidP="000B35D9">
            <w:pPr>
              <w:spacing w:line="240" w:lineRule="auto"/>
              <w:ind w:left="113" w:right="113"/>
              <w:contextualSpacing/>
              <w:jc w:val="distribute"/>
              <w:rPr>
                <w:rFonts w:eastAsia="標楷體"/>
                <w:color w:val="000000" w:themeColor="text1"/>
                <w:sz w:val="20"/>
              </w:rPr>
            </w:pPr>
            <w:r w:rsidRPr="00866FEF">
              <w:rPr>
                <w:rFonts w:eastAsia="標楷體" w:hint="eastAsia"/>
                <w:color w:val="000000" w:themeColor="text1"/>
                <w:sz w:val="20"/>
              </w:rPr>
              <w:t>審定數與預算數</w:t>
            </w:r>
          </w:p>
          <w:p w:rsidR="00AE4ED4" w:rsidRPr="00866FEF" w:rsidRDefault="00AE4ED4" w:rsidP="000B35D9">
            <w:pPr>
              <w:spacing w:line="240" w:lineRule="auto"/>
              <w:ind w:left="113" w:right="113"/>
              <w:contextualSpacing/>
              <w:jc w:val="distribute"/>
              <w:rPr>
                <w:rFonts w:eastAsia="標楷體"/>
                <w:color w:val="000000" w:themeColor="text1"/>
                <w:sz w:val="20"/>
              </w:rPr>
            </w:pPr>
            <w:r w:rsidRPr="00866FEF">
              <w:rPr>
                <w:rFonts w:eastAsia="標楷體" w:hint="eastAsia"/>
                <w:color w:val="000000" w:themeColor="text1"/>
                <w:sz w:val="20"/>
              </w:rPr>
              <w:t>比較增減</w:t>
            </w:r>
          </w:p>
        </w:tc>
      </w:tr>
      <w:tr w:rsidR="00AE4ED4" w:rsidRPr="00866FEF" w:rsidTr="000B35D9">
        <w:trPr>
          <w:gridAfter w:val="1"/>
          <w:wAfter w:w="24" w:type="dxa"/>
          <w:cantSplit/>
          <w:trHeight w:hRule="exact" w:val="397"/>
          <w:tblHeader/>
        </w:trPr>
        <w:tc>
          <w:tcPr>
            <w:tcW w:w="2307" w:type="dxa"/>
            <w:vMerge/>
            <w:tcBorders>
              <w:top w:val="single" w:sz="8" w:space="0" w:color="auto"/>
              <w:left w:val="nil"/>
              <w:bottom w:val="single" w:sz="4" w:space="0" w:color="auto"/>
              <w:right w:val="single" w:sz="4" w:space="0" w:color="auto"/>
            </w:tcBorders>
            <w:vAlign w:val="center"/>
          </w:tcPr>
          <w:p w:rsidR="00AE4ED4" w:rsidRPr="00866FEF" w:rsidRDefault="00AE4ED4" w:rsidP="000B35D9">
            <w:pPr>
              <w:spacing w:line="240" w:lineRule="auto"/>
              <w:ind w:left="113" w:right="113"/>
              <w:jc w:val="distribute"/>
              <w:rPr>
                <w:rFonts w:eastAsia="標楷體"/>
                <w:color w:val="000000" w:themeColor="text1"/>
                <w:sz w:val="20"/>
              </w:rPr>
            </w:pPr>
          </w:p>
        </w:tc>
        <w:tc>
          <w:tcPr>
            <w:tcW w:w="1338" w:type="dxa"/>
            <w:vMerge/>
            <w:tcBorders>
              <w:top w:val="single" w:sz="4" w:space="0" w:color="auto"/>
              <w:left w:val="single" w:sz="4" w:space="0" w:color="auto"/>
              <w:bottom w:val="single" w:sz="4" w:space="0" w:color="auto"/>
              <w:right w:val="single" w:sz="4" w:space="0" w:color="auto"/>
            </w:tcBorders>
            <w:vAlign w:val="center"/>
          </w:tcPr>
          <w:p w:rsidR="00AE4ED4" w:rsidRPr="00866FEF" w:rsidRDefault="00AE4ED4" w:rsidP="000B35D9">
            <w:pPr>
              <w:spacing w:line="240" w:lineRule="auto"/>
              <w:ind w:left="113" w:right="113"/>
              <w:jc w:val="distribute"/>
              <w:rPr>
                <w:rFonts w:eastAsia="標楷體"/>
                <w:color w:val="000000" w:themeColor="text1"/>
                <w:sz w:val="20"/>
              </w:rPr>
            </w:pPr>
          </w:p>
        </w:tc>
        <w:tc>
          <w:tcPr>
            <w:tcW w:w="1338" w:type="dxa"/>
            <w:vMerge/>
            <w:tcBorders>
              <w:top w:val="single" w:sz="4" w:space="0" w:color="auto"/>
              <w:left w:val="single" w:sz="4" w:space="0" w:color="auto"/>
              <w:bottom w:val="single" w:sz="4" w:space="0" w:color="auto"/>
              <w:right w:val="single" w:sz="4" w:space="0" w:color="auto"/>
            </w:tcBorders>
            <w:vAlign w:val="center"/>
          </w:tcPr>
          <w:p w:rsidR="00AE4ED4" w:rsidRPr="00866FEF" w:rsidRDefault="00AE4ED4" w:rsidP="000B35D9">
            <w:pPr>
              <w:spacing w:line="240" w:lineRule="auto"/>
              <w:ind w:left="113" w:right="113"/>
              <w:jc w:val="distribute"/>
              <w:rPr>
                <w:rFonts w:eastAsia="標楷體"/>
                <w:color w:val="000000" w:themeColor="text1"/>
                <w:sz w:val="20"/>
              </w:rPr>
            </w:pPr>
          </w:p>
        </w:tc>
        <w:tc>
          <w:tcPr>
            <w:tcW w:w="1338" w:type="dxa"/>
            <w:vMerge/>
            <w:tcBorders>
              <w:left w:val="single" w:sz="4" w:space="0" w:color="auto"/>
              <w:bottom w:val="single" w:sz="4" w:space="0" w:color="auto"/>
              <w:right w:val="single" w:sz="4" w:space="0" w:color="auto"/>
            </w:tcBorders>
          </w:tcPr>
          <w:p w:rsidR="00AE4ED4" w:rsidRPr="00866FEF" w:rsidRDefault="00AE4ED4" w:rsidP="000B35D9">
            <w:pPr>
              <w:spacing w:line="240" w:lineRule="auto"/>
              <w:ind w:left="113" w:right="113"/>
              <w:jc w:val="distribute"/>
              <w:rPr>
                <w:rFonts w:eastAsia="標楷體"/>
                <w:color w:val="000000" w:themeColor="text1"/>
                <w:sz w:val="20"/>
              </w:rPr>
            </w:pPr>
          </w:p>
        </w:tc>
        <w:tc>
          <w:tcPr>
            <w:tcW w:w="1338" w:type="dxa"/>
            <w:vMerge/>
            <w:tcBorders>
              <w:top w:val="single" w:sz="4" w:space="0" w:color="auto"/>
              <w:left w:val="single" w:sz="4" w:space="0" w:color="auto"/>
              <w:bottom w:val="single" w:sz="4" w:space="0" w:color="auto"/>
              <w:right w:val="single" w:sz="4" w:space="0" w:color="auto"/>
            </w:tcBorders>
            <w:vAlign w:val="center"/>
          </w:tcPr>
          <w:p w:rsidR="00AE4ED4" w:rsidRPr="00866FEF" w:rsidRDefault="00AE4ED4" w:rsidP="000B35D9">
            <w:pPr>
              <w:spacing w:line="240" w:lineRule="auto"/>
              <w:ind w:left="113" w:right="113"/>
              <w:jc w:val="distribute"/>
              <w:rPr>
                <w:rFonts w:eastAsia="標楷體"/>
                <w:color w:val="000000" w:themeColor="text1"/>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AE4ED4" w:rsidRPr="00866FEF" w:rsidRDefault="00AE4ED4" w:rsidP="000B35D9">
            <w:pPr>
              <w:spacing w:line="240" w:lineRule="auto"/>
              <w:ind w:left="113" w:right="113"/>
              <w:jc w:val="distribute"/>
              <w:rPr>
                <w:rFonts w:eastAsia="標楷體"/>
                <w:color w:val="000000" w:themeColor="text1"/>
                <w:sz w:val="20"/>
              </w:rPr>
            </w:pPr>
            <w:r w:rsidRPr="00866FEF">
              <w:rPr>
                <w:rFonts w:eastAsia="標楷體" w:hint="eastAsia"/>
                <w:color w:val="000000" w:themeColor="text1"/>
                <w:sz w:val="20"/>
              </w:rPr>
              <w:t>金額</w:t>
            </w:r>
          </w:p>
        </w:tc>
        <w:tc>
          <w:tcPr>
            <w:tcW w:w="1264" w:type="dxa"/>
            <w:tcBorders>
              <w:top w:val="single" w:sz="4" w:space="0" w:color="auto"/>
              <w:left w:val="single" w:sz="4" w:space="0" w:color="auto"/>
              <w:bottom w:val="single" w:sz="4" w:space="0" w:color="auto"/>
              <w:right w:val="nil"/>
            </w:tcBorders>
            <w:vAlign w:val="center"/>
          </w:tcPr>
          <w:p w:rsidR="00AE4ED4" w:rsidRPr="00866FEF" w:rsidRDefault="00AE4ED4" w:rsidP="000B35D9">
            <w:pPr>
              <w:spacing w:line="240" w:lineRule="auto"/>
              <w:ind w:left="113" w:right="113"/>
              <w:jc w:val="distribute"/>
              <w:rPr>
                <w:rFonts w:eastAsia="標楷體"/>
                <w:color w:val="000000" w:themeColor="text1"/>
                <w:sz w:val="20"/>
              </w:rPr>
            </w:pPr>
            <w:r w:rsidRPr="00866FEF">
              <w:rPr>
                <w:rFonts w:eastAsia="標楷體" w:hint="eastAsia"/>
                <w:color w:val="000000" w:themeColor="text1"/>
                <w:sz w:val="20"/>
              </w:rPr>
              <w:t>％</w:t>
            </w:r>
          </w:p>
        </w:tc>
      </w:tr>
      <w:tr w:rsidR="00AE4ED4" w:rsidRPr="00866FEF" w:rsidTr="000B35D9">
        <w:trPr>
          <w:gridAfter w:val="1"/>
          <w:wAfter w:w="24" w:type="dxa"/>
          <w:cantSplit/>
          <w:trHeight w:val="482"/>
        </w:trPr>
        <w:tc>
          <w:tcPr>
            <w:tcW w:w="2307" w:type="dxa"/>
            <w:tcBorders>
              <w:top w:val="single" w:sz="4" w:space="0" w:color="auto"/>
              <w:left w:val="nil"/>
              <w:bottom w:val="nil"/>
              <w:right w:val="single" w:sz="4" w:space="0" w:color="auto"/>
            </w:tcBorders>
            <w:vAlign w:val="center"/>
          </w:tcPr>
          <w:p w:rsidR="00AE4ED4" w:rsidRPr="00866FEF" w:rsidRDefault="00AE4ED4" w:rsidP="000B35D9">
            <w:pPr>
              <w:spacing w:line="240" w:lineRule="auto"/>
              <w:ind w:left="113" w:right="113"/>
              <w:contextualSpacing/>
              <w:jc w:val="distribute"/>
              <w:rPr>
                <w:rFonts w:eastAsia="標楷體"/>
                <w:b/>
                <w:color w:val="000000" w:themeColor="text1"/>
                <w:sz w:val="20"/>
              </w:rPr>
            </w:pPr>
            <w:r w:rsidRPr="00866FEF">
              <w:rPr>
                <w:rFonts w:eastAsia="標楷體" w:hint="eastAsia"/>
                <w:b/>
                <w:noProof/>
                <w:color w:val="000000" w:themeColor="text1"/>
                <w:sz w:val="20"/>
              </w:rPr>
              <w:t>賸餘之部</w:t>
            </w:r>
          </w:p>
        </w:tc>
        <w:tc>
          <w:tcPr>
            <w:tcW w:w="1338" w:type="dxa"/>
            <w:tcBorders>
              <w:top w:val="single" w:sz="4" w:space="0" w:color="auto"/>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b/>
                <w:sz w:val="18"/>
                <w:szCs w:val="18"/>
              </w:rPr>
              <w:t>59,481,000</w:t>
            </w:r>
          </w:p>
        </w:tc>
        <w:tc>
          <w:tcPr>
            <w:tcW w:w="1338" w:type="dxa"/>
            <w:tcBorders>
              <w:top w:val="single" w:sz="4" w:space="0" w:color="auto"/>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b/>
                <w:sz w:val="18"/>
                <w:szCs w:val="18"/>
              </w:rPr>
              <w:t>50,220,178</w:t>
            </w:r>
          </w:p>
        </w:tc>
        <w:tc>
          <w:tcPr>
            <w:tcW w:w="1338" w:type="dxa"/>
            <w:tcBorders>
              <w:top w:val="single" w:sz="4" w:space="0" w:color="auto"/>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b/>
                <w:sz w:val="18"/>
                <w:szCs w:val="18"/>
              </w:rPr>
              <w:t>－</w:t>
            </w:r>
          </w:p>
        </w:tc>
        <w:tc>
          <w:tcPr>
            <w:tcW w:w="1338" w:type="dxa"/>
            <w:tcBorders>
              <w:top w:val="single" w:sz="4" w:space="0" w:color="auto"/>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b/>
                <w:sz w:val="18"/>
                <w:szCs w:val="18"/>
              </w:rPr>
              <w:t>50,220,178</w:t>
            </w:r>
          </w:p>
        </w:tc>
        <w:tc>
          <w:tcPr>
            <w:tcW w:w="1264" w:type="dxa"/>
            <w:tcBorders>
              <w:top w:val="single" w:sz="4" w:space="0" w:color="auto"/>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b/>
                <w:sz w:val="18"/>
                <w:szCs w:val="18"/>
              </w:rPr>
              <w:t>- 9,260,822</w:t>
            </w:r>
          </w:p>
        </w:tc>
        <w:tc>
          <w:tcPr>
            <w:tcW w:w="1264" w:type="dxa"/>
            <w:tcBorders>
              <w:top w:val="single" w:sz="4" w:space="0" w:color="auto"/>
              <w:left w:val="single" w:sz="4" w:space="0" w:color="auto"/>
              <w:bottom w:val="nil"/>
              <w:right w:val="nil"/>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b/>
                <w:sz w:val="18"/>
                <w:szCs w:val="18"/>
              </w:rPr>
              <w:t>- 15.57</w:t>
            </w:r>
          </w:p>
        </w:tc>
      </w:tr>
      <w:tr w:rsidR="00AE4ED4" w:rsidRPr="00866FEF" w:rsidTr="000B35D9">
        <w:trPr>
          <w:gridAfter w:val="1"/>
          <w:wAfter w:w="24" w:type="dxa"/>
          <w:cantSplit/>
          <w:trHeight w:val="482"/>
        </w:trPr>
        <w:tc>
          <w:tcPr>
            <w:tcW w:w="2307" w:type="dxa"/>
            <w:tcBorders>
              <w:top w:val="nil"/>
              <w:left w:val="nil"/>
              <w:bottom w:val="nil"/>
              <w:right w:val="single" w:sz="4" w:space="0" w:color="auto"/>
            </w:tcBorders>
            <w:vAlign w:val="center"/>
          </w:tcPr>
          <w:p w:rsidR="00AE4ED4" w:rsidRPr="00866FEF" w:rsidRDefault="00AE4ED4" w:rsidP="000B35D9">
            <w:pPr>
              <w:spacing w:line="240" w:lineRule="auto"/>
              <w:ind w:leftChars="100" w:left="240" w:right="113"/>
              <w:contextualSpacing/>
              <w:jc w:val="distribute"/>
              <w:rPr>
                <w:rFonts w:eastAsia="標楷體"/>
                <w:color w:val="000000" w:themeColor="text1"/>
                <w:sz w:val="18"/>
                <w:szCs w:val="18"/>
              </w:rPr>
            </w:pPr>
            <w:r w:rsidRPr="00866FEF">
              <w:rPr>
                <w:rFonts w:eastAsia="標楷體" w:hint="eastAsia"/>
                <w:noProof/>
                <w:color w:val="000000" w:themeColor="text1"/>
                <w:sz w:val="18"/>
                <w:szCs w:val="18"/>
              </w:rPr>
              <w:t>本期賸餘</w:t>
            </w:r>
          </w:p>
        </w:tc>
        <w:tc>
          <w:tcPr>
            <w:tcW w:w="1338"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sz w:val="18"/>
                <w:szCs w:val="18"/>
              </w:rPr>
              <w:t>9,329,000</w:t>
            </w:r>
          </w:p>
        </w:tc>
        <w:tc>
          <w:tcPr>
            <w:tcW w:w="1338"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sz w:val="18"/>
                <w:szCs w:val="18"/>
              </w:rPr>
              <w:t>4,997,511</w:t>
            </w:r>
          </w:p>
        </w:tc>
        <w:tc>
          <w:tcPr>
            <w:tcW w:w="1338"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sz w:val="18"/>
                <w:szCs w:val="18"/>
              </w:rPr>
              <w:t>－</w:t>
            </w:r>
          </w:p>
        </w:tc>
        <w:tc>
          <w:tcPr>
            <w:tcW w:w="1338"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sz w:val="18"/>
                <w:szCs w:val="18"/>
              </w:rPr>
              <w:t>4,997,511</w:t>
            </w:r>
          </w:p>
        </w:tc>
        <w:tc>
          <w:tcPr>
            <w:tcW w:w="1264"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sz w:val="18"/>
                <w:szCs w:val="18"/>
              </w:rPr>
              <w:t>- 4,331,489</w:t>
            </w:r>
          </w:p>
        </w:tc>
        <w:tc>
          <w:tcPr>
            <w:tcW w:w="1264" w:type="dxa"/>
            <w:tcBorders>
              <w:top w:val="nil"/>
              <w:left w:val="single" w:sz="4" w:space="0" w:color="auto"/>
              <w:bottom w:val="nil"/>
              <w:right w:val="nil"/>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sz w:val="18"/>
                <w:szCs w:val="18"/>
              </w:rPr>
              <w:t>- 46.43</w:t>
            </w:r>
          </w:p>
        </w:tc>
      </w:tr>
      <w:tr w:rsidR="00AE4ED4" w:rsidRPr="00866FEF" w:rsidTr="000B35D9">
        <w:trPr>
          <w:gridAfter w:val="1"/>
          <w:wAfter w:w="24" w:type="dxa"/>
          <w:cantSplit/>
          <w:trHeight w:val="482"/>
        </w:trPr>
        <w:tc>
          <w:tcPr>
            <w:tcW w:w="2307" w:type="dxa"/>
            <w:tcBorders>
              <w:top w:val="nil"/>
              <w:left w:val="nil"/>
              <w:bottom w:val="nil"/>
              <w:right w:val="single" w:sz="4" w:space="0" w:color="auto"/>
            </w:tcBorders>
            <w:vAlign w:val="center"/>
          </w:tcPr>
          <w:p w:rsidR="00AE4ED4" w:rsidRPr="00866FEF" w:rsidRDefault="00AE4ED4" w:rsidP="000B35D9">
            <w:pPr>
              <w:spacing w:line="240" w:lineRule="auto"/>
              <w:ind w:leftChars="100" w:left="240" w:right="113"/>
              <w:contextualSpacing/>
              <w:jc w:val="distribute"/>
              <w:rPr>
                <w:rFonts w:eastAsia="標楷體"/>
                <w:color w:val="000000" w:themeColor="text1"/>
                <w:sz w:val="18"/>
                <w:szCs w:val="18"/>
              </w:rPr>
            </w:pPr>
            <w:r w:rsidRPr="00866FEF">
              <w:rPr>
                <w:rFonts w:eastAsia="標楷體" w:hint="eastAsia"/>
                <w:noProof/>
                <w:color w:val="000000" w:themeColor="text1"/>
                <w:sz w:val="18"/>
                <w:szCs w:val="18"/>
              </w:rPr>
              <w:t>前期未分配賸餘</w:t>
            </w:r>
          </w:p>
        </w:tc>
        <w:tc>
          <w:tcPr>
            <w:tcW w:w="1338"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sz w:val="18"/>
                <w:szCs w:val="18"/>
              </w:rPr>
              <w:t>50,152,000</w:t>
            </w:r>
          </w:p>
        </w:tc>
        <w:tc>
          <w:tcPr>
            <w:tcW w:w="1338"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sz w:val="18"/>
                <w:szCs w:val="18"/>
              </w:rPr>
              <w:t>45,222,667</w:t>
            </w:r>
          </w:p>
        </w:tc>
        <w:tc>
          <w:tcPr>
            <w:tcW w:w="1338"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sz w:val="18"/>
                <w:szCs w:val="18"/>
              </w:rPr>
              <w:t>－</w:t>
            </w:r>
          </w:p>
        </w:tc>
        <w:tc>
          <w:tcPr>
            <w:tcW w:w="1338"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sz w:val="18"/>
                <w:szCs w:val="18"/>
              </w:rPr>
              <w:t>45,222,667</w:t>
            </w:r>
          </w:p>
        </w:tc>
        <w:tc>
          <w:tcPr>
            <w:tcW w:w="1264"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sz w:val="18"/>
                <w:szCs w:val="18"/>
              </w:rPr>
              <w:t>- 4,929,333</w:t>
            </w:r>
          </w:p>
        </w:tc>
        <w:tc>
          <w:tcPr>
            <w:tcW w:w="1264" w:type="dxa"/>
            <w:tcBorders>
              <w:top w:val="nil"/>
              <w:left w:val="single" w:sz="4" w:space="0" w:color="auto"/>
              <w:bottom w:val="nil"/>
              <w:right w:val="nil"/>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sz w:val="18"/>
                <w:szCs w:val="18"/>
              </w:rPr>
              <w:t>- 9.83</w:t>
            </w:r>
          </w:p>
        </w:tc>
      </w:tr>
      <w:tr w:rsidR="00AE4ED4" w:rsidRPr="00866FEF" w:rsidTr="000B35D9">
        <w:trPr>
          <w:gridAfter w:val="1"/>
          <w:wAfter w:w="24" w:type="dxa"/>
          <w:cantSplit/>
          <w:trHeight w:val="482"/>
        </w:trPr>
        <w:tc>
          <w:tcPr>
            <w:tcW w:w="2307" w:type="dxa"/>
            <w:tcBorders>
              <w:top w:val="nil"/>
              <w:left w:val="nil"/>
              <w:bottom w:val="nil"/>
              <w:right w:val="single" w:sz="4" w:space="0" w:color="auto"/>
            </w:tcBorders>
            <w:vAlign w:val="center"/>
          </w:tcPr>
          <w:p w:rsidR="00AE4ED4" w:rsidRPr="00866FEF" w:rsidRDefault="00AE4ED4" w:rsidP="000B35D9">
            <w:pPr>
              <w:spacing w:line="240" w:lineRule="auto"/>
              <w:ind w:left="113" w:right="113"/>
              <w:contextualSpacing/>
              <w:jc w:val="distribute"/>
              <w:rPr>
                <w:rFonts w:eastAsia="標楷體"/>
                <w:b/>
                <w:color w:val="000000" w:themeColor="text1"/>
                <w:sz w:val="20"/>
              </w:rPr>
            </w:pPr>
            <w:r w:rsidRPr="00866FEF">
              <w:rPr>
                <w:rFonts w:eastAsia="標楷體" w:hint="eastAsia"/>
                <w:b/>
                <w:noProof/>
                <w:color w:val="000000" w:themeColor="text1"/>
                <w:sz w:val="20"/>
              </w:rPr>
              <w:t>分配之部</w:t>
            </w:r>
          </w:p>
        </w:tc>
        <w:tc>
          <w:tcPr>
            <w:tcW w:w="1338"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b/>
                <w:sz w:val="18"/>
                <w:szCs w:val="18"/>
              </w:rPr>
              <w:t>5,000,000</w:t>
            </w:r>
          </w:p>
        </w:tc>
        <w:tc>
          <w:tcPr>
            <w:tcW w:w="1338"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b/>
                <w:sz w:val="18"/>
                <w:szCs w:val="18"/>
              </w:rPr>
              <w:t>5,000,000</w:t>
            </w:r>
          </w:p>
        </w:tc>
        <w:tc>
          <w:tcPr>
            <w:tcW w:w="1338"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b/>
                <w:sz w:val="18"/>
                <w:szCs w:val="18"/>
              </w:rPr>
              <w:t>－</w:t>
            </w:r>
          </w:p>
        </w:tc>
        <w:tc>
          <w:tcPr>
            <w:tcW w:w="1338"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b/>
                <w:sz w:val="18"/>
                <w:szCs w:val="18"/>
              </w:rPr>
              <w:t>5,000,000</w:t>
            </w:r>
          </w:p>
        </w:tc>
        <w:tc>
          <w:tcPr>
            <w:tcW w:w="1264"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b/>
                <w:sz w:val="18"/>
                <w:szCs w:val="18"/>
              </w:rPr>
              <w:t>－</w:t>
            </w:r>
          </w:p>
        </w:tc>
        <w:tc>
          <w:tcPr>
            <w:tcW w:w="1264" w:type="dxa"/>
            <w:tcBorders>
              <w:top w:val="nil"/>
              <w:left w:val="single" w:sz="4" w:space="0" w:color="auto"/>
              <w:bottom w:val="nil"/>
              <w:right w:val="nil"/>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b/>
                <w:sz w:val="18"/>
                <w:szCs w:val="18"/>
              </w:rPr>
              <w:t>－</w:t>
            </w:r>
          </w:p>
        </w:tc>
      </w:tr>
      <w:tr w:rsidR="00AE4ED4" w:rsidRPr="003A1330" w:rsidTr="000B35D9">
        <w:trPr>
          <w:gridAfter w:val="1"/>
          <w:wAfter w:w="24" w:type="dxa"/>
          <w:cantSplit/>
          <w:trHeight w:val="482"/>
        </w:trPr>
        <w:tc>
          <w:tcPr>
            <w:tcW w:w="2307" w:type="dxa"/>
            <w:tcBorders>
              <w:top w:val="nil"/>
              <w:left w:val="nil"/>
              <w:bottom w:val="nil"/>
              <w:right w:val="single" w:sz="4" w:space="0" w:color="auto"/>
            </w:tcBorders>
            <w:vAlign w:val="center"/>
          </w:tcPr>
          <w:p w:rsidR="00AE4ED4" w:rsidRPr="003A1330" w:rsidRDefault="00AE4ED4" w:rsidP="000B35D9">
            <w:pPr>
              <w:spacing w:line="240" w:lineRule="auto"/>
              <w:ind w:leftChars="100" w:left="240" w:right="113"/>
              <w:contextualSpacing/>
              <w:jc w:val="distribute"/>
              <w:rPr>
                <w:rFonts w:eastAsia="標楷體"/>
                <w:color w:val="000000" w:themeColor="text1"/>
                <w:sz w:val="18"/>
                <w:szCs w:val="18"/>
              </w:rPr>
            </w:pPr>
            <w:r w:rsidRPr="003A1330">
              <w:rPr>
                <w:rFonts w:eastAsia="標楷體" w:hint="eastAsia"/>
                <w:noProof/>
                <w:color w:val="000000" w:themeColor="text1"/>
                <w:sz w:val="18"/>
                <w:szCs w:val="18"/>
              </w:rPr>
              <w:t>解繳</w:t>
            </w:r>
            <w:r>
              <w:rPr>
                <w:rFonts w:eastAsia="標楷體" w:hint="eastAsia"/>
                <w:noProof/>
                <w:color w:val="000000" w:themeColor="text1"/>
                <w:sz w:val="18"/>
                <w:szCs w:val="18"/>
              </w:rPr>
              <w:t>公</w:t>
            </w:r>
            <w:r w:rsidRPr="003A1330">
              <w:rPr>
                <w:rFonts w:eastAsia="標楷體" w:hint="eastAsia"/>
                <w:noProof/>
                <w:color w:val="000000" w:themeColor="text1"/>
                <w:sz w:val="18"/>
                <w:szCs w:val="18"/>
              </w:rPr>
              <w:t>庫淨額</w:t>
            </w:r>
          </w:p>
        </w:tc>
        <w:tc>
          <w:tcPr>
            <w:tcW w:w="1338"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sz w:val="18"/>
                <w:szCs w:val="18"/>
              </w:rPr>
              <w:t>5,000,000</w:t>
            </w:r>
          </w:p>
        </w:tc>
        <w:tc>
          <w:tcPr>
            <w:tcW w:w="1338"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sz w:val="18"/>
                <w:szCs w:val="18"/>
              </w:rPr>
              <w:t>5,000,000</w:t>
            </w:r>
          </w:p>
        </w:tc>
        <w:tc>
          <w:tcPr>
            <w:tcW w:w="1338"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sz w:val="18"/>
                <w:szCs w:val="18"/>
              </w:rPr>
              <w:t>－</w:t>
            </w:r>
          </w:p>
        </w:tc>
        <w:tc>
          <w:tcPr>
            <w:tcW w:w="1338"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sz w:val="18"/>
                <w:szCs w:val="18"/>
              </w:rPr>
              <w:t>5,000,000</w:t>
            </w:r>
          </w:p>
        </w:tc>
        <w:tc>
          <w:tcPr>
            <w:tcW w:w="1264"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sz w:val="18"/>
                <w:szCs w:val="18"/>
              </w:rPr>
              <w:t>－</w:t>
            </w:r>
          </w:p>
        </w:tc>
        <w:tc>
          <w:tcPr>
            <w:tcW w:w="1264" w:type="dxa"/>
            <w:tcBorders>
              <w:top w:val="nil"/>
              <w:left w:val="single" w:sz="4" w:space="0" w:color="auto"/>
              <w:bottom w:val="nil"/>
              <w:right w:val="nil"/>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sz w:val="18"/>
                <w:szCs w:val="18"/>
              </w:rPr>
              <w:t>－</w:t>
            </w:r>
          </w:p>
        </w:tc>
      </w:tr>
      <w:tr w:rsidR="00AE4ED4" w:rsidRPr="003A1330" w:rsidTr="000B35D9">
        <w:trPr>
          <w:gridAfter w:val="1"/>
          <w:wAfter w:w="24" w:type="dxa"/>
          <w:cantSplit/>
          <w:trHeight w:val="482"/>
        </w:trPr>
        <w:tc>
          <w:tcPr>
            <w:tcW w:w="2307" w:type="dxa"/>
            <w:tcBorders>
              <w:top w:val="nil"/>
              <w:left w:val="nil"/>
              <w:bottom w:val="single" w:sz="4" w:space="0" w:color="auto"/>
              <w:right w:val="single" w:sz="4" w:space="0" w:color="auto"/>
            </w:tcBorders>
            <w:vAlign w:val="center"/>
          </w:tcPr>
          <w:p w:rsidR="00AE4ED4" w:rsidRPr="003A1330" w:rsidRDefault="00AE4ED4" w:rsidP="000B35D9">
            <w:pPr>
              <w:spacing w:line="240" w:lineRule="auto"/>
              <w:ind w:left="113" w:right="113"/>
              <w:contextualSpacing/>
              <w:jc w:val="distribute"/>
              <w:rPr>
                <w:rFonts w:eastAsia="標楷體"/>
                <w:b/>
                <w:color w:val="000000" w:themeColor="text1"/>
                <w:sz w:val="20"/>
              </w:rPr>
            </w:pPr>
            <w:r w:rsidRPr="003A1330">
              <w:rPr>
                <w:rFonts w:eastAsia="標楷體" w:hint="eastAsia"/>
                <w:b/>
                <w:noProof/>
                <w:color w:val="000000" w:themeColor="text1"/>
                <w:sz w:val="20"/>
              </w:rPr>
              <w:t>未分配賸餘</w:t>
            </w:r>
          </w:p>
        </w:tc>
        <w:tc>
          <w:tcPr>
            <w:tcW w:w="1338" w:type="dxa"/>
            <w:tcBorders>
              <w:top w:val="nil"/>
              <w:left w:val="single" w:sz="4" w:space="0" w:color="auto"/>
              <w:bottom w:val="single" w:sz="4" w:space="0" w:color="auto"/>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b/>
                <w:sz w:val="18"/>
                <w:szCs w:val="18"/>
              </w:rPr>
              <w:t>54,481,000</w:t>
            </w:r>
          </w:p>
        </w:tc>
        <w:tc>
          <w:tcPr>
            <w:tcW w:w="1338" w:type="dxa"/>
            <w:tcBorders>
              <w:top w:val="nil"/>
              <w:left w:val="single" w:sz="4" w:space="0" w:color="auto"/>
              <w:bottom w:val="single" w:sz="4" w:space="0" w:color="auto"/>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b/>
                <w:sz w:val="18"/>
                <w:szCs w:val="18"/>
              </w:rPr>
              <w:t>45,220,178</w:t>
            </w:r>
          </w:p>
        </w:tc>
        <w:tc>
          <w:tcPr>
            <w:tcW w:w="1338" w:type="dxa"/>
            <w:tcBorders>
              <w:top w:val="nil"/>
              <w:left w:val="single" w:sz="4" w:space="0" w:color="auto"/>
              <w:bottom w:val="single" w:sz="4" w:space="0" w:color="auto"/>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b/>
                <w:sz w:val="18"/>
                <w:szCs w:val="18"/>
              </w:rPr>
              <w:t>－</w:t>
            </w:r>
          </w:p>
        </w:tc>
        <w:tc>
          <w:tcPr>
            <w:tcW w:w="1338" w:type="dxa"/>
            <w:tcBorders>
              <w:top w:val="nil"/>
              <w:left w:val="single" w:sz="4" w:space="0" w:color="auto"/>
              <w:bottom w:val="single" w:sz="4" w:space="0" w:color="auto"/>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b/>
                <w:sz w:val="18"/>
                <w:szCs w:val="18"/>
              </w:rPr>
              <w:t>45,220,178</w:t>
            </w:r>
          </w:p>
        </w:tc>
        <w:tc>
          <w:tcPr>
            <w:tcW w:w="1264" w:type="dxa"/>
            <w:tcBorders>
              <w:top w:val="nil"/>
              <w:left w:val="single" w:sz="4" w:space="0" w:color="auto"/>
              <w:bottom w:val="single" w:sz="4" w:space="0" w:color="auto"/>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b/>
                <w:sz w:val="18"/>
                <w:szCs w:val="18"/>
              </w:rPr>
              <w:t>- 9,260,822</w:t>
            </w:r>
          </w:p>
        </w:tc>
        <w:tc>
          <w:tcPr>
            <w:tcW w:w="1264" w:type="dxa"/>
            <w:tcBorders>
              <w:top w:val="nil"/>
              <w:left w:val="single" w:sz="4" w:space="0" w:color="auto"/>
              <w:bottom w:val="single" w:sz="4" w:space="0" w:color="auto"/>
              <w:right w:val="nil"/>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b/>
                <w:sz w:val="18"/>
                <w:szCs w:val="18"/>
              </w:rPr>
              <w:t>- 17.00</w:t>
            </w:r>
          </w:p>
        </w:tc>
      </w:tr>
    </w:tbl>
    <w:p w:rsidR="00AE4ED4" w:rsidRPr="003A1330" w:rsidRDefault="00AE4ED4" w:rsidP="000B35D9">
      <w:pPr>
        <w:kinsoku w:val="0"/>
        <w:autoSpaceDE w:val="0"/>
        <w:autoSpaceDN w:val="0"/>
        <w:snapToGrid w:val="0"/>
        <w:spacing w:line="40" w:lineRule="exact"/>
        <w:rPr>
          <w:rFonts w:eastAsia="標楷體"/>
          <w:color w:val="000000" w:themeColor="text1"/>
          <w:spacing w:val="8"/>
          <w:sz w:val="4"/>
          <w:szCs w:val="4"/>
        </w:rPr>
      </w:pPr>
    </w:p>
    <w:tbl>
      <w:tblPr>
        <w:tblW w:w="102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33"/>
        <w:gridCol w:w="1608"/>
        <w:gridCol w:w="1608"/>
        <w:gridCol w:w="1398"/>
        <w:gridCol w:w="1559"/>
      </w:tblGrid>
      <w:tr w:rsidR="00AE4ED4" w:rsidRPr="003A1330" w:rsidTr="000B35D9">
        <w:trPr>
          <w:cantSplit/>
          <w:trHeight w:hRule="exact" w:val="907"/>
          <w:jc w:val="center"/>
        </w:trPr>
        <w:tc>
          <w:tcPr>
            <w:tcW w:w="10206" w:type="dxa"/>
            <w:gridSpan w:val="5"/>
            <w:tcBorders>
              <w:top w:val="nil"/>
              <w:left w:val="nil"/>
              <w:bottom w:val="nil"/>
              <w:right w:val="nil"/>
            </w:tcBorders>
            <w:vAlign w:val="center"/>
          </w:tcPr>
          <w:p w:rsidR="00AE4ED4" w:rsidRDefault="00AE4ED4" w:rsidP="009E3303">
            <w:pPr>
              <w:snapToGrid w:val="0"/>
              <w:spacing w:before="60" w:after="60" w:line="320" w:lineRule="atLeast"/>
              <w:jc w:val="center"/>
              <w:rPr>
                <w:color w:val="000000" w:themeColor="text1"/>
              </w:rPr>
            </w:pPr>
            <w:r w:rsidRPr="003A1330">
              <w:rPr>
                <w:rFonts w:eastAsia="標楷體" w:hint="eastAsia"/>
                <w:b/>
                <w:color w:val="000000" w:themeColor="text1"/>
                <w:sz w:val="36"/>
                <w:szCs w:val="36"/>
                <w:u w:val="single"/>
              </w:rPr>
              <w:lastRenderedPageBreak/>
              <w:t>新竹縣醫療</w:t>
            </w:r>
            <w:r w:rsidRPr="009E3303">
              <w:rPr>
                <w:rFonts w:ascii="標楷體" w:eastAsia="標楷體" w:hAnsi="標楷體" w:hint="eastAsia"/>
                <w:b/>
                <w:color w:val="000000"/>
                <w:sz w:val="36"/>
                <w:szCs w:val="36"/>
                <w:u w:val="single"/>
              </w:rPr>
              <w:t>作業</w:t>
            </w:r>
            <w:r w:rsidRPr="003A1330">
              <w:rPr>
                <w:rFonts w:eastAsia="標楷體" w:hint="eastAsia"/>
                <w:b/>
                <w:color w:val="000000" w:themeColor="text1"/>
                <w:sz w:val="36"/>
                <w:szCs w:val="36"/>
                <w:u w:val="single"/>
              </w:rPr>
              <w:t>基金餘</w:t>
            </w:r>
            <w:proofErr w:type="gramStart"/>
            <w:r w:rsidRPr="003A1330">
              <w:rPr>
                <w:rFonts w:eastAsia="標楷體" w:hint="eastAsia"/>
                <w:b/>
                <w:color w:val="000000" w:themeColor="text1"/>
                <w:sz w:val="36"/>
                <w:szCs w:val="36"/>
                <w:u w:val="single"/>
              </w:rPr>
              <w:t>絀</w:t>
            </w:r>
            <w:proofErr w:type="gramEnd"/>
            <w:r w:rsidRPr="003A1330">
              <w:rPr>
                <w:rFonts w:eastAsia="標楷體" w:hint="eastAsia"/>
                <w:b/>
                <w:color w:val="000000" w:themeColor="text1"/>
                <w:sz w:val="36"/>
                <w:szCs w:val="36"/>
                <w:u w:val="single"/>
              </w:rPr>
              <w:t>審定後現金流量表</w:t>
            </w:r>
          </w:p>
          <w:p w:rsidR="000B35D9" w:rsidRPr="003A1330" w:rsidRDefault="000B35D9" w:rsidP="000B35D9">
            <w:pPr>
              <w:tabs>
                <w:tab w:val="left" w:pos="3375"/>
                <w:tab w:val="left" w:pos="8477"/>
              </w:tabs>
              <w:snapToGrid w:val="0"/>
              <w:spacing w:before="120" w:after="20" w:line="240" w:lineRule="exact"/>
              <w:ind w:left="4139"/>
              <w:jc w:val="distribute"/>
              <w:rPr>
                <w:color w:val="000000" w:themeColor="text1"/>
                <w:sz w:val="20"/>
              </w:rPr>
            </w:pPr>
            <w:r w:rsidRPr="000B35D9">
              <w:rPr>
                <w:rFonts w:ascii="標楷體" w:eastAsia="標楷體" w:hAnsi="標楷體" w:hint="eastAsia"/>
                <w:color w:val="000000"/>
                <w:szCs w:val="24"/>
              </w:rPr>
              <w:t>中華民國</w:t>
            </w:r>
            <w:proofErr w:type="gramStart"/>
            <w:r w:rsidRPr="000B35D9">
              <w:rPr>
                <w:rFonts w:ascii="標楷體" w:eastAsia="標楷體" w:hAnsi="標楷體" w:hint="eastAsia"/>
                <w:color w:val="000000" w:themeColor="text1"/>
                <w:szCs w:val="24"/>
              </w:rPr>
              <w:t>1</w:t>
            </w:r>
            <w:r w:rsidRPr="000B35D9">
              <w:rPr>
                <w:rFonts w:ascii="標楷體" w:eastAsia="標楷體" w:hAnsi="標楷體"/>
                <w:color w:val="000000" w:themeColor="text1"/>
                <w:szCs w:val="24"/>
              </w:rPr>
              <w:t>1</w:t>
            </w:r>
            <w:r w:rsidRPr="000B35D9">
              <w:rPr>
                <w:rFonts w:ascii="標楷體" w:eastAsia="標楷體" w:hAnsi="標楷體" w:hint="eastAsia"/>
                <w:color w:val="000000" w:themeColor="text1"/>
                <w:szCs w:val="24"/>
              </w:rPr>
              <w:t>3</w:t>
            </w:r>
            <w:proofErr w:type="gramEnd"/>
            <w:r w:rsidRPr="000B35D9">
              <w:rPr>
                <w:rFonts w:ascii="標楷體" w:eastAsia="標楷體" w:hAnsi="標楷體" w:hint="eastAsia"/>
                <w:color w:val="000000" w:themeColor="text1"/>
                <w:szCs w:val="24"/>
              </w:rPr>
              <w:t>年度</w:t>
            </w:r>
            <w:r w:rsidRPr="003A1330">
              <w:rPr>
                <w:rFonts w:ascii="標楷體" w:eastAsia="標楷體" w:hAnsi="標楷體" w:hint="eastAsia"/>
                <w:color w:val="000000" w:themeColor="text1"/>
                <w:sz w:val="20"/>
              </w:rPr>
              <w:t xml:space="preserve">       </w:t>
            </w:r>
            <w:r>
              <w:rPr>
                <w:rFonts w:ascii="標楷體" w:eastAsia="標楷體" w:hAnsi="標楷體"/>
                <w:color w:val="000000" w:themeColor="text1"/>
                <w:sz w:val="20"/>
              </w:rPr>
              <w:t xml:space="preserve">     </w:t>
            </w:r>
            <w:r w:rsidRPr="003A1330">
              <w:rPr>
                <w:rFonts w:ascii="標楷體" w:eastAsia="標楷體" w:hAnsi="標楷體" w:hint="eastAsia"/>
                <w:color w:val="000000" w:themeColor="text1"/>
                <w:sz w:val="20"/>
              </w:rPr>
              <w:t xml:space="preserve">              單位：新臺幣</w:t>
            </w:r>
            <w:r>
              <w:rPr>
                <w:rFonts w:ascii="標楷體" w:eastAsia="標楷體" w:hAnsi="標楷體" w:hint="eastAsia"/>
                <w:color w:val="000000" w:themeColor="text1"/>
                <w:sz w:val="20"/>
              </w:rPr>
              <w:t>元</w:t>
            </w:r>
          </w:p>
        </w:tc>
      </w:tr>
      <w:tr w:rsidR="00AE4ED4" w:rsidRPr="003A1330" w:rsidTr="000B35D9">
        <w:trPr>
          <w:cantSplit/>
          <w:trHeight w:hRule="exact" w:val="482"/>
          <w:jc w:val="center"/>
        </w:trPr>
        <w:tc>
          <w:tcPr>
            <w:tcW w:w="4033" w:type="dxa"/>
            <w:vMerge w:val="restart"/>
            <w:tcBorders>
              <w:top w:val="single" w:sz="4" w:space="0" w:color="auto"/>
              <w:left w:val="nil"/>
              <w:bottom w:val="single" w:sz="8" w:space="0" w:color="auto"/>
              <w:right w:val="single" w:sz="4" w:space="0" w:color="auto"/>
            </w:tcBorders>
            <w:vAlign w:val="center"/>
          </w:tcPr>
          <w:p w:rsidR="00AE4ED4" w:rsidRPr="003A1330" w:rsidRDefault="00AE4ED4" w:rsidP="000B35D9">
            <w:pPr>
              <w:spacing w:line="240" w:lineRule="auto"/>
              <w:ind w:left="113" w:right="113"/>
              <w:jc w:val="distribute"/>
              <w:rPr>
                <w:rFonts w:eastAsia="標楷體"/>
                <w:color w:val="000000" w:themeColor="text1"/>
                <w:spacing w:val="60"/>
                <w:sz w:val="20"/>
              </w:rPr>
            </w:pPr>
            <w:r w:rsidRPr="003A1330">
              <w:rPr>
                <w:rFonts w:eastAsia="標楷體" w:hint="eastAsia"/>
                <w:color w:val="000000" w:themeColor="text1"/>
                <w:spacing w:val="60"/>
                <w:sz w:val="20"/>
              </w:rPr>
              <w:t>項目</w:t>
            </w:r>
          </w:p>
        </w:tc>
        <w:tc>
          <w:tcPr>
            <w:tcW w:w="1608" w:type="dxa"/>
            <w:vMerge w:val="restart"/>
            <w:tcBorders>
              <w:top w:val="single" w:sz="4" w:space="0" w:color="auto"/>
              <w:left w:val="single" w:sz="4" w:space="0" w:color="auto"/>
              <w:bottom w:val="single" w:sz="4" w:space="0" w:color="auto"/>
              <w:right w:val="single" w:sz="4" w:space="0" w:color="auto"/>
            </w:tcBorders>
            <w:vAlign w:val="center"/>
          </w:tcPr>
          <w:p w:rsidR="00AE4ED4" w:rsidRPr="003A1330" w:rsidRDefault="00AE4ED4" w:rsidP="000B35D9">
            <w:pPr>
              <w:spacing w:line="240" w:lineRule="auto"/>
              <w:ind w:left="113" w:right="113"/>
              <w:jc w:val="distribute"/>
              <w:rPr>
                <w:rFonts w:eastAsia="標楷體"/>
                <w:color w:val="000000" w:themeColor="text1"/>
                <w:sz w:val="20"/>
              </w:rPr>
            </w:pPr>
            <w:r w:rsidRPr="003A1330">
              <w:rPr>
                <w:rFonts w:eastAsia="標楷體" w:hint="eastAsia"/>
                <w:color w:val="000000" w:themeColor="text1"/>
                <w:sz w:val="20"/>
              </w:rPr>
              <w:t>預算數</w:t>
            </w:r>
          </w:p>
        </w:tc>
        <w:tc>
          <w:tcPr>
            <w:tcW w:w="1608" w:type="dxa"/>
            <w:vMerge w:val="restart"/>
            <w:tcBorders>
              <w:top w:val="single" w:sz="4" w:space="0" w:color="auto"/>
              <w:left w:val="single" w:sz="4" w:space="0" w:color="auto"/>
              <w:bottom w:val="single" w:sz="4" w:space="0" w:color="auto"/>
              <w:right w:val="single" w:sz="4" w:space="0" w:color="auto"/>
            </w:tcBorders>
            <w:vAlign w:val="center"/>
          </w:tcPr>
          <w:p w:rsidR="00AE4ED4" w:rsidRPr="003A1330" w:rsidRDefault="00AE4ED4" w:rsidP="000B35D9">
            <w:pPr>
              <w:spacing w:line="240" w:lineRule="auto"/>
              <w:ind w:left="113" w:right="113"/>
              <w:jc w:val="distribute"/>
              <w:rPr>
                <w:rFonts w:eastAsia="標楷體"/>
                <w:color w:val="000000" w:themeColor="text1"/>
                <w:sz w:val="20"/>
              </w:rPr>
            </w:pPr>
            <w:r w:rsidRPr="003A1330">
              <w:rPr>
                <w:rFonts w:eastAsia="標楷體" w:hint="eastAsia"/>
                <w:color w:val="000000" w:themeColor="text1"/>
                <w:sz w:val="20"/>
              </w:rPr>
              <w:t>決算數</w:t>
            </w:r>
          </w:p>
        </w:tc>
        <w:tc>
          <w:tcPr>
            <w:tcW w:w="2957" w:type="dxa"/>
            <w:gridSpan w:val="2"/>
            <w:tcBorders>
              <w:top w:val="single" w:sz="4" w:space="0" w:color="auto"/>
              <w:left w:val="single" w:sz="4" w:space="0" w:color="auto"/>
              <w:bottom w:val="single" w:sz="4" w:space="0" w:color="auto"/>
              <w:right w:val="nil"/>
            </w:tcBorders>
            <w:vAlign w:val="center"/>
          </w:tcPr>
          <w:p w:rsidR="00AE4ED4" w:rsidRPr="003A1330" w:rsidRDefault="00AE4ED4" w:rsidP="000B35D9">
            <w:pPr>
              <w:spacing w:line="240" w:lineRule="auto"/>
              <w:ind w:left="113" w:right="113"/>
              <w:jc w:val="distribute"/>
              <w:rPr>
                <w:rFonts w:eastAsia="標楷體"/>
                <w:color w:val="000000" w:themeColor="text1"/>
                <w:spacing w:val="60"/>
                <w:sz w:val="20"/>
              </w:rPr>
            </w:pPr>
            <w:r w:rsidRPr="003A1330">
              <w:rPr>
                <w:rFonts w:eastAsia="標楷體" w:hint="eastAsia"/>
                <w:color w:val="000000" w:themeColor="text1"/>
                <w:spacing w:val="60"/>
                <w:sz w:val="20"/>
              </w:rPr>
              <w:t>比較增減</w:t>
            </w:r>
          </w:p>
        </w:tc>
      </w:tr>
      <w:tr w:rsidR="00AE4ED4" w:rsidRPr="003A1330" w:rsidTr="000B35D9">
        <w:trPr>
          <w:cantSplit/>
          <w:trHeight w:hRule="exact" w:val="482"/>
          <w:jc w:val="center"/>
        </w:trPr>
        <w:tc>
          <w:tcPr>
            <w:tcW w:w="4033" w:type="dxa"/>
            <w:vMerge/>
            <w:tcBorders>
              <w:top w:val="single" w:sz="8" w:space="0" w:color="auto"/>
              <w:left w:val="nil"/>
              <w:bottom w:val="single" w:sz="4" w:space="0" w:color="auto"/>
              <w:right w:val="single" w:sz="4" w:space="0" w:color="auto"/>
            </w:tcBorders>
            <w:vAlign w:val="center"/>
          </w:tcPr>
          <w:p w:rsidR="00AE4ED4" w:rsidRPr="003A1330" w:rsidRDefault="00AE4ED4" w:rsidP="000B35D9">
            <w:pPr>
              <w:spacing w:line="240" w:lineRule="auto"/>
              <w:ind w:left="113" w:right="113"/>
              <w:jc w:val="distribute"/>
              <w:rPr>
                <w:rFonts w:eastAsia="標楷體"/>
                <w:color w:val="000000" w:themeColor="text1"/>
                <w:spacing w:val="60"/>
                <w:sz w:val="20"/>
              </w:rPr>
            </w:pPr>
          </w:p>
        </w:tc>
        <w:tc>
          <w:tcPr>
            <w:tcW w:w="1608" w:type="dxa"/>
            <w:vMerge/>
            <w:tcBorders>
              <w:top w:val="single" w:sz="4" w:space="0" w:color="auto"/>
              <w:left w:val="single" w:sz="4" w:space="0" w:color="auto"/>
              <w:bottom w:val="single" w:sz="4" w:space="0" w:color="auto"/>
              <w:right w:val="single" w:sz="4" w:space="0" w:color="auto"/>
            </w:tcBorders>
            <w:vAlign w:val="center"/>
          </w:tcPr>
          <w:p w:rsidR="00AE4ED4" w:rsidRPr="003A1330" w:rsidRDefault="00AE4ED4" w:rsidP="000B35D9">
            <w:pPr>
              <w:spacing w:line="240" w:lineRule="auto"/>
              <w:ind w:left="113" w:right="113"/>
              <w:jc w:val="distribute"/>
              <w:rPr>
                <w:rFonts w:eastAsia="標楷體"/>
                <w:color w:val="000000" w:themeColor="text1"/>
                <w:spacing w:val="60"/>
                <w:sz w:val="20"/>
              </w:rPr>
            </w:pPr>
          </w:p>
        </w:tc>
        <w:tc>
          <w:tcPr>
            <w:tcW w:w="1608" w:type="dxa"/>
            <w:vMerge/>
            <w:tcBorders>
              <w:top w:val="single" w:sz="4" w:space="0" w:color="auto"/>
              <w:left w:val="single" w:sz="4" w:space="0" w:color="auto"/>
              <w:bottom w:val="single" w:sz="4" w:space="0" w:color="auto"/>
              <w:right w:val="single" w:sz="4" w:space="0" w:color="auto"/>
            </w:tcBorders>
            <w:vAlign w:val="center"/>
          </w:tcPr>
          <w:p w:rsidR="00AE4ED4" w:rsidRPr="003A1330" w:rsidRDefault="00AE4ED4" w:rsidP="000B35D9">
            <w:pPr>
              <w:spacing w:line="240" w:lineRule="auto"/>
              <w:ind w:left="113" w:right="113"/>
              <w:jc w:val="distribute"/>
              <w:rPr>
                <w:rFonts w:eastAsia="標楷體"/>
                <w:color w:val="000000" w:themeColor="text1"/>
                <w:spacing w:val="60"/>
                <w:sz w:val="20"/>
              </w:rPr>
            </w:pPr>
          </w:p>
        </w:tc>
        <w:tc>
          <w:tcPr>
            <w:tcW w:w="1398" w:type="dxa"/>
            <w:tcBorders>
              <w:top w:val="single" w:sz="4" w:space="0" w:color="auto"/>
              <w:left w:val="single" w:sz="4" w:space="0" w:color="auto"/>
              <w:bottom w:val="single" w:sz="4" w:space="0" w:color="auto"/>
              <w:right w:val="single" w:sz="4" w:space="0" w:color="auto"/>
            </w:tcBorders>
            <w:vAlign w:val="center"/>
          </w:tcPr>
          <w:p w:rsidR="00AE4ED4" w:rsidRPr="003A1330" w:rsidRDefault="00AE4ED4" w:rsidP="000B35D9">
            <w:pPr>
              <w:spacing w:line="240" w:lineRule="auto"/>
              <w:ind w:left="113" w:right="113"/>
              <w:jc w:val="distribute"/>
              <w:rPr>
                <w:rFonts w:eastAsia="標楷體"/>
                <w:color w:val="000000" w:themeColor="text1"/>
                <w:spacing w:val="60"/>
                <w:sz w:val="20"/>
              </w:rPr>
            </w:pPr>
            <w:r w:rsidRPr="003A1330">
              <w:rPr>
                <w:rFonts w:eastAsia="標楷體" w:hint="eastAsia"/>
                <w:color w:val="000000" w:themeColor="text1"/>
                <w:spacing w:val="60"/>
                <w:sz w:val="20"/>
              </w:rPr>
              <w:t>金額</w:t>
            </w:r>
          </w:p>
        </w:tc>
        <w:tc>
          <w:tcPr>
            <w:tcW w:w="1559" w:type="dxa"/>
            <w:tcBorders>
              <w:top w:val="single" w:sz="4" w:space="0" w:color="auto"/>
              <w:left w:val="single" w:sz="4" w:space="0" w:color="auto"/>
              <w:bottom w:val="single" w:sz="4" w:space="0" w:color="auto"/>
              <w:right w:val="nil"/>
            </w:tcBorders>
            <w:vAlign w:val="center"/>
          </w:tcPr>
          <w:p w:rsidR="00AE4ED4" w:rsidRPr="003A1330" w:rsidRDefault="00AE4ED4" w:rsidP="000B35D9">
            <w:pPr>
              <w:spacing w:line="240" w:lineRule="auto"/>
              <w:ind w:left="113" w:right="-76"/>
              <w:jc w:val="center"/>
              <w:rPr>
                <w:rFonts w:eastAsia="標楷體"/>
                <w:color w:val="000000" w:themeColor="text1"/>
                <w:spacing w:val="60"/>
                <w:sz w:val="20"/>
              </w:rPr>
            </w:pPr>
            <w:r w:rsidRPr="003A1330">
              <w:rPr>
                <w:rFonts w:eastAsia="標楷體" w:hint="eastAsia"/>
                <w:color w:val="000000" w:themeColor="text1"/>
                <w:spacing w:val="60"/>
                <w:sz w:val="20"/>
              </w:rPr>
              <w:t>％</w:t>
            </w:r>
          </w:p>
        </w:tc>
      </w:tr>
      <w:tr w:rsidR="00AE4ED4" w:rsidRPr="003F1F59" w:rsidTr="000B35D9">
        <w:trPr>
          <w:cantSplit/>
          <w:trHeight w:hRule="exact" w:val="612"/>
          <w:jc w:val="center"/>
        </w:trPr>
        <w:tc>
          <w:tcPr>
            <w:tcW w:w="4033" w:type="dxa"/>
            <w:tcBorders>
              <w:top w:val="single" w:sz="4" w:space="0" w:color="auto"/>
              <w:left w:val="nil"/>
              <w:bottom w:val="nil"/>
              <w:right w:val="single" w:sz="4" w:space="0" w:color="auto"/>
            </w:tcBorders>
            <w:vAlign w:val="center"/>
          </w:tcPr>
          <w:p w:rsidR="00AE4ED4" w:rsidRPr="003F1F59" w:rsidRDefault="00AE4ED4" w:rsidP="000B35D9">
            <w:pPr>
              <w:spacing w:line="240" w:lineRule="auto"/>
              <w:jc w:val="distribute"/>
              <w:rPr>
                <w:rFonts w:ascii="標楷體" w:eastAsia="標楷體" w:hAnsi="標楷體"/>
                <w:b/>
                <w:sz w:val="20"/>
              </w:rPr>
            </w:pPr>
            <w:r w:rsidRPr="003F1F59">
              <w:rPr>
                <w:rFonts w:ascii="標楷體" w:eastAsia="標楷體" w:hAnsi="標楷體" w:hint="eastAsia"/>
                <w:b/>
                <w:sz w:val="20"/>
              </w:rPr>
              <w:t>業務活動之現金流量</w:t>
            </w:r>
          </w:p>
        </w:tc>
        <w:tc>
          <w:tcPr>
            <w:tcW w:w="1608" w:type="dxa"/>
            <w:tcBorders>
              <w:top w:val="single" w:sz="4" w:space="0" w:color="auto"/>
              <w:left w:val="single" w:sz="4" w:space="0" w:color="auto"/>
              <w:bottom w:val="nil"/>
              <w:right w:val="single" w:sz="4" w:space="0" w:color="auto"/>
            </w:tcBorders>
            <w:vAlign w:val="center"/>
          </w:tcPr>
          <w:p w:rsidR="00AE4ED4" w:rsidRPr="00EA40DF" w:rsidRDefault="00AE4ED4" w:rsidP="000B35D9">
            <w:pPr>
              <w:spacing w:line="240" w:lineRule="auto"/>
              <w:jc w:val="right"/>
              <w:rPr>
                <w:rFonts w:ascii="細明體" w:hAnsi="細明體"/>
                <w:sz w:val="18"/>
                <w:szCs w:val="18"/>
              </w:rPr>
            </w:pPr>
          </w:p>
        </w:tc>
        <w:tc>
          <w:tcPr>
            <w:tcW w:w="1608" w:type="dxa"/>
            <w:tcBorders>
              <w:top w:val="single" w:sz="4" w:space="0" w:color="auto"/>
              <w:left w:val="single" w:sz="4" w:space="0" w:color="auto"/>
              <w:bottom w:val="nil"/>
              <w:right w:val="single" w:sz="4" w:space="0" w:color="auto"/>
            </w:tcBorders>
            <w:vAlign w:val="center"/>
          </w:tcPr>
          <w:p w:rsidR="00AE4ED4" w:rsidRPr="00EA40DF" w:rsidRDefault="00AE4ED4" w:rsidP="000B35D9">
            <w:pPr>
              <w:spacing w:line="240" w:lineRule="auto"/>
              <w:jc w:val="right"/>
              <w:rPr>
                <w:rFonts w:ascii="細明體" w:hAnsi="細明體"/>
                <w:sz w:val="18"/>
                <w:szCs w:val="18"/>
              </w:rPr>
            </w:pPr>
          </w:p>
        </w:tc>
        <w:tc>
          <w:tcPr>
            <w:tcW w:w="1398" w:type="dxa"/>
            <w:tcBorders>
              <w:top w:val="single" w:sz="4" w:space="0" w:color="auto"/>
              <w:left w:val="single" w:sz="4" w:space="0" w:color="auto"/>
              <w:bottom w:val="nil"/>
              <w:right w:val="single" w:sz="4" w:space="0" w:color="auto"/>
            </w:tcBorders>
            <w:vAlign w:val="center"/>
          </w:tcPr>
          <w:p w:rsidR="00AE4ED4" w:rsidRPr="00DC1C1D" w:rsidRDefault="00AE4ED4" w:rsidP="000B35D9">
            <w:pPr>
              <w:spacing w:line="240" w:lineRule="auto"/>
              <w:jc w:val="right"/>
              <w:rPr>
                <w:rFonts w:ascii="細明體" w:hAnsi="細明體"/>
                <w:sz w:val="18"/>
                <w:szCs w:val="18"/>
              </w:rPr>
            </w:pPr>
          </w:p>
        </w:tc>
        <w:tc>
          <w:tcPr>
            <w:tcW w:w="1559" w:type="dxa"/>
            <w:tcBorders>
              <w:top w:val="single" w:sz="4" w:space="0" w:color="auto"/>
              <w:left w:val="single" w:sz="4" w:space="0" w:color="auto"/>
              <w:bottom w:val="nil"/>
              <w:right w:val="nil"/>
            </w:tcBorders>
            <w:vAlign w:val="center"/>
          </w:tcPr>
          <w:p w:rsidR="00AE4ED4" w:rsidRPr="00DC1C1D" w:rsidRDefault="00AE4ED4" w:rsidP="000B35D9">
            <w:pPr>
              <w:spacing w:line="240" w:lineRule="auto"/>
              <w:jc w:val="right"/>
              <w:rPr>
                <w:rFonts w:ascii="細明體" w:hAnsi="細明體"/>
                <w:sz w:val="18"/>
                <w:szCs w:val="18"/>
              </w:rPr>
            </w:pPr>
          </w:p>
        </w:tc>
      </w:tr>
      <w:tr w:rsidR="00AE4ED4" w:rsidRPr="003A1330" w:rsidTr="000B35D9">
        <w:trPr>
          <w:cantSplit/>
          <w:trHeight w:hRule="exact" w:val="612"/>
          <w:jc w:val="center"/>
        </w:trPr>
        <w:tc>
          <w:tcPr>
            <w:tcW w:w="4033" w:type="dxa"/>
            <w:tcBorders>
              <w:top w:val="nil"/>
              <w:left w:val="nil"/>
              <w:bottom w:val="nil"/>
              <w:right w:val="single" w:sz="4" w:space="0" w:color="auto"/>
            </w:tcBorders>
            <w:vAlign w:val="center"/>
          </w:tcPr>
          <w:p w:rsidR="00AE4ED4" w:rsidRPr="003F1F59" w:rsidRDefault="00AE4ED4" w:rsidP="000B35D9">
            <w:pPr>
              <w:spacing w:line="240" w:lineRule="auto"/>
              <w:ind w:leftChars="100" w:left="240"/>
              <w:jc w:val="distribute"/>
              <w:rPr>
                <w:rFonts w:ascii="標楷體" w:eastAsia="標楷體" w:hAnsi="標楷體"/>
                <w:sz w:val="20"/>
              </w:rPr>
            </w:pPr>
            <w:r w:rsidRPr="003F1F59">
              <w:rPr>
                <w:rFonts w:ascii="標楷體" w:eastAsia="標楷體" w:hAnsi="標楷體" w:hint="eastAsia"/>
                <w:sz w:val="20"/>
              </w:rPr>
              <w:t>本期賸餘（短</w:t>
            </w:r>
            <w:proofErr w:type="gramStart"/>
            <w:r w:rsidRPr="003F1F59">
              <w:rPr>
                <w:rFonts w:ascii="標楷體" w:eastAsia="標楷體" w:hAnsi="標楷體" w:hint="eastAsia"/>
                <w:sz w:val="20"/>
              </w:rPr>
              <w:t>絀</w:t>
            </w:r>
            <w:proofErr w:type="gramEnd"/>
            <w:r w:rsidRPr="003F1F59">
              <w:rPr>
                <w:rFonts w:ascii="標楷體" w:eastAsia="標楷體" w:hAnsi="標楷體" w:hint="eastAsia"/>
                <w:sz w:val="20"/>
              </w:rPr>
              <w:t>）</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hint="eastAsia"/>
                <w:sz w:val="18"/>
              </w:rPr>
              <w:t>9,329,000</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4,997,511</w:t>
            </w:r>
          </w:p>
        </w:tc>
        <w:tc>
          <w:tcPr>
            <w:tcW w:w="139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- 4,331,489</w:t>
            </w:r>
          </w:p>
        </w:tc>
        <w:tc>
          <w:tcPr>
            <w:tcW w:w="1559" w:type="dxa"/>
            <w:tcBorders>
              <w:top w:val="nil"/>
              <w:left w:val="single" w:sz="4" w:space="0" w:color="auto"/>
              <w:bottom w:val="nil"/>
              <w:right w:val="nil"/>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- 46.43</w:t>
            </w:r>
          </w:p>
        </w:tc>
      </w:tr>
      <w:tr w:rsidR="00AE4ED4" w:rsidRPr="003A1330" w:rsidTr="000B35D9">
        <w:trPr>
          <w:cantSplit/>
          <w:trHeight w:hRule="exact" w:val="612"/>
          <w:jc w:val="center"/>
        </w:trPr>
        <w:tc>
          <w:tcPr>
            <w:tcW w:w="4033" w:type="dxa"/>
            <w:tcBorders>
              <w:top w:val="nil"/>
              <w:left w:val="nil"/>
              <w:bottom w:val="nil"/>
              <w:right w:val="single" w:sz="4" w:space="0" w:color="auto"/>
            </w:tcBorders>
            <w:vAlign w:val="center"/>
          </w:tcPr>
          <w:p w:rsidR="00AE4ED4" w:rsidRPr="003F1F59" w:rsidRDefault="00AE4ED4" w:rsidP="000B35D9">
            <w:pPr>
              <w:spacing w:line="240" w:lineRule="auto"/>
              <w:ind w:leftChars="100" w:left="240"/>
              <w:jc w:val="distribute"/>
              <w:rPr>
                <w:rFonts w:ascii="標楷體" w:eastAsia="標楷體" w:hAnsi="標楷體"/>
                <w:sz w:val="20"/>
              </w:rPr>
            </w:pPr>
            <w:r w:rsidRPr="003F1F59">
              <w:rPr>
                <w:rFonts w:ascii="標楷體" w:eastAsia="標楷體" w:hAnsi="標楷體" w:hint="eastAsia"/>
                <w:sz w:val="20"/>
              </w:rPr>
              <w:t>利息股利之調整</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hint="eastAsia"/>
                <w:sz w:val="18"/>
              </w:rPr>
              <w:t>- 44,000</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- 200,023</w:t>
            </w:r>
          </w:p>
        </w:tc>
        <w:tc>
          <w:tcPr>
            <w:tcW w:w="139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- 156,023</w:t>
            </w:r>
          </w:p>
        </w:tc>
        <w:tc>
          <w:tcPr>
            <w:tcW w:w="1559" w:type="dxa"/>
            <w:tcBorders>
              <w:top w:val="nil"/>
              <w:left w:val="single" w:sz="4" w:space="0" w:color="auto"/>
              <w:bottom w:val="nil"/>
              <w:right w:val="nil"/>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354.60</w:t>
            </w:r>
          </w:p>
        </w:tc>
      </w:tr>
      <w:tr w:rsidR="00AE4ED4" w:rsidRPr="003A1330" w:rsidTr="000B35D9">
        <w:trPr>
          <w:cantSplit/>
          <w:trHeight w:hRule="exact" w:val="612"/>
          <w:jc w:val="center"/>
        </w:trPr>
        <w:tc>
          <w:tcPr>
            <w:tcW w:w="4033" w:type="dxa"/>
            <w:tcBorders>
              <w:top w:val="nil"/>
              <w:left w:val="nil"/>
              <w:bottom w:val="nil"/>
              <w:right w:val="single" w:sz="4" w:space="0" w:color="auto"/>
            </w:tcBorders>
            <w:vAlign w:val="center"/>
          </w:tcPr>
          <w:p w:rsidR="00AE4ED4" w:rsidRPr="003F1F59" w:rsidRDefault="00AE4ED4" w:rsidP="000B35D9">
            <w:pPr>
              <w:spacing w:line="240" w:lineRule="auto"/>
              <w:ind w:leftChars="100" w:left="240"/>
              <w:jc w:val="distribute"/>
              <w:rPr>
                <w:rFonts w:ascii="標楷體" w:eastAsia="標楷體" w:hAnsi="標楷體"/>
                <w:sz w:val="20"/>
              </w:rPr>
            </w:pPr>
            <w:r w:rsidRPr="003F1F59">
              <w:rPr>
                <w:rFonts w:ascii="標楷體" w:eastAsia="標楷體" w:hAnsi="標楷體" w:hint="eastAsia"/>
                <w:sz w:val="20"/>
              </w:rPr>
              <w:t>未計利息股利之本期賸餘（短</w:t>
            </w:r>
            <w:proofErr w:type="gramStart"/>
            <w:r w:rsidRPr="003F1F59">
              <w:rPr>
                <w:rFonts w:ascii="標楷體" w:eastAsia="標楷體" w:hAnsi="標楷體" w:hint="eastAsia"/>
                <w:sz w:val="20"/>
              </w:rPr>
              <w:t>絀</w:t>
            </w:r>
            <w:proofErr w:type="gramEnd"/>
            <w:r w:rsidRPr="003F1F59">
              <w:rPr>
                <w:rFonts w:ascii="標楷體" w:eastAsia="標楷體" w:hAnsi="標楷體" w:hint="eastAsia"/>
                <w:sz w:val="20"/>
              </w:rPr>
              <w:t>）</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hint="eastAsia"/>
                <w:sz w:val="18"/>
              </w:rPr>
              <w:t>9,285,000</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4,797,488</w:t>
            </w:r>
          </w:p>
        </w:tc>
        <w:tc>
          <w:tcPr>
            <w:tcW w:w="139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- 4,487,512</w:t>
            </w:r>
          </w:p>
        </w:tc>
        <w:tc>
          <w:tcPr>
            <w:tcW w:w="1559" w:type="dxa"/>
            <w:tcBorders>
              <w:top w:val="nil"/>
              <w:left w:val="single" w:sz="4" w:space="0" w:color="auto"/>
              <w:bottom w:val="nil"/>
              <w:right w:val="nil"/>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- 48.33</w:t>
            </w:r>
          </w:p>
        </w:tc>
      </w:tr>
      <w:tr w:rsidR="00AE4ED4" w:rsidRPr="003A1330" w:rsidTr="000B35D9">
        <w:trPr>
          <w:cantSplit/>
          <w:trHeight w:hRule="exact" w:val="612"/>
          <w:jc w:val="center"/>
        </w:trPr>
        <w:tc>
          <w:tcPr>
            <w:tcW w:w="4033" w:type="dxa"/>
            <w:tcBorders>
              <w:top w:val="nil"/>
              <w:left w:val="nil"/>
              <w:bottom w:val="nil"/>
              <w:right w:val="single" w:sz="4" w:space="0" w:color="auto"/>
            </w:tcBorders>
            <w:vAlign w:val="center"/>
          </w:tcPr>
          <w:p w:rsidR="00AE4ED4" w:rsidRPr="003F1F59" w:rsidRDefault="00AE4ED4" w:rsidP="000B35D9">
            <w:pPr>
              <w:spacing w:line="240" w:lineRule="auto"/>
              <w:ind w:leftChars="100" w:left="240"/>
              <w:jc w:val="distribute"/>
              <w:rPr>
                <w:rFonts w:ascii="標楷體" w:eastAsia="標楷體" w:hAnsi="標楷體"/>
                <w:sz w:val="20"/>
              </w:rPr>
            </w:pPr>
            <w:r w:rsidRPr="003F1F59">
              <w:rPr>
                <w:rFonts w:ascii="標楷體" w:eastAsia="標楷體" w:hAnsi="標楷體" w:hint="eastAsia"/>
                <w:sz w:val="20"/>
              </w:rPr>
              <w:t>調整項目</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hint="eastAsia"/>
                <w:sz w:val="18"/>
              </w:rPr>
              <w:t>1,904,000</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1,116,585</w:t>
            </w:r>
          </w:p>
        </w:tc>
        <w:tc>
          <w:tcPr>
            <w:tcW w:w="139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- 787,415</w:t>
            </w:r>
          </w:p>
        </w:tc>
        <w:tc>
          <w:tcPr>
            <w:tcW w:w="1559" w:type="dxa"/>
            <w:tcBorders>
              <w:top w:val="nil"/>
              <w:left w:val="single" w:sz="4" w:space="0" w:color="auto"/>
              <w:bottom w:val="nil"/>
              <w:right w:val="nil"/>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- 41.36</w:t>
            </w:r>
          </w:p>
        </w:tc>
      </w:tr>
      <w:tr w:rsidR="00AE4ED4" w:rsidRPr="003A1330" w:rsidTr="000B35D9">
        <w:trPr>
          <w:cantSplit/>
          <w:trHeight w:hRule="exact" w:val="612"/>
          <w:jc w:val="center"/>
        </w:trPr>
        <w:tc>
          <w:tcPr>
            <w:tcW w:w="4033" w:type="dxa"/>
            <w:tcBorders>
              <w:top w:val="nil"/>
              <w:left w:val="nil"/>
              <w:bottom w:val="nil"/>
              <w:right w:val="single" w:sz="4" w:space="0" w:color="auto"/>
            </w:tcBorders>
            <w:vAlign w:val="center"/>
          </w:tcPr>
          <w:p w:rsidR="00AE4ED4" w:rsidRPr="003F1F59" w:rsidRDefault="00AE4ED4" w:rsidP="000B35D9">
            <w:pPr>
              <w:spacing w:line="240" w:lineRule="auto"/>
              <w:ind w:leftChars="100" w:left="240"/>
              <w:jc w:val="distribute"/>
              <w:rPr>
                <w:rFonts w:ascii="標楷體" w:eastAsia="標楷體" w:hAnsi="標楷體"/>
                <w:sz w:val="20"/>
              </w:rPr>
            </w:pPr>
            <w:r w:rsidRPr="003F1F59">
              <w:rPr>
                <w:rFonts w:ascii="標楷體" w:eastAsia="標楷體" w:hAnsi="標楷體" w:hint="eastAsia"/>
                <w:sz w:val="20"/>
              </w:rPr>
              <w:t>未計利息股利之現金流入（流出）</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hint="eastAsia"/>
                <w:sz w:val="18"/>
              </w:rPr>
              <w:t>11,189,000</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5,914,073</w:t>
            </w:r>
          </w:p>
        </w:tc>
        <w:tc>
          <w:tcPr>
            <w:tcW w:w="139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- 5,274,927</w:t>
            </w:r>
          </w:p>
        </w:tc>
        <w:tc>
          <w:tcPr>
            <w:tcW w:w="1559" w:type="dxa"/>
            <w:tcBorders>
              <w:top w:val="nil"/>
              <w:left w:val="single" w:sz="4" w:space="0" w:color="auto"/>
              <w:bottom w:val="nil"/>
              <w:right w:val="nil"/>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- 47.14</w:t>
            </w:r>
          </w:p>
        </w:tc>
      </w:tr>
      <w:tr w:rsidR="00AE4ED4" w:rsidRPr="003A1330" w:rsidTr="000B35D9">
        <w:trPr>
          <w:cantSplit/>
          <w:trHeight w:hRule="exact" w:val="612"/>
          <w:jc w:val="center"/>
        </w:trPr>
        <w:tc>
          <w:tcPr>
            <w:tcW w:w="4033" w:type="dxa"/>
            <w:tcBorders>
              <w:top w:val="nil"/>
              <w:left w:val="nil"/>
              <w:bottom w:val="nil"/>
              <w:right w:val="single" w:sz="4" w:space="0" w:color="auto"/>
            </w:tcBorders>
            <w:vAlign w:val="center"/>
          </w:tcPr>
          <w:p w:rsidR="00AE4ED4" w:rsidRPr="003F1F59" w:rsidRDefault="00AE4ED4" w:rsidP="000B35D9">
            <w:pPr>
              <w:spacing w:line="240" w:lineRule="auto"/>
              <w:ind w:leftChars="100" w:left="240"/>
              <w:jc w:val="distribute"/>
              <w:rPr>
                <w:rFonts w:ascii="標楷體" w:eastAsia="標楷體" w:hAnsi="標楷體"/>
                <w:sz w:val="20"/>
              </w:rPr>
            </w:pPr>
            <w:r w:rsidRPr="003F1F59">
              <w:rPr>
                <w:rFonts w:ascii="標楷體" w:eastAsia="標楷體" w:hAnsi="標楷體" w:hint="eastAsia"/>
                <w:sz w:val="20"/>
              </w:rPr>
              <w:t>收取利息</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hint="eastAsia"/>
                <w:sz w:val="18"/>
              </w:rPr>
              <w:t>44,000</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200,023</w:t>
            </w:r>
          </w:p>
        </w:tc>
        <w:tc>
          <w:tcPr>
            <w:tcW w:w="139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156,023</w:t>
            </w:r>
          </w:p>
        </w:tc>
        <w:tc>
          <w:tcPr>
            <w:tcW w:w="1559" w:type="dxa"/>
            <w:tcBorders>
              <w:top w:val="nil"/>
              <w:left w:val="single" w:sz="4" w:space="0" w:color="auto"/>
              <w:bottom w:val="nil"/>
              <w:right w:val="nil"/>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354.60</w:t>
            </w:r>
          </w:p>
        </w:tc>
      </w:tr>
      <w:tr w:rsidR="00AE4ED4" w:rsidRPr="003F1F59" w:rsidTr="000B35D9">
        <w:trPr>
          <w:cantSplit/>
          <w:trHeight w:hRule="exact" w:val="612"/>
          <w:jc w:val="center"/>
        </w:trPr>
        <w:tc>
          <w:tcPr>
            <w:tcW w:w="4033" w:type="dxa"/>
            <w:tcBorders>
              <w:top w:val="nil"/>
              <w:left w:val="nil"/>
              <w:bottom w:val="nil"/>
              <w:right w:val="single" w:sz="4" w:space="0" w:color="auto"/>
            </w:tcBorders>
            <w:vAlign w:val="center"/>
          </w:tcPr>
          <w:p w:rsidR="00AE4ED4" w:rsidRPr="003F1F59" w:rsidRDefault="00AE4ED4" w:rsidP="000B35D9">
            <w:pPr>
              <w:spacing w:line="240" w:lineRule="auto"/>
              <w:ind w:leftChars="100" w:left="240"/>
              <w:jc w:val="distribute"/>
              <w:rPr>
                <w:rFonts w:ascii="標楷體" w:eastAsia="標楷體" w:hAnsi="標楷體"/>
                <w:b/>
                <w:sz w:val="20"/>
              </w:rPr>
            </w:pPr>
            <w:r w:rsidRPr="003F1F59">
              <w:rPr>
                <w:rFonts w:ascii="標楷體" w:eastAsia="標楷體" w:hAnsi="標楷體" w:hint="eastAsia"/>
                <w:b/>
                <w:sz w:val="20"/>
              </w:rPr>
              <w:t>業務活動之淨現金流入（流出）</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hint="eastAsia"/>
                <w:b/>
                <w:sz w:val="18"/>
              </w:rPr>
              <w:t>11,233,000</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b/>
                <w:sz w:val="18"/>
              </w:rPr>
              <w:t>6,114,096</w:t>
            </w:r>
          </w:p>
        </w:tc>
        <w:tc>
          <w:tcPr>
            <w:tcW w:w="139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b/>
                <w:sz w:val="18"/>
              </w:rPr>
              <w:t>- 5,118,904</w:t>
            </w:r>
          </w:p>
        </w:tc>
        <w:tc>
          <w:tcPr>
            <w:tcW w:w="1559" w:type="dxa"/>
            <w:tcBorders>
              <w:top w:val="nil"/>
              <w:left w:val="single" w:sz="4" w:space="0" w:color="auto"/>
              <w:bottom w:val="nil"/>
              <w:right w:val="nil"/>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b/>
                <w:sz w:val="18"/>
              </w:rPr>
              <w:t>- 45.57</w:t>
            </w:r>
          </w:p>
        </w:tc>
      </w:tr>
      <w:tr w:rsidR="00AE4ED4" w:rsidRPr="003F1F59" w:rsidTr="000B35D9">
        <w:trPr>
          <w:cantSplit/>
          <w:trHeight w:hRule="exact" w:val="612"/>
          <w:jc w:val="center"/>
        </w:trPr>
        <w:tc>
          <w:tcPr>
            <w:tcW w:w="4033" w:type="dxa"/>
            <w:tcBorders>
              <w:top w:val="nil"/>
              <w:left w:val="nil"/>
              <w:bottom w:val="nil"/>
              <w:right w:val="single" w:sz="4" w:space="0" w:color="auto"/>
            </w:tcBorders>
            <w:vAlign w:val="center"/>
          </w:tcPr>
          <w:p w:rsidR="00AE4ED4" w:rsidRPr="003F1F59" w:rsidRDefault="00AE4ED4" w:rsidP="000B35D9">
            <w:pPr>
              <w:spacing w:line="240" w:lineRule="auto"/>
              <w:jc w:val="distribute"/>
              <w:rPr>
                <w:rFonts w:ascii="標楷體" w:eastAsia="標楷體" w:hAnsi="標楷體"/>
                <w:b/>
                <w:sz w:val="20"/>
              </w:rPr>
            </w:pPr>
            <w:r w:rsidRPr="003F1F59">
              <w:rPr>
                <w:rFonts w:ascii="標楷體" w:eastAsia="標楷體" w:hAnsi="標楷體" w:hint="eastAsia"/>
                <w:b/>
                <w:sz w:val="20"/>
              </w:rPr>
              <w:t>投資活動之現金流量</w:t>
            </w:r>
          </w:p>
        </w:tc>
        <w:tc>
          <w:tcPr>
            <w:tcW w:w="1608" w:type="dxa"/>
            <w:tcBorders>
              <w:top w:val="nil"/>
              <w:left w:val="single" w:sz="4" w:space="0" w:color="auto"/>
              <w:bottom w:val="nil"/>
              <w:right w:val="single" w:sz="4" w:space="0" w:color="auto"/>
            </w:tcBorders>
            <w:vAlign w:val="center"/>
          </w:tcPr>
          <w:p w:rsidR="00AE4ED4" w:rsidRPr="006A2816" w:rsidRDefault="00AE4ED4" w:rsidP="000B35D9">
            <w:pPr>
              <w:spacing w:line="240" w:lineRule="auto"/>
              <w:jc w:val="right"/>
              <w:rPr>
                <w:rFonts w:ascii="細明體" w:hAnsi="細明體"/>
                <w:b/>
                <w:sz w:val="18"/>
                <w:szCs w:val="18"/>
              </w:rPr>
            </w:pPr>
          </w:p>
        </w:tc>
        <w:tc>
          <w:tcPr>
            <w:tcW w:w="1608" w:type="dxa"/>
            <w:tcBorders>
              <w:top w:val="nil"/>
              <w:left w:val="single" w:sz="4" w:space="0" w:color="auto"/>
              <w:bottom w:val="nil"/>
              <w:right w:val="single" w:sz="4" w:space="0" w:color="auto"/>
            </w:tcBorders>
            <w:vAlign w:val="center"/>
          </w:tcPr>
          <w:p w:rsidR="00AE4ED4" w:rsidRPr="006A2816" w:rsidRDefault="00AE4ED4" w:rsidP="000B35D9">
            <w:pPr>
              <w:spacing w:line="240" w:lineRule="auto"/>
              <w:jc w:val="right"/>
              <w:rPr>
                <w:rFonts w:ascii="細明體" w:hAnsi="細明體"/>
                <w:b/>
                <w:sz w:val="18"/>
                <w:szCs w:val="18"/>
              </w:rPr>
            </w:pPr>
          </w:p>
        </w:tc>
        <w:tc>
          <w:tcPr>
            <w:tcW w:w="1398" w:type="dxa"/>
            <w:tcBorders>
              <w:top w:val="nil"/>
              <w:left w:val="single" w:sz="4" w:space="0" w:color="auto"/>
              <w:bottom w:val="nil"/>
              <w:right w:val="single" w:sz="4" w:space="0" w:color="auto"/>
            </w:tcBorders>
            <w:vAlign w:val="center"/>
          </w:tcPr>
          <w:p w:rsidR="00AE4ED4" w:rsidRPr="006A2816" w:rsidRDefault="00AE4ED4" w:rsidP="000B35D9">
            <w:pPr>
              <w:spacing w:line="240" w:lineRule="auto"/>
              <w:jc w:val="right"/>
              <w:rPr>
                <w:rFonts w:ascii="細明體" w:hAnsi="細明體"/>
                <w:b/>
                <w:sz w:val="18"/>
                <w:szCs w:val="18"/>
              </w:rPr>
            </w:pPr>
          </w:p>
        </w:tc>
        <w:tc>
          <w:tcPr>
            <w:tcW w:w="1559" w:type="dxa"/>
            <w:tcBorders>
              <w:top w:val="nil"/>
              <w:left w:val="single" w:sz="4" w:space="0" w:color="auto"/>
              <w:bottom w:val="nil"/>
              <w:right w:val="nil"/>
            </w:tcBorders>
            <w:vAlign w:val="center"/>
          </w:tcPr>
          <w:p w:rsidR="00AE4ED4" w:rsidRPr="006A2816" w:rsidRDefault="00AE4ED4" w:rsidP="000B35D9">
            <w:pPr>
              <w:spacing w:line="240" w:lineRule="auto"/>
              <w:jc w:val="right"/>
              <w:rPr>
                <w:rFonts w:ascii="細明體" w:hAnsi="細明體"/>
                <w:b/>
                <w:sz w:val="18"/>
                <w:szCs w:val="18"/>
              </w:rPr>
            </w:pPr>
          </w:p>
        </w:tc>
      </w:tr>
      <w:tr w:rsidR="00AE4ED4" w:rsidRPr="003A1330" w:rsidTr="000B35D9">
        <w:trPr>
          <w:cantSplit/>
          <w:trHeight w:hRule="exact" w:val="612"/>
          <w:jc w:val="center"/>
        </w:trPr>
        <w:tc>
          <w:tcPr>
            <w:tcW w:w="4033" w:type="dxa"/>
            <w:tcBorders>
              <w:top w:val="nil"/>
              <w:left w:val="nil"/>
              <w:bottom w:val="nil"/>
              <w:right w:val="single" w:sz="4" w:space="0" w:color="auto"/>
            </w:tcBorders>
            <w:vAlign w:val="center"/>
          </w:tcPr>
          <w:p w:rsidR="00AE4ED4" w:rsidRPr="003F1F59" w:rsidRDefault="00AE4ED4" w:rsidP="000B35D9">
            <w:pPr>
              <w:spacing w:line="240" w:lineRule="auto"/>
              <w:ind w:leftChars="100" w:left="240"/>
              <w:jc w:val="distribute"/>
              <w:rPr>
                <w:rFonts w:ascii="標楷體" w:eastAsia="標楷體" w:hAnsi="標楷體"/>
                <w:sz w:val="20"/>
              </w:rPr>
            </w:pPr>
            <w:r w:rsidRPr="003F1F59">
              <w:rPr>
                <w:rFonts w:ascii="標楷體" w:eastAsia="標楷體" w:hAnsi="標楷體" w:hint="eastAsia"/>
                <w:sz w:val="20"/>
              </w:rPr>
              <w:t>增加不動產、廠房及設備、礦產資源</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hint="eastAsia"/>
                <w:sz w:val="18"/>
              </w:rPr>
              <w:t>- 2,509,000</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- 2,094,254</w:t>
            </w:r>
          </w:p>
        </w:tc>
        <w:tc>
          <w:tcPr>
            <w:tcW w:w="139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414,746</w:t>
            </w:r>
          </w:p>
        </w:tc>
        <w:tc>
          <w:tcPr>
            <w:tcW w:w="1559" w:type="dxa"/>
            <w:tcBorders>
              <w:top w:val="nil"/>
              <w:left w:val="single" w:sz="4" w:space="0" w:color="auto"/>
              <w:bottom w:val="nil"/>
              <w:right w:val="nil"/>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- 16.53</w:t>
            </w:r>
          </w:p>
        </w:tc>
      </w:tr>
      <w:tr w:rsidR="00AE4ED4" w:rsidRPr="003F1F59" w:rsidTr="000B35D9">
        <w:trPr>
          <w:cantSplit/>
          <w:trHeight w:hRule="exact" w:val="612"/>
          <w:jc w:val="center"/>
        </w:trPr>
        <w:tc>
          <w:tcPr>
            <w:tcW w:w="4033" w:type="dxa"/>
            <w:tcBorders>
              <w:top w:val="nil"/>
              <w:left w:val="nil"/>
              <w:bottom w:val="nil"/>
              <w:right w:val="single" w:sz="4" w:space="0" w:color="auto"/>
            </w:tcBorders>
            <w:vAlign w:val="center"/>
          </w:tcPr>
          <w:p w:rsidR="00AE4ED4" w:rsidRPr="003F1F59" w:rsidRDefault="00AE4ED4" w:rsidP="000B35D9">
            <w:pPr>
              <w:spacing w:line="240" w:lineRule="auto"/>
              <w:ind w:leftChars="100" w:left="240"/>
              <w:jc w:val="distribute"/>
              <w:rPr>
                <w:rFonts w:ascii="標楷體" w:eastAsia="標楷體" w:hAnsi="標楷體"/>
                <w:b/>
                <w:sz w:val="20"/>
              </w:rPr>
            </w:pPr>
            <w:r w:rsidRPr="003F1F59">
              <w:rPr>
                <w:rFonts w:ascii="標楷體" w:eastAsia="標楷體" w:hAnsi="標楷體" w:hint="eastAsia"/>
                <w:b/>
                <w:sz w:val="20"/>
              </w:rPr>
              <w:t>投資活動之淨現金流入（流出）</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hint="eastAsia"/>
                <w:b/>
                <w:sz w:val="18"/>
              </w:rPr>
              <w:t>- 2,509,000</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b/>
                <w:sz w:val="18"/>
              </w:rPr>
              <w:t>- 2,094,254</w:t>
            </w:r>
          </w:p>
        </w:tc>
        <w:tc>
          <w:tcPr>
            <w:tcW w:w="139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b/>
                <w:sz w:val="18"/>
              </w:rPr>
              <w:t>414,746</w:t>
            </w:r>
          </w:p>
        </w:tc>
        <w:tc>
          <w:tcPr>
            <w:tcW w:w="1559" w:type="dxa"/>
            <w:tcBorders>
              <w:top w:val="nil"/>
              <w:left w:val="single" w:sz="4" w:space="0" w:color="auto"/>
              <w:bottom w:val="nil"/>
              <w:right w:val="nil"/>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b/>
                <w:sz w:val="18"/>
              </w:rPr>
              <w:t>- 16.53</w:t>
            </w:r>
          </w:p>
        </w:tc>
      </w:tr>
      <w:tr w:rsidR="00AE4ED4" w:rsidRPr="003F1F59" w:rsidTr="000B35D9">
        <w:trPr>
          <w:cantSplit/>
          <w:trHeight w:hRule="exact" w:val="612"/>
          <w:jc w:val="center"/>
        </w:trPr>
        <w:tc>
          <w:tcPr>
            <w:tcW w:w="4033" w:type="dxa"/>
            <w:tcBorders>
              <w:top w:val="nil"/>
              <w:left w:val="nil"/>
              <w:bottom w:val="nil"/>
              <w:right w:val="single" w:sz="4" w:space="0" w:color="auto"/>
            </w:tcBorders>
            <w:vAlign w:val="center"/>
          </w:tcPr>
          <w:p w:rsidR="00AE4ED4" w:rsidRPr="003F1F59" w:rsidRDefault="00AE4ED4" w:rsidP="000B35D9">
            <w:pPr>
              <w:spacing w:line="240" w:lineRule="auto"/>
              <w:jc w:val="distribute"/>
              <w:rPr>
                <w:rFonts w:ascii="標楷體" w:eastAsia="標楷體" w:hAnsi="標楷體"/>
                <w:b/>
                <w:sz w:val="20"/>
              </w:rPr>
            </w:pPr>
            <w:r w:rsidRPr="003F1F59">
              <w:rPr>
                <w:rFonts w:ascii="標楷體" w:eastAsia="標楷體" w:hAnsi="標楷體" w:hint="eastAsia"/>
                <w:b/>
                <w:sz w:val="20"/>
              </w:rPr>
              <w:t>籌資活動之現金流量</w:t>
            </w:r>
          </w:p>
        </w:tc>
        <w:tc>
          <w:tcPr>
            <w:tcW w:w="1608" w:type="dxa"/>
            <w:tcBorders>
              <w:top w:val="nil"/>
              <w:left w:val="single" w:sz="4" w:space="0" w:color="auto"/>
              <w:bottom w:val="nil"/>
              <w:right w:val="single" w:sz="4" w:space="0" w:color="auto"/>
            </w:tcBorders>
            <w:vAlign w:val="center"/>
          </w:tcPr>
          <w:p w:rsidR="00AE4ED4" w:rsidRPr="006A2816" w:rsidRDefault="00AE4ED4" w:rsidP="000B35D9">
            <w:pPr>
              <w:spacing w:line="240" w:lineRule="auto"/>
              <w:jc w:val="right"/>
              <w:rPr>
                <w:rFonts w:ascii="細明體" w:hAnsi="細明體"/>
                <w:b/>
                <w:sz w:val="18"/>
                <w:szCs w:val="18"/>
              </w:rPr>
            </w:pPr>
          </w:p>
        </w:tc>
        <w:tc>
          <w:tcPr>
            <w:tcW w:w="1608" w:type="dxa"/>
            <w:tcBorders>
              <w:top w:val="nil"/>
              <w:left w:val="single" w:sz="4" w:space="0" w:color="auto"/>
              <w:bottom w:val="nil"/>
              <w:right w:val="single" w:sz="4" w:space="0" w:color="auto"/>
            </w:tcBorders>
            <w:vAlign w:val="center"/>
          </w:tcPr>
          <w:p w:rsidR="00AE4ED4" w:rsidRPr="006A2816" w:rsidRDefault="00AE4ED4" w:rsidP="000B35D9">
            <w:pPr>
              <w:spacing w:line="240" w:lineRule="auto"/>
              <w:jc w:val="right"/>
              <w:rPr>
                <w:rFonts w:ascii="細明體" w:hAnsi="細明體"/>
                <w:b/>
                <w:sz w:val="18"/>
                <w:szCs w:val="18"/>
              </w:rPr>
            </w:pPr>
          </w:p>
        </w:tc>
        <w:tc>
          <w:tcPr>
            <w:tcW w:w="1398" w:type="dxa"/>
            <w:tcBorders>
              <w:top w:val="nil"/>
              <w:left w:val="single" w:sz="4" w:space="0" w:color="auto"/>
              <w:bottom w:val="nil"/>
              <w:right w:val="single" w:sz="4" w:space="0" w:color="auto"/>
            </w:tcBorders>
            <w:vAlign w:val="center"/>
          </w:tcPr>
          <w:p w:rsidR="00AE4ED4" w:rsidRPr="006A2816" w:rsidRDefault="00AE4ED4" w:rsidP="000B35D9">
            <w:pPr>
              <w:spacing w:line="240" w:lineRule="auto"/>
              <w:jc w:val="right"/>
              <w:rPr>
                <w:rFonts w:ascii="細明體" w:hAnsi="細明體"/>
                <w:b/>
                <w:sz w:val="18"/>
                <w:szCs w:val="18"/>
              </w:rPr>
            </w:pPr>
          </w:p>
        </w:tc>
        <w:tc>
          <w:tcPr>
            <w:tcW w:w="1559" w:type="dxa"/>
            <w:tcBorders>
              <w:top w:val="nil"/>
              <w:left w:val="single" w:sz="4" w:space="0" w:color="auto"/>
              <w:bottom w:val="nil"/>
              <w:right w:val="nil"/>
            </w:tcBorders>
            <w:vAlign w:val="center"/>
          </w:tcPr>
          <w:p w:rsidR="00AE4ED4" w:rsidRPr="006A2816" w:rsidRDefault="00AE4ED4" w:rsidP="000B35D9">
            <w:pPr>
              <w:spacing w:line="240" w:lineRule="auto"/>
              <w:jc w:val="right"/>
              <w:rPr>
                <w:rFonts w:ascii="細明體" w:hAnsi="細明體"/>
                <w:b/>
                <w:sz w:val="18"/>
                <w:szCs w:val="18"/>
              </w:rPr>
            </w:pPr>
          </w:p>
        </w:tc>
      </w:tr>
      <w:tr w:rsidR="00AE4ED4" w:rsidRPr="003A1330" w:rsidTr="000B35D9">
        <w:trPr>
          <w:cantSplit/>
          <w:trHeight w:hRule="exact" w:val="612"/>
          <w:jc w:val="center"/>
        </w:trPr>
        <w:tc>
          <w:tcPr>
            <w:tcW w:w="4033" w:type="dxa"/>
            <w:tcBorders>
              <w:top w:val="nil"/>
              <w:left w:val="nil"/>
              <w:bottom w:val="nil"/>
              <w:right w:val="single" w:sz="4" w:space="0" w:color="auto"/>
            </w:tcBorders>
            <w:vAlign w:val="center"/>
          </w:tcPr>
          <w:p w:rsidR="00AE4ED4" w:rsidRPr="003F1F59" w:rsidRDefault="00AE4ED4" w:rsidP="000B35D9">
            <w:pPr>
              <w:spacing w:line="240" w:lineRule="auto"/>
              <w:ind w:leftChars="100" w:left="240"/>
              <w:jc w:val="distribute"/>
              <w:rPr>
                <w:rFonts w:ascii="標楷體" w:eastAsia="標楷體" w:hAnsi="標楷體"/>
                <w:sz w:val="20"/>
              </w:rPr>
            </w:pPr>
            <w:r w:rsidRPr="009B2518">
              <w:rPr>
                <w:rFonts w:ascii="標楷體" w:eastAsia="標楷體" w:hAnsi="標楷體" w:hint="eastAsia"/>
                <w:sz w:val="20"/>
              </w:rPr>
              <w:t>減少短期債務、流動金融負債及其他負債</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hint="eastAsia"/>
                <w:sz w:val="18"/>
              </w:rPr>
              <w:t>－</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- 29,750</w:t>
            </w:r>
          </w:p>
        </w:tc>
        <w:tc>
          <w:tcPr>
            <w:tcW w:w="139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- 29,750</w:t>
            </w:r>
          </w:p>
        </w:tc>
        <w:tc>
          <w:tcPr>
            <w:tcW w:w="1559" w:type="dxa"/>
            <w:tcBorders>
              <w:top w:val="nil"/>
              <w:left w:val="single" w:sz="4" w:space="0" w:color="auto"/>
              <w:bottom w:val="nil"/>
              <w:right w:val="nil"/>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w:t>
            </w:r>
          </w:p>
        </w:tc>
      </w:tr>
      <w:tr w:rsidR="00AE4ED4" w:rsidRPr="003A1330" w:rsidTr="000B35D9">
        <w:trPr>
          <w:cantSplit/>
          <w:trHeight w:hRule="exact" w:val="612"/>
          <w:jc w:val="center"/>
        </w:trPr>
        <w:tc>
          <w:tcPr>
            <w:tcW w:w="4033" w:type="dxa"/>
            <w:tcBorders>
              <w:top w:val="nil"/>
              <w:left w:val="nil"/>
              <w:bottom w:val="nil"/>
              <w:right w:val="single" w:sz="4" w:space="0" w:color="auto"/>
            </w:tcBorders>
            <w:vAlign w:val="center"/>
          </w:tcPr>
          <w:p w:rsidR="00AE4ED4" w:rsidRPr="003F1F59" w:rsidRDefault="00AE4ED4" w:rsidP="000B35D9">
            <w:pPr>
              <w:spacing w:line="240" w:lineRule="auto"/>
              <w:ind w:leftChars="100" w:left="240"/>
              <w:jc w:val="distribute"/>
              <w:rPr>
                <w:rFonts w:ascii="標楷體" w:eastAsia="標楷體" w:hAnsi="標楷體"/>
                <w:sz w:val="20"/>
              </w:rPr>
            </w:pPr>
            <w:r w:rsidRPr="003F1F59">
              <w:rPr>
                <w:rFonts w:ascii="標楷體" w:eastAsia="標楷體" w:hAnsi="標楷體" w:hint="eastAsia"/>
                <w:sz w:val="20"/>
              </w:rPr>
              <w:t>賸餘分配款</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hint="eastAsia"/>
                <w:sz w:val="18"/>
              </w:rPr>
              <w:t>- 5,000,000</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- 5,000,000</w:t>
            </w:r>
          </w:p>
        </w:tc>
        <w:tc>
          <w:tcPr>
            <w:tcW w:w="139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w:t>
            </w:r>
          </w:p>
        </w:tc>
        <w:tc>
          <w:tcPr>
            <w:tcW w:w="1559" w:type="dxa"/>
            <w:tcBorders>
              <w:top w:val="nil"/>
              <w:left w:val="single" w:sz="4" w:space="0" w:color="auto"/>
              <w:bottom w:val="nil"/>
              <w:right w:val="nil"/>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sz w:val="18"/>
              </w:rPr>
              <w:t>－</w:t>
            </w:r>
          </w:p>
        </w:tc>
      </w:tr>
      <w:tr w:rsidR="00AE4ED4" w:rsidRPr="003F1F59" w:rsidTr="000B35D9">
        <w:trPr>
          <w:cantSplit/>
          <w:trHeight w:hRule="exact" w:val="612"/>
          <w:jc w:val="center"/>
        </w:trPr>
        <w:tc>
          <w:tcPr>
            <w:tcW w:w="4033" w:type="dxa"/>
            <w:tcBorders>
              <w:top w:val="nil"/>
              <w:left w:val="nil"/>
              <w:bottom w:val="nil"/>
              <w:right w:val="single" w:sz="4" w:space="0" w:color="auto"/>
            </w:tcBorders>
            <w:vAlign w:val="center"/>
          </w:tcPr>
          <w:p w:rsidR="00AE4ED4" w:rsidRPr="003F1F59" w:rsidRDefault="00AE4ED4" w:rsidP="000B35D9">
            <w:pPr>
              <w:spacing w:line="240" w:lineRule="auto"/>
              <w:ind w:leftChars="100" w:left="240"/>
              <w:jc w:val="distribute"/>
              <w:rPr>
                <w:rFonts w:ascii="標楷體" w:eastAsia="標楷體" w:hAnsi="標楷體"/>
                <w:b/>
                <w:sz w:val="20"/>
              </w:rPr>
            </w:pPr>
            <w:r w:rsidRPr="003F1F59">
              <w:rPr>
                <w:rFonts w:ascii="標楷體" w:eastAsia="標楷體" w:hAnsi="標楷體" w:hint="eastAsia"/>
                <w:b/>
                <w:sz w:val="20"/>
              </w:rPr>
              <w:t>籌資活動之淨現金流入（流出）</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hint="eastAsia"/>
                <w:b/>
                <w:sz w:val="18"/>
              </w:rPr>
              <w:t>- 5,000,000</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b/>
                <w:sz w:val="18"/>
              </w:rPr>
              <w:t>- 5,029,750</w:t>
            </w:r>
          </w:p>
        </w:tc>
        <w:tc>
          <w:tcPr>
            <w:tcW w:w="139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b/>
                <w:sz w:val="18"/>
              </w:rPr>
              <w:t>- 29,750</w:t>
            </w:r>
          </w:p>
        </w:tc>
        <w:tc>
          <w:tcPr>
            <w:tcW w:w="1559" w:type="dxa"/>
            <w:tcBorders>
              <w:top w:val="nil"/>
              <w:left w:val="single" w:sz="4" w:space="0" w:color="auto"/>
              <w:bottom w:val="nil"/>
              <w:right w:val="nil"/>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b/>
                <w:sz w:val="18"/>
              </w:rPr>
              <w:t>0.60</w:t>
            </w:r>
          </w:p>
        </w:tc>
      </w:tr>
      <w:tr w:rsidR="00AE4ED4" w:rsidRPr="003F1F59" w:rsidTr="000B35D9">
        <w:trPr>
          <w:cantSplit/>
          <w:trHeight w:hRule="exact" w:val="612"/>
          <w:jc w:val="center"/>
        </w:trPr>
        <w:tc>
          <w:tcPr>
            <w:tcW w:w="4033" w:type="dxa"/>
            <w:tcBorders>
              <w:top w:val="nil"/>
              <w:left w:val="nil"/>
              <w:bottom w:val="nil"/>
              <w:right w:val="single" w:sz="4" w:space="0" w:color="auto"/>
            </w:tcBorders>
            <w:vAlign w:val="center"/>
          </w:tcPr>
          <w:p w:rsidR="00AE4ED4" w:rsidRPr="003F1F59" w:rsidRDefault="00AE4ED4" w:rsidP="000B35D9">
            <w:pPr>
              <w:spacing w:line="240" w:lineRule="auto"/>
              <w:jc w:val="distribute"/>
              <w:rPr>
                <w:rFonts w:ascii="標楷體" w:eastAsia="標楷體" w:hAnsi="標楷體"/>
                <w:b/>
                <w:sz w:val="20"/>
              </w:rPr>
            </w:pPr>
            <w:r w:rsidRPr="003F1F59">
              <w:rPr>
                <w:rFonts w:ascii="標楷體" w:eastAsia="標楷體" w:hAnsi="標楷體" w:hint="eastAsia"/>
                <w:b/>
                <w:sz w:val="20"/>
              </w:rPr>
              <w:t>現金及約當現金之淨增（淨減）</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hint="eastAsia"/>
                <w:b/>
                <w:sz w:val="18"/>
              </w:rPr>
              <w:t>3,724,000</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b/>
                <w:sz w:val="18"/>
              </w:rPr>
              <w:t>- 1,009,908</w:t>
            </w:r>
          </w:p>
        </w:tc>
        <w:tc>
          <w:tcPr>
            <w:tcW w:w="139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b/>
                <w:sz w:val="18"/>
              </w:rPr>
              <w:t>- 4,733,908</w:t>
            </w:r>
          </w:p>
        </w:tc>
        <w:tc>
          <w:tcPr>
            <w:tcW w:w="1559" w:type="dxa"/>
            <w:tcBorders>
              <w:top w:val="nil"/>
              <w:left w:val="single" w:sz="4" w:space="0" w:color="auto"/>
              <w:bottom w:val="nil"/>
              <w:right w:val="nil"/>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b/>
                <w:sz w:val="18"/>
              </w:rPr>
              <w:t>--</w:t>
            </w:r>
          </w:p>
        </w:tc>
      </w:tr>
      <w:tr w:rsidR="00AE4ED4" w:rsidRPr="003F1F59" w:rsidTr="000B35D9">
        <w:trPr>
          <w:cantSplit/>
          <w:trHeight w:hRule="exact" w:val="612"/>
          <w:jc w:val="center"/>
        </w:trPr>
        <w:tc>
          <w:tcPr>
            <w:tcW w:w="4033" w:type="dxa"/>
            <w:tcBorders>
              <w:top w:val="nil"/>
              <w:left w:val="nil"/>
              <w:bottom w:val="nil"/>
              <w:right w:val="single" w:sz="4" w:space="0" w:color="auto"/>
            </w:tcBorders>
            <w:vAlign w:val="center"/>
          </w:tcPr>
          <w:p w:rsidR="00AE4ED4" w:rsidRPr="003F1F59" w:rsidRDefault="00AE4ED4" w:rsidP="000B35D9">
            <w:pPr>
              <w:spacing w:line="240" w:lineRule="auto"/>
              <w:jc w:val="distribute"/>
              <w:rPr>
                <w:rFonts w:ascii="標楷體" w:eastAsia="標楷體" w:hAnsi="標楷體"/>
                <w:b/>
                <w:sz w:val="20"/>
              </w:rPr>
            </w:pPr>
            <w:r w:rsidRPr="003F1F59">
              <w:rPr>
                <w:rFonts w:ascii="標楷體" w:eastAsia="標楷體" w:hAnsi="標楷體" w:hint="eastAsia"/>
                <w:b/>
                <w:sz w:val="20"/>
              </w:rPr>
              <w:t>期初現金及約當現金</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hint="eastAsia"/>
                <w:b/>
                <w:sz w:val="18"/>
              </w:rPr>
              <w:t>59,090,000</w:t>
            </w:r>
          </w:p>
        </w:tc>
        <w:tc>
          <w:tcPr>
            <w:tcW w:w="160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b/>
                <w:sz w:val="18"/>
              </w:rPr>
              <w:t>49,166,516</w:t>
            </w:r>
          </w:p>
        </w:tc>
        <w:tc>
          <w:tcPr>
            <w:tcW w:w="1398" w:type="dxa"/>
            <w:tcBorders>
              <w:top w:val="nil"/>
              <w:left w:val="single" w:sz="4" w:space="0" w:color="auto"/>
              <w:bottom w:val="nil"/>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b/>
                <w:sz w:val="18"/>
              </w:rPr>
              <w:t>- 9,923,484</w:t>
            </w:r>
          </w:p>
        </w:tc>
        <w:tc>
          <w:tcPr>
            <w:tcW w:w="1559" w:type="dxa"/>
            <w:tcBorders>
              <w:top w:val="nil"/>
              <w:left w:val="single" w:sz="4" w:space="0" w:color="auto"/>
              <w:bottom w:val="nil"/>
              <w:right w:val="nil"/>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b/>
                <w:sz w:val="18"/>
              </w:rPr>
              <w:t>- 16.79</w:t>
            </w:r>
          </w:p>
        </w:tc>
      </w:tr>
      <w:tr w:rsidR="00AE4ED4" w:rsidRPr="003F1F59" w:rsidTr="000B35D9">
        <w:trPr>
          <w:cantSplit/>
          <w:trHeight w:hRule="exact" w:val="612"/>
          <w:jc w:val="center"/>
        </w:trPr>
        <w:tc>
          <w:tcPr>
            <w:tcW w:w="4033" w:type="dxa"/>
            <w:tcBorders>
              <w:top w:val="nil"/>
              <w:left w:val="nil"/>
              <w:bottom w:val="single" w:sz="4" w:space="0" w:color="auto"/>
              <w:right w:val="single" w:sz="4" w:space="0" w:color="auto"/>
            </w:tcBorders>
            <w:vAlign w:val="center"/>
          </w:tcPr>
          <w:p w:rsidR="00AE4ED4" w:rsidRPr="003F1F59" w:rsidRDefault="00AE4ED4" w:rsidP="000B35D9">
            <w:pPr>
              <w:spacing w:line="240" w:lineRule="auto"/>
              <w:jc w:val="distribute"/>
              <w:rPr>
                <w:rFonts w:ascii="標楷體" w:eastAsia="標楷體" w:hAnsi="標楷體"/>
                <w:b/>
                <w:sz w:val="20"/>
              </w:rPr>
            </w:pPr>
            <w:r w:rsidRPr="003F1F59">
              <w:rPr>
                <w:rFonts w:ascii="標楷體" w:eastAsia="標楷體" w:hAnsi="標楷體" w:hint="eastAsia"/>
                <w:b/>
                <w:sz w:val="20"/>
              </w:rPr>
              <w:t>期末現金及約當現金</w:t>
            </w:r>
          </w:p>
        </w:tc>
        <w:tc>
          <w:tcPr>
            <w:tcW w:w="1608" w:type="dxa"/>
            <w:tcBorders>
              <w:top w:val="nil"/>
              <w:left w:val="single" w:sz="4" w:space="0" w:color="auto"/>
              <w:bottom w:val="single" w:sz="4" w:space="0" w:color="auto"/>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hint="eastAsia"/>
                <w:b/>
                <w:sz w:val="18"/>
              </w:rPr>
              <w:t>62,814,000</w:t>
            </w:r>
          </w:p>
        </w:tc>
        <w:tc>
          <w:tcPr>
            <w:tcW w:w="1608" w:type="dxa"/>
            <w:tcBorders>
              <w:top w:val="nil"/>
              <w:left w:val="single" w:sz="4" w:space="0" w:color="auto"/>
              <w:bottom w:val="single" w:sz="4" w:space="0" w:color="auto"/>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b/>
                <w:sz w:val="18"/>
              </w:rPr>
              <w:t>48,156,608</w:t>
            </w:r>
          </w:p>
        </w:tc>
        <w:tc>
          <w:tcPr>
            <w:tcW w:w="1398" w:type="dxa"/>
            <w:tcBorders>
              <w:top w:val="nil"/>
              <w:left w:val="single" w:sz="4" w:space="0" w:color="auto"/>
              <w:bottom w:val="single" w:sz="4" w:space="0" w:color="auto"/>
              <w:right w:val="single" w:sz="4" w:space="0" w:color="auto"/>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b/>
                <w:sz w:val="18"/>
              </w:rPr>
              <w:t>- 14,657,392</w:t>
            </w:r>
          </w:p>
        </w:tc>
        <w:tc>
          <w:tcPr>
            <w:tcW w:w="1559" w:type="dxa"/>
            <w:tcBorders>
              <w:top w:val="nil"/>
              <w:left w:val="single" w:sz="4" w:space="0" w:color="auto"/>
              <w:bottom w:val="single" w:sz="4" w:space="0" w:color="auto"/>
              <w:right w:val="nil"/>
            </w:tcBorders>
            <w:vAlign w:val="center"/>
          </w:tcPr>
          <w:p w:rsidR="00AE4ED4" w:rsidRPr="009B2518" w:rsidRDefault="00AE4ED4" w:rsidP="000B35D9">
            <w:pPr>
              <w:autoSpaceDE w:val="0"/>
              <w:autoSpaceDN w:val="0"/>
              <w:spacing w:line="240" w:lineRule="auto"/>
              <w:jc w:val="right"/>
              <w:rPr>
                <w:rFonts w:ascii="細明體" w:hAnsi="細明體"/>
                <w:sz w:val="18"/>
              </w:rPr>
            </w:pPr>
            <w:r w:rsidRPr="009B2518">
              <w:rPr>
                <w:rFonts w:ascii="細明體" w:hAnsi="細明體"/>
                <w:b/>
                <w:sz w:val="18"/>
              </w:rPr>
              <w:t>- 23.33</w:t>
            </w:r>
          </w:p>
        </w:tc>
      </w:tr>
    </w:tbl>
    <w:p w:rsidR="00AE4ED4" w:rsidRPr="000B35D9" w:rsidRDefault="00AE4ED4" w:rsidP="00AE4ED4">
      <w:pPr>
        <w:kinsoku w:val="0"/>
        <w:autoSpaceDE w:val="0"/>
        <w:autoSpaceDN w:val="0"/>
        <w:spacing w:line="240" w:lineRule="exact"/>
        <w:ind w:left="400" w:hangingChars="200" w:hanging="400"/>
        <w:contextualSpacing/>
        <w:jc w:val="both"/>
        <w:rPr>
          <w:rFonts w:eastAsia="標楷體"/>
          <w:color w:val="000000" w:themeColor="text1"/>
          <w:sz w:val="20"/>
        </w:rPr>
      </w:pPr>
      <w:proofErr w:type="gramStart"/>
      <w:r w:rsidRPr="000B35D9">
        <w:rPr>
          <w:rFonts w:eastAsia="標楷體" w:hint="eastAsia"/>
          <w:color w:val="000000" w:themeColor="text1"/>
          <w:sz w:val="20"/>
        </w:rPr>
        <w:t>註</w:t>
      </w:r>
      <w:proofErr w:type="gramEnd"/>
      <w:r w:rsidRPr="000B35D9">
        <w:rPr>
          <w:rFonts w:eastAsia="標楷體" w:hint="eastAsia"/>
          <w:color w:val="000000" w:themeColor="text1"/>
          <w:sz w:val="20"/>
        </w:rPr>
        <w:t>：</w:t>
      </w:r>
      <w:r w:rsidRPr="000B35D9">
        <w:rPr>
          <w:rFonts w:ascii="標楷體" w:eastAsia="標楷體" w:hAnsi="標楷體" w:hint="eastAsia"/>
          <w:color w:val="000000" w:themeColor="text1"/>
          <w:sz w:val="20"/>
        </w:rPr>
        <w:t>1.</w:t>
      </w:r>
      <w:r w:rsidRPr="000B35D9">
        <w:rPr>
          <w:rFonts w:eastAsia="標楷體" w:hint="eastAsia"/>
          <w:color w:val="000000" w:themeColor="text1"/>
          <w:sz w:val="20"/>
        </w:rPr>
        <w:t>本表係</w:t>
      </w:r>
      <w:proofErr w:type="gramStart"/>
      <w:r w:rsidRPr="000B35D9">
        <w:rPr>
          <w:rFonts w:eastAsia="標楷體" w:hint="eastAsia"/>
          <w:color w:val="000000" w:themeColor="text1"/>
          <w:sz w:val="20"/>
        </w:rPr>
        <w:t>採</w:t>
      </w:r>
      <w:proofErr w:type="gramEnd"/>
      <w:r w:rsidRPr="000B35D9">
        <w:rPr>
          <w:rFonts w:eastAsia="標楷體" w:hint="eastAsia"/>
          <w:color w:val="000000" w:themeColor="text1"/>
          <w:sz w:val="20"/>
        </w:rPr>
        <w:t>現金及約當現金基礎，包括現金及自投資日起</w:t>
      </w:r>
      <w:r w:rsidRPr="000B35D9">
        <w:rPr>
          <w:rFonts w:ascii="標楷體" w:eastAsia="標楷體" w:hAnsi="標楷體" w:hint="eastAsia"/>
          <w:color w:val="000000" w:themeColor="text1"/>
          <w:sz w:val="20"/>
        </w:rPr>
        <w:t>3</w:t>
      </w:r>
      <w:r w:rsidRPr="000B35D9">
        <w:rPr>
          <w:rFonts w:eastAsia="標楷體" w:hint="eastAsia"/>
          <w:color w:val="000000" w:themeColor="text1"/>
          <w:sz w:val="20"/>
        </w:rPr>
        <w:t>個月內到期或清償之債權證券。</w:t>
      </w:r>
    </w:p>
    <w:p w:rsidR="00AE4ED4" w:rsidRPr="003A1330" w:rsidRDefault="00AE4ED4" w:rsidP="000B35D9">
      <w:pPr>
        <w:kinsoku w:val="0"/>
        <w:autoSpaceDE w:val="0"/>
        <w:autoSpaceDN w:val="0"/>
        <w:spacing w:line="240" w:lineRule="exact"/>
        <w:ind w:leftChars="170" w:left="602" w:hangingChars="97" w:hanging="194"/>
        <w:contextualSpacing/>
        <w:jc w:val="both"/>
        <w:rPr>
          <w:rFonts w:ascii="標楷體" w:eastAsia="標楷體" w:hAnsi="標楷體"/>
          <w:b/>
          <w:color w:val="000000" w:themeColor="text1"/>
          <w:sz w:val="20"/>
        </w:rPr>
      </w:pPr>
      <w:r w:rsidRPr="000B35D9">
        <w:rPr>
          <w:rFonts w:ascii="標楷體" w:eastAsia="標楷體" w:hAnsi="標楷體" w:hint="eastAsia"/>
          <w:color w:val="000000" w:themeColor="text1"/>
          <w:sz w:val="20"/>
        </w:rPr>
        <w:t>2.本表「調整項目」欄所列，包括提存呆帳、</w:t>
      </w:r>
      <w:proofErr w:type="gramStart"/>
      <w:r w:rsidRPr="000B35D9">
        <w:rPr>
          <w:rFonts w:ascii="標楷體" w:eastAsia="標楷體" w:hAnsi="標楷體" w:hint="eastAsia"/>
          <w:color w:val="000000" w:themeColor="text1"/>
          <w:sz w:val="20"/>
        </w:rPr>
        <w:t>醫療折</w:t>
      </w:r>
      <w:proofErr w:type="gramEnd"/>
      <w:r w:rsidRPr="000B35D9">
        <w:rPr>
          <w:rFonts w:ascii="標楷體" w:eastAsia="標楷體" w:hAnsi="標楷體" w:hint="eastAsia"/>
          <w:color w:val="000000" w:themeColor="text1"/>
          <w:sz w:val="20"/>
        </w:rPr>
        <w:t>讓及評價短</w:t>
      </w:r>
      <w:proofErr w:type="gramStart"/>
      <w:r w:rsidRPr="000B35D9">
        <w:rPr>
          <w:rFonts w:ascii="標楷體" w:eastAsia="標楷體" w:hAnsi="標楷體" w:hint="eastAsia"/>
          <w:color w:val="000000" w:themeColor="text1"/>
          <w:sz w:val="20"/>
        </w:rPr>
        <w:t>絀</w:t>
      </w:r>
      <w:proofErr w:type="gramEnd"/>
      <w:r w:rsidRPr="000B35D9">
        <w:rPr>
          <w:rFonts w:ascii="標楷體" w:eastAsia="標楷體" w:hAnsi="標楷體" w:hint="eastAsia"/>
          <w:color w:val="000000" w:themeColor="text1"/>
          <w:sz w:val="20"/>
        </w:rPr>
        <w:t>、提存各項準備、折舊、減損及折耗、攤銷、兌換短</w:t>
      </w:r>
      <w:proofErr w:type="gramStart"/>
      <w:r w:rsidRPr="000B35D9">
        <w:rPr>
          <w:rFonts w:ascii="標楷體" w:eastAsia="標楷體" w:hAnsi="標楷體" w:hint="eastAsia"/>
          <w:color w:val="000000" w:themeColor="text1"/>
          <w:sz w:val="20"/>
        </w:rPr>
        <w:t>絀</w:t>
      </w:r>
      <w:proofErr w:type="gramEnd"/>
      <w:r w:rsidRPr="000B35D9">
        <w:rPr>
          <w:rFonts w:ascii="標楷體" w:eastAsia="標楷體" w:hAnsi="標楷體" w:hint="eastAsia"/>
          <w:color w:val="000000" w:themeColor="text1"/>
          <w:sz w:val="20"/>
        </w:rPr>
        <w:t>（賸餘）、處理資產短</w:t>
      </w:r>
      <w:proofErr w:type="gramStart"/>
      <w:r w:rsidRPr="000B35D9">
        <w:rPr>
          <w:rFonts w:ascii="標楷體" w:eastAsia="標楷體" w:hAnsi="標楷體" w:hint="eastAsia"/>
          <w:color w:val="000000" w:themeColor="text1"/>
          <w:sz w:val="20"/>
        </w:rPr>
        <w:t>絀</w:t>
      </w:r>
      <w:proofErr w:type="gramEnd"/>
      <w:r w:rsidRPr="000B35D9">
        <w:rPr>
          <w:rFonts w:ascii="標楷體" w:eastAsia="標楷體" w:hAnsi="標楷體" w:hint="eastAsia"/>
          <w:color w:val="000000" w:themeColor="text1"/>
          <w:sz w:val="20"/>
        </w:rPr>
        <w:t>（賸餘）、債務整理短</w:t>
      </w:r>
      <w:proofErr w:type="gramStart"/>
      <w:r w:rsidRPr="000B35D9">
        <w:rPr>
          <w:rFonts w:ascii="標楷體" w:eastAsia="標楷體" w:hAnsi="標楷體" w:hint="eastAsia"/>
          <w:color w:val="000000" w:themeColor="text1"/>
          <w:sz w:val="20"/>
        </w:rPr>
        <w:t>絀</w:t>
      </w:r>
      <w:proofErr w:type="gramEnd"/>
      <w:r w:rsidRPr="000B35D9">
        <w:rPr>
          <w:rFonts w:ascii="標楷體" w:eastAsia="標楷體" w:hAnsi="標楷體" w:hint="eastAsia"/>
          <w:color w:val="000000" w:themeColor="text1"/>
          <w:sz w:val="20"/>
        </w:rPr>
        <w:t>（賸餘）、其他、</w:t>
      </w:r>
      <w:proofErr w:type="gramStart"/>
      <w:r w:rsidRPr="000B35D9">
        <w:rPr>
          <w:rFonts w:ascii="標楷體" w:eastAsia="標楷體" w:hAnsi="標楷體" w:hint="eastAsia"/>
          <w:color w:val="000000" w:themeColor="text1"/>
          <w:sz w:val="20"/>
        </w:rPr>
        <w:t>流動資產淨減</w:t>
      </w:r>
      <w:proofErr w:type="gramEnd"/>
      <w:r w:rsidRPr="000B35D9">
        <w:rPr>
          <w:rFonts w:ascii="標楷體" w:eastAsia="標楷體" w:hAnsi="標楷體" w:hint="eastAsia"/>
          <w:color w:val="000000" w:themeColor="text1"/>
          <w:sz w:val="20"/>
        </w:rPr>
        <w:t>（淨增）及流動負債淨增（淨減）。</w:t>
      </w:r>
    </w:p>
    <w:tbl>
      <w:tblPr>
        <w:tblW w:w="10206" w:type="dxa"/>
        <w:tblLayout w:type="fixed"/>
        <w:tblCellMar>
          <w:left w:w="28" w:type="dxa"/>
          <w:right w:w="28" w:type="dxa"/>
        </w:tblCellMar>
        <w:tblLook w:val="0000" w:firstRow="0" w:lastRow="0" w:firstColumn="0" w:lastColumn="0" w:noHBand="0" w:noVBand="0"/>
      </w:tblPr>
      <w:tblGrid>
        <w:gridCol w:w="2912"/>
        <w:gridCol w:w="1544"/>
        <w:gridCol w:w="986"/>
        <w:gridCol w:w="1401"/>
        <w:gridCol w:w="981"/>
        <w:gridCol w:w="1401"/>
        <w:gridCol w:w="981"/>
      </w:tblGrid>
      <w:tr w:rsidR="00AE4ED4" w:rsidRPr="003A1330" w:rsidTr="000B35D9">
        <w:trPr>
          <w:trHeight w:hRule="exact" w:val="907"/>
          <w:tblHeader/>
        </w:trPr>
        <w:tc>
          <w:tcPr>
            <w:tcW w:w="10206" w:type="dxa"/>
            <w:gridSpan w:val="7"/>
            <w:tcBorders>
              <w:bottom w:val="single" w:sz="4" w:space="0" w:color="auto"/>
            </w:tcBorders>
          </w:tcPr>
          <w:p w:rsidR="00AE4ED4" w:rsidRPr="003A1330" w:rsidRDefault="00AE4ED4" w:rsidP="00EC517B">
            <w:pPr>
              <w:snapToGrid w:val="0"/>
              <w:spacing w:before="60" w:after="60" w:line="320" w:lineRule="atLeast"/>
              <w:jc w:val="center"/>
              <w:rPr>
                <w:rFonts w:eastAsia="標楷體"/>
                <w:b/>
                <w:color w:val="000000" w:themeColor="text1"/>
                <w:sz w:val="36"/>
                <w:szCs w:val="36"/>
                <w:u w:val="single"/>
              </w:rPr>
            </w:pPr>
            <w:r w:rsidRPr="003A1330">
              <w:rPr>
                <w:rFonts w:eastAsia="標楷體" w:hint="eastAsia"/>
                <w:b/>
                <w:color w:val="000000" w:themeColor="text1"/>
                <w:sz w:val="36"/>
                <w:szCs w:val="36"/>
                <w:u w:val="single"/>
              </w:rPr>
              <w:lastRenderedPageBreak/>
              <w:t>新竹縣醫療作業基金餘</w:t>
            </w:r>
            <w:proofErr w:type="gramStart"/>
            <w:r w:rsidRPr="003A1330">
              <w:rPr>
                <w:rFonts w:eastAsia="標楷體" w:hint="eastAsia"/>
                <w:b/>
                <w:color w:val="000000" w:themeColor="text1"/>
                <w:sz w:val="36"/>
                <w:szCs w:val="36"/>
                <w:u w:val="single"/>
              </w:rPr>
              <w:t>絀</w:t>
            </w:r>
            <w:proofErr w:type="gramEnd"/>
            <w:r w:rsidRPr="003A1330">
              <w:rPr>
                <w:rFonts w:eastAsia="標楷體" w:hint="eastAsia"/>
                <w:b/>
                <w:color w:val="000000" w:themeColor="text1"/>
                <w:sz w:val="36"/>
                <w:szCs w:val="36"/>
                <w:u w:val="single"/>
              </w:rPr>
              <w:t>審定後平衡表</w:t>
            </w:r>
          </w:p>
          <w:p w:rsidR="00AE4ED4" w:rsidRPr="003A1330" w:rsidRDefault="00AE4ED4" w:rsidP="000B35D9">
            <w:pPr>
              <w:tabs>
                <w:tab w:val="left" w:pos="3372"/>
                <w:tab w:val="left" w:pos="4947"/>
                <w:tab w:val="left" w:pos="8477"/>
              </w:tabs>
              <w:snapToGrid w:val="0"/>
              <w:spacing w:before="120" w:after="20" w:line="240" w:lineRule="exact"/>
              <w:ind w:left="3629"/>
              <w:jc w:val="distribute"/>
              <w:rPr>
                <w:rFonts w:eastAsia="標楷體"/>
                <w:b/>
                <w:color w:val="000000" w:themeColor="text1"/>
                <w:sz w:val="32"/>
                <w:u w:val="single"/>
              </w:rPr>
            </w:pPr>
            <w:r w:rsidRPr="003A1330">
              <w:rPr>
                <w:rFonts w:eastAsia="標楷體" w:hint="eastAsia"/>
                <w:color w:val="000000" w:themeColor="text1"/>
              </w:rPr>
              <w:t>中華民國</w:t>
            </w:r>
            <w:r>
              <w:rPr>
                <w:rFonts w:ascii="標楷體" w:eastAsia="標楷體" w:hAnsi="標楷體" w:hint="eastAsia"/>
                <w:color w:val="000000" w:themeColor="text1"/>
              </w:rPr>
              <w:t>113</w:t>
            </w:r>
            <w:r w:rsidRPr="003A1330">
              <w:rPr>
                <w:rFonts w:ascii="標楷體" w:eastAsia="標楷體" w:hAnsi="標楷體" w:hint="eastAsia"/>
                <w:color w:val="000000" w:themeColor="text1"/>
              </w:rPr>
              <w:t>年12月31</w:t>
            </w:r>
            <w:r w:rsidRPr="003A1330">
              <w:rPr>
                <w:rFonts w:eastAsia="標楷體" w:hint="eastAsia"/>
                <w:color w:val="000000" w:themeColor="text1"/>
              </w:rPr>
              <w:t>日</w:t>
            </w:r>
            <w:r w:rsidRPr="00866FEF">
              <w:rPr>
                <w:rFonts w:ascii="標楷體" w:eastAsia="標楷體" w:hAnsi="標楷體" w:hint="eastAsia"/>
                <w:color w:val="000000" w:themeColor="text1"/>
              </w:rPr>
              <w:t xml:space="preserve">  </w:t>
            </w:r>
            <w:r>
              <w:rPr>
                <w:rFonts w:ascii="標楷體" w:eastAsia="標楷體" w:hAnsi="標楷體"/>
                <w:color w:val="000000" w:themeColor="text1"/>
              </w:rPr>
              <w:t xml:space="preserve">    </w:t>
            </w:r>
            <w:r w:rsidRPr="00866FEF">
              <w:rPr>
                <w:rFonts w:ascii="標楷體" w:eastAsia="標楷體" w:hAnsi="標楷體" w:hint="eastAsia"/>
                <w:color w:val="000000" w:themeColor="text1"/>
              </w:rPr>
              <w:t xml:space="preserve">            </w:t>
            </w:r>
            <w:r w:rsidRPr="003A1330">
              <w:rPr>
                <w:rFonts w:eastAsia="標楷體" w:hint="eastAsia"/>
                <w:color w:val="000000" w:themeColor="text1"/>
                <w:sz w:val="20"/>
              </w:rPr>
              <w:t>單位：新臺幣元</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82"/>
        </w:trPr>
        <w:tc>
          <w:tcPr>
            <w:tcW w:w="2912" w:type="dxa"/>
            <w:vMerge w:val="restart"/>
            <w:tcBorders>
              <w:top w:val="single" w:sz="4" w:space="0" w:color="auto"/>
              <w:left w:val="nil"/>
              <w:bottom w:val="single" w:sz="8" w:space="0" w:color="auto"/>
              <w:right w:val="single" w:sz="4" w:space="0" w:color="auto"/>
            </w:tcBorders>
            <w:vAlign w:val="center"/>
          </w:tcPr>
          <w:p w:rsidR="00AE4ED4" w:rsidRPr="003A1330" w:rsidRDefault="00AE4ED4" w:rsidP="000B35D9">
            <w:pPr>
              <w:spacing w:line="240" w:lineRule="auto"/>
              <w:ind w:left="113" w:right="113"/>
              <w:jc w:val="distribute"/>
              <w:rPr>
                <w:rFonts w:eastAsia="標楷體"/>
                <w:color w:val="000000" w:themeColor="text1"/>
                <w:sz w:val="20"/>
              </w:rPr>
            </w:pPr>
            <w:r w:rsidRPr="003A1330">
              <w:rPr>
                <w:rFonts w:eastAsia="標楷體" w:hint="eastAsia"/>
                <w:color w:val="000000" w:themeColor="text1"/>
                <w:sz w:val="20"/>
              </w:rPr>
              <w:t>科目</w:t>
            </w:r>
          </w:p>
        </w:tc>
        <w:tc>
          <w:tcPr>
            <w:tcW w:w="2530" w:type="dxa"/>
            <w:gridSpan w:val="2"/>
            <w:tcBorders>
              <w:top w:val="single" w:sz="4" w:space="0" w:color="auto"/>
              <w:left w:val="single" w:sz="4" w:space="0" w:color="auto"/>
              <w:bottom w:val="single" w:sz="4" w:space="0" w:color="auto"/>
              <w:right w:val="single" w:sz="4" w:space="0" w:color="auto"/>
            </w:tcBorders>
            <w:vAlign w:val="center"/>
          </w:tcPr>
          <w:p w:rsidR="00AE4ED4" w:rsidRPr="003A1330" w:rsidRDefault="00AE4ED4" w:rsidP="000B35D9">
            <w:pPr>
              <w:spacing w:line="240" w:lineRule="auto"/>
              <w:ind w:left="113" w:right="113"/>
              <w:jc w:val="distribute"/>
              <w:rPr>
                <w:rFonts w:ascii="標楷體" w:eastAsia="標楷體" w:hAnsi="標楷體"/>
                <w:color w:val="000000" w:themeColor="text1"/>
                <w:spacing w:val="-20"/>
                <w:sz w:val="20"/>
              </w:rPr>
            </w:pPr>
            <w:r>
              <w:rPr>
                <w:rFonts w:ascii="標楷體" w:eastAsia="標楷體" w:hAnsi="標楷體" w:hint="eastAsia"/>
                <w:color w:val="000000" w:themeColor="text1"/>
                <w:sz w:val="20"/>
              </w:rPr>
              <w:t>113</w:t>
            </w:r>
            <w:r w:rsidRPr="003A1330">
              <w:rPr>
                <w:rFonts w:ascii="標楷體" w:eastAsia="標楷體" w:hAnsi="標楷體" w:hint="eastAsia"/>
                <w:color w:val="000000" w:themeColor="text1"/>
                <w:spacing w:val="-20"/>
                <w:sz w:val="20"/>
              </w:rPr>
              <w:t>年12月31日</w:t>
            </w:r>
          </w:p>
        </w:tc>
        <w:tc>
          <w:tcPr>
            <w:tcW w:w="2382" w:type="dxa"/>
            <w:gridSpan w:val="2"/>
            <w:tcBorders>
              <w:top w:val="single" w:sz="4" w:space="0" w:color="auto"/>
              <w:left w:val="single" w:sz="4" w:space="0" w:color="auto"/>
              <w:bottom w:val="single" w:sz="4" w:space="0" w:color="auto"/>
              <w:right w:val="single" w:sz="4" w:space="0" w:color="auto"/>
            </w:tcBorders>
            <w:vAlign w:val="center"/>
          </w:tcPr>
          <w:p w:rsidR="00AE4ED4" w:rsidRPr="003A1330" w:rsidRDefault="00AE4ED4" w:rsidP="000B35D9">
            <w:pPr>
              <w:spacing w:line="240" w:lineRule="auto"/>
              <w:ind w:left="113" w:right="113" w:firstLineChars="27" w:firstLine="54"/>
              <w:jc w:val="distribute"/>
              <w:rPr>
                <w:rFonts w:ascii="標楷體" w:eastAsia="標楷體" w:hAnsi="標楷體"/>
                <w:color w:val="000000" w:themeColor="text1"/>
                <w:spacing w:val="-20"/>
                <w:sz w:val="20"/>
              </w:rPr>
            </w:pPr>
            <w:r w:rsidRPr="003A1330">
              <w:rPr>
                <w:rFonts w:ascii="標楷體" w:eastAsia="標楷體" w:hAnsi="標楷體" w:hint="eastAsia"/>
                <w:color w:val="000000" w:themeColor="text1"/>
                <w:sz w:val="20"/>
              </w:rPr>
              <w:t>1</w:t>
            </w:r>
            <w:r>
              <w:rPr>
                <w:rFonts w:ascii="標楷體" w:eastAsia="標楷體" w:hAnsi="標楷體" w:hint="eastAsia"/>
                <w:color w:val="000000" w:themeColor="text1"/>
                <w:sz w:val="20"/>
              </w:rPr>
              <w:t>12</w:t>
            </w:r>
            <w:r w:rsidRPr="003A1330">
              <w:rPr>
                <w:rFonts w:ascii="標楷體" w:eastAsia="標楷體" w:hAnsi="標楷體" w:hint="eastAsia"/>
                <w:color w:val="000000" w:themeColor="text1"/>
                <w:spacing w:val="-20"/>
                <w:sz w:val="20"/>
              </w:rPr>
              <w:t>年12月31日</w:t>
            </w:r>
          </w:p>
        </w:tc>
        <w:tc>
          <w:tcPr>
            <w:tcW w:w="2382" w:type="dxa"/>
            <w:gridSpan w:val="2"/>
            <w:tcBorders>
              <w:top w:val="single" w:sz="4" w:space="0" w:color="auto"/>
              <w:left w:val="single" w:sz="4" w:space="0" w:color="auto"/>
              <w:bottom w:val="single" w:sz="4" w:space="0" w:color="auto"/>
              <w:right w:val="nil"/>
            </w:tcBorders>
            <w:vAlign w:val="center"/>
          </w:tcPr>
          <w:p w:rsidR="00AE4ED4" w:rsidRPr="003A1330" w:rsidRDefault="00AE4ED4" w:rsidP="000B35D9">
            <w:pPr>
              <w:spacing w:line="240" w:lineRule="auto"/>
              <w:ind w:left="113" w:right="113"/>
              <w:jc w:val="distribute"/>
              <w:rPr>
                <w:rFonts w:eastAsia="標楷體"/>
                <w:color w:val="000000" w:themeColor="text1"/>
                <w:sz w:val="20"/>
              </w:rPr>
            </w:pPr>
            <w:r w:rsidRPr="003A1330">
              <w:rPr>
                <w:rFonts w:eastAsia="標楷體" w:hint="eastAsia"/>
                <w:color w:val="000000" w:themeColor="text1"/>
                <w:sz w:val="20"/>
              </w:rPr>
              <w:t>比較增減</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82"/>
        </w:trPr>
        <w:tc>
          <w:tcPr>
            <w:tcW w:w="2912" w:type="dxa"/>
            <w:vMerge/>
            <w:tcBorders>
              <w:top w:val="single" w:sz="8" w:space="0" w:color="auto"/>
              <w:left w:val="nil"/>
              <w:bottom w:val="single" w:sz="4" w:space="0" w:color="auto"/>
              <w:right w:val="single" w:sz="4" w:space="0" w:color="auto"/>
            </w:tcBorders>
            <w:vAlign w:val="center"/>
          </w:tcPr>
          <w:p w:rsidR="00AE4ED4" w:rsidRPr="003A1330" w:rsidRDefault="00AE4ED4" w:rsidP="000B35D9">
            <w:pPr>
              <w:spacing w:line="240" w:lineRule="auto"/>
              <w:ind w:left="113" w:right="113"/>
              <w:jc w:val="distribute"/>
              <w:rPr>
                <w:rFonts w:eastAsia="標楷體"/>
                <w:color w:val="000000" w:themeColor="text1"/>
                <w:sz w:val="20"/>
              </w:rPr>
            </w:pPr>
          </w:p>
        </w:tc>
        <w:tc>
          <w:tcPr>
            <w:tcW w:w="1544" w:type="dxa"/>
            <w:tcBorders>
              <w:top w:val="single" w:sz="4" w:space="0" w:color="auto"/>
              <w:left w:val="single" w:sz="4" w:space="0" w:color="auto"/>
              <w:bottom w:val="single" w:sz="4" w:space="0" w:color="auto"/>
              <w:right w:val="single" w:sz="4" w:space="0" w:color="auto"/>
            </w:tcBorders>
            <w:vAlign w:val="center"/>
          </w:tcPr>
          <w:p w:rsidR="00AE4ED4" w:rsidRPr="003A1330" w:rsidRDefault="00AE4ED4" w:rsidP="000B35D9">
            <w:pPr>
              <w:spacing w:line="240" w:lineRule="auto"/>
              <w:ind w:left="113" w:right="113"/>
              <w:jc w:val="distribute"/>
              <w:rPr>
                <w:rFonts w:eastAsia="標楷體"/>
                <w:color w:val="000000" w:themeColor="text1"/>
                <w:sz w:val="20"/>
              </w:rPr>
            </w:pPr>
            <w:r w:rsidRPr="003A1330">
              <w:rPr>
                <w:rFonts w:eastAsia="標楷體" w:hint="eastAsia"/>
                <w:color w:val="000000" w:themeColor="text1"/>
                <w:sz w:val="20"/>
              </w:rPr>
              <w:t>金額</w:t>
            </w:r>
          </w:p>
        </w:tc>
        <w:tc>
          <w:tcPr>
            <w:tcW w:w="986" w:type="dxa"/>
            <w:tcBorders>
              <w:top w:val="single" w:sz="4" w:space="0" w:color="auto"/>
              <w:left w:val="single" w:sz="4" w:space="0" w:color="auto"/>
              <w:bottom w:val="single" w:sz="4" w:space="0" w:color="auto"/>
              <w:right w:val="single" w:sz="4" w:space="0" w:color="auto"/>
            </w:tcBorders>
            <w:vAlign w:val="center"/>
          </w:tcPr>
          <w:p w:rsidR="00AE4ED4" w:rsidRPr="003A1330" w:rsidRDefault="00AE4ED4" w:rsidP="000B35D9">
            <w:pPr>
              <w:spacing w:line="240" w:lineRule="auto"/>
              <w:ind w:left="113" w:right="113"/>
              <w:jc w:val="distribute"/>
              <w:rPr>
                <w:rFonts w:eastAsia="標楷體"/>
                <w:color w:val="000000" w:themeColor="text1"/>
                <w:sz w:val="20"/>
              </w:rPr>
            </w:pPr>
            <w:r w:rsidRPr="003A1330">
              <w:rPr>
                <w:rFonts w:eastAsia="標楷體" w:hint="eastAsia"/>
                <w:color w:val="000000" w:themeColor="text1"/>
                <w:sz w:val="20"/>
              </w:rPr>
              <w:t>％</w:t>
            </w:r>
          </w:p>
        </w:tc>
        <w:tc>
          <w:tcPr>
            <w:tcW w:w="1401" w:type="dxa"/>
            <w:tcBorders>
              <w:top w:val="single" w:sz="4" w:space="0" w:color="auto"/>
              <w:left w:val="single" w:sz="4" w:space="0" w:color="auto"/>
              <w:bottom w:val="single" w:sz="4" w:space="0" w:color="auto"/>
              <w:right w:val="single" w:sz="4" w:space="0" w:color="auto"/>
            </w:tcBorders>
            <w:vAlign w:val="center"/>
          </w:tcPr>
          <w:p w:rsidR="00AE4ED4" w:rsidRPr="003A1330" w:rsidRDefault="00AE4ED4" w:rsidP="000B35D9">
            <w:pPr>
              <w:spacing w:line="240" w:lineRule="auto"/>
              <w:ind w:left="113" w:right="113"/>
              <w:jc w:val="distribute"/>
              <w:rPr>
                <w:rFonts w:eastAsia="標楷體"/>
                <w:color w:val="000000" w:themeColor="text1"/>
                <w:sz w:val="20"/>
              </w:rPr>
            </w:pPr>
            <w:r w:rsidRPr="003A1330">
              <w:rPr>
                <w:rFonts w:eastAsia="標楷體" w:hint="eastAsia"/>
                <w:color w:val="000000" w:themeColor="text1"/>
                <w:sz w:val="20"/>
              </w:rPr>
              <w:t>金額</w:t>
            </w:r>
          </w:p>
        </w:tc>
        <w:tc>
          <w:tcPr>
            <w:tcW w:w="981" w:type="dxa"/>
            <w:tcBorders>
              <w:top w:val="single" w:sz="4" w:space="0" w:color="auto"/>
              <w:left w:val="single" w:sz="4" w:space="0" w:color="auto"/>
              <w:bottom w:val="single" w:sz="4" w:space="0" w:color="auto"/>
              <w:right w:val="single" w:sz="4" w:space="0" w:color="auto"/>
            </w:tcBorders>
            <w:vAlign w:val="center"/>
          </w:tcPr>
          <w:p w:rsidR="00AE4ED4" w:rsidRPr="003A1330" w:rsidRDefault="00AE4ED4" w:rsidP="000B35D9">
            <w:pPr>
              <w:spacing w:line="240" w:lineRule="auto"/>
              <w:ind w:left="113" w:right="113"/>
              <w:jc w:val="distribute"/>
              <w:rPr>
                <w:rFonts w:eastAsia="標楷體"/>
                <w:color w:val="000000" w:themeColor="text1"/>
                <w:sz w:val="20"/>
              </w:rPr>
            </w:pPr>
            <w:r w:rsidRPr="003A1330">
              <w:rPr>
                <w:rFonts w:eastAsia="標楷體" w:hint="eastAsia"/>
                <w:color w:val="000000" w:themeColor="text1"/>
                <w:sz w:val="20"/>
              </w:rPr>
              <w:t>％</w:t>
            </w:r>
          </w:p>
        </w:tc>
        <w:tc>
          <w:tcPr>
            <w:tcW w:w="1401" w:type="dxa"/>
            <w:tcBorders>
              <w:top w:val="single" w:sz="4" w:space="0" w:color="auto"/>
              <w:left w:val="single" w:sz="4" w:space="0" w:color="auto"/>
              <w:bottom w:val="single" w:sz="4" w:space="0" w:color="auto"/>
              <w:right w:val="single" w:sz="4" w:space="0" w:color="auto"/>
            </w:tcBorders>
            <w:vAlign w:val="center"/>
          </w:tcPr>
          <w:p w:rsidR="00AE4ED4" w:rsidRPr="003A1330" w:rsidRDefault="00AE4ED4" w:rsidP="000B35D9">
            <w:pPr>
              <w:spacing w:line="240" w:lineRule="auto"/>
              <w:ind w:left="113" w:right="113"/>
              <w:jc w:val="distribute"/>
              <w:rPr>
                <w:rFonts w:eastAsia="標楷體"/>
                <w:color w:val="000000" w:themeColor="text1"/>
                <w:sz w:val="20"/>
              </w:rPr>
            </w:pPr>
            <w:r w:rsidRPr="003A1330">
              <w:rPr>
                <w:rFonts w:eastAsia="標楷體" w:hint="eastAsia"/>
                <w:color w:val="000000" w:themeColor="text1"/>
                <w:sz w:val="20"/>
              </w:rPr>
              <w:t>金額</w:t>
            </w:r>
          </w:p>
        </w:tc>
        <w:tc>
          <w:tcPr>
            <w:tcW w:w="981" w:type="dxa"/>
            <w:tcBorders>
              <w:top w:val="single" w:sz="4" w:space="0" w:color="auto"/>
              <w:left w:val="single" w:sz="4" w:space="0" w:color="auto"/>
              <w:bottom w:val="single" w:sz="4" w:space="0" w:color="auto"/>
              <w:right w:val="nil"/>
            </w:tcBorders>
            <w:vAlign w:val="center"/>
          </w:tcPr>
          <w:p w:rsidR="00AE4ED4" w:rsidRPr="003A1330" w:rsidRDefault="00AE4ED4" w:rsidP="000B35D9">
            <w:pPr>
              <w:spacing w:line="240" w:lineRule="auto"/>
              <w:ind w:left="113" w:right="59"/>
              <w:jc w:val="distribute"/>
              <w:rPr>
                <w:rFonts w:eastAsia="標楷體"/>
                <w:color w:val="000000" w:themeColor="text1"/>
                <w:sz w:val="20"/>
              </w:rPr>
            </w:pPr>
            <w:r w:rsidRPr="003A1330">
              <w:rPr>
                <w:rFonts w:eastAsia="標楷體" w:hint="eastAsia"/>
                <w:color w:val="000000" w:themeColor="text1"/>
                <w:sz w:val="20"/>
              </w:rPr>
              <w:t>％</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single" w:sz="4" w:space="0" w:color="auto"/>
              <w:left w:val="nil"/>
              <w:bottom w:val="nil"/>
              <w:right w:val="single" w:sz="4" w:space="0" w:color="auto"/>
            </w:tcBorders>
            <w:vAlign w:val="center"/>
          </w:tcPr>
          <w:p w:rsidR="00AE4ED4" w:rsidRPr="003A1330" w:rsidRDefault="00AE4ED4" w:rsidP="000B35D9">
            <w:pPr>
              <w:spacing w:line="240" w:lineRule="auto"/>
              <w:ind w:left="14" w:right="40"/>
              <w:contextualSpacing/>
              <w:jc w:val="distribute"/>
              <w:rPr>
                <w:rFonts w:eastAsia="標楷體"/>
                <w:b/>
                <w:color w:val="000000" w:themeColor="text1"/>
                <w:spacing w:val="-6"/>
                <w:sz w:val="20"/>
              </w:rPr>
            </w:pPr>
            <w:r w:rsidRPr="003A1330">
              <w:rPr>
                <w:rFonts w:eastAsia="標楷體" w:hint="eastAsia"/>
                <w:b/>
                <w:noProof/>
                <w:color w:val="000000" w:themeColor="text1"/>
                <w:spacing w:val="-6"/>
                <w:sz w:val="20"/>
              </w:rPr>
              <w:t>資產</w:t>
            </w:r>
          </w:p>
        </w:tc>
        <w:tc>
          <w:tcPr>
            <w:tcW w:w="1544" w:type="dxa"/>
            <w:tcBorders>
              <w:top w:val="single" w:sz="4" w:space="0" w:color="auto"/>
              <w:left w:val="single" w:sz="4" w:space="0" w:color="auto"/>
              <w:bottom w:val="nil"/>
              <w:right w:val="single" w:sz="4" w:space="0" w:color="auto"/>
            </w:tcBorders>
            <w:vAlign w:val="center"/>
          </w:tcPr>
          <w:p w:rsidR="00AE4ED4" w:rsidRPr="00F34932" w:rsidRDefault="00AE4ED4" w:rsidP="000B35D9">
            <w:pPr>
              <w:spacing w:line="240" w:lineRule="auto"/>
              <w:jc w:val="right"/>
              <w:rPr>
                <w:rFonts w:ascii="細明體" w:hAnsi="細明體"/>
                <w:b/>
                <w:sz w:val="18"/>
                <w:szCs w:val="18"/>
              </w:rPr>
            </w:pPr>
            <w:r w:rsidRPr="00352726">
              <w:rPr>
                <w:rFonts w:ascii="細明體" w:hAnsi="細明體"/>
                <w:b/>
                <w:sz w:val="18"/>
                <w:szCs w:val="18"/>
              </w:rPr>
              <w:t>68,587,348</w:t>
            </w:r>
          </w:p>
        </w:tc>
        <w:tc>
          <w:tcPr>
            <w:tcW w:w="986" w:type="dxa"/>
            <w:tcBorders>
              <w:top w:val="single" w:sz="4" w:space="0" w:color="auto"/>
              <w:left w:val="single" w:sz="4" w:space="0" w:color="auto"/>
              <w:bottom w:val="nil"/>
              <w:right w:val="single" w:sz="4" w:space="0" w:color="auto"/>
            </w:tcBorders>
            <w:vAlign w:val="center"/>
          </w:tcPr>
          <w:p w:rsidR="00AE4ED4" w:rsidRPr="00F34932" w:rsidRDefault="00AE4ED4" w:rsidP="000B35D9">
            <w:pPr>
              <w:spacing w:line="240" w:lineRule="auto"/>
              <w:jc w:val="right"/>
              <w:rPr>
                <w:rFonts w:ascii="細明體" w:hAnsi="細明體"/>
                <w:b/>
                <w:sz w:val="18"/>
                <w:szCs w:val="18"/>
              </w:rPr>
            </w:pPr>
            <w:r w:rsidRPr="00F34932">
              <w:rPr>
                <w:rFonts w:ascii="細明體" w:hAnsi="細明體"/>
                <w:b/>
                <w:sz w:val="18"/>
                <w:szCs w:val="18"/>
              </w:rPr>
              <w:t>100.00</w:t>
            </w:r>
          </w:p>
        </w:tc>
        <w:tc>
          <w:tcPr>
            <w:tcW w:w="1401" w:type="dxa"/>
            <w:tcBorders>
              <w:top w:val="single" w:sz="4" w:space="0" w:color="auto"/>
              <w:left w:val="single" w:sz="4" w:space="0" w:color="auto"/>
              <w:bottom w:val="nil"/>
              <w:right w:val="single" w:sz="4" w:space="0" w:color="auto"/>
            </w:tcBorders>
            <w:vAlign w:val="center"/>
          </w:tcPr>
          <w:p w:rsidR="00AE4ED4" w:rsidRPr="009F01F5" w:rsidRDefault="00AE4ED4" w:rsidP="000B35D9">
            <w:pPr>
              <w:spacing w:line="240" w:lineRule="auto"/>
              <w:jc w:val="right"/>
              <w:rPr>
                <w:rFonts w:ascii="細明體" w:hAnsi="細明體"/>
                <w:b/>
                <w:sz w:val="18"/>
                <w:szCs w:val="18"/>
              </w:rPr>
            </w:pPr>
            <w:r w:rsidRPr="00352726">
              <w:rPr>
                <w:rFonts w:ascii="細明體" w:hAnsi="細明體"/>
                <w:b/>
                <w:sz w:val="18"/>
                <w:szCs w:val="18"/>
              </w:rPr>
              <w:t>67,792,504</w:t>
            </w:r>
          </w:p>
        </w:tc>
        <w:tc>
          <w:tcPr>
            <w:tcW w:w="981" w:type="dxa"/>
            <w:tcBorders>
              <w:top w:val="single" w:sz="4" w:space="0" w:color="auto"/>
              <w:left w:val="single" w:sz="4" w:space="0" w:color="auto"/>
              <w:bottom w:val="nil"/>
              <w:right w:val="single" w:sz="4" w:space="0" w:color="auto"/>
            </w:tcBorders>
            <w:vAlign w:val="center"/>
          </w:tcPr>
          <w:p w:rsidR="00AE4ED4" w:rsidRPr="009F01F5" w:rsidRDefault="00AE4ED4" w:rsidP="000B35D9">
            <w:pPr>
              <w:spacing w:line="240" w:lineRule="auto"/>
              <w:jc w:val="right"/>
              <w:rPr>
                <w:rFonts w:ascii="細明體" w:hAnsi="細明體"/>
                <w:b/>
                <w:sz w:val="18"/>
                <w:szCs w:val="18"/>
              </w:rPr>
            </w:pPr>
            <w:r w:rsidRPr="009F01F5">
              <w:rPr>
                <w:rFonts w:ascii="細明體" w:hAnsi="細明體"/>
                <w:b/>
                <w:sz w:val="18"/>
                <w:szCs w:val="18"/>
              </w:rPr>
              <w:t>100.00</w:t>
            </w:r>
          </w:p>
        </w:tc>
        <w:tc>
          <w:tcPr>
            <w:tcW w:w="1401" w:type="dxa"/>
            <w:tcBorders>
              <w:top w:val="single" w:sz="4" w:space="0" w:color="auto"/>
              <w:left w:val="single" w:sz="4" w:space="0" w:color="auto"/>
              <w:bottom w:val="nil"/>
              <w:right w:val="single" w:sz="4" w:space="0" w:color="auto"/>
            </w:tcBorders>
            <w:vAlign w:val="center"/>
          </w:tcPr>
          <w:p w:rsidR="00AE4ED4" w:rsidRPr="0011120A" w:rsidRDefault="00AE4ED4" w:rsidP="000B35D9">
            <w:pPr>
              <w:spacing w:line="240" w:lineRule="auto"/>
              <w:jc w:val="right"/>
              <w:rPr>
                <w:rFonts w:ascii="細明體" w:hAnsi="細明體"/>
                <w:b/>
                <w:sz w:val="18"/>
                <w:szCs w:val="18"/>
              </w:rPr>
            </w:pPr>
            <w:r w:rsidRPr="0011120A">
              <w:rPr>
                <w:rFonts w:ascii="細明體" w:hAnsi="細明體"/>
                <w:b/>
                <w:sz w:val="18"/>
                <w:szCs w:val="18"/>
              </w:rPr>
              <w:t>794,844</w:t>
            </w:r>
          </w:p>
        </w:tc>
        <w:tc>
          <w:tcPr>
            <w:tcW w:w="981" w:type="dxa"/>
            <w:tcBorders>
              <w:top w:val="single" w:sz="4" w:space="0" w:color="auto"/>
              <w:left w:val="single" w:sz="4" w:space="0" w:color="auto"/>
              <w:bottom w:val="nil"/>
              <w:right w:val="nil"/>
            </w:tcBorders>
            <w:vAlign w:val="center"/>
          </w:tcPr>
          <w:p w:rsidR="00AE4ED4" w:rsidRPr="0011120A" w:rsidRDefault="00AE4ED4" w:rsidP="000B35D9">
            <w:pPr>
              <w:spacing w:line="240" w:lineRule="auto"/>
              <w:jc w:val="right"/>
              <w:rPr>
                <w:rFonts w:ascii="細明體" w:hAnsi="細明體"/>
                <w:b/>
                <w:sz w:val="18"/>
                <w:szCs w:val="18"/>
              </w:rPr>
            </w:pPr>
            <w:r w:rsidRPr="0011120A">
              <w:rPr>
                <w:rFonts w:ascii="細明體" w:hAnsi="細明體"/>
                <w:b/>
                <w:sz w:val="18"/>
                <w:szCs w:val="18"/>
              </w:rPr>
              <w:t>1.17</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AE4ED4" w:rsidRPr="003A1330" w:rsidRDefault="00AE4ED4" w:rsidP="000B35D9">
            <w:pPr>
              <w:spacing w:line="240" w:lineRule="auto"/>
              <w:ind w:leftChars="100" w:left="240" w:right="40"/>
              <w:contextualSpacing/>
              <w:jc w:val="distribute"/>
              <w:rPr>
                <w:rFonts w:eastAsia="標楷體"/>
                <w:color w:val="000000" w:themeColor="text1"/>
                <w:spacing w:val="-6"/>
                <w:sz w:val="20"/>
              </w:rPr>
            </w:pPr>
            <w:r w:rsidRPr="003A1330">
              <w:rPr>
                <w:rFonts w:eastAsia="標楷體" w:hint="eastAsia"/>
                <w:noProof/>
                <w:color w:val="000000" w:themeColor="text1"/>
                <w:spacing w:val="-6"/>
                <w:sz w:val="20"/>
              </w:rPr>
              <w:t>流動資產</w:t>
            </w:r>
          </w:p>
        </w:tc>
        <w:tc>
          <w:tcPr>
            <w:tcW w:w="1544" w:type="dxa"/>
            <w:tcBorders>
              <w:top w:val="nil"/>
              <w:left w:val="single" w:sz="4" w:space="0" w:color="auto"/>
              <w:bottom w:val="nil"/>
              <w:right w:val="single" w:sz="4" w:space="0" w:color="auto"/>
            </w:tcBorders>
            <w:vAlign w:val="center"/>
          </w:tcPr>
          <w:p w:rsidR="00AE4ED4" w:rsidRPr="00F34932" w:rsidRDefault="00AE4ED4" w:rsidP="000B35D9">
            <w:pPr>
              <w:spacing w:line="240" w:lineRule="auto"/>
              <w:jc w:val="right"/>
              <w:rPr>
                <w:rFonts w:ascii="細明體" w:hAnsi="細明體"/>
                <w:sz w:val="18"/>
                <w:szCs w:val="18"/>
              </w:rPr>
            </w:pPr>
            <w:r w:rsidRPr="00352726">
              <w:rPr>
                <w:rFonts w:ascii="細明體" w:hAnsi="細明體"/>
                <w:sz w:val="18"/>
                <w:szCs w:val="18"/>
              </w:rPr>
              <w:t>59,734,306</w:t>
            </w:r>
          </w:p>
        </w:tc>
        <w:tc>
          <w:tcPr>
            <w:tcW w:w="986" w:type="dxa"/>
            <w:tcBorders>
              <w:top w:val="nil"/>
              <w:left w:val="single" w:sz="4" w:space="0" w:color="auto"/>
              <w:bottom w:val="nil"/>
              <w:right w:val="single" w:sz="4" w:space="0" w:color="auto"/>
            </w:tcBorders>
            <w:vAlign w:val="center"/>
          </w:tcPr>
          <w:p w:rsidR="00AE4ED4" w:rsidRPr="00F34932" w:rsidRDefault="00AE4ED4" w:rsidP="000B35D9">
            <w:pPr>
              <w:spacing w:line="240" w:lineRule="auto"/>
              <w:jc w:val="right"/>
              <w:rPr>
                <w:rFonts w:ascii="細明體" w:hAnsi="細明體"/>
                <w:sz w:val="18"/>
                <w:szCs w:val="18"/>
              </w:rPr>
            </w:pPr>
            <w:r w:rsidRPr="00352726">
              <w:rPr>
                <w:rFonts w:ascii="細明體" w:hAnsi="細明體"/>
                <w:sz w:val="18"/>
                <w:szCs w:val="18"/>
              </w:rPr>
              <w:t>87.09</w:t>
            </w:r>
          </w:p>
        </w:tc>
        <w:tc>
          <w:tcPr>
            <w:tcW w:w="1401" w:type="dxa"/>
            <w:tcBorders>
              <w:top w:val="nil"/>
              <w:left w:val="single" w:sz="4" w:space="0" w:color="auto"/>
              <w:bottom w:val="nil"/>
              <w:right w:val="single" w:sz="4" w:space="0" w:color="auto"/>
            </w:tcBorders>
            <w:vAlign w:val="center"/>
          </w:tcPr>
          <w:p w:rsidR="00AE4ED4" w:rsidRPr="009F01F5" w:rsidRDefault="00AE4ED4" w:rsidP="000B35D9">
            <w:pPr>
              <w:spacing w:line="240" w:lineRule="auto"/>
              <w:jc w:val="right"/>
              <w:rPr>
                <w:rFonts w:ascii="細明體" w:hAnsi="細明體"/>
                <w:sz w:val="18"/>
                <w:szCs w:val="18"/>
              </w:rPr>
            </w:pPr>
            <w:r w:rsidRPr="00352726">
              <w:rPr>
                <w:rFonts w:ascii="細明體" w:hAnsi="細明體"/>
                <w:sz w:val="18"/>
                <w:szCs w:val="18"/>
              </w:rPr>
              <w:t>59,546,904</w:t>
            </w:r>
          </w:p>
        </w:tc>
        <w:tc>
          <w:tcPr>
            <w:tcW w:w="981" w:type="dxa"/>
            <w:tcBorders>
              <w:top w:val="nil"/>
              <w:left w:val="single" w:sz="4" w:space="0" w:color="auto"/>
              <w:bottom w:val="nil"/>
              <w:right w:val="single" w:sz="4" w:space="0" w:color="auto"/>
            </w:tcBorders>
            <w:vAlign w:val="center"/>
          </w:tcPr>
          <w:p w:rsidR="00AE4ED4" w:rsidRPr="009F01F5" w:rsidRDefault="00AE4ED4" w:rsidP="000B35D9">
            <w:pPr>
              <w:spacing w:line="240" w:lineRule="auto"/>
              <w:jc w:val="right"/>
              <w:rPr>
                <w:rFonts w:ascii="細明體" w:hAnsi="細明體"/>
                <w:sz w:val="18"/>
                <w:szCs w:val="18"/>
              </w:rPr>
            </w:pPr>
            <w:r w:rsidRPr="00352726">
              <w:rPr>
                <w:rFonts w:ascii="細明體" w:hAnsi="細明體"/>
                <w:sz w:val="18"/>
                <w:szCs w:val="18"/>
              </w:rPr>
              <w:t>87.84</w:t>
            </w:r>
          </w:p>
        </w:tc>
        <w:tc>
          <w:tcPr>
            <w:tcW w:w="1401" w:type="dxa"/>
            <w:tcBorders>
              <w:top w:val="nil"/>
              <w:left w:val="single" w:sz="4" w:space="0" w:color="auto"/>
              <w:bottom w:val="nil"/>
              <w:right w:val="single" w:sz="4" w:space="0" w:color="auto"/>
            </w:tcBorders>
            <w:vAlign w:val="center"/>
          </w:tcPr>
          <w:p w:rsidR="00AE4ED4" w:rsidRPr="0011120A" w:rsidRDefault="00AE4ED4" w:rsidP="000B35D9">
            <w:pPr>
              <w:spacing w:line="240" w:lineRule="auto"/>
              <w:jc w:val="right"/>
              <w:rPr>
                <w:rFonts w:ascii="細明體" w:hAnsi="細明體"/>
                <w:sz w:val="18"/>
                <w:szCs w:val="18"/>
              </w:rPr>
            </w:pPr>
            <w:r w:rsidRPr="0011120A">
              <w:rPr>
                <w:rFonts w:ascii="細明體" w:hAnsi="細明體"/>
                <w:sz w:val="18"/>
                <w:szCs w:val="18"/>
              </w:rPr>
              <w:t>187,402</w:t>
            </w:r>
          </w:p>
        </w:tc>
        <w:tc>
          <w:tcPr>
            <w:tcW w:w="981" w:type="dxa"/>
            <w:tcBorders>
              <w:top w:val="nil"/>
              <w:left w:val="single" w:sz="4" w:space="0" w:color="auto"/>
              <w:bottom w:val="nil"/>
              <w:right w:val="nil"/>
            </w:tcBorders>
            <w:vAlign w:val="center"/>
          </w:tcPr>
          <w:p w:rsidR="00AE4ED4" w:rsidRPr="0011120A" w:rsidRDefault="00AE4ED4" w:rsidP="000B35D9">
            <w:pPr>
              <w:spacing w:line="240" w:lineRule="auto"/>
              <w:jc w:val="right"/>
              <w:rPr>
                <w:rFonts w:ascii="細明體" w:hAnsi="細明體"/>
                <w:sz w:val="18"/>
                <w:szCs w:val="18"/>
              </w:rPr>
            </w:pPr>
            <w:r w:rsidRPr="0011120A">
              <w:rPr>
                <w:rFonts w:ascii="細明體" w:hAnsi="細明體"/>
                <w:sz w:val="18"/>
                <w:szCs w:val="18"/>
              </w:rPr>
              <w:t>0.31</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AE4ED4" w:rsidRPr="003A1330" w:rsidRDefault="00AE4ED4" w:rsidP="000B35D9">
            <w:pPr>
              <w:spacing w:line="240" w:lineRule="auto"/>
              <w:ind w:leftChars="200" w:left="480" w:right="40"/>
              <w:contextualSpacing/>
              <w:jc w:val="distribute"/>
              <w:rPr>
                <w:rFonts w:eastAsia="標楷體"/>
                <w:color w:val="000000" w:themeColor="text1"/>
                <w:spacing w:val="-6"/>
                <w:sz w:val="18"/>
                <w:szCs w:val="18"/>
              </w:rPr>
            </w:pPr>
            <w:r w:rsidRPr="003A1330">
              <w:rPr>
                <w:rFonts w:eastAsia="標楷體" w:hint="eastAsia"/>
                <w:noProof/>
                <w:color w:val="000000" w:themeColor="text1"/>
                <w:spacing w:val="-6"/>
                <w:sz w:val="18"/>
                <w:szCs w:val="18"/>
              </w:rPr>
              <w:t>現金</w:t>
            </w:r>
          </w:p>
        </w:tc>
        <w:tc>
          <w:tcPr>
            <w:tcW w:w="1544" w:type="dxa"/>
            <w:tcBorders>
              <w:top w:val="nil"/>
              <w:left w:val="single" w:sz="4" w:space="0" w:color="auto"/>
              <w:bottom w:val="nil"/>
              <w:right w:val="single" w:sz="4" w:space="0" w:color="auto"/>
            </w:tcBorders>
            <w:vAlign w:val="center"/>
          </w:tcPr>
          <w:p w:rsidR="00AE4ED4" w:rsidRPr="00F34932" w:rsidRDefault="00AE4ED4" w:rsidP="000B35D9">
            <w:pPr>
              <w:spacing w:line="240" w:lineRule="auto"/>
              <w:jc w:val="right"/>
              <w:rPr>
                <w:rFonts w:ascii="細明體" w:hAnsi="細明體"/>
                <w:sz w:val="18"/>
                <w:szCs w:val="18"/>
              </w:rPr>
            </w:pPr>
            <w:r w:rsidRPr="00352726">
              <w:rPr>
                <w:rFonts w:ascii="細明體" w:hAnsi="細明體"/>
                <w:sz w:val="18"/>
                <w:szCs w:val="18"/>
              </w:rPr>
              <w:t>48,156,608</w:t>
            </w:r>
          </w:p>
        </w:tc>
        <w:tc>
          <w:tcPr>
            <w:tcW w:w="986" w:type="dxa"/>
            <w:tcBorders>
              <w:top w:val="nil"/>
              <w:left w:val="single" w:sz="4" w:space="0" w:color="auto"/>
              <w:bottom w:val="nil"/>
              <w:right w:val="single" w:sz="4" w:space="0" w:color="auto"/>
            </w:tcBorders>
            <w:vAlign w:val="center"/>
          </w:tcPr>
          <w:p w:rsidR="00AE4ED4" w:rsidRPr="00F34932" w:rsidRDefault="00AE4ED4" w:rsidP="000B35D9">
            <w:pPr>
              <w:spacing w:line="240" w:lineRule="auto"/>
              <w:jc w:val="right"/>
              <w:rPr>
                <w:rFonts w:ascii="細明體" w:hAnsi="細明體"/>
                <w:sz w:val="18"/>
                <w:szCs w:val="18"/>
              </w:rPr>
            </w:pPr>
            <w:r w:rsidRPr="00352726">
              <w:rPr>
                <w:rFonts w:ascii="細明體" w:hAnsi="細明體"/>
                <w:sz w:val="18"/>
                <w:szCs w:val="18"/>
              </w:rPr>
              <w:t>70.21</w:t>
            </w:r>
          </w:p>
        </w:tc>
        <w:tc>
          <w:tcPr>
            <w:tcW w:w="1401" w:type="dxa"/>
            <w:tcBorders>
              <w:top w:val="nil"/>
              <w:left w:val="single" w:sz="4" w:space="0" w:color="auto"/>
              <w:bottom w:val="nil"/>
              <w:right w:val="single" w:sz="4" w:space="0" w:color="auto"/>
            </w:tcBorders>
            <w:vAlign w:val="center"/>
          </w:tcPr>
          <w:p w:rsidR="00AE4ED4" w:rsidRPr="009F01F5" w:rsidRDefault="00AE4ED4" w:rsidP="000B35D9">
            <w:pPr>
              <w:spacing w:line="240" w:lineRule="auto"/>
              <w:jc w:val="right"/>
              <w:rPr>
                <w:rFonts w:ascii="細明體" w:hAnsi="細明體"/>
                <w:sz w:val="18"/>
                <w:szCs w:val="18"/>
              </w:rPr>
            </w:pPr>
            <w:r w:rsidRPr="00352726">
              <w:rPr>
                <w:rFonts w:ascii="細明體" w:hAnsi="細明體"/>
                <w:sz w:val="18"/>
                <w:szCs w:val="18"/>
              </w:rPr>
              <w:t>49,166,516</w:t>
            </w:r>
          </w:p>
        </w:tc>
        <w:tc>
          <w:tcPr>
            <w:tcW w:w="981" w:type="dxa"/>
            <w:tcBorders>
              <w:top w:val="nil"/>
              <w:left w:val="single" w:sz="4" w:space="0" w:color="auto"/>
              <w:bottom w:val="nil"/>
              <w:right w:val="single" w:sz="4" w:space="0" w:color="auto"/>
            </w:tcBorders>
            <w:vAlign w:val="center"/>
          </w:tcPr>
          <w:p w:rsidR="00AE4ED4" w:rsidRPr="009F01F5" w:rsidRDefault="00AE4ED4" w:rsidP="000B35D9">
            <w:pPr>
              <w:spacing w:line="240" w:lineRule="auto"/>
              <w:jc w:val="right"/>
              <w:rPr>
                <w:rFonts w:ascii="細明體" w:hAnsi="細明體"/>
                <w:sz w:val="18"/>
                <w:szCs w:val="18"/>
              </w:rPr>
            </w:pPr>
            <w:r w:rsidRPr="00352726">
              <w:rPr>
                <w:rFonts w:ascii="細明體" w:hAnsi="細明體"/>
                <w:sz w:val="18"/>
                <w:szCs w:val="18"/>
              </w:rPr>
              <w:t>72.53</w:t>
            </w:r>
          </w:p>
        </w:tc>
        <w:tc>
          <w:tcPr>
            <w:tcW w:w="1401" w:type="dxa"/>
            <w:tcBorders>
              <w:top w:val="nil"/>
              <w:left w:val="single" w:sz="4" w:space="0" w:color="auto"/>
              <w:bottom w:val="nil"/>
              <w:right w:val="single" w:sz="4" w:space="0" w:color="auto"/>
            </w:tcBorders>
            <w:vAlign w:val="center"/>
          </w:tcPr>
          <w:p w:rsidR="00AE4ED4" w:rsidRPr="0011120A" w:rsidRDefault="00AE4ED4" w:rsidP="000B35D9">
            <w:pPr>
              <w:spacing w:line="240" w:lineRule="auto"/>
              <w:jc w:val="right"/>
              <w:rPr>
                <w:rFonts w:ascii="細明體" w:hAnsi="細明體"/>
                <w:sz w:val="18"/>
                <w:szCs w:val="18"/>
              </w:rPr>
            </w:pPr>
            <w:r w:rsidRPr="0011120A">
              <w:rPr>
                <w:rFonts w:ascii="細明體" w:hAnsi="細明體"/>
                <w:sz w:val="18"/>
                <w:szCs w:val="18"/>
              </w:rPr>
              <w:t>- 1,009,908</w:t>
            </w:r>
          </w:p>
        </w:tc>
        <w:tc>
          <w:tcPr>
            <w:tcW w:w="981" w:type="dxa"/>
            <w:tcBorders>
              <w:top w:val="nil"/>
              <w:left w:val="single" w:sz="4" w:space="0" w:color="auto"/>
              <w:bottom w:val="nil"/>
              <w:right w:val="nil"/>
            </w:tcBorders>
            <w:vAlign w:val="center"/>
          </w:tcPr>
          <w:p w:rsidR="00AE4ED4" w:rsidRPr="0011120A" w:rsidRDefault="00AE4ED4" w:rsidP="000B35D9">
            <w:pPr>
              <w:spacing w:line="240" w:lineRule="auto"/>
              <w:jc w:val="right"/>
              <w:rPr>
                <w:rFonts w:ascii="細明體" w:hAnsi="細明體"/>
                <w:sz w:val="18"/>
                <w:szCs w:val="18"/>
              </w:rPr>
            </w:pPr>
            <w:r w:rsidRPr="0011120A">
              <w:rPr>
                <w:rFonts w:ascii="細明體" w:hAnsi="細明體"/>
                <w:sz w:val="18"/>
                <w:szCs w:val="18"/>
              </w:rPr>
              <w:t>- 2.05</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AE4ED4" w:rsidRPr="003A1330" w:rsidRDefault="00AE4ED4" w:rsidP="000B35D9">
            <w:pPr>
              <w:spacing w:line="240" w:lineRule="auto"/>
              <w:ind w:leftChars="200" w:left="480" w:right="40"/>
              <w:contextualSpacing/>
              <w:jc w:val="distribute"/>
              <w:rPr>
                <w:rFonts w:eastAsia="標楷體"/>
                <w:color w:val="000000" w:themeColor="text1"/>
                <w:spacing w:val="-6"/>
                <w:sz w:val="18"/>
                <w:szCs w:val="18"/>
              </w:rPr>
            </w:pPr>
            <w:r w:rsidRPr="003A1330">
              <w:rPr>
                <w:rFonts w:eastAsia="標楷體" w:hint="eastAsia"/>
                <w:noProof/>
                <w:color w:val="000000" w:themeColor="text1"/>
                <w:spacing w:val="-6"/>
                <w:sz w:val="18"/>
                <w:szCs w:val="18"/>
              </w:rPr>
              <w:t>應收款項</w:t>
            </w:r>
          </w:p>
        </w:tc>
        <w:tc>
          <w:tcPr>
            <w:tcW w:w="1544" w:type="dxa"/>
            <w:tcBorders>
              <w:top w:val="nil"/>
              <w:left w:val="single" w:sz="4" w:space="0" w:color="auto"/>
              <w:bottom w:val="nil"/>
              <w:right w:val="single" w:sz="4" w:space="0" w:color="auto"/>
            </w:tcBorders>
            <w:vAlign w:val="center"/>
          </w:tcPr>
          <w:p w:rsidR="00AE4ED4" w:rsidRPr="00F34932" w:rsidRDefault="00AE4ED4" w:rsidP="000B35D9">
            <w:pPr>
              <w:spacing w:line="240" w:lineRule="auto"/>
              <w:jc w:val="right"/>
              <w:rPr>
                <w:rFonts w:ascii="細明體" w:hAnsi="細明體"/>
                <w:sz w:val="18"/>
                <w:szCs w:val="18"/>
              </w:rPr>
            </w:pPr>
            <w:r w:rsidRPr="00352726">
              <w:rPr>
                <w:rFonts w:ascii="細明體" w:hAnsi="細明體"/>
                <w:sz w:val="18"/>
                <w:szCs w:val="18"/>
              </w:rPr>
              <w:t>10,222,502</w:t>
            </w:r>
          </w:p>
        </w:tc>
        <w:tc>
          <w:tcPr>
            <w:tcW w:w="986" w:type="dxa"/>
            <w:tcBorders>
              <w:top w:val="nil"/>
              <w:left w:val="single" w:sz="4" w:space="0" w:color="auto"/>
              <w:bottom w:val="nil"/>
              <w:right w:val="single" w:sz="4" w:space="0" w:color="auto"/>
            </w:tcBorders>
            <w:vAlign w:val="center"/>
          </w:tcPr>
          <w:p w:rsidR="00AE4ED4" w:rsidRPr="00F34932" w:rsidRDefault="00AE4ED4" w:rsidP="000B35D9">
            <w:pPr>
              <w:spacing w:line="240" w:lineRule="auto"/>
              <w:jc w:val="right"/>
              <w:rPr>
                <w:rFonts w:ascii="細明體" w:hAnsi="細明體"/>
                <w:sz w:val="18"/>
                <w:szCs w:val="18"/>
              </w:rPr>
            </w:pPr>
            <w:r w:rsidRPr="00352726">
              <w:rPr>
                <w:rFonts w:ascii="細明體" w:hAnsi="細明體"/>
                <w:sz w:val="18"/>
                <w:szCs w:val="18"/>
              </w:rPr>
              <w:t>14.90</w:t>
            </w:r>
          </w:p>
        </w:tc>
        <w:tc>
          <w:tcPr>
            <w:tcW w:w="1401" w:type="dxa"/>
            <w:tcBorders>
              <w:top w:val="nil"/>
              <w:left w:val="single" w:sz="4" w:space="0" w:color="auto"/>
              <w:bottom w:val="nil"/>
              <w:right w:val="single" w:sz="4" w:space="0" w:color="auto"/>
            </w:tcBorders>
            <w:vAlign w:val="center"/>
          </w:tcPr>
          <w:p w:rsidR="00AE4ED4" w:rsidRPr="009F01F5" w:rsidRDefault="00AE4ED4" w:rsidP="000B35D9">
            <w:pPr>
              <w:spacing w:line="240" w:lineRule="auto"/>
              <w:jc w:val="right"/>
              <w:rPr>
                <w:rFonts w:ascii="細明體" w:hAnsi="細明體"/>
                <w:sz w:val="18"/>
                <w:szCs w:val="18"/>
              </w:rPr>
            </w:pPr>
            <w:r w:rsidRPr="00352726">
              <w:rPr>
                <w:rFonts w:ascii="細明體" w:hAnsi="細明體"/>
                <w:sz w:val="18"/>
                <w:szCs w:val="18"/>
              </w:rPr>
              <w:t>8,878,438</w:t>
            </w:r>
          </w:p>
        </w:tc>
        <w:tc>
          <w:tcPr>
            <w:tcW w:w="981" w:type="dxa"/>
            <w:tcBorders>
              <w:top w:val="nil"/>
              <w:left w:val="single" w:sz="4" w:space="0" w:color="auto"/>
              <w:bottom w:val="nil"/>
              <w:right w:val="single" w:sz="4" w:space="0" w:color="auto"/>
            </w:tcBorders>
            <w:vAlign w:val="center"/>
          </w:tcPr>
          <w:p w:rsidR="00AE4ED4" w:rsidRPr="009F01F5" w:rsidRDefault="00AE4ED4" w:rsidP="000B35D9">
            <w:pPr>
              <w:spacing w:line="240" w:lineRule="auto"/>
              <w:jc w:val="right"/>
              <w:rPr>
                <w:rFonts w:ascii="細明體" w:hAnsi="細明體"/>
                <w:sz w:val="18"/>
                <w:szCs w:val="18"/>
              </w:rPr>
            </w:pPr>
            <w:r w:rsidRPr="00352726">
              <w:rPr>
                <w:rFonts w:ascii="細明體" w:hAnsi="細明體"/>
                <w:sz w:val="18"/>
                <w:szCs w:val="18"/>
              </w:rPr>
              <w:t>13.10</w:t>
            </w:r>
          </w:p>
        </w:tc>
        <w:tc>
          <w:tcPr>
            <w:tcW w:w="1401" w:type="dxa"/>
            <w:tcBorders>
              <w:top w:val="nil"/>
              <w:left w:val="single" w:sz="4" w:space="0" w:color="auto"/>
              <w:bottom w:val="nil"/>
              <w:right w:val="single" w:sz="4" w:space="0" w:color="auto"/>
            </w:tcBorders>
            <w:vAlign w:val="center"/>
          </w:tcPr>
          <w:p w:rsidR="00AE4ED4" w:rsidRPr="0011120A" w:rsidRDefault="00AE4ED4" w:rsidP="000B35D9">
            <w:pPr>
              <w:spacing w:line="240" w:lineRule="auto"/>
              <w:jc w:val="right"/>
              <w:rPr>
                <w:rFonts w:ascii="細明體" w:hAnsi="細明體"/>
                <w:sz w:val="18"/>
                <w:szCs w:val="18"/>
              </w:rPr>
            </w:pPr>
            <w:r w:rsidRPr="0011120A">
              <w:rPr>
                <w:rFonts w:ascii="細明體" w:hAnsi="細明體"/>
                <w:sz w:val="18"/>
                <w:szCs w:val="18"/>
              </w:rPr>
              <w:t>1,344,064</w:t>
            </w:r>
          </w:p>
        </w:tc>
        <w:tc>
          <w:tcPr>
            <w:tcW w:w="981" w:type="dxa"/>
            <w:tcBorders>
              <w:top w:val="nil"/>
              <w:left w:val="single" w:sz="4" w:space="0" w:color="auto"/>
              <w:bottom w:val="nil"/>
              <w:right w:val="nil"/>
            </w:tcBorders>
            <w:vAlign w:val="center"/>
          </w:tcPr>
          <w:p w:rsidR="00AE4ED4" w:rsidRPr="0011120A" w:rsidRDefault="00AE4ED4" w:rsidP="000B35D9">
            <w:pPr>
              <w:spacing w:line="240" w:lineRule="auto"/>
              <w:jc w:val="right"/>
              <w:rPr>
                <w:rFonts w:ascii="細明體" w:hAnsi="細明體"/>
                <w:sz w:val="18"/>
                <w:szCs w:val="18"/>
              </w:rPr>
            </w:pPr>
            <w:r w:rsidRPr="0011120A">
              <w:rPr>
                <w:rFonts w:ascii="細明體" w:hAnsi="細明體"/>
                <w:sz w:val="18"/>
                <w:szCs w:val="18"/>
              </w:rPr>
              <w:t>15.14</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AE4ED4" w:rsidRPr="003A1330" w:rsidRDefault="00AE4ED4" w:rsidP="000B35D9">
            <w:pPr>
              <w:spacing w:line="240" w:lineRule="auto"/>
              <w:ind w:leftChars="200" w:left="480" w:right="40"/>
              <w:contextualSpacing/>
              <w:jc w:val="distribute"/>
              <w:rPr>
                <w:rFonts w:eastAsia="標楷體"/>
                <w:color w:val="000000" w:themeColor="text1"/>
                <w:spacing w:val="-6"/>
                <w:sz w:val="18"/>
                <w:szCs w:val="18"/>
              </w:rPr>
            </w:pPr>
            <w:r w:rsidRPr="003A1330">
              <w:rPr>
                <w:rFonts w:eastAsia="標楷體" w:hint="eastAsia"/>
                <w:noProof/>
                <w:color w:val="000000" w:themeColor="text1"/>
                <w:spacing w:val="-6"/>
                <w:sz w:val="18"/>
                <w:szCs w:val="18"/>
              </w:rPr>
              <w:t>存貨</w:t>
            </w:r>
          </w:p>
        </w:tc>
        <w:tc>
          <w:tcPr>
            <w:tcW w:w="1544" w:type="dxa"/>
            <w:tcBorders>
              <w:top w:val="nil"/>
              <w:left w:val="single" w:sz="4" w:space="0" w:color="auto"/>
              <w:bottom w:val="nil"/>
              <w:right w:val="single" w:sz="4" w:space="0" w:color="auto"/>
            </w:tcBorders>
            <w:vAlign w:val="center"/>
          </w:tcPr>
          <w:p w:rsidR="00AE4ED4" w:rsidRPr="00F34932" w:rsidRDefault="00AE4ED4" w:rsidP="000B35D9">
            <w:pPr>
              <w:spacing w:line="240" w:lineRule="auto"/>
              <w:jc w:val="right"/>
              <w:rPr>
                <w:rFonts w:ascii="細明體" w:hAnsi="細明體"/>
                <w:sz w:val="18"/>
                <w:szCs w:val="18"/>
              </w:rPr>
            </w:pPr>
            <w:r w:rsidRPr="00352726">
              <w:rPr>
                <w:rFonts w:ascii="細明體" w:hAnsi="細明體"/>
                <w:sz w:val="18"/>
                <w:szCs w:val="18"/>
              </w:rPr>
              <w:t>1,355,196</w:t>
            </w:r>
          </w:p>
        </w:tc>
        <w:tc>
          <w:tcPr>
            <w:tcW w:w="986" w:type="dxa"/>
            <w:tcBorders>
              <w:top w:val="nil"/>
              <w:left w:val="single" w:sz="4" w:space="0" w:color="auto"/>
              <w:bottom w:val="nil"/>
              <w:right w:val="single" w:sz="4" w:space="0" w:color="auto"/>
            </w:tcBorders>
            <w:vAlign w:val="center"/>
          </w:tcPr>
          <w:p w:rsidR="00AE4ED4" w:rsidRPr="00F34932" w:rsidRDefault="00AE4ED4" w:rsidP="000B35D9">
            <w:pPr>
              <w:spacing w:line="240" w:lineRule="auto"/>
              <w:jc w:val="right"/>
              <w:rPr>
                <w:rFonts w:ascii="細明體" w:hAnsi="細明體"/>
                <w:sz w:val="18"/>
                <w:szCs w:val="18"/>
              </w:rPr>
            </w:pPr>
            <w:r w:rsidRPr="00352726">
              <w:rPr>
                <w:rFonts w:ascii="細明體" w:hAnsi="細明體"/>
                <w:sz w:val="18"/>
                <w:szCs w:val="18"/>
              </w:rPr>
              <w:t>1.98</w:t>
            </w:r>
          </w:p>
        </w:tc>
        <w:tc>
          <w:tcPr>
            <w:tcW w:w="1401" w:type="dxa"/>
            <w:tcBorders>
              <w:top w:val="nil"/>
              <w:left w:val="single" w:sz="4" w:space="0" w:color="auto"/>
              <w:bottom w:val="nil"/>
              <w:right w:val="single" w:sz="4" w:space="0" w:color="auto"/>
            </w:tcBorders>
            <w:vAlign w:val="center"/>
          </w:tcPr>
          <w:p w:rsidR="00AE4ED4" w:rsidRPr="009F01F5" w:rsidRDefault="00AE4ED4" w:rsidP="000B35D9">
            <w:pPr>
              <w:spacing w:line="240" w:lineRule="auto"/>
              <w:jc w:val="right"/>
              <w:rPr>
                <w:rFonts w:ascii="細明體" w:hAnsi="細明體"/>
                <w:sz w:val="18"/>
                <w:szCs w:val="18"/>
              </w:rPr>
            </w:pPr>
            <w:r w:rsidRPr="00352726">
              <w:rPr>
                <w:rFonts w:ascii="細明體" w:hAnsi="細明體"/>
                <w:sz w:val="18"/>
                <w:szCs w:val="18"/>
              </w:rPr>
              <w:t>1,501,950</w:t>
            </w:r>
          </w:p>
        </w:tc>
        <w:tc>
          <w:tcPr>
            <w:tcW w:w="981" w:type="dxa"/>
            <w:tcBorders>
              <w:top w:val="nil"/>
              <w:left w:val="single" w:sz="4" w:space="0" w:color="auto"/>
              <w:bottom w:val="nil"/>
              <w:right w:val="single" w:sz="4" w:space="0" w:color="auto"/>
            </w:tcBorders>
            <w:vAlign w:val="center"/>
          </w:tcPr>
          <w:p w:rsidR="00AE4ED4" w:rsidRPr="009F01F5" w:rsidRDefault="00AE4ED4" w:rsidP="000B35D9">
            <w:pPr>
              <w:spacing w:line="240" w:lineRule="auto"/>
              <w:jc w:val="right"/>
              <w:rPr>
                <w:rFonts w:ascii="細明體" w:hAnsi="細明體"/>
                <w:sz w:val="18"/>
                <w:szCs w:val="18"/>
              </w:rPr>
            </w:pPr>
            <w:r w:rsidRPr="00352726">
              <w:rPr>
                <w:rFonts w:ascii="細明體" w:hAnsi="細明體"/>
                <w:sz w:val="18"/>
                <w:szCs w:val="18"/>
              </w:rPr>
              <w:t>2.22</w:t>
            </w:r>
          </w:p>
        </w:tc>
        <w:tc>
          <w:tcPr>
            <w:tcW w:w="1401" w:type="dxa"/>
            <w:tcBorders>
              <w:top w:val="nil"/>
              <w:left w:val="single" w:sz="4" w:space="0" w:color="auto"/>
              <w:bottom w:val="nil"/>
              <w:right w:val="single" w:sz="4" w:space="0" w:color="auto"/>
            </w:tcBorders>
            <w:vAlign w:val="center"/>
          </w:tcPr>
          <w:p w:rsidR="00AE4ED4" w:rsidRPr="0011120A" w:rsidRDefault="00AE4ED4" w:rsidP="000B35D9">
            <w:pPr>
              <w:spacing w:line="240" w:lineRule="auto"/>
              <w:jc w:val="right"/>
              <w:rPr>
                <w:rFonts w:ascii="細明體" w:hAnsi="細明體"/>
                <w:sz w:val="18"/>
                <w:szCs w:val="18"/>
              </w:rPr>
            </w:pPr>
            <w:r w:rsidRPr="0011120A">
              <w:rPr>
                <w:rFonts w:ascii="細明體" w:hAnsi="細明體"/>
                <w:sz w:val="18"/>
                <w:szCs w:val="18"/>
              </w:rPr>
              <w:t>- 146,754</w:t>
            </w:r>
          </w:p>
        </w:tc>
        <w:tc>
          <w:tcPr>
            <w:tcW w:w="981" w:type="dxa"/>
            <w:tcBorders>
              <w:top w:val="nil"/>
              <w:left w:val="single" w:sz="4" w:space="0" w:color="auto"/>
              <w:bottom w:val="nil"/>
              <w:right w:val="nil"/>
            </w:tcBorders>
            <w:vAlign w:val="center"/>
          </w:tcPr>
          <w:p w:rsidR="00AE4ED4" w:rsidRPr="0011120A" w:rsidRDefault="00AE4ED4" w:rsidP="000B35D9">
            <w:pPr>
              <w:spacing w:line="240" w:lineRule="auto"/>
              <w:jc w:val="right"/>
              <w:rPr>
                <w:rFonts w:ascii="細明體" w:hAnsi="細明體"/>
                <w:sz w:val="18"/>
                <w:szCs w:val="18"/>
              </w:rPr>
            </w:pPr>
            <w:r w:rsidRPr="0011120A">
              <w:rPr>
                <w:rFonts w:ascii="細明體" w:hAnsi="細明體"/>
                <w:sz w:val="18"/>
                <w:szCs w:val="18"/>
              </w:rPr>
              <w:t>- 9.77</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AE4ED4" w:rsidRPr="003A1330" w:rsidRDefault="00AE4ED4" w:rsidP="000B35D9">
            <w:pPr>
              <w:spacing w:line="240" w:lineRule="auto"/>
              <w:ind w:leftChars="100" w:left="240" w:right="40"/>
              <w:contextualSpacing/>
              <w:jc w:val="distribute"/>
              <w:rPr>
                <w:rFonts w:eastAsia="標楷體"/>
                <w:color w:val="000000" w:themeColor="text1"/>
                <w:spacing w:val="-6"/>
                <w:sz w:val="20"/>
              </w:rPr>
            </w:pPr>
            <w:r w:rsidRPr="003A1330">
              <w:rPr>
                <w:rFonts w:eastAsia="標楷體" w:hint="eastAsia"/>
                <w:noProof/>
                <w:color w:val="000000" w:themeColor="text1"/>
                <w:spacing w:val="-6"/>
                <w:sz w:val="20"/>
              </w:rPr>
              <w:t>不動產、廠房及設備</w:t>
            </w:r>
          </w:p>
        </w:tc>
        <w:tc>
          <w:tcPr>
            <w:tcW w:w="1544" w:type="dxa"/>
            <w:tcBorders>
              <w:top w:val="nil"/>
              <w:left w:val="single" w:sz="4" w:space="0" w:color="auto"/>
              <w:bottom w:val="nil"/>
              <w:right w:val="single" w:sz="4" w:space="0" w:color="auto"/>
            </w:tcBorders>
            <w:vAlign w:val="center"/>
          </w:tcPr>
          <w:p w:rsidR="00AE4ED4" w:rsidRPr="00F34932" w:rsidRDefault="00AE4ED4" w:rsidP="000B35D9">
            <w:pPr>
              <w:spacing w:line="240" w:lineRule="auto"/>
              <w:jc w:val="right"/>
              <w:rPr>
                <w:rFonts w:ascii="細明體" w:hAnsi="細明體"/>
                <w:sz w:val="18"/>
                <w:szCs w:val="18"/>
              </w:rPr>
            </w:pPr>
            <w:r w:rsidRPr="009B2518">
              <w:rPr>
                <w:rFonts w:ascii="細明體" w:hAnsi="細明體"/>
                <w:sz w:val="18"/>
                <w:szCs w:val="18"/>
              </w:rPr>
              <w:t>8,853,042</w:t>
            </w:r>
          </w:p>
        </w:tc>
        <w:tc>
          <w:tcPr>
            <w:tcW w:w="986"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szCs w:val="18"/>
              </w:rPr>
            </w:pPr>
            <w:r w:rsidRPr="009B2518">
              <w:rPr>
                <w:rFonts w:ascii="細明體" w:hAnsi="細明體"/>
                <w:sz w:val="18"/>
              </w:rPr>
              <w:t>12.91</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8,245,600</w:t>
            </w:r>
          </w:p>
        </w:tc>
        <w:tc>
          <w:tcPr>
            <w:tcW w:w="98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12.16</w:t>
            </w:r>
          </w:p>
        </w:tc>
        <w:tc>
          <w:tcPr>
            <w:tcW w:w="1401" w:type="dxa"/>
            <w:tcBorders>
              <w:top w:val="nil"/>
              <w:left w:val="single" w:sz="4" w:space="0" w:color="auto"/>
              <w:bottom w:val="nil"/>
              <w:right w:val="single" w:sz="4" w:space="0" w:color="auto"/>
            </w:tcBorders>
            <w:vAlign w:val="center"/>
          </w:tcPr>
          <w:p w:rsidR="00AE4ED4" w:rsidRPr="0011120A" w:rsidRDefault="00AE4ED4" w:rsidP="000B35D9">
            <w:pPr>
              <w:spacing w:line="240" w:lineRule="auto"/>
              <w:jc w:val="right"/>
              <w:rPr>
                <w:rFonts w:ascii="細明體" w:hAnsi="細明體"/>
                <w:noProof/>
                <w:sz w:val="18"/>
              </w:rPr>
            </w:pPr>
            <w:r w:rsidRPr="0011120A">
              <w:rPr>
                <w:rFonts w:ascii="細明體" w:hAnsi="細明體"/>
                <w:noProof/>
                <w:sz w:val="18"/>
              </w:rPr>
              <w:t>607,442</w:t>
            </w:r>
          </w:p>
        </w:tc>
        <w:tc>
          <w:tcPr>
            <w:tcW w:w="981" w:type="dxa"/>
            <w:tcBorders>
              <w:top w:val="nil"/>
              <w:left w:val="single" w:sz="4" w:space="0" w:color="auto"/>
              <w:bottom w:val="nil"/>
              <w:right w:val="nil"/>
            </w:tcBorders>
            <w:vAlign w:val="center"/>
          </w:tcPr>
          <w:p w:rsidR="00AE4ED4" w:rsidRPr="0011120A" w:rsidRDefault="00AE4ED4" w:rsidP="000B35D9">
            <w:pPr>
              <w:spacing w:line="240" w:lineRule="auto"/>
              <w:jc w:val="right"/>
              <w:rPr>
                <w:rFonts w:ascii="細明體" w:hAnsi="細明體"/>
                <w:sz w:val="18"/>
              </w:rPr>
            </w:pPr>
            <w:r w:rsidRPr="0011120A">
              <w:rPr>
                <w:rFonts w:ascii="細明體" w:hAnsi="細明體"/>
                <w:sz w:val="18"/>
              </w:rPr>
              <w:t>7.37</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AE4ED4" w:rsidRPr="003A1330" w:rsidRDefault="00AE4ED4" w:rsidP="000B35D9">
            <w:pPr>
              <w:spacing w:line="240" w:lineRule="auto"/>
              <w:ind w:leftChars="200" w:left="480" w:right="40"/>
              <w:contextualSpacing/>
              <w:jc w:val="distribute"/>
              <w:rPr>
                <w:rFonts w:eastAsia="標楷體"/>
                <w:color w:val="000000" w:themeColor="text1"/>
                <w:spacing w:val="-6"/>
                <w:sz w:val="18"/>
                <w:szCs w:val="18"/>
              </w:rPr>
            </w:pPr>
            <w:r w:rsidRPr="003A1330">
              <w:rPr>
                <w:rFonts w:eastAsia="標楷體" w:hint="eastAsia"/>
                <w:noProof/>
                <w:color w:val="000000" w:themeColor="text1"/>
                <w:spacing w:val="-6"/>
                <w:sz w:val="18"/>
                <w:szCs w:val="18"/>
              </w:rPr>
              <w:t>房屋及建築</w:t>
            </w:r>
          </w:p>
        </w:tc>
        <w:tc>
          <w:tcPr>
            <w:tcW w:w="1544"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3,613,926</w:t>
            </w:r>
          </w:p>
        </w:tc>
        <w:tc>
          <w:tcPr>
            <w:tcW w:w="986"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5.27</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3,722,328</w:t>
            </w:r>
          </w:p>
        </w:tc>
        <w:tc>
          <w:tcPr>
            <w:tcW w:w="98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5.49</w:t>
            </w:r>
          </w:p>
        </w:tc>
        <w:tc>
          <w:tcPr>
            <w:tcW w:w="1401" w:type="dxa"/>
            <w:tcBorders>
              <w:top w:val="nil"/>
              <w:left w:val="single" w:sz="4" w:space="0" w:color="auto"/>
              <w:bottom w:val="nil"/>
              <w:right w:val="single" w:sz="4" w:space="0" w:color="auto"/>
            </w:tcBorders>
            <w:vAlign w:val="center"/>
          </w:tcPr>
          <w:p w:rsidR="00AE4ED4" w:rsidRPr="0011120A" w:rsidRDefault="00AE4ED4" w:rsidP="000B35D9">
            <w:pPr>
              <w:spacing w:line="240" w:lineRule="auto"/>
              <w:jc w:val="right"/>
              <w:rPr>
                <w:rFonts w:ascii="細明體" w:hAnsi="細明體"/>
                <w:noProof/>
                <w:sz w:val="18"/>
              </w:rPr>
            </w:pPr>
            <w:r w:rsidRPr="0011120A">
              <w:rPr>
                <w:rFonts w:ascii="細明體" w:hAnsi="細明體"/>
                <w:noProof/>
                <w:sz w:val="18"/>
              </w:rPr>
              <w:t>- 108,402</w:t>
            </w:r>
          </w:p>
        </w:tc>
        <w:tc>
          <w:tcPr>
            <w:tcW w:w="981" w:type="dxa"/>
            <w:tcBorders>
              <w:top w:val="nil"/>
              <w:left w:val="single" w:sz="4" w:space="0" w:color="auto"/>
              <w:bottom w:val="nil"/>
              <w:right w:val="nil"/>
            </w:tcBorders>
            <w:vAlign w:val="center"/>
          </w:tcPr>
          <w:p w:rsidR="00AE4ED4" w:rsidRPr="0011120A" w:rsidRDefault="00AE4ED4" w:rsidP="000B35D9">
            <w:pPr>
              <w:spacing w:line="240" w:lineRule="auto"/>
              <w:jc w:val="right"/>
              <w:rPr>
                <w:rFonts w:ascii="細明體" w:hAnsi="細明體"/>
                <w:sz w:val="18"/>
              </w:rPr>
            </w:pPr>
            <w:r w:rsidRPr="0011120A">
              <w:rPr>
                <w:rFonts w:ascii="細明體" w:hAnsi="細明體"/>
                <w:sz w:val="18"/>
              </w:rPr>
              <w:t>- 2.91</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AE4ED4" w:rsidRPr="003A1330" w:rsidRDefault="00AE4ED4" w:rsidP="000B35D9">
            <w:pPr>
              <w:spacing w:line="240" w:lineRule="auto"/>
              <w:ind w:leftChars="200" w:left="480" w:right="40"/>
              <w:contextualSpacing/>
              <w:jc w:val="distribute"/>
              <w:rPr>
                <w:rFonts w:eastAsia="標楷體"/>
                <w:color w:val="000000" w:themeColor="text1"/>
                <w:spacing w:val="-6"/>
                <w:sz w:val="18"/>
                <w:szCs w:val="18"/>
              </w:rPr>
            </w:pPr>
            <w:r w:rsidRPr="003A1330">
              <w:rPr>
                <w:rFonts w:eastAsia="標楷體" w:hint="eastAsia"/>
                <w:noProof/>
                <w:color w:val="000000" w:themeColor="text1"/>
                <w:spacing w:val="-6"/>
                <w:sz w:val="18"/>
                <w:szCs w:val="18"/>
              </w:rPr>
              <w:t>機械及設備</w:t>
            </w:r>
          </w:p>
        </w:tc>
        <w:tc>
          <w:tcPr>
            <w:tcW w:w="1544"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2,490,410</w:t>
            </w:r>
          </w:p>
        </w:tc>
        <w:tc>
          <w:tcPr>
            <w:tcW w:w="986"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3.63</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2,220,670</w:t>
            </w:r>
          </w:p>
        </w:tc>
        <w:tc>
          <w:tcPr>
            <w:tcW w:w="98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3.28</w:t>
            </w:r>
          </w:p>
        </w:tc>
        <w:tc>
          <w:tcPr>
            <w:tcW w:w="1401" w:type="dxa"/>
            <w:tcBorders>
              <w:top w:val="nil"/>
              <w:left w:val="single" w:sz="4" w:space="0" w:color="auto"/>
              <w:bottom w:val="nil"/>
              <w:right w:val="single" w:sz="4" w:space="0" w:color="auto"/>
            </w:tcBorders>
            <w:vAlign w:val="center"/>
          </w:tcPr>
          <w:p w:rsidR="00AE4ED4" w:rsidRPr="0011120A" w:rsidRDefault="00AE4ED4" w:rsidP="000B35D9">
            <w:pPr>
              <w:spacing w:line="240" w:lineRule="auto"/>
              <w:jc w:val="right"/>
              <w:rPr>
                <w:rFonts w:ascii="細明體" w:hAnsi="細明體"/>
                <w:noProof/>
                <w:sz w:val="18"/>
              </w:rPr>
            </w:pPr>
            <w:r w:rsidRPr="0011120A">
              <w:rPr>
                <w:rFonts w:ascii="細明體" w:hAnsi="細明體"/>
                <w:noProof/>
                <w:sz w:val="18"/>
              </w:rPr>
              <w:t>269,740</w:t>
            </w:r>
          </w:p>
        </w:tc>
        <w:tc>
          <w:tcPr>
            <w:tcW w:w="981" w:type="dxa"/>
            <w:tcBorders>
              <w:top w:val="nil"/>
              <w:left w:val="single" w:sz="4" w:space="0" w:color="auto"/>
              <w:bottom w:val="nil"/>
              <w:right w:val="nil"/>
            </w:tcBorders>
            <w:vAlign w:val="center"/>
          </w:tcPr>
          <w:p w:rsidR="00AE4ED4" w:rsidRPr="0011120A" w:rsidRDefault="00AE4ED4" w:rsidP="000B35D9">
            <w:pPr>
              <w:spacing w:line="240" w:lineRule="auto"/>
              <w:jc w:val="right"/>
              <w:rPr>
                <w:rFonts w:ascii="細明體" w:hAnsi="細明體"/>
                <w:sz w:val="18"/>
              </w:rPr>
            </w:pPr>
            <w:r w:rsidRPr="0011120A">
              <w:rPr>
                <w:rFonts w:ascii="細明體" w:hAnsi="細明體"/>
                <w:sz w:val="18"/>
              </w:rPr>
              <w:t>12.15</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AE4ED4" w:rsidRPr="003A1330" w:rsidRDefault="00AE4ED4" w:rsidP="000B35D9">
            <w:pPr>
              <w:spacing w:line="240" w:lineRule="auto"/>
              <w:ind w:leftChars="200" w:left="480" w:right="40"/>
              <w:contextualSpacing/>
              <w:jc w:val="distribute"/>
              <w:rPr>
                <w:rFonts w:eastAsia="標楷體"/>
                <w:color w:val="000000" w:themeColor="text1"/>
                <w:spacing w:val="-6"/>
                <w:sz w:val="18"/>
                <w:szCs w:val="18"/>
              </w:rPr>
            </w:pPr>
            <w:r w:rsidRPr="003A1330">
              <w:rPr>
                <w:rFonts w:eastAsia="標楷體" w:hint="eastAsia"/>
                <w:noProof/>
                <w:color w:val="000000" w:themeColor="text1"/>
                <w:spacing w:val="-6"/>
                <w:sz w:val="18"/>
                <w:szCs w:val="18"/>
              </w:rPr>
              <w:t>交通及運輸設備</w:t>
            </w:r>
          </w:p>
        </w:tc>
        <w:tc>
          <w:tcPr>
            <w:tcW w:w="1544"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203,255</w:t>
            </w:r>
          </w:p>
        </w:tc>
        <w:tc>
          <w:tcPr>
            <w:tcW w:w="986"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0.30</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242,160</w:t>
            </w:r>
          </w:p>
        </w:tc>
        <w:tc>
          <w:tcPr>
            <w:tcW w:w="98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0.36</w:t>
            </w:r>
          </w:p>
        </w:tc>
        <w:tc>
          <w:tcPr>
            <w:tcW w:w="1401" w:type="dxa"/>
            <w:tcBorders>
              <w:top w:val="nil"/>
              <w:left w:val="single" w:sz="4" w:space="0" w:color="auto"/>
              <w:bottom w:val="nil"/>
              <w:right w:val="single" w:sz="4" w:space="0" w:color="auto"/>
            </w:tcBorders>
            <w:vAlign w:val="center"/>
          </w:tcPr>
          <w:p w:rsidR="00AE4ED4" w:rsidRPr="0011120A" w:rsidRDefault="00AE4ED4" w:rsidP="000B35D9">
            <w:pPr>
              <w:spacing w:line="240" w:lineRule="auto"/>
              <w:jc w:val="right"/>
              <w:rPr>
                <w:rFonts w:ascii="細明體" w:hAnsi="細明體"/>
                <w:noProof/>
                <w:sz w:val="18"/>
              </w:rPr>
            </w:pPr>
            <w:r w:rsidRPr="0011120A">
              <w:rPr>
                <w:rFonts w:ascii="細明體" w:hAnsi="細明體"/>
                <w:noProof/>
                <w:sz w:val="18"/>
              </w:rPr>
              <w:t>- 38,905</w:t>
            </w:r>
          </w:p>
        </w:tc>
        <w:tc>
          <w:tcPr>
            <w:tcW w:w="981" w:type="dxa"/>
            <w:tcBorders>
              <w:top w:val="nil"/>
              <w:left w:val="single" w:sz="4" w:space="0" w:color="auto"/>
              <w:bottom w:val="nil"/>
              <w:right w:val="nil"/>
            </w:tcBorders>
            <w:vAlign w:val="center"/>
          </w:tcPr>
          <w:p w:rsidR="00AE4ED4" w:rsidRPr="0011120A" w:rsidRDefault="00AE4ED4" w:rsidP="000B35D9">
            <w:pPr>
              <w:spacing w:line="240" w:lineRule="auto"/>
              <w:jc w:val="right"/>
              <w:rPr>
                <w:rFonts w:ascii="細明體" w:hAnsi="細明體"/>
                <w:sz w:val="18"/>
              </w:rPr>
            </w:pPr>
            <w:r w:rsidRPr="0011120A">
              <w:rPr>
                <w:rFonts w:ascii="細明體" w:hAnsi="細明體"/>
                <w:sz w:val="18"/>
              </w:rPr>
              <w:t>- 16.07</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AE4ED4" w:rsidRPr="003A1330" w:rsidRDefault="00AE4ED4" w:rsidP="000B35D9">
            <w:pPr>
              <w:spacing w:line="240" w:lineRule="auto"/>
              <w:ind w:leftChars="200" w:left="480" w:right="40"/>
              <w:contextualSpacing/>
              <w:jc w:val="distribute"/>
              <w:rPr>
                <w:rFonts w:eastAsia="標楷體"/>
                <w:color w:val="000000" w:themeColor="text1"/>
                <w:spacing w:val="-6"/>
                <w:sz w:val="18"/>
                <w:szCs w:val="18"/>
              </w:rPr>
            </w:pPr>
            <w:r w:rsidRPr="003A1330">
              <w:rPr>
                <w:rFonts w:eastAsia="標楷體" w:hint="eastAsia"/>
                <w:noProof/>
                <w:color w:val="000000" w:themeColor="text1"/>
                <w:spacing w:val="-6"/>
                <w:sz w:val="18"/>
                <w:szCs w:val="18"/>
              </w:rPr>
              <w:t>什項設備</w:t>
            </w:r>
          </w:p>
        </w:tc>
        <w:tc>
          <w:tcPr>
            <w:tcW w:w="1544"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2,545,451</w:t>
            </w:r>
          </w:p>
        </w:tc>
        <w:tc>
          <w:tcPr>
            <w:tcW w:w="986"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3.71</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2,060,442</w:t>
            </w:r>
          </w:p>
        </w:tc>
        <w:tc>
          <w:tcPr>
            <w:tcW w:w="98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3.04</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noProof/>
                <w:sz w:val="18"/>
              </w:rPr>
            </w:pPr>
            <w:r w:rsidRPr="009B2518">
              <w:rPr>
                <w:rFonts w:ascii="細明體" w:hAnsi="細明體"/>
                <w:noProof/>
                <w:sz w:val="18"/>
              </w:rPr>
              <w:t>485,009</w:t>
            </w:r>
          </w:p>
        </w:tc>
        <w:tc>
          <w:tcPr>
            <w:tcW w:w="981" w:type="dxa"/>
            <w:tcBorders>
              <w:top w:val="nil"/>
              <w:left w:val="single" w:sz="4" w:space="0" w:color="auto"/>
              <w:bottom w:val="nil"/>
              <w:right w:val="nil"/>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23.54</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AE4ED4" w:rsidRPr="003A1330" w:rsidRDefault="00AE4ED4" w:rsidP="000B35D9">
            <w:pPr>
              <w:spacing w:line="240" w:lineRule="auto"/>
              <w:ind w:left="14" w:right="40"/>
              <w:contextualSpacing/>
              <w:jc w:val="distribute"/>
              <w:rPr>
                <w:rFonts w:eastAsia="標楷體"/>
                <w:b/>
                <w:color w:val="000000" w:themeColor="text1"/>
                <w:spacing w:val="-6"/>
                <w:sz w:val="20"/>
              </w:rPr>
            </w:pPr>
            <w:r w:rsidRPr="003A1330">
              <w:rPr>
                <w:rFonts w:eastAsia="標楷體" w:hint="eastAsia"/>
                <w:b/>
                <w:noProof/>
                <w:color w:val="000000" w:themeColor="text1"/>
                <w:spacing w:val="-6"/>
                <w:sz w:val="20"/>
              </w:rPr>
              <w:t>合計</w:t>
            </w:r>
          </w:p>
        </w:tc>
        <w:tc>
          <w:tcPr>
            <w:tcW w:w="1544"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b/>
                <w:sz w:val="18"/>
              </w:rPr>
              <w:t>68,587,348</w:t>
            </w:r>
          </w:p>
        </w:tc>
        <w:tc>
          <w:tcPr>
            <w:tcW w:w="986"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b/>
                <w:sz w:val="18"/>
              </w:rPr>
              <w:t>100.00</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b/>
                <w:sz w:val="18"/>
              </w:rPr>
              <w:t>67,792,504</w:t>
            </w:r>
          </w:p>
        </w:tc>
        <w:tc>
          <w:tcPr>
            <w:tcW w:w="98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b/>
                <w:sz w:val="18"/>
              </w:rPr>
              <w:t>100.00</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noProof/>
                <w:sz w:val="18"/>
              </w:rPr>
            </w:pPr>
            <w:r w:rsidRPr="009B2518">
              <w:rPr>
                <w:rFonts w:ascii="細明體" w:hAnsi="細明體"/>
                <w:b/>
                <w:noProof/>
                <w:sz w:val="18"/>
              </w:rPr>
              <w:t>794,844</w:t>
            </w:r>
          </w:p>
        </w:tc>
        <w:tc>
          <w:tcPr>
            <w:tcW w:w="981" w:type="dxa"/>
            <w:tcBorders>
              <w:top w:val="nil"/>
              <w:left w:val="single" w:sz="4" w:space="0" w:color="auto"/>
              <w:bottom w:val="nil"/>
              <w:right w:val="nil"/>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b/>
                <w:sz w:val="18"/>
              </w:rPr>
              <w:t>1.17</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AE4ED4" w:rsidRPr="003A1330" w:rsidRDefault="00AE4ED4" w:rsidP="000B35D9">
            <w:pPr>
              <w:spacing w:line="240" w:lineRule="auto"/>
              <w:ind w:left="14" w:right="40"/>
              <w:contextualSpacing/>
              <w:jc w:val="distribute"/>
              <w:rPr>
                <w:rFonts w:eastAsia="標楷體"/>
                <w:b/>
                <w:color w:val="000000" w:themeColor="text1"/>
                <w:spacing w:val="-6"/>
                <w:sz w:val="20"/>
              </w:rPr>
            </w:pPr>
            <w:r w:rsidRPr="003A1330">
              <w:rPr>
                <w:rFonts w:eastAsia="標楷體" w:hint="eastAsia"/>
                <w:b/>
                <w:noProof/>
                <w:color w:val="000000" w:themeColor="text1"/>
                <w:spacing w:val="-6"/>
                <w:sz w:val="20"/>
              </w:rPr>
              <w:t>負債</w:t>
            </w:r>
          </w:p>
        </w:tc>
        <w:tc>
          <w:tcPr>
            <w:tcW w:w="1544"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b/>
                <w:sz w:val="18"/>
              </w:rPr>
              <w:t>14,874,617</w:t>
            </w:r>
          </w:p>
        </w:tc>
        <w:tc>
          <w:tcPr>
            <w:tcW w:w="986"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b/>
                <w:sz w:val="18"/>
              </w:rPr>
              <w:t>21.69</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b/>
                <w:sz w:val="18"/>
              </w:rPr>
              <w:t>14,077,284</w:t>
            </w:r>
          </w:p>
        </w:tc>
        <w:tc>
          <w:tcPr>
            <w:tcW w:w="98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b/>
                <w:sz w:val="18"/>
              </w:rPr>
              <w:t>20.77</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noProof/>
                <w:sz w:val="18"/>
              </w:rPr>
            </w:pPr>
            <w:r w:rsidRPr="009B2518">
              <w:rPr>
                <w:rFonts w:ascii="細明體" w:hAnsi="細明體"/>
                <w:b/>
                <w:noProof/>
                <w:sz w:val="18"/>
              </w:rPr>
              <w:t>797,333</w:t>
            </w:r>
          </w:p>
        </w:tc>
        <w:tc>
          <w:tcPr>
            <w:tcW w:w="981" w:type="dxa"/>
            <w:tcBorders>
              <w:top w:val="nil"/>
              <w:left w:val="single" w:sz="4" w:space="0" w:color="auto"/>
              <w:bottom w:val="nil"/>
              <w:right w:val="nil"/>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b/>
                <w:sz w:val="18"/>
              </w:rPr>
              <w:t>5.66</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AE4ED4" w:rsidRPr="003A1330" w:rsidRDefault="00AE4ED4" w:rsidP="000B35D9">
            <w:pPr>
              <w:spacing w:line="240" w:lineRule="auto"/>
              <w:ind w:leftChars="100" w:left="240" w:right="40"/>
              <w:contextualSpacing/>
              <w:jc w:val="distribute"/>
              <w:rPr>
                <w:rFonts w:eastAsia="標楷體"/>
                <w:color w:val="000000" w:themeColor="text1"/>
                <w:spacing w:val="-6"/>
                <w:sz w:val="20"/>
              </w:rPr>
            </w:pPr>
            <w:r w:rsidRPr="003A1330">
              <w:rPr>
                <w:rFonts w:eastAsia="標楷體" w:hint="eastAsia"/>
                <w:noProof/>
                <w:color w:val="000000" w:themeColor="text1"/>
                <w:spacing w:val="-6"/>
                <w:sz w:val="20"/>
              </w:rPr>
              <w:t>流動負債</w:t>
            </w:r>
          </w:p>
        </w:tc>
        <w:tc>
          <w:tcPr>
            <w:tcW w:w="1544"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14,597,030</w:t>
            </w:r>
          </w:p>
        </w:tc>
        <w:tc>
          <w:tcPr>
            <w:tcW w:w="986"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21.28</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13,769,947</w:t>
            </w:r>
          </w:p>
        </w:tc>
        <w:tc>
          <w:tcPr>
            <w:tcW w:w="98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20.31</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noProof/>
                <w:sz w:val="18"/>
              </w:rPr>
            </w:pPr>
            <w:r w:rsidRPr="009B2518">
              <w:rPr>
                <w:rFonts w:ascii="細明體" w:hAnsi="細明體"/>
                <w:noProof/>
                <w:sz w:val="18"/>
              </w:rPr>
              <w:t>827,083</w:t>
            </w:r>
          </w:p>
        </w:tc>
        <w:tc>
          <w:tcPr>
            <w:tcW w:w="981" w:type="dxa"/>
            <w:tcBorders>
              <w:top w:val="nil"/>
              <w:left w:val="single" w:sz="4" w:space="0" w:color="auto"/>
              <w:bottom w:val="nil"/>
              <w:right w:val="nil"/>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6.01</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AE4ED4" w:rsidRPr="003A1330" w:rsidRDefault="00AE4ED4" w:rsidP="000B35D9">
            <w:pPr>
              <w:spacing w:line="240" w:lineRule="auto"/>
              <w:ind w:leftChars="200" w:left="480" w:right="40"/>
              <w:contextualSpacing/>
              <w:jc w:val="distribute"/>
              <w:rPr>
                <w:rFonts w:eastAsia="標楷體"/>
                <w:color w:val="000000" w:themeColor="text1"/>
                <w:spacing w:val="-6"/>
                <w:sz w:val="18"/>
                <w:szCs w:val="18"/>
              </w:rPr>
            </w:pPr>
            <w:r w:rsidRPr="003A1330">
              <w:rPr>
                <w:rFonts w:eastAsia="標楷體" w:hint="eastAsia"/>
                <w:noProof/>
                <w:color w:val="000000" w:themeColor="text1"/>
                <w:spacing w:val="-6"/>
                <w:sz w:val="18"/>
                <w:szCs w:val="18"/>
              </w:rPr>
              <w:t>應付款項</w:t>
            </w:r>
          </w:p>
        </w:tc>
        <w:tc>
          <w:tcPr>
            <w:tcW w:w="1544"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14,597,030</w:t>
            </w:r>
          </w:p>
        </w:tc>
        <w:tc>
          <w:tcPr>
            <w:tcW w:w="986"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21.28</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13,769,947</w:t>
            </w:r>
          </w:p>
        </w:tc>
        <w:tc>
          <w:tcPr>
            <w:tcW w:w="98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20.31</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noProof/>
                <w:sz w:val="18"/>
              </w:rPr>
            </w:pPr>
            <w:r w:rsidRPr="009B2518">
              <w:rPr>
                <w:rFonts w:ascii="細明體" w:hAnsi="細明體"/>
                <w:noProof/>
                <w:sz w:val="18"/>
              </w:rPr>
              <w:t>827,083</w:t>
            </w:r>
          </w:p>
        </w:tc>
        <w:tc>
          <w:tcPr>
            <w:tcW w:w="981" w:type="dxa"/>
            <w:tcBorders>
              <w:top w:val="nil"/>
              <w:left w:val="single" w:sz="4" w:space="0" w:color="auto"/>
              <w:bottom w:val="nil"/>
              <w:right w:val="nil"/>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6.01</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AE4ED4" w:rsidRPr="003A1330" w:rsidRDefault="00AE4ED4" w:rsidP="000B35D9">
            <w:pPr>
              <w:spacing w:line="240" w:lineRule="auto"/>
              <w:ind w:leftChars="100" w:left="240" w:right="40"/>
              <w:contextualSpacing/>
              <w:jc w:val="distribute"/>
              <w:rPr>
                <w:rFonts w:eastAsia="標楷體"/>
                <w:color w:val="000000" w:themeColor="text1"/>
                <w:spacing w:val="-6"/>
                <w:sz w:val="20"/>
              </w:rPr>
            </w:pPr>
            <w:r w:rsidRPr="003A1330">
              <w:rPr>
                <w:rFonts w:eastAsia="標楷體" w:hint="eastAsia"/>
                <w:noProof/>
                <w:color w:val="000000" w:themeColor="text1"/>
                <w:spacing w:val="-6"/>
                <w:sz w:val="20"/>
              </w:rPr>
              <w:t>其他負債</w:t>
            </w:r>
          </w:p>
        </w:tc>
        <w:tc>
          <w:tcPr>
            <w:tcW w:w="1544"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277,587</w:t>
            </w:r>
          </w:p>
        </w:tc>
        <w:tc>
          <w:tcPr>
            <w:tcW w:w="986"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0.40</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307,337</w:t>
            </w:r>
          </w:p>
        </w:tc>
        <w:tc>
          <w:tcPr>
            <w:tcW w:w="98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0.45</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noProof/>
                <w:sz w:val="18"/>
              </w:rPr>
            </w:pPr>
            <w:r w:rsidRPr="009B2518">
              <w:rPr>
                <w:rFonts w:ascii="細明體" w:hAnsi="細明體"/>
                <w:noProof/>
                <w:sz w:val="18"/>
              </w:rPr>
              <w:t>- 29,750</w:t>
            </w:r>
          </w:p>
        </w:tc>
        <w:tc>
          <w:tcPr>
            <w:tcW w:w="981" w:type="dxa"/>
            <w:tcBorders>
              <w:top w:val="nil"/>
              <w:left w:val="single" w:sz="4" w:space="0" w:color="auto"/>
              <w:bottom w:val="nil"/>
              <w:right w:val="nil"/>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- 9.68</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AE4ED4" w:rsidRPr="003A1330" w:rsidRDefault="00AE4ED4" w:rsidP="000B35D9">
            <w:pPr>
              <w:spacing w:line="240" w:lineRule="auto"/>
              <w:ind w:leftChars="200" w:left="480" w:right="40"/>
              <w:contextualSpacing/>
              <w:jc w:val="distribute"/>
              <w:rPr>
                <w:rFonts w:eastAsia="標楷體"/>
                <w:color w:val="000000" w:themeColor="text1"/>
                <w:spacing w:val="-6"/>
                <w:sz w:val="18"/>
                <w:szCs w:val="18"/>
              </w:rPr>
            </w:pPr>
            <w:r w:rsidRPr="003A1330">
              <w:rPr>
                <w:rFonts w:eastAsia="標楷體" w:hint="eastAsia"/>
                <w:noProof/>
                <w:color w:val="000000" w:themeColor="text1"/>
                <w:spacing w:val="-6"/>
                <w:sz w:val="18"/>
                <w:szCs w:val="18"/>
              </w:rPr>
              <w:t>什項負債</w:t>
            </w:r>
          </w:p>
        </w:tc>
        <w:tc>
          <w:tcPr>
            <w:tcW w:w="1544"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277,587</w:t>
            </w:r>
          </w:p>
        </w:tc>
        <w:tc>
          <w:tcPr>
            <w:tcW w:w="986"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0.40</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307,337</w:t>
            </w:r>
          </w:p>
        </w:tc>
        <w:tc>
          <w:tcPr>
            <w:tcW w:w="98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0.45</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noProof/>
                <w:sz w:val="18"/>
              </w:rPr>
            </w:pPr>
            <w:r w:rsidRPr="009B2518">
              <w:rPr>
                <w:rFonts w:ascii="細明體" w:hAnsi="細明體"/>
                <w:noProof/>
                <w:sz w:val="18"/>
              </w:rPr>
              <w:t>- 29,750</w:t>
            </w:r>
          </w:p>
        </w:tc>
        <w:tc>
          <w:tcPr>
            <w:tcW w:w="981" w:type="dxa"/>
            <w:tcBorders>
              <w:top w:val="nil"/>
              <w:left w:val="single" w:sz="4" w:space="0" w:color="auto"/>
              <w:bottom w:val="nil"/>
              <w:right w:val="nil"/>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- 9.68</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AE4ED4" w:rsidRPr="003A1330" w:rsidRDefault="00AE4ED4" w:rsidP="000B35D9">
            <w:pPr>
              <w:spacing w:line="240" w:lineRule="auto"/>
              <w:ind w:left="14" w:right="40"/>
              <w:contextualSpacing/>
              <w:jc w:val="distribute"/>
              <w:rPr>
                <w:rFonts w:eastAsia="標楷體"/>
                <w:b/>
                <w:color w:val="000000" w:themeColor="text1"/>
                <w:spacing w:val="-6"/>
                <w:sz w:val="20"/>
              </w:rPr>
            </w:pPr>
            <w:r w:rsidRPr="003A1330">
              <w:rPr>
                <w:rFonts w:eastAsia="標楷體" w:hint="eastAsia"/>
                <w:b/>
                <w:noProof/>
                <w:color w:val="000000" w:themeColor="text1"/>
                <w:spacing w:val="-6"/>
                <w:sz w:val="20"/>
              </w:rPr>
              <w:t>淨值</w:t>
            </w:r>
          </w:p>
        </w:tc>
        <w:tc>
          <w:tcPr>
            <w:tcW w:w="1544"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b/>
                <w:sz w:val="18"/>
              </w:rPr>
              <w:t>53,712,731</w:t>
            </w:r>
          </w:p>
        </w:tc>
        <w:tc>
          <w:tcPr>
            <w:tcW w:w="986"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b/>
                <w:sz w:val="18"/>
              </w:rPr>
              <w:t>78.31</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b/>
                <w:sz w:val="18"/>
              </w:rPr>
              <w:t>53,715,220</w:t>
            </w:r>
          </w:p>
        </w:tc>
        <w:tc>
          <w:tcPr>
            <w:tcW w:w="98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b/>
                <w:sz w:val="18"/>
              </w:rPr>
              <w:t>79.23</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noProof/>
                <w:sz w:val="18"/>
              </w:rPr>
            </w:pPr>
            <w:r w:rsidRPr="009B2518">
              <w:rPr>
                <w:rFonts w:ascii="細明體" w:hAnsi="細明體"/>
                <w:b/>
                <w:noProof/>
                <w:sz w:val="18"/>
              </w:rPr>
              <w:t>- 2,489</w:t>
            </w:r>
          </w:p>
        </w:tc>
        <w:tc>
          <w:tcPr>
            <w:tcW w:w="981" w:type="dxa"/>
            <w:tcBorders>
              <w:top w:val="nil"/>
              <w:left w:val="single" w:sz="4" w:space="0" w:color="auto"/>
              <w:bottom w:val="nil"/>
              <w:right w:val="nil"/>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b/>
                <w:sz w:val="18"/>
              </w:rPr>
              <w:t>- 0.00</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AE4ED4" w:rsidRPr="003A1330" w:rsidRDefault="00AE4ED4" w:rsidP="000B35D9">
            <w:pPr>
              <w:spacing w:line="240" w:lineRule="auto"/>
              <w:ind w:leftChars="100" w:left="240" w:right="40"/>
              <w:contextualSpacing/>
              <w:jc w:val="distribute"/>
              <w:rPr>
                <w:rFonts w:eastAsia="標楷體"/>
                <w:color w:val="000000" w:themeColor="text1"/>
                <w:spacing w:val="-6"/>
                <w:sz w:val="20"/>
              </w:rPr>
            </w:pPr>
            <w:r w:rsidRPr="003A1330">
              <w:rPr>
                <w:rFonts w:eastAsia="標楷體" w:hint="eastAsia"/>
                <w:noProof/>
                <w:color w:val="000000" w:themeColor="text1"/>
                <w:spacing w:val="-6"/>
                <w:sz w:val="20"/>
              </w:rPr>
              <w:t>基金</w:t>
            </w:r>
          </w:p>
        </w:tc>
        <w:tc>
          <w:tcPr>
            <w:tcW w:w="1544"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6,430,653</w:t>
            </w:r>
          </w:p>
        </w:tc>
        <w:tc>
          <w:tcPr>
            <w:tcW w:w="986"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9.38</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6,430,653</w:t>
            </w:r>
          </w:p>
        </w:tc>
        <w:tc>
          <w:tcPr>
            <w:tcW w:w="98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9.49</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noProof/>
                <w:sz w:val="18"/>
              </w:rPr>
            </w:pPr>
            <w:r w:rsidRPr="009B2518">
              <w:rPr>
                <w:rFonts w:ascii="細明體" w:hAnsi="細明體"/>
                <w:noProof/>
                <w:sz w:val="18"/>
              </w:rPr>
              <w:t>－</w:t>
            </w:r>
          </w:p>
        </w:tc>
        <w:tc>
          <w:tcPr>
            <w:tcW w:w="981" w:type="dxa"/>
            <w:tcBorders>
              <w:top w:val="nil"/>
              <w:left w:val="single" w:sz="4" w:space="0" w:color="auto"/>
              <w:bottom w:val="nil"/>
              <w:right w:val="nil"/>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AE4ED4" w:rsidRPr="003A1330" w:rsidRDefault="00AE4ED4" w:rsidP="000B35D9">
            <w:pPr>
              <w:spacing w:line="240" w:lineRule="auto"/>
              <w:ind w:leftChars="200" w:left="480" w:right="40"/>
              <w:contextualSpacing/>
              <w:jc w:val="distribute"/>
              <w:rPr>
                <w:rFonts w:eastAsia="標楷體"/>
                <w:color w:val="000000" w:themeColor="text1"/>
                <w:spacing w:val="-6"/>
                <w:sz w:val="18"/>
              </w:rPr>
            </w:pPr>
            <w:r w:rsidRPr="003A1330">
              <w:rPr>
                <w:rFonts w:eastAsia="標楷體" w:hint="eastAsia"/>
                <w:noProof/>
                <w:color w:val="000000" w:themeColor="text1"/>
                <w:spacing w:val="-6"/>
                <w:sz w:val="18"/>
              </w:rPr>
              <w:t>基金</w:t>
            </w:r>
          </w:p>
        </w:tc>
        <w:tc>
          <w:tcPr>
            <w:tcW w:w="1544"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6,430,653</w:t>
            </w:r>
          </w:p>
        </w:tc>
        <w:tc>
          <w:tcPr>
            <w:tcW w:w="986"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9.38</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6,430,653</w:t>
            </w:r>
          </w:p>
        </w:tc>
        <w:tc>
          <w:tcPr>
            <w:tcW w:w="98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9.49</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noProof/>
                <w:sz w:val="18"/>
              </w:rPr>
            </w:pPr>
            <w:r w:rsidRPr="009B2518">
              <w:rPr>
                <w:rFonts w:ascii="細明體" w:hAnsi="細明體"/>
                <w:noProof/>
                <w:sz w:val="18"/>
              </w:rPr>
              <w:t>－</w:t>
            </w:r>
          </w:p>
        </w:tc>
        <w:tc>
          <w:tcPr>
            <w:tcW w:w="981" w:type="dxa"/>
            <w:tcBorders>
              <w:top w:val="nil"/>
              <w:left w:val="single" w:sz="4" w:space="0" w:color="auto"/>
              <w:bottom w:val="nil"/>
              <w:right w:val="nil"/>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AE4ED4" w:rsidRPr="003A1330" w:rsidRDefault="00AE4ED4" w:rsidP="000B35D9">
            <w:pPr>
              <w:spacing w:line="240" w:lineRule="auto"/>
              <w:ind w:leftChars="100" w:left="240" w:right="40"/>
              <w:contextualSpacing/>
              <w:jc w:val="distribute"/>
              <w:rPr>
                <w:rFonts w:eastAsia="標楷體"/>
                <w:color w:val="000000" w:themeColor="text1"/>
                <w:spacing w:val="-6"/>
                <w:sz w:val="20"/>
              </w:rPr>
            </w:pPr>
            <w:r w:rsidRPr="003A1330">
              <w:rPr>
                <w:rFonts w:eastAsia="標楷體" w:hint="eastAsia"/>
                <w:noProof/>
                <w:color w:val="000000" w:themeColor="text1"/>
                <w:spacing w:val="-6"/>
                <w:sz w:val="20"/>
              </w:rPr>
              <w:t>公積</w:t>
            </w:r>
          </w:p>
        </w:tc>
        <w:tc>
          <w:tcPr>
            <w:tcW w:w="1544"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2,061,900</w:t>
            </w:r>
          </w:p>
        </w:tc>
        <w:tc>
          <w:tcPr>
            <w:tcW w:w="986"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3.01</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2,061,900</w:t>
            </w:r>
          </w:p>
        </w:tc>
        <w:tc>
          <w:tcPr>
            <w:tcW w:w="98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3.04</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noProof/>
                <w:sz w:val="18"/>
              </w:rPr>
            </w:pPr>
            <w:r w:rsidRPr="009B2518">
              <w:rPr>
                <w:rFonts w:ascii="細明體" w:hAnsi="細明體"/>
                <w:noProof/>
                <w:sz w:val="18"/>
              </w:rPr>
              <w:t>－</w:t>
            </w:r>
          </w:p>
        </w:tc>
        <w:tc>
          <w:tcPr>
            <w:tcW w:w="981" w:type="dxa"/>
            <w:tcBorders>
              <w:top w:val="nil"/>
              <w:left w:val="single" w:sz="4" w:space="0" w:color="auto"/>
              <w:bottom w:val="nil"/>
              <w:right w:val="nil"/>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AE4ED4" w:rsidRPr="003A1330" w:rsidRDefault="00AE4ED4" w:rsidP="000B35D9">
            <w:pPr>
              <w:spacing w:line="240" w:lineRule="auto"/>
              <w:ind w:leftChars="200" w:left="480" w:right="40"/>
              <w:contextualSpacing/>
              <w:jc w:val="distribute"/>
              <w:rPr>
                <w:rFonts w:eastAsia="標楷體"/>
                <w:color w:val="000000" w:themeColor="text1"/>
                <w:spacing w:val="-6"/>
                <w:sz w:val="18"/>
                <w:szCs w:val="18"/>
              </w:rPr>
            </w:pPr>
            <w:r w:rsidRPr="003A1330">
              <w:rPr>
                <w:rFonts w:eastAsia="標楷體" w:hint="eastAsia"/>
                <w:noProof/>
                <w:color w:val="000000" w:themeColor="text1"/>
                <w:spacing w:val="-6"/>
                <w:sz w:val="18"/>
                <w:szCs w:val="18"/>
              </w:rPr>
              <w:t>資本公積</w:t>
            </w:r>
          </w:p>
        </w:tc>
        <w:tc>
          <w:tcPr>
            <w:tcW w:w="1544"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2,061,900</w:t>
            </w:r>
          </w:p>
        </w:tc>
        <w:tc>
          <w:tcPr>
            <w:tcW w:w="986"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3.01</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2,061,900</w:t>
            </w:r>
          </w:p>
        </w:tc>
        <w:tc>
          <w:tcPr>
            <w:tcW w:w="98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3.04</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noProof/>
                <w:sz w:val="18"/>
              </w:rPr>
            </w:pPr>
            <w:r w:rsidRPr="009B2518">
              <w:rPr>
                <w:rFonts w:ascii="細明體" w:hAnsi="細明體"/>
                <w:noProof/>
                <w:sz w:val="18"/>
              </w:rPr>
              <w:t>－</w:t>
            </w:r>
          </w:p>
        </w:tc>
        <w:tc>
          <w:tcPr>
            <w:tcW w:w="981" w:type="dxa"/>
            <w:tcBorders>
              <w:top w:val="nil"/>
              <w:left w:val="single" w:sz="4" w:space="0" w:color="auto"/>
              <w:bottom w:val="nil"/>
              <w:right w:val="nil"/>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AE4ED4" w:rsidRPr="003A1330" w:rsidRDefault="00AE4ED4" w:rsidP="000B35D9">
            <w:pPr>
              <w:spacing w:line="240" w:lineRule="auto"/>
              <w:ind w:leftChars="100" w:left="240" w:right="40"/>
              <w:contextualSpacing/>
              <w:jc w:val="distribute"/>
              <w:rPr>
                <w:rFonts w:eastAsia="標楷體"/>
                <w:color w:val="000000" w:themeColor="text1"/>
                <w:spacing w:val="-6"/>
                <w:sz w:val="20"/>
              </w:rPr>
            </w:pPr>
            <w:r w:rsidRPr="003A1330">
              <w:rPr>
                <w:rFonts w:eastAsia="標楷體" w:hint="eastAsia"/>
                <w:noProof/>
                <w:color w:val="000000" w:themeColor="text1"/>
                <w:spacing w:val="-6"/>
                <w:sz w:val="20"/>
              </w:rPr>
              <w:t>累積餘絀</w:t>
            </w:r>
          </w:p>
        </w:tc>
        <w:tc>
          <w:tcPr>
            <w:tcW w:w="1544"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45,220,178</w:t>
            </w:r>
          </w:p>
        </w:tc>
        <w:tc>
          <w:tcPr>
            <w:tcW w:w="986"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65.93</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45,222,667</w:t>
            </w:r>
          </w:p>
        </w:tc>
        <w:tc>
          <w:tcPr>
            <w:tcW w:w="98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66.71</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noProof/>
                <w:sz w:val="18"/>
              </w:rPr>
            </w:pPr>
            <w:r w:rsidRPr="009B2518">
              <w:rPr>
                <w:rFonts w:ascii="細明體" w:hAnsi="細明體"/>
                <w:noProof/>
                <w:sz w:val="18"/>
              </w:rPr>
              <w:t>- 2,489</w:t>
            </w:r>
          </w:p>
        </w:tc>
        <w:tc>
          <w:tcPr>
            <w:tcW w:w="981" w:type="dxa"/>
            <w:tcBorders>
              <w:top w:val="nil"/>
              <w:left w:val="single" w:sz="4" w:space="0" w:color="auto"/>
              <w:bottom w:val="nil"/>
              <w:right w:val="nil"/>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- 0.01</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AE4ED4" w:rsidRPr="003A1330" w:rsidRDefault="00AE4ED4" w:rsidP="000B35D9">
            <w:pPr>
              <w:spacing w:line="240" w:lineRule="auto"/>
              <w:ind w:leftChars="200" w:left="480" w:right="40"/>
              <w:contextualSpacing/>
              <w:jc w:val="distribute"/>
              <w:rPr>
                <w:rFonts w:eastAsia="標楷體"/>
                <w:color w:val="000000" w:themeColor="text1"/>
                <w:spacing w:val="-6"/>
                <w:sz w:val="18"/>
                <w:szCs w:val="18"/>
              </w:rPr>
            </w:pPr>
            <w:r w:rsidRPr="003A1330">
              <w:rPr>
                <w:rFonts w:eastAsia="標楷體" w:hint="eastAsia"/>
                <w:noProof/>
                <w:color w:val="000000" w:themeColor="text1"/>
                <w:spacing w:val="-6"/>
                <w:sz w:val="18"/>
                <w:szCs w:val="18"/>
              </w:rPr>
              <w:t>累積賸餘</w:t>
            </w:r>
          </w:p>
        </w:tc>
        <w:tc>
          <w:tcPr>
            <w:tcW w:w="1544"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45,220,178</w:t>
            </w:r>
          </w:p>
        </w:tc>
        <w:tc>
          <w:tcPr>
            <w:tcW w:w="986"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65.93</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45,222,667</w:t>
            </w:r>
          </w:p>
        </w:tc>
        <w:tc>
          <w:tcPr>
            <w:tcW w:w="98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66.71</w:t>
            </w:r>
          </w:p>
        </w:tc>
        <w:tc>
          <w:tcPr>
            <w:tcW w:w="1401" w:type="dxa"/>
            <w:tcBorders>
              <w:top w:val="nil"/>
              <w:left w:val="single" w:sz="4" w:space="0" w:color="auto"/>
              <w:bottom w:val="nil"/>
              <w:right w:val="single" w:sz="4" w:space="0" w:color="auto"/>
            </w:tcBorders>
            <w:vAlign w:val="center"/>
          </w:tcPr>
          <w:p w:rsidR="00AE4ED4" w:rsidRPr="009B2518" w:rsidRDefault="00AE4ED4" w:rsidP="000B35D9">
            <w:pPr>
              <w:spacing w:line="240" w:lineRule="auto"/>
              <w:jc w:val="right"/>
              <w:rPr>
                <w:rFonts w:ascii="細明體" w:hAnsi="細明體"/>
                <w:noProof/>
                <w:sz w:val="18"/>
              </w:rPr>
            </w:pPr>
            <w:r w:rsidRPr="009B2518">
              <w:rPr>
                <w:rFonts w:ascii="細明體" w:hAnsi="細明體"/>
                <w:noProof/>
                <w:sz w:val="18"/>
              </w:rPr>
              <w:t>- 2,489</w:t>
            </w:r>
          </w:p>
        </w:tc>
        <w:tc>
          <w:tcPr>
            <w:tcW w:w="981" w:type="dxa"/>
            <w:tcBorders>
              <w:top w:val="nil"/>
              <w:left w:val="single" w:sz="4" w:space="0" w:color="auto"/>
              <w:bottom w:val="nil"/>
              <w:right w:val="nil"/>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sz w:val="18"/>
              </w:rPr>
              <w:t>- 0.01</w:t>
            </w:r>
          </w:p>
        </w:tc>
      </w:tr>
      <w:tr w:rsidR="00AE4ED4" w:rsidRPr="003A1330"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single" w:sz="4" w:space="0" w:color="auto"/>
              <w:right w:val="single" w:sz="4" w:space="0" w:color="auto"/>
            </w:tcBorders>
            <w:vAlign w:val="center"/>
          </w:tcPr>
          <w:p w:rsidR="00AE4ED4" w:rsidRPr="003A1330" w:rsidRDefault="00AE4ED4" w:rsidP="000B35D9">
            <w:pPr>
              <w:spacing w:line="240" w:lineRule="auto"/>
              <w:ind w:left="14" w:right="40"/>
              <w:contextualSpacing/>
              <w:jc w:val="distribute"/>
              <w:rPr>
                <w:rFonts w:eastAsia="標楷體"/>
                <w:b/>
                <w:color w:val="000000" w:themeColor="text1"/>
                <w:spacing w:val="-6"/>
                <w:sz w:val="20"/>
              </w:rPr>
            </w:pPr>
            <w:r w:rsidRPr="003A1330">
              <w:rPr>
                <w:rFonts w:eastAsia="標楷體" w:hint="eastAsia"/>
                <w:b/>
                <w:noProof/>
                <w:color w:val="000000" w:themeColor="text1"/>
                <w:spacing w:val="-6"/>
                <w:sz w:val="20"/>
              </w:rPr>
              <w:t>合計</w:t>
            </w:r>
          </w:p>
        </w:tc>
        <w:tc>
          <w:tcPr>
            <w:tcW w:w="1544" w:type="dxa"/>
            <w:tcBorders>
              <w:top w:val="nil"/>
              <w:left w:val="single" w:sz="4" w:space="0" w:color="auto"/>
              <w:bottom w:val="single" w:sz="4" w:space="0" w:color="auto"/>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b/>
                <w:sz w:val="18"/>
              </w:rPr>
              <w:t>68,587,348</w:t>
            </w:r>
          </w:p>
        </w:tc>
        <w:tc>
          <w:tcPr>
            <w:tcW w:w="986" w:type="dxa"/>
            <w:tcBorders>
              <w:top w:val="nil"/>
              <w:left w:val="single" w:sz="4" w:space="0" w:color="auto"/>
              <w:bottom w:val="single" w:sz="4" w:space="0" w:color="auto"/>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b/>
                <w:sz w:val="18"/>
              </w:rPr>
              <w:t>100.00</w:t>
            </w:r>
          </w:p>
        </w:tc>
        <w:tc>
          <w:tcPr>
            <w:tcW w:w="1401" w:type="dxa"/>
            <w:tcBorders>
              <w:top w:val="nil"/>
              <w:left w:val="single" w:sz="4" w:space="0" w:color="auto"/>
              <w:bottom w:val="single" w:sz="4" w:space="0" w:color="auto"/>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b/>
                <w:sz w:val="18"/>
              </w:rPr>
              <w:t>67,792,504</w:t>
            </w:r>
          </w:p>
        </w:tc>
        <w:tc>
          <w:tcPr>
            <w:tcW w:w="981" w:type="dxa"/>
            <w:tcBorders>
              <w:top w:val="nil"/>
              <w:left w:val="single" w:sz="4" w:space="0" w:color="auto"/>
              <w:bottom w:val="single" w:sz="4" w:space="0" w:color="auto"/>
              <w:right w:val="single" w:sz="4" w:space="0" w:color="auto"/>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b/>
                <w:sz w:val="18"/>
              </w:rPr>
              <w:t>100.00</w:t>
            </w:r>
          </w:p>
        </w:tc>
        <w:tc>
          <w:tcPr>
            <w:tcW w:w="1401" w:type="dxa"/>
            <w:tcBorders>
              <w:top w:val="nil"/>
              <w:left w:val="single" w:sz="4" w:space="0" w:color="auto"/>
              <w:bottom w:val="single" w:sz="4" w:space="0" w:color="auto"/>
              <w:right w:val="single" w:sz="4" w:space="0" w:color="auto"/>
            </w:tcBorders>
            <w:vAlign w:val="center"/>
          </w:tcPr>
          <w:p w:rsidR="00AE4ED4" w:rsidRPr="009B2518" w:rsidRDefault="00AE4ED4" w:rsidP="000B35D9">
            <w:pPr>
              <w:spacing w:line="240" w:lineRule="auto"/>
              <w:jc w:val="right"/>
              <w:rPr>
                <w:rFonts w:ascii="細明體" w:hAnsi="細明體"/>
                <w:noProof/>
                <w:sz w:val="18"/>
              </w:rPr>
            </w:pPr>
            <w:r w:rsidRPr="009B2518">
              <w:rPr>
                <w:rFonts w:ascii="細明體" w:hAnsi="細明體"/>
                <w:b/>
                <w:noProof/>
                <w:sz w:val="18"/>
              </w:rPr>
              <w:t>794,844</w:t>
            </w:r>
          </w:p>
        </w:tc>
        <w:tc>
          <w:tcPr>
            <w:tcW w:w="981" w:type="dxa"/>
            <w:tcBorders>
              <w:top w:val="nil"/>
              <w:left w:val="single" w:sz="4" w:space="0" w:color="auto"/>
              <w:bottom w:val="single" w:sz="4" w:space="0" w:color="auto"/>
              <w:right w:val="nil"/>
            </w:tcBorders>
            <w:vAlign w:val="center"/>
          </w:tcPr>
          <w:p w:rsidR="00AE4ED4" w:rsidRPr="009B2518" w:rsidRDefault="00AE4ED4" w:rsidP="000B35D9">
            <w:pPr>
              <w:spacing w:line="240" w:lineRule="auto"/>
              <w:jc w:val="right"/>
              <w:rPr>
                <w:rFonts w:ascii="細明體" w:hAnsi="細明體"/>
                <w:sz w:val="18"/>
              </w:rPr>
            </w:pPr>
            <w:r w:rsidRPr="009B2518">
              <w:rPr>
                <w:rFonts w:ascii="細明體" w:hAnsi="細明體"/>
                <w:b/>
                <w:sz w:val="18"/>
              </w:rPr>
              <w:t>1.17</w:t>
            </w:r>
          </w:p>
        </w:tc>
      </w:tr>
    </w:tbl>
    <w:p w:rsidR="0017019E" w:rsidRPr="00D3169E" w:rsidRDefault="0017019E" w:rsidP="0017019E">
      <w:pPr>
        <w:pStyle w:val="afd"/>
        <w:spacing w:after="0" w:line="440" w:lineRule="exact"/>
        <w:ind w:firstLineChars="100" w:firstLine="320"/>
        <w:jc w:val="both"/>
        <w:rPr>
          <w:sz w:val="32"/>
          <w:szCs w:val="32"/>
        </w:rPr>
      </w:pPr>
      <w:r w:rsidRPr="00D3169E">
        <w:rPr>
          <w:rFonts w:hint="eastAsia"/>
          <w:sz w:val="32"/>
          <w:szCs w:val="32"/>
        </w:rPr>
        <w:lastRenderedPageBreak/>
        <w:t>二、特別收入基金</w:t>
      </w:r>
    </w:p>
    <w:p w:rsidR="0017019E" w:rsidRPr="00D313BD" w:rsidRDefault="0017019E" w:rsidP="0017019E">
      <w:pPr>
        <w:pStyle w:val="afd"/>
        <w:overflowPunct w:val="0"/>
        <w:snapToGrid w:val="0"/>
        <w:spacing w:after="0" w:line="440" w:lineRule="exact"/>
        <w:ind w:firstLineChars="200" w:firstLine="561"/>
        <w:jc w:val="both"/>
        <w:rPr>
          <w:sz w:val="28"/>
          <w:szCs w:val="28"/>
        </w:rPr>
      </w:pPr>
      <w:r w:rsidRPr="00D313BD">
        <w:rPr>
          <w:sz w:val="28"/>
          <w:szCs w:val="28"/>
        </w:rPr>
        <w:t>（</w:t>
      </w:r>
      <w:r>
        <w:rPr>
          <w:rFonts w:hint="eastAsia"/>
          <w:sz w:val="28"/>
          <w:szCs w:val="28"/>
        </w:rPr>
        <w:t>一</w:t>
      </w:r>
      <w:r w:rsidRPr="00D313BD">
        <w:rPr>
          <w:sz w:val="28"/>
          <w:szCs w:val="28"/>
        </w:rPr>
        <w:t>）</w:t>
      </w:r>
      <w:r>
        <w:rPr>
          <w:rFonts w:hint="eastAsia"/>
          <w:sz w:val="28"/>
          <w:szCs w:val="28"/>
        </w:rPr>
        <w:t xml:space="preserve">　</w:t>
      </w:r>
      <w:r w:rsidRPr="00D313BD">
        <w:rPr>
          <w:rFonts w:hint="eastAsia"/>
          <w:sz w:val="28"/>
          <w:szCs w:val="28"/>
        </w:rPr>
        <w:t>教育局主管</w:t>
      </w:r>
    </w:p>
    <w:p w:rsidR="0017019E" w:rsidRPr="00D313BD" w:rsidRDefault="0017019E" w:rsidP="0017019E">
      <w:pPr>
        <w:pStyle w:val="1232"/>
        <w:widowControl/>
        <w:overflowPunct w:val="0"/>
        <w:snapToGrid w:val="0"/>
        <w:spacing w:line="440" w:lineRule="exact"/>
        <w:ind w:firstLineChars="300" w:firstLine="841"/>
        <w:rPr>
          <w:b/>
          <w:sz w:val="28"/>
          <w:szCs w:val="28"/>
        </w:rPr>
      </w:pPr>
      <w:r w:rsidRPr="00D313BD">
        <w:rPr>
          <w:rFonts w:hint="eastAsia"/>
          <w:b/>
          <w:sz w:val="28"/>
          <w:szCs w:val="28"/>
        </w:rPr>
        <w:t>新竹縣地方教育發展基金</w:t>
      </w:r>
    </w:p>
    <w:p w:rsidR="0017019E" w:rsidRPr="009878ED" w:rsidRDefault="0017019E" w:rsidP="0017019E">
      <w:pPr>
        <w:pStyle w:val="af3"/>
        <w:spacing w:after="0" w:line="440" w:lineRule="exact"/>
        <w:ind w:firstLineChars="200" w:firstLine="496"/>
        <w:rPr>
          <w:rFonts w:ascii="標楷體" w:hAnsi="標楷體"/>
          <w:color w:val="000000" w:themeColor="text1"/>
          <w:spacing w:val="4"/>
        </w:rPr>
      </w:pPr>
      <w:r w:rsidRPr="009878ED">
        <w:rPr>
          <w:rFonts w:ascii="標楷體" w:hAnsi="標楷體" w:hint="eastAsia"/>
          <w:color w:val="000000" w:themeColor="text1"/>
          <w:spacing w:val="4"/>
        </w:rPr>
        <w:t>新竹縣政府為促進教育健全發展，合理分配及運用教育資源，提升教育經費運用績效，依據教育基本法及教育經費編列與管理法等規定，設立新竹縣地方教育發展基金，並於100年1月1日改制為特別收入基金（含新竹縣政府教育</w:t>
      </w:r>
      <w:r w:rsidRPr="006B5D75">
        <w:rPr>
          <w:rFonts w:ascii="標楷體" w:hAnsi="標楷體" w:hint="eastAsia"/>
          <w:spacing w:val="4"/>
        </w:rPr>
        <w:t>局等12</w:t>
      </w:r>
      <w:r>
        <w:rPr>
          <w:rFonts w:ascii="標楷體" w:hAnsi="標楷體"/>
          <w:spacing w:val="4"/>
        </w:rPr>
        <w:t>1</w:t>
      </w:r>
      <w:r w:rsidRPr="006B5D75">
        <w:rPr>
          <w:rFonts w:ascii="標楷體" w:hAnsi="標楷體" w:hint="eastAsia"/>
          <w:spacing w:val="4"/>
        </w:rPr>
        <w:t>個分基</w:t>
      </w:r>
      <w:r w:rsidRPr="009878ED">
        <w:rPr>
          <w:rFonts w:ascii="標楷體" w:hAnsi="標楷體" w:hint="eastAsia"/>
          <w:color w:val="000000" w:themeColor="text1"/>
          <w:spacing w:val="4"/>
        </w:rPr>
        <w:t>金）。該基金</w:t>
      </w:r>
      <w:proofErr w:type="gramStart"/>
      <w:r w:rsidRPr="009878ED">
        <w:rPr>
          <w:rFonts w:ascii="標楷體" w:hAnsi="標楷體" w:hint="eastAsia"/>
          <w:color w:val="000000" w:themeColor="text1"/>
          <w:spacing w:val="4"/>
        </w:rPr>
        <w:t>11</w:t>
      </w:r>
      <w:r>
        <w:rPr>
          <w:rFonts w:ascii="標楷體" w:hAnsi="標楷體"/>
          <w:color w:val="000000" w:themeColor="text1"/>
          <w:spacing w:val="4"/>
        </w:rPr>
        <w:t>3</w:t>
      </w:r>
      <w:proofErr w:type="gramEnd"/>
      <w:r w:rsidRPr="009878ED">
        <w:rPr>
          <w:rFonts w:ascii="標楷體" w:hAnsi="標楷體" w:hint="eastAsia"/>
          <w:color w:val="000000" w:themeColor="text1"/>
          <w:spacing w:val="4"/>
        </w:rPr>
        <w:t>年度各項業務計畫及預算之執行等，經予書面審核，並於期中派員就地抽查，茲將查核結果說明如次：</w:t>
      </w:r>
    </w:p>
    <w:p w:rsidR="0017019E" w:rsidRPr="00D313BD" w:rsidRDefault="0017019E" w:rsidP="0017019E">
      <w:pPr>
        <w:pStyle w:val="1232"/>
        <w:widowControl/>
        <w:overflowPunct w:val="0"/>
        <w:snapToGrid w:val="0"/>
        <w:spacing w:line="440" w:lineRule="exact"/>
        <w:ind w:firstLineChars="350" w:firstLine="981"/>
        <w:rPr>
          <w:rFonts w:hAnsi="標楷體" w:cs="標楷體"/>
          <w:b/>
          <w:sz w:val="28"/>
          <w:szCs w:val="28"/>
        </w:rPr>
      </w:pPr>
      <w:r>
        <w:rPr>
          <w:rFonts w:hAnsi="標楷體" w:cs="標楷體" w:hint="eastAsia"/>
          <w:b/>
          <w:sz w:val="28"/>
          <w:szCs w:val="28"/>
        </w:rPr>
        <w:t xml:space="preserve">（1）　</w:t>
      </w:r>
      <w:r w:rsidRPr="00D313BD">
        <w:rPr>
          <w:rFonts w:hAnsi="標楷體" w:cs="標楷體" w:hint="eastAsia"/>
          <w:b/>
          <w:sz w:val="28"/>
          <w:szCs w:val="28"/>
        </w:rPr>
        <w:t>業務計畫實施情形之查核</w:t>
      </w:r>
    </w:p>
    <w:p w:rsidR="0017019E" w:rsidRPr="003A10AE" w:rsidRDefault="0017019E" w:rsidP="0017019E">
      <w:pPr>
        <w:pStyle w:val="af3"/>
        <w:overflowPunct w:val="0"/>
        <w:spacing w:afterLines="50" w:after="120" w:line="440" w:lineRule="exact"/>
        <w:ind w:firstLineChars="200" w:firstLine="496"/>
        <w:rPr>
          <w:rFonts w:ascii="標楷體" w:hAnsi="標楷體"/>
          <w:color w:val="000000" w:themeColor="text1"/>
          <w:spacing w:val="20"/>
        </w:rPr>
      </w:pPr>
      <w:r w:rsidRPr="003A10AE">
        <w:rPr>
          <w:rFonts w:ascii="標楷體" w:hAnsi="標楷體" w:hint="eastAsia"/>
          <w:color w:val="000000" w:themeColor="text1"/>
          <w:spacing w:val="4"/>
        </w:rPr>
        <w:t>該基金主要業務係辦</w:t>
      </w:r>
      <w:r w:rsidRPr="006B5D75">
        <w:rPr>
          <w:rFonts w:ascii="標楷體" w:hAnsi="標楷體" w:hint="eastAsia"/>
          <w:spacing w:val="4"/>
        </w:rPr>
        <w:t>理高中及高職教育、國民教育、學前教育、特殊教育、終身教育、體育及衛生教育、訓練教育、青年教育、一般行政管理、建築及設備</w:t>
      </w:r>
      <w:r w:rsidRPr="003A10AE">
        <w:rPr>
          <w:rFonts w:ascii="標楷體" w:hAnsi="標楷體" w:hint="eastAsia"/>
          <w:color w:val="000000" w:themeColor="text1"/>
          <w:spacing w:val="4"/>
        </w:rPr>
        <w:t>等。</w:t>
      </w:r>
      <w:proofErr w:type="gramStart"/>
      <w:r w:rsidRPr="003A10AE">
        <w:rPr>
          <w:rFonts w:ascii="標楷體" w:hAnsi="標楷體" w:hint="eastAsia"/>
          <w:color w:val="000000" w:themeColor="text1"/>
          <w:spacing w:val="4"/>
        </w:rPr>
        <w:t>11</w:t>
      </w:r>
      <w:r>
        <w:rPr>
          <w:rFonts w:ascii="標楷體" w:hAnsi="標楷體"/>
          <w:color w:val="000000" w:themeColor="text1"/>
          <w:spacing w:val="4"/>
        </w:rPr>
        <w:t>3</w:t>
      </w:r>
      <w:proofErr w:type="gramEnd"/>
      <w:r w:rsidRPr="003A10AE">
        <w:rPr>
          <w:rFonts w:ascii="標楷體" w:hAnsi="標楷體" w:hint="eastAsia"/>
          <w:color w:val="000000" w:themeColor="text1"/>
          <w:spacing w:val="4"/>
        </w:rPr>
        <w:t>年度業務計畫</w:t>
      </w:r>
      <w:r>
        <w:rPr>
          <w:rFonts w:ascii="標楷體" w:hAnsi="標楷體" w:hint="eastAsia"/>
          <w:color w:val="000000" w:themeColor="text1"/>
          <w:spacing w:val="4"/>
        </w:rPr>
        <w:t>10</w:t>
      </w:r>
      <w:r w:rsidRPr="003A10AE">
        <w:rPr>
          <w:rFonts w:ascii="標楷體" w:hAnsi="標楷體" w:hint="eastAsia"/>
          <w:color w:val="000000" w:themeColor="text1"/>
          <w:spacing w:val="4"/>
        </w:rPr>
        <w:t>項，實施結果，實際數較原預計</w:t>
      </w:r>
      <w:r>
        <w:rPr>
          <w:rFonts w:ascii="標楷體" w:hAnsi="標楷體" w:hint="eastAsia"/>
          <w:color w:val="000000" w:themeColor="text1"/>
          <w:spacing w:val="4"/>
        </w:rPr>
        <w:t>增加者3項，減少者7項</w:t>
      </w:r>
      <w:r w:rsidRPr="003A10AE">
        <w:rPr>
          <w:rFonts w:ascii="標楷體" w:hAnsi="標楷體" w:hint="eastAsia"/>
          <w:color w:val="000000" w:themeColor="text1"/>
          <w:spacing w:val="4"/>
        </w:rPr>
        <w:t>，其執行情形列表如次：</w:t>
      </w:r>
    </w:p>
    <w:tbl>
      <w:tblPr>
        <w:tblW w:w="10206" w:type="dxa"/>
        <w:jc w:val="center"/>
        <w:tblLayout w:type="fixed"/>
        <w:tblCellMar>
          <w:left w:w="0" w:type="dxa"/>
          <w:right w:w="0" w:type="dxa"/>
        </w:tblCellMar>
        <w:tblLook w:val="0000" w:firstRow="0" w:lastRow="0" w:firstColumn="0" w:lastColumn="0" w:noHBand="0" w:noVBand="0"/>
      </w:tblPr>
      <w:tblGrid>
        <w:gridCol w:w="2198"/>
        <w:gridCol w:w="690"/>
        <w:gridCol w:w="1116"/>
        <w:gridCol w:w="1176"/>
        <w:gridCol w:w="1049"/>
        <w:gridCol w:w="742"/>
        <w:gridCol w:w="3235"/>
      </w:tblGrid>
      <w:tr w:rsidR="0017019E" w:rsidRPr="003A10AE" w:rsidTr="00EC517B">
        <w:trPr>
          <w:trHeight w:hRule="exact" w:val="454"/>
          <w:tblHeader/>
          <w:jc w:val="center"/>
        </w:trPr>
        <w:tc>
          <w:tcPr>
            <w:tcW w:w="2198" w:type="dxa"/>
            <w:vMerge w:val="restart"/>
            <w:tcBorders>
              <w:top w:val="single" w:sz="4" w:space="0" w:color="auto"/>
              <w:left w:val="nil"/>
              <w:bottom w:val="single" w:sz="4" w:space="0" w:color="auto"/>
              <w:right w:val="single" w:sz="4" w:space="0" w:color="auto"/>
            </w:tcBorders>
            <w:vAlign w:val="center"/>
          </w:tcPr>
          <w:p w:rsidR="0017019E" w:rsidRPr="003A10AE" w:rsidRDefault="0017019E" w:rsidP="00EC517B">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項目</w:t>
            </w:r>
          </w:p>
        </w:tc>
        <w:tc>
          <w:tcPr>
            <w:tcW w:w="690" w:type="dxa"/>
            <w:vMerge w:val="restart"/>
            <w:tcBorders>
              <w:top w:val="single" w:sz="4" w:space="0" w:color="auto"/>
              <w:left w:val="single" w:sz="4" w:space="0" w:color="auto"/>
              <w:bottom w:val="single" w:sz="4" w:space="0" w:color="auto"/>
              <w:right w:val="single" w:sz="4" w:space="0" w:color="auto"/>
            </w:tcBorders>
            <w:vAlign w:val="center"/>
          </w:tcPr>
          <w:p w:rsidR="0017019E" w:rsidRPr="003A10AE" w:rsidRDefault="0017019E" w:rsidP="00EC517B">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單位</w:t>
            </w:r>
          </w:p>
        </w:tc>
        <w:tc>
          <w:tcPr>
            <w:tcW w:w="1116" w:type="dxa"/>
            <w:vMerge w:val="restart"/>
            <w:tcBorders>
              <w:top w:val="single" w:sz="4" w:space="0" w:color="auto"/>
              <w:left w:val="single" w:sz="4" w:space="0" w:color="auto"/>
              <w:bottom w:val="single" w:sz="4" w:space="0" w:color="auto"/>
              <w:right w:val="single" w:sz="4" w:space="0" w:color="auto"/>
            </w:tcBorders>
            <w:vAlign w:val="center"/>
          </w:tcPr>
          <w:p w:rsidR="0017019E" w:rsidRPr="003A10AE" w:rsidRDefault="0017019E" w:rsidP="00EC517B">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預計數</w:t>
            </w:r>
          </w:p>
        </w:tc>
        <w:tc>
          <w:tcPr>
            <w:tcW w:w="1176" w:type="dxa"/>
            <w:vMerge w:val="restart"/>
            <w:tcBorders>
              <w:top w:val="single" w:sz="4" w:space="0" w:color="auto"/>
              <w:left w:val="single" w:sz="4" w:space="0" w:color="auto"/>
              <w:bottom w:val="single" w:sz="4" w:space="0" w:color="auto"/>
              <w:right w:val="single" w:sz="4" w:space="0" w:color="auto"/>
            </w:tcBorders>
            <w:vAlign w:val="center"/>
          </w:tcPr>
          <w:p w:rsidR="0017019E" w:rsidRPr="003A10AE" w:rsidRDefault="0017019E" w:rsidP="00EC517B">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實際數</w:t>
            </w:r>
          </w:p>
        </w:tc>
        <w:tc>
          <w:tcPr>
            <w:tcW w:w="5026" w:type="dxa"/>
            <w:gridSpan w:val="3"/>
            <w:tcBorders>
              <w:top w:val="single" w:sz="4" w:space="0" w:color="auto"/>
              <w:left w:val="single" w:sz="4" w:space="0" w:color="auto"/>
              <w:bottom w:val="single" w:sz="4" w:space="0" w:color="auto"/>
              <w:right w:val="nil"/>
            </w:tcBorders>
            <w:noWrap/>
            <w:vAlign w:val="center"/>
          </w:tcPr>
          <w:p w:rsidR="0017019E" w:rsidRPr="003A10AE" w:rsidRDefault="0017019E" w:rsidP="00EC517B">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比較增減</w:t>
            </w:r>
          </w:p>
        </w:tc>
      </w:tr>
      <w:tr w:rsidR="0017019E" w:rsidRPr="003A10AE" w:rsidTr="00EC517B">
        <w:trPr>
          <w:trHeight w:hRule="exact" w:val="454"/>
          <w:tblHeader/>
          <w:jc w:val="center"/>
        </w:trPr>
        <w:tc>
          <w:tcPr>
            <w:tcW w:w="2198" w:type="dxa"/>
            <w:vMerge/>
            <w:tcBorders>
              <w:top w:val="single" w:sz="4" w:space="0" w:color="auto"/>
              <w:left w:val="nil"/>
              <w:bottom w:val="single" w:sz="4" w:space="0" w:color="auto"/>
              <w:right w:val="single" w:sz="4" w:space="0" w:color="auto"/>
            </w:tcBorders>
            <w:vAlign w:val="center"/>
          </w:tcPr>
          <w:p w:rsidR="0017019E" w:rsidRPr="003A10AE" w:rsidRDefault="0017019E" w:rsidP="00EC517B">
            <w:pPr>
              <w:widowControl/>
              <w:spacing w:line="240" w:lineRule="auto"/>
              <w:ind w:left="113" w:right="113"/>
              <w:rPr>
                <w:rFonts w:eastAsia="標楷體"/>
                <w:color w:val="000000" w:themeColor="text1"/>
                <w:sz w:val="20"/>
              </w:rPr>
            </w:pPr>
          </w:p>
        </w:tc>
        <w:tc>
          <w:tcPr>
            <w:tcW w:w="690" w:type="dxa"/>
            <w:vMerge/>
            <w:tcBorders>
              <w:top w:val="single" w:sz="4" w:space="0" w:color="auto"/>
              <w:left w:val="single" w:sz="4" w:space="0" w:color="auto"/>
              <w:bottom w:val="single" w:sz="4" w:space="0" w:color="auto"/>
              <w:right w:val="single" w:sz="4" w:space="0" w:color="auto"/>
            </w:tcBorders>
          </w:tcPr>
          <w:p w:rsidR="0017019E" w:rsidRPr="003A10AE" w:rsidRDefault="0017019E" w:rsidP="00EC517B">
            <w:pPr>
              <w:widowControl/>
              <w:spacing w:line="240" w:lineRule="auto"/>
              <w:ind w:left="113" w:right="113"/>
              <w:rPr>
                <w:rFonts w:eastAsia="標楷體"/>
                <w:color w:val="000000" w:themeColor="text1"/>
                <w:sz w:val="20"/>
              </w:rPr>
            </w:pPr>
          </w:p>
        </w:tc>
        <w:tc>
          <w:tcPr>
            <w:tcW w:w="1116" w:type="dxa"/>
            <w:vMerge/>
            <w:tcBorders>
              <w:top w:val="single" w:sz="4" w:space="0" w:color="auto"/>
              <w:left w:val="single" w:sz="4" w:space="0" w:color="auto"/>
              <w:bottom w:val="single" w:sz="4" w:space="0" w:color="auto"/>
              <w:right w:val="single" w:sz="4" w:space="0" w:color="auto"/>
            </w:tcBorders>
            <w:vAlign w:val="center"/>
          </w:tcPr>
          <w:p w:rsidR="0017019E" w:rsidRPr="003A10AE" w:rsidRDefault="0017019E" w:rsidP="00EC517B">
            <w:pPr>
              <w:widowControl/>
              <w:spacing w:line="240" w:lineRule="auto"/>
              <w:ind w:left="113" w:right="113"/>
              <w:rPr>
                <w:rFonts w:eastAsia="標楷體"/>
                <w:color w:val="000000" w:themeColor="text1"/>
                <w:sz w:val="20"/>
              </w:rPr>
            </w:pPr>
          </w:p>
        </w:tc>
        <w:tc>
          <w:tcPr>
            <w:tcW w:w="1176" w:type="dxa"/>
            <w:vMerge/>
            <w:tcBorders>
              <w:top w:val="single" w:sz="4" w:space="0" w:color="auto"/>
              <w:left w:val="single" w:sz="4" w:space="0" w:color="auto"/>
              <w:bottom w:val="single" w:sz="4" w:space="0" w:color="auto"/>
              <w:right w:val="single" w:sz="4" w:space="0" w:color="auto"/>
            </w:tcBorders>
            <w:vAlign w:val="center"/>
          </w:tcPr>
          <w:p w:rsidR="0017019E" w:rsidRPr="003A10AE" w:rsidRDefault="0017019E" w:rsidP="00EC517B">
            <w:pPr>
              <w:widowControl/>
              <w:spacing w:line="240" w:lineRule="auto"/>
              <w:ind w:left="113" w:right="113"/>
              <w:rPr>
                <w:rFonts w:eastAsia="標楷體"/>
                <w:color w:val="000000" w:themeColor="text1"/>
                <w:sz w:val="20"/>
              </w:rPr>
            </w:pPr>
          </w:p>
        </w:tc>
        <w:tc>
          <w:tcPr>
            <w:tcW w:w="1049" w:type="dxa"/>
            <w:tcBorders>
              <w:top w:val="single" w:sz="4" w:space="0" w:color="auto"/>
              <w:left w:val="single" w:sz="4" w:space="0" w:color="auto"/>
              <w:bottom w:val="single" w:sz="4" w:space="0" w:color="auto"/>
              <w:right w:val="single" w:sz="4" w:space="0" w:color="auto"/>
            </w:tcBorders>
            <w:vAlign w:val="center"/>
          </w:tcPr>
          <w:p w:rsidR="0017019E" w:rsidRPr="003A10AE" w:rsidRDefault="0017019E" w:rsidP="00EC517B">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增減數</w:t>
            </w:r>
          </w:p>
        </w:tc>
        <w:tc>
          <w:tcPr>
            <w:tcW w:w="742" w:type="dxa"/>
            <w:tcBorders>
              <w:top w:val="single" w:sz="4" w:space="0" w:color="auto"/>
              <w:left w:val="single" w:sz="4" w:space="0" w:color="auto"/>
              <w:bottom w:val="single" w:sz="4" w:space="0" w:color="auto"/>
              <w:right w:val="single" w:sz="4" w:space="0" w:color="auto"/>
            </w:tcBorders>
            <w:vAlign w:val="center"/>
          </w:tcPr>
          <w:p w:rsidR="0017019E" w:rsidRPr="003A10AE" w:rsidRDefault="0017019E" w:rsidP="00EC517B">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w:t>
            </w:r>
          </w:p>
        </w:tc>
        <w:tc>
          <w:tcPr>
            <w:tcW w:w="3235" w:type="dxa"/>
            <w:tcBorders>
              <w:top w:val="single" w:sz="4" w:space="0" w:color="auto"/>
              <w:left w:val="single" w:sz="4" w:space="0" w:color="auto"/>
              <w:bottom w:val="single" w:sz="4" w:space="0" w:color="auto"/>
              <w:right w:val="nil"/>
            </w:tcBorders>
            <w:vAlign w:val="center"/>
          </w:tcPr>
          <w:p w:rsidR="0017019E" w:rsidRPr="003A10AE" w:rsidRDefault="0017019E" w:rsidP="00EC517B">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原因</w:t>
            </w:r>
          </w:p>
        </w:tc>
      </w:tr>
      <w:tr w:rsidR="0017019E" w:rsidRPr="00955688" w:rsidTr="00EC517B">
        <w:trPr>
          <w:trHeight w:val="369"/>
          <w:jc w:val="center"/>
        </w:trPr>
        <w:tc>
          <w:tcPr>
            <w:tcW w:w="2198" w:type="dxa"/>
            <w:tcBorders>
              <w:top w:val="single" w:sz="4" w:space="0" w:color="auto"/>
              <w:left w:val="nil"/>
              <w:bottom w:val="nil"/>
              <w:right w:val="single" w:sz="4" w:space="0" w:color="auto"/>
            </w:tcBorders>
          </w:tcPr>
          <w:p w:rsidR="0017019E" w:rsidRPr="00955688" w:rsidRDefault="0017019E" w:rsidP="00EC517B">
            <w:pPr>
              <w:snapToGrid w:val="0"/>
              <w:spacing w:line="240" w:lineRule="auto"/>
              <w:ind w:leftChars="30" w:left="72" w:rightChars="30" w:right="72"/>
              <w:jc w:val="distribute"/>
              <w:rPr>
                <w:rFonts w:ascii="標楷體" w:eastAsia="標楷體" w:hAnsi="標楷體"/>
                <w:sz w:val="20"/>
              </w:rPr>
            </w:pPr>
            <w:r w:rsidRPr="00955688">
              <w:rPr>
                <w:rFonts w:ascii="標楷體" w:eastAsia="標楷體" w:hAnsi="標楷體" w:hint="eastAsia"/>
                <w:sz w:val="20"/>
              </w:rPr>
              <w:t>高中及高職教育計畫</w:t>
            </w:r>
          </w:p>
        </w:tc>
        <w:tc>
          <w:tcPr>
            <w:tcW w:w="690" w:type="dxa"/>
            <w:tcBorders>
              <w:top w:val="single" w:sz="4" w:space="0" w:color="auto"/>
              <w:left w:val="single" w:sz="4" w:space="0" w:color="auto"/>
              <w:bottom w:val="nil"/>
              <w:right w:val="single" w:sz="4" w:space="0" w:color="auto"/>
            </w:tcBorders>
          </w:tcPr>
          <w:p w:rsidR="0017019E" w:rsidRPr="00955688" w:rsidRDefault="0017019E" w:rsidP="00EC517B">
            <w:pPr>
              <w:snapToGrid w:val="0"/>
              <w:spacing w:line="240" w:lineRule="auto"/>
              <w:ind w:leftChars="30" w:left="72" w:rightChars="30" w:right="72"/>
              <w:jc w:val="center"/>
              <w:rPr>
                <w:rFonts w:ascii="標楷體" w:eastAsia="標楷體" w:hAnsi="標楷體"/>
                <w:sz w:val="20"/>
              </w:rPr>
            </w:pPr>
            <w:r w:rsidRPr="00955688">
              <w:rPr>
                <w:rFonts w:ascii="標楷體" w:eastAsia="標楷體" w:hAnsi="標楷體" w:hint="eastAsia"/>
                <w:sz w:val="20"/>
              </w:rPr>
              <w:t>千元</w:t>
            </w:r>
          </w:p>
        </w:tc>
        <w:tc>
          <w:tcPr>
            <w:tcW w:w="1116" w:type="dxa"/>
            <w:tcBorders>
              <w:top w:val="single" w:sz="4" w:space="0" w:color="auto"/>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414,414</w:t>
            </w:r>
          </w:p>
        </w:tc>
        <w:tc>
          <w:tcPr>
            <w:tcW w:w="1176" w:type="dxa"/>
            <w:tcBorders>
              <w:top w:val="single" w:sz="4" w:space="0" w:color="auto"/>
              <w:left w:val="single" w:sz="4" w:space="0" w:color="auto"/>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423,256</w:t>
            </w:r>
          </w:p>
        </w:tc>
        <w:tc>
          <w:tcPr>
            <w:tcW w:w="1049" w:type="dxa"/>
            <w:tcBorders>
              <w:top w:val="single" w:sz="4" w:space="0" w:color="auto"/>
              <w:left w:val="single" w:sz="4" w:space="0" w:color="auto"/>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8,842</w:t>
            </w:r>
          </w:p>
        </w:tc>
        <w:tc>
          <w:tcPr>
            <w:tcW w:w="742" w:type="dxa"/>
            <w:tcBorders>
              <w:top w:val="single" w:sz="4" w:space="0" w:color="auto"/>
              <w:left w:val="single" w:sz="4" w:space="0" w:color="auto"/>
              <w:bottom w:val="nil"/>
              <w:right w:val="nil"/>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2.13</w:t>
            </w:r>
          </w:p>
        </w:tc>
        <w:tc>
          <w:tcPr>
            <w:tcW w:w="3235" w:type="dxa"/>
            <w:tcBorders>
              <w:top w:val="single" w:sz="4" w:space="0" w:color="auto"/>
              <w:left w:val="single" w:sz="4" w:space="0" w:color="auto"/>
              <w:bottom w:val="nil"/>
              <w:right w:val="nil"/>
            </w:tcBorders>
          </w:tcPr>
          <w:p w:rsidR="0017019E" w:rsidRPr="000C391D" w:rsidRDefault="0017019E" w:rsidP="00EC517B">
            <w:pPr>
              <w:snapToGrid w:val="0"/>
              <w:spacing w:line="240" w:lineRule="auto"/>
              <w:jc w:val="both"/>
              <w:rPr>
                <w:rFonts w:ascii="標楷體" w:eastAsia="標楷體" w:hAnsi="標楷體"/>
                <w:spacing w:val="-4"/>
                <w:sz w:val="20"/>
              </w:rPr>
            </w:pPr>
            <w:r w:rsidRPr="000C391D">
              <w:rPr>
                <w:rFonts w:ascii="標楷體" w:eastAsia="標楷體" w:hAnsi="標楷體"/>
                <w:spacing w:val="-4"/>
                <w:sz w:val="20"/>
              </w:rPr>
              <w:t>主要係</w:t>
            </w:r>
            <w:r w:rsidRPr="000C391D">
              <w:rPr>
                <w:rFonts w:ascii="標楷體" w:eastAsia="標楷體" w:hAnsi="標楷體" w:hint="eastAsia"/>
                <w:spacing w:val="-4"/>
                <w:sz w:val="20"/>
              </w:rPr>
              <w:t>用人費用辦理超支</w:t>
            </w:r>
            <w:proofErr w:type="gramStart"/>
            <w:r w:rsidRPr="000C391D">
              <w:rPr>
                <w:rFonts w:ascii="標楷體" w:eastAsia="標楷體" w:hAnsi="標楷體" w:hint="eastAsia"/>
                <w:spacing w:val="-4"/>
                <w:sz w:val="20"/>
              </w:rPr>
              <w:t>併</w:t>
            </w:r>
            <w:proofErr w:type="gramEnd"/>
            <w:r w:rsidRPr="000C391D">
              <w:rPr>
                <w:rFonts w:ascii="標楷體" w:eastAsia="標楷體" w:hAnsi="標楷體" w:hint="eastAsia"/>
                <w:spacing w:val="-4"/>
                <w:sz w:val="20"/>
              </w:rPr>
              <w:t>決算所致</w:t>
            </w:r>
            <w:r w:rsidRPr="000C391D">
              <w:rPr>
                <w:rFonts w:ascii="標楷體" w:eastAsia="標楷體" w:hAnsi="標楷體"/>
                <w:spacing w:val="-4"/>
                <w:sz w:val="20"/>
              </w:rPr>
              <w:t>。</w:t>
            </w:r>
          </w:p>
        </w:tc>
      </w:tr>
      <w:tr w:rsidR="0017019E" w:rsidRPr="00955688" w:rsidTr="00EC517B">
        <w:trPr>
          <w:trHeight w:val="425"/>
          <w:jc w:val="center"/>
        </w:trPr>
        <w:tc>
          <w:tcPr>
            <w:tcW w:w="2198" w:type="dxa"/>
            <w:tcBorders>
              <w:top w:val="nil"/>
              <w:left w:val="nil"/>
              <w:bottom w:val="nil"/>
              <w:right w:val="single" w:sz="4" w:space="0" w:color="auto"/>
            </w:tcBorders>
          </w:tcPr>
          <w:p w:rsidR="0017019E" w:rsidRPr="00955688" w:rsidRDefault="0017019E" w:rsidP="00EC517B">
            <w:pPr>
              <w:snapToGrid w:val="0"/>
              <w:spacing w:line="240" w:lineRule="auto"/>
              <w:ind w:leftChars="30" w:left="72" w:rightChars="30" w:right="72"/>
              <w:jc w:val="distribute"/>
              <w:rPr>
                <w:rFonts w:ascii="標楷體" w:eastAsia="標楷體" w:hAnsi="標楷體"/>
                <w:sz w:val="20"/>
              </w:rPr>
            </w:pPr>
            <w:r w:rsidRPr="00955688">
              <w:rPr>
                <w:rFonts w:ascii="標楷體" w:eastAsia="標楷體" w:hAnsi="標楷體" w:hint="eastAsia"/>
                <w:sz w:val="20"/>
              </w:rPr>
              <w:t>國民教育計畫</w:t>
            </w:r>
          </w:p>
        </w:tc>
        <w:tc>
          <w:tcPr>
            <w:tcW w:w="690" w:type="dxa"/>
            <w:tcBorders>
              <w:top w:val="nil"/>
              <w:left w:val="single" w:sz="4" w:space="0" w:color="auto"/>
              <w:bottom w:val="nil"/>
              <w:right w:val="single" w:sz="4" w:space="0" w:color="auto"/>
            </w:tcBorders>
          </w:tcPr>
          <w:p w:rsidR="0017019E" w:rsidRPr="00955688" w:rsidRDefault="0017019E" w:rsidP="00EC517B">
            <w:pPr>
              <w:snapToGrid w:val="0"/>
              <w:spacing w:line="240" w:lineRule="auto"/>
              <w:ind w:leftChars="30" w:left="72" w:rightChars="30" w:right="72"/>
              <w:jc w:val="center"/>
              <w:rPr>
                <w:rFonts w:ascii="標楷體" w:eastAsia="標楷體" w:hAnsi="標楷體"/>
                <w:sz w:val="20"/>
              </w:rPr>
            </w:pPr>
            <w:r w:rsidRPr="00955688">
              <w:rPr>
                <w:rFonts w:ascii="標楷體" w:eastAsia="標楷體" w:hAnsi="標楷體" w:hint="eastAsia"/>
                <w:sz w:val="20"/>
              </w:rPr>
              <w:t>千元</w:t>
            </w:r>
          </w:p>
        </w:tc>
        <w:tc>
          <w:tcPr>
            <w:tcW w:w="1116" w:type="dxa"/>
            <w:tcBorders>
              <w:top w:val="nil"/>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8,995,827</w:t>
            </w:r>
          </w:p>
        </w:tc>
        <w:tc>
          <w:tcPr>
            <w:tcW w:w="1176" w:type="dxa"/>
            <w:tcBorders>
              <w:top w:val="nil"/>
              <w:left w:val="single" w:sz="4" w:space="0" w:color="auto"/>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8,861,643</w:t>
            </w:r>
          </w:p>
        </w:tc>
        <w:tc>
          <w:tcPr>
            <w:tcW w:w="1049" w:type="dxa"/>
            <w:tcBorders>
              <w:top w:val="nil"/>
              <w:left w:val="single" w:sz="4" w:space="0" w:color="auto"/>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-134,183</w:t>
            </w:r>
          </w:p>
        </w:tc>
        <w:tc>
          <w:tcPr>
            <w:tcW w:w="742" w:type="dxa"/>
            <w:tcBorders>
              <w:top w:val="nil"/>
              <w:left w:val="single" w:sz="4" w:space="0" w:color="auto"/>
              <w:bottom w:val="nil"/>
              <w:right w:val="nil"/>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- 1.49</w:t>
            </w:r>
          </w:p>
        </w:tc>
        <w:tc>
          <w:tcPr>
            <w:tcW w:w="3235" w:type="dxa"/>
            <w:tcBorders>
              <w:top w:val="nil"/>
              <w:left w:val="single" w:sz="4" w:space="0" w:color="auto"/>
              <w:bottom w:val="nil"/>
              <w:right w:val="nil"/>
            </w:tcBorders>
          </w:tcPr>
          <w:p w:rsidR="0017019E" w:rsidRPr="00955688" w:rsidRDefault="0017019E" w:rsidP="00EC517B">
            <w:pPr>
              <w:snapToGrid w:val="0"/>
              <w:spacing w:line="240" w:lineRule="auto"/>
              <w:ind w:rightChars="15" w:right="36"/>
              <w:jc w:val="both"/>
              <w:rPr>
                <w:rFonts w:ascii="標楷體" w:eastAsia="標楷體" w:hAnsi="標楷體"/>
                <w:sz w:val="20"/>
              </w:rPr>
            </w:pPr>
            <w:r w:rsidRPr="00955688">
              <w:rPr>
                <w:rFonts w:ascii="標楷體" w:eastAsia="標楷體" w:hAnsi="標楷體" w:hint="eastAsia"/>
                <w:sz w:val="20"/>
                <w:lang w:eastAsia="zh-HK"/>
              </w:rPr>
              <w:t>主要係</w:t>
            </w:r>
            <w:r w:rsidRPr="00955688">
              <w:rPr>
                <w:rFonts w:ascii="標楷體" w:eastAsia="標楷體" w:hAnsi="標楷體" w:hint="eastAsia"/>
                <w:sz w:val="20"/>
              </w:rPr>
              <w:t>配合中央實際補助金額執行，或部分計畫</w:t>
            </w:r>
            <w:proofErr w:type="gramStart"/>
            <w:r w:rsidRPr="00955688">
              <w:rPr>
                <w:rFonts w:ascii="標楷體" w:eastAsia="標楷體" w:hAnsi="標楷體" w:hint="eastAsia"/>
                <w:sz w:val="20"/>
              </w:rPr>
              <w:t>採學年度屬跨年度</w:t>
            </w:r>
            <w:proofErr w:type="gramEnd"/>
            <w:r w:rsidRPr="00955688">
              <w:rPr>
                <w:rFonts w:ascii="標楷體" w:eastAsia="標楷體" w:hAnsi="標楷體" w:hint="eastAsia"/>
                <w:sz w:val="20"/>
              </w:rPr>
              <w:t>計畫所致。</w:t>
            </w:r>
          </w:p>
        </w:tc>
      </w:tr>
      <w:tr w:rsidR="0017019E" w:rsidRPr="00955688" w:rsidTr="00EC517B">
        <w:trPr>
          <w:trHeight w:val="425"/>
          <w:jc w:val="center"/>
        </w:trPr>
        <w:tc>
          <w:tcPr>
            <w:tcW w:w="2198" w:type="dxa"/>
            <w:tcBorders>
              <w:top w:val="nil"/>
              <w:left w:val="nil"/>
              <w:bottom w:val="nil"/>
              <w:right w:val="single" w:sz="4" w:space="0" w:color="auto"/>
            </w:tcBorders>
          </w:tcPr>
          <w:p w:rsidR="0017019E" w:rsidRPr="00955688" w:rsidRDefault="0017019E" w:rsidP="00EC517B">
            <w:pPr>
              <w:snapToGrid w:val="0"/>
              <w:spacing w:line="240" w:lineRule="auto"/>
              <w:ind w:leftChars="30" w:left="72" w:rightChars="30" w:right="72"/>
              <w:jc w:val="distribute"/>
              <w:rPr>
                <w:rFonts w:ascii="標楷體" w:eastAsia="標楷體" w:hAnsi="標楷體"/>
                <w:sz w:val="20"/>
              </w:rPr>
            </w:pPr>
            <w:r w:rsidRPr="00955688">
              <w:rPr>
                <w:rFonts w:ascii="標楷體" w:eastAsia="標楷體" w:hAnsi="標楷體" w:hint="eastAsia"/>
                <w:sz w:val="20"/>
              </w:rPr>
              <w:t>學前教育計畫</w:t>
            </w:r>
          </w:p>
        </w:tc>
        <w:tc>
          <w:tcPr>
            <w:tcW w:w="690" w:type="dxa"/>
            <w:tcBorders>
              <w:top w:val="nil"/>
              <w:left w:val="single" w:sz="4" w:space="0" w:color="auto"/>
              <w:bottom w:val="nil"/>
              <w:right w:val="single" w:sz="4" w:space="0" w:color="auto"/>
            </w:tcBorders>
          </w:tcPr>
          <w:p w:rsidR="0017019E" w:rsidRPr="00955688" w:rsidRDefault="0017019E" w:rsidP="00EC517B">
            <w:pPr>
              <w:snapToGrid w:val="0"/>
              <w:spacing w:line="240" w:lineRule="auto"/>
              <w:ind w:leftChars="30" w:left="72" w:rightChars="30" w:right="72"/>
              <w:jc w:val="center"/>
              <w:rPr>
                <w:rFonts w:ascii="標楷體" w:eastAsia="標楷體" w:hAnsi="標楷體"/>
                <w:sz w:val="20"/>
              </w:rPr>
            </w:pPr>
            <w:r w:rsidRPr="00955688">
              <w:rPr>
                <w:rFonts w:ascii="標楷體" w:eastAsia="標楷體" w:hAnsi="標楷體" w:hint="eastAsia"/>
                <w:sz w:val="20"/>
              </w:rPr>
              <w:t>千元</w:t>
            </w:r>
          </w:p>
        </w:tc>
        <w:tc>
          <w:tcPr>
            <w:tcW w:w="1116" w:type="dxa"/>
            <w:tcBorders>
              <w:top w:val="nil"/>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2,294,753</w:t>
            </w:r>
          </w:p>
        </w:tc>
        <w:tc>
          <w:tcPr>
            <w:tcW w:w="1176" w:type="dxa"/>
            <w:tcBorders>
              <w:top w:val="nil"/>
              <w:left w:val="single" w:sz="4" w:space="0" w:color="auto"/>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2,101,189</w:t>
            </w:r>
          </w:p>
        </w:tc>
        <w:tc>
          <w:tcPr>
            <w:tcW w:w="1049" w:type="dxa"/>
            <w:tcBorders>
              <w:top w:val="nil"/>
              <w:left w:val="single" w:sz="4" w:space="0" w:color="auto"/>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-193,563</w:t>
            </w:r>
          </w:p>
        </w:tc>
        <w:tc>
          <w:tcPr>
            <w:tcW w:w="742" w:type="dxa"/>
            <w:tcBorders>
              <w:top w:val="nil"/>
              <w:left w:val="single" w:sz="4" w:space="0" w:color="auto"/>
              <w:bottom w:val="nil"/>
              <w:right w:val="nil"/>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- 8.44</w:t>
            </w:r>
          </w:p>
        </w:tc>
        <w:tc>
          <w:tcPr>
            <w:tcW w:w="3235" w:type="dxa"/>
            <w:tcBorders>
              <w:top w:val="nil"/>
              <w:left w:val="single" w:sz="4" w:space="0" w:color="auto"/>
              <w:bottom w:val="nil"/>
              <w:right w:val="nil"/>
            </w:tcBorders>
          </w:tcPr>
          <w:p w:rsidR="0017019E" w:rsidRPr="00955688" w:rsidRDefault="0017019E" w:rsidP="00EC517B">
            <w:pPr>
              <w:snapToGrid w:val="0"/>
              <w:spacing w:line="240" w:lineRule="auto"/>
              <w:ind w:rightChars="15" w:right="36"/>
              <w:jc w:val="both"/>
              <w:rPr>
                <w:rFonts w:ascii="標楷體" w:eastAsia="標楷體" w:hAnsi="標楷體"/>
                <w:sz w:val="20"/>
              </w:rPr>
            </w:pPr>
            <w:r w:rsidRPr="00955688">
              <w:rPr>
                <w:rFonts w:ascii="標楷體" w:eastAsia="標楷體" w:hAnsi="標楷體" w:hint="eastAsia"/>
                <w:sz w:val="20"/>
                <w:lang w:eastAsia="zh-HK"/>
              </w:rPr>
              <w:t>主要係</w:t>
            </w:r>
            <w:r w:rsidRPr="00955688">
              <w:rPr>
                <w:rFonts w:ascii="標楷體" w:eastAsia="標楷體" w:hAnsi="標楷體" w:hint="eastAsia"/>
                <w:sz w:val="20"/>
              </w:rPr>
              <w:t>配合中央實際補助金額執行，或部分計畫</w:t>
            </w:r>
            <w:proofErr w:type="gramStart"/>
            <w:r w:rsidRPr="00955688">
              <w:rPr>
                <w:rFonts w:ascii="標楷體" w:eastAsia="標楷體" w:hAnsi="標楷體" w:hint="eastAsia"/>
                <w:sz w:val="20"/>
              </w:rPr>
              <w:t>採學年度屬跨年度</w:t>
            </w:r>
            <w:proofErr w:type="gramEnd"/>
            <w:r w:rsidRPr="00955688">
              <w:rPr>
                <w:rFonts w:ascii="標楷體" w:eastAsia="標楷體" w:hAnsi="標楷體" w:hint="eastAsia"/>
                <w:sz w:val="20"/>
              </w:rPr>
              <w:t>計畫所致。</w:t>
            </w:r>
          </w:p>
        </w:tc>
      </w:tr>
      <w:tr w:rsidR="0017019E" w:rsidRPr="00955688" w:rsidTr="00EC517B">
        <w:trPr>
          <w:trHeight w:val="425"/>
          <w:jc w:val="center"/>
        </w:trPr>
        <w:tc>
          <w:tcPr>
            <w:tcW w:w="2198" w:type="dxa"/>
            <w:tcBorders>
              <w:top w:val="nil"/>
              <w:left w:val="nil"/>
              <w:bottom w:val="nil"/>
              <w:right w:val="single" w:sz="4" w:space="0" w:color="auto"/>
            </w:tcBorders>
          </w:tcPr>
          <w:p w:rsidR="0017019E" w:rsidRPr="00955688" w:rsidRDefault="0017019E" w:rsidP="00EC517B">
            <w:pPr>
              <w:snapToGrid w:val="0"/>
              <w:spacing w:line="240" w:lineRule="auto"/>
              <w:ind w:leftChars="30" w:left="72" w:rightChars="30" w:right="72"/>
              <w:jc w:val="distribute"/>
              <w:rPr>
                <w:rFonts w:ascii="標楷體" w:eastAsia="標楷體" w:hAnsi="標楷體"/>
                <w:sz w:val="20"/>
              </w:rPr>
            </w:pPr>
            <w:r w:rsidRPr="00955688">
              <w:rPr>
                <w:rFonts w:ascii="標楷體" w:eastAsia="標楷體" w:hAnsi="標楷體" w:hint="eastAsia"/>
                <w:sz w:val="20"/>
              </w:rPr>
              <w:t>特殊教育計畫</w:t>
            </w:r>
          </w:p>
        </w:tc>
        <w:tc>
          <w:tcPr>
            <w:tcW w:w="690" w:type="dxa"/>
            <w:tcBorders>
              <w:top w:val="nil"/>
              <w:left w:val="single" w:sz="4" w:space="0" w:color="auto"/>
              <w:bottom w:val="nil"/>
              <w:right w:val="single" w:sz="4" w:space="0" w:color="auto"/>
            </w:tcBorders>
          </w:tcPr>
          <w:p w:rsidR="0017019E" w:rsidRPr="00955688" w:rsidRDefault="0017019E" w:rsidP="00EC517B">
            <w:pPr>
              <w:snapToGrid w:val="0"/>
              <w:spacing w:line="240" w:lineRule="auto"/>
              <w:ind w:leftChars="30" w:left="72" w:rightChars="30" w:right="72"/>
              <w:jc w:val="center"/>
              <w:rPr>
                <w:rFonts w:ascii="標楷體" w:eastAsia="標楷體" w:hAnsi="標楷體"/>
                <w:sz w:val="20"/>
              </w:rPr>
            </w:pPr>
            <w:r w:rsidRPr="00955688">
              <w:rPr>
                <w:rFonts w:ascii="標楷體" w:eastAsia="標楷體" w:hAnsi="標楷體" w:hint="eastAsia"/>
                <w:sz w:val="20"/>
              </w:rPr>
              <w:t>千元</w:t>
            </w:r>
          </w:p>
        </w:tc>
        <w:tc>
          <w:tcPr>
            <w:tcW w:w="1116" w:type="dxa"/>
            <w:tcBorders>
              <w:top w:val="nil"/>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180,573</w:t>
            </w:r>
          </w:p>
        </w:tc>
        <w:tc>
          <w:tcPr>
            <w:tcW w:w="1176" w:type="dxa"/>
            <w:tcBorders>
              <w:top w:val="nil"/>
              <w:left w:val="single" w:sz="4" w:space="0" w:color="auto"/>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147,918</w:t>
            </w:r>
          </w:p>
        </w:tc>
        <w:tc>
          <w:tcPr>
            <w:tcW w:w="1049" w:type="dxa"/>
            <w:tcBorders>
              <w:top w:val="nil"/>
              <w:left w:val="single" w:sz="4" w:space="0" w:color="auto"/>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-32,654</w:t>
            </w:r>
          </w:p>
        </w:tc>
        <w:tc>
          <w:tcPr>
            <w:tcW w:w="742" w:type="dxa"/>
            <w:tcBorders>
              <w:top w:val="nil"/>
              <w:left w:val="single" w:sz="4" w:space="0" w:color="auto"/>
              <w:bottom w:val="nil"/>
              <w:right w:val="nil"/>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- 18.08</w:t>
            </w:r>
          </w:p>
        </w:tc>
        <w:tc>
          <w:tcPr>
            <w:tcW w:w="3235" w:type="dxa"/>
            <w:tcBorders>
              <w:top w:val="nil"/>
              <w:left w:val="single" w:sz="4" w:space="0" w:color="auto"/>
              <w:bottom w:val="nil"/>
              <w:right w:val="nil"/>
            </w:tcBorders>
          </w:tcPr>
          <w:p w:rsidR="0017019E" w:rsidRPr="00955688" w:rsidRDefault="0017019E" w:rsidP="00EC517B">
            <w:pPr>
              <w:snapToGrid w:val="0"/>
              <w:spacing w:line="240" w:lineRule="auto"/>
              <w:ind w:rightChars="15" w:right="36"/>
              <w:jc w:val="both"/>
              <w:rPr>
                <w:rFonts w:ascii="標楷體" w:eastAsia="標楷體" w:hAnsi="標楷體"/>
                <w:spacing w:val="-4"/>
                <w:sz w:val="20"/>
              </w:rPr>
            </w:pPr>
            <w:r w:rsidRPr="00955688">
              <w:rPr>
                <w:rFonts w:ascii="標楷體" w:eastAsia="標楷體" w:hAnsi="標楷體" w:hint="eastAsia"/>
                <w:spacing w:val="-4"/>
                <w:sz w:val="20"/>
                <w:lang w:eastAsia="zh-HK"/>
              </w:rPr>
              <w:t>主要係</w:t>
            </w:r>
            <w:r w:rsidRPr="00955688">
              <w:rPr>
                <w:rFonts w:ascii="標楷體" w:eastAsia="標楷體" w:hAnsi="標楷體" w:hint="eastAsia"/>
                <w:spacing w:val="-4"/>
                <w:sz w:val="20"/>
              </w:rPr>
              <w:t>中央經費核定較晚，部分計畫未及於年度</w:t>
            </w:r>
            <w:proofErr w:type="gramStart"/>
            <w:r w:rsidRPr="00955688">
              <w:rPr>
                <w:rFonts w:ascii="標楷體" w:eastAsia="標楷體" w:hAnsi="標楷體" w:hint="eastAsia"/>
                <w:spacing w:val="-4"/>
                <w:sz w:val="20"/>
              </w:rPr>
              <w:t>前辦畢</w:t>
            </w:r>
            <w:proofErr w:type="gramEnd"/>
            <w:r w:rsidRPr="00955688">
              <w:rPr>
                <w:rFonts w:ascii="標楷體" w:eastAsia="標楷體" w:hAnsi="標楷體" w:hint="eastAsia"/>
                <w:spacing w:val="-4"/>
                <w:sz w:val="20"/>
              </w:rPr>
              <w:t>，及部分計畫</w:t>
            </w:r>
            <w:proofErr w:type="gramStart"/>
            <w:r w:rsidRPr="00955688">
              <w:rPr>
                <w:rFonts w:ascii="標楷體" w:eastAsia="標楷體" w:hAnsi="標楷體" w:hint="eastAsia"/>
                <w:spacing w:val="-4"/>
                <w:sz w:val="20"/>
              </w:rPr>
              <w:t>採學年度屬跨年度</w:t>
            </w:r>
            <w:proofErr w:type="gramEnd"/>
            <w:r w:rsidRPr="00955688">
              <w:rPr>
                <w:rFonts w:ascii="標楷體" w:eastAsia="標楷體" w:hAnsi="標楷體" w:hint="eastAsia"/>
                <w:spacing w:val="-4"/>
                <w:sz w:val="20"/>
              </w:rPr>
              <w:t>計畫</w:t>
            </w:r>
            <w:r w:rsidRPr="00955688">
              <w:rPr>
                <w:rFonts w:ascii="標楷體" w:eastAsia="標楷體" w:hAnsi="標楷體" w:hint="eastAsia"/>
                <w:spacing w:val="-4"/>
                <w:sz w:val="20"/>
                <w:lang w:eastAsia="zh-HK"/>
              </w:rPr>
              <w:t>所致。</w:t>
            </w:r>
          </w:p>
        </w:tc>
      </w:tr>
      <w:tr w:rsidR="0017019E" w:rsidRPr="00955688" w:rsidTr="00EC517B">
        <w:trPr>
          <w:trHeight w:val="371"/>
          <w:jc w:val="center"/>
        </w:trPr>
        <w:tc>
          <w:tcPr>
            <w:tcW w:w="2198" w:type="dxa"/>
            <w:tcBorders>
              <w:top w:val="nil"/>
              <w:left w:val="nil"/>
              <w:bottom w:val="nil"/>
              <w:right w:val="single" w:sz="4" w:space="0" w:color="auto"/>
            </w:tcBorders>
          </w:tcPr>
          <w:p w:rsidR="0017019E" w:rsidRPr="00955688" w:rsidRDefault="0017019E" w:rsidP="00EC517B">
            <w:pPr>
              <w:snapToGrid w:val="0"/>
              <w:spacing w:line="240" w:lineRule="auto"/>
              <w:ind w:leftChars="30" w:left="72" w:rightChars="30" w:right="72"/>
              <w:jc w:val="distribute"/>
              <w:rPr>
                <w:rFonts w:ascii="標楷體" w:eastAsia="標楷體" w:hAnsi="標楷體"/>
                <w:sz w:val="20"/>
              </w:rPr>
            </w:pPr>
            <w:r w:rsidRPr="00955688">
              <w:rPr>
                <w:rFonts w:ascii="標楷體" w:eastAsia="標楷體" w:hAnsi="標楷體" w:hint="eastAsia"/>
                <w:sz w:val="20"/>
              </w:rPr>
              <w:t>終身教育計畫</w:t>
            </w:r>
          </w:p>
        </w:tc>
        <w:tc>
          <w:tcPr>
            <w:tcW w:w="690" w:type="dxa"/>
            <w:tcBorders>
              <w:top w:val="nil"/>
              <w:left w:val="single" w:sz="4" w:space="0" w:color="auto"/>
              <w:bottom w:val="nil"/>
              <w:right w:val="single" w:sz="4" w:space="0" w:color="auto"/>
            </w:tcBorders>
          </w:tcPr>
          <w:p w:rsidR="0017019E" w:rsidRPr="00955688" w:rsidRDefault="0017019E" w:rsidP="00EC517B">
            <w:pPr>
              <w:snapToGrid w:val="0"/>
              <w:spacing w:line="240" w:lineRule="auto"/>
              <w:ind w:leftChars="30" w:left="72" w:rightChars="30" w:right="72"/>
              <w:jc w:val="center"/>
              <w:rPr>
                <w:rFonts w:ascii="標楷體" w:eastAsia="標楷體" w:hAnsi="標楷體"/>
                <w:sz w:val="20"/>
              </w:rPr>
            </w:pPr>
            <w:r w:rsidRPr="00955688">
              <w:rPr>
                <w:rFonts w:ascii="標楷體" w:eastAsia="標楷體" w:hAnsi="標楷體" w:hint="eastAsia"/>
                <w:sz w:val="20"/>
              </w:rPr>
              <w:t>千元</w:t>
            </w:r>
          </w:p>
        </w:tc>
        <w:tc>
          <w:tcPr>
            <w:tcW w:w="1116" w:type="dxa"/>
            <w:tcBorders>
              <w:top w:val="nil"/>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97,886</w:t>
            </w:r>
          </w:p>
        </w:tc>
        <w:tc>
          <w:tcPr>
            <w:tcW w:w="1176" w:type="dxa"/>
            <w:tcBorders>
              <w:top w:val="nil"/>
              <w:left w:val="single" w:sz="4" w:space="0" w:color="auto"/>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92,295</w:t>
            </w:r>
          </w:p>
        </w:tc>
        <w:tc>
          <w:tcPr>
            <w:tcW w:w="1049" w:type="dxa"/>
            <w:tcBorders>
              <w:top w:val="nil"/>
              <w:left w:val="single" w:sz="4" w:space="0" w:color="auto"/>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-5,590</w:t>
            </w:r>
          </w:p>
        </w:tc>
        <w:tc>
          <w:tcPr>
            <w:tcW w:w="742" w:type="dxa"/>
            <w:tcBorders>
              <w:top w:val="nil"/>
              <w:left w:val="single" w:sz="4" w:space="0" w:color="auto"/>
              <w:bottom w:val="nil"/>
              <w:right w:val="nil"/>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- 5.71</w:t>
            </w:r>
          </w:p>
        </w:tc>
        <w:tc>
          <w:tcPr>
            <w:tcW w:w="3235" w:type="dxa"/>
            <w:tcBorders>
              <w:top w:val="nil"/>
              <w:left w:val="single" w:sz="4" w:space="0" w:color="auto"/>
              <w:bottom w:val="nil"/>
              <w:right w:val="nil"/>
            </w:tcBorders>
          </w:tcPr>
          <w:p w:rsidR="0017019E" w:rsidRPr="00955688" w:rsidRDefault="0017019E" w:rsidP="00EC517B">
            <w:pPr>
              <w:snapToGrid w:val="0"/>
              <w:spacing w:line="240" w:lineRule="auto"/>
              <w:ind w:rightChars="15" w:right="36"/>
              <w:jc w:val="both"/>
              <w:rPr>
                <w:rFonts w:ascii="標楷體" w:eastAsia="標楷體" w:hAnsi="標楷體"/>
                <w:sz w:val="20"/>
              </w:rPr>
            </w:pPr>
            <w:r w:rsidRPr="00955688">
              <w:rPr>
                <w:rFonts w:ascii="標楷體" w:eastAsia="標楷體" w:hAnsi="標楷體" w:hint="eastAsia"/>
                <w:sz w:val="20"/>
                <w:lang w:eastAsia="zh-HK"/>
              </w:rPr>
              <w:t>主要係各項費用結餘。</w:t>
            </w:r>
          </w:p>
        </w:tc>
      </w:tr>
      <w:tr w:rsidR="0017019E" w:rsidRPr="00955688" w:rsidTr="00EC517B">
        <w:trPr>
          <w:trHeight w:val="397"/>
          <w:jc w:val="center"/>
        </w:trPr>
        <w:tc>
          <w:tcPr>
            <w:tcW w:w="2198" w:type="dxa"/>
            <w:tcBorders>
              <w:top w:val="nil"/>
              <w:left w:val="nil"/>
              <w:bottom w:val="nil"/>
              <w:right w:val="single" w:sz="4" w:space="0" w:color="auto"/>
            </w:tcBorders>
          </w:tcPr>
          <w:p w:rsidR="0017019E" w:rsidRPr="00955688" w:rsidRDefault="0017019E" w:rsidP="00EC517B">
            <w:pPr>
              <w:snapToGrid w:val="0"/>
              <w:spacing w:line="240" w:lineRule="auto"/>
              <w:ind w:leftChars="30" w:left="72" w:rightChars="30" w:right="72"/>
              <w:jc w:val="distribute"/>
              <w:rPr>
                <w:rFonts w:ascii="標楷體" w:eastAsia="標楷體" w:hAnsi="標楷體"/>
                <w:sz w:val="20"/>
              </w:rPr>
            </w:pPr>
            <w:r w:rsidRPr="00955688">
              <w:rPr>
                <w:rFonts w:ascii="標楷體" w:eastAsia="標楷體" w:hAnsi="標楷體" w:hint="eastAsia"/>
                <w:sz w:val="20"/>
              </w:rPr>
              <w:t>體育及衛生教育計畫</w:t>
            </w:r>
          </w:p>
        </w:tc>
        <w:tc>
          <w:tcPr>
            <w:tcW w:w="690" w:type="dxa"/>
            <w:tcBorders>
              <w:top w:val="nil"/>
              <w:left w:val="single" w:sz="4" w:space="0" w:color="auto"/>
              <w:bottom w:val="nil"/>
              <w:right w:val="single" w:sz="4" w:space="0" w:color="auto"/>
            </w:tcBorders>
          </w:tcPr>
          <w:p w:rsidR="0017019E" w:rsidRPr="00955688" w:rsidRDefault="0017019E" w:rsidP="00EC517B">
            <w:pPr>
              <w:snapToGrid w:val="0"/>
              <w:spacing w:line="240" w:lineRule="auto"/>
              <w:ind w:leftChars="30" w:left="72" w:rightChars="30" w:right="72"/>
              <w:jc w:val="center"/>
              <w:rPr>
                <w:rFonts w:ascii="標楷體" w:eastAsia="標楷體" w:hAnsi="標楷體"/>
                <w:sz w:val="20"/>
              </w:rPr>
            </w:pPr>
            <w:r w:rsidRPr="00955688">
              <w:rPr>
                <w:rFonts w:ascii="標楷體" w:eastAsia="標楷體" w:hAnsi="標楷體" w:hint="eastAsia"/>
                <w:sz w:val="20"/>
              </w:rPr>
              <w:t>千元</w:t>
            </w:r>
          </w:p>
        </w:tc>
        <w:tc>
          <w:tcPr>
            <w:tcW w:w="1116" w:type="dxa"/>
            <w:tcBorders>
              <w:top w:val="nil"/>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389,403</w:t>
            </w:r>
          </w:p>
        </w:tc>
        <w:tc>
          <w:tcPr>
            <w:tcW w:w="1176" w:type="dxa"/>
            <w:tcBorders>
              <w:top w:val="nil"/>
              <w:left w:val="single" w:sz="4" w:space="0" w:color="auto"/>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393,398</w:t>
            </w:r>
          </w:p>
        </w:tc>
        <w:tc>
          <w:tcPr>
            <w:tcW w:w="1049" w:type="dxa"/>
            <w:tcBorders>
              <w:top w:val="nil"/>
              <w:left w:val="single" w:sz="4" w:space="0" w:color="auto"/>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3,995</w:t>
            </w:r>
          </w:p>
        </w:tc>
        <w:tc>
          <w:tcPr>
            <w:tcW w:w="742" w:type="dxa"/>
            <w:tcBorders>
              <w:top w:val="nil"/>
              <w:left w:val="single" w:sz="4" w:space="0" w:color="auto"/>
              <w:bottom w:val="nil"/>
              <w:right w:val="nil"/>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1.03</w:t>
            </w:r>
          </w:p>
        </w:tc>
        <w:tc>
          <w:tcPr>
            <w:tcW w:w="3235" w:type="dxa"/>
            <w:tcBorders>
              <w:top w:val="nil"/>
              <w:left w:val="single" w:sz="4" w:space="0" w:color="auto"/>
              <w:bottom w:val="nil"/>
              <w:right w:val="nil"/>
            </w:tcBorders>
          </w:tcPr>
          <w:p w:rsidR="0017019E" w:rsidRPr="00955688" w:rsidRDefault="0017019E" w:rsidP="00EC517B">
            <w:pPr>
              <w:snapToGrid w:val="0"/>
              <w:spacing w:line="240" w:lineRule="auto"/>
              <w:ind w:rightChars="15" w:right="36"/>
              <w:jc w:val="both"/>
              <w:rPr>
                <w:rFonts w:ascii="標楷體" w:eastAsia="標楷體" w:hAnsi="標楷體"/>
                <w:sz w:val="20"/>
              </w:rPr>
            </w:pPr>
            <w:r w:rsidRPr="00955688">
              <w:rPr>
                <w:rFonts w:ascii="標楷體" w:eastAsia="標楷體" w:hAnsi="標楷體" w:hint="eastAsia"/>
                <w:sz w:val="20"/>
                <w:lang w:eastAsia="zh-HK"/>
              </w:rPr>
              <w:t>主要係</w:t>
            </w:r>
            <w:r w:rsidRPr="00955688">
              <w:rPr>
                <w:rFonts w:ascii="標楷體" w:eastAsia="標楷體" w:hAnsi="標楷體" w:hint="eastAsia"/>
                <w:sz w:val="20"/>
              </w:rPr>
              <w:t>辦理免費營養午餐經費超支</w:t>
            </w:r>
            <w:proofErr w:type="gramStart"/>
            <w:r w:rsidRPr="00955688">
              <w:rPr>
                <w:rFonts w:ascii="標楷體" w:eastAsia="標楷體" w:hAnsi="標楷體" w:hint="eastAsia"/>
                <w:sz w:val="20"/>
              </w:rPr>
              <w:t>併</w:t>
            </w:r>
            <w:proofErr w:type="gramEnd"/>
            <w:r w:rsidRPr="00955688">
              <w:rPr>
                <w:rFonts w:ascii="標楷體" w:eastAsia="標楷體" w:hAnsi="標楷體" w:hint="eastAsia"/>
                <w:sz w:val="20"/>
              </w:rPr>
              <w:t>決算</w:t>
            </w:r>
            <w:r>
              <w:rPr>
                <w:rFonts w:ascii="標楷體" w:eastAsia="標楷體" w:hAnsi="標楷體" w:hint="eastAsia"/>
                <w:sz w:val="20"/>
              </w:rPr>
              <w:t>所致</w:t>
            </w:r>
            <w:r w:rsidRPr="00955688">
              <w:rPr>
                <w:rFonts w:ascii="標楷體" w:eastAsia="標楷體" w:hAnsi="標楷體" w:hint="eastAsia"/>
                <w:sz w:val="20"/>
              </w:rPr>
              <w:t>。</w:t>
            </w:r>
          </w:p>
        </w:tc>
      </w:tr>
      <w:tr w:rsidR="0017019E" w:rsidRPr="00955688" w:rsidTr="00EC517B">
        <w:trPr>
          <w:trHeight w:val="369"/>
          <w:jc w:val="center"/>
        </w:trPr>
        <w:tc>
          <w:tcPr>
            <w:tcW w:w="2198" w:type="dxa"/>
            <w:tcBorders>
              <w:top w:val="nil"/>
              <w:left w:val="nil"/>
              <w:bottom w:val="nil"/>
              <w:right w:val="single" w:sz="4" w:space="0" w:color="auto"/>
            </w:tcBorders>
          </w:tcPr>
          <w:p w:rsidR="0017019E" w:rsidRPr="00955688" w:rsidRDefault="0017019E" w:rsidP="00EC517B">
            <w:pPr>
              <w:snapToGrid w:val="0"/>
              <w:spacing w:line="240" w:lineRule="auto"/>
              <w:ind w:leftChars="30" w:left="72" w:rightChars="30" w:right="72"/>
              <w:jc w:val="distribute"/>
              <w:rPr>
                <w:rFonts w:ascii="標楷體" w:eastAsia="標楷體" w:hAnsi="標楷體"/>
                <w:sz w:val="20"/>
              </w:rPr>
            </w:pPr>
            <w:r w:rsidRPr="00955688">
              <w:rPr>
                <w:rFonts w:ascii="標楷體" w:eastAsia="標楷體" w:hAnsi="標楷體" w:hint="eastAsia"/>
                <w:sz w:val="20"/>
              </w:rPr>
              <w:t>訓練教育計畫</w:t>
            </w:r>
          </w:p>
        </w:tc>
        <w:tc>
          <w:tcPr>
            <w:tcW w:w="690" w:type="dxa"/>
            <w:tcBorders>
              <w:top w:val="nil"/>
              <w:left w:val="single" w:sz="4" w:space="0" w:color="auto"/>
              <w:bottom w:val="nil"/>
              <w:right w:val="single" w:sz="4" w:space="0" w:color="auto"/>
            </w:tcBorders>
          </w:tcPr>
          <w:p w:rsidR="0017019E" w:rsidRPr="00955688" w:rsidRDefault="0017019E" w:rsidP="00EC517B">
            <w:pPr>
              <w:snapToGrid w:val="0"/>
              <w:spacing w:line="240" w:lineRule="auto"/>
              <w:ind w:leftChars="30" w:left="72" w:rightChars="30" w:right="72"/>
              <w:jc w:val="center"/>
              <w:rPr>
                <w:rFonts w:ascii="標楷體" w:eastAsia="標楷體" w:hAnsi="標楷體"/>
                <w:sz w:val="20"/>
              </w:rPr>
            </w:pPr>
            <w:r w:rsidRPr="00955688">
              <w:rPr>
                <w:rFonts w:ascii="標楷體" w:eastAsia="標楷體" w:hAnsi="標楷體" w:hint="eastAsia"/>
                <w:sz w:val="20"/>
              </w:rPr>
              <w:t>千元</w:t>
            </w:r>
          </w:p>
        </w:tc>
        <w:tc>
          <w:tcPr>
            <w:tcW w:w="1116" w:type="dxa"/>
            <w:tcBorders>
              <w:top w:val="nil"/>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90,548</w:t>
            </w:r>
          </w:p>
        </w:tc>
        <w:tc>
          <w:tcPr>
            <w:tcW w:w="1176" w:type="dxa"/>
            <w:tcBorders>
              <w:top w:val="nil"/>
              <w:left w:val="single" w:sz="4" w:space="0" w:color="auto"/>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79,458</w:t>
            </w:r>
          </w:p>
        </w:tc>
        <w:tc>
          <w:tcPr>
            <w:tcW w:w="1049" w:type="dxa"/>
            <w:tcBorders>
              <w:top w:val="nil"/>
              <w:left w:val="single" w:sz="4" w:space="0" w:color="auto"/>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-11,089</w:t>
            </w:r>
          </w:p>
        </w:tc>
        <w:tc>
          <w:tcPr>
            <w:tcW w:w="742" w:type="dxa"/>
            <w:tcBorders>
              <w:top w:val="nil"/>
              <w:left w:val="single" w:sz="4" w:space="0" w:color="auto"/>
              <w:bottom w:val="nil"/>
              <w:right w:val="nil"/>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- 12.25</w:t>
            </w:r>
          </w:p>
        </w:tc>
        <w:tc>
          <w:tcPr>
            <w:tcW w:w="3235" w:type="dxa"/>
            <w:tcBorders>
              <w:top w:val="nil"/>
              <w:left w:val="single" w:sz="4" w:space="0" w:color="auto"/>
              <w:bottom w:val="nil"/>
              <w:right w:val="nil"/>
            </w:tcBorders>
          </w:tcPr>
          <w:p w:rsidR="0017019E" w:rsidRPr="00955688" w:rsidRDefault="0017019E" w:rsidP="00EC517B">
            <w:pPr>
              <w:snapToGrid w:val="0"/>
              <w:spacing w:line="240" w:lineRule="auto"/>
              <w:ind w:rightChars="15" w:right="36"/>
              <w:jc w:val="both"/>
              <w:rPr>
                <w:rFonts w:ascii="標楷體" w:eastAsia="標楷體" w:hAnsi="標楷體"/>
                <w:sz w:val="20"/>
              </w:rPr>
            </w:pPr>
            <w:r w:rsidRPr="00955688">
              <w:rPr>
                <w:rFonts w:ascii="標楷體" w:eastAsia="標楷體" w:hAnsi="標楷體" w:hint="eastAsia"/>
                <w:sz w:val="20"/>
                <w:lang w:eastAsia="zh-HK"/>
              </w:rPr>
              <w:t>主要係各項費用結餘。</w:t>
            </w:r>
          </w:p>
        </w:tc>
      </w:tr>
      <w:tr w:rsidR="0017019E" w:rsidRPr="00955688" w:rsidTr="00EC517B">
        <w:trPr>
          <w:trHeight w:val="369"/>
          <w:jc w:val="center"/>
        </w:trPr>
        <w:tc>
          <w:tcPr>
            <w:tcW w:w="2198" w:type="dxa"/>
            <w:tcBorders>
              <w:top w:val="nil"/>
              <w:left w:val="nil"/>
              <w:bottom w:val="nil"/>
              <w:right w:val="single" w:sz="4" w:space="0" w:color="auto"/>
            </w:tcBorders>
          </w:tcPr>
          <w:p w:rsidR="0017019E" w:rsidRPr="00955688" w:rsidRDefault="0017019E" w:rsidP="00EC517B">
            <w:pPr>
              <w:snapToGrid w:val="0"/>
              <w:spacing w:line="240" w:lineRule="auto"/>
              <w:ind w:leftChars="30" w:left="72" w:rightChars="30" w:right="72"/>
              <w:jc w:val="distribute"/>
              <w:rPr>
                <w:rFonts w:ascii="標楷體" w:eastAsia="標楷體" w:hAnsi="標楷體"/>
                <w:sz w:val="20"/>
              </w:rPr>
            </w:pPr>
            <w:r w:rsidRPr="00955688">
              <w:rPr>
                <w:rFonts w:ascii="標楷體" w:eastAsia="標楷體" w:hAnsi="標楷體" w:hint="eastAsia"/>
                <w:sz w:val="20"/>
              </w:rPr>
              <w:t>青年教育計畫</w:t>
            </w:r>
          </w:p>
        </w:tc>
        <w:tc>
          <w:tcPr>
            <w:tcW w:w="690" w:type="dxa"/>
            <w:tcBorders>
              <w:top w:val="nil"/>
              <w:left w:val="single" w:sz="4" w:space="0" w:color="auto"/>
              <w:bottom w:val="nil"/>
              <w:right w:val="single" w:sz="4" w:space="0" w:color="auto"/>
            </w:tcBorders>
          </w:tcPr>
          <w:p w:rsidR="0017019E" w:rsidRPr="00955688" w:rsidRDefault="0017019E" w:rsidP="00EC517B">
            <w:pPr>
              <w:snapToGrid w:val="0"/>
              <w:spacing w:line="240" w:lineRule="auto"/>
              <w:ind w:leftChars="30" w:left="72" w:rightChars="30" w:right="72"/>
              <w:jc w:val="center"/>
              <w:rPr>
                <w:rFonts w:ascii="標楷體" w:eastAsia="標楷體" w:hAnsi="標楷體"/>
                <w:sz w:val="20"/>
              </w:rPr>
            </w:pPr>
            <w:r w:rsidRPr="00955688">
              <w:rPr>
                <w:rFonts w:ascii="標楷體" w:eastAsia="標楷體" w:hAnsi="標楷體" w:hint="eastAsia"/>
                <w:sz w:val="20"/>
              </w:rPr>
              <w:t>千元</w:t>
            </w:r>
          </w:p>
        </w:tc>
        <w:tc>
          <w:tcPr>
            <w:tcW w:w="1116" w:type="dxa"/>
            <w:tcBorders>
              <w:top w:val="nil"/>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28,425</w:t>
            </w:r>
          </w:p>
        </w:tc>
        <w:tc>
          <w:tcPr>
            <w:tcW w:w="1176" w:type="dxa"/>
            <w:tcBorders>
              <w:top w:val="nil"/>
              <w:left w:val="single" w:sz="4" w:space="0" w:color="auto"/>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28,083</w:t>
            </w:r>
          </w:p>
        </w:tc>
        <w:tc>
          <w:tcPr>
            <w:tcW w:w="1049" w:type="dxa"/>
            <w:tcBorders>
              <w:top w:val="nil"/>
              <w:left w:val="single" w:sz="4" w:space="0" w:color="auto"/>
              <w:bottom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-341</w:t>
            </w:r>
          </w:p>
        </w:tc>
        <w:tc>
          <w:tcPr>
            <w:tcW w:w="742" w:type="dxa"/>
            <w:tcBorders>
              <w:top w:val="nil"/>
              <w:left w:val="single" w:sz="4" w:space="0" w:color="auto"/>
              <w:bottom w:val="nil"/>
              <w:right w:val="nil"/>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- 1.20</w:t>
            </w:r>
          </w:p>
        </w:tc>
        <w:tc>
          <w:tcPr>
            <w:tcW w:w="3235" w:type="dxa"/>
            <w:tcBorders>
              <w:top w:val="nil"/>
              <w:left w:val="single" w:sz="4" w:space="0" w:color="auto"/>
              <w:bottom w:val="nil"/>
              <w:right w:val="nil"/>
            </w:tcBorders>
          </w:tcPr>
          <w:p w:rsidR="0017019E" w:rsidRPr="00955688" w:rsidRDefault="0017019E" w:rsidP="00EC517B">
            <w:pPr>
              <w:snapToGrid w:val="0"/>
              <w:spacing w:line="240" w:lineRule="auto"/>
              <w:ind w:rightChars="15" w:right="36"/>
              <w:jc w:val="both"/>
              <w:rPr>
                <w:rFonts w:ascii="標楷體" w:eastAsia="標楷體" w:hAnsi="標楷體"/>
                <w:sz w:val="20"/>
              </w:rPr>
            </w:pPr>
            <w:r w:rsidRPr="00955688">
              <w:rPr>
                <w:rFonts w:ascii="標楷體" w:eastAsia="標楷體" w:hAnsi="標楷體" w:hint="eastAsia"/>
                <w:sz w:val="20"/>
                <w:lang w:eastAsia="zh-HK"/>
              </w:rPr>
              <w:t>主要係各項費用結餘。</w:t>
            </w:r>
          </w:p>
        </w:tc>
      </w:tr>
      <w:tr w:rsidR="0017019E" w:rsidRPr="00955688" w:rsidTr="00EC517B">
        <w:trPr>
          <w:trHeight w:val="397"/>
          <w:jc w:val="center"/>
        </w:trPr>
        <w:tc>
          <w:tcPr>
            <w:tcW w:w="2198" w:type="dxa"/>
            <w:tcBorders>
              <w:top w:val="nil"/>
              <w:left w:val="nil"/>
              <w:right w:val="single" w:sz="4" w:space="0" w:color="auto"/>
            </w:tcBorders>
          </w:tcPr>
          <w:p w:rsidR="0017019E" w:rsidRPr="00955688" w:rsidRDefault="0017019E" w:rsidP="00EC517B">
            <w:pPr>
              <w:snapToGrid w:val="0"/>
              <w:spacing w:line="240" w:lineRule="auto"/>
              <w:ind w:leftChars="30" w:left="72" w:rightChars="30" w:right="72"/>
              <w:jc w:val="distribute"/>
              <w:rPr>
                <w:rFonts w:ascii="標楷體" w:eastAsia="標楷體" w:hAnsi="標楷體"/>
                <w:sz w:val="20"/>
              </w:rPr>
            </w:pPr>
            <w:r w:rsidRPr="00955688">
              <w:rPr>
                <w:rFonts w:ascii="標楷體" w:eastAsia="標楷體" w:hAnsi="標楷體" w:hint="eastAsia"/>
                <w:sz w:val="20"/>
              </w:rPr>
              <w:t>一般行政管理計畫</w:t>
            </w:r>
          </w:p>
        </w:tc>
        <w:tc>
          <w:tcPr>
            <w:tcW w:w="690" w:type="dxa"/>
            <w:tcBorders>
              <w:top w:val="nil"/>
              <w:left w:val="single" w:sz="4" w:space="0" w:color="auto"/>
              <w:right w:val="single" w:sz="4" w:space="0" w:color="auto"/>
            </w:tcBorders>
          </w:tcPr>
          <w:p w:rsidR="0017019E" w:rsidRPr="00955688" w:rsidRDefault="0017019E" w:rsidP="00EC517B">
            <w:pPr>
              <w:snapToGrid w:val="0"/>
              <w:spacing w:line="240" w:lineRule="auto"/>
              <w:ind w:leftChars="30" w:left="72" w:rightChars="30" w:right="72"/>
              <w:jc w:val="center"/>
              <w:rPr>
                <w:rFonts w:ascii="標楷體" w:eastAsia="標楷體" w:hAnsi="標楷體"/>
                <w:sz w:val="20"/>
              </w:rPr>
            </w:pPr>
            <w:r w:rsidRPr="00955688">
              <w:rPr>
                <w:rFonts w:ascii="標楷體" w:eastAsia="標楷體" w:hAnsi="標楷體" w:hint="eastAsia"/>
                <w:sz w:val="20"/>
              </w:rPr>
              <w:t>千元</w:t>
            </w:r>
          </w:p>
        </w:tc>
        <w:tc>
          <w:tcPr>
            <w:tcW w:w="1116" w:type="dxa"/>
            <w:tcBorders>
              <w:top w:val="nil"/>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1,421,776</w:t>
            </w:r>
          </w:p>
        </w:tc>
        <w:tc>
          <w:tcPr>
            <w:tcW w:w="1176" w:type="dxa"/>
            <w:tcBorders>
              <w:top w:val="nil"/>
              <w:left w:val="single" w:sz="4" w:space="0" w:color="auto"/>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1,339,123</w:t>
            </w:r>
          </w:p>
        </w:tc>
        <w:tc>
          <w:tcPr>
            <w:tcW w:w="1049" w:type="dxa"/>
            <w:tcBorders>
              <w:top w:val="nil"/>
              <w:left w:val="single" w:sz="4" w:space="0" w:color="auto"/>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-82,652</w:t>
            </w:r>
          </w:p>
        </w:tc>
        <w:tc>
          <w:tcPr>
            <w:tcW w:w="742" w:type="dxa"/>
            <w:tcBorders>
              <w:top w:val="nil"/>
              <w:left w:val="single" w:sz="4" w:space="0" w:color="auto"/>
              <w:right w:val="nil"/>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hint="eastAsia"/>
                <w:sz w:val="20"/>
              </w:rPr>
              <w:t>- 5.81</w:t>
            </w:r>
          </w:p>
        </w:tc>
        <w:tc>
          <w:tcPr>
            <w:tcW w:w="3235" w:type="dxa"/>
            <w:tcBorders>
              <w:top w:val="nil"/>
              <w:left w:val="single" w:sz="4" w:space="0" w:color="auto"/>
              <w:right w:val="nil"/>
            </w:tcBorders>
          </w:tcPr>
          <w:p w:rsidR="0017019E" w:rsidRPr="00955688" w:rsidRDefault="0017019E" w:rsidP="00EC517B">
            <w:pPr>
              <w:snapToGrid w:val="0"/>
              <w:spacing w:line="240" w:lineRule="auto"/>
              <w:ind w:rightChars="15" w:right="36"/>
              <w:jc w:val="both"/>
              <w:rPr>
                <w:rFonts w:ascii="標楷體" w:eastAsia="標楷體" w:hAnsi="標楷體"/>
                <w:sz w:val="20"/>
                <w:lang w:eastAsia="zh-HK"/>
              </w:rPr>
            </w:pPr>
            <w:r w:rsidRPr="00955688">
              <w:rPr>
                <w:rFonts w:ascii="標楷體" w:eastAsia="標楷體" w:hAnsi="標楷體" w:hint="eastAsia"/>
                <w:sz w:val="20"/>
              </w:rPr>
              <w:t>主要係優惠存款利息差額補貼核實支付及各項費用結餘。</w:t>
            </w:r>
          </w:p>
        </w:tc>
      </w:tr>
      <w:tr w:rsidR="0017019E" w:rsidRPr="00955688" w:rsidTr="00EC517B">
        <w:trPr>
          <w:trHeight w:val="397"/>
          <w:jc w:val="center"/>
        </w:trPr>
        <w:tc>
          <w:tcPr>
            <w:tcW w:w="2198" w:type="dxa"/>
            <w:tcBorders>
              <w:top w:val="nil"/>
              <w:left w:val="nil"/>
              <w:bottom w:val="single" w:sz="4" w:space="0" w:color="auto"/>
              <w:right w:val="single" w:sz="4" w:space="0" w:color="auto"/>
            </w:tcBorders>
          </w:tcPr>
          <w:p w:rsidR="0017019E" w:rsidRPr="00955688" w:rsidRDefault="0017019E" w:rsidP="00EC517B">
            <w:pPr>
              <w:snapToGrid w:val="0"/>
              <w:spacing w:line="240" w:lineRule="auto"/>
              <w:ind w:leftChars="30" w:left="72" w:rightChars="30" w:right="72"/>
              <w:jc w:val="distribute"/>
              <w:rPr>
                <w:rFonts w:ascii="標楷體" w:eastAsia="標楷體" w:hAnsi="標楷體"/>
                <w:sz w:val="20"/>
              </w:rPr>
            </w:pPr>
            <w:r w:rsidRPr="00955688">
              <w:rPr>
                <w:rFonts w:ascii="標楷體" w:eastAsia="標楷體" w:hAnsi="標楷體" w:hint="eastAsia"/>
                <w:sz w:val="20"/>
              </w:rPr>
              <w:t>建築及設備計畫</w:t>
            </w:r>
          </w:p>
        </w:tc>
        <w:tc>
          <w:tcPr>
            <w:tcW w:w="690" w:type="dxa"/>
            <w:tcBorders>
              <w:top w:val="nil"/>
              <w:left w:val="single" w:sz="4" w:space="0" w:color="auto"/>
              <w:bottom w:val="single" w:sz="4" w:space="0" w:color="auto"/>
              <w:right w:val="single" w:sz="4" w:space="0" w:color="auto"/>
            </w:tcBorders>
          </w:tcPr>
          <w:p w:rsidR="0017019E" w:rsidRPr="00955688" w:rsidRDefault="0017019E" w:rsidP="00EC517B">
            <w:pPr>
              <w:snapToGrid w:val="0"/>
              <w:spacing w:line="240" w:lineRule="auto"/>
              <w:ind w:leftChars="30" w:left="72" w:rightChars="30" w:right="72"/>
              <w:jc w:val="center"/>
              <w:rPr>
                <w:rFonts w:ascii="標楷體" w:eastAsia="標楷體" w:hAnsi="標楷體"/>
                <w:sz w:val="20"/>
              </w:rPr>
            </w:pPr>
            <w:r w:rsidRPr="00955688">
              <w:rPr>
                <w:rFonts w:ascii="標楷體" w:eastAsia="標楷體" w:hAnsi="標楷體" w:hint="eastAsia"/>
                <w:sz w:val="20"/>
              </w:rPr>
              <w:t>千元</w:t>
            </w:r>
          </w:p>
        </w:tc>
        <w:tc>
          <w:tcPr>
            <w:tcW w:w="1116" w:type="dxa"/>
            <w:tcBorders>
              <w:top w:val="nil"/>
              <w:bottom w:val="single" w:sz="4" w:space="0" w:color="auto"/>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sz w:val="20"/>
              </w:rPr>
              <w:t>2,153,597</w:t>
            </w:r>
          </w:p>
        </w:tc>
        <w:tc>
          <w:tcPr>
            <w:tcW w:w="1176" w:type="dxa"/>
            <w:tcBorders>
              <w:top w:val="nil"/>
              <w:left w:val="single" w:sz="4" w:space="0" w:color="auto"/>
              <w:bottom w:val="single" w:sz="4" w:space="0" w:color="auto"/>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sz w:val="20"/>
              </w:rPr>
              <w:t>3,044,644</w:t>
            </w:r>
          </w:p>
        </w:tc>
        <w:tc>
          <w:tcPr>
            <w:tcW w:w="1049" w:type="dxa"/>
            <w:tcBorders>
              <w:top w:val="nil"/>
              <w:left w:val="single" w:sz="4" w:space="0" w:color="auto"/>
              <w:bottom w:val="single" w:sz="4" w:space="0" w:color="auto"/>
              <w:right w:val="single" w:sz="4" w:space="0" w:color="auto"/>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sz w:val="20"/>
              </w:rPr>
              <w:t>891,047</w:t>
            </w:r>
          </w:p>
        </w:tc>
        <w:tc>
          <w:tcPr>
            <w:tcW w:w="742" w:type="dxa"/>
            <w:tcBorders>
              <w:top w:val="nil"/>
              <w:left w:val="single" w:sz="4" w:space="0" w:color="auto"/>
              <w:bottom w:val="single" w:sz="4" w:space="0" w:color="auto"/>
              <w:right w:val="nil"/>
            </w:tcBorders>
            <w:shd w:val="clear" w:color="auto" w:fill="auto"/>
          </w:tcPr>
          <w:p w:rsidR="0017019E" w:rsidRPr="00955688" w:rsidRDefault="0017019E" w:rsidP="00EC517B">
            <w:pPr>
              <w:spacing w:line="240" w:lineRule="exact"/>
              <w:ind w:rightChars="8" w:right="19"/>
              <w:jc w:val="right"/>
              <w:rPr>
                <w:rFonts w:ascii="細明體" w:hAnsi="細明體"/>
                <w:sz w:val="20"/>
              </w:rPr>
            </w:pPr>
            <w:r w:rsidRPr="00955688">
              <w:rPr>
                <w:rFonts w:ascii="細明體" w:hAnsi="細明體"/>
                <w:sz w:val="20"/>
              </w:rPr>
              <w:t>41.37</w:t>
            </w:r>
          </w:p>
        </w:tc>
        <w:tc>
          <w:tcPr>
            <w:tcW w:w="3235" w:type="dxa"/>
            <w:tcBorders>
              <w:top w:val="nil"/>
              <w:left w:val="single" w:sz="4" w:space="0" w:color="auto"/>
              <w:bottom w:val="single" w:sz="4" w:space="0" w:color="auto"/>
              <w:right w:val="nil"/>
            </w:tcBorders>
          </w:tcPr>
          <w:p w:rsidR="0017019E" w:rsidRPr="000C391D" w:rsidRDefault="0017019E" w:rsidP="00EC517B">
            <w:pPr>
              <w:snapToGrid w:val="0"/>
              <w:spacing w:line="240" w:lineRule="auto"/>
              <w:ind w:rightChars="15" w:right="36"/>
              <w:jc w:val="both"/>
              <w:rPr>
                <w:rFonts w:ascii="標楷體" w:eastAsia="標楷體" w:hAnsi="標楷體"/>
                <w:spacing w:val="-2"/>
                <w:sz w:val="20"/>
              </w:rPr>
            </w:pPr>
            <w:r w:rsidRPr="000C391D">
              <w:rPr>
                <w:rFonts w:ascii="標楷體" w:eastAsia="標楷體" w:hAnsi="標楷體" w:hint="eastAsia"/>
                <w:spacing w:val="-2"/>
                <w:sz w:val="20"/>
              </w:rPr>
              <w:t>主要係辦理新設校興建等多項工程以前年度保留款，於</w:t>
            </w:r>
            <w:proofErr w:type="gramStart"/>
            <w:r w:rsidRPr="000C391D">
              <w:rPr>
                <w:rFonts w:ascii="標楷體" w:eastAsia="標楷體" w:hAnsi="標楷體" w:hint="eastAsia"/>
                <w:spacing w:val="-2"/>
                <w:sz w:val="20"/>
              </w:rPr>
              <w:t>113</w:t>
            </w:r>
            <w:proofErr w:type="gramEnd"/>
            <w:r w:rsidRPr="000C391D">
              <w:rPr>
                <w:rFonts w:ascii="標楷體" w:eastAsia="標楷體" w:hAnsi="標楷體" w:hint="eastAsia"/>
                <w:spacing w:val="-2"/>
                <w:sz w:val="20"/>
              </w:rPr>
              <w:t>年度執行所致。</w:t>
            </w:r>
          </w:p>
        </w:tc>
      </w:tr>
    </w:tbl>
    <w:p w:rsidR="0017019E" w:rsidRPr="00955688" w:rsidRDefault="0017019E" w:rsidP="0017019E">
      <w:pPr>
        <w:pStyle w:val="1232"/>
        <w:widowControl/>
        <w:overflowPunct w:val="0"/>
        <w:snapToGrid w:val="0"/>
        <w:spacing w:line="440" w:lineRule="exact"/>
        <w:ind w:firstLineChars="350" w:firstLine="981"/>
        <w:rPr>
          <w:rFonts w:hAnsi="標楷體" w:cs="標楷體"/>
          <w:b/>
          <w:sz w:val="28"/>
          <w:szCs w:val="28"/>
        </w:rPr>
      </w:pPr>
      <w:r w:rsidRPr="00955688">
        <w:rPr>
          <w:rFonts w:hAnsi="標楷體" w:cs="標楷體" w:hint="eastAsia"/>
          <w:b/>
          <w:sz w:val="28"/>
          <w:szCs w:val="28"/>
        </w:rPr>
        <w:t>（2）　預算執行情形之審核</w:t>
      </w:r>
    </w:p>
    <w:p w:rsidR="0017019E" w:rsidRPr="000C391D" w:rsidRDefault="0017019E" w:rsidP="0017019E">
      <w:pPr>
        <w:pStyle w:val="af3"/>
        <w:spacing w:after="0" w:line="440" w:lineRule="exact"/>
        <w:rPr>
          <w:rFonts w:ascii="標楷體" w:hAnsi="標楷體"/>
          <w:spacing w:val="4"/>
        </w:rPr>
      </w:pPr>
      <w:proofErr w:type="gramStart"/>
      <w:r w:rsidRPr="000C391D">
        <w:rPr>
          <w:rFonts w:ascii="標楷體" w:hAnsi="標楷體" w:hint="eastAsia"/>
          <w:spacing w:val="4"/>
        </w:rPr>
        <w:t>11</w:t>
      </w:r>
      <w:r w:rsidRPr="000C391D">
        <w:rPr>
          <w:rFonts w:ascii="標楷體" w:hAnsi="標楷體"/>
          <w:spacing w:val="4"/>
        </w:rPr>
        <w:t>3</w:t>
      </w:r>
      <w:proofErr w:type="gramEnd"/>
      <w:r w:rsidRPr="000C391D">
        <w:rPr>
          <w:rFonts w:ascii="標楷體" w:hAnsi="標楷體" w:hint="eastAsia"/>
          <w:spacing w:val="4"/>
        </w:rPr>
        <w:t>年度決算審核結果，審定本期短</w:t>
      </w:r>
      <w:proofErr w:type="gramStart"/>
      <w:r w:rsidRPr="000C391D">
        <w:rPr>
          <w:rFonts w:ascii="標楷體" w:hAnsi="標楷體" w:hint="eastAsia"/>
          <w:spacing w:val="4"/>
        </w:rPr>
        <w:t>絀</w:t>
      </w:r>
      <w:proofErr w:type="gramEnd"/>
      <w:r w:rsidRPr="000C391D">
        <w:rPr>
          <w:rFonts w:ascii="標楷體" w:hAnsi="標楷體" w:hint="eastAsia"/>
          <w:spacing w:val="4"/>
        </w:rPr>
        <w:t>8億4,560萬餘元，較預算短</w:t>
      </w:r>
      <w:proofErr w:type="gramStart"/>
      <w:r w:rsidRPr="000C391D">
        <w:rPr>
          <w:rFonts w:ascii="標楷體" w:hAnsi="標楷體" w:hint="eastAsia"/>
          <w:spacing w:val="4"/>
        </w:rPr>
        <w:t>絀</w:t>
      </w:r>
      <w:proofErr w:type="gramEnd"/>
      <w:r w:rsidRPr="000C391D">
        <w:rPr>
          <w:rFonts w:ascii="標楷體" w:hAnsi="標楷體" w:hint="eastAsia"/>
          <w:spacing w:val="4"/>
        </w:rPr>
        <w:t>7億1,746萬餘元，增加1億2,813萬餘元，約17.86％</w:t>
      </w:r>
      <w:r w:rsidRPr="000C391D">
        <w:rPr>
          <w:rFonts w:ascii="標楷體" w:hAnsi="標楷體"/>
          <w:spacing w:val="4"/>
        </w:rPr>
        <w:t>，主要係</w:t>
      </w:r>
      <w:r w:rsidRPr="000C391D">
        <w:rPr>
          <w:rFonts w:ascii="標楷體" w:hAnsi="標楷體" w:hint="eastAsia"/>
          <w:spacing w:val="4"/>
        </w:rPr>
        <w:t>辦理新設校興建等多項工程以前年度保留款，於</w:t>
      </w:r>
      <w:proofErr w:type="gramStart"/>
      <w:r w:rsidRPr="000C391D">
        <w:rPr>
          <w:rFonts w:ascii="標楷體" w:hAnsi="標楷體" w:hint="eastAsia"/>
          <w:spacing w:val="4"/>
        </w:rPr>
        <w:t>113</w:t>
      </w:r>
      <w:proofErr w:type="gramEnd"/>
      <w:r w:rsidRPr="000C391D">
        <w:rPr>
          <w:rFonts w:ascii="標楷體" w:hAnsi="標楷體" w:hint="eastAsia"/>
          <w:spacing w:val="4"/>
        </w:rPr>
        <w:t>年度執行所致。</w:t>
      </w:r>
    </w:p>
    <w:p w:rsidR="0017019E" w:rsidRPr="00955688" w:rsidRDefault="0017019E" w:rsidP="0017019E">
      <w:pPr>
        <w:pStyle w:val="1232"/>
        <w:widowControl/>
        <w:overflowPunct w:val="0"/>
        <w:snapToGrid w:val="0"/>
        <w:spacing w:line="440" w:lineRule="exact"/>
        <w:ind w:firstLineChars="350" w:firstLine="981"/>
        <w:rPr>
          <w:rFonts w:hAnsi="標楷體" w:cs="標楷體"/>
          <w:b/>
          <w:sz w:val="28"/>
          <w:szCs w:val="28"/>
        </w:rPr>
      </w:pPr>
      <w:r w:rsidRPr="00955688">
        <w:rPr>
          <w:rFonts w:hAnsi="標楷體" w:cs="標楷體" w:hint="eastAsia"/>
          <w:b/>
          <w:sz w:val="28"/>
          <w:szCs w:val="28"/>
        </w:rPr>
        <w:t>（3）　餘</w:t>
      </w:r>
      <w:proofErr w:type="gramStart"/>
      <w:r w:rsidRPr="00955688">
        <w:rPr>
          <w:rFonts w:hAnsi="標楷體" w:cs="標楷體" w:hint="eastAsia"/>
          <w:b/>
          <w:sz w:val="28"/>
          <w:szCs w:val="28"/>
        </w:rPr>
        <w:t>絀</w:t>
      </w:r>
      <w:proofErr w:type="gramEnd"/>
      <w:r w:rsidRPr="00955688">
        <w:rPr>
          <w:rFonts w:hAnsi="標楷體" w:cs="標楷體" w:hint="eastAsia"/>
          <w:b/>
          <w:sz w:val="28"/>
          <w:szCs w:val="28"/>
        </w:rPr>
        <w:t>之審定</w:t>
      </w:r>
    </w:p>
    <w:p w:rsidR="0017019E" w:rsidRPr="000F74AF" w:rsidRDefault="0017019E" w:rsidP="0017019E">
      <w:pPr>
        <w:pStyle w:val="af3"/>
        <w:spacing w:after="0" w:line="440" w:lineRule="exact"/>
        <w:ind w:firstLineChars="200" w:firstLine="496"/>
        <w:rPr>
          <w:rFonts w:ascii="標楷體" w:hAnsi="標楷體"/>
          <w:spacing w:val="4"/>
        </w:rPr>
      </w:pPr>
      <w:proofErr w:type="gramStart"/>
      <w:r w:rsidRPr="00955688">
        <w:rPr>
          <w:rFonts w:ascii="標楷體" w:hAnsi="標楷體" w:hint="eastAsia"/>
          <w:spacing w:val="4"/>
        </w:rPr>
        <w:t>113</w:t>
      </w:r>
      <w:proofErr w:type="gramEnd"/>
      <w:r w:rsidRPr="00955688">
        <w:rPr>
          <w:rFonts w:ascii="標楷體" w:hAnsi="標楷體" w:hint="eastAsia"/>
          <w:spacing w:val="4"/>
        </w:rPr>
        <w:t>年度決算經縣政府核定短</w:t>
      </w:r>
      <w:proofErr w:type="gramStart"/>
      <w:r w:rsidRPr="00955688">
        <w:rPr>
          <w:rFonts w:ascii="標楷體" w:hAnsi="標楷體" w:hint="eastAsia"/>
          <w:spacing w:val="4"/>
        </w:rPr>
        <w:t>絀</w:t>
      </w:r>
      <w:proofErr w:type="gramEnd"/>
      <w:r w:rsidRPr="00955688">
        <w:rPr>
          <w:rFonts w:ascii="標楷體" w:hAnsi="標楷體" w:hint="eastAsia"/>
          <w:spacing w:val="4"/>
        </w:rPr>
        <w:t>845,605,721元，</w:t>
      </w:r>
      <w:proofErr w:type="gramStart"/>
      <w:r w:rsidRPr="00955688">
        <w:rPr>
          <w:rFonts w:ascii="標楷體" w:hAnsi="標楷體" w:hint="eastAsia"/>
          <w:spacing w:val="4"/>
        </w:rPr>
        <w:t>經核尚無</w:t>
      </w:r>
      <w:proofErr w:type="gramEnd"/>
      <w:r w:rsidRPr="00955688">
        <w:rPr>
          <w:rFonts w:ascii="標楷體" w:hAnsi="標楷體" w:hint="eastAsia"/>
          <w:spacing w:val="4"/>
        </w:rPr>
        <w:t>不合，予以照數審</w:t>
      </w:r>
      <w:r w:rsidRPr="000F74AF">
        <w:rPr>
          <w:rFonts w:ascii="標楷體" w:hAnsi="標楷體" w:hint="eastAsia"/>
          <w:spacing w:val="4"/>
        </w:rPr>
        <w:t>定。</w:t>
      </w:r>
    </w:p>
    <w:p w:rsidR="0017019E" w:rsidRPr="000F74AF" w:rsidRDefault="0017019E" w:rsidP="0017019E">
      <w:pPr>
        <w:pStyle w:val="1232"/>
        <w:widowControl/>
        <w:overflowPunct w:val="0"/>
        <w:snapToGrid w:val="0"/>
        <w:spacing w:line="440" w:lineRule="exact"/>
        <w:ind w:firstLineChars="350" w:firstLine="981"/>
        <w:rPr>
          <w:rFonts w:hAnsi="標楷體" w:cs="標楷體"/>
          <w:b/>
          <w:sz w:val="28"/>
          <w:szCs w:val="28"/>
        </w:rPr>
      </w:pPr>
      <w:r w:rsidRPr="000F74AF">
        <w:rPr>
          <w:rFonts w:hAnsi="標楷體" w:cs="標楷體" w:hint="eastAsia"/>
          <w:b/>
          <w:sz w:val="28"/>
          <w:szCs w:val="28"/>
        </w:rPr>
        <w:lastRenderedPageBreak/>
        <w:t>（4）　現金流量之查核</w:t>
      </w:r>
    </w:p>
    <w:p w:rsidR="0017019E" w:rsidRPr="000F74AF" w:rsidRDefault="0017019E" w:rsidP="0017019E">
      <w:pPr>
        <w:pStyle w:val="af3"/>
        <w:spacing w:after="0" w:line="440" w:lineRule="exact"/>
        <w:ind w:firstLineChars="200" w:firstLine="496"/>
        <w:rPr>
          <w:rFonts w:ascii="標楷體" w:hAnsi="標楷體"/>
          <w:spacing w:val="4"/>
        </w:rPr>
      </w:pPr>
      <w:proofErr w:type="gramStart"/>
      <w:r w:rsidRPr="000F74AF">
        <w:rPr>
          <w:rFonts w:ascii="標楷體" w:hAnsi="標楷體" w:hint="eastAsia"/>
          <w:spacing w:val="4"/>
        </w:rPr>
        <w:t>113</w:t>
      </w:r>
      <w:proofErr w:type="gramEnd"/>
      <w:r w:rsidRPr="000F74AF">
        <w:rPr>
          <w:rFonts w:ascii="標楷體" w:hAnsi="標楷體" w:hint="eastAsia"/>
          <w:spacing w:val="4"/>
        </w:rPr>
        <w:t>年度期初現金及約當現金76億9,742萬餘元，經業務、投資及籌資活動結果，現金及約當</w:t>
      </w:r>
      <w:proofErr w:type="gramStart"/>
      <w:r w:rsidRPr="000F74AF">
        <w:rPr>
          <w:rFonts w:ascii="標楷體" w:hAnsi="標楷體" w:hint="eastAsia"/>
          <w:spacing w:val="4"/>
        </w:rPr>
        <w:t>現金淨減5億</w:t>
      </w:r>
      <w:proofErr w:type="gramEnd"/>
      <w:r w:rsidRPr="000F74AF">
        <w:rPr>
          <w:rFonts w:ascii="標楷體" w:hAnsi="標楷體" w:hint="eastAsia"/>
          <w:spacing w:val="4"/>
        </w:rPr>
        <w:t>8,792萬餘元，期末現金及約當現金為71億949萬餘元。</w:t>
      </w:r>
    </w:p>
    <w:p w:rsidR="0017019E" w:rsidRPr="00745ECE" w:rsidRDefault="0017019E" w:rsidP="0017019E">
      <w:pPr>
        <w:pStyle w:val="af3"/>
        <w:spacing w:afterLines="50" w:after="120" w:line="440" w:lineRule="exact"/>
        <w:ind w:firstLineChars="200" w:firstLine="480"/>
        <w:rPr>
          <w:rFonts w:ascii="標楷體" w:hAnsi="標楷體"/>
          <w:spacing w:val="0"/>
        </w:rPr>
      </w:pPr>
      <w:r w:rsidRPr="00745ECE">
        <w:rPr>
          <w:rFonts w:ascii="標楷體" w:hAnsi="標楷體" w:hint="eastAsia"/>
          <w:spacing w:val="0"/>
        </w:rPr>
        <w:t>茲將該基金來源用途及餘</w:t>
      </w:r>
      <w:proofErr w:type="gramStart"/>
      <w:r w:rsidRPr="00745ECE">
        <w:rPr>
          <w:rFonts w:ascii="標楷體" w:hAnsi="標楷體" w:hint="eastAsia"/>
          <w:spacing w:val="0"/>
        </w:rPr>
        <w:t>絀</w:t>
      </w:r>
      <w:proofErr w:type="gramEnd"/>
      <w:r w:rsidRPr="00745ECE">
        <w:rPr>
          <w:rFonts w:ascii="標楷體" w:hAnsi="標楷體" w:hint="eastAsia"/>
          <w:spacing w:val="0"/>
        </w:rPr>
        <w:t>之審定，餘</w:t>
      </w:r>
      <w:proofErr w:type="gramStart"/>
      <w:r w:rsidRPr="00745ECE">
        <w:rPr>
          <w:rFonts w:ascii="標楷體" w:hAnsi="標楷體" w:hint="eastAsia"/>
          <w:spacing w:val="0"/>
        </w:rPr>
        <w:t>絀</w:t>
      </w:r>
      <w:proofErr w:type="gramEnd"/>
      <w:r w:rsidRPr="00745ECE">
        <w:rPr>
          <w:rFonts w:ascii="標楷體" w:hAnsi="標楷體" w:hint="eastAsia"/>
          <w:spacing w:val="0"/>
        </w:rPr>
        <w:t>審定後現金流量及資產負債狀況，分別列表如次：</w:t>
      </w:r>
    </w:p>
    <w:tbl>
      <w:tblPr>
        <w:tblW w:w="10206" w:type="dxa"/>
        <w:jc w:val="center"/>
        <w:tblLayout w:type="fixed"/>
        <w:tblCellMar>
          <w:left w:w="28" w:type="dxa"/>
          <w:right w:w="28" w:type="dxa"/>
        </w:tblCellMar>
        <w:tblLook w:val="04A0" w:firstRow="1" w:lastRow="0" w:firstColumn="1" w:lastColumn="0" w:noHBand="0" w:noVBand="1"/>
      </w:tblPr>
      <w:tblGrid>
        <w:gridCol w:w="2095"/>
        <w:gridCol w:w="1517"/>
        <w:gridCol w:w="1436"/>
        <w:gridCol w:w="1295"/>
        <w:gridCol w:w="1379"/>
        <w:gridCol w:w="1492"/>
        <w:gridCol w:w="992"/>
      </w:tblGrid>
      <w:tr w:rsidR="0017019E" w:rsidRPr="00612029" w:rsidTr="00EC517B">
        <w:trPr>
          <w:trHeight w:hRule="exact" w:val="907"/>
          <w:tblHeader/>
          <w:jc w:val="center"/>
        </w:trPr>
        <w:tc>
          <w:tcPr>
            <w:tcW w:w="10206" w:type="dxa"/>
            <w:gridSpan w:val="7"/>
            <w:tcBorders>
              <w:left w:val="nil"/>
              <w:bottom w:val="single" w:sz="4" w:space="0" w:color="auto"/>
              <w:right w:val="nil"/>
            </w:tcBorders>
            <w:hideMark/>
          </w:tcPr>
          <w:p w:rsidR="0017019E" w:rsidRPr="00612029" w:rsidRDefault="0017019E" w:rsidP="00EC517B">
            <w:pPr>
              <w:snapToGrid w:val="0"/>
              <w:spacing w:after="60"/>
              <w:jc w:val="center"/>
              <w:rPr>
                <w:rFonts w:ascii="標楷體" w:eastAsia="標楷體" w:hAnsi="標楷體"/>
                <w:b/>
                <w:sz w:val="36"/>
                <w:szCs w:val="36"/>
                <w:u w:val="single"/>
              </w:rPr>
            </w:pPr>
            <w:r w:rsidRPr="00612029">
              <w:rPr>
                <w:rFonts w:ascii="標楷體" w:hAnsi="標楷體"/>
              </w:rPr>
              <w:br w:type="page"/>
            </w:r>
            <w:r w:rsidRPr="00612029">
              <w:rPr>
                <w:rFonts w:ascii="標楷體" w:eastAsia="標楷體" w:hAnsi="標楷體" w:hint="eastAsia"/>
                <w:b/>
                <w:sz w:val="36"/>
                <w:szCs w:val="36"/>
                <w:u w:val="single"/>
              </w:rPr>
              <w:t>新竹縣地方教育發展基金來源用途及餘</w:t>
            </w:r>
            <w:proofErr w:type="gramStart"/>
            <w:r w:rsidRPr="00612029">
              <w:rPr>
                <w:rFonts w:ascii="標楷體" w:eastAsia="標楷體" w:hAnsi="標楷體" w:hint="eastAsia"/>
                <w:b/>
                <w:sz w:val="36"/>
                <w:szCs w:val="36"/>
                <w:u w:val="single"/>
              </w:rPr>
              <w:t>絀</w:t>
            </w:r>
            <w:proofErr w:type="gramEnd"/>
            <w:r w:rsidRPr="00612029">
              <w:rPr>
                <w:rFonts w:ascii="標楷體" w:eastAsia="標楷體" w:hAnsi="標楷體" w:hint="eastAsia"/>
                <w:b/>
                <w:sz w:val="36"/>
                <w:szCs w:val="36"/>
                <w:u w:val="single"/>
              </w:rPr>
              <w:t>審定表</w:t>
            </w:r>
          </w:p>
          <w:p w:rsidR="0017019E" w:rsidRPr="00612029" w:rsidRDefault="0017019E" w:rsidP="00EC517B">
            <w:pPr>
              <w:tabs>
                <w:tab w:val="left" w:pos="3801"/>
                <w:tab w:val="left" w:pos="4907"/>
                <w:tab w:val="left" w:pos="8591"/>
              </w:tabs>
              <w:snapToGrid w:val="0"/>
              <w:spacing w:before="20" w:after="20"/>
              <w:jc w:val="right"/>
              <w:rPr>
                <w:rFonts w:ascii="標楷體" w:eastAsia="標楷體" w:hAnsi="標楷體"/>
                <w:b/>
                <w:sz w:val="32"/>
                <w:u w:val="single"/>
              </w:rPr>
            </w:pPr>
            <w:r w:rsidRPr="00612029">
              <w:rPr>
                <w:rFonts w:ascii="標楷體" w:eastAsia="標楷體" w:hAnsi="標楷體" w:hint="eastAsia"/>
              </w:rPr>
              <w:tab/>
              <w:t>中華民國</w:t>
            </w:r>
            <w:proofErr w:type="gramStart"/>
            <w:r>
              <w:rPr>
                <w:rFonts w:ascii="標楷體" w:eastAsia="標楷體" w:hAnsi="標楷體" w:hint="eastAsia"/>
              </w:rPr>
              <w:t>113</w:t>
            </w:r>
            <w:proofErr w:type="gramEnd"/>
            <w:r w:rsidRPr="00612029">
              <w:rPr>
                <w:rFonts w:ascii="標楷體" w:eastAsia="標楷體" w:hAnsi="標楷體" w:hint="eastAsia"/>
              </w:rPr>
              <w:t>年度</w:t>
            </w:r>
            <w:r w:rsidRPr="00612029">
              <w:rPr>
                <w:rFonts w:ascii="標楷體" w:eastAsia="標楷體" w:hAnsi="標楷體" w:hint="eastAsia"/>
              </w:rPr>
              <w:tab/>
            </w:r>
            <w:r w:rsidRPr="00612029">
              <w:rPr>
                <w:rFonts w:ascii="標楷體" w:eastAsia="標楷體" w:hAnsi="標楷體" w:hint="eastAsia"/>
                <w:sz w:val="20"/>
              </w:rPr>
              <w:t>單位：新臺幣元</w:t>
            </w:r>
          </w:p>
        </w:tc>
      </w:tr>
      <w:tr w:rsidR="0017019E" w:rsidRPr="00612029" w:rsidTr="00EC517B">
        <w:trPr>
          <w:trHeight w:hRule="exact" w:val="539"/>
          <w:tblHeader/>
          <w:jc w:val="center"/>
        </w:trPr>
        <w:tc>
          <w:tcPr>
            <w:tcW w:w="2095" w:type="dxa"/>
            <w:vMerge w:val="restart"/>
            <w:tcBorders>
              <w:top w:val="single" w:sz="4" w:space="0" w:color="auto"/>
              <w:left w:val="nil"/>
              <w:bottom w:val="single" w:sz="4" w:space="0" w:color="auto"/>
              <w:right w:val="single" w:sz="4" w:space="0" w:color="auto"/>
            </w:tcBorders>
            <w:vAlign w:val="center"/>
            <w:hideMark/>
          </w:tcPr>
          <w:p w:rsidR="0017019E" w:rsidRPr="00B8365C" w:rsidRDefault="0017019E" w:rsidP="00EC517B">
            <w:pPr>
              <w:spacing w:line="240" w:lineRule="auto"/>
              <w:ind w:left="57" w:right="57"/>
              <w:jc w:val="distribute"/>
              <w:rPr>
                <w:rFonts w:ascii="標楷體" w:eastAsia="標楷體" w:hAnsi="標楷體"/>
                <w:sz w:val="20"/>
              </w:rPr>
            </w:pPr>
            <w:r w:rsidRPr="00B8365C">
              <w:rPr>
                <w:rFonts w:ascii="標楷體" w:eastAsia="標楷體" w:hAnsi="標楷體" w:hint="eastAsia"/>
                <w:sz w:val="20"/>
              </w:rPr>
              <w:t>項目</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rsidR="0017019E" w:rsidRPr="00B8365C" w:rsidRDefault="0017019E" w:rsidP="00EC517B">
            <w:pPr>
              <w:spacing w:line="240" w:lineRule="auto"/>
              <w:ind w:left="57" w:right="57"/>
              <w:jc w:val="distribute"/>
              <w:rPr>
                <w:rFonts w:ascii="標楷體" w:eastAsia="標楷體" w:hAnsi="標楷體"/>
                <w:sz w:val="20"/>
              </w:rPr>
            </w:pPr>
            <w:r w:rsidRPr="00B8365C">
              <w:rPr>
                <w:rFonts w:ascii="標楷體" w:eastAsia="標楷體" w:hAnsi="標楷體" w:hint="eastAsia"/>
                <w:sz w:val="20"/>
              </w:rPr>
              <w:t>預算數</w:t>
            </w:r>
          </w:p>
        </w:tc>
        <w:tc>
          <w:tcPr>
            <w:tcW w:w="1436" w:type="dxa"/>
            <w:vMerge w:val="restart"/>
            <w:tcBorders>
              <w:top w:val="single" w:sz="4" w:space="0" w:color="auto"/>
              <w:left w:val="single" w:sz="4" w:space="0" w:color="auto"/>
              <w:bottom w:val="single" w:sz="4" w:space="0" w:color="auto"/>
              <w:right w:val="single" w:sz="4" w:space="0" w:color="auto"/>
            </w:tcBorders>
            <w:vAlign w:val="center"/>
            <w:hideMark/>
          </w:tcPr>
          <w:p w:rsidR="0017019E" w:rsidRPr="00B8365C" w:rsidRDefault="0017019E" w:rsidP="00EC517B">
            <w:pPr>
              <w:spacing w:line="240" w:lineRule="auto"/>
              <w:ind w:left="57" w:right="57"/>
              <w:jc w:val="distribute"/>
              <w:rPr>
                <w:rFonts w:ascii="標楷體" w:eastAsia="標楷體" w:hAnsi="標楷體"/>
                <w:sz w:val="20"/>
              </w:rPr>
            </w:pPr>
            <w:r w:rsidRPr="00B8365C">
              <w:rPr>
                <w:rFonts w:ascii="標楷體" w:eastAsia="標楷體" w:hAnsi="標楷體" w:hint="eastAsia"/>
                <w:sz w:val="20"/>
              </w:rPr>
              <w:t>決算數</w:t>
            </w:r>
          </w:p>
        </w:tc>
        <w:tc>
          <w:tcPr>
            <w:tcW w:w="1295" w:type="dxa"/>
            <w:vMerge w:val="restart"/>
            <w:tcBorders>
              <w:top w:val="single" w:sz="4" w:space="0" w:color="auto"/>
              <w:left w:val="single" w:sz="4" w:space="0" w:color="auto"/>
              <w:bottom w:val="single" w:sz="4" w:space="0" w:color="auto"/>
              <w:right w:val="single" w:sz="4" w:space="0" w:color="auto"/>
            </w:tcBorders>
            <w:vAlign w:val="center"/>
            <w:hideMark/>
          </w:tcPr>
          <w:p w:rsidR="0017019E" w:rsidRPr="00B8365C" w:rsidRDefault="0017019E" w:rsidP="00EC517B">
            <w:pPr>
              <w:spacing w:line="240" w:lineRule="auto"/>
              <w:ind w:left="57" w:right="57"/>
              <w:jc w:val="distribute"/>
              <w:rPr>
                <w:rFonts w:ascii="標楷體" w:eastAsia="標楷體" w:hAnsi="標楷體"/>
                <w:sz w:val="20"/>
              </w:rPr>
            </w:pPr>
            <w:r w:rsidRPr="00B8365C">
              <w:rPr>
                <w:rFonts w:ascii="標楷體" w:eastAsia="標楷體" w:hAnsi="標楷體" w:hint="eastAsia"/>
                <w:sz w:val="20"/>
              </w:rPr>
              <w:t>修正數</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rsidR="0017019E" w:rsidRPr="00B8365C" w:rsidRDefault="0017019E" w:rsidP="00EC517B">
            <w:pPr>
              <w:pStyle w:val="aff6"/>
              <w:keepNext w:val="0"/>
              <w:adjustRightInd w:val="0"/>
              <w:textAlignment w:val="baseline"/>
              <w:rPr>
                <w:rFonts w:hAnsi="標楷體"/>
                <w:kern w:val="0"/>
                <w:szCs w:val="20"/>
              </w:rPr>
            </w:pPr>
            <w:r w:rsidRPr="00B8365C">
              <w:rPr>
                <w:rFonts w:hAnsi="標楷體" w:hint="eastAsia"/>
                <w:kern w:val="0"/>
                <w:szCs w:val="20"/>
              </w:rPr>
              <w:t>決算審定數</w:t>
            </w:r>
          </w:p>
        </w:tc>
        <w:tc>
          <w:tcPr>
            <w:tcW w:w="2484" w:type="dxa"/>
            <w:gridSpan w:val="2"/>
            <w:tcBorders>
              <w:top w:val="single" w:sz="4" w:space="0" w:color="auto"/>
              <w:left w:val="single" w:sz="4" w:space="0" w:color="auto"/>
              <w:bottom w:val="single" w:sz="4" w:space="0" w:color="auto"/>
              <w:right w:val="nil"/>
            </w:tcBorders>
            <w:vAlign w:val="center"/>
            <w:hideMark/>
          </w:tcPr>
          <w:p w:rsidR="0017019E" w:rsidRPr="00B8365C" w:rsidRDefault="0017019E" w:rsidP="00EC517B">
            <w:pPr>
              <w:spacing w:line="240" w:lineRule="auto"/>
              <w:ind w:rightChars="14" w:right="34"/>
              <w:jc w:val="distribute"/>
              <w:rPr>
                <w:rFonts w:ascii="標楷體" w:eastAsia="標楷體" w:hAnsi="標楷體"/>
                <w:sz w:val="20"/>
              </w:rPr>
            </w:pPr>
            <w:r w:rsidRPr="00B8365C">
              <w:rPr>
                <w:rFonts w:ascii="標楷體" w:eastAsia="標楷體" w:hAnsi="標楷體" w:hint="eastAsia"/>
                <w:sz w:val="20"/>
              </w:rPr>
              <w:t>審定數與預算數</w:t>
            </w:r>
          </w:p>
          <w:p w:rsidR="0017019E" w:rsidRPr="00B8365C" w:rsidRDefault="0017019E" w:rsidP="00EC517B">
            <w:pPr>
              <w:spacing w:line="240" w:lineRule="auto"/>
              <w:ind w:rightChars="14" w:right="34"/>
              <w:jc w:val="distribute"/>
              <w:rPr>
                <w:rFonts w:ascii="標楷體" w:eastAsia="標楷體" w:hAnsi="標楷體"/>
                <w:sz w:val="20"/>
              </w:rPr>
            </w:pPr>
            <w:r w:rsidRPr="00B8365C">
              <w:rPr>
                <w:rFonts w:ascii="標楷體" w:eastAsia="標楷體" w:hAnsi="標楷體" w:hint="eastAsia"/>
                <w:sz w:val="20"/>
              </w:rPr>
              <w:t>比較增減</w:t>
            </w:r>
          </w:p>
        </w:tc>
      </w:tr>
      <w:tr w:rsidR="0017019E" w:rsidRPr="00612029" w:rsidTr="00EC517B">
        <w:trPr>
          <w:trHeight w:hRule="exact" w:val="340"/>
          <w:tblHeader/>
          <w:jc w:val="center"/>
        </w:trPr>
        <w:tc>
          <w:tcPr>
            <w:tcW w:w="2095" w:type="dxa"/>
            <w:vMerge/>
            <w:tcBorders>
              <w:top w:val="single" w:sz="4" w:space="0" w:color="auto"/>
              <w:left w:val="nil"/>
              <w:bottom w:val="single" w:sz="4" w:space="0" w:color="auto"/>
              <w:right w:val="single" w:sz="4" w:space="0" w:color="auto"/>
            </w:tcBorders>
            <w:vAlign w:val="center"/>
            <w:hideMark/>
          </w:tcPr>
          <w:p w:rsidR="0017019E" w:rsidRPr="00B8365C" w:rsidRDefault="0017019E" w:rsidP="00EC517B">
            <w:pPr>
              <w:widowControl/>
              <w:spacing w:line="240" w:lineRule="auto"/>
              <w:ind w:left="57" w:right="57"/>
              <w:rPr>
                <w:rFonts w:ascii="標楷體" w:eastAsia="標楷體" w:hAnsi="標楷體"/>
                <w:sz w:val="20"/>
              </w:rPr>
            </w:pPr>
          </w:p>
        </w:tc>
        <w:tc>
          <w:tcPr>
            <w:tcW w:w="1517" w:type="dxa"/>
            <w:vMerge/>
            <w:tcBorders>
              <w:top w:val="single" w:sz="4" w:space="0" w:color="auto"/>
              <w:left w:val="single" w:sz="4" w:space="0" w:color="auto"/>
              <w:bottom w:val="single" w:sz="4" w:space="0" w:color="auto"/>
              <w:right w:val="single" w:sz="4" w:space="0" w:color="auto"/>
            </w:tcBorders>
            <w:vAlign w:val="center"/>
            <w:hideMark/>
          </w:tcPr>
          <w:p w:rsidR="0017019E" w:rsidRPr="00B8365C" w:rsidRDefault="0017019E" w:rsidP="00EC517B">
            <w:pPr>
              <w:widowControl/>
              <w:spacing w:line="240" w:lineRule="auto"/>
              <w:ind w:left="57" w:right="57"/>
              <w:rPr>
                <w:rFonts w:ascii="標楷體" w:eastAsia="標楷體" w:hAnsi="標楷體"/>
                <w:sz w:val="20"/>
              </w:rPr>
            </w:pPr>
          </w:p>
        </w:tc>
        <w:tc>
          <w:tcPr>
            <w:tcW w:w="1436" w:type="dxa"/>
            <w:vMerge/>
            <w:tcBorders>
              <w:top w:val="single" w:sz="4" w:space="0" w:color="auto"/>
              <w:left w:val="single" w:sz="4" w:space="0" w:color="auto"/>
              <w:bottom w:val="single" w:sz="4" w:space="0" w:color="auto"/>
              <w:right w:val="single" w:sz="4" w:space="0" w:color="auto"/>
            </w:tcBorders>
            <w:vAlign w:val="center"/>
            <w:hideMark/>
          </w:tcPr>
          <w:p w:rsidR="0017019E" w:rsidRPr="00B8365C" w:rsidRDefault="0017019E" w:rsidP="00EC517B">
            <w:pPr>
              <w:widowControl/>
              <w:spacing w:line="240" w:lineRule="auto"/>
              <w:ind w:left="57" w:right="57"/>
              <w:rPr>
                <w:rFonts w:ascii="標楷體" w:eastAsia="標楷體" w:hAnsi="標楷體"/>
                <w:sz w:val="20"/>
              </w:rPr>
            </w:pPr>
          </w:p>
        </w:tc>
        <w:tc>
          <w:tcPr>
            <w:tcW w:w="1295" w:type="dxa"/>
            <w:vMerge/>
            <w:tcBorders>
              <w:top w:val="single" w:sz="4" w:space="0" w:color="auto"/>
              <w:left w:val="single" w:sz="4" w:space="0" w:color="auto"/>
              <w:bottom w:val="single" w:sz="4" w:space="0" w:color="auto"/>
              <w:right w:val="single" w:sz="4" w:space="0" w:color="auto"/>
            </w:tcBorders>
            <w:vAlign w:val="center"/>
            <w:hideMark/>
          </w:tcPr>
          <w:p w:rsidR="0017019E" w:rsidRPr="00B8365C" w:rsidRDefault="0017019E" w:rsidP="00EC517B">
            <w:pPr>
              <w:widowControl/>
              <w:spacing w:line="240" w:lineRule="auto"/>
              <w:ind w:left="57" w:right="57"/>
              <w:rPr>
                <w:rFonts w:ascii="標楷體" w:eastAsia="標楷體" w:hAnsi="標楷體"/>
                <w:sz w:val="20"/>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rsidR="0017019E" w:rsidRPr="00B8365C" w:rsidRDefault="0017019E" w:rsidP="00EC517B">
            <w:pPr>
              <w:widowControl/>
              <w:spacing w:line="240" w:lineRule="auto"/>
              <w:ind w:left="57" w:right="57"/>
              <w:rPr>
                <w:rFonts w:ascii="標楷體" w:eastAsia="標楷體" w:hAnsi="標楷體"/>
                <w:sz w:val="20"/>
              </w:rPr>
            </w:pPr>
          </w:p>
        </w:tc>
        <w:tc>
          <w:tcPr>
            <w:tcW w:w="1492" w:type="dxa"/>
            <w:tcBorders>
              <w:top w:val="single" w:sz="4" w:space="0" w:color="auto"/>
              <w:left w:val="single" w:sz="4" w:space="0" w:color="auto"/>
              <w:bottom w:val="single" w:sz="4" w:space="0" w:color="auto"/>
              <w:right w:val="single" w:sz="4" w:space="0" w:color="auto"/>
            </w:tcBorders>
            <w:vAlign w:val="center"/>
            <w:hideMark/>
          </w:tcPr>
          <w:p w:rsidR="0017019E" w:rsidRPr="00B8365C" w:rsidRDefault="0017019E" w:rsidP="00EC517B">
            <w:pPr>
              <w:spacing w:line="240" w:lineRule="auto"/>
              <w:ind w:rightChars="14" w:right="34"/>
              <w:jc w:val="distribute"/>
              <w:rPr>
                <w:rFonts w:ascii="標楷體" w:eastAsia="標楷體" w:hAnsi="標楷體"/>
                <w:sz w:val="20"/>
              </w:rPr>
            </w:pPr>
            <w:r w:rsidRPr="00B8365C">
              <w:rPr>
                <w:rFonts w:ascii="標楷體" w:eastAsia="標楷體" w:hAnsi="標楷體" w:hint="eastAsia"/>
                <w:sz w:val="20"/>
              </w:rPr>
              <w:t>金額</w:t>
            </w:r>
          </w:p>
        </w:tc>
        <w:tc>
          <w:tcPr>
            <w:tcW w:w="992" w:type="dxa"/>
            <w:tcBorders>
              <w:top w:val="single" w:sz="4" w:space="0" w:color="auto"/>
              <w:left w:val="single" w:sz="4" w:space="0" w:color="auto"/>
              <w:bottom w:val="single" w:sz="4" w:space="0" w:color="auto"/>
              <w:right w:val="nil"/>
            </w:tcBorders>
            <w:vAlign w:val="center"/>
            <w:hideMark/>
          </w:tcPr>
          <w:p w:rsidR="0017019E" w:rsidRPr="00B8365C" w:rsidRDefault="0017019E" w:rsidP="00EC517B">
            <w:pPr>
              <w:spacing w:line="240" w:lineRule="auto"/>
              <w:ind w:rightChars="14" w:right="34"/>
              <w:jc w:val="distribute"/>
              <w:rPr>
                <w:rFonts w:ascii="標楷體" w:eastAsia="標楷體" w:hAnsi="標楷體"/>
                <w:sz w:val="20"/>
              </w:rPr>
            </w:pPr>
            <w:r w:rsidRPr="00B8365C">
              <w:rPr>
                <w:rFonts w:ascii="標楷體" w:eastAsia="標楷體" w:hAnsi="標楷體" w:hint="eastAsia"/>
                <w:sz w:val="20"/>
              </w:rPr>
              <w:t>％</w:t>
            </w:r>
          </w:p>
        </w:tc>
      </w:tr>
      <w:tr w:rsidR="0017019E" w:rsidRPr="00C360DF" w:rsidTr="00EC517B">
        <w:trPr>
          <w:trHeight w:val="466"/>
          <w:jc w:val="center"/>
        </w:trPr>
        <w:tc>
          <w:tcPr>
            <w:tcW w:w="2095" w:type="dxa"/>
            <w:tcBorders>
              <w:top w:val="single" w:sz="4" w:space="0" w:color="auto"/>
              <w:left w:val="nil"/>
              <w:bottom w:val="nil"/>
              <w:right w:val="single" w:sz="4" w:space="0" w:color="auto"/>
            </w:tcBorders>
            <w:vAlign w:val="center"/>
            <w:hideMark/>
          </w:tcPr>
          <w:p w:rsidR="0017019E" w:rsidRPr="00B8365C" w:rsidRDefault="0017019E" w:rsidP="00EC517B">
            <w:pPr>
              <w:spacing w:line="240" w:lineRule="auto"/>
              <w:ind w:left="14" w:rightChars="20" w:right="48"/>
              <w:jc w:val="distribute"/>
              <w:rPr>
                <w:rFonts w:ascii="標楷體" w:eastAsia="標楷體" w:hAnsi="標楷體"/>
                <w:b/>
                <w:sz w:val="20"/>
              </w:rPr>
            </w:pPr>
            <w:r w:rsidRPr="00B8365C">
              <w:rPr>
                <w:rFonts w:ascii="標楷體" w:eastAsia="標楷體" w:hAnsi="標楷體" w:hint="eastAsia"/>
                <w:b/>
                <w:noProof/>
                <w:sz w:val="20"/>
              </w:rPr>
              <w:t>基金來源</w:t>
            </w:r>
          </w:p>
        </w:tc>
        <w:tc>
          <w:tcPr>
            <w:tcW w:w="1517" w:type="dxa"/>
            <w:tcBorders>
              <w:top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15,349,734,000</w:t>
            </w:r>
          </w:p>
        </w:tc>
        <w:tc>
          <w:tcPr>
            <w:tcW w:w="1436" w:type="dxa"/>
            <w:tcBorders>
              <w:top w:val="single" w:sz="4" w:space="0" w:color="auto"/>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15,665,406,042</w:t>
            </w:r>
          </w:p>
        </w:tc>
        <w:tc>
          <w:tcPr>
            <w:tcW w:w="1295" w:type="dxa"/>
            <w:tcBorders>
              <w:top w:val="single" w:sz="4" w:space="0" w:color="auto"/>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w:t>
            </w:r>
          </w:p>
        </w:tc>
        <w:tc>
          <w:tcPr>
            <w:tcW w:w="1379" w:type="dxa"/>
            <w:tcBorders>
              <w:top w:val="single" w:sz="4" w:space="0" w:color="auto"/>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15,665,406,042</w:t>
            </w:r>
          </w:p>
        </w:tc>
        <w:tc>
          <w:tcPr>
            <w:tcW w:w="1492" w:type="dxa"/>
            <w:tcBorders>
              <w:top w:val="single" w:sz="4" w:space="0" w:color="auto"/>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315,672,042</w:t>
            </w:r>
          </w:p>
        </w:tc>
        <w:tc>
          <w:tcPr>
            <w:tcW w:w="992" w:type="dxa"/>
            <w:tcBorders>
              <w:top w:val="single" w:sz="4" w:space="0" w:color="auto"/>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2.06</w:t>
            </w:r>
          </w:p>
        </w:tc>
      </w:tr>
      <w:tr w:rsidR="0017019E" w:rsidRPr="00C360DF" w:rsidTr="00EC517B">
        <w:trPr>
          <w:trHeight w:val="466"/>
          <w:jc w:val="center"/>
        </w:trPr>
        <w:tc>
          <w:tcPr>
            <w:tcW w:w="2095" w:type="dxa"/>
            <w:tcBorders>
              <w:top w:val="nil"/>
              <w:left w:val="nil"/>
              <w:bottom w:val="nil"/>
              <w:right w:val="single" w:sz="4" w:space="0" w:color="auto"/>
            </w:tcBorders>
            <w:vAlign w:val="center"/>
            <w:hideMark/>
          </w:tcPr>
          <w:p w:rsidR="0017019E" w:rsidRPr="00B8365C" w:rsidRDefault="0017019E" w:rsidP="00EC517B">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徵收及依法分配收入</w:t>
            </w:r>
          </w:p>
        </w:tc>
        <w:tc>
          <w:tcPr>
            <w:tcW w:w="151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959,000</w:t>
            </w:r>
          </w:p>
        </w:tc>
        <w:tc>
          <w:tcPr>
            <w:tcW w:w="1436"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12,500,871</w:t>
            </w:r>
          </w:p>
        </w:tc>
        <w:tc>
          <w:tcPr>
            <w:tcW w:w="1295"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12,500,871</w:t>
            </w:r>
          </w:p>
        </w:tc>
        <w:tc>
          <w:tcPr>
            <w:tcW w:w="1492"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11,541,871</w:t>
            </w:r>
          </w:p>
        </w:tc>
        <w:tc>
          <w:tcPr>
            <w:tcW w:w="992"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1,203.53</w:t>
            </w:r>
          </w:p>
        </w:tc>
      </w:tr>
      <w:tr w:rsidR="0017019E" w:rsidRPr="00C360DF" w:rsidTr="00EC517B">
        <w:trPr>
          <w:trHeight w:val="466"/>
          <w:jc w:val="center"/>
        </w:trPr>
        <w:tc>
          <w:tcPr>
            <w:tcW w:w="2095" w:type="dxa"/>
            <w:tcBorders>
              <w:top w:val="nil"/>
              <w:left w:val="nil"/>
              <w:bottom w:val="nil"/>
              <w:right w:val="single" w:sz="4" w:space="0" w:color="auto"/>
            </w:tcBorders>
            <w:vAlign w:val="center"/>
            <w:hideMark/>
          </w:tcPr>
          <w:p w:rsidR="0017019E" w:rsidRPr="00B8365C" w:rsidRDefault="0017019E" w:rsidP="00EC517B">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勞務收入</w:t>
            </w:r>
          </w:p>
        </w:tc>
        <w:tc>
          <w:tcPr>
            <w:tcW w:w="151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9,459,000</w:t>
            </w:r>
          </w:p>
        </w:tc>
        <w:tc>
          <w:tcPr>
            <w:tcW w:w="1436"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5,397,761</w:t>
            </w:r>
          </w:p>
        </w:tc>
        <w:tc>
          <w:tcPr>
            <w:tcW w:w="1295"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5,397,761</w:t>
            </w:r>
          </w:p>
        </w:tc>
        <w:tc>
          <w:tcPr>
            <w:tcW w:w="1492"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- 4,061,239</w:t>
            </w:r>
          </w:p>
        </w:tc>
        <w:tc>
          <w:tcPr>
            <w:tcW w:w="992"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- 42.94</w:t>
            </w:r>
          </w:p>
        </w:tc>
      </w:tr>
      <w:tr w:rsidR="0017019E" w:rsidRPr="00C360DF" w:rsidTr="00EC517B">
        <w:trPr>
          <w:trHeight w:val="466"/>
          <w:jc w:val="center"/>
        </w:trPr>
        <w:tc>
          <w:tcPr>
            <w:tcW w:w="2095" w:type="dxa"/>
            <w:tcBorders>
              <w:top w:val="nil"/>
              <w:left w:val="nil"/>
              <w:bottom w:val="nil"/>
              <w:right w:val="single" w:sz="4" w:space="0" w:color="auto"/>
            </w:tcBorders>
            <w:vAlign w:val="center"/>
            <w:hideMark/>
          </w:tcPr>
          <w:p w:rsidR="0017019E" w:rsidRPr="00B8365C" w:rsidRDefault="0017019E" w:rsidP="00EC517B">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財產收入</w:t>
            </w:r>
          </w:p>
        </w:tc>
        <w:tc>
          <w:tcPr>
            <w:tcW w:w="151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16,329,000</w:t>
            </w:r>
          </w:p>
        </w:tc>
        <w:tc>
          <w:tcPr>
            <w:tcW w:w="1436"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88,297,210</w:t>
            </w:r>
          </w:p>
        </w:tc>
        <w:tc>
          <w:tcPr>
            <w:tcW w:w="1295"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88,297,210</w:t>
            </w:r>
          </w:p>
        </w:tc>
        <w:tc>
          <w:tcPr>
            <w:tcW w:w="1492"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71,968,210</w:t>
            </w:r>
          </w:p>
        </w:tc>
        <w:tc>
          <w:tcPr>
            <w:tcW w:w="992"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440.74</w:t>
            </w:r>
          </w:p>
        </w:tc>
      </w:tr>
      <w:tr w:rsidR="0017019E" w:rsidRPr="00C360DF" w:rsidTr="00EC517B">
        <w:trPr>
          <w:trHeight w:val="466"/>
          <w:jc w:val="center"/>
        </w:trPr>
        <w:tc>
          <w:tcPr>
            <w:tcW w:w="2095" w:type="dxa"/>
            <w:tcBorders>
              <w:top w:val="nil"/>
              <w:left w:val="nil"/>
              <w:bottom w:val="nil"/>
              <w:right w:val="single" w:sz="4" w:space="0" w:color="auto"/>
            </w:tcBorders>
            <w:vAlign w:val="center"/>
            <w:hideMark/>
          </w:tcPr>
          <w:p w:rsidR="0017019E" w:rsidRPr="00B8365C" w:rsidRDefault="0017019E" w:rsidP="00EC517B">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政府撥入收入</w:t>
            </w:r>
          </w:p>
        </w:tc>
        <w:tc>
          <w:tcPr>
            <w:tcW w:w="151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15,299,448,000</w:t>
            </w:r>
          </w:p>
        </w:tc>
        <w:tc>
          <w:tcPr>
            <w:tcW w:w="1436"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15,442,895,150</w:t>
            </w:r>
          </w:p>
        </w:tc>
        <w:tc>
          <w:tcPr>
            <w:tcW w:w="1295"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15,442,895,150</w:t>
            </w:r>
          </w:p>
        </w:tc>
        <w:tc>
          <w:tcPr>
            <w:tcW w:w="1492"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143,447,150</w:t>
            </w:r>
          </w:p>
        </w:tc>
        <w:tc>
          <w:tcPr>
            <w:tcW w:w="992"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0.94</w:t>
            </w:r>
          </w:p>
        </w:tc>
      </w:tr>
      <w:tr w:rsidR="0017019E" w:rsidRPr="00C360DF" w:rsidTr="00EC517B">
        <w:trPr>
          <w:trHeight w:val="466"/>
          <w:jc w:val="center"/>
        </w:trPr>
        <w:tc>
          <w:tcPr>
            <w:tcW w:w="2095" w:type="dxa"/>
            <w:tcBorders>
              <w:top w:val="nil"/>
              <w:left w:val="nil"/>
              <w:bottom w:val="nil"/>
              <w:right w:val="single" w:sz="4" w:space="0" w:color="auto"/>
            </w:tcBorders>
            <w:vAlign w:val="center"/>
            <w:hideMark/>
          </w:tcPr>
          <w:p w:rsidR="0017019E" w:rsidRPr="00B8365C" w:rsidRDefault="0017019E" w:rsidP="00EC517B">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教學收入</w:t>
            </w:r>
          </w:p>
        </w:tc>
        <w:tc>
          <w:tcPr>
            <w:tcW w:w="151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21,030,000</w:t>
            </w:r>
          </w:p>
        </w:tc>
        <w:tc>
          <w:tcPr>
            <w:tcW w:w="1436"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20,181,847</w:t>
            </w:r>
          </w:p>
        </w:tc>
        <w:tc>
          <w:tcPr>
            <w:tcW w:w="1295"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20,181,847</w:t>
            </w:r>
          </w:p>
        </w:tc>
        <w:tc>
          <w:tcPr>
            <w:tcW w:w="1492"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- 848,153</w:t>
            </w:r>
          </w:p>
        </w:tc>
        <w:tc>
          <w:tcPr>
            <w:tcW w:w="992"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- 4.03</w:t>
            </w:r>
          </w:p>
        </w:tc>
      </w:tr>
      <w:tr w:rsidR="0017019E" w:rsidRPr="00C360DF" w:rsidTr="00EC517B">
        <w:trPr>
          <w:trHeight w:val="466"/>
          <w:jc w:val="center"/>
        </w:trPr>
        <w:tc>
          <w:tcPr>
            <w:tcW w:w="2095" w:type="dxa"/>
            <w:tcBorders>
              <w:top w:val="nil"/>
              <w:left w:val="nil"/>
              <w:bottom w:val="nil"/>
              <w:right w:val="single" w:sz="4" w:space="0" w:color="auto"/>
            </w:tcBorders>
            <w:vAlign w:val="center"/>
            <w:hideMark/>
          </w:tcPr>
          <w:p w:rsidR="0017019E" w:rsidRPr="00B8365C" w:rsidRDefault="0017019E" w:rsidP="00EC517B">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其他收入</w:t>
            </w:r>
          </w:p>
        </w:tc>
        <w:tc>
          <w:tcPr>
            <w:tcW w:w="151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2,509,000</w:t>
            </w:r>
          </w:p>
        </w:tc>
        <w:tc>
          <w:tcPr>
            <w:tcW w:w="1436"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96,133,203</w:t>
            </w:r>
          </w:p>
        </w:tc>
        <w:tc>
          <w:tcPr>
            <w:tcW w:w="1295"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96,133,203</w:t>
            </w:r>
          </w:p>
        </w:tc>
        <w:tc>
          <w:tcPr>
            <w:tcW w:w="1492"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93,624,203</w:t>
            </w:r>
          </w:p>
        </w:tc>
        <w:tc>
          <w:tcPr>
            <w:tcW w:w="992"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3,731.53</w:t>
            </w:r>
          </w:p>
        </w:tc>
      </w:tr>
      <w:tr w:rsidR="0017019E" w:rsidRPr="00C360DF" w:rsidTr="00EC517B">
        <w:trPr>
          <w:trHeight w:val="466"/>
          <w:jc w:val="center"/>
        </w:trPr>
        <w:tc>
          <w:tcPr>
            <w:tcW w:w="2095" w:type="dxa"/>
            <w:tcBorders>
              <w:top w:val="nil"/>
              <w:left w:val="nil"/>
              <w:bottom w:val="nil"/>
              <w:right w:val="single" w:sz="4" w:space="0" w:color="auto"/>
            </w:tcBorders>
            <w:vAlign w:val="center"/>
            <w:hideMark/>
          </w:tcPr>
          <w:p w:rsidR="0017019E" w:rsidRPr="00B8365C" w:rsidRDefault="0017019E" w:rsidP="00EC517B">
            <w:pPr>
              <w:spacing w:line="240" w:lineRule="auto"/>
              <w:ind w:left="14" w:rightChars="20" w:right="48"/>
              <w:jc w:val="distribute"/>
              <w:rPr>
                <w:rFonts w:ascii="標楷體" w:eastAsia="標楷體" w:hAnsi="標楷體"/>
                <w:b/>
                <w:sz w:val="20"/>
              </w:rPr>
            </w:pPr>
            <w:r w:rsidRPr="00B8365C">
              <w:rPr>
                <w:rFonts w:ascii="標楷體" w:eastAsia="標楷體" w:hAnsi="標楷體" w:hint="eastAsia"/>
                <w:b/>
                <w:noProof/>
                <w:sz w:val="20"/>
              </w:rPr>
              <w:t>基金用途</w:t>
            </w:r>
          </w:p>
        </w:tc>
        <w:tc>
          <w:tcPr>
            <w:tcW w:w="151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16,067,202,000</w:t>
            </w:r>
          </w:p>
        </w:tc>
        <w:tc>
          <w:tcPr>
            <w:tcW w:w="1436"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16,511,011,763</w:t>
            </w:r>
          </w:p>
        </w:tc>
        <w:tc>
          <w:tcPr>
            <w:tcW w:w="1295"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16,511,011,763</w:t>
            </w:r>
          </w:p>
        </w:tc>
        <w:tc>
          <w:tcPr>
            <w:tcW w:w="1492"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443,809,763</w:t>
            </w:r>
          </w:p>
        </w:tc>
        <w:tc>
          <w:tcPr>
            <w:tcW w:w="992"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2.76</w:t>
            </w:r>
          </w:p>
        </w:tc>
      </w:tr>
      <w:tr w:rsidR="0017019E" w:rsidRPr="00C360DF" w:rsidTr="00EC517B">
        <w:trPr>
          <w:trHeight w:val="466"/>
          <w:jc w:val="center"/>
        </w:trPr>
        <w:tc>
          <w:tcPr>
            <w:tcW w:w="2095" w:type="dxa"/>
            <w:tcBorders>
              <w:top w:val="nil"/>
              <w:left w:val="nil"/>
              <w:bottom w:val="nil"/>
              <w:right w:val="single" w:sz="4" w:space="0" w:color="auto"/>
            </w:tcBorders>
            <w:vAlign w:val="center"/>
            <w:hideMark/>
          </w:tcPr>
          <w:p w:rsidR="0017019E" w:rsidRPr="00B8365C" w:rsidRDefault="0017019E" w:rsidP="00EC517B">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高中及高職教育計畫</w:t>
            </w:r>
          </w:p>
        </w:tc>
        <w:tc>
          <w:tcPr>
            <w:tcW w:w="151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414,414,000</w:t>
            </w:r>
          </w:p>
        </w:tc>
        <w:tc>
          <w:tcPr>
            <w:tcW w:w="1436"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423,256,183</w:t>
            </w:r>
          </w:p>
        </w:tc>
        <w:tc>
          <w:tcPr>
            <w:tcW w:w="1295"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423,256,183</w:t>
            </w:r>
          </w:p>
        </w:tc>
        <w:tc>
          <w:tcPr>
            <w:tcW w:w="1492"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8,842,183</w:t>
            </w:r>
          </w:p>
        </w:tc>
        <w:tc>
          <w:tcPr>
            <w:tcW w:w="992"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2.13</w:t>
            </w:r>
          </w:p>
        </w:tc>
      </w:tr>
      <w:tr w:rsidR="0017019E" w:rsidRPr="00C360DF" w:rsidTr="00EC517B">
        <w:trPr>
          <w:trHeight w:val="466"/>
          <w:jc w:val="center"/>
        </w:trPr>
        <w:tc>
          <w:tcPr>
            <w:tcW w:w="2095" w:type="dxa"/>
            <w:tcBorders>
              <w:top w:val="nil"/>
              <w:left w:val="nil"/>
              <w:bottom w:val="nil"/>
              <w:right w:val="single" w:sz="4" w:space="0" w:color="auto"/>
            </w:tcBorders>
            <w:vAlign w:val="center"/>
            <w:hideMark/>
          </w:tcPr>
          <w:p w:rsidR="0017019E" w:rsidRPr="00B8365C" w:rsidRDefault="0017019E" w:rsidP="00EC517B">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國民教育計畫</w:t>
            </w:r>
          </w:p>
        </w:tc>
        <w:tc>
          <w:tcPr>
            <w:tcW w:w="151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8,995,827,000</w:t>
            </w:r>
          </w:p>
        </w:tc>
        <w:tc>
          <w:tcPr>
            <w:tcW w:w="1436"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8,861,643,032</w:t>
            </w:r>
          </w:p>
        </w:tc>
        <w:tc>
          <w:tcPr>
            <w:tcW w:w="1295"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8,861,643,032</w:t>
            </w:r>
          </w:p>
        </w:tc>
        <w:tc>
          <w:tcPr>
            <w:tcW w:w="1492"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- 134,183,968</w:t>
            </w:r>
          </w:p>
        </w:tc>
        <w:tc>
          <w:tcPr>
            <w:tcW w:w="992"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- 1.49</w:t>
            </w:r>
          </w:p>
        </w:tc>
      </w:tr>
      <w:tr w:rsidR="0017019E" w:rsidRPr="00C360DF" w:rsidTr="00EC517B">
        <w:trPr>
          <w:trHeight w:val="466"/>
          <w:jc w:val="center"/>
        </w:trPr>
        <w:tc>
          <w:tcPr>
            <w:tcW w:w="2095" w:type="dxa"/>
            <w:tcBorders>
              <w:top w:val="nil"/>
              <w:left w:val="nil"/>
              <w:bottom w:val="nil"/>
              <w:right w:val="single" w:sz="4" w:space="0" w:color="auto"/>
            </w:tcBorders>
            <w:vAlign w:val="center"/>
            <w:hideMark/>
          </w:tcPr>
          <w:p w:rsidR="0017019E" w:rsidRPr="00B8365C" w:rsidRDefault="0017019E" w:rsidP="00EC517B">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學前教育計畫</w:t>
            </w:r>
          </w:p>
        </w:tc>
        <w:tc>
          <w:tcPr>
            <w:tcW w:w="151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2,294,753,000</w:t>
            </w:r>
          </w:p>
        </w:tc>
        <w:tc>
          <w:tcPr>
            <w:tcW w:w="1436"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2,101,189,173</w:t>
            </w:r>
          </w:p>
        </w:tc>
        <w:tc>
          <w:tcPr>
            <w:tcW w:w="1295"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2,101,189,173</w:t>
            </w:r>
          </w:p>
        </w:tc>
        <w:tc>
          <w:tcPr>
            <w:tcW w:w="1492"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- 193,563,827</w:t>
            </w:r>
          </w:p>
        </w:tc>
        <w:tc>
          <w:tcPr>
            <w:tcW w:w="992"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- 8.44</w:t>
            </w:r>
          </w:p>
        </w:tc>
      </w:tr>
      <w:tr w:rsidR="0017019E" w:rsidRPr="00C360DF" w:rsidTr="00EC517B">
        <w:trPr>
          <w:trHeight w:val="466"/>
          <w:jc w:val="center"/>
        </w:trPr>
        <w:tc>
          <w:tcPr>
            <w:tcW w:w="2095" w:type="dxa"/>
            <w:tcBorders>
              <w:top w:val="nil"/>
              <w:left w:val="nil"/>
              <w:bottom w:val="nil"/>
              <w:right w:val="single" w:sz="4" w:space="0" w:color="auto"/>
            </w:tcBorders>
            <w:vAlign w:val="center"/>
            <w:hideMark/>
          </w:tcPr>
          <w:p w:rsidR="0017019E" w:rsidRPr="00B8365C" w:rsidRDefault="0017019E" w:rsidP="00EC517B">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特殊教育計畫</w:t>
            </w:r>
          </w:p>
        </w:tc>
        <w:tc>
          <w:tcPr>
            <w:tcW w:w="151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180,573,000</w:t>
            </w:r>
          </w:p>
        </w:tc>
        <w:tc>
          <w:tcPr>
            <w:tcW w:w="1436"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147,918,981</w:t>
            </w:r>
          </w:p>
        </w:tc>
        <w:tc>
          <w:tcPr>
            <w:tcW w:w="1295"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147,918,981</w:t>
            </w:r>
          </w:p>
        </w:tc>
        <w:tc>
          <w:tcPr>
            <w:tcW w:w="1492"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- 32,654,019</w:t>
            </w:r>
          </w:p>
        </w:tc>
        <w:tc>
          <w:tcPr>
            <w:tcW w:w="992"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- 18.08</w:t>
            </w:r>
          </w:p>
        </w:tc>
      </w:tr>
      <w:tr w:rsidR="0017019E" w:rsidRPr="00C360DF" w:rsidTr="00EC517B">
        <w:trPr>
          <w:trHeight w:val="466"/>
          <w:jc w:val="center"/>
        </w:trPr>
        <w:tc>
          <w:tcPr>
            <w:tcW w:w="2095" w:type="dxa"/>
            <w:tcBorders>
              <w:top w:val="nil"/>
              <w:left w:val="nil"/>
              <w:bottom w:val="nil"/>
              <w:right w:val="single" w:sz="4" w:space="0" w:color="auto"/>
            </w:tcBorders>
            <w:vAlign w:val="center"/>
            <w:hideMark/>
          </w:tcPr>
          <w:p w:rsidR="0017019E" w:rsidRPr="00B8365C" w:rsidRDefault="0017019E" w:rsidP="00EC517B">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終身教育計畫</w:t>
            </w:r>
          </w:p>
        </w:tc>
        <w:tc>
          <w:tcPr>
            <w:tcW w:w="151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97,886,000</w:t>
            </w:r>
          </w:p>
        </w:tc>
        <w:tc>
          <w:tcPr>
            <w:tcW w:w="1436"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92,295,672</w:t>
            </w:r>
          </w:p>
        </w:tc>
        <w:tc>
          <w:tcPr>
            <w:tcW w:w="1295"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92,295,672</w:t>
            </w:r>
          </w:p>
        </w:tc>
        <w:tc>
          <w:tcPr>
            <w:tcW w:w="1492"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- 5,590,328</w:t>
            </w:r>
          </w:p>
        </w:tc>
        <w:tc>
          <w:tcPr>
            <w:tcW w:w="992"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- 5.71</w:t>
            </w:r>
          </w:p>
        </w:tc>
      </w:tr>
      <w:tr w:rsidR="0017019E" w:rsidRPr="00C360DF" w:rsidTr="00EC517B">
        <w:trPr>
          <w:trHeight w:val="466"/>
          <w:jc w:val="center"/>
        </w:trPr>
        <w:tc>
          <w:tcPr>
            <w:tcW w:w="2095" w:type="dxa"/>
            <w:tcBorders>
              <w:top w:val="nil"/>
              <w:left w:val="nil"/>
              <w:bottom w:val="nil"/>
              <w:right w:val="single" w:sz="4" w:space="0" w:color="auto"/>
            </w:tcBorders>
            <w:vAlign w:val="center"/>
            <w:hideMark/>
          </w:tcPr>
          <w:p w:rsidR="0017019E" w:rsidRPr="00B8365C" w:rsidRDefault="0017019E" w:rsidP="00EC517B">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體育及衛生教育計畫</w:t>
            </w:r>
          </w:p>
        </w:tc>
        <w:tc>
          <w:tcPr>
            <w:tcW w:w="151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389,403,000</w:t>
            </w:r>
          </w:p>
        </w:tc>
        <w:tc>
          <w:tcPr>
            <w:tcW w:w="1436"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393,398,526</w:t>
            </w:r>
          </w:p>
        </w:tc>
        <w:tc>
          <w:tcPr>
            <w:tcW w:w="1295"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393,398,526</w:t>
            </w:r>
          </w:p>
        </w:tc>
        <w:tc>
          <w:tcPr>
            <w:tcW w:w="1492"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3,995,526</w:t>
            </w:r>
          </w:p>
        </w:tc>
        <w:tc>
          <w:tcPr>
            <w:tcW w:w="992"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1.03</w:t>
            </w:r>
          </w:p>
        </w:tc>
      </w:tr>
      <w:tr w:rsidR="0017019E" w:rsidRPr="00C360DF" w:rsidTr="00EC517B">
        <w:trPr>
          <w:trHeight w:val="466"/>
          <w:jc w:val="center"/>
        </w:trPr>
        <w:tc>
          <w:tcPr>
            <w:tcW w:w="2095" w:type="dxa"/>
            <w:tcBorders>
              <w:top w:val="nil"/>
              <w:left w:val="nil"/>
              <w:bottom w:val="nil"/>
              <w:right w:val="single" w:sz="4" w:space="0" w:color="auto"/>
            </w:tcBorders>
            <w:vAlign w:val="center"/>
            <w:hideMark/>
          </w:tcPr>
          <w:p w:rsidR="0017019E" w:rsidRPr="00B8365C" w:rsidRDefault="0017019E" w:rsidP="00EC517B">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訓練教育計畫</w:t>
            </w:r>
          </w:p>
        </w:tc>
        <w:tc>
          <w:tcPr>
            <w:tcW w:w="151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90,548,000</w:t>
            </w:r>
          </w:p>
        </w:tc>
        <w:tc>
          <w:tcPr>
            <w:tcW w:w="1436"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79,458,451</w:t>
            </w:r>
          </w:p>
        </w:tc>
        <w:tc>
          <w:tcPr>
            <w:tcW w:w="1295"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79,458,451</w:t>
            </w:r>
          </w:p>
        </w:tc>
        <w:tc>
          <w:tcPr>
            <w:tcW w:w="1492"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- 11,089,549</w:t>
            </w:r>
          </w:p>
        </w:tc>
        <w:tc>
          <w:tcPr>
            <w:tcW w:w="992"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- 12.25</w:t>
            </w:r>
          </w:p>
        </w:tc>
      </w:tr>
      <w:tr w:rsidR="0017019E" w:rsidRPr="00C360DF" w:rsidTr="00EC517B">
        <w:trPr>
          <w:trHeight w:val="466"/>
          <w:jc w:val="center"/>
        </w:trPr>
        <w:tc>
          <w:tcPr>
            <w:tcW w:w="2095" w:type="dxa"/>
            <w:tcBorders>
              <w:top w:val="nil"/>
              <w:left w:val="nil"/>
              <w:bottom w:val="nil"/>
              <w:right w:val="single" w:sz="4" w:space="0" w:color="auto"/>
            </w:tcBorders>
            <w:vAlign w:val="center"/>
          </w:tcPr>
          <w:p w:rsidR="0017019E" w:rsidRPr="00B8365C" w:rsidRDefault="0017019E" w:rsidP="00EC517B">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青年教育計畫</w:t>
            </w:r>
          </w:p>
        </w:tc>
        <w:tc>
          <w:tcPr>
            <w:tcW w:w="1517" w:type="dxa"/>
            <w:tcBorders>
              <w:top w:val="nil"/>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28,425,000</w:t>
            </w:r>
          </w:p>
        </w:tc>
        <w:tc>
          <w:tcPr>
            <w:tcW w:w="1436"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28,083,926</w:t>
            </w:r>
          </w:p>
        </w:tc>
        <w:tc>
          <w:tcPr>
            <w:tcW w:w="1295"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28,083,926</w:t>
            </w:r>
          </w:p>
        </w:tc>
        <w:tc>
          <w:tcPr>
            <w:tcW w:w="1492"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- 341,074</w:t>
            </w:r>
          </w:p>
        </w:tc>
        <w:tc>
          <w:tcPr>
            <w:tcW w:w="992" w:type="dxa"/>
            <w:tcBorders>
              <w:top w:val="nil"/>
              <w:left w:val="single" w:sz="4" w:space="0" w:color="auto"/>
              <w:bottom w:val="nil"/>
              <w:right w:val="nil"/>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- 1.20</w:t>
            </w:r>
          </w:p>
        </w:tc>
      </w:tr>
      <w:tr w:rsidR="0017019E" w:rsidRPr="00C360DF" w:rsidTr="00EC517B">
        <w:trPr>
          <w:trHeight w:val="466"/>
          <w:jc w:val="center"/>
        </w:trPr>
        <w:tc>
          <w:tcPr>
            <w:tcW w:w="2095" w:type="dxa"/>
            <w:tcBorders>
              <w:top w:val="nil"/>
              <w:left w:val="nil"/>
              <w:bottom w:val="nil"/>
              <w:right w:val="single" w:sz="4" w:space="0" w:color="auto"/>
            </w:tcBorders>
            <w:vAlign w:val="center"/>
          </w:tcPr>
          <w:p w:rsidR="0017019E" w:rsidRPr="00B8365C" w:rsidRDefault="0017019E" w:rsidP="00EC517B">
            <w:pPr>
              <w:spacing w:line="240" w:lineRule="auto"/>
              <w:ind w:leftChars="100" w:left="240" w:rightChars="20" w:right="48"/>
              <w:jc w:val="distribute"/>
              <w:rPr>
                <w:rFonts w:ascii="標楷體" w:eastAsia="標楷體" w:hAnsi="標楷體"/>
                <w:noProof/>
                <w:sz w:val="18"/>
              </w:rPr>
            </w:pPr>
            <w:r w:rsidRPr="00B8365C">
              <w:rPr>
                <w:rFonts w:ascii="標楷體" w:eastAsia="標楷體" w:hAnsi="標楷體" w:hint="eastAsia"/>
                <w:noProof/>
                <w:sz w:val="18"/>
              </w:rPr>
              <w:t>一般行政管理計畫</w:t>
            </w:r>
          </w:p>
        </w:tc>
        <w:tc>
          <w:tcPr>
            <w:tcW w:w="1517" w:type="dxa"/>
            <w:tcBorders>
              <w:top w:val="nil"/>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1,421,776,000</w:t>
            </w:r>
          </w:p>
        </w:tc>
        <w:tc>
          <w:tcPr>
            <w:tcW w:w="1436"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1,339,123,350</w:t>
            </w:r>
          </w:p>
        </w:tc>
        <w:tc>
          <w:tcPr>
            <w:tcW w:w="1295"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1,339,123,350</w:t>
            </w:r>
          </w:p>
        </w:tc>
        <w:tc>
          <w:tcPr>
            <w:tcW w:w="1492"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- 82,652,650</w:t>
            </w:r>
          </w:p>
        </w:tc>
        <w:tc>
          <w:tcPr>
            <w:tcW w:w="992" w:type="dxa"/>
            <w:tcBorders>
              <w:top w:val="nil"/>
              <w:left w:val="single" w:sz="4" w:space="0" w:color="auto"/>
              <w:bottom w:val="nil"/>
              <w:right w:val="nil"/>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- 5.81</w:t>
            </w:r>
          </w:p>
        </w:tc>
      </w:tr>
      <w:tr w:rsidR="0017019E" w:rsidRPr="00C360DF" w:rsidTr="00EC517B">
        <w:trPr>
          <w:trHeight w:val="466"/>
          <w:jc w:val="center"/>
        </w:trPr>
        <w:tc>
          <w:tcPr>
            <w:tcW w:w="2095" w:type="dxa"/>
            <w:tcBorders>
              <w:top w:val="nil"/>
              <w:left w:val="nil"/>
              <w:bottom w:val="nil"/>
              <w:right w:val="single" w:sz="4" w:space="0" w:color="auto"/>
            </w:tcBorders>
            <w:vAlign w:val="center"/>
            <w:hideMark/>
          </w:tcPr>
          <w:p w:rsidR="0017019E" w:rsidRPr="00B8365C" w:rsidRDefault="0017019E" w:rsidP="00EC517B">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建築及設備計畫</w:t>
            </w:r>
          </w:p>
        </w:tc>
        <w:tc>
          <w:tcPr>
            <w:tcW w:w="151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2,153,597,000</w:t>
            </w:r>
          </w:p>
        </w:tc>
        <w:tc>
          <w:tcPr>
            <w:tcW w:w="1436"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3,044,644,469</w:t>
            </w:r>
          </w:p>
        </w:tc>
        <w:tc>
          <w:tcPr>
            <w:tcW w:w="1295"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3,044,644,469</w:t>
            </w:r>
          </w:p>
        </w:tc>
        <w:tc>
          <w:tcPr>
            <w:tcW w:w="1492"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891,047,469</w:t>
            </w:r>
          </w:p>
        </w:tc>
        <w:tc>
          <w:tcPr>
            <w:tcW w:w="992"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hint="eastAsia"/>
                <w:sz w:val="18"/>
                <w:szCs w:val="18"/>
              </w:rPr>
              <w:t>41.37</w:t>
            </w:r>
          </w:p>
        </w:tc>
      </w:tr>
      <w:tr w:rsidR="0017019E" w:rsidRPr="00C360DF" w:rsidTr="00EC517B">
        <w:trPr>
          <w:trHeight w:val="466"/>
          <w:jc w:val="center"/>
        </w:trPr>
        <w:tc>
          <w:tcPr>
            <w:tcW w:w="2095" w:type="dxa"/>
            <w:tcBorders>
              <w:top w:val="nil"/>
              <w:left w:val="nil"/>
              <w:bottom w:val="nil"/>
              <w:right w:val="single" w:sz="4" w:space="0" w:color="auto"/>
            </w:tcBorders>
            <w:vAlign w:val="center"/>
            <w:hideMark/>
          </w:tcPr>
          <w:p w:rsidR="0017019E" w:rsidRPr="00B8365C" w:rsidRDefault="0017019E" w:rsidP="00EC517B">
            <w:pPr>
              <w:spacing w:line="240" w:lineRule="auto"/>
              <w:ind w:left="14" w:rightChars="20" w:right="48"/>
              <w:jc w:val="distribute"/>
              <w:rPr>
                <w:rFonts w:ascii="標楷體" w:eastAsia="標楷體" w:hAnsi="標楷體"/>
                <w:b/>
                <w:sz w:val="20"/>
              </w:rPr>
            </w:pPr>
            <w:r w:rsidRPr="00B8365C">
              <w:rPr>
                <w:rFonts w:ascii="標楷體" w:eastAsia="標楷體" w:hAnsi="標楷體" w:hint="eastAsia"/>
                <w:b/>
                <w:noProof/>
                <w:sz w:val="20"/>
              </w:rPr>
              <w:t>本期賸餘(短絀)</w:t>
            </w:r>
          </w:p>
        </w:tc>
        <w:tc>
          <w:tcPr>
            <w:tcW w:w="151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- 717,468,000</w:t>
            </w:r>
          </w:p>
        </w:tc>
        <w:tc>
          <w:tcPr>
            <w:tcW w:w="1436"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- 845,605,721</w:t>
            </w:r>
          </w:p>
        </w:tc>
        <w:tc>
          <w:tcPr>
            <w:tcW w:w="1295"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- 845,605,721</w:t>
            </w:r>
          </w:p>
        </w:tc>
        <w:tc>
          <w:tcPr>
            <w:tcW w:w="1492"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- 128,137,721</w:t>
            </w:r>
          </w:p>
        </w:tc>
        <w:tc>
          <w:tcPr>
            <w:tcW w:w="992"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17.86</w:t>
            </w:r>
          </w:p>
        </w:tc>
      </w:tr>
      <w:tr w:rsidR="0017019E" w:rsidRPr="00C360DF" w:rsidTr="00EC517B">
        <w:trPr>
          <w:trHeight w:val="466"/>
          <w:jc w:val="center"/>
        </w:trPr>
        <w:tc>
          <w:tcPr>
            <w:tcW w:w="2095" w:type="dxa"/>
            <w:tcBorders>
              <w:top w:val="nil"/>
              <w:left w:val="nil"/>
              <w:right w:val="single" w:sz="4" w:space="0" w:color="auto"/>
            </w:tcBorders>
            <w:vAlign w:val="center"/>
          </w:tcPr>
          <w:p w:rsidR="0017019E" w:rsidRPr="00B8365C" w:rsidRDefault="0017019E" w:rsidP="00EC517B">
            <w:pPr>
              <w:spacing w:line="240" w:lineRule="auto"/>
              <w:ind w:left="14" w:rightChars="20" w:right="48"/>
              <w:jc w:val="distribute"/>
              <w:rPr>
                <w:rFonts w:ascii="標楷體" w:eastAsia="標楷體" w:hAnsi="標楷體"/>
                <w:b/>
                <w:noProof/>
                <w:sz w:val="20"/>
              </w:rPr>
            </w:pPr>
            <w:r w:rsidRPr="00B8365C">
              <w:rPr>
                <w:rFonts w:ascii="標楷體" w:eastAsia="標楷體" w:hAnsi="標楷體" w:hint="eastAsia"/>
                <w:b/>
                <w:noProof/>
                <w:sz w:val="20"/>
              </w:rPr>
              <w:t>期初基金餘額</w:t>
            </w:r>
          </w:p>
        </w:tc>
        <w:tc>
          <w:tcPr>
            <w:tcW w:w="1517" w:type="dxa"/>
            <w:tcBorders>
              <w:top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1,431,939,000</w:t>
            </w:r>
          </w:p>
        </w:tc>
        <w:tc>
          <w:tcPr>
            <w:tcW w:w="1436" w:type="dxa"/>
            <w:tcBorders>
              <w:top w:val="nil"/>
              <w:left w:val="single" w:sz="4" w:space="0" w:color="auto"/>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5,815,807,860</w:t>
            </w:r>
          </w:p>
        </w:tc>
        <w:tc>
          <w:tcPr>
            <w:tcW w:w="1295" w:type="dxa"/>
            <w:tcBorders>
              <w:top w:val="nil"/>
              <w:left w:val="single" w:sz="4" w:space="0" w:color="auto"/>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w:t>
            </w:r>
          </w:p>
        </w:tc>
        <w:tc>
          <w:tcPr>
            <w:tcW w:w="1379" w:type="dxa"/>
            <w:tcBorders>
              <w:top w:val="nil"/>
              <w:left w:val="single" w:sz="4" w:space="0" w:color="auto"/>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5,815,807,860</w:t>
            </w:r>
          </w:p>
        </w:tc>
        <w:tc>
          <w:tcPr>
            <w:tcW w:w="1492" w:type="dxa"/>
            <w:tcBorders>
              <w:top w:val="nil"/>
              <w:left w:val="single" w:sz="4" w:space="0" w:color="auto"/>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4,383,868,860</w:t>
            </w:r>
          </w:p>
        </w:tc>
        <w:tc>
          <w:tcPr>
            <w:tcW w:w="992" w:type="dxa"/>
            <w:tcBorders>
              <w:top w:val="nil"/>
              <w:left w:val="single" w:sz="4" w:space="0" w:color="auto"/>
              <w:right w:val="nil"/>
            </w:tcBorders>
            <w:shd w:val="clear" w:color="auto" w:fill="auto"/>
            <w:vAlign w:val="center"/>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306.15</w:t>
            </w:r>
          </w:p>
        </w:tc>
      </w:tr>
      <w:tr w:rsidR="0017019E" w:rsidRPr="00C360DF" w:rsidTr="00EC517B">
        <w:trPr>
          <w:trHeight w:val="466"/>
          <w:jc w:val="center"/>
        </w:trPr>
        <w:tc>
          <w:tcPr>
            <w:tcW w:w="2095" w:type="dxa"/>
            <w:tcBorders>
              <w:top w:val="nil"/>
              <w:left w:val="nil"/>
              <w:bottom w:val="single" w:sz="4" w:space="0" w:color="auto"/>
              <w:right w:val="single" w:sz="4" w:space="0" w:color="auto"/>
            </w:tcBorders>
            <w:vAlign w:val="center"/>
            <w:hideMark/>
          </w:tcPr>
          <w:p w:rsidR="0017019E" w:rsidRPr="00B8365C" w:rsidRDefault="0017019E" w:rsidP="00EC517B">
            <w:pPr>
              <w:spacing w:line="240" w:lineRule="auto"/>
              <w:ind w:left="14" w:rightChars="20" w:right="48"/>
              <w:jc w:val="distribute"/>
              <w:rPr>
                <w:rFonts w:ascii="標楷體" w:eastAsia="標楷體" w:hAnsi="標楷體"/>
                <w:b/>
                <w:sz w:val="20"/>
              </w:rPr>
            </w:pPr>
            <w:r w:rsidRPr="00B8365C">
              <w:rPr>
                <w:rFonts w:ascii="標楷體" w:eastAsia="標楷體" w:hAnsi="標楷體" w:hint="eastAsia"/>
                <w:b/>
                <w:noProof/>
                <w:sz w:val="20"/>
              </w:rPr>
              <w:t>期末基金餘額</w:t>
            </w:r>
          </w:p>
        </w:tc>
        <w:tc>
          <w:tcPr>
            <w:tcW w:w="1517" w:type="dxa"/>
            <w:tcBorders>
              <w:top w:val="nil"/>
              <w:bottom w:val="single" w:sz="4" w:space="0" w:color="auto"/>
              <w:right w:val="single" w:sz="4" w:space="0" w:color="auto"/>
            </w:tcBorders>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714,471,000</w:t>
            </w:r>
          </w:p>
        </w:tc>
        <w:tc>
          <w:tcPr>
            <w:tcW w:w="1436" w:type="dxa"/>
            <w:tcBorders>
              <w:top w:val="nil"/>
              <w:left w:val="single" w:sz="4" w:space="0" w:color="auto"/>
              <w:bottom w:val="single" w:sz="4" w:space="0" w:color="auto"/>
              <w:right w:val="single" w:sz="4" w:space="0" w:color="auto"/>
            </w:tcBorders>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4,970,202,139</w:t>
            </w:r>
          </w:p>
        </w:tc>
        <w:tc>
          <w:tcPr>
            <w:tcW w:w="1295" w:type="dxa"/>
            <w:tcBorders>
              <w:top w:val="nil"/>
              <w:left w:val="single" w:sz="4" w:space="0" w:color="auto"/>
              <w:bottom w:val="single" w:sz="4" w:space="0" w:color="auto"/>
              <w:right w:val="single" w:sz="4" w:space="0" w:color="auto"/>
            </w:tcBorders>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w:t>
            </w:r>
          </w:p>
        </w:tc>
        <w:tc>
          <w:tcPr>
            <w:tcW w:w="1379" w:type="dxa"/>
            <w:tcBorders>
              <w:top w:val="nil"/>
              <w:left w:val="single" w:sz="4" w:space="0" w:color="auto"/>
              <w:bottom w:val="single" w:sz="4" w:space="0" w:color="auto"/>
              <w:right w:val="single" w:sz="4" w:space="0" w:color="auto"/>
            </w:tcBorders>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4,970,202,139</w:t>
            </w:r>
          </w:p>
        </w:tc>
        <w:tc>
          <w:tcPr>
            <w:tcW w:w="1492" w:type="dxa"/>
            <w:tcBorders>
              <w:top w:val="nil"/>
              <w:left w:val="single" w:sz="4" w:space="0" w:color="auto"/>
              <w:bottom w:val="single" w:sz="4" w:space="0" w:color="auto"/>
              <w:right w:val="single" w:sz="4" w:space="0" w:color="auto"/>
            </w:tcBorders>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4,255,731,139</w:t>
            </w:r>
          </w:p>
        </w:tc>
        <w:tc>
          <w:tcPr>
            <w:tcW w:w="992" w:type="dxa"/>
            <w:tcBorders>
              <w:top w:val="nil"/>
              <w:left w:val="single" w:sz="4" w:space="0" w:color="auto"/>
              <w:bottom w:val="single" w:sz="4" w:space="0" w:color="auto"/>
              <w:right w:val="nil"/>
            </w:tcBorders>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hint="eastAsia"/>
                <w:b/>
                <w:sz w:val="18"/>
                <w:szCs w:val="18"/>
              </w:rPr>
              <w:t>595.65</w:t>
            </w:r>
          </w:p>
        </w:tc>
      </w:tr>
    </w:tbl>
    <w:p w:rsidR="0017019E" w:rsidRPr="00BD2381" w:rsidRDefault="0017019E" w:rsidP="0017019E">
      <w:pPr>
        <w:pStyle w:val="121"/>
        <w:spacing w:before="0" w:after="0" w:line="240" w:lineRule="exact"/>
        <w:ind w:left="400" w:hangingChars="200" w:hanging="400"/>
        <w:jc w:val="both"/>
        <w:rPr>
          <w:rFonts w:ascii="標楷體" w:hAnsi="標楷體"/>
          <w:b w:val="0"/>
          <w:color w:val="FF0000"/>
          <w:spacing w:val="0"/>
          <w:sz w:val="20"/>
        </w:rPr>
      </w:pPr>
      <w:proofErr w:type="gramStart"/>
      <w:r w:rsidRPr="000E3FB4">
        <w:rPr>
          <w:rFonts w:ascii="標楷體" w:hAnsi="標楷體" w:hint="eastAsia"/>
          <w:b w:val="0"/>
          <w:spacing w:val="0"/>
          <w:sz w:val="20"/>
          <w:lang w:eastAsia="zh-HK"/>
        </w:rPr>
        <w:t>註</w:t>
      </w:r>
      <w:proofErr w:type="gramEnd"/>
      <w:r w:rsidRPr="000E3FB4">
        <w:rPr>
          <w:rFonts w:ascii="標楷體" w:hAnsi="標楷體" w:hint="eastAsia"/>
          <w:b w:val="0"/>
          <w:spacing w:val="0"/>
          <w:sz w:val="20"/>
        </w:rPr>
        <w:t>：</w:t>
      </w:r>
      <w:r w:rsidRPr="000E3FB4">
        <w:rPr>
          <w:rFonts w:ascii="標楷體" w:hAnsi="標楷體" w:hint="eastAsia"/>
          <w:b w:val="0"/>
          <w:spacing w:val="0"/>
          <w:sz w:val="20"/>
          <w:lang w:eastAsia="zh-HK"/>
        </w:rPr>
        <w:t>本表</w:t>
      </w:r>
      <w:r w:rsidRPr="000F74AF">
        <w:rPr>
          <w:rFonts w:ascii="標楷體" w:hAnsi="標楷體" w:hint="eastAsia"/>
          <w:b w:val="0"/>
          <w:spacing w:val="0"/>
          <w:sz w:val="20"/>
          <w:lang w:eastAsia="zh-HK"/>
        </w:rPr>
        <w:t>建築及設備計畫決算審定數</w:t>
      </w:r>
      <w:r w:rsidRPr="000F74AF">
        <w:rPr>
          <w:rFonts w:ascii="標楷體" w:hAnsi="標楷體"/>
          <w:b w:val="0"/>
          <w:spacing w:val="0"/>
          <w:sz w:val="20"/>
        </w:rPr>
        <w:t>3,044,644,469</w:t>
      </w:r>
      <w:r w:rsidRPr="000F74AF">
        <w:rPr>
          <w:rFonts w:ascii="標楷體" w:hAnsi="標楷體" w:hint="eastAsia"/>
          <w:b w:val="0"/>
          <w:spacing w:val="0"/>
          <w:sz w:val="20"/>
          <w:lang w:eastAsia="zh-HK"/>
        </w:rPr>
        <w:t>元</w:t>
      </w:r>
      <w:r w:rsidRPr="000F74AF">
        <w:rPr>
          <w:rFonts w:ascii="標楷體" w:hAnsi="標楷體" w:hint="eastAsia"/>
          <w:b w:val="0"/>
          <w:spacing w:val="0"/>
          <w:sz w:val="20"/>
        </w:rPr>
        <w:t>，</w:t>
      </w:r>
      <w:r w:rsidRPr="000F74AF">
        <w:rPr>
          <w:rFonts w:ascii="標楷體" w:hAnsi="標楷體" w:hint="eastAsia"/>
          <w:b w:val="0"/>
          <w:spacing w:val="0"/>
          <w:sz w:val="20"/>
          <w:lang w:eastAsia="zh-HK"/>
        </w:rPr>
        <w:t>包</w:t>
      </w:r>
      <w:r w:rsidRPr="000F74AF">
        <w:rPr>
          <w:rFonts w:ascii="標楷體" w:hAnsi="標楷體" w:hint="eastAsia"/>
          <w:b w:val="0"/>
          <w:spacing w:val="0"/>
          <w:sz w:val="20"/>
        </w:rPr>
        <w:t>含</w:t>
      </w:r>
      <w:proofErr w:type="gramStart"/>
      <w:r w:rsidRPr="000F74AF">
        <w:rPr>
          <w:rFonts w:ascii="標楷體" w:hAnsi="標楷體" w:hint="eastAsia"/>
          <w:b w:val="0"/>
          <w:spacing w:val="0"/>
          <w:sz w:val="20"/>
        </w:rPr>
        <w:t>11</w:t>
      </w:r>
      <w:r w:rsidRPr="000F74AF">
        <w:rPr>
          <w:rFonts w:ascii="標楷體" w:hAnsi="標楷體"/>
          <w:b w:val="0"/>
          <w:spacing w:val="0"/>
          <w:sz w:val="20"/>
        </w:rPr>
        <w:t>3</w:t>
      </w:r>
      <w:proofErr w:type="gramEnd"/>
      <w:r w:rsidRPr="000F74AF">
        <w:rPr>
          <w:rFonts w:ascii="標楷體" w:hAnsi="標楷體" w:hint="eastAsia"/>
          <w:b w:val="0"/>
          <w:spacing w:val="0"/>
          <w:sz w:val="20"/>
          <w:lang w:eastAsia="zh-HK"/>
        </w:rPr>
        <w:t>年度報准先行辦理數之執行數</w:t>
      </w:r>
      <w:r w:rsidRPr="000F74AF">
        <w:rPr>
          <w:rFonts w:ascii="標楷體" w:hAnsi="標楷體" w:hint="eastAsia"/>
          <w:b w:val="0"/>
          <w:spacing w:val="0"/>
          <w:sz w:val="20"/>
        </w:rPr>
        <w:t>38</w:t>
      </w:r>
      <w:r w:rsidRPr="000F74AF">
        <w:rPr>
          <w:rFonts w:ascii="標楷體" w:hAnsi="標楷體"/>
          <w:b w:val="0"/>
          <w:spacing w:val="0"/>
          <w:sz w:val="20"/>
        </w:rPr>
        <w:t>,</w:t>
      </w:r>
      <w:r w:rsidRPr="000F74AF">
        <w:rPr>
          <w:rFonts w:ascii="標楷體" w:hAnsi="標楷體" w:hint="eastAsia"/>
          <w:b w:val="0"/>
          <w:spacing w:val="0"/>
          <w:sz w:val="20"/>
        </w:rPr>
        <w:t>127</w:t>
      </w:r>
      <w:r w:rsidRPr="000F74AF">
        <w:rPr>
          <w:rFonts w:ascii="標楷體" w:hAnsi="標楷體"/>
          <w:b w:val="0"/>
          <w:spacing w:val="0"/>
          <w:sz w:val="20"/>
        </w:rPr>
        <w:t>,</w:t>
      </w:r>
      <w:r w:rsidRPr="000F74AF">
        <w:rPr>
          <w:rFonts w:ascii="標楷體" w:hAnsi="標楷體" w:hint="eastAsia"/>
          <w:b w:val="0"/>
          <w:spacing w:val="0"/>
          <w:sz w:val="20"/>
        </w:rPr>
        <w:t>106</w:t>
      </w:r>
      <w:r w:rsidRPr="000F74AF">
        <w:rPr>
          <w:rFonts w:ascii="標楷體" w:hAnsi="標楷體" w:hint="eastAsia"/>
          <w:b w:val="0"/>
          <w:spacing w:val="0"/>
          <w:sz w:val="20"/>
          <w:lang w:eastAsia="zh-HK"/>
        </w:rPr>
        <w:t>元及以前年度保留數之執行數</w:t>
      </w:r>
      <w:r w:rsidRPr="000F74AF">
        <w:rPr>
          <w:rFonts w:ascii="標楷體" w:hAnsi="標楷體"/>
          <w:b w:val="0"/>
          <w:spacing w:val="0"/>
          <w:sz w:val="20"/>
          <w:lang w:eastAsia="zh-HK"/>
        </w:rPr>
        <w:t>1,</w:t>
      </w:r>
      <w:r w:rsidRPr="000F74AF">
        <w:rPr>
          <w:rFonts w:ascii="標楷體" w:hAnsi="標楷體" w:hint="eastAsia"/>
          <w:b w:val="0"/>
          <w:spacing w:val="0"/>
          <w:sz w:val="20"/>
        </w:rPr>
        <w:t>982</w:t>
      </w:r>
      <w:r w:rsidRPr="000F74AF">
        <w:rPr>
          <w:rFonts w:ascii="標楷體" w:hAnsi="標楷體"/>
          <w:b w:val="0"/>
          <w:spacing w:val="0"/>
          <w:sz w:val="20"/>
          <w:lang w:eastAsia="zh-HK"/>
        </w:rPr>
        <w:t>,</w:t>
      </w:r>
      <w:r w:rsidRPr="000F74AF">
        <w:rPr>
          <w:rFonts w:ascii="標楷體" w:hAnsi="標楷體" w:hint="eastAsia"/>
          <w:b w:val="0"/>
          <w:spacing w:val="0"/>
          <w:sz w:val="20"/>
        </w:rPr>
        <w:t>706</w:t>
      </w:r>
      <w:r w:rsidRPr="000F74AF">
        <w:rPr>
          <w:rFonts w:ascii="標楷體" w:hAnsi="標楷體"/>
          <w:b w:val="0"/>
          <w:spacing w:val="0"/>
          <w:sz w:val="20"/>
          <w:lang w:eastAsia="zh-HK"/>
        </w:rPr>
        <w:t>,</w:t>
      </w:r>
      <w:r w:rsidRPr="000F74AF">
        <w:rPr>
          <w:rFonts w:ascii="標楷體" w:hAnsi="標楷體" w:hint="eastAsia"/>
          <w:b w:val="0"/>
          <w:spacing w:val="0"/>
          <w:sz w:val="20"/>
        </w:rPr>
        <w:t>868</w:t>
      </w:r>
      <w:r w:rsidRPr="000F74AF">
        <w:rPr>
          <w:rFonts w:ascii="標楷體" w:hAnsi="標楷體" w:hint="eastAsia"/>
          <w:b w:val="0"/>
          <w:spacing w:val="0"/>
          <w:sz w:val="20"/>
          <w:lang w:eastAsia="zh-HK"/>
        </w:rPr>
        <w:t>元</w:t>
      </w:r>
      <w:r w:rsidRPr="000F74AF">
        <w:rPr>
          <w:rFonts w:ascii="標楷體" w:hAnsi="標楷體" w:hint="eastAsia"/>
          <w:b w:val="0"/>
          <w:spacing w:val="0"/>
          <w:sz w:val="20"/>
        </w:rPr>
        <w:t>。</w:t>
      </w:r>
    </w:p>
    <w:tbl>
      <w:tblPr>
        <w:tblW w:w="10206" w:type="dxa"/>
        <w:jc w:val="center"/>
        <w:tblLayout w:type="fixed"/>
        <w:tblCellMar>
          <w:left w:w="28" w:type="dxa"/>
          <w:right w:w="28" w:type="dxa"/>
        </w:tblCellMar>
        <w:tblLook w:val="0000" w:firstRow="0" w:lastRow="0" w:firstColumn="0" w:lastColumn="0" w:noHBand="0" w:noVBand="0"/>
      </w:tblPr>
      <w:tblGrid>
        <w:gridCol w:w="5670"/>
        <w:gridCol w:w="4536"/>
      </w:tblGrid>
      <w:tr w:rsidR="0017019E" w:rsidRPr="00004ABA" w:rsidTr="00EC517B">
        <w:trPr>
          <w:trHeight w:hRule="exact" w:val="907"/>
          <w:tblHeader/>
          <w:jc w:val="center"/>
        </w:trPr>
        <w:tc>
          <w:tcPr>
            <w:tcW w:w="10206" w:type="dxa"/>
            <w:gridSpan w:val="2"/>
            <w:tcBorders>
              <w:bottom w:val="single" w:sz="4" w:space="0" w:color="auto"/>
            </w:tcBorders>
          </w:tcPr>
          <w:p w:rsidR="0017019E" w:rsidRPr="00004ABA" w:rsidRDefault="0017019E" w:rsidP="00EC517B">
            <w:pPr>
              <w:snapToGrid w:val="0"/>
              <w:spacing w:after="60"/>
              <w:jc w:val="center"/>
              <w:rPr>
                <w:rFonts w:ascii="標楷體" w:eastAsia="標楷體" w:hAnsi="標楷體"/>
                <w:b/>
                <w:sz w:val="36"/>
                <w:szCs w:val="36"/>
                <w:u w:val="single"/>
              </w:rPr>
            </w:pPr>
            <w:r w:rsidRPr="00004ABA">
              <w:lastRenderedPageBreak/>
              <w:br w:type="page"/>
            </w:r>
            <w:r w:rsidRPr="00004ABA">
              <w:rPr>
                <w:rFonts w:ascii="標楷體" w:eastAsia="標楷體" w:hAnsi="標楷體" w:hint="eastAsia"/>
                <w:b/>
                <w:sz w:val="36"/>
                <w:szCs w:val="36"/>
                <w:u w:val="single"/>
              </w:rPr>
              <w:t>新竹縣地方教育發展基金餘</w:t>
            </w:r>
            <w:proofErr w:type="gramStart"/>
            <w:r w:rsidRPr="00004ABA">
              <w:rPr>
                <w:rFonts w:ascii="標楷體" w:eastAsia="標楷體" w:hAnsi="標楷體" w:hint="eastAsia"/>
                <w:b/>
                <w:sz w:val="36"/>
                <w:szCs w:val="36"/>
                <w:u w:val="single"/>
              </w:rPr>
              <w:t>絀</w:t>
            </w:r>
            <w:proofErr w:type="gramEnd"/>
            <w:r w:rsidRPr="00004ABA">
              <w:rPr>
                <w:rFonts w:ascii="標楷體" w:eastAsia="標楷體" w:hAnsi="標楷體" w:hint="eastAsia"/>
                <w:b/>
                <w:sz w:val="36"/>
                <w:szCs w:val="36"/>
                <w:u w:val="single"/>
              </w:rPr>
              <w:t>審定後現金流量表</w:t>
            </w:r>
          </w:p>
          <w:p w:rsidR="0017019E" w:rsidRPr="00004ABA" w:rsidRDefault="0017019E" w:rsidP="00EC517B">
            <w:pPr>
              <w:tabs>
                <w:tab w:val="left" w:pos="3659"/>
                <w:tab w:val="left" w:pos="4920"/>
                <w:tab w:val="left" w:pos="8449"/>
              </w:tabs>
              <w:snapToGrid w:val="0"/>
              <w:spacing w:before="20" w:after="20"/>
              <w:jc w:val="right"/>
              <w:rPr>
                <w:rFonts w:ascii="標楷體" w:eastAsia="標楷體" w:hAnsi="標楷體"/>
                <w:b/>
                <w:sz w:val="32"/>
                <w:u w:val="single"/>
              </w:rPr>
            </w:pPr>
            <w:r w:rsidRPr="00004ABA">
              <w:rPr>
                <w:rFonts w:ascii="標楷體" w:eastAsia="標楷體" w:hAnsi="標楷體"/>
              </w:rPr>
              <w:tab/>
            </w:r>
            <w:r w:rsidRPr="00004ABA">
              <w:rPr>
                <w:rFonts w:ascii="標楷體" w:eastAsia="標楷體" w:hAnsi="標楷體" w:hint="eastAsia"/>
              </w:rPr>
              <w:t>中華民國</w:t>
            </w:r>
            <w:proofErr w:type="gramStart"/>
            <w:r w:rsidRPr="00004ABA">
              <w:rPr>
                <w:rFonts w:ascii="標楷體" w:eastAsia="標楷體" w:hAnsi="標楷體" w:hint="eastAsia"/>
              </w:rPr>
              <w:t>1</w:t>
            </w:r>
            <w:r w:rsidRPr="00004ABA">
              <w:rPr>
                <w:rFonts w:ascii="標楷體" w:eastAsia="標楷體" w:hAnsi="標楷體"/>
              </w:rPr>
              <w:t>1</w:t>
            </w:r>
            <w:r>
              <w:rPr>
                <w:rFonts w:ascii="標楷體" w:eastAsia="標楷體" w:hAnsi="標楷體" w:hint="eastAsia"/>
              </w:rPr>
              <w:t>3</w:t>
            </w:r>
            <w:proofErr w:type="gramEnd"/>
            <w:r w:rsidRPr="00004ABA">
              <w:rPr>
                <w:rFonts w:ascii="標楷體" w:eastAsia="標楷體" w:hAnsi="標楷體" w:hint="eastAsia"/>
              </w:rPr>
              <w:t>年度</w:t>
            </w:r>
            <w:r w:rsidRPr="00004ABA">
              <w:rPr>
                <w:rFonts w:ascii="標楷體" w:eastAsia="標楷體" w:hAnsi="標楷體" w:hint="eastAsia"/>
              </w:rPr>
              <w:tab/>
            </w:r>
            <w:r w:rsidRPr="00004ABA">
              <w:rPr>
                <w:rFonts w:ascii="標楷體" w:eastAsia="標楷體" w:hAnsi="標楷體" w:hint="eastAsia"/>
                <w:sz w:val="20"/>
              </w:rPr>
              <w:t>單位：新臺幣元</w:t>
            </w:r>
          </w:p>
        </w:tc>
      </w:tr>
      <w:tr w:rsidR="0017019E" w:rsidRPr="00004ABA" w:rsidTr="00EC51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blHeader/>
          <w:jc w:val="center"/>
        </w:trPr>
        <w:tc>
          <w:tcPr>
            <w:tcW w:w="5670" w:type="dxa"/>
            <w:vMerge w:val="restart"/>
            <w:tcBorders>
              <w:top w:val="single" w:sz="4" w:space="0" w:color="auto"/>
              <w:left w:val="nil"/>
              <w:bottom w:val="single" w:sz="4" w:space="0" w:color="auto"/>
            </w:tcBorders>
            <w:vAlign w:val="center"/>
          </w:tcPr>
          <w:p w:rsidR="0017019E" w:rsidRPr="00004ABA" w:rsidRDefault="0017019E" w:rsidP="00EC517B">
            <w:pPr>
              <w:spacing w:line="240" w:lineRule="auto"/>
              <w:ind w:left="113" w:right="113"/>
              <w:jc w:val="distribute"/>
              <w:rPr>
                <w:rFonts w:ascii="標楷體" w:eastAsia="標楷體" w:hAnsi="標楷體"/>
                <w:sz w:val="20"/>
              </w:rPr>
            </w:pPr>
            <w:r w:rsidRPr="00004ABA">
              <w:rPr>
                <w:rFonts w:ascii="標楷體" w:eastAsia="標楷體" w:hAnsi="標楷體" w:hint="eastAsia"/>
                <w:sz w:val="20"/>
              </w:rPr>
              <w:t>項目</w:t>
            </w:r>
          </w:p>
        </w:tc>
        <w:tc>
          <w:tcPr>
            <w:tcW w:w="4536" w:type="dxa"/>
            <w:vMerge w:val="restart"/>
            <w:tcBorders>
              <w:top w:val="single" w:sz="4" w:space="0" w:color="auto"/>
              <w:bottom w:val="single" w:sz="4" w:space="0" w:color="auto"/>
              <w:right w:val="nil"/>
            </w:tcBorders>
            <w:vAlign w:val="center"/>
          </w:tcPr>
          <w:p w:rsidR="0017019E" w:rsidRPr="00004ABA" w:rsidRDefault="0017019E" w:rsidP="00EC517B">
            <w:pPr>
              <w:spacing w:line="240" w:lineRule="auto"/>
              <w:ind w:left="113" w:right="113"/>
              <w:jc w:val="distribute"/>
              <w:rPr>
                <w:rFonts w:ascii="標楷體" w:eastAsia="標楷體" w:hAnsi="標楷體"/>
                <w:sz w:val="20"/>
              </w:rPr>
            </w:pPr>
            <w:r w:rsidRPr="00004ABA">
              <w:rPr>
                <w:rFonts w:ascii="標楷體" w:eastAsia="標楷體" w:hAnsi="標楷體" w:hint="eastAsia"/>
                <w:sz w:val="20"/>
              </w:rPr>
              <w:t>決算數</w:t>
            </w:r>
          </w:p>
        </w:tc>
      </w:tr>
      <w:tr w:rsidR="0017019E" w:rsidRPr="00004ABA" w:rsidTr="00EC51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blHeader/>
          <w:jc w:val="center"/>
        </w:trPr>
        <w:tc>
          <w:tcPr>
            <w:tcW w:w="5670" w:type="dxa"/>
            <w:vMerge/>
            <w:tcBorders>
              <w:top w:val="single" w:sz="4" w:space="0" w:color="auto"/>
              <w:left w:val="nil"/>
              <w:bottom w:val="single" w:sz="4" w:space="0" w:color="auto"/>
            </w:tcBorders>
            <w:vAlign w:val="center"/>
          </w:tcPr>
          <w:p w:rsidR="0017019E" w:rsidRPr="00004ABA" w:rsidRDefault="0017019E" w:rsidP="00EC517B">
            <w:pPr>
              <w:spacing w:line="240" w:lineRule="auto"/>
              <w:ind w:left="113" w:right="113"/>
              <w:jc w:val="distribute"/>
              <w:rPr>
                <w:rFonts w:ascii="標楷體" w:eastAsia="標楷體" w:hAnsi="標楷體"/>
                <w:sz w:val="20"/>
              </w:rPr>
            </w:pPr>
          </w:p>
        </w:tc>
        <w:tc>
          <w:tcPr>
            <w:tcW w:w="4536" w:type="dxa"/>
            <w:vMerge/>
            <w:tcBorders>
              <w:top w:val="single" w:sz="4" w:space="0" w:color="auto"/>
              <w:bottom w:val="single" w:sz="4" w:space="0" w:color="auto"/>
              <w:right w:val="nil"/>
            </w:tcBorders>
            <w:vAlign w:val="center"/>
          </w:tcPr>
          <w:p w:rsidR="0017019E" w:rsidRPr="00004ABA" w:rsidRDefault="0017019E" w:rsidP="00EC517B">
            <w:pPr>
              <w:spacing w:line="240" w:lineRule="auto"/>
              <w:ind w:left="113" w:right="113"/>
              <w:jc w:val="distribute"/>
              <w:rPr>
                <w:rFonts w:ascii="標楷體" w:eastAsia="標楷體" w:hAnsi="標楷體"/>
                <w:sz w:val="20"/>
              </w:rPr>
            </w:pPr>
          </w:p>
        </w:tc>
      </w:tr>
      <w:tr w:rsidR="0017019E" w:rsidRPr="00004ABA" w:rsidTr="00EC51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single" w:sz="4" w:space="0" w:color="auto"/>
              <w:left w:val="nil"/>
              <w:bottom w:val="nil"/>
            </w:tcBorders>
            <w:vAlign w:val="center"/>
          </w:tcPr>
          <w:p w:rsidR="0017019E" w:rsidRPr="00004ABA" w:rsidRDefault="0017019E" w:rsidP="00EC517B">
            <w:pPr>
              <w:spacing w:line="240" w:lineRule="auto"/>
              <w:ind w:left="113" w:right="113"/>
              <w:jc w:val="distribute"/>
              <w:rPr>
                <w:rFonts w:ascii="標楷體" w:eastAsia="標楷體" w:hAnsi="標楷體"/>
                <w:b/>
                <w:sz w:val="20"/>
              </w:rPr>
            </w:pPr>
            <w:r w:rsidRPr="00004ABA">
              <w:rPr>
                <w:rFonts w:ascii="標楷體" w:eastAsia="標楷體" w:hAnsi="標楷體" w:hint="eastAsia"/>
                <w:b/>
                <w:noProof/>
                <w:sz w:val="20"/>
              </w:rPr>
              <w:t>業務活動之現金流量</w:t>
            </w:r>
          </w:p>
        </w:tc>
        <w:tc>
          <w:tcPr>
            <w:tcW w:w="4536" w:type="dxa"/>
            <w:tcBorders>
              <w:top w:val="single" w:sz="4" w:space="0" w:color="auto"/>
              <w:bottom w:val="nil"/>
              <w:right w:val="nil"/>
            </w:tcBorders>
            <w:shd w:val="clear" w:color="auto" w:fill="auto"/>
            <w:vAlign w:val="center"/>
          </w:tcPr>
          <w:p w:rsidR="0017019E" w:rsidRPr="00004ABA" w:rsidRDefault="0017019E" w:rsidP="00EC517B">
            <w:pPr>
              <w:autoSpaceDE w:val="0"/>
              <w:autoSpaceDN w:val="0"/>
              <w:spacing w:line="240" w:lineRule="auto"/>
              <w:jc w:val="right"/>
              <w:rPr>
                <w:rFonts w:ascii="細明體" w:hAnsi="細明體"/>
                <w:b/>
                <w:sz w:val="18"/>
              </w:rPr>
            </w:pPr>
          </w:p>
        </w:tc>
      </w:tr>
      <w:tr w:rsidR="0017019E" w:rsidRPr="00004ABA" w:rsidTr="00EC51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17019E" w:rsidRPr="00004ABA" w:rsidRDefault="0017019E" w:rsidP="00EC517B">
            <w:pPr>
              <w:spacing w:line="240" w:lineRule="auto"/>
              <w:ind w:leftChars="100" w:left="240" w:right="113"/>
              <w:jc w:val="distribute"/>
              <w:rPr>
                <w:rFonts w:ascii="標楷體" w:eastAsia="標楷體" w:hAnsi="標楷體"/>
                <w:sz w:val="18"/>
              </w:rPr>
            </w:pPr>
            <w:r w:rsidRPr="00004ABA">
              <w:rPr>
                <w:rFonts w:ascii="標楷體" w:eastAsia="標楷體" w:hAnsi="標楷體" w:hint="eastAsia"/>
                <w:noProof/>
                <w:sz w:val="18"/>
              </w:rPr>
              <w:t>本期賸餘(短絀)</w:t>
            </w:r>
          </w:p>
        </w:tc>
        <w:tc>
          <w:tcPr>
            <w:tcW w:w="4536" w:type="dxa"/>
            <w:tcBorders>
              <w:top w:val="nil"/>
              <w:bottom w:val="nil"/>
              <w:right w:val="nil"/>
            </w:tcBorders>
            <w:shd w:val="clear" w:color="auto" w:fill="auto"/>
            <w:vAlign w:val="center"/>
          </w:tcPr>
          <w:p w:rsidR="0017019E" w:rsidRPr="000F74AF" w:rsidRDefault="0017019E" w:rsidP="00EC517B">
            <w:pPr>
              <w:spacing w:line="240" w:lineRule="auto"/>
              <w:jc w:val="right"/>
              <w:rPr>
                <w:rFonts w:ascii="細明體" w:hAnsi="細明體"/>
                <w:noProof/>
                <w:sz w:val="18"/>
                <w:szCs w:val="18"/>
              </w:rPr>
            </w:pPr>
            <w:r w:rsidRPr="000F74AF">
              <w:rPr>
                <w:rFonts w:ascii="細明體" w:hAnsi="細明體"/>
                <w:noProof/>
                <w:sz w:val="18"/>
                <w:szCs w:val="18"/>
              </w:rPr>
              <w:t>1,787,991,272</w:t>
            </w:r>
          </w:p>
        </w:tc>
      </w:tr>
      <w:tr w:rsidR="0017019E" w:rsidRPr="00004ABA" w:rsidTr="00EC51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17019E" w:rsidRPr="00004ABA" w:rsidRDefault="0017019E" w:rsidP="00EC517B">
            <w:pPr>
              <w:spacing w:line="240" w:lineRule="auto"/>
              <w:ind w:leftChars="100" w:left="240" w:right="113"/>
              <w:jc w:val="distribute"/>
              <w:rPr>
                <w:rFonts w:ascii="標楷體" w:eastAsia="標楷體" w:hAnsi="標楷體"/>
                <w:sz w:val="18"/>
              </w:rPr>
            </w:pPr>
            <w:r w:rsidRPr="00004ABA">
              <w:rPr>
                <w:rFonts w:ascii="標楷體" w:eastAsia="標楷體" w:hAnsi="標楷體" w:hint="eastAsia"/>
                <w:noProof/>
                <w:sz w:val="18"/>
              </w:rPr>
              <w:t>調整非現金項目</w:t>
            </w:r>
          </w:p>
        </w:tc>
        <w:tc>
          <w:tcPr>
            <w:tcW w:w="4536" w:type="dxa"/>
            <w:tcBorders>
              <w:top w:val="nil"/>
              <w:bottom w:val="nil"/>
              <w:right w:val="nil"/>
            </w:tcBorders>
            <w:shd w:val="clear" w:color="auto" w:fill="auto"/>
            <w:vAlign w:val="center"/>
          </w:tcPr>
          <w:p w:rsidR="0017019E" w:rsidRPr="000F74AF" w:rsidRDefault="0017019E" w:rsidP="00EC517B">
            <w:pPr>
              <w:spacing w:line="240" w:lineRule="auto"/>
              <w:jc w:val="right"/>
              <w:rPr>
                <w:rFonts w:ascii="細明體" w:hAnsi="細明體"/>
                <w:noProof/>
                <w:sz w:val="18"/>
                <w:szCs w:val="18"/>
              </w:rPr>
            </w:pPr>
            <w:r w:rsidRPr="000F74AF">
              <w:rPr>
                <w:rFonts w:ascii="細明體" w:hAnsi="細明體"/>
                <w:noProof/>
                <w:sz w:val="18"/>
                <w:szCs w:val="18"/>
              </w:rPr>
              <w:t>383,426,288</w:t>
            </w:r>
          </w:p>
        </w:tc>
      </w:tr>
      <w:tr w:rsidR="0017019E" w:rsidRPr="00004ABA" w:rsidTr="00EC51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17019E" w:rsidRPr="00004ABA" w:rsidRDefault="0017019E" w:rsidP="00EC517B">
            <w:pPr>
              <w:spacing w:line="240" w:lineRule="auto"/>
              <w:ind w:leftChars="100" w:left="240" w:right="113"/>
              <w:jc w:val="distribute"/>
              <w:rPr>
                <w:rFonts w:ascii="標楷體" w:eastAsia="標楷體" w:hAnsi="標楷體"/>
                <w:b/>
                <w:sz w:val="20"/>
              </w:rPr>
            </w:pPr>
            <w:r w:rsidRPr="00004ABA">
              <w:rPr>
                <w:rFonts w:ascii="標楷體" w:eastAsia="標楷體" w:hAnsi="標楷體" w:hint="eastAsia"/>
                <w:b/>
                <w:noProof/>
                <w:sz w:val="20"/>
              </w:rPr>
              <w:t>業務活動之淨現金流入(流出)</w:t>
            </w:r>
          </w:p>
        </w:tc>
        <w:tc>
          <w:tcPr>
            <w:tcW w:w="4536" w:type="dxa"/>
            <w:tcBorders>
              <w:top w:val="nil"/>
              <w:bottom w:val="nil"/>
              <w:right w:val="nil"/>
            </w:tcBorders>
            <w:shd w:val="clear" w:color="auto" w:fill="auto"/>
            <w:vAlign w:val="center"/>
          </w:tcPr>
          <w:p w:rsidR="0017019E" w:rsidRPr="000F74AF" w:rsidRDefault="0017019E" w:rsidP="00EC517B">
            <w:pPr>
              <w:spacing w:line="240" w:lineRule="auto"/>
              <w:jc w:val="right"/>
              <w:rPr>
                <w:rFonts w:ascii="細明體" w:hAnsi="細明體"/>
                <w:b/>
                <w:noProof/>
                <w:sz w:val="18"/>
                <w:szCs w:val="18"/>
              </w:rPr>
            </w:pPr>
            <w:r w:rsidRPr="000F74AF">
              <w:rPr>
                <w:rFonts w:ascii="細明體" w:hAnsi="細明體"/>
                <w:b/>
                <w:noProof/>
                <w:sz w:val="18"/>
                <w:szCs w:val="18"/>
              </w:rPr>
              <w:t>2,171,417,560</w:t>
            </w:r>
          </w:p>
        </w:tc>
      </w:tr>
      <w:tr w:rsidR="0017019E" w:rsidRPr="00004ABA" w:rsidTr="00EC51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17019E" w:rsidRPr="00004ABA" w:rsidRDefault="0017019E" w:rsidP="00EC517B">
            <w:pPr>
              <w:spacing w:line="240" w:lineRule="auto"/>
              <w:ind w:left="113" w:right="113"/>
              <w:jc w:val="distribute"/>
              <w:rPr>
                <w:rFonts w:ascii="標楷體" w:eastAsia="標楷體" w:hAnsi="標楷體"/>
                <w:b/>
                <w:noProof/>
                <w:sz w:val="20"/>
              </w:rPr>
            </w:pPr>
            <w:r w:rsidRPr="00004ABA">
              <w:rPr>
                <w:rFonts w:ascii="標楷體" w:eastAsia="標楷體" w:hAnsi="標楷體" w:hint="eastAsia"/>
                <w:b/>
                <w:noProof/>
                <w:sz w:val="20"/>
              </w:rPr>
              <w:t>投資活動之現金流量</w:t>
            </w:r>
          </w:p>
        </w:tc>
        <w:tc>
          <w:tcPr>
            <w:tcW w:w="4536" w:type="dxa"/>
            <w:tcBorders>
              <w:top w:val="nil"/>
              <w:bottom w:val="nil"/>
              <w:right w:val="nil"/>
            </w:tcBorders>
            <w:shd w:val="clear" w:color="auto" w:fill="auto"/>
            <w:vAlign w:val="center"/>
          </w:tcPr>
          <w:p w:rsidR="0017019E" w:rsidRPr="00C54EA6" w:rsidRDefault="0017019E" w:rsidP="00EC517B">
            <w:pPr>
              <w:spacing w:line="240" w:lineRule="auto"/>
              <w:jc w:val="right"/>
              <w:rPr>
                <w:rFonts w:ascii="細明體" w:hAnsi="細明體"/>
                <w:noProof/>
                <w:sz w:val="18"/>
                <w:szCs w:val="18"/>
              </w:rPr>
            </w:pPr>
          </w:p>
        </w:tc>
      </w:tr>
      <w:tr w:rsidR="0017019E" w:rsidRPr="00004ABA" w:rsidTr="00EC51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17019E" w:rsidRPr="00004ABA" w:rsidRDefault="0017019E" w:rsidP="00EC517B">
            <w:pPr>
              <w:spacing w:line="240" w:lineRule="auto"/>
              <w:ind w:leftChars="100" w:left="240" w:right="113"/>
              <w:jc w:val="distribute"/>
              <w:rPr>
                <w:rFonts w:ascii="標楷體" w:eastAsia="標楷體" w:hAnsi="標楷體"/>
                <w:noProof/>
                <w:sz w:val="18"/>
              </w:rPr>
            </w:pPr>
            <w:r w:rsidRPr="00004ABA">
              <w:rPr>
                <w:rFonts w:ascii="標楷體" w:eastAsia="標楷體" w:hAnsi="標楷體" w:hint="eastAsia"/>
                <w:noProof/>
                <w:sz w:val="18"/>
              </w:rPr>
              <w:t>減少固定資產、遞耗資產、無形資產及其他資產</w:t>
            </w:r>
          </w:p>
        </w:tc>
        <w:tc>
          <w:tcPr>
            <w:tcW w:w="4536" w:type="dxa"/>
            <w:tcBorders>
              <w:top w:val="nil"/>
              <w:bottom w:val="nil"/>
              <w:right w:val="nil"/>
            </w:tcBorders>
            <w:shd w:val="clear" w:color="auto" w:fill="auto"/>
            <w:vAlign w:val="center"/>
          </w:tcPr>
          <w:p w:rsidR="0017019E" w:rsidRPr="000F74AF" w:rsidRDefault="0017019E" w:rsidP="00EC517B">
            <w:pPr>
              <w:spacing w:line="240" w:lineRule="auto"/>
              <w:jc w:val="right"/>
              <w:rPr>
                <w:rFonts w:ascii="細明體" w:hAnsi="細明體"/>
                <w:noProof/>
                <w:sz w:val="18"/>
                <w:szCs w:val="18"/>
              </w:rPr>
            </w:pPr>
            <w:r w:rsidRPr="000F74AF">
              <w:rPr>
                <w:rFonts w:ascii="細明體" w:hAnsi="細明體"/>
                <w:noProof/>
                <w:sz w:val="18"/>
                <w:szCs w:val="18"/>
              </w:rPr>
              <w:t>100,000</w:t>
            </w:r>
          </w:p>
        </w:tc>
      </w:tr>
      <w:tr w:rsidR="0017019E" w:rsidRPr="00004ABA" w:rsidTr="00EC51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17019E" w:rsidRPr="00004ABA" w:rsidRDefault="0017019E" w:rsidP="00EC517B">
            <w:pPr>
              <w:spacing w:line="240" w:lineRule="auto"/>
              <w:ind w:leftChars="100" w:left="240" w:right="113"/>
              <w:jc w:val="distribute"/>
              <w:rPr>
                <w:rFonts w:ascii="標楷體" w:eastAsia="標楷體" w:hAnsi="標楷體"/>
                <w:noProof/>
                <w:sz w:val="18"/>
              </w:rPr>
            </w:pPr>
            <w:r w:rsidRPr="00004ABA">
              <w:rPr>
                <w:rFonts w:ascii="標楷體" w:eastAsia="標楷體" w:hAnsi="標楷體" w:hint="eastAsia"/>
                <w:noProof/>
                <w:sz w:val="18"/>
              </w:rPr>
              <w:t>增加固定資產、遞耗資產、無形資產及其他資產</w:t>
            </w:r>
          </w:p>
        </w:tc>
        <w:tc>
          <w:tcPr>
            <w:tcW w:w="4536" w:type="dxa"/>
            <w:tcBorders>
              <w:top w:val="nil"/>
              <w:bottom w:val="nil"/>
              <w:right w:val="nil"/>
            </w:tcBorders>
            <w:shd w:val="clear" w:color="auto" w:fill="auto"/>
            <w:vAlign w:val="center"/>
          </w:tcPr>
          <w:p w:rsidR="0017019E" w:rsidRPr="000F74AF" w:rsidRDefault="0017019E" w:rsidP="00EC517B">
            <w:pPr>
              <w:spacing w:line="240" w:lineRule="auto"/>
              <w:jc w:val="right"/>
              <w:rPr>
                <w:rFonts w:ascii="細明體" w:hAnsi="細明體"/>
                <w:noProof/>
                <w:sz w:val="18"/>
                <w:szCs w:val="18"/>
              </w:rPr>
            </w:pPr>
            <w:r w:rsidRPr="000F74AF">
              <w:rPr>
                <w:rFonts w:ascii="細明體" w:hAnsi="細明體"/>
                <w:noProof/>
                <w:sz w:val="18"/>
                <w:szCs w:val="18"/>
              </w:rPr>
              <w:t>- 2,727,490,642</w:t>
            </w:r>
          </w:p>
        </w:tc>
      </w:tr>
      <w:tr w:rsidR="0017019E" w:rsidRPr="00004ABA" w:rsidTr="00EC51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17019E" w:rsidRPr="00004ABA" w:rsidRDefault="0017019E" w:rsidP="00EC517B">
            <w:pPr>
              <w:spacing w:line="240" w:lineRule="auto"/>
              <w:ind w:leftChars="100" w:left="240" w:right="113"/>
              <w:jc w:val="distribute"/>
              <w:rPr>
                <w:rFonts w:ascii="標楷體" w:eastAsia="標楷體" w:hAnsi="標楷體"/>
                <w:b/>
                <w:noProof/>
                <w:sz w:val="20"/>
              </w:rPr>
            </w:pPr>
            <w:r w:rsidRPr="00004ABA">
              <w:rPr>
                <w:rFonts w:ascii="標楷體" w:eastAsia="標楷體" w:hAnsi="標楷體" w:hint="eastAsia"/>
                <w:b/>
                <w:noProof/>
                <w:sz w:val="20"/>
              </w:rPr>
              <w:t>投資活動之淨現金流入(流出)</w:t>
            </w:r>
          </w:p>
        </w:tc>
        <w:tc>
          <w:tcPr>
            <w:tcW w:w="4536" w:type="dxa"/>
            <w:tcBorders>
              <w:top w:val="nil"/>
              <w:bottom w:val="nil"/>
              <w:right w:val="nil"/>
            </w:tcBorders>
            <w:shd w:val="clear" w:color="auto" w:fill="auto"/>
            <w:vAlign w:val="center"/>
          </w:tcPr>
          <w:p w:rsidR="0017019E" w:rsidRPr="000F74AF" w:rsidRDefault="0017019E" w:rsidP="00EC517B">
            <w:pPr>
              <w:spacing w:line="240" w:lineRule="auto"/>
              <w:jc w:val="right"/>
              <w:rPr>
                <w:rFonts w:ascii="細明體" w:hAnsi="細明體"/>
                <w:b/>
                <w:noProof/>
                <w:sz w:val="18"/>
                <w:szCs w:val="18"/>
              </w:rPr>
            </w:pPr>
            <w:r w:rsidRPr="000F74AF">
              <w:rPr>
                <w:rFonts w:ascii="細明體" w:hAnsi="細明體"/>
                <w:b/>
                <w:noProof/>
                <w:sz w:val="18"/>
                <w:szCs w:val="18"/>
              </w:rPr>
              <w:t>- 2,727,390,642</w:t>
            </w:r>
          </w:p>
        </w:tc>
      </w:tr>
      <w:tr w:rsidR="0017019E" w:rsidRPr="00004ABA" w:rsidTr="00EC51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17019E" w:rsidRPr="00004ABA" w:rsidRDefault="0017019E" w:rsidP="00EC517B">
            <w:pPr>
              <w:spacing w:line="240" w:lineRule="auto"/>
              <w:ind w:left="113" w:right="113"/>
              <w:jc w:val="distribute"/>
              <w:rPr>
                <w:rFonts w:ascii="標楷體" w:eastAsia="標楷體" w:hAnsi="標楷體"/>
                <w:b/>
                <w:sz w:val="20"/>
              </w:rPr>
            </w:pPr>
            <w:r w:rsidRPr="00004ABA">
              <w:rPr>
                <w:rFonts w:ascii="標楷體" w:eastAsia="標楷體" w:hAnsi="標楷體" w:hint="eastAsia"/>
                <w:b/>
                <w:noProof/>
                <w:sz w:val="20"/>
              </w:rPr>
              <w:t>籌資活動之現金流量</w:t>
            </w:r>
          </w:p>
        </w:tc>
        <w:tc>
          <w:tcPr>
            <w:tcW w:w="4536" w:type="dxa"/>
            <w:tcBorders>
              <w:top w:val="nil"/>
              <w:bottom w:val="nil"/>
              <w:right w:val="nil"/>
            </w:tcBorders>
            <w:shd w:val="clear" w:color="auto" w:fill="auto"/>
            <w:vAlign w:val="center"/>
          </w:tcPr>
          <w:p w:rsidR="0017019E" w:rsidRPr="00034ACA" w:rsidRDefault="0017019E" w:rsidP="00EC517B">
            <w:pPr>
              <w:spacing w:before="120" w:line="400" w:lineRule="exact"/>
              <w:jc w:val="right"/>
              <w:rPr>
                <w:rFonts w:asciiTheme="majorEastAsia" w:eastAsiaTheme="majorEastAsia" w:hAnsiTheme="majorEastAsia"/>
                <w:noProof/>
                <w:sz w:val="18"/>
                <w:szCs w:val="18"/>
              </w:rPr>
            </w:pPr>
          </w:p>
        </w:tc>
      </w:tr>
      <w:tr w:rsidR="0017019E" w:rsidRPr="00004ABA" w:rsidTr="00EC51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17019E" w:rsidRPr="00004ABA" w:rsidRDefault="0017019E" w:rsidP="00EC517B">
            <w:pPr>
              <w:spacing w:line="240" w:lineRule="auto"/>
              <w:ind w:leftChars="100" w:left="240" w:right="113"/>
              <w:jc w:val="distribute"/>
              <w:rPr>
                <w:rFonts w:ascii="標楷體" w:eastAsia="標楷體" w:hAnsi="標楷體"/>
                <w:noProof/>
                <w:sz w:val="18"/>
              </w:rPr>
            </w:pPr>
            <w:r w:rsidRPr="00004ABA">
              <w:rPr>
                <w:rFonts w:ascii="標楷體" w:eastAsia="標楷體" w:hAnsi="標楷體" w:hint="eastAsia"/>
                <w:noProof/>
                <w:sz w:val="18"/>
              </w:rPr>
              <w:t>增加短期債務及其他負債</w:t>
            </w:r>
          </w:p>
        </w:tc>
        <w:tc>
          <w:tcPr>
            <w:tcW w:w="4536" w:type="dxa"/>
            <w:tcBorders>
              <w:top w:val="nil"/>
              <w:bottom w:val="nil"/>
              <w:right w:val="nil"/>
            </w:tcBorders>
            <w:shd w:val="clear" w:color="auto" w:fill="auto"/>
            <w:vAlign w:val="center"/>
          </w:tcPr>
          <w:p w:rsidR="0017019E" w:rsidRPr="000F74AF" w:rsidRDefault="0017019E" w:rsidP="00EC517B">
            <w:pPr>
              <w:spacing w:line="240" w:lineRule="auto"/>
              <w:jc w:val="right"/>
              <w:rPr>
                <w:rFonts w:ascii="細明體" w:hAnsi="細明體"/>
                <w:noProof/>
                <w:sz w:val="18"/>
                <w:szCs w:val="18"/>
              </w:rPr>
            </w:pPr>
            <w:r w:rsidRPr="000F74AF">
              <w:rPr>
                <w:rFonts w:ascii="細明體" w:hAnsi="細明體"/>
                <w:noProof/>
                <w:sz w:val="18"/>
                <w:szCs w:val="18"/>
              </w:rPr>
              <w:t>151,475,371</w:t>
            </w:r>
          </w:p>
        </w:tc>
      </w:tr>
      <w:tr w:rsidR="0017019E" w:rsidRPr="00004ABA" w:rsidTr="00EC51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17019E" w:rsidRPr="00004ABA" w:rsidRDefault="0017019E" w:rsidP="00EC517B">
            <w:pPr>
              <w:spacing w:line="240" w:lineRule="auto"/>
              <w:ind w:leftChars="100" w:left="240" w:right="113"/>
              <w:jc w:val="distribute"/>
              <w:rPr>
                <w:rFonts w:ascii="標楷體" w:eastAsia="標楷體" w:hAnsi="標楷體"/>
                <w:noProof/>
                <w:sz w:val="18"/>
              </w:rPr>
            </w:pPr>
            <w:r w:rsidRPr="00004ABA">
              <w:rPr>
                <w:rFonts w:ascii="標楷體" w:eastAsia="標楷體" w:hAnsi="標楷體" w:hint="eastAsia"/>
                <w:noProof/>
                <w:sz w:val="18"/>
              </w:rPr>
              <w:t>減少短期債務及其他負債</w:t>
            </w:r>
          </w:p>
        </w:tc>
        <w:tc>
          <w:tcPr>
            <w:tcW w:w="4536" w:type="dxa"/>
            <w:tcBorders>
              <w:top w:val="nil"/>
              <w:bottom w:val="nil"/>
              <w:right w:val="nil"/>
            </w:tcBorders>
            <w:shd w:val="clear" w:color="auto" w:fill="auto"/>
            <w:vAlign w:val="center"/>
          </w:tcPr>
          <w:p w:rsidR="0017019E" w:rsidRPr="000F74AF" w:rsidRDefault="0017019E" w:rsidP="00EC517B">
            <w:pPr>
              <w:spacing w:line="240" w:lineRule="auto"/>
              <w:jc w:val="right"/>
              <w:rPr>
                <w:rFonts w:ascii="細明體" w:hAnsi="細明體"/>
                <w:noProof/>
                <w:sz w:val="18"/>
                <w:szCs w:val="18"/>
              </w:rPr>
            </w:pPr>
            <w:r w:rsidRPr="000F74AF">
              <w:rPr>
                <w:rFonts w:ascii="細明體" w:hAnsi="細明體"/>
                <w:noProof/>
                <w:sz w:val="18"/>
                <w:szCs w:val="18"/>
              </w:rPr>
              <w:t>- 183,427,481</w:t>
            </w:r>
          </w:p>
        </w:tc>
      </w:tr>
      <w:tr w:rsidR="0017019E" w:rsidRPr="00004ABA" w:rsidTr="00EC51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17019E" w:rsidRPr="00004ABA" w:rsidRDefault="0017019E" w:rsidP="00EC517B">
            <w:pPr>
              <w:spacing w:line="240" w:lineRule="auto"/>
              <w:ind w:leftChars="100" w:left="240" w:right="113"/>
              <w:jc w:val="distribute"/>
              <w:rPr>
                <w:rFonts w:ascii="標楷體" w:eastAsia="標楷體" w:hAnsi="標楷體"/>
                <w:b/>
                <w:sz w:val="20"/>
              </w:rPr>
            </w:pPr>
            <w:r w:rsidRPr="00004ABA">
              <w:rPr>
                <w:rFonts w:ascii="標楷體" w:eastAsia="標楷體" w:hAnsi="標楷體" w:hint="eastAsia"/>
                <w:b/>
                <w:noProof/>
                <w:sz w:val="20"/>
              </w:rPr>
              <w:t>籌資活動之淨現金流入(流出)</w:t>
            </w:r>
          </w:p>
        </w:tc>
        <w:tc>
          <w:tcPr>
            <w:tcW w:w="4536" w:type="dxa"/>
            <w:tcBorders>
              <w:top w:val="nil"/>
              <w:bottom w:val="nil"/>
              <w:right w:val="nil"/>
            </w:tcBorders>
            <w:shd w:val="clear" w:color="auto" w:fill="auto"/>
            <w:vAlign w:val="center"/>
          </w:tcPr>
          <w:p w:rsidR="0017019E" w:rsidRPr="000F74AF" w:rsidRDefault="0017019E" w:rsidP="00EC517B">
            <w:pPr>
              <w:spacing w:line="240" w:lineRule="auto"/>
              <w:jc w:val="right"/>
              <w:rPr>
                <w:rFonts w:ascii="細明體" w:hAnsi="細明體"/>
                <w:b/>
                <w:noProof/>
                <w:sz w:val="18"/>
                <w:szCs w:val="18"/>
              </w:rPr>
            </w:pPr>
            <w:r w:rsidRPr="000F74AF">
              <w:rPr>
                <w:rFonts w:ascii="細明體" w:hAnsi="細明體"/>
                <w:b/>
                <w:noProof/>
                <w:sz w:val="18"/>
                <w:szCs w:val="18"/>
              </w:rPr>
              <w:t>- 31,952,110</w:t>
            </w:r>
          </w:p>
        </w:tc>
      </w:tr>
      <w:tr w:rsidR="0017019E" w:rsidRPr="00004ABA" w:rsidTr="00EC51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17019E" w:rsidRPr="00004ABA" w:rsidRDefault="0017019E" w:rsidP="00EC517B">
            <w:pPr>
              <w:spacing w:line="240" w:lineRule="auto"/>
              <w:ind w:left="113" w:right="113"/>
              <w:jc w:val="distribute"/>
              <w:rPr>
                <w:rFonts w:ascii="標楷體" w:eastAsia="標楷體" w:hAnsi="標楷體"/>
                <w:b/>
                <w:sz w:val="20"/>
              </w:rPr>
            </w:pPr>
            <w:r w:rsidRPr="00004ABA">
              <w:rPr>
                <w:rFonts w:ascii="標楷體" w:eastAsia="標楷體" w:hAnsi="標楷體" w:hint="eastAsia"/>
                <w:b/>
                <w:noProof/>
                <w:sz w:val="20"/>
              </w:rPr>
              <w:t>現金及約當現金之淨增(淨減)</w:t>
            </w:r>
          </w:p>
        </w:tc>
        <w:tc>
          <w:tcPr>
            <w:tcW w:w="4536" w:type="dxa"/>
            <w:tcBorders>
              <w:top w:val="nil"/>
              <w:bottom w:val="nil"/>
              <w:right w:val="nil"/>
            </w:tcBorders>
            <w:shd w:val="clear" w:color="auto" w:fill="auto"/>
            <w:vAlign w:val="center"/>
          </w:tcPr>
          <w:p w:rsidR="0017019E" w:rsidRPr="000F74AF" w:rsidRDefault="0017019E" w:rsidP="00EC517B">
            <w:pPr>
              <w:spacing w:line="240" w:lineRule="auto"/>
              <w:jc w:val="right"/>
              <w:rPr>
                <w:rFonts w:ascii="細明體" w:hAnsi="細明體"/>
                <w:b/>
                <w:noProof/>
                <w:sz w:val="18"/>
                <w:szCs w:val="18"/>
              </w:rPr>
            </w:pPr>
            <w:r w:rsidRPr="000F74AF">
              <w:rPr>
                <w:rFonts w:ascii="細明體" w:hAnsi="細明體"/>
                <w:b/>
                <w:noProof/>
                <w:sz w:val="18"/>
                <w:szCs w:val="18"/>
              </w:rPr>
              <w:t>- 587,925,192</w:t>
            </w:r>
          </w:p>
        </w:tc>
      </w:tr>
      <w:tr w:rsidR="0017019E" w:rsidRPr="00004ABA" w:rsidTr="00EC51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17019E" w:rsidRPr="00004ABA" w:rsidRDefault="0017019E" w:rsidP="00EC517B">
            <w:pPr>
              <w:spacing w:line="240" w:lineRule="auto"/>
              <w:ind w:left="113" w:right="113"/>
              <w:jc w:val="distribute"/>
              <w:rPr>
                <w:rFonts w:ascii="標楷體" w:eastAsia="標楷體" w:hAnsi="標楷體"/>
                <w:b/>
                <w:noProof/>
                <w:sz w:val="20"/>
              </w:rPr>
            </w:pPr>
            <w:r w:rsidRPr="00004ABA">
              <w:rPr>
                <w:rFonts w:ascii="標楷體" w:eastAsia="標楷體" w:hAnsi="標楷體" w:hint="eastAsia"/>
                <w:b/>
                <w:noProof/>
                <w:sz w:val="20"/>
              </w:rPr>
              <w:t>期初現金及約當現金</w:t>
            </w:r>
          </w:p>
        </w:tc>
        <w:tc>
          <w:tcPr>
            <w:tcW w:w="4536" w:type="dxa"/>
            <w:tcBorders>
              <w:top w:val="nil"/>
              <w:bottom w:val="nil"/>
              <w:right w:val="nil"/>
            </w:tcBorders>
            <w:shd w:val="clear" w:color="auto" w:fill="auto"/>
            <w:vAlign w:val="center"/>
          </w:tcPr>
          <w:p w:rsidR="0017019E" w:rsidRPr="000F74AF" w:rsidRDefault="0017019E" w:rsidP="00EC517B">
            <w:pPr>
              <w:spacing w:line="240" w:lineRule="auto"/>
              <w:jc w:val="right"/>
              <w:rPr>
                <w:rFonts w:ascii="細明體" w:hAnsi="細明體"/>
                <w:b/>
                <w:noProof/>
                <w:sz w:val="18"/>
                <w:szCs w:val="18"/>
              </w:rPr>
            </w:pPr>
            <w:r w:rsidRPr="000F74AF">
              <w:rPr>
                <w:rFonts w:ascii="細明體" w:hAnsi="細明體"/>
                <w:b/>
                <w:noProof/>
                <w:sz w:val="18"/>
                <w:szCs w:val="18"/>
              </w:rPr>
              <w:t>7,697,420,738</w:t>
            </w:r>
          </w:p>
        </w:tc>
      </w:tr>
      <w:tr w:rsidR="0017019E" w:rsidRPr="00004ABA" w:rsidTr="00EC51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single" w:sz="4" w:space="0" w:color="auto"/>
            </w:tcBorders>
            <w:vAlign w:val="center"/>
          </w:tcPr>
          <w:p w:rsidR="0017019E" w:rsidRPr="00004ABA" w:rsidRDefault="0017019E" w:rsidP="00EC517B">
            <w:pPr>
              <w:spacing w:line="240" w:lineRule="auto"/>
              <w:ind w:left="113" w:right="113"/>
              <w:jc w:val="distribute"/>
              <w:rPr>
                <w:rFonts w:ascii="標楷體" w:eastAsia="標楷體" w:hAnsi="標楷體"/>
                <w:b/>
                <w:sz w:val="20"/>
              </w:rPr>
            </w:pPr>
            <w:r w:rsidRPr="00004ABA">
              <w:rPr>
                <w:rFonts w:ascii="標楷體" w:eastAsia="標楷體" w:hAnsi="標楷體" w:hint="eastAsia"/>
                <w:b/>
                <w:noProof/>
                <w:sz w:val="20"/>
              </w:rPr>
              <w:t>期末現金及約當現金</w:t>
            </w:r>
          </w:p>
        </w:tc>
        <w:tc>
          <w:tcPr>
            <w:tcW w:w="4536" w:type="dxa"/>
            <w:tcBorders>
              <w:top w:val="nil"/>
              <w:bottom w:val="single" w:sz="4" w:space="0" w:color="auto"/>
              <w:right w:val="nil"/>
            </w:tcBorders>
            <w:vAlign w:val="center"/>
          </w:tcPr>
          <w:p w:rsidR="0017019E" w:rsidRPr="000F74AF" w:rsidRDefault="0017019E" w:rsidP="00EC517B">
            <w:pPr>
              <w:spacing w:line="240" w:lineRule="auto"/>
              <w:jc w:val="right"/>
              <w:rPr>
                <w:rFonts w:ascii="細明體" w:hAnsi="細明體"/>
                <w:b/>
                <w:noProof/>
                <w:sz w:val="18"/>
                <w:szCs w:val="18"/>
              </w:rPr>
            </w:pPr>
            <w:r w:rsidRPr="000F74AF">
              <w:rPr>
                <w:rFonts w:ascii="細明體" w:hAnsi="細明體"/>
                <w:b/>
                <w:noProof/>
                <w:sz w:val="18"/>
                <w:szCs w:val="18"/>
              </w:rPr>
              <w:t>7,109,495,546</w:t>
            </w:r>
          </w:p>
        </w:tc>
      </w:tr>
    </w:tbl>
    <w:p w:rsidR="0017019E" w:rsidRPr="00004ABA" w:rsidRDefault="0017019E" w:rsidP="0017019E">
      <w:pPr>
        <w:pStyle w:val="af"/>
        <w:tabs>
          <w:tab w:val="left" w:pos="567"/>
        </w:tabs>
        <w:spacing w:line="240" w:lineRule="exact"/>
        <w:ind w:leftChars="1" w:left="416" w:hangingChars="199" w:hanging="414"/>
        <w:rPr>
          <w:rFonts w:ascii="標楷體" w:hAnsi="標楷體"/>
          <w:spacing w:val="4"/>
        </w:rPr>
      </w:pPr>
      <w:proofErr w:type="gramStart"/>
      <w:r w:rsidRPr="00004ABA">
        <w:rPr>
          <w:rFonts w:ascii="標楷體" w:hAnsi="標楷體" w:hint="eastAsia"/>
          <w:spacing w:val="4"/>
        </w:rPr>
        <w:t>註</w:t>
      </w:r>
      <w:proofErr w:type="gramEnd"/>
      <w:r w:rsidRPr="00004ABA">
        <w:rPr>
          <w:rFonts w:ascii="標楷體" w:hAnsi="標楷體" w:hint="eastAsia"/>
          <w:spacing w:val="4"/>
        </w:rPr>
        <w:t>：1.本表係</w:t>
      </w:r>
      <w:proofErr w:type="gramStart"/>
      <w:r w:rsidRPr="00004ABA">
        <w:rPr>
          <w:rFonts w:ascii="標楷體" w:hAnsi="標楷體" w:hint="eastAsia"/>
          <w:spacing w:val="4"/>
        </w:rPr>
        <w:t>採</w:t>
      </w:r>
      <w:proofErr w:type="gramEnd"/>
      <w:r w:rsidRPr="00004ABA">
        <w:rPr>
          <w:rFonts w:ascii="標楷體" w:hAnsi="標楷體" w:hint="eastAsia"/>
          <w:spacing w:val="4"/>
        </w:rPr>
        <w:t>現金及約當現金基礎，包括現金及自投資日起3個月內到期或清償之債權證券。</w:t>
      </w:r>
    </w:p>
    <w:p w:rsidR="0017019E" w:rsidRPr="00004ABA" w:rsidRDefault="0017019E" w:rsidP="0017019E">
      <w:pPr>
        <w:pStyle w:val="af"/>
        <w:tabs>
          <w:tab w:val="left" w:pos="567"/>
        </w:tabs>
        <w:spacing w:line="240" w:lineRule="exact"/>
        <w:ind w:leftChars="175" w:left="628" w:hangingChars="100" w:hanging="208"/>
        <w:rPr>
          <w:rFonts w:ascii="標楷體" w:hAnsi="標楷體"/>
          <w:spacing w:val="4"/>
        </w:rPr>
      </w:pPr>
      <w:r w:rsidRPr="00004ABA">
        <w:rPr>
          <w:rFonts w:ascii="標楷體" w:hAnsi="標楷體" w:hint="eastAsia"/>
          <w:spacing w:val="4"/>
        </w:rPr>
        <w:t>2.本表「調整非現金項目」欄所列，包括</w:t>
      </w:r>
      <w:r w:rsidRPr="00C01A1F">
        <w:rPr>
          <w:rFonts w:ascii="標楷體" w:hAnsi="標楷體" w:hint="eastAsia"/>
          <w:spacing w:val="4"/>
        </w:rPr>
        <w:t>提存呆帳及評價損益、折舊、</w:t>
      </w:r>
      <w:proofErr w:type="gramStart"/>
      <w:r w:rsidRPr="00C01A1F">
        <w:rPr>
          <w:rFonts w:ascii="標楷體" w:hAnsi="標楷體" w:hint="eastAsia"/>
          <w:spacing w:val="4"/>
        </w:rPr>
        <w:t>折耗及攤</w:t>
      </w:r>
      <w:proofErr w:type="gramEnd"/>
      <w:r w:rsidRPr="00C01A1F">
        <w:rPr>
          <w:rFonts w:ascii="標楷體" w:hAnsi="標楷體" w:hint="eastAsia"/>
          <w:spacing w:val="4"/>
        </w:rPr>
        <w:t>銷、處理資產損失（利益）、其他、</w:t>
      </w:r>
      <w:proofErr w:type="gramStart"/>
      <w:r w:rsidRPr="00C01A1F">
        <w:rPr>
          <w:rFonts w:ascii="標楷體" w:hAnsi="標楷體" w:hint="eastAsia"/>
          <w:spacing w:val="4"/>
        </w:rPr>
        <w:t>流動資產淨減</w:t>
      </w:r>
      <w:proofErr w:type="gramEnd"/>
      <w:r w:rsidRPr="00C01A1F">
        <w:rPr>
          <w:rFonts w:ascii="標楷體" w:hAnsi="標楷體" w:hint="eastAsia"/>
          <w:spacing w:val="4"/>
        </w:rPr>
        <w:t>（淨增）及流動負債淨增（淨減）</w:t>
      </w:r>
      <w:r w:rsidRPr="00004ABA">
        <w:rPr>
          <w:rFonts w:ascii="標楷體" w:hAnsi="標楷體" w:hint="eastAsia"/>
          <w:spacing w:val="4"/>
        </w:rPr>
        <w:t>。</w:t>
      </w:r>
    </w:p>
    <w:p w:rsidR="0017019E" w:rsidRPr="00004ABA" w:rsidRDefault="0017019E" w:rsidP="0017019E">
      <w:pPr>
        <w:pStyle w:val="af"/>
        <w:tabs>
          <w:tab w:val="left" w:pos="567"/>
        </w:tabs>
        <w:spacing w:line="240" w:lineRule="exact"/>
        <w:ind w:leftChars="175" w:left="628" w:hangingChars="100" w:hanging="208"/>
        <w:rPr>
          <w:rFonts w:ascii="標楷體" w:hAnsi="標楷體"/>
          <w:spacing w:val="4"/>
        </w:rPr>
      </w:pPr>
      <w:r w:rsidRPr="00004ABA">
        <w:rPr>
          <w:rFonts w:ascii="標楷體" w:hAnsi="標楷體" w:hint="eastAsia"/>
          <w:spacing w:val="4"/>
        </w:rPr>
        <w:t>3.</w:t>
      </w:r>
      <w:proofErr w:type="gramStart"/>
      <w:r w:rsidRPr="00004ABA">
        <w:rPr>
          <w:rFonts w:ascii="標楷體" w:hAnsi="標楷體" w:hint="eastAsia"/>
          <w:spacing w:val="4"/>
          <w:w w:val="99"/>
        </w:rPr>
        <w:t>本表編製</w:t>
      </w:r>
      <w:proofErr w:type="gramEnd"/>
      <w:r w:rsidRPr="00004ABA">
        <w:rPr>
          <w:rFonts w:ascii="標楷體" w:hAnsi="標楷體" w:hint="eastAsia"/>
          <w:spacing w:val="4"/>
          <w:w w:val="99"/>
        </w:rPr>
        <w:t>基礎係依會計法刪除第29條後，平衡表已納入固定資產及長期負債等科目，與預算編列基礎不同。</w:t>
      </w:r>
    </w:p>
    <w:tbl>
      <w:tblPr>
        <w:tblW w:w="10178" w:type="dxa"/>
        <w:tblInd w:w="28" w:type="dxa"/>
        <w:tblLayout w:type="fixed"/>
        <w:tblCellMar>
          <w:left w:w="28" w:type="dxa"/>
          <w:right w:w="28" w:type="dxa"/>
        </w:tblCellMar>
        <w:tblLook w:val="04A0" w:firstRow="1" w:lastRow="0" w:firstColumn="1" w:lastColumn="0" w:noHBand="0" w:noVBand="1"/>
      </w:tblPr>
      <w:tblGrid>
        <w:gridCol w:w="3014"/>
        <w:gridCol w:w="1797"/>
        <w:gridCol w:w="830"/>
        <w:gridCol w:w="1521"/>
        <w:gridCol w:w="831"/>
        <w:gridCol w:w="1477"/>
        <w:gridCol w:w="708"/>
      </w:tblGrid>
      <w:tr w:rsidR="0017019E" w:rsidRPr="00244170" w:rsidTr="00EC517B">
        <w:trPr>
          <w:trHeight w:hRule="exact" w:val="907"/>
        </w:trPr>
        <w:tc>
          <w:tcPr>
            <w:tcW w:w="10178" w:type="dxa"/>
            <w:gridSpan w:val="7"/>
            <w:tcBorders>
              <w:top w:val="nil"/>
              <w:left w:val="nil"/>
              <w:bottom w:val="single" w:sz="4" w:space="0" w:color="auto"/>
              <w:right w:val="nil"/>
            </w:tcBorders>
            <w:hideMark/>
          </w:tcPr>
          <w:p w:rsidR="0017019E" w:rsidRPr="00244170" w:rsidRDefault="0017019E" w:rsidP="00EC517B">
            <w:pPr>
              <w:snapToGrid w:val="0"/>
              <w:spacing w:after="60"/>
              <w:jc w:val="center"/>
              <w:rPr>
                <w:rFonts w:ascii="標楷體" w:eastAsia="標楷體" w:hAnsi="標楷體"/>
                <w:b/>
                <w:sz w:val="32"/>
                <w:u w:val="single"/>
              </w:rPr>
            </w:pPr>
            <w:r w:rsidRPr="00244170">
              <w:rPr>
                <w:color w:val="FF0000"/>
              </w:rPr>
              <w:lastRenderedPageBreak/>
              <w:br w:type="page"/>
            </w:r>
            <w:r w:rsidRPr="00244170">
              <w:rPr>
                <w:rFonts w:ascii="標楷體" w:eastAsia="標楷體" w:hAnsi="標楷體" w:hint="eastAsia"/>
                <w:b/>
                <w:sz w:val="36"/>
                <w:u w:val="single"/>
              </w:rPr>
              <w:t>新竹縣地方教育發展基金餘</w:t>
            </w:r>
            <w:proofErr w:type="gramStart"/>
            <w:r w:rsidRPr="00244170">
              <w:rPr>
                <w:rFonts w:ascii="標楷體" w:eastAsia="標楷體" w:hAnsi="標楷體" w:hint="eastAsia"/>
                <w:b/>
                <w:sz w:val="36"/>
                <w:u w:val="single"/>
              </w:rPr>
              <w:t>絀</w:t>
            </w:r>
            <w:proofErr w:type="gramEnd"/>
            <w:r w:rsidRPr="00244170">
              <w:rPr>
                <w:rFonts w:ascii="標楷體" w:eastAsia="標楷體" w:hAnsi="標楷體" w:hint="eastAsia"/>
                <w:b/>
                <w:sz w:val="36"/>
                <w:u w:val="single"/>
              </w:rPr>
              <w:t>審定後平衡表</w:t>
            </w:r>
          </w:p>
          <w:p w:rsidR="0017019E" w:rsidRPr="00244170" w:rsidRDefault="0017019E" w:rsidP="0017019E">
            <w:pPr>
              <w:tabs>
                <w:tab w:val="left" w:pos="3372"/>
                <w:tab w:val="left" w:pos="4947"/>
                <w:tab w:val="left" w:pos="8477"/>
              </w:tabs>
              <w:snapToGrid w:val="0"/>
              <w:spacing w:before="120" w:after="20" w:line="240" w:lineRule="exact"/>
              <w:ind w:left="3629"/>
              <w:jc w:val="distribute"/>
              <w:rPr>
                <w:rFonts w:ascii="標楷體" w:eastAsia="標楷體" w:hAnsi="標楷體"/>
                <w:b/>
                <w:color w:val="FF0000"/>
                <w:sz w:val="32"/>
                <w:u w:val="single"/>
              </w:rPr>
            </w:pPr>
            <w:r w:rsidRPr="00244170">
              <w:rPr>
                <w:rFonts w:ascii="標楷體" w:eastAsia="標楷體" w:hAnsi="標楷體" w:hint="eastAsia"/>
                <w:szCs w:val="24"/>
              </w:rPr>
              <w:t>中華民國</w:t>
            </w:r>
            <w:r w:rsidRPr="00244170">
              <w:rPr>
                <w:rFonts w:ascii="標楷體" w:eastAsia="標楷體" w:hAnsi="標楷體" w:hint="eastAsia"/>
              </w:rPr>
              <w:t>11</w:t>
            </w:r>
            <w:r>
              <w:rPr>
                <w:rFonts w:ascii="標楷體" w:eastAsia="標楷體" w:hAnsi="標楷體" w:hint="eastAsia"/>
              </w:rPr>
              <w:t>3</w:t>
            </w:r>
            <w:r w:rsidRPr="00244170">
              <w:rPr>
                <w:rFonts w:ascii="標楷體" w:eastAsia="標楷體" w:hAnsi="標楷體" w:hint="eastAsia"/>
                <w:szCs w:val="24"/>
              </w:rPr>
              <w:t xml:space="preserve">年12月31日   </w:t>
            </w:r>
            <w:r w:rsidRPr="00244170">
              <w:rPr>
                <w:rFonts w:ascii="標楷體" w:eastAsia="標楷體" w:hAnsi="標楷體" w:hint="eastAsia"/>
                <w:sz w:val="18"/>
                <w:szCs w:val="24"/>
              </w:rPr>
              <w:t xml:space="preserve">  </w:t>
            </w:r>
            <w:r>
              <w:rPr>
                <w:rFonts w:ascii="標楷體" w:eastAsia="標楷體" w:hAnsi="標楷體"/>
                <w:sz w:val="18"/>
                <w:szCs w:val="24"/>
              </w:rPr>
              <w:t xml:space="preserve">  </w:t>
            </w:r>
            <w:r w:rsidRPr="00244170">
              <w:rPr>
                <w:rFonts w:ascii="標楷體" w:eastAsia="標楷體" w:hAnsi="標楷體" w:hint="eastAsia"/>
                <w:szCs w:val="24"/>
              </w:rPr>
              <w:t xml:space="preserve">          </w:t>
            </w:r>
            <w:r w:rsidRPr="00244170">
              <w:rPr>
                <w:rFonts w:ascii="標楷體" w:eastAsia="標楷體" w:hAnsi="標楷體" w:hint="eastAsia"/>
              </w:rPr>
              <w:t xml:space="preserve">  </w:t>
            </w:r>
            <w:r w:rsidRPr="00244170">
              <w:rPr>
                <w:rFonts w:ascii="標楷體" w:eastAsia="標楷體" w:hAnsi="標楷體" w:hint="eastAsia"/>
                <w:sz w:val="20"/>
              </w:rPr>
              <w:t>單位：新臺幣元</w:t>
            </w:r>
          </w:p>
        </w:tc>
      </w:tr>
      <w:tr w:rsidR="0017019E" w:rsidRPr="00244170" w:rsidTr="00EC517B">
        <w:trPr>
          <w:trHeight w:hRule="exact" w:val="386"/>
        </w:trPr>
        <w:tc>
          <w:tcPr>
            <w:tcW w:w="3014" w:type="dxa"/>
            <w:vMerge w:val="restart"/>
            <w:tcBorders>
              <w:top w:val="single" w:sz="4" w:space="0" w:color="auto"/>
              <w:left w:val="nil"/>
              <w:bottom w:val="single" w:sz="4" w:space="0" w:color="auto"/>
              <w:right w:val="single" w:sz="4" w:space="0" w:color="auto"/>
            </w:tcBorders>
            <w:vAlign w:val="center"/>
            <w:hideMark/>
          </w:tcPr>
          <w:p w:rsidR="0017019E" w:rsidRPr="00244170" w:rsidRDefault="0017019E" w:rsidP="00EC517B">
            <w:pPr>
              <w:ind w:left="113" w:right="113"/>
              <w:jc w:val="distribute"/>
              <w:rPr>
                <w:rFonts w:ascii="標楷體" w:eastAsia="標楷體" w:hAnsi="標楷體"/>
                <w:sz w:val="20"/>
              </w:rPr>
            </w:pPr>
            <w:r w:rsidRPr="00244170">
              <w:rPr>
                <w:rFonts w:ascii="標楷體" w:eastAsia="標楷體" w:hAnsi="標楷體" w:hint="eastAsia"/>
                <w:sz w:val="20"/>
              </w:rPr>
              <w:t>科目</w:t>
            </w:r>
          </w:p>
        </w:tc>
        <w:tc>
          <w:tcPr>
            <w:tcW w:w="2627" w:type="dxa"/>
            <w:gridSpan w:val="2"/>
            <w:tcBorders>
              <w:top w:val="single" w:sz="4" w:space="0" w:color="auto"/>
              <w:left w:val="single" w:sz="4" w:space="0" w:color="auto"/>
              <w:bottom w:val="single" w:sz="4" w:space="0" w:color="auto"/>
              <w:right w:val="single" w:sz="4" w:space="0" w:color="auto"/>
            </w:tcBorders>
            <w:vAlign w:val="center"/>
            <w:hideMark/>
          </w:tcPr>
          <w:p w:rsidR="0017019E" w:rsidRPr="00244170" w:rsidRDefault="0017019E" w:rsidP="00EC517B">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11</w:t>
            </w:r>
            <w:r>
              <w:rPr>
                <w:rFonts w:ascii="標楷體" w:eastAsia="標楷體" w:hAnsi="標楷體" w:hint="eastAsia"/>
                <w:sz w:val="20"/>
              </w:rPr>
              <w:t>3</w:t>
            </w:r>
            <w:r w:rsidRPr="00244170">
              <w:rPr>
                <w:rFonts w:ascii="標楷體" w:eastAsia="標楷體" w:hAnsi="標楷體" w:hint="eastAsia"/>
                <w:sz w:val="20"/>
              </w:rPr>
              <w:t>年12月31日</w:t>
            </w:r>
          </w:p>
        </w:tc>
        <w:tc>
          <w:tcPr>
            <w:tcW w:w="2352" w:type="dxa"/>
            <w:gridSpan w:val="2"/>
            <w:tcBorders>
              <w:top w:val="single" w:sz="4" w:space="0" w:color="auto"/>
              <w:left w:val="single" w:sz="4" w:space="0" w:color="auto"/>
              <w:bottom w:val="single" w:sz="4" w:space="0" w:color="auto"/>
              <w:right w:val="single" w:sz="4" w:space="0" w:color="auto"/>
            </w:tcBorders>
            <w:vAlign w:val="center"/>
            <w:hideMark/>
          </w:tcPr>
          <w:p w:rsidR="0017019E" w:rsidRPr="00244170" w:rsidRDefault="0017019E" w:rsidP="00EC517B">
            <w:pPr>
              <w:spacing w:line="240" w:lineRule="exact"/>
              <w:ind w:left="113" w:right="113" w:firstLineChars="27" w:firstLine="54"/>
              <w:jc w:val="distribute"/>
              <w:rPr>
                <w:rFonts w:ascii="標楷體" w:eastAsia="標楷體" w:hAnsi="標楷體"/>
                <w:sz w:val="20"/>
              </w:rPr>
            </w:pPr>
            <w:r w:rsidRPr="00244170">
              <w:rPr>
                <w:rFonts w:ascii="標楷體" w:eastAsia="標楷體" w:hAnsi="標楷體" w:hint="eastAsia"/>
                <w:sz w:val="20"/>
              </w:rPr>
              <w:t>1</w:t>
            </w:r>
            <w:r w:rsidRPr="00244170">
              <w:rPr>
                <w:rFonts w:ascii="標楷體" w:eastAsia="標楷體" w:hAnsi="標楷體"/>
                <w:sz w:val="20"/>
              </w:rPr>
              <w:t>1</w:t>
            </w:r>
            <w:r>
              <w:rPr>
                <w:rFonts w:ascii="標楷體" w:eastAsia="標楷體" w:hAnsi="標楷體" w:hint="eastAsia"/>
                <w:sz w:val="20"/>
              </w:rPr>
              <w:t>2</w:t>
            </w:r>
            <w:r w:rsidRPr="00244170">
              <w:rPr>
                <w:rFonts w:ascii="標楷體" w:eastAsia="標楷體" w:hAnsi="標楷體" w:hint="eastAsia"/>
                <w:sz w:val="20"/>
              </w:rPr>
              <w:t>年12月31日</w:t>
            </w:r>
          </w:p>
        </w:tc>
        <w:tc>
          <w:tcPr>
            <w:tcW w:w="2185" w:type="dxa"/>
            <w:gridSpan w:val="2"/>
            <w:tcBorders>
              <w:top w:val="single" w:sz="4" w:space="0" w:color="auto"/>
              <w:left w:val="single" w:sz="4" w:space="0" w:color="auto"/>
              <w:bottom w:val="single" w:sz="4" w:space="0" w:color="auto"/>
              <w:right w:val="nil"/>
            </w:tcBorders>
            <w:vAlign w:val="center"/>
            <w:hideMark/>
          </w:tcPr>
          <w:p w:rsidR="0017019E" w:rsidRPr="00244170" w:rsidRDefault="0017019E" w:rsidP="00EC517B">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比較增減</w:t>
            </w:r>
          </w:p>
        </w:tc>
      </w:tr>
      <w:tr w:rsidR="0017019E" w:rsidRPr="00244170" w:rsidTr="00EC517B">
        <w:trPr>
          <w:trHeight w:hRule="exact" w:val="336"/>
        </w:trPr>
        <w:tc>
          <w:tcPr>
            <w:tcW w:w="3014" w:type="dxa"/>
            <w:vMerge/>
            <w:tcBorders>
              <w:top w:val="single" w:sz="4" w:space="0" w:color="auto"/>
              <w:left w:val="nil"/>
              <w:bottom w:val="single" w:sz="4" w:space="0" w:color="auto"/>
              <w:right w:val="single" w:sz="4" w:space="0" w:color="auto"/>
            </w:tcBorders>
            <w:vAlign w:val="center"/>
            <w:hideMark/>
          </w:tcPr>
          <w:p w:rsidR="0017019E" w:rsidRPr="00244170" w:rsidRDefault="0017019E" w:rsidP="00EC517B">
            <w:pPr>
              <w:widowControl/>
              <w:rPr>
                <w:rFonts w:ascii="標楷體" w:eastAsia="標楷體" w:hAnsi="標楷體"/>
                <w:sz w:val="20"/>
              </w:rPr>
            </w:pPr>
          </w:p>
        </w:tc>
        <w:tc>
          <w:tcPr>
            <w:tcW w:w="1797" w:type="dxa"/>
            <w:tcBorders>
              <w:top w:val="single" w:sz="4" w:space="0" w:color="auto"/>
              <w:left w:val="single" w:sz="4" w:space="0" w:color="auto"/>
              <w:bottom w:val="single" w:sz="4" w:space="0" w:color="auto"/>
              <w:right w:val="single" w:sz="4" w:space="0" w:color="auto"/>
            </w:tcBorders>
            <w:vAlign w:val="center"/>
            <w:hideMark/>
          </w:tcPr>
          <w:p w:rsidR="0017019E" w:rsidRPr="00244170" w:rsidRDefault="0017019E" w:rsidP="00EC517B">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金額</w:t>
            </w:r>
          </w:p>
        </w:tc>
        <w:tc>
          <w:tcPr>
            <w:tcW w:w="830" w:type="dxa"/>
            <w:tcBorders>
              <w:top w:val="single" w:sz="4" w:space="0" w:color="auto"/>
              <w:left w:val="single" w:sz="4" w:space="0" w:color="auto"/>
              <w:bottom w:val="single" w:sz="4" w:space="0" w:color="auto"/>
              <w:right w:val="single" w:sz="4" w:space="0" w:color="auto"/>
            </w:tcBorders>
            <w:vAlign w:val="center"/>
            <w:hideMark/>
          </w:tcPr>
          <w:p w:rsidR="0017019E" w:rsidRPr="00244170" w:rsidRDefault="0017019E" w:rsidP="00EC517B">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w:t>
            </w:r>
          </w:p>
        </w:tc>
        <w:tc>
          <w:tcPr>
            <w:tcW w:w="1521" w:type="dxa"/>
            <w:tcBorders>
              <w:top w:val="single" w:sz="4" w:space="0" w:color="auto"/>
              <w:left w:val="single" w:sz="4" w:space="0" w:color="auto"/>
              <w:bottom w:val="single" w:sz="4" w:space="0" w:color="auto"/>
              <w:right w:val="single" w:sz="4" w:space="0" w:color="auto"/>
            </w:tcBorders>
            <w:vAlign w:val="center"/>
            <w:hideMark/>
          </w:tcPr>
          <w:p w:rsidR="0017019E" w:rsidRPr="00244170" w:rsidRDefault="0017019E" w:rsidP="00EC517B">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金額</w:t>
            </w:r>
          </w:p>
        </w:tc>
        <w:tc>
          <w:tcPr>
            <w:tcW w:w="831" w:type="dxa"/>
            <w:tcBorders>
              <w:top w:val="single" w:sz="4" w:space="0" w:color="auto"/>
              <w:left w:val="single" w:sz="4" w:space="0" w:color="auto"/>
              <w:bottom w:val="single" w:sz="4" w:space="0" w:color="auto"/>
              <w:right w:val="single" w:sz="4" w:space="0" w:color="auto"/>
            </w:tcBorders>
            <w:vAlign w:val="center"/>
            <w:hideMark/>
          </w:tcPr>
          <w:p w:rsidR="0017019E" w:rsidRPr="00244170" w:rsidRDefault="0017019E" w:rsidP="00EC517B">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w:t>
            </w:r>
          </w:p>
        </w:tc>
        <w:tc>
          <w:tcPr>
            <w:tcW w:w="1477" w:type="dxa"/>
            <w:tcBorders>
              <w:top w:val="single" w:sz="4" w:space="0" w:color="auto"/>
              <w:left w:val="single" w:sz="4" w:space="0" w:color="auto"/>
              <w:bottom w:val="single" w:sz="4" w:space="0" w:color="auto"/>
              <w:right w:val="single" w:sz="4" w:space="0" w:color="auto"/>
            </w:tcBorders>
            <w:vAlign w:val="center"/>
            <w:hideMark/>
          </w:tcPr>
          <w:p w:rsidR="0017019E" w:rsidRPr="00244170" w:rsidRDefault="0017019E" w:rsidP="00EC517B">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金額</w:t>
            </w:r>
          </w:p>
        </w:tc>
        <w:tc>
          <w:tcPr>
            <w:tcW w:w="708" w:type="dxa"/>
            <w:tcBorders>
              <w:top w:val="single" w:sz="4" w:space="0" w:color="auto"/>
              <w:left w:val="single" w:sz="4" w:space="0" w:color="auto"/>
              <w:bottom w:val="single" w:sz="4" w:space="0" w:color="auto"/>
              <w:right w:val="nil"/>
            </w:tcBorders>
            <w:vAlign w:val="center"/>
            <w:hideMark/>
          </w:tcPr>
          <w:p w:rsidR="0017019E" w:rsidRPr="00244170" w:rsidRDefault="0017019E" w:rsidP="00EC517B">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w:t>
            </w:r>
          </w:p>
        </w:tc>
      </w:tr>
      <w:tr w:rsidR="0017019E" w:rsidRPr="00244170" w:rsidTr="00EC517B">
        <w:trPr>
          <w:trHeight w:val="405"/>
        </w:trPr>
        <w:tc>
          <w:tcPr>
            <w:tcW w:w="3014" w:type="dxa"/>
            <w:tcBorders>
              <w:top w:val="single" w:sz="4" w:space="0" w:color="auto"/>
              <w:left w:val="nil"/>
              <w:bottom w:val="nil"/>
              <w:right w:val="single" w:sz="4" w:space="0" w:color="auto"/>
            </w:tcBorders>
            <w:vAlign w:val="center"/>
            <w:hideMark/>
          </w:tcPr>
          <w:p w:rsidR="0017019E" w:rsidRPr="00244170" w:rsidRDefault="0017019E" w:rsidP="00EC517B">
            <w:pPr>
              <w:spacing w:line="240" w:lineRule="auto"/>
              <w:ind w:left="14" w:right="42"/>
              <w:jc w:val="distribute"/>
              <w:rPr>
                <w:rFonts w:ascii="標楷體" w:eastAsia="標楷體" w:hAnsi="標楷體"/>
                <w:b/>
                <w:sz w:val="20"/>
              </w:rPr>
            </w:pPr>
            <w:r w:rsidRPr="00244170">
              <w:rPr>
                <w:rFonts w:ascii="標楷體" w:eastAsia="標楷體" w:hAnsi="標楷體" w:hint="eastAsia"/>
                <w:b/>
                <w:noProof/>
                <w:sz w:val="20"/>
              </w:rPr>
              <w:t>資產</w:t>
            </w:r>
          </w:p>
        </w:tc>
        <w:tc>
          <w:tcPr>
            <w:tcW w:w="1797" w:type="dxa"/>
            <w:tcBorders>
              <w:top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25,162,130,818</w:t>
            </w:r>
          </w:p>
        </w:tc>
        <w:tc>
          <w:tcPr>
            <w:tcW w:w="830" w:type="dxa"/>
            <w:tcBorders>
              <w:top w:val="single" w:sz="4" w:space="0" w:color="auto"/>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100.00</w:t>
            </w:r>
          </w:p>
        </w:tc>
        <w:tc>
          <w:tcPr>
            <w:tcW w:w="1521" w:type="dxa"/>
            <w:tcBorders>
              <w:top w:val="single" w:sz="4" w:space="0" w:color="auto"/>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25,443,807,524</w:t>
            </w:r>
          </w:p>
        </w:tc>
        <w:tc>
          <w:tcPr>
            <w:tcW w:w="831" w:type="dxa"/>
            <w:tcBorders>
              <w:top w:val="single" w:sz="4" w:space="0" w:color="auto"/>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100.00</w:t>
            </w:r>
          </w:p>
        </w:tc>
        <w:tc>
          <w:tcPr>
            <w:tcW w:w="1477" w:type="dxa"/>
            <w:tcBorders>
              <w:top w:val="single" w:sz="4" w:space="0" w:color="auto"/>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- 281,676,706</w:t>
            </w:r>
          </w:p>
        </w:tc>
        <w:tc>
          <w:tcPr>
            <w:tcW w:w="708" w:type="dxa"/>
            <w:tcBorders>
              <w:top w:val="single" w:sz="4" w:space="0" w:color="auto"/>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- 1.11</w:t>
            </w:r>
          </w:p>
        </w:tc>
      </w:tr>
      <w:tr w:rsidR="0017019E" w:rsidRPr="00244170" w:rsidTr="00EC517B">
        <w:trPr>
          <w:trHeight w:val="405"/>
        </w:trPr>
        <w:tc>
          <w:tcPr>
            <w:tcW w:w="3014" w:type="dxa"/>
            <w:tcBorders>
              <w:top w:val="nil"/>
              <w:left w:val="nil"/>
              <w:bottom w:val="nil"/>
              <w:right w:val="single" w:sz="4" w:space="0" w:color="auto"/>
            </w:tcBorders>
            <w:vAlign w:val="center"/>
            <w:hideMark/>
          </w:tcPr>
          <w:p w:rsidR="0017019E" w:rsidRPr="00244170" w:rsidRDefault="0017019E" w:rsidP="00EC517B">
            <w:pPr>
              <w:spacing w:line="240" w:lineRule="auto"/>
              <w:ind w:leftChars="100" w:left="240" w:right="40"/>
              <w:jc w:val="distribute"/>
              <w:rPr>
                <w:rFonts w:ascii="標楷體" w:eastAsia="標楷體" w:hAnsi="標楷體"/>
                <w:sz w:val="20"/>
              </w:rPr>
            </w:pPr>
            <w:r w:rsidRPr="00244170">
              <w:rPr>
                <w:rFonts w:ascii="標楷體" w:eastAsia="標楷體" w:hAnsi="標楷體" w:hint="eastAsia"/>
                <w:noProof/>
                <w:sz w:val="20"/>
              </w:rPr>
              <w:t>流動資產</w:t>
            </w:r>
          </w:p>
        </w:tc>
        <w:tc>
          <w:tcPr>
            <w:tcW w:w="179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7,762,974,706</w:t>
            </w:r>
          </w:p>
        </w:tc>
        <w:tc>
          <w:tcPr>
            <w:tcW w:w="830"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30.85</w:t>
            </w:r>
          </w:p>
        </w:tc>
        <w:tc>
          <w:tcPr>
            <w:tcW w:w="152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8,200,580,352</w:t>
            </w:r>
          </w:p>
        </w:tc>
        <w:tc>
          <w:tcPr>
            <w:tcW w:w="83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32.23</w:t>
            </w:r>
          </w:p>
        </w:tc>
        <w:tc>
          <w:tcPr>
            <w:tcW w:w="1477"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- 437,605,646</w:t>
            </w:r>
          </w:p>
        </w:tc>
        <w:tc>
          <w:tcPr>
            <w:tcW w:w="708"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- 5.34</w:t>
            </w:r>
          </w:p>
        </w:tc>
      </w:tr>
      <w:tr w:rsidR="0017019E" w:rsidRPr="00244170" w:rsidTr="00EC517B">
        <w:trPr>
          <w:trHeight w:val="405"/>
        </w:trPr>
        <w:tc>
          <w:tcPr>
            <w:tcW w:w="3014" w:type="dxa"/>
            <w:tcBorders>
              <w:top w:val="nil"/>
              <w:left w:val="nil"/>
              <w:bottom w:val="nil"/>
              <w:right w:val="single" w:sz="4" w:space="0" w:color="auto"/>
            </w:tcBorders>
            <w:vAlign w:val="center"/>
            <w:hideMark/>
          </w:tcPr>
          <w:p w:rsidR="0017019E" w:rsidRPr="00244170" w:rsidRDefault="0017019E" w:rsidP="00EC517B">
            <w:pPr>
              <w:spacing w:beforeLines="10" w:before="24" w:line="240" w:lineRule="auto"/>
              <w:ind w:leftChars="200" w:left="480" w:right="40"/>
              <w:jc w:val="distribute"/>
              <w:rPr>
                <w:rFonts w:ascii="標楷體" w:eastAsia="標楷體" w:hAnsi="標楷體"/>
                <w:sz w:val="18"/>
              </w:rPr>
            </w:pPr>
            <w:r w:rsidRPr="00244170">
              <w:rPr>
                <w:rFonts w:ascii="標楷體" w:eastAsia="標楷體" w:hAnsi="標楷體" w:hint="eastAsia"/>
                <w:noProof/>
                <w:sz w:val="18"/>
              </w:rPr>
              <w:t>現金</w:t>
            </w:r>
          </w:p>
        </w:tc>
        <w:tc>
          <w:tcPr>
            <w:tcW w:w="179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7,109,495,546</w:t>
            </w:r>
          </w:p>
        </w:tc>
        <w:tc>
          <w:tcPr>
            <w:tcW w:w="830"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28.25</w:t>
            </w:r>
          </w:p>
        </w:tc>
        <w:tc>
          <w:tcPr>
            <w:tcW w:w="152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7,697,420,738</w:t>
            </w:r>
          </w:p>
        </w:tc>
        <w:tc>
          <w:tcPr>
            <w:tcW w:w="83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30.25</w:t>
            </w:r>
          </w:p>
        </w:tc>
        <w:tc>
          <w:tcPr>
            <w:tcW w:w="1477"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- 587,925,192</w:t>
            </w:r>
          </w:p>
        </w:tc>
        <w:tc>
          <w:tcPr>
            <w:tcW w:w="708"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- 7.64</w:t>
            </w:r>
          </w:p>
        </w:tc>
      </w:tr>
      <w:tr w:rsidR="0017019E" w:rsidRPr="00244170" w:rsidTr="00EC517B">
        <w:trPr>
          <w:trHeight w:val="405"/>
        </w:trPr>
        <w:tc>
          <w:tcPr>
            <w:tcW w:w="3014" w:type="dxa"/>
            <w:tcBorders>
              <w:top w:val="nil"/>
              <w:left w:val="nil"/>
              <w:bottom w:val="nil"/>
              <w:right w:val="single" w:sz="4" w:space="0" w:color="auto"/>
            </w:tcBorders>
            <w:vAlign w:val="center"/>
            <w:hideMark/>
          </w:tcPr>
          <w:p w:rsidR="0017019E" w:rsidRPr="00244170" w:rsidRDefault="0017019E" w:rsidP="00EC517B">
            <w:pPr>
              <w:spacing w:line="240" w:lineRule="auto"/>
              <w:ind w:leftChars="200" w:left="480" w:right="42"/>
              <w:jc w:val="distribute"/>
              <w:rPr>
                <w:rFonts w:ascii="標楷體" w:eastAsia="標楷體" w:hAnsi="標楷體"/>
                <w:sz w:val="18"/>
              </w:rPr>
            </w:pPr>
            <w:r w:rsidRPr="00244170">
              <w:rPr>
                <w:rFonts w:ascii="標楷體" w:eastAsia="標楷體" w:hAnsi="標楷體" w:hint="eastAsia"/>
                <w:noProof/>
                <w:sz w:val="18"/>
              </w:rPr>
              <w:t>應收款項</w:t>
            </w:r>
          </w:p>
        </w:tc>
        <w:tc>
          <w:tcPr>
            <w:tcW w:w="179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679,695</w:t>
            </w:r>
          </w:p>
        </w:tc>
        <w:tc>
          <w:tcPr>
            <w:tcW w:w="830"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0.00</w:t>
            </w:r>
          </w:p>
        </w:tc>
        <w:tc>
          <w:tcPr>
            <w:tcW w:w="152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808,000</w:t>
            </w:r>
          </w:p>
        </w:tc>
        <w:tc>
          <w:tcPr>
            <w:tcW w:w="83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0.00</w:t>
            </w:r>
          </w:p>
        </w:tc>
        <w:tc>
          <w:tcPr>
            <w:tcW w:w="1477"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- 128,305</w:t>
            </w:r>
          </w:p>
        </w:tc>
        <w:tc>
          <w:tcPr>
            <w:tcW w:w="708"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- 15.88</w:t>
            </w:r>
          </w:p>
        </w:tc>
      </w:tr>
      <w:tr w:rsidR="0017019E" w:rsidRPr="00244170" w:rsidTr="00EC517B">
        <w:trPr>
          <w:trHeight w:val="405"/>
        </w:trPr>
        <w:tc>
          <w:tcPr>
            <w:tcW w:w="3014" w:type="dxa"/>
            <w:tcBorders>
              <w:top w:val="nil"/>
              <w:left w:val="nil"/>
              <w:bottom w:val="nil"/>
              <w:right w:val="single" w:sz="4" w:space="0" w:color="auto"/>
            </w:tcBorders>
            <w:vAlign w:val="center"/>
            <w:hideMark/>
          </w:tcPr>
          <w:p w:rsidR="0017019E" w:rsidRPr="00244170" w:rsidRDefault="0017019E" w:rsidP="00EC517B">
            <w:pPr>
              <w:spacing w:line="240" w:lineRule="auto"/>
              <w:ind w:leftChars="200" w:left="480" w:right="42"/>
              <w:jc w:val="distribute"/>
              <w:rPr>
                <w:rFonts w:ascii="標楷體" w:eastAsia="標楷體" w:hAnsi="標楷體"/>
                <w:sz w:val="18"/>
              </w:rPr>
            </w:pPr>
            <w:r w:rsidRPr="00244170">
              <w:rPr>
                <w:rFonts w:ascii="標楷體" w:eastAsia="標楷體" w:hAnsi="標楷體" w:hint="eastAsia"/>
                <w:noProof/>
                <w:sz w:val="18"/>
              </w:rPr>
              <w:t>預付款項</w:t>
            </w:r>
          </w:p>
        </w:tc>
        <w:tc>
          <w:tcPr>
            <w:tcW w:w="179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652,799,465</w:t>
            </w:r>
          </w:p>
        </w:tc>
        <w:tc>
          <w:tcPr>
            <w:tcW w:w="830"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2.59</w:t>
            </w:r>
          </w:p>
        </w:tc>
        <w:tc>
          <w:tcPr>
            <w:tcW w:w="152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502,351,614</w:t>
            </w:r>
          </w:p>
        </w:tc>
        <w:tc>
          <w:tcPr>
            <w:tcW w:w="83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1.97</w:t>
            </w:r>
          </w:p>
        </w:tc>
        <w:tc>
          <w:tcPr>
            <w:tcW w:w="1477"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150,447,851</w:t>
            </w:r>
          </w:p>
        </w:tc>
        <w:tc>
          <w:tcPr>
            <w:tcW w:w="708"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29.95</w:t>
            </w:r>
          </w:p>
        </w:tc>
      </w:tr>
      <w:tr w:rsidR="0017019E" w:rsidRPr="00244170" w:rsidTr="00EC517B">
        <w:trPr>
          <w:trHeight w:val="405"/>
        </w:trPr>
        <w:tc>
          <w:tcPr>
            <w:tcW w:w="3014" w:type="dxa"/>
            <w:tcBorders>
              <w:top w:val="nil"/>
              <w:left w:val="nil"/>
              <w:bottom w:val="nil"/>
              <w:right w:val="single" w:sz="4" w:space="0" w:color="auto"/>
            </w:tcBorders>
            <w:vAlign w:val="center"/>
            <w:hideMark/>
          </w:tcPr>
          <w:p w:rsidR="0017019E" w:rsidRPr="00244170" w:rsidRDefault="0017019E" w:rsidP="00EC517B">
            <w:pPr>
              <w:spacing w:line="240" w:lineRule="auto"/>
              <w:ind w:leftChars="100" w:left="240" w:right="40"/>
              <w:jc w:val="distribute"/>
              <w:rPr>
                <w:rFonts w:ascii="標楷體" w:eastAsia="標楷體" w:hAnsi="標楷體"/>
                <w:color w:val="FF0000"/>
                <w:sz w:val="18"/>
              </w:rPr>
            </w:pPr>
            <w:r w:rsidRPr="00244170">
              <w:rPr>
                <w:rFonts w:ascii="標楷體" w:eastAsia="標楷體" w:hAnsi="標楷體" w:hint="eastAsia"/>
                <w:noProof/>
                <w:sz w:val="18"/>
              </w:rPr>
              <w:t>長期貸墊款及準備金</w:t>
            </w:r>
          </w:p>
        </w:tc>
        <w:tc>
          <w:tcPr>
            <w:tcW w:w="179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6,799,970</w:t>
            </w:r>
          </w:p>
        </w:tc>
        <w:tc>
          <w:tcPr>
            <w:tcW w:w="830"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0.03</w:t>
            </w:r>
          </w:p>
        </w:tc>
        <w:tc>
          <w:tcPr>
            <w:tcW w:w="152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6,749,258</w:t>
            </w:r>
          </w:p>
        </w:tc>
        <w:tc>
          <w:tcPr>
            <w:tcW w:w="83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0.03</w:t>
            </w:r>
          </w:p>
        </w:tc>
        <w:tc>
          <w:tcPr>
            <w:tcW w:w="1477"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50,712</w:t>
            </w:r>
          </w:p>
        </w:tc>
        <w:tc>
          <w:tcPr>
            <w:tcW w:w="708"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0.75</w:t>
            </w:r>
          </w:p>
        </w:tc>
      </w:tr>
      <w:tr w:rsidR="0017019E" w:rsidRPr="00244170" w:rsidTr="00EC517B">
        <w:trPr>
          <w:trHeight w:val="405"/>
        </w:trPr>
        <w:tc>
          <w:tcPr>
            <w:tcW w:w="3014" w:type="dxa"/>
            <w:tcBorders>
              <w:top w:val="nil"/>
              <w:left w:val="nil"/>
              <w:bottom w:val="nil"/>
              <w:right w:val="single" w:sz="4" w:space="0" w:color="auto"/>
            </w:tcBorders>
            <w:vAlign w:val="center"/>
            <w:hideMark/>
          </w:tcPr>
          <w:p w:rsidR="0017019E" w:rsidRPr="00244170" w:rsidRDefault="0017019E" w:rsidP="00EC517B">
            <w:pPr>
              <w:spacing w:line="240" w:lineRule="auto"/>
              <w:ind w:leftChars="200" w:left="480" w:right="42"/>
              <w:jc w:val="distribute"/>
              <w:rPr>
                <w:rFonts w:ascii="標楷體" w:eastAsia="標楷體" w:hAnsi="標楷體"/>
                <w:color w:val="FF0000"/>
                <w:sz w:val="18"/>
              </w:rPr>
            </w:pPr>
            <w:r w:rsidRPr="00244170">
              <w:rPr>
                <w:rFonts w:ascii="標楷體" w:eastAsia="標楷體" w:hAnsi="標楷體" w:hint="eastAsia"/>
                <w:noProof/>
                <w:sz w:val="18"/>
              </w:rPr>
              <w:t>準備金</w:t>
            </w:r>
          </w:p>
        </w:tc>
        <w:tc>
          <w:tcPr>
            <w:tcW w:w="179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6,799,970</w:t>
            </w:r>
          </w:p>
        </w:tc>
        <w:tc>
          <w:tcPr>
            <w:tcW w:w="830"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0.03</w:t>
            </w:r>
          </w:p>
        </w:tc>
        <w:tc>
          <w:tcPr>
            <w:tcW w:w="152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6,749,258</w:t>
            </w:r>
          </w:p>
        </w:tc>
        <w:tc>
          <w:tcPr>
            <w:tcW w:w="83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0.03</w:t>
            </w:r>
          </w:p>
        </w:tc>
        <w:tc>
          <w:tcPr>
            <w:tcW w:w="1477"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50,712</w:t>
            </w:r>
          </w:p>
        </w:tc>
        <w:tc>
          <w:tcPr>
            <w:tcW w:w="708"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0.75</w:t>
            </w:r>
          </w:p>
        </w:tc>
      </w:tr>
      <w:tr w:rsidR="0017019E" w:rsidRPr="00244170" w:rsidTr="00EC517B">
        <w:trPr>
          <w:trHeight w:val="405"/>
        </w:trPr>
        <w:tc>
          <w:tcPr>
            <w:tcW w:w="3014" w:type="dxa"/>
            <w:tcBorders>
              <w:top w:val="nil"/>
              <w:left w:val="nil"/>
              <w:bottom w:val="nil"/>
              <w:right w:val="single" w:sz="4" w:space="0" w:color="auto"/>
            </w:tcBorders>
            <w:vAlign w:val="center"/>
          </w:tcPr>
          <w:p w:rsidR="0017019E" w:rsidRPr="00244170" w:rsidRDefault="0017019E" w:rsidP="00EC517B">
            <w:pPr>
              <w:spacing w:line="240" w:lineRule="auto"/>
              <w:ind w:leftChars="100" w:left="240" w:right="40"/>
              <w:jc w:val="distribute"/>
              <w:rPr>
                <w:rFonts w:ascii="標楷體" w:eastAsia="標楷體" w:hAnsi="標楷體"/>
                <w:sz w:val="20"/>
              </w:rPr>
            </w:pPr>
            <w:r w:rsidRPr="00244170">
              <w:rPr>
                <w:rFonts w:ascii="標楷體" w:eastAsia="標楷體" w:hAnsi="標楷體" w:hint="eastAsia"/>
                <w:sz w:val="20"/>
              </w:rPr>
              <w:t>固定資產</w:t>
            </w:r>
          </w:p>
        </w:tc>
        <w:tc>
          <w:tcPr>
            <w:tcW w:w="179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17,386,529,904</w:t>
            </w:r>
          </w:p>
        </w:tc>
        <w:tc>
          <w:tcPr>
            <w:tcW w:w="830"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69.10</w:t>
            </w:r>
          </w:p>
        </w:tc>
        <w:tc>
          <w:tcPr>
            <w:tcW w:w="152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17,228,385,709</w:t>
            </w:r>
          </w:p>
        </w:tc>
        <w:tc>
          <w:tcPr>
            <w:tcW w:w="83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67.71</w:t>
            </w:r>
          </w:p>
        </w:tc>
        <w:tc>
          <w:tcPr>
            <w:tcW w:w="1477"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158,144,195</w:t>
            </w:r>
          </w:p>
        </w:tc>
        <w:tc>
          <w:tcPr>
            <w:tcW w:w="708"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0.92</w:t>
            </w:r>
          </w:p>
        </w:tc>
      </w:tr>
      <w:tr w:rsidR="0017019E" w:rsidRPr="00244170" w:rsidTr="00EC517B">
        <w:trPr>
          <w:trHeight w:val="405"/>
        </w:trPr>
        <w:tc>
          <w:tcPr>
            <w:tcW w:w="3014" w:type="dxa"/>
            <w:tcBorders>
              <w:top w:val="nil"/>
              <w:left w:val="nil"/>
              <w:bottom w:val="nil"/>
              <w:right w:val="single" w:sz="4" w:space="0" w:color="auto"/>
            </w:tcBorders>
            <w:vAlign w:val="center"/>
          </w:tcPr>
          <w:p w:rsidR="0017019E" w:rsidRPr="00244170" w:rsidRDefault="0017019E" w:rsidP="00EC517B">
            <w:pPr>
              <w:spacing w:line="240" w:lineRule="auto"/>
              <w:ind w:leftChars="200" w:left="480" w:right="42"/>
              <w:jc w:val="distribute"/>
              <w:rPr>
                <w:rFonts w:ascii="標楷體" w:eastAsia="標楷體" w:hAnsi="標楷體"/>
                <w:sz w:val="18"/>
              </w:rPr>
            </w:pPr>
            <w:r w:rsidRPr="00244170">
              <w:rPr>
                <w:rFonts w:ascii="標楷體" w:eastAsia="標楷體" w:hAnsi="標楷體" w:hint="eastAsia"/>
                <w:sz w:val="18"/>
              </w:rPr>
              <w:t>土地</w:t>
            </w:r>
          </w:p>
        </w:tc>
        <w:tc>
          <w:tcPr>
            <w:tcW w:w="179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6,194,349,964</w:t>
            </w:r>
          </w:p>
        </w:tc>
        <w:tc>
          <w:tcPr>
            <w:tcW w:w="830"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24.62</w:t>
            </w:r>
          </w:p>
        </w:tc>
        <w:tc>
          <w:tcPr>
            <w:tcW w:w="152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6,479,771,779</w:t>
            </w:r>
          </w:p>
        </w:tc>
        <w:tc>
          <w:tcPr>
            <w:tcW w:w="83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25.47</w:t>
            </w:r>
          </w:p>
        </w:tc>
        <w:tc>
          <w:tcPr>
            <w:tcW w:w="1477"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- 285,421,815</w:t>
            </w:r>
          </w:p>
        </w:tc>
        <w:tc>
          <w:tcPr>
            <w:tcW w:w="708"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- 4.40</w:t>
            </w:r>
          </w:p>
        </w:tc>
      </w:tr>
      <w:tr w:rsidR="0017019E" w:rsidRPr="00244170" w:rsidTr="00EC517B">
        <w:trPr>
          <w:trHeight w:val="405"/>
        </w:trPr>
        <w:tc>
          <w:tcPr>
            <w:tcW w:w="3014" w:type="dxa"/>
            <w:tcBorders>
              <w:top w:val="nil"/>
              <w:left w:val="nil"/>
              <w:bottom w:val="nil"/>
              <w:right w:val="single" w:sz="4" w:space="0" w:color="auto"/>
            </w:tcBorders>
            <w:vAlign w:val="center"/>
          </w:tcPr>
          <w:p w:rsidR="0017019E" w:rsidRPr="00244170" w:rsidRDefault="0017019E" w:rsidP="00EC517B">
            <w:pPr>
              <w:spacing w:line="240" w:lineRule="auto"/>
              <w:ind w:leftChars="200" w:left="480" w:right="42"/>
              <w:jc w:val="distribute"/>
              <w:rPr>
                <w:rFonts w:ascii="標楷體" w:eastAsia="標楷體" w:hAnsi="標楷體"/>
                <w:noProof/>
                <w:sz w:val="18"/>
              </w:rPr>
            </w:pPr>
            <w:r w:rsidRPr="00244170">
              <w:rPr>
                <w:rFonts w:ascii="標楷體" w:eastAsia="標楷體" w:hAnsi="標楷體" w:hint="eastAsia"/>
                <w:noProof/>
                <w:sz w:val="18"/>
              </w:rPr>
              <w:t>土地改良物</w:t>
            </w:r>
          </w:p>
        </w:tc>
        <w:tc>
          <w:tcPr>
            <w:tcW w:w="1797" w:type="dxa"/>
            <w:tcBorders>
              <w:top w:val="nil"/>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250,474,571</w:t>
            </w:r>
          </w:p>
        </w:tc>
        <w:tc>
          <w:tcPr>
            <w:tcW w:w="830"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1.00</w:t>
            </w:r>
          </w:p>
        </w:tc>
        <w:tc>
          <w:tcPr>
            <w:tcW w:w="1521"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232,983,367</w:t>
            </w:r>
          </w:p>
        </w:tc>
        <w:tc>
          <w:tcPr>
            <w:tcW w:w="831"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0.92</w:t>
            </w:r>
          </w:p>
        </w:tc>
        <w:tc>
          <w:tcPr>
            <w:tcW w:w="1477"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17,491,204</w:t>
            </w:r>
          </w:p>
        </w:tc>
        <w:tc>
          <w:tcPr>
            <w:tcW w:w="708" w:type="dxa"/>
            <w:tcBorders>
              <w:top w:val="nil"/>
              <w:left w:val="single" w:sz="4" w:space="0" w:color="auto"/>
              <w:bottom w:val="nil"/>
              <w:right w:val="nil"/>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7.51</w:t>
            </w:r>
          </w:p>
        </w:tc>
      </w:tr>
      <w:tr w:rsidR="0017019E" w:rsidRPr="00244170" w:rsidTr="00EC517B">
        <w:trPr>
          <w:trHeight w:val="405"/>
        </w:trPr>
        <w:tc>
          <w:tcPr>
            <w:tcW w:w="3014" w:type="dxa"/>
            <w:tcBorders>
              <w:top w:val="nil"/>
              <w:left w:val="nil"/>
              <w:bottom w:val="nil"/>
              <w:right w:val="single" w:sz="4" w:space="0" w:color="auto"/>
            </w:tcBorders>
            <w:vAlign w:val="center"/>
          </w:tcPr>
          <w:p w:rsidR="0017019E" w:rsidRPr="00244170" w:rsidRDefault="0017019E" w:rsidP="00EC517B">
            <w:pPr>
              <w:spacing w:line="240" w:lineRule="auto"/>
              <w:ind w:leftChars="200" w:left="480" w:right="42"/>
              <w:jc w:val="distribute"/>
              <w:rPr>
                <w:rFonts w:ascii="標楷體" w:eastAsia="標楷體" w:hAnsi="標楷體"/>
                <w:noProof/>
                <w:sz w:val="18"/>
              </w:rPr>
            </w:pPr>
            <w:r w:rsidRPr="00244170">
              <w:rPr>
                <w:rFonts w:ascii="標楷體" w:eastAsia="標楷體" w:hAnsi="標楷體" w:hint="eastAsia"/>
                <w:noProof/>
                <w:sz w:val="18"/>
              </w:rPr>
              <w:t>房屋建築及設備</w:t>
            </w:r>
          </w:p>
        </w:tc>
        <w:tc>
          <w:tcPr>
            <w:tcW w:w="1797" w:type="dxa"/>
            <w:tcBorders>
              <w:top w:val="nil"/>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9,591,914,972</w:t>
            </w:r>
          </w:p>
        </w:tc>
        <w:tc>
          <w:tcPr>
            <w:tcW w:w="830"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38.12</w:t>
            </w:r>
          </w:p>
        </w:tc>
        <w:tc>
          <w:tcPr>
            <w:tcW w:w="1521"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9,129,687,213</w:t>
            </w:r>
          </w:p>
        </w:tc>
        <w:tc>
          <w:tcPr>
            <w:tcW w:w="831"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35.88</w:t>
            </w:r>
          </w:p>
        </w:tc>
        <w:tc>
          <w:tcPr>
            <w:tcW w:w="1477"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462,227,759</w:t>
            </w:r>
          </w:p>
        </w:tc>
        <w:tc>
          <w:tcPr>
            <w:tcW w:w="708" w:type="dxa"/>
            <w:tcBorders>
              <w:top w:val="nil"/>
              <w:left w:val="single" w:sz="4" w:space="0" w:color="auto"/>
              <w:bottom w:val="nil"/>
              <w:right w:val="nil"/>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5.06</w:t>
            </w:r>
          </w:p>
        </w:tc>
      </w:tr>
      <w:tr w:rsidR="0017019E" w:rsidRPr="00244170" w:rsidTr="00EC517B">
        <w:trPr>
          <w:trHeight w:val="405"/>
        </w:trPr>
        <w:tc>
          <w:tcPr>
            <w:tcW w:w="3014" w:type="dxa"/>
            <w:tcBorders>
              <w:top w:val="nil"/>
              <w:left w:val="nil"/>
              <w:bottom w:val="nil"/>
              <w:right w:val="single" w:sz="4" w:space="0" w:color="auto"/>
            </w:tcBorders>
            <w:vAlign w:val="center"/>
          </w:tcPr>
          <w:p w:rsidR="0017019E" w:rsidRPr="00244170" w:rsidRDefault="0017019E" w:rsidP="00EC517B">
            <w:pPr>
              <w:spacing w:line="240" w:lineRule="auto"/>
              <w:ind w:leftChars="200" w:left="480" w:right="42"/>
              <w:jc w:val="distribute"/>
              <w:rPr>
                <w:rFonts w:ascii="標楷體" w:eastAsia="標楷體" w:hAnsi="標楷體"/>
                <w:noProof/>
                <w:sz w:val="18"/>
              </w:rPr>
            </w:pPr>
            <w:r w:rsidRPr="00244170">
              <w:rPr>
                <w:rFonts w:ascii="標楷體" w:eastAsia="標楷體" w:hAnsi="標楷體" w:hint="eastAsia"/>
                <w:noProof/>
                <w:sz w:val="18"/>
              </w:rPr>
              <w:t>機械及設備</w:t>
            </w:r>
          </w:p>
        </w:tc>
        <w:tc>
          <w:tcPr>
            <w:tcW w:w="1797" w:type="dxa"/>
            <w:tcBorders>
              <w:top w:val="nil"/>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704,643,215</w:t>
            </w:r>
          </w:p>
        </w:tc>
        <w:tc>
          <w:tcPr>
            <w:tcW w:w="830"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2.80</w:t>
            </w:r>
          </w:p>
        </w:tc>
        <w:tc>
          <w:tcPr>
            <w:tcW w:w="1521"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739,786,550</w:t>
            </w:r>
          </w:p>
        </w:tc>
        <w:tc>
          <w:tcPr>
            <w:tcW w:w="831"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2.91</w:t>
            </w:r>
          </w:p>
        </w:tc>
        <w:tc>
          <w:tcPr>
            <w:tcW w:w="1477"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- 35,143,335</w:t>
            </w:r>
          </w:p>
        </w:tc>
        <w:tc>
          <w:tcPr>
            <w:tcW w:w="708" w:type="dxa"/>
            <w:tcBorders>
              <w:top w:val="nil"/>
              <w:left w:val="single" w:sz="4" w:space="0" w:color="auto"/>
              <w:bottom w:val="nil"/>
              <w:right w:val="nil"/>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- 4.75</w:t>
            </w:r>
          </w:p>
        </w:tc>
      </w:tr>
      <w:tr w:rsidR="0017019E" w:rsidRPr="00244170" w:rsidTr="00EC517B">
        <w:trPr>
          <w:trHeight w:val="405"/>
        </w:trPr>
        <w:tc>
          <w:tcPr>
            <w:tcW w:w="3014" w:type="dxa"/>
            <w:tcBorders>
              <w:top w:val="nil"/>
              <w:left w:val="nil"/>
              <w:bottom w:val="nil"/>
              <w:right w:val="single" w:sz="4" w:space="0" w:color="auto"/>
            </w:tcBorders>
            <w:vAlign w:val="center"/>
          </w:tcPr>
          <w:p w:rsidR="0017019E" w:rsidRPr="00244170" w:rsidRDefault="0017019E" w:rsidP="00EC517B">
            <w:pPr>
              <w:spacing w:line="240" w:lineRule="auto"/>
              <w:ind w:leftChars="200" w:left="480" w:right="42"/>
              <w:jc w:val="distribute"/>
              <w:rPr>
                <w:rFonts w:ascii="標楷體" w:eastAsia="標楷體" w:hAnsi="標楷體"/>
                <w:noProof/>
                <w:sz w:val="18"/>
              </w:rPr>
            </w:pPr>
            <w:r w:rsidRPr="00244170">
              <w:rPr>
                <w:rFonts w:ascii="標楷體" w:eastAsia="標楷體" w:hAnsi="標楷體" w:hint="eastAsia"/>
                <w:noProof/>
                <w:sz w:val="18"/>
              </w:rPr>
              <w:t>交通及運輸設備</w:t>
            </w:r>
          </w:p>
        </w:tc>
        <w:tc>
          <w:tcPr>
            <w:tcW w:w="1797" w:type="dxa"/>
            <w:tcBorders>
              <w:top w:val="nil"/>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90,407,526</w:t>
            </w:r>
          </w:p>
        </w:tc>
        <w:tc>
          <w:tcPr>
            <w:tcW w:w="830"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0.36</w:t>
            </w:r>
          </w:p>
        </w:tc>
        <w:tc>
          <w:tcPr>
            <w:tcW w:w="1521"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101,702,820</w:t>
            </w:r>
          </w:p>
        </w:tc>
        <w:tc>
          <w:tcPr>
            <w:tcW w:w="831"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0.40</w:t>
            </w:r>
          </w:p>
        </w:tc>
        <w:tc>
          <w:tcPr>
            <w:tcW w:w="1477"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- 11,295,294</w:t>
            </w:r>
          </w:p>
        </w:tc>
        <w:tc>
          <w:tcPr>
            <w:tcW w:w="708" w:type="dxa"/>
            <w:tcBorders>
              <w:top w:val="nil"/>
              <w:left w:val="single" w:sz="4" w:space="0" w:color="auto"/>
              <w:bottom w:val="nil"/>
              <w:right w:val="nil"/>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- 11.11</w:t>
            </w:r>
          </w:p>
        </w:tc>
      </w:tr>
      <w:tr w:rsidR="0017019E" w:rsidRPr="00244170" w:rsidTr="00EC517B">
        <w:trPr>
          <w:trHeight w:val="405"/>
        </w:trPr>
        <w:tc>
          <w:tcPr>
            <w:tcW w:w="3014" w:type="dxa"/>
            <w:tcBorders>
              <w:top w:val="nil"/>
              <w:left w:val="nil"/>
              <w:bottom w:val="nil"/>
              <w:right w:val="single" w:sz="4" w:space="0" w:color="auto"/>
            </w:tcBorders>
            <w:vAlign w:val="center"/>
          </w:tcPr>
          <w:p w:rsidR="0017019E" w:rsidRPr="00244170" w:rsidRDefault="0017019E" w:rsidP="00EC517B">
            <w:pPr>
              <w:spacing w:line="240" w:lineRule="auto"/>
              <w:ind w:leftChars="200" w:left="480" w:right="42"/>
              <w:jc w:val="distribute"/>
              <w:rPr>
                <w:rFonts w:ascii="標楷體" w:eastAsia="標楷體" w:hAnsi="標楷體"/>
                <w:noProof/>
                <w:sz w:val="18"/>
              </w:rPr>
            </w:pPr>
            <w:r w:rsidRPr="00244170">
              <w:rPr>
                <w:rFonts w:ascii="標楷體" w:eastAsia="標楷體" w:hAnsi="標楷體" w:hint="eastAsia"/>
                <w:noProof/>
                <w:sz w:val="18"/>
              </w:rPr>
              <w:t>雜項設備</w:t>
            </w:r>
          </w:p>
        </w:tc>
        <w:tc>
          <w:tcPr>
            <w:tcW w:w="1797" w:type="dxa"/>
            <w:tcBorders>
              <w:top w:val="nil"/>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554,739,656</w:t>
            </w:r>
          </w:p>
        </w:tc>
        <w:tc>
          <w:tcPr>
            <w:tcW w:w="830"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2.20</w:t>
            </w:r>
          </w:p>
        </w:tc>
        <w:tc>
          <w:tcPr>
            <w:tcW w:w="1521"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544,453,980</w:t>
            </w:r>
          </w:p>
        </w:tc>
        <w:tc>
          <w:tcPr>
            <w:tcW w:w="831"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2.14</w:t>
            </w:r>
          </w:p>
        </w:tc>
        <w:tc>
          <w:tcPr>
            <w:tcW w:w="1477"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10,285,676</w:t>
            </w:r>
          </w:p>
        </w:tc>
        <w:tc>
          <w:tcPr>
            <w:tcW w:w="708" w:type="dxa"/>
            <w:tcBorders>
              <w:top w:val="nil"/>
              <w:left w:val="single" w:sz="4" w:space="0" w:color="auto"/>
              <w:bottom w:val="nil"/>
              <w:right w:val="nil"/>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1.89</w:t>
            </w:r>
          </w:p>
        </w:tc>
      </w:tr>
      <w:tr w:rsidR="0017019E" w:rsidRPr="00244170" w:rsidTr="00EC517B">
        <w:trPr>
          <w:trHeight w:val="405"/>
        </w:trPr>
        <w:tc>
          <w:tcPr>
            <w:tcW w:w="3014" w:type="dxa"/>
            <w:tcBorders>
              <w:top w:val="nil"/>
              <w:left w:val="nil"/>
              <w:bottom w:val="nil"/>
              <w:right w:val="single" w:sz="4" w:space="0" w:color="auto"/>
            </w:tcBorders>
            <w:vAlign w:val="center"/>
          </w:tcPr>
          <w:p w:rsidR="0017019E" w:rsidRPr="00244170" w:rsidRDefault="0017019E" w:rsidP="00EC517B">
            <w:pPr>
              <w:spacing w:line="240" w:lineRule="auto"/>
              <w:ind w:leftChars="100" w:left="240" w:right="42"/>
              <w:jc w:val="distribute"/>
              <w:rPr>
                <w:rFonts w:ascii="標楷體" w:eastAsia="標楷體" w:hAnsi="標楷體"/>
                <w:sz w:val="20"/>
              </w:rPr>
            </w:pPr>
            <w:r w:rsidRPr="00244170">
              <w:rPr>
                <w:rFonts w:ascii="標楷體" w:eastAsia="標楷體" w:hAnsi="標楷體" w:hint="eastAsia"/>
                <w:noProof/>
                <w:sz w:val="20"/>
              </w:rPr>
              <w:t>無形資產</w:t>
            </w:r>
          </w:p>
        </w:tc>
        <w:tc>
          <w:tcPr>
            <w:tcW w:w="1797" w:type="dxa"/>
            <w:tcBorders>
              <w:top w:val="nil"/>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5,824,838</w:t>
            </w:r>
          </w:p>
        </w:tc>
        <w:tc>
          <w:tcPr>
            <w:tcW w:w="830"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0.02</w:t>
            </w:r>
          </w:p>
        </w:tc>
        <w:tc>
          <w:tcPr>
            <w:tcW w:w="1521"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8,091,805</w:t>
            </w:r>
          </w:p>
        </w:tc>
        <w:tc>
          <w:tcPr>
            <w:tcW w:w="831"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0.03</w:t>
            </w:r>
          </w:p>
        </w:tc>
        <w:tc>
          <w:tcPr>
            <w:tcW w:w="1477"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- 2,266,967</w:t>
            </w:r>
          </w:p>
        </w:tc>
        <w:tc>
          <w:tcPr>
            <w:tcW w:w="708" w:type="dxa"/>
            <w:tcBorders>
              <w:top w:val="nil"/>
              <w:left w:val="single" w:sz="4" w:space="0" w:color="auto"/>
              <w:bottom w:val="nil"/>
              <w:right w:val="nil"/>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- 28.02</w:t>
            </w:r>
          </w:p>
        </w:tc>
      </w:tr>
      <w:tr w:rsidR="0017019E" w:rsidRPr="00244170" w:rsidTr="00EC517B">
        <w:trPr>
          <w:trHeight w:val="405"/>
        </w:trPr>
        <w:tc>
          <w:tcPr>
            <w:tcW w:w="3014" w:type="dxa"/>
            <w:tcBorders>
              <w:top w:val="nil"/>
              <w:left w:val="nil"/>
              <w:bottom w:val="nil"/>
              <w:right w:val="single" w:sz="4" w:space="0" w:color="auto"/>
            </w:tcBorders>
            <w:vAlign w:val="center"/>
          </w:tcPr>
          <w:p w:rsidR="0017019E" w:rsidRPr="00244170" w:rsidRDefault="0017019E" w:rsidP="00EC517B">
            <w:pPr>
              <w:spacing w:line="240" w:lineRule="auto"/>
              <w:ind w:leftChars="200" w:left="480" w:right="42"/>
              <w:jc w:val="distribute"/>
              <w:rPr>
                <w:rFonts w:ascii="標楷體" w:eastAsia="標楷體" w:hAnsi="標楷體"/>
                <w:sz w:val="18"/>
              </w:rPr>
            </w:pPr>
            <w:r w:rsidRPr="00244170">
              <w:rPr>
                <w:rFonts w:ascii="標楷體" w:eastAsia="標楷體" w:hAnsi="標楷體" w:hint="eastAsia"/>
                <w:noProof/>
                <w:sz w:val="18"/>
              </w:rPr>
              <w:t>無形資產</w:t>
            </w:r>
          </w:p>
        </w:tc>
        <w:tc>
          <w:tcPr>
            <w:tcW w:w="1797" w:type="dxa"/>
            <w:tcBorders>
              <w:top w:val="nil"/>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5,824,838</w:t>
            </w:r>
          </w:p>
        </w:tc>
        <w:tc>
          <w:tcPr>
            <w:tcW w:w="830"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0.02</w:t>
            </w:r>
          </w:p>
        </w:tc>
        <w:tc>
          <w:tcPr>
            <w:tcW w:w="1521"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8,091,805</w:t>
            </w:r>
          </w:p>
        </w:tc>
        <w:tc>
          <w:tcPr>
            <w:tcW w:w="831"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0.03</w:t>
            </w:r>
          </w:p>
        </w:tc>
        <w:tc>
          <w:tcPr>
            <w:tcW w:w="1477"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- 2,266,967</w:t>
            </w:r>
          </w:p>
        </w:tc>
        <w:tc>
          <w:tcPr>
            <w:tcW w:w="708" w:type="dxa"/>
            <w:tcBorders>
              <w:top w:val="nil"/>
              <w:left w:val="single" w:sz="4" w:space="0" w:color="auto"/>
              <w:bottom w:val="nil"/>
              <w:right w:val="nil"/>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- 28.02</w:t>
            </w:r>
          </w:p>
        </w:tc>
      </w:tr>
      <w:tr w:rsidR="0017019E" w:rsidRPr="00244170" w:rsidTr="00EC517B">
        <w:trPr>
          <w:trHeight w:val="405"/>
        </w:trPr>
        <w:tc>
          <w:tcPr>
            <w:tcW w:w="3014" w:type="dxa"/>
            <w:tcBorders>
              <w:top w:val="nil"/>
              <w:left w:val="nil"/>
              <w:bottom w:val="nil"/>
              <w:right w:val="single" w:sz="4" w:space="0" w:color="auto"/>
            </w:tcBorders>
            <w:vAlign w:val="center"/>
          </w:tcPr>
          <w:p w:rsidR="0017019E" w:rsidRPr="00244170" w:rsidRDefault="0017019E" w:rsidP="00EC517B">
            <w:pPr>
              <w:spacing w:line="240" w:lineRule="auto"/>
              <w:ind w:leftChars="100" w:left="240" w:right="42"/>
              <w:jc w:val="distribute"/>
              <w:rPr>
                <w:rFonts w:ascii="標楷體" w:eastAsia="標楷體" w:hAnsi="標楷體"/>
                <w:sz w:val="20"/>
              </w:rPr>
            </w:pPr>
            <w:r w:rsidRPr="00244170">
              <w:rPr>
                <w:rFonts w:ascii="標楷體" w:eastAsia="標楷體" w:hAnsi="標楷體" w:hint="eastAsia"/>
                <w:noProof/>
                <w:sz w:val="20"/>
              </w:rPr>
              <w:t>其他資產</w:t>
            </w:r>
          </w:p>
        </w:tc>
        <w:tc>
          <w:tcPr>
            <w:tcW w:w="1797" w:type="dxa"/>
            <w:tcBorders>
              <w:top w:val="nil"/>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1,400</w:t>
            </w:r>
          </w:p>
        </w:tc>
        <w:tc>
          <w:tcPr>
            <w:tcW w:w="830"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0.00</w:t>
            </w:r>
          </w:p>
        </w:tc>
        <w:tc>
          <w:tcPr>
            <w:tcW w:w="1521"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400</w:t>
            </w:r>
          </w:p>
        </w:tc>
        <w:tc>
          <w:tcPr>
            <w:tcW w:w="831"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0.00</w:t>
            </w:r>
          </w:p>
        </w:tc>
        <w:tc>
          <w:tcPr>
            <w:tcW w:w="1477" w:type="dxa"/>
            <w:tcBorders>
              <w:top w:val="nil"/>
              <w:left w:val="single" w:sz="4" w:space="0" w:color="auto"/>
              <w:bottom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1,000</w:t>
            </w:r>
          </w:p>
        </w:tc>
        <w:tc>
          <w:tcPr>
            <w:tcW w:w="708" w:type="dxa"/>
            <w:tcBorders>
              <w:top w:val="nil"/>
              <w:left w:val="single" w:sz="4" w:space="0" w:color="auto"/>
              <w:bottom w:val="nil"/>
              <w:right w:val="nil"/>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250.00</w:t>
            </w:r>
          </w:p>
        </w:tc>
      </w:tr>
      <w:tr w:rsidR="0017019E" w:rsidRPr="00244170" w:rsidTr="00EC517B">
        <w:trPr>
          <w:trHeight w:val="405"/>
        </w:trPr>
        <w:tc>
          <w:tcPr>
            <w:tcW w:w="3014" w:type="dxa"/>
            <w:tcBorders>
              <w:top w:val="nil"/>
              <w:left w:val="nil"/>
              <w:right w:val="single" w:sz="4" w:space="0" w:color="auto"/>
            </w:tcBorders>
            <w:vAlign w:val="center"/>
          </w:tcPr>
          <w:p w:rsidR="0017019E" w:rsidRPr="00244170" w:rsidRDefault="0017019E" w:rsidP="00EC517B">
            <w:pPr>
              <w:spacing w:line="240" w:lineRule="auto"/>
              <w:ind w:leftChars="200" w:left="480" w:right="42"/>
              <w:jc w:val="distribute"/>
              <w:rPr>
                <w:rFonts w:ascii="標楷體" w:eastAsia="標楷體" w:hAnsi="標楷體"/>
                <w:sz w:val="18"/>
              </w:rPr>
            </w:pPr>
            <w:r w:rsidRPr="00244170">
              <w:rPr>
                <w:rFonts w:ascii="標楷體" w:eastAsia="標楷體" w:hAnsi="標楷體" w:hint="eastAsia"/>
                <w:noProof/>
                <w:sz w:val="18"/>
              </w:rPr>
              <w:t>什項資產</w:t>
            </w:r>
          </w:p>
        </w:tc>
        <w:tc>
          <w:tcPr>
            <w:tcW w:w="1797" w:type="dxa"/>
            <w:tcBorders>
              <w:top w:val="nil"/>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1,400</w:t>
            </w:r>
          </w:p>
        </w:tc>
        <w:tc>
          <w:tcPr>
            <w:tcW w:w="830" w:type="dxa"/>
            <w:tcBorders>
              <w:top w:val="nil"/>
              <w:left w:val="single" w:sz="4" w:space="0" w:color="auto"/>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0.00</w:t>
            </w:r>
          </w:p>
        </w:tc>
        <w:tc>
          <w:tcPr>
            <w:tcW w:w="1521" w:type="dxa"/>
            <w:tcBorders>
              <w:top w:val="nil"/>
              <w:left w:val="single" w:sz="4" w:space="0" w:color="auto"/>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400</w:t>
            </w:r>
          </w:p>
        </w:tc>
        <w:tc>
          <w:tcPr>
            <w:tcW w:w="831" w:type="dxa"/>
            <w:tcBorders>
              <w:top w:val="nil"/>
              <w:left w:val="single" w:sz="4" w:space="0" w:color="auto"/>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0.00</w:t>
            </w:r>
          </w:p>
        </w:tc>
        <w:tc>
          <w:tcPr>
            <w:tcW w:w="1477" w:type="dxa"/>
            <w:tcBorders>
              <w:top w:val="nil"/>
              <w:left w:val="single" w:sz="4" w:space="0" w:color="auto"/>
              <w:right w:val="single" w:sz="4" w:space="0" w:color="auto"/>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1,000</w:t>
            </w:r>
          </w:p>
        </w:tc>
        <w:tc>
          <w:tcPr>
            <w:tcW w:w="708" w:type="dxa"/>
            <w:tcBorders>
              <w:top w:val="nil"/>
              <w:left w:val="single" w:sz="4" w:space="0" w:color="auto"/>
              <w:right w:val="nil"/>
            </w:tcBorders>
            <w:shd w:val="clear" w:color="auto" w:fill="auto"/>
            <w:vAlign w:val="center"/>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250.00</w:t>
            </w:r>
          </w:p>
        </w:tc>
      </w:tr>
      <w:tr w:rsidR="0017019E" w:rsidRPr="00244170" w:rsidTr="00EC517B">
        <w:trPr>
          <w:trHeight w:val="405"/>
        </w:trPr>
        <w:tc>
          <w:tcPr>
            <w:tcW w:w="3014" w:type="dxa"/>
            <w:tcBorders>
              <w:top w:val="nil"/>
              <w:left w:val="nil"/>
              <w:right w:val="single" w:sz="4" w:space="0" w:color="auto"/>
            </w:tcBorders>
            <w:vAlign w:val="center"/>
            <w:hideMark/>
          </w:tcPr>
          <w:p w:rsidR="0017019E" w:rsidRPr="00244170" w:rsidRDefault="0017019E" w:rsidP="00EC517B">
            <w:pPr>
              <w:tabs>
                <w:tab w:val="left" w:pos="4908"/>
              </w:tabs>
              <w:spacing w:line="240" w:lineRule="auto"/>
              <w:ind w:left="14" w:right="42"/>
              <w:jc w:val="distribute"/>
              <w:rPr>
                <w:rFonts w:ascii="標楷體" w:eastAsia="標楷體" w:hAnsi="標楷體"/>
                <w:b/>
                <w:sz w:val="20"/>
              </w:rPr>
            </w:pPr>
            <w:r w:rsidRPr="00244170">
              <w:rPr>
                <w:rFonts w:ascii="標楷體" w:eastAsia="標楷體" w:hAnsi="標楷體" w:hint="eastAsia"/>
                <w:b/>
                <w:noProof/>
                <w:sz w:val="20"/>
              </w:rPr>
              <w:t>合計</w:t>
            </w:r>
          </w:p>
        </w:tc>
        <w:tc>
          <w:tcPr>
            <w:tcW w:w="1797" w:type="dxa"/>
            <w:tcBorders>
              <w:top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25,162,130,818</w:t>
            </w:r>
          </w:p>
        </w:tc>
        <w:tc>
          <w:tcPr>
            <w:tcW w:w="830" w:type="dxa"/>
            <w:tcBorders>
              <w:top w:val="nil"/>
              <w:left w:val="single" w:sz="4" w:space="0" w:color="auto"/>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100.00</w:t>
            </w:r>
          </w:p>
        </w:tc>
        <w:tc>
          <w:tcPr>
            <w:tcW w:w="1521" w:type="dxa"/>
            <w:tcBorders>
              <w:top w:val="nil"/>
              <w:left w:val="single" w:sz="4" w:space="0" w:color="auto"/>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25,443,807,524</w:t>
            </w:r>
          </w:p>
        </w:tc>
        <w:tc>
          <w:tcPr>
            <w:tcW w:w="831" w:type="dxa"/>
            <w:tcBorders>
              <w:top w:val="nil"/>
              <w:left w:val="single" w:sz="4" w:space="0" w:color="auto"/>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100.00</w:t>
            </w:r>
          </w:p>
        </w:tc>
        <w:tc>
          <w:tcPr>
            <w:tcW w:w="1477" w:type="dxa"/>
            <w:tcBorders>
              <w:top w:val="nil"/>
              <w:left w:val="single" w:sz="4" w:space="0" w:color="auto"/>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- 281,676,706</w:t>
            </w:r>
          </w:p>
        </w:tc>
        <w:tc>
          <w:tcPr>
            <w:tcW w:w="708" w:type="dxa"/>
            <w:tcBorders>
              <w:top w:val="nil"/>
              <w:left w:val="single" w:sz="4" w:space="0" w:color="auto"/>
              <w:right w:val="nil"/>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- 1.11</w:t>
            </w:r>
          </w:p>
        </w:tc>
      </w:tr>
      <w:tr w:rsidR="0017019E" w:rsidRPr="00244170" w:rsidTr="00EC517B">
        <w:trPr>
          <w:trHeight w:val="405"/>
        </w:trPr>
        <w:tc>
          <w:tcPr>
            <w:tcW w:w="3014" w:type="dxa"/>
            <w:tcBorders>
              <w:left w:val="nil"/>
              <w:bottom w:val="nil"/>
              <w:right w:val="single" w:sz="4" w:space="0" w:color="auto"/>
            </w:tcBorders>
            <w:vAlign w:val="center"/>
            <w:hideMark/>
          </w:tcPr>
          <w:p w:rsidR="0017019E" w:rsidRPr="00244170" w:rsidRDefault="0017019E" w:rsidP="00EC517B">
            <w:pPr>
              <w:tabs>
                <w:tab w:val="left" w:pos="4908"/>
              </w:tabs>
              <w:spacing w:line="240" w:lineRule="auto"/>
              <w:ind w:left="14" w:right="42"/>
              <w:jc w:val="distribute"/>
              <w:rPr>
                <w:rFonts w:ascii="標楷體" w:eastAsia="標楷體" w:hAnsi="標楷體"/>
                <w:b/>
                <w:sz w:val="20"/>
              </w:rPr>
            </w:pPr>
            <w:r w:rsidRPr="00244170">
              <w:rPr>
                <w:rFonts w:ascii="標楷體" w:eastAsia="標楷體" w:hAnsi="標楷體" w:hint="eastAsia"/>
                <w:b/>
                <w:noProof/>
                <w:sz w:val="20"/>
              </w:rPr>
              <w:t>負債</w:t>
            </w:r>
          </w:p>
        </w:tc>
        <w:tc>
          <w:tcPr>
            <w:tcW w:w="1797" w:type="dxa"/>
            <w:tcBorders>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2,799,573,937</w:t>
            </w:r>
          </w:p>
        </w:tc>
        <w:tc>
          <w:tcPr>
            <w:tcW w:w="830" w:type="dxa"/>
            <w:tcBorders>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11.13</w:t>
            </w:r>
          </w:p>
        </w:tc>
        <w:tc>
          <w:tcPr>
            <w:tcW w:w="1521" w:type="dxa"/>
            <w:tcBorders>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2,391,522,150</w:t>
            </w:r>
          </w:p>
        </w:tc>
        <w:tc>
          <w:tcPr>
            <w:tcW w:w="831" w:type="dxa"/>
            <w:tcBorders>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9.40</w:t>
            </w:r>
          </w:p>
        </w:tc>
        <w:tc>
          <w:tcPr>
            <w:tcW w:w="1477" w:type="dxa"/>
            <w:tcBorders>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408,051,787</w:t>
            </w:r>
          </w:p>
        </w:tc>
        <w:tc>
          <w:tcPr>
            <w:tcW w:w="708" w:type="dxa"/>
            <w:tcBorders>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17.06</w:t>
            </w:r>
          </w:p>
        </w:tc>
      </w:tr>
      <w:tr w:rsidR="0017019E" w:rsidRPr="00244170" w:rsidTr="00EC517B">
        <w:trPr>
          <w:trHeight w:val="405"/>
        </w:trPr>
        <w:tc>
          <w:tcPr>
            <w:tcW w:w="3014" w:type="dxa"/>
            <w:tcBorders>
              <w:top w:val="nil"/>
              <w:left w:val="nil"/>
              <w:bottom w:val="nil"/>
              <w:right w:val="single" w:sz="4" w:space="0" w:color="auto"/>
            </w:tcBorders>
            <w:vAlign w:val="center"/>
            <w:hideMark/>
          </w:tcPr>
          <w:p w:rsidR="0017019E" w:rsidRPr="00244170" w:rsidRDefault="0017019E" w:rsidP="00EC517B">
            <w:pPr>
              <w:spacing w:line="240" w:lineRule="auto"/>
              <w:ind w:leftChars="100" w:left="240" w:right="42"/>
              <w:jc w:val="distribute"/>
              <w:rPr>
                <w:rFonts w:ascii="標楷體" w:eastAsia="標楷體" w:hAnsi="標楷體"/>
                <w:sz w:val="20"/>
              </w:rPr>
            </w:pPr>
            <w:r w:rsidRPr="00244170">
              <w:rPr>
                <w:rFonts w:ascii="標楷體" w:eastAsia="標楷體" w:hAnsi="標楷體" w:hint="eastAsia"/>
                <w:noProof/>
                <w:sz w:val="20"/>
              </w:rPr>
              <w:t>流動負債</w:t>
            </w:r>
          </w:p>
        </w:tc>
        <w:tc>
          <w:tcPr>
            <w:tcW w:w="179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2,626,374,894</w:t>
            </w:r>
          </w:p>
        </w:tc>
        <w:tc>
          <w:tcPr>
            <w:tcW w:w="830"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10.44</w:t>
            </w:r>
          </w:p>
        </w:tc>
        <w:tc>
          <w:tcPr>
            <w:tcW w:w="152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2,186,421,709</w:t>
            </w:r>
          </w:p>
        </w:tc>
        <w:tc>
          <w:tcPr>
            <w:tcW w:w="83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8.59</w:t>
            </w:r>
          </w:p>
        </w:tc>
        <w:tc>
          <w:tcPr>
            <w:tcW w:w="1477"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439,953,185</w:t>
            </w:r>
          </w:p>
        </w:tc>
        <w:tc>
          <w:tcPr>
            <w:tcW w:w="708"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20.12</w:t>
            </w:r>
          </w:p>
        </w:tc>
      </w:tr>
      <w:tr w:rsidR="0017019E" w:rsidRPr="00244170" w:rsidTr="00EC517B">
        <w:trPr>
          <w:trHeight w:val="405"/>
        </w:trPr>
        <w:tc>
          <w:tcPr>
            <w:tcW w:w="3014" w:type="dxa"/>
            <w:tcBorders>
              <w:top w:val="nil"/>
              <w:left w:val="nil"/>
              <w:bottom w:val="nil"/>
              <w:right w:val="single" w:sz="4" w:space="0" w:color="auto"/>
            </w:tcBorders>
            <w:vAlign w:val="center"/>
            <w:hideMark/>
          </w:tcPr>
          <w:p w:rsidR="0017019E" w:rsidRPr="00244170" w:rsidRDefault="0017019E" w:rsidP="00EC517B">
            <w:pPr>
              <w:spacing w:line="240" w:lineRule="auto"/>
              <w:ind w:leftChars="200" w:left="480" w:right="42"/>
              <w:jc w:val="distribute"/>
              <w:rPr>
                <w:rFonts w:ascii="標楷體" w:eastAsia="標楷體" w:hAnsi="標楷體"/>
                <w:sz w:val="20"/>
              </w:rPr>
            </w:pPr>
            <w:r w:rsidRPr="00244170">
              <w:rPr>
                <w:rFonts w:ascii="標楷體" w:eastAsia="標楷體" w:hAnsi="標楷體" w:hint="eastAsia"/>
                <w:noProof/>
                <w:sz w:val="18"/>
              </w:rPr>
              <w:t>應付款項</w:t>
            </w:r>
          </w:p>
        </w:tc>
        <w:tc>
          <w:tcPr>
            <w:tcW w:w="179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2,626,374,894</w:t>
            </w:r>
          </w:p>
        </w:tc>
        <w:tc>
          <w:tcPr>
            <w:tcW w:w="830"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10.44</w:t>
            </w:r>
          </w:p>
        </w:tc>
        <w:tc>
          <w:tcPr>
            <w:tcW w:w="152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2,186,421,709</w:t>
            </w:r>
          </w:p>
        </w:tc>
        <w:tc>
          <w:tcPr>
            <w:tcW w:w="83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8.59</w:t>
            </w:r>
          </w:p>
        </w:tc>
        <w:tc>
          <w:tcPr>
            <w:tcW w:w="1477"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439,953,185</w:t>
            </w:r>
          </w:p>
        </w:tc>
        <w:tc>
          <w:tcPr>
            <w:tcW w:w="708"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20.12</w:t>
            </w:r>
          </w:p>
        </w:tc>
      </w:tr>
      <w:tr w:rsidR="0017019E" w:rsidRPr="00244170" w:rsidTr="00EC517B">
        <w:trPr>
          <w:trHeight w:val="405"/>
        </w:trPr>
        <w:tc>
          <w:tcPr>
            <w:tcW w:w="3014" w:type="dxa"/>
            <w:tcBorders>
              <w:top w:val="nil"/>
              <w:left w:val="nil"/>
              <w:bottom w:val="nil"/>
              <w:right w:val="single" w:sz="4" w:space="0" w:color="auto"/>
            </w:tcBorders>
            <w:vAlign w:val="center"/>
            <w:hideMark/>
          </w:tcPr>
          <w:p w:rsidR="0017019E" w:rsidRPr="00244170" w:rsidRDefault="0017019E" w:rsidP="00EC517B">
            <w:pPr>
              <w:spacing w:line="240" w:lineRule="auto"/>
              <w:ind w:leftChars="100" w:left="240" w:right="42"/>
              <w:jc w:val="distribute"/>
              <w:rPr>
                <w:rFonts w:ascii="標楷體" w:eastAsia="標楷體" w:hAnsi="標楷體"/>
                <w:sz w:val="20"/>
              </w:rPr>
            </w:pPr>
            <w:r w:rsidRPr="00244170">
              <w:rPr>
                <w:rFonts w:ascii="標楷體" w:eastAsia="標楷體" w:hAnsi="標楷體" w:hint="eastAsia"/>
                <w:noProof/>
                <w:sz w:val="20"/>
              </w:rPr>
              <w:t>其他負債</w:t>
            </w:r>
          </w:p>
        </w:tc>
        <w:tc>
          <w:tcPr>
            <w:tcW w:w="179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173,199,043</w:t>
            </w:r>
          </w:p>
        </w:tc>
        <w:tc>
          <w:tcPr>
            <w:tcW w:w="830"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0.69</w:t>
            </w:r>
          </w:p>
        </w:tc>
        <w:tc>
          <w:tcPr>
            <w:tcW w:w="152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205,100,441</w:t>
            </w:r>
          </w:p>
        </w:tc>
        <w:tc>
          <w:tcPr>
            <w:tcW w:w="83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0.81</w:t>
            </w:r>
          </w:p>
        </w:tc>
        <w:tc>
          <w:tcPr>
            <w:tcW w:w="1477"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- 31,901,398</w:t>
            </w:r>
          </w:p>
        </w:tc>
        <w:tc>
          <w:tcPr>
            <w:tcW w:w="708"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- 15.55</w:t>
            </w:r>
          </w:p>
        </w:tc>
      </w:tr>
      <w:tr w:rsidR="0017019E" w:rsidRPr="00244170" w:rsidTr="00EC517B">
        <w:trPr>
          <w:trHeight w:val="405"/>
        </w:trPr>
        <w:tc>
          <w:tcPr>
            <w:tcW w:w="3014" w:type="dxa"/>
            <w:tcBorders>
              <w:top w:val="nil"/>
              <w:left w:val="nil"/>
              <w:bottom w:val="nil"/>
              <w:right w:val="single" w:sz="4" w:space="0" w:color="auto"/>
            </w:tcBorders>
            <w:vAlign w:val="center"/>
            <w:hideMark/>
          </w:tcPr>
          <w:p w:rsidR="0017019E" w:rsidRPr="00244170" w:rsidRDefault="0017019E" w:rsidP="00EC517B">
            <w:pPr>
              <w:spacing w:line="240" w:lineRule="auto"/>
              <w:ind w:leftChars="200" w:left="480" w:right="42"/>
              <w:jc w:val="distribute"/>
              <w:rPr>
                <w:rFonts w:ascii="標楷體" w:eastAsia="標楷體" w:hAnsi="標楷體"/>
                <w:sz w:val="18"/>
              </w:rPr>
            </w:pPr>
            <w:r w:rsidRPr="00244170">
              <w:rPr>
                <w:rFonts w:ascii="標楷體" w:eastAsia="標楷體" w:hAnsi="標楷體" w:hint="eastAsia"/>
                <w:noProof/>
                <w:sz w:val="18"/>
              </w:rPr>
              <w:t>什項負債</w:t>
            </w:r>
          </w:p>
        </w:tc>
        <w:tc>
          <w:tcPr>
            <w:tcW w:w="179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173,199,043</w:t>
            </w:r>
          </w:p>
        </w:tc>
        <w:tc>
          <w:tcPr>
            <w:tcW w:w="830"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0.69</w:t>
            </w:r>
          </w:p>
        </w:tc>
        <w:tc>
          <w:tcPr>
            <w:tcW w:w="152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205,100,441</w:t>
            </w:r>
          </w:p>
        </w:tc>
        <w:tc>
          <w:tcPr>
            <w:tcW w:w="83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0.81</w:t>
            </w:r>
          </w:p>
        </w:tc>
        <w:tc>
          <w:tcPr>
            <w:tcW w:w="1477"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- 31,901,398</w:t>
            </w:r>
          </w:p>
        </w:tc>
        <w:tc>
          <w:tcPr>
            <w:tcW w:w="708"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- 15.55</w:t>
            </w:r>
          </w:p>
        </w:tc>
      </w:tr>
      <w:tr w:rsidR="0017019E" w:rsidRPr="00244170" w:rsidTr="00EC517B">
        <w:trPr>
          <w:trHeight w:val="405"/>
        </w:trPr>
        <w:tc>
          <w:tcPr>
            <w:tcW w:w="3014" w:type="dxa"/>
            <w:tcBorders>
              <w:top w:val="nil"/>
              <w:left w:val="nil"/>
              <w:bottom w:val="nil"/>
              <w:right w:val="single" w:sz="4" w:space="0" w:color="auto"/>
            </w:tcBorders>
            <w:vAlign w:val="center"/>
            <w:hideMark/>
          </w:tcPr>
          <w:p w:rsidR="0017019E" w:rsidRPr="00244170" w:rsidRDefault="0017019E" w:rsidP="00EC517B">
            <w:pPr>
              <w:tabs>
                <w:tab w:val="left" w:pos="4908"/>
              </w:tabs>
              <w:spacing w:line="240" w:lineRule="auto"/>
              <w:ind w:left="14" w:right="42"/>
              <w:jc w:val="distribute"/>
              <w:rPr>
                <w:rFonts w:ascii="標楷體" w:eastAsia="標楷體" w:hAnsi="標楷體"/>
                <w:b/>
                <w:sz w:val="20"/>
              </w:rPr>
            </w:pPr>
            <w:r w:rsidRPr="00244170">
              <w:rPr>
                <w:rFonts w:ascii="標楷體" w:eastAsia="標楷體" w:hAnsi="標楷體" w:hint="eastAsia"/>
                <w:b/>
                <w:sz w:val="20"/>
              </w:rPr>
              <w:t>淨資產</w:t>
            </w:r>
          </w:p>
        </w:tc>
        <w:tc>
          <w:tcPr>
            <w:tcW w:w="179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22,362,556,881</w:t>
            </w:r>
          </w:p>
        </w:tc>
        <w:tc>
          <w:tcPr>
            <w:tcW w:w="830"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88.87</w:t>
            </w:r>
          </w:p>
        </w:tc>
        <w:tc>
          <w:tcPr>
            <w:tcW w:w="152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23,052,285,374</w:t>
            </w:r>
          </w:p>
        </w:tc>
        <w:tc>
          <w:tcPr>
            <w:tcW w:w="83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90.60</w:t>
            </w:r>
          </w:p>
        </w:tc>
        <w:tc>
          <w:tcPr>
            <w:tcW w:w="1477"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- 689,728,493</w:t>
            </w:r>
          </w:p>
        </w:tc>
        <w:tc>
          <w:tcPr>
            <w:tcW w:w="708"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- 2.99</w:t>
            </w:r>
          </w:p>
        </w:tc>
      </w:tr>
      <w:tr w:rsidR="0017019E" w:rsidRPr="00244170" w:rsidTr="00EC517B">
        <w:trPr>
          <w:trHeight w:val="405"/>
        </w:trPr>
        <w:tc>
          <w:tcPr>
            <w:tcW w:w="3014" w:type="dxa"/>
            <w:tcBorders>
              <w:top w:val="nil"/>
              <w:left w:val="nil"/>
              <w:bottom w:val="nil"/>
              <w:right w:val="single" w:sz="4" w:space="0" w:color="auto"/>
            </w:tcBorders>
            <w:vAlign w:val="center"/>
            <w:hideMark/>
          </w:tcPr>
          <w:p w:rsidR="0017019E" w:rsidRPr="00244170" w:rsidRDefault="0017019E" w:rsidP="00EC517B">
            <w:pPr>
              <w:spacing w:line="240" w:lineRule="auto"/>
              <w:ind w:leftChars="100" w:left="240" w:right="42"/>
              <w:jc w:val="distribute"/>
              <w:rPr>
                <w:rFonts w:ascii="標楷體" w:eastAsia="標楷體" w:hAnsi="標楷體"/>
                <w:sz w:val="20"/>
              </w:rPr>
            </w:pPr>
            <w:r w:rsidRPr="00244170">
              <w:rPr>
                <w:rFonts w:ascii="標楷體" w:eastAsia="標楷體" w:hAnsi="標楷體" w:hint="eastAsia"/>
                <w:sz w:val="20"/>
              </w:rPr>
              <w:t>淨資產</w:t>
            </w:r>
          </w:p>
        </w:tc>
        <w:tc>
          <w:tcPr>
            <w:tcW w:w="1797" w:type="dxa"/>
            <w:tcBorders>
              <w:top w:val="nil"/>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22,362,556,881</w:t>
            </w:r>
          </w:p>
        </w:tc>
        <w:tc>
          <w:tcPr>
            <w:tcW w:w="830"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88.87</w:t>
            </w:r>
          </w:p>
        </w:tc>
        <w:tc>
          <w:tcPr>
            <w:tcW w:w="152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23,052,285,374</w:t>
            </w:r>
          </w:p>
        </w:tc>
        <w:tc>
          <w:tcPr>
            <w:tcW w:w="831"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90.60</w:t>
            </w:r>
          </w:p>
        </w:tc>
        <w:tc>
          <w:tcPr>
            <w:tcW w:w="1477" w:type="dxa"/>
            <w:tcBorders>
              <w:top w:val="nil"/>
              <w:left w:val="single" w:sz="4" w:space="0" w:color="auto"/>
              <w:bottom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- 689,728,493</w:t>
            </w:r>
          </w:p>
        </w:tc>
        <w:tc>
          <w:tcPr>
            <w:tcW w:w="708" w:type="dxa"/>
            <w:tcBorders>
              <w:top w:val="nil"/>
              <w:left w:val="single" w:sz="4" w:space="0" w:color="auto"/>
              <w:bottom w:val="nil"/>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- 2.99</w:t>
            </w:r>
          </w:p>
        </w:tc>
      </w:tr>
      <w:tr w:rsidR="0017019E" w:rsidRPr="00244170" w:rsidTr="00EC517B">
        <w:trPr>
          <w:trHeight w:val="405"/>
        </w:trPr>
        <w:tc>
          <w:tcPr>
            <w:tcW w:w="3014" w:type="dxa"/>
            <w:tcBorders>
              <w:top w:val="nil"/>
              <w:left w:val="nil"/>
              <w:right w:val="single" w:sz="4" w:space="0" w:color="auto"/>
            </w:tcBorders>
            <w:vAlign w:val="center"/>
            <w:hideMark/>
          </w:tcPr>
          <w:p w:rsidR="0017019E" w:rsidRPr="00244170" w:rsidRDefault="0017019E" w:rsidP="00EC517B">
            <w:pPr>
              <w:spacing w:line="240" w:lineRule="auto"/>
              <w:ind w:leftChars="200" w:left="480" w:right="42"/>
              <w:jc w:val="distribute"/>
              <w:rPr>
                <w:rFonts w:ascii="標楷體" w:eastAsia="標楷體" w:hAnsi="標楷體"/>
                <w:sz w:val="18"/>
              </w:rPr>
            </w:pPr>
            <w:r w:rsidRPr="00244170">
              <w:rPr>
                <w:rFonts w:ascii="標楷體" w:eastAsia="標楷體" w:hAnsi="標楷體" w:hint="eastAsia"/>
                <w:noProof/>
                <w:sz w:val="18"/>
              </w:rPr>
              <w:t>淨資產</w:t>
            </w:r>
          </w:p>
        </w:tc>
        <w:tc>
          <w:tcPr>
            <w:tcW w:w="1797" w:type="dxa"/>
            <w:tcBorders>
              <w:top w:val="nil"/>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22,362,556,881</w:t>
            </w:r>
          </w:p>
        </w:tc>
        <w:tc>
          <w:tcPr>
            <w:tcW w:w="830" w:type="dxa"/>
            <w:tcBorders>
              <w:top w:val="nil"/>
              <w:left w:val="single" w:sz="4" w:space="0" w:color="auto"/>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88.87</w:t>
            </w:r>
          </w:p>
        </w:tc>
        <w:tc>
          <w:tcPr>
            <w:tcW w:w="1521" w:type="dxa"/>
            <w:tcBorders>
              <w:top w:val="nil"/>
              <w:left w:val="single" w:sz="4" w:space="0" w:color="auto"/>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23,052,285,374</w:t>
            </w:r>
          </w:p>
        </w:tc>
        <w:tc>
          <w:tcPr>
            <w:tcW w:w="831" w:type="dxa"/>
            <w:tcBorders>
              <w:top w:val="nil"/>
              <w:left w:val="single" w:sz="4" w:space="0" w:color="auto"/>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90.60</w:t>
            </w:r>
          </w:p>
        </w:tc>
        <w:tc>
          <w:tcPr>
            <w:tcW w:w="1477" w:type="dxa"/>
            <w:tcBorders>
              <w:top w:val="nil"/>
              <w:left w:val="single" w:sz="4" w:space="0" w:color="auto"/>
              <w:right w:val="single" w:sz="4" w:space="0" w:color="auto"/>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- 689,728,493</w:t>
            </w:r>
          </w:p>
        </w:tc>
        <w:tc>
          <w:tcPr>
            <w:tcW w:w="708" w:type="dxa"/>
            <w:tcBorders>
              <w:top w:val="nil"/>
              <w:left w:val="single" w:sz="4" w:space="0" w:color="auto"/>
              <w:right w:val="nil"/>
            </w:tcBorders>
            <w:shd w:val="clear" w:color="auto" w:fill="auto"/>
            <w:vAlign w:val="center"/>
            <w:hideMark/>
          </w:tcPr>
          <w:p w:rsidR="0017019E" w:rsidRPr="000F74AF" w:rsidRDefault="0017019E" w:rsidP="00EC517B">
            <w:pPr>
              <w:spacing w:line="240" w:lineRule="auto"/>
              <w:jc w:val="right"/>
              <w:rPr>
                <w:rFonts w:ascii="細明體" w:hAnsi="細明體"/>
                <w:sz w:val="18"/>
                <w:szCs w:val="18"/>
              </w:rPr>
            </w:pPr>
            <w:r w:rsidRPr="000F74AF">
              <w:rPr>
                <w:rFonts w:ascii="細明體" w:hAnsi="細明體"/>
                <w:sz w:val="18"/>
                <w:szCs w:val="18"/>
              </w:rPr>
              <w:t>- 2.99</w:t>
            </w:r>
          </w:p>
        </w:tc>
      </w:tr>
      <w:tr w:rsidR="0017019E" w:rsidRPr="00244170" w:rsidTr="00EC517B">
        <w:trPr>
          <w:trHeight w:val="405"/>
        </w:trPr>
        <w:tc>
          <w:tcPr>
            <w:tcW w:w="3014" w:type="dxa"/>
            <w:tcBorders>
              <w:top w:val="nil"/>
              <w:left w:val="nil"/>
              <w:bottom w:val="single" w:sz="4" w:space="0" w:color="auto"/>
              <w:right w:val="single" w:sz="4" w:space="0" w:color="auto"/>
            </w:tcBorders>
            <w:vAlign w:val="center"/>
            <w:hideMark/>
          </w:tcPr>
          <w:p w:rsidR="0017019E" w:rsidRPr="00244170" w:rsidRDefault="0017019E" w:rsidP="00EC517B">
            <w:pPr>
              <w:tabs>
                <w:tab w:val="left" w:pos="4908"/>
              </w:tabs>
              <w:spacing w:line="240" w:lineRule="auto"/>
              <w:ind w:left="14" w:right="42"/>
              <w:jc w:val="distribute"/>
              <w:rPr>
                <w:rFonts w:ascii="標楷體" w:eastAsia="標楷體" w:hAnsi="標楷體"/>
                <w:b/>
                <w:sz w:val="20"/>
              </w:rPr>
            </w:pPr>
            <w:r w:rsidRPr="00244170">
              <w:rPr>
                <w:rFonts w:ascii="標楷體" w:eastAsia="標楷體" w:hAnsi="標楷體" w:hint="eastAsia"/>
                <w:b/>
                <w:noProof/>
                <w:sz w:val="20"/>
              </w:rPr>
              <w:t>合計</w:t>
            </w:r>
          </w:p>
        </w:tc>
        <w:tc>
          <w:tcPr>
            <w:tcW w:w="1797" w:type="dxa"/>
            <w:tcBorders>
              <w:top w:val="nil"/>
              <w:bottom w:val="single" w:sz="4" w:space="0" w:color="auto"/>
              <w:right w:val="single" w:sz="4" w:space="0" w:color="auto"/>
            </w:tcBorders>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25,162,130,818</w:t>
            </w:r>
          </w:p>
        </w:tc>
        <w:tc>
          <w:tcPr>
            <w:tcW w:w="830" w:type="dxa"/>
            <w:tcBorders>
              <w:top w:val="nil"/>
              <w:left w:val="single" w:sz="4" w:space="0" w:color="auto"/>
              <w:bottom w:val="single" w:sz="4" w:space="0" w:color="auto"/>
              <w:right w:val="single" w:sz="4" w:space="0" w:color="auto"/>
            </w:tcBorders>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100.00</w:t>
            </w:r>
          </w:p>
        </w:tc>
        <w:tc>
          <w:tcPr>
            <w:tcW w:w="1521" w:type="dxa"/>
            <w:tcBorders>
              <w:top w:val="nil"/>
              <w:left w:val="single" w:sz="4" w:space="0" w:color="auto"/>
              <w:bottom w:val="single" w:sz="4" w:space="0" w:color="auto"/>
              <w:right w:val="single" w:sz="4" w:space="0" w:color="auto"/>
            </w:tcBorders>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25,443,807,524</w:t>
            </w:r>
          </w:p>
        </w:tc>
        <w:tc>
          <w:tcPr>
            <w:tcW w:w="831" w:type="dxa"/>
            <w:tcBorders>
              <w:top w:val="nil"/>
              <w:left w:val="single" w:sz="4" w:space="0" w:color="auto"/>
              <w:bottom w:val="single" w:sz="4" w:space="0" w:color="auto"/>
              <w:right w:val="single" w:sz="4" w:space="0" w:color="auto"/>
            </w:tcBorders>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100.00</w:t>
            </w:r>
          </w:p>
        </w:tc>
        <w:tc>
          <w:tcPr>
            <w:tcW w:w="1477" w:type="dxa"/>
            <w:tcBorders>
              <w:top w:val="nil"/>
              <w:left w:val="single" w:sz="4" w:space="0" w:color="auto"/>
              <w:bottom w:val="single" w:sz="4" w:space="0" w:color="auto"/>
              <w:right w:val="single" w:sz="4" w:space="0" w:color="auto"/>
            </w:tcBorders>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- 281,676,706</w:t>
            </w:r>
          </w:p>
        </w:tc>
        <w:tc>
          <w:tcPr>
            <w:tcW w:w="708" w:type="dxa"/>
            <w:tcBorders>
              <w:top w:val="nil"/>
              <w:left w:val="single" w:sz="4" w:space="0" w:color="auto"/>
              <w:bottom w:val="single" w:sz="4" w:space="0" w:color="auto"/>
              <w:right w:val="nil"/>
            </w:tcBorders>
            <w:vAlign w:val="center"/>
            <w:hideMark/>
          </w:tcPr>
          <w:p w:rsidR="0017019E" w:rsidRPr="000F74AF" w:rsidRDefault="0017019E" w:rsidP="00EC517B">
            <w:pPr>
              <w:spacing w:line="240" w:lineRule="auto"/>
              <w:jc w:val="right"/>
              <w:rPr>
                <w:rFonts w:ascii="細明體" w:hAnsi="細明體"/>
                <w:b/>
                <w:sz w:val="18"/>
                <w:szCs w:val="18"/>
              </w:rPr>
            </w:pPr>
            <w:r w:rsidRPr="000F74AF">
              <w:rPr>
                <w:rFonts w:ascii="細明體" w:hAnsi="細明體"/>
                <w:b/>
                <w:sz w:val="18"/>
                <w:szCs w:val="18"/>
              </w:rPr>
              <w:t>- 1.11</w:t>
            </w:r>
          </w:p>
        </w:tc>
      </w:tr>
    </w:tbl>
    <w:p w:rsidR="0017019E" w:rsidRDefault="0017019E" w:rsidP="0017019E">
      <w:pPr>
        <w:pStyle w:val="af"/>
        <w:tabs>
          <w:tab w:val="left" w:pos="567"/>
        </w:tabs>
        <w:spacing w:line="240" w:lineRule="exact"/>
        <w:ind w:left="0" w:firstLineChars="0" w:firstLine="0"/>
        <w:rPr>
          <w:rFonts w:ascii="標楷體" w:hAnsi="標楷體"/>
          <w:spacing w:val="4"/>
        </w:rPr>
      </w:pPr>
      <w:proofErr w:type="gramStart"/>
      <w:r w:rsidRPr="00C54EA6">
        <w:rPr>
          <w:rFonts w:ascii="標楷體" w:hAnsi="標楷體" w:hint="eastAsia"/>
          <w:spacing w:val="4"/>
        </w:rPr>
        <w:t>註</w:t>
      </w:r>
      <w:proofErr w:type="gramEnd"/>
      <w:r w:rsidRPr="00C54EA6">
        <w:rPr>
          <w:rFonts w:ascii="標楷體" w:hAnsi="標楷體" w:hint="eastAsia"/>
          <w:spacing w:val="4"/>
        </w:rPr>
        <w:t>：</w:t>
      </w:r>
      <w:r w:rsidRPr="00C54EA6">
        <w:rPr>
          <w:rFonts w:ascii="標楷體" w:hAnsi="標楷體"/>
          <w:spacing w:val="4"/>
        </w:rPr>
        <w:t>1.信託代理與保證資產</w:t>
      </w:r>
      <w:r w:rsidRPr="00C54EA6">
        <w:rPr>
          <w:rFonts w:ascii="標楷體" w:hAnsi="標楷體" w:hint="eastAsia"/>
          <w:spacing w:val="4"/>
        </w:rPr>
        <w:t>（</w:t>
      </w:r>
      <w:r w:rsidRPr="00C54EA6">
        <w:rPr>
          <w:rFonts w:ascii="標楷體" w:hAnsi="標楷體"/>
          <w:spacing w:val="4"/>
        </w:rPr>
        <w:t>負債</w:t>
      </w:r>
      <w:r w:rsidRPr="00C54EA6">
        <w:rPr>
          <w:rFonts w:ascii="標楷體" w:hAnsi="標楷體" w:hint="eastAsia"/>
          <w:spacing w:val="4"/>
        </w:rPr>
        <w:t>），</w:t>
      </w:r>
      <w:r w:rsidRPr="00C54EA6">
        <w:rPr>
          <w:rFonts w:ascii="標楷體" w:hAnsi="標楷體"/>
          <w:spacing w:val="4"/>
        </w:rPr>
        <w:t>1</w:t>
      </w:r>
      <w:r w:rsidRPr="00C54EA6">
        <w:rPr>
          <w:rFonts w:ascii="標楷體" w:hAnsi="標楷體" w:hint="eastAsia"/>
          <w:spacing w:val="4"/>
        </w:rPr>
        <w:t>1</w:t>
      </w:r>
      <w:r>
        <w:rPr>
          <w:rFonts w:ascii="標楷體" w:hAnsi="標楷體" w:hint="eastAsia"/>
          <w:spacing w:val="4"/>
        </w:rPr>
        <w:t>3</w:t>
      </w:r>
      <w:r w:rsidRPr="00C54EA6">
        <w:rPr>
          <w:rFonts w:ascii="標楷體" w:hAnsi="標楷體"/>
          <w:spacing w:val="4"/>
        </w:rPr>
        <w:t>年</w:t>
      </w:r>
      <w:r w:rsidRPr="00C54EA6">
        <w:rPr>
          <w:rFonts w:ascii="標楷體" w:hAnsi="標楷體" w:hint="eastAsia"/>
          <w:spacing w:val="4"/>
        </w:rPr>
        <w:t>底及</w:t>
      </w:r>
      <w:r w:rsidRPr="00C54EA6">
        <w:rPr>
          <w:rFonts w:ascii="標楷體" w:hAnsi="標楷體"/>
          <w:spacing w:val="4"/>
        </w:rPr>
        <w:t>11</w:t>
      </w:r>
      <w:r>
        <w:rPr>
          <w:rFonts w:ascii="標楷體" w:hAnsi="標楷體" w:hint="eastAsia"/>
          <w:spacing w:val="4"/>
        </w:rPr>
        <w:t>2</w:t>
      </w:r>
      <w:r w:rsidRPr="00C54EA6">
        <w:rPr>
          <w:rFonts w:ascii="標楷體" w:hAnsi="標楷體" w:hint="eastAsia"/>
          <w:spacing w:val="4"/>
        </w:rPr>
        <w:t>年底各有</w:t>
      </w:r>
      <w:r>
        <w:rPr>
          <w:rFonts w:ascii="標楷體" w:hAnsi="標楷體" w:hint="eastAsia"/>
          <w:spacing w:val="4"/>
        </w:rPr>
        <w:t>343</w:t>
      </w:r>
      <w:r w:rsidRPr="00C54EA6">
        <w:rPr>
          <w:rFonts w:ascii="標楷體" w:hAnsi="標楷體"/>
          <w:spacing w:val="4"/>
        </w:rPr>
        <w:t>,</w:t>
      </w:r>
      <w:r>
        <w:rPr>
          <w:rFonts w:ascii="標楷體" w:hAnsi="標楷體" w:hint="eastAsia"/>
          <w:spacing w:val="4"/>
        </w:rPr>
        <w:t>290</w:t>
      </w:r>
      <w:r w:rsidRPr="00C54EA6">
        <w:rPr>
          <w:rFonts w:ascii="標楷體" w:hAnsi="標楷體"/>
          <w:spacing w:val="4"/>
        </w:rPr>
        <w:t>,</w:t>
      </w:r>
      <w:r>
        <w:rPr>
          <w:rFonts w:ascii="標楷體" w:hAnsi="標楷體" w:hint="eastAsia"/>
          <w:spacing w:val="4"/>
        </w:rPr>
        <w:t>671</w:t>
      </w:r>
      <w:r w:rsidRPr="00C54EA6">
        <w:rPr>
          <w:rFonts w:ascii="標楷體" w:hAnsi="標楷體" w:hint="eastAsia"/>
          <w:spacing w:val="4"/>
        </w:rPr>
        <w:t>元及262</w:t>
      </w:r>
      <w:r w:rsidRPr="00C54EA6">
        <w:rPr>
          <w:rFonts w:ascii="標楷體" w:hAnsi="標楷體"/>
          <w:spacing w:val="4"/>
        </w:rPr>
        <w:t>,</w:t>
      </w:r>
      <w:r w:rsidRPr="00C54EA6">
        <w:rPr>
          <w:rFonts w:ascii="標楷體" w:hAnsi="標楷體" w:hint="eastAsia"/>
          <w:spacing w:val="4"/>
        </w:rPr>
        <w:t>483</w:t>
      </w:r>
      <w:r w:rsidRPr="00C54EA6">
        <w:rPr>
          <w:rFonts w:ascii="標楷體" w:hAnsi="標楷體"/>
          <w:spacing w:val="4"/>
        </w:rPr>
        <w:t>,</w:t>
      </w:r>
      <w:r w:rsidRPr="00C54EA6">
        <w:rPr>
          <w:rFonts w:ascii="標楷體" w:hAnsi="標楷體" w:hint="eastAsia"/>
          <w:spacing w:val="4"/>
        </w:rPr>
        <w:t>876元。</w:t>
      </w:r>
    </w:p>
    <w:p w:rsidR="0017019E" w:rsidRDefault="0017019E" w:rsidP="0017019E">
      <w:pPr>
        <w:pStyle w:val="af"/>
        <w:tabs>
          <w:tab w:val="left" w:pos="567"/>
        </w:tabs>
        <w:spacing w:line="240" w:lineRule="exact"/>
        <w:ind w:leftChars="175" w:left="628" w:hangingChars="100" w:hanging="208"/>
        <w:rPr>
          <w:rFonts w:ascii="標楷體" w:hAnsi="標楷體"/>
          <w:spacing w:val="4"/>
        </w:rPr>
      </w:pPr>
      <w:r>
        <w:rPr>
          <w:rFonts w:ascii="標楷體" w:hAnsi="標楷體" w:hint="eastAsia"/>
          <w:spacing w:val="4"/>
        </w:rPr>
        <w:t>2.</w:t>
      </w:r>
      <w:r w:rsidRPr="007C0305">
        <w:rPr>
          <w:rFonts w:ascii="標楷體" w:hAnsi="標楷體" w:hint="eastAsia"/>
          <w:spacing w:val="4"/>
        </w:rPr>
        <w:t>本表「</w:t>
      </w:r>
      <w:r w:rsidRPr="00104679">
        <w:rPr>
          <w:rFonts w:ascii="標楷體" w:hAnsi="標楷體" w:hint="eastAsia"/>
          <w:spacing w:val="4"/>
        </w:rPr>
        <w:t>什項</w:t>
      </w:r>
      <w:r w:rsidRPr="007C0305">
        <w:rPr>
          <w:rFonts w:ascii="標楷體" w:hAnsi="標楷體" w:hint="eastAsia"/>
          <w:spacing w:val="4"/>
        </w:rPr>
        <w:t>資產」與「</w:t>
      </w:r>
      <w:r w:rsidRPr="00104679">
        <w:rPr>
          <w:rFonts w:ascii="標楷體" w:hAnsi="標楷體" w:hint="eastAsia"/>
          <w:spacing w:val="4"/>
        </w:rPr>
        <w:t>什項</w:t>
      </w:r>
      <w:r w:rsidRPr="007C0305">
        <w:rPr>
          <w:rFonts w:ascii="標楷體" w:hAnsi="標楷體" w:hint="eastAsia"/>
          <w:spacing w:val="4"/>
        </w:rPr>
        <w:t>負債」</w:t>
      </w:r>
      <w:r>
        <w:rPr>
          <w:rFonts w:ascii="標楷體" w:hAnsi="標楷體" w:hint="eastAsia"/>
          <w:spacing w:val="4"/>
        </w:rPr>
        <w:t>112</w:t>
      </w:r>
      <w:r w:rsidRPr="007C0305">
        <w:rPr>
          <w:rFonts w:ascii="標楷體" w:hAnsi="標楷體" w:hint="eastAsia"/>
          <w:spacing w:val="4"/>
        </w:rPr>
        <w:t>年</w:t>
      </w:r>
      <w:r>
        <w:rPr>
          <w:rFonts w:ascii="標楷體" w:hAnsi="標楷體" w:hint="eastAsia"/>
          <w:spacing w:val="4"/>
        </w:rPr>
        <w:t>12月31日金額</w:t>
      </w:r>
      <w:r w:rsidRPr="007C0305">
        <w:rPr>
          <w:rFonts w:ascii="標楷體" w:hAnsi="標楷體" w:hint="eastAsia"/>
          <w:spacing w:val="4"/>
        </w:rPr>
        <w:t>，配合</w:t>
      </w:r>
      <w:r>
        <w:rPr>
          <w:rFonts w:ascii="標楷體" w:hAnsi="標楷體" w:hint="eastAsia"/>
          <w:spacing w:val="4"/>
        </w:rPr>
        <w:t>行政院主計總處自</w:t>
      </w:r>
      <w:proofErr w:type="gramStart"/>
      <w:r>
        <w:rPr>
          <w:rFonts w:ascii="標楷體" w:hAnsi="標楷體" w:hint="eastAsia"/>
          <w:spacing w:val="4"/>
        </w:rPr>
        <w:t>113</w:t>
      </w:r>
      <w:proofErr w:type="gramEnd"/>
      <w:r>
        <w:rPr>
          <w:rFonts w:ascii="標楷體" w:hAnsi="標楷體" w:hint="eastAsia"/>
          <w:spacing w:val="4"/>
        </w:rPr>
        <w:t>年度起將</w:t>
      </w:r>
      <w:r w:rsidRPr="007C0305">
        <w:rPr>
          <w:rFonts w:ascii="標楷體" w:hAnsi="標楷體" w:hint="eastAsia"/>
          <w:spacing w:val="4"/>
        </w:rPr>
        <w:t>「應付代管資產」</w:t>
      </w:r>
      <w:r>
        <w:rPr>
          <w:rFonts w:ascii="標楷體" w:hAnsi="標楷體" w:hint="eastAsia"/>
          <w:spacing w:val="4"/>
        </w:rPr>
        <w:t>由「什項負債」移列至</w:t>
      </w:r>
      <w:r w:rsidRPr="007C0305">
        <w:rPr>
          <w:rFonts w:ascii="標楷體" w:hAnsi="標楷體" w:hint="eastAsia"/>
          <w:spacing w:val="4"/>
        </w:rPr>
        <w:t>「</w:t>
      </w:r>
      <w:r w:rsidRPr="00104679">
        <w:rPr>
          <w:rFonts w:ascii="標楷體" w:hAnsi="標楷體" w:hint="eastAsia"/>
          <w:spacing w:val="4"/>
        </w:rPr>
        <w:t>什項</w:t>
      </w:r>
      <w:r w:rsidRPr="007C0305">
        <w:rPr>
          <w:rFonts w:ascii="標楷體" w:hAnsi="標楷體" w:hint="eastAsia"/>
          <w:spacing w:val="4"/>
        </w:rPr>
        <w:t>資產」</w:t>
      </w:r>
      <w:r>
        <w:rPr>
          <w:rFonts w:ascii="標楷體" w:hAnsi="標楷體" w:hint="eastAsia"/>
          <w:spacing w:val="4"/>
        </w:rPr>
        <w:t>之減項，辦理重分類</w:t>
      </w:r>
      <w:r w:rsidRPr="00BD2381">
        <w:rPr>
          <w:rFonts w:ascii="標楷體" w:hAnsi="標楷體" w:hint="eastAsia"/>
          <w:spacing w:val="4"/>
        </w:rPr>
        <w:t>。</w:t>
      </w:r>
    </w:p>
    <w:p w:rsidR="0017019E" w:rsidRPr="00D53E33" w:rsidRDefault="0017019E" w:rsidP="0017019E">
      <w:pPr>
        <w:pStyle w:val="af"/>
        <w:tabs>
          <w:tab w:val="left" w:pos="567"/>
        </w:tabs>
        <w:spacing w:line="240" w:lineRule="exact"/>
        <w:ind w:leftChars="175" w:left="628" w:hangingChars="100" w:hanging="208"/>
        <w:rPr>
          <w:rFonts w:ascii="標楷體" w:hAnsi="標楷體"/>
          <w:color w:val="000000" w:themeColor="text1"/>
          <w:sz w:val="2"/>
          <w:szCs w:val="2"/>
        </w:rPr>
      </w:pPr>
      <w:r>
        <w:rPr>
          <w:rFonts w:ascii="標楷體" w:hAnsi="標楷體" w:hint="eastAsia"/>
          <w:spacing w:val="4"/>
        </w:rPr>
        <w:t>3</w:t>
      </w:r>
      <w:r w:rsidRPr="009747AC">
        <w:rPr>
          <w:rFonts w:ascii="標楷體" w:hAnsi="標楷體"/>
          <w:spacing w:val="4"/>
        </w:rPr>
        <w:t>.</w:t>
      </w:r>
      <w:proofErr w:type="gramStart"/>
      <w:r w:rsidRPr="009747AC">
        <w:rPr>
          <w:rFonts w:ascii="標楷體" w:hAnsi="標楷體" w:hint="eastAsia"/>
          <w:spacing w:val="4"/>
        </w:rPr>
        <w:t>本表編製</w:t>
      </w:r>
      <w:proofErr w:type="gramEnd"/>
      <w:r w:rsidRPr="009747AC">
        <w:rPr>
          <w:rFonts w:ascii="標楷體" w:hAnsi="標楷體" w:hint="eastAsia"/>
          <w:spacing w:val="4"/>
        </w:rPr>
        <w:t>基礎係依會計法刪除第29條後，納入固定資產及長期負債等科目，與預算編列基礎不同。</w:t>
      </w:r>
    </w:p>
    <w:p w:rsidR="00EC517B" w:rsidRPr="00EC517B" w:rsidRDefault="00EC517B" w:rsidP="00EC517B">
      <w:pPr>
        <w:pStyle w:val="afd"/>
        <w:overflowPunct w:val="0"/>
        <w:snapToGrid w:val="0"/>
        <w:spacing w:after="0" w:line="560" w:lineRule="exact"/>
        <w:ind w:firstLineChars="200" w:firstLine="577"/>
        <w:jc w:val="both"/>
        <w:rPr>
          <w:spacing w:val="4"/>
          <w:sz w:val="28"/>
          <w:szCs w:val="28"/>
        </w:rPr>
      </w:pPr>
      <w:r w:rsidRPr="00EC517B">
        <w:rPr>
          <w:rFonts w:hint="eastAsia"/>
          <w:spacing w:val="4"/>
          <w:sz w:val="28"/>
          <w:szCs w:val="28"/>
        </w:rPr>
        <w:lastRenderedPageBreak/>
        <w:t>（二）　勞工處主管</w:t>
      </w:r>
    </w:p>
    <w:p w:rsidR="00EC517B" w:rsidRPr="00EC517B" w:rsidRDefault="00EC517B" w:rsidP="00EC517B">
      <w:pPr>
        <w:pStyle w:val="120"/>
        <w:spacing w:beforeLines="30" w:before="72" w:after="0" w:line="560" w:lineRule="exact"/>
        <w:ind w:left="0" w:firstLineChars="300" w:firstLine="865"/>
        <w:jc w:val="both"/>
        <w:rPr>
          <w:rFonts w:ascii="標楷體" w:hAnsi="標楷體"/>
          <w:noProof/>
        </w:rPr>
      </w:pPr>
      <w:r w:rsidRPr="00EC517B">
        <w:rPr>
          <w:rFonts w:ascii="標楷體" w:hAnsi="標楷體" w:hint="eastAsia"/>
          <w:noProof/>
        </w:rPr>
        <w:t>新竹縣身心障礙者就業基金</w:t>
      </w:r>
    </w:p>
    <w:p w:rsidR="00EC517B" w:rsidRPr="00EC517B" w:rsidRDefault="00EC517B" w:rsidP="00EC517B">
      <w:pPr>
        <w:pStyle w:val="af3"/>
        <w:spacing w:after="0" w:line="560" w:lineRule="exact"/>
        <w:ind w:left="240" w:firstLineChars="200" w:firstLine="496"/>
        <w:rPr>
          <w:rFonts w:ascii="標楷體" w:hAnsi="標楷體"/>
          <w:noProof/>
          <w:spacing w:val="4"/>
        </w:rPr>
      </w:pPr>
      <w:r w:rsidRPr="00EC517B">
        <w:rPr>
          <w:rFonts w:ascii="標楷體" w:hAnsi="標楷體" w:hint="eastAsia"/>
          <w:noProof/>
          <w:spacing w:val="4"/>
        </w:rPr>
        <w:t>新竹縣政府為辦理促進身心障礙者就業等事項，依據身心障礙者權益保障法規定，設立新竹縣身心障礙者就業基金。該基金113</w:t>
      </w:r>
      <w:r w:rsidRPr="00EC517B">
        <w:rPr>
          <w:rFonts w:ascii="標楷體" w:hAnsi="標楷體" w:hint="eastAsia"/>
          <w:noProof/>
          <w:spacing w:val="4"/>
          <w:lang w:eastAsia="zh-HK"/>
        </w:rPr>
        <w:t>年度</w:t>
      </w:r>
      <w:r w:rsidRPr="00EC517B">
        <w:rPr>
          <w:rFonts w:ascii="標楷體" w:hAnsi="標楷體" w:hint="eastAsia"/>
          <w:noProof/>
          <w:spacing w:val="4"/>
        </w:rPr>
        <w:t>各項業務計畫及預算之執行等，經予書面審核，並派員就地抽查，茲將查核結果說明如次：</w:t>
      </w:r>
    </w:p>
    <w:p w:rsidR="00EC517B" w:rsidRPr="00EC517B" w:rsidRDefault="00EC517B" w:rsidP="00EC517B">
      <w:pPr>
        <w:pStyle w:val="121"/>
        <w:spacing w:beforeLines="30" w:before="72" w:after="0" w:line="560" w:lineRule="exact"/>
        <w:ind w:left="0" w:firstLineChars="350" w:firstLine="1009"/>
        <w:rPr>
          <w:rFonts w:ascii="標楷體" w:hAnsi="標楷體"/>
          <w:sz w:val="28"/>
          <w:szCs w:val="28"/>
        </w:rPr>
      </w:pPr>
      <w:r w:rsidRPr="00EC517B">
        <w:rPr>
          <w:rFonts w:ascii="標楷體" w:hAnsi="標楷體" w:hint="eastAsia"/>
          <w:sz w:val="28"/>
          <w:szCs w:val="28"/>
        </w:rPr>
        <w:t>（</w:t>
      </w:r>
      <w:r w:rsidRPr="00EC517B">
        <w:rPr>
          <w:rFonts w:ascii="標楷體" w:hAnsi="標楷體"/>
          <w:sz w:val="28"/>
          <w:szCs w:val="28"/>
        </w:rPr>
        <w:t>1</w:t>
      </w:r>
      <w:r w:rsidRPr="00EC517B">
        <w:rPr>
          <w:rFonts w:ascii="標楷體" w:hAnsi="標楷體" w:hint="eastAsia"/>
          <w:sz w:val="28"/>
          <w:szCs w:val="28"/>
        </w:rPr>
        <w:t>）　業務計畫實施情形之查核</w:t>
      </w:r>
    </w:p>
    <w:p w:rsidR="00EC517B" w:rsidRPr="00EC517B" w:rsidRDefault="00EC517B" w:rsidP="00EC517B">
      <w:pPr>
        <w:pStyle w:val="af3"/>
        <w:spacing w:after="0" w:line="560" w:lineRule="exact"/>
        <w:ind w:left="240" w:firstLineChars="200" w:firstLine="496"/>
        <w:rPr>
          <w:rFonts w:ascii="標楷體" w:hAnsi="標楷體"/>
          <w:noProof/>
          <w:spacing w:val="4"/>
        </w:rPr>
      </w:pPr>
      <w:r w:rsidRPr="00EC517B">
        <w:rPr>
          <w:rFonts w:ascii="標楷體" w:hAnsi="標楷體" w:hint="eastAsia"/>
          <w:noProof/>
          <w:spacing w:val="4"/>
        </w:rPr>
        <w:t>該基金主要業務係運用</w:t>
      </w:r>
      <w:r w:rsidRPr="00EC517B">
        <w:rPr>
          <w:rFonts w:ascii="標楷體" w:hAnsi="標楷體"/>
          <w:noProof/>
          <w:spacing w:val="4"/>
        </w:rPr>
        <w:t>進用身心障礙者之義務機關</w:t>
      </w:r>
      <w:r w:rsidRPr="00EC517B">
        <w:rPr>
          <w:rFonts w:ascii="標楷體" w:hAnsi="標楷體" w:hint="eastAsia"/>
          <w:noProof/>
          <w:spacing w:val="4"/>
        </w:rPr>
        <w:t>（</w:t>
      </w:r>
      <w:r w:rsidRPr="00EC517B">
        <w:rPr>
          <w:rFonts w:ascii="標楷體" w:hAnsi="標楷體"/>
          <w:noProof/>
          <w:spacing w:val="4"/>
        </w:rPr>
        <w:t>構</w:t>
      </w:r>
      <w:r w:rsidRPr="00EC517B">
        <w:rPr>
          <w:rFonts w:ascii="標楷體" w:hAnsi="標楷體" w:hint="eastAsia"/>
          <w:noProof/>
          <w:spacing w:val="4"/>
        </w:rPr>
        <w:t>）</w:t>
      </w:r>
      <w:r w:rsidRPr="00EC517B">
        <w:rPr>
          <w:rFonts w:ascii="標楷體" w:hAnsi="標楷體"/>
          <w:noProof/>
          <w:spacing w:val="4"/>
        </w:rPr>
        <w:t>繳納之差額補助費</w:t>
      </w:r>
      <w:r w:rsidRPr="00EC517B">
        <w:rPr>
          <w:rFonts w:ascii="標楷體" w:hAnsi="標楷體" w:hint="eastAsia"/>
          <w:noProof/>
          <w:spacing w:val="4"/>
        </w:rPr>
        <w:t>，辦理身心障礙者就業福利相關措施。113年度業務計畫</w:t>
      </w:r>
      <w:r w:rsidRPr="00EC517B">
        <w:rPr>
          <w:rFonts w:ascii="標楷體" w:hAnsi="標楷體"/>
          <w:noProof/>
          <w:spacing w:val="4"/>
        </w:rPr>
        <w:t>2</w:t>
      </w:r>
      <w:r w:rsidRPr="00EC517B">
        <w:rPr>
          <w:rFonts w:ascii="標楷體" w:hAnsi="標楷體" w:hint="eastAsia"/>
          <w:noProof/>
          <w:spacing w:val="4"/>
        </w:rPr>
        <w:t>項，實施結果，實際數均較原預計減少，其執行情形如次：</w:t>
      </w:r>
    </w:p>
    <w:p w:rsidR="00EC517B" w:rsidRPr="00EC517B" w:rsidRDefault="00EC517B" w:rsidP="00EC517B">
      <w:pPr>
        <w:pStyle w:val="af3"/>
        <w:spacing w:after="0" w:line="560" w:lineRule="exact"/>
        <w:ind w:left="238" w:firstLineChars="500" w:firstLine="1240"/>
        <w:rPr>
          <w:rFonts w:ascii="標楷體" w:hAnsi="標楷體"/>
          <w:noProof/>
          <w:spacing w:val="4"/>
        </w:rPr>
      </w:pPr>
      <w:r w:rsidRPr="00EC517B">
        <w:rPr>
          <w:rFonts w:ascii="標楷體" w:hAnsi="標楷體" w:hint="eastAsia"/>
          <w:noProof/>
          <w:spacing w:val="4"/>
        </w:rPr>
        <w:t>A.　身心障礙福利設施補助計畫</w:t>
      </w:r>
      <w:r w:rsidRPr="00EC517B">
        <w:rPr>
          <w:rFonts w:hint="eastAsia"/>
          <w:spacing w:val="4"/>
        </w:rPr>
        <w:t xml:space="preserve">　</w:t>
      </w:r>
      <w:r w:rsidRPr="00EC517B">
        <w:rPr>
          <w:rFonts w:ascii="標楷體" w:hAnsi="標楷體" w:hint="eastAsia"/>
          <w:noProof/>
          <w:spacing w:val="4"/>
        </w:rPr>
        <w:t>預計支出</w:t>
      </w:r>
      <w:r w:rsidRPr="00EC517B">
        <w:rPr>
          <w:rFonts w:ascii="標楷體" w:hAnsi="標楷體"/>
          <w:noProof/>
          <w:spacing w:val="4"/>
        </w:rPr>
        <w:t>3,</w:t>
      </w:r>
      <w:r w:rsidRPr="00EC517B">
        <w:rPr>
          <w:rFonts w:ascii="標楷體" w:hAnsi="標楷體" w:hint="eastAsia"/>
          <w:noProof/>
          <w:spacing w:val="4"/>
        </w:rPr>
        <w:t>590萬餘元，實際為</w:t>
      </w:r>
      <w:r w:rsidRPr="00EC517B">
        <w:rPr>
          <w:rFonts w:ascii="標楷體" w:hAnsi="標楷體"/>
          <w:noProof/>
          <w:spacing w:val="4"/>
        </w:rPr>
        <w:t>2,</w:t>
      </w:r>
      <w:r w:rsidRPr="00EC517B">
        <w:rPr>
          <w:rFonts w:ascii="標楷體" w:hAnsi="標楷體" w:hint="eastAsia"/>
          <w:noProof/>
          <w:spacing w:val="4"/>
        </w:rPr>
        <w:t>739萬餘元，較預計減少850萬餘元，約</w:t>
      </w:r>
      <w:r w:rsidRPr="00EC517B">
        <w:rPr>
          <w:rFonts w:ascii="標楷體" w:hAnsi="標楷體"/>
          <w:noProof/>
          <w:spacing w:val="4"/>
        </w:rPr>
        <w:t>2</w:t>
      </w:r>
      <w:r w:rsidRPr="00EC517B">
        <w:rPr>
          <w:rFonts w:ascii="標楷體" w:hAnsi="標楷體" w:hint="eastAsia"/>
          <w:noProof/>
          <w:spacing w:val="4"/>
        </w:rPr>
        <w:t>3</w:t>
      </w:r>
      <w:r w:rsidRPr="00EC517B">
        <w:rPr>
          <w:rFonts w:ascii="標楷體" w:hAnsi="標楷體"/>
          <w:noProof/>
          <w:spacing w:val="4"/>
        </w:rPr>
        <w:t>.</w:t>
      </w:r>
      <w:r w:rsidRPr="00EC517B">
        <w:rPr>
          <w:rFonts w:ascii="標楷體" w:hAnsi="標楷體" w:hint="eastAsia"/>
          <w:noProof/>
          <w:spacing w:val="4"/>
        </w:rPr>
        <w:t>70％，主要係</w:t>
      </w:r>
      <w:r w:rsidRPr="00EC517B">
        <w:rPr>
          <w:rFonts w:ascii="標楷體" w:hAnsi="標楷體" w:hint="eastAsia"/>
          <w:noProof/>
          <w:color w:val="000000" w:themeColor="text1"/>
          <w:spacing w:val="4"/>
        </w:rPr>
        <w:t>庇護工場設立進度未如預期等</w:t>
      </w:r>
      <w:r w:rsidRPr="00EC517B">
        <w:rPr>
          <w:rFonts w:ascii="標楷體" w:hAnsi="標楷體" w:hint="eastAsia"/>
          <w:noProof/>
          <w:spacing w:val="4"/>
          <w:lang w:eastAsia="zh-HK"/>
        </w:rPr>
        <w:t>所致</w:t>
      </w:r>
      <w:r w:rsidRPr="00EC517B">
        <w:rPr>
          <w:rFonts w:ascii="標楷體" w:hAnsi="標楷體" w:hint="eastAsia"/>
          <w:noProof/>
          <w:spacing w:val="4"/>
        </w:rPr>
        <w:t>。</w:t>
      </w:r>
    </w:p>
    <w:p w:rsidR="00EC517B" w:rsidRPr="00EC517B" w:rsidRDefault="00EC517B" w:rsidP="00EC517B">
      <w:pPr>
        <w:pStyle w:val="af3"/>
        <w:spacing w:after="0" w:line="560" w:lineRule="exact"/>
        <w:ind w:left="240" w:firstLineChars="500" w:firstLine="1240"/>
        <w:rPr>
          <w:rFonts w:ascii="標楷體" w:hAnsi="標楷體"/>
          <w:noProof/>
          <w:color w:val="FF0000"/>
          <w:spacing w:val="4"/>
        </w:rPr>
      </w:pPr>
      <w:r w:rsidRPr="00EC517B">
        <w:rPr>
          <w:rFonts w:ascii="標楷體" w:hAnsi="標楷體" w:hint="eastAsia"/>
          <w:noProof/>
          <w:spacing w:val="4"/>
        </w:rPr>
        <w:t>B.　一般行政管理計畫</w:t>
      </w:r>
      <w:r w:rsidRPr="00EC517B">
        <w:rPr>
          <w:rFonts w:hint="eastAsia"/>
          <w:spacing w:val="4"/>
        </w:rPr>
        <w:t xml:space="preserve">　</w:t>
      </w:r>
      <w:r w:rsidRPr="00EC517B">
        <w:rPr>
          <w:rFonts w:ascii="標楷體" w:hAnsi="標楷體" w:hint="eastAsia"/>
          <w:noProof/>
          <w:spacing w:val="4"/>
        </w:rPr>
        <w:t>預計支出3</w:t>
      </w:r>
      <w:r w:rsidRPr="00EC517B">
        <w:rPr>
          <w:rFonts w:ascii="標楷體" w:hAnsi="標楷體"/>
          <w:noProof/>
          <w:spacing w:val="4"/>
        </w:rPr>
        <w:t>,</w:t>
      </w:r>
      <w:r w:rsidRPr="00EC517B">
        <w:rPr>
          <w:rFonts w:ascii="標楷體" w:hAnsi="標楷體" w:hint="eastAsia"/>
          <w:noProof/>
          <w:spacing w:val="4"/>
        </w:rPr>
        <w:t>968萬餘元，實際為2</w:t>
      </w:r>
      <w:r w:rsidRPr="00EC517B">
        <w:rPr>
          <w:rFonts w:ascii="標楷體" w:hAnsi="標楷體"/>
          <w:noProof/>
          <w:spacing w:val="4"/>
        </w:rPr>
        <w:t>,</w:t>
      </w:r>
      <w:r w:rsidRPr="00EC517B">
        <w:rPr>
          <w:rFonts w:ascii="標楷體" w:hAnsi="標楷體" w:hint="eastAsia"/>
          <w:noProof/>
          <w:spacing w:val="4"/>
        </w:rPr>
        <w:t>759萬餘元，較預計減少</w:t>
      </w:r>
      <w:r w:rsidRPr="00EC517B">
        <w:rPr>
          <w:rFonts w:ascii="標楷體" w:hAnsi="標楷體"/>
          <w:noProof/>
          <w:spacing w:val="4"/>
        </w:rPr>
        <w:t>1,208</w:t>
      </w:r>
      <w:r w:rsidRPr="00EC517B">
        <w:rPr>
          <w:rFonts w:ascii="標楷體" w:hAnsi="標楷體" w:hint="eastAsia"/>
          <w:noProof/>
          <w:spacing w:val="4"/>
        </w:rPr>
        <w:t>萬餘元，約</w:t>
      </w:r>
      <w:r w:rsidRPr="00EC517B">
        <w:rPr>
          <w:rFonts w:ascii="標楷體" w:hAnsi="標楷體"/>
          <w:noProof/>
          <w:spacing w:val="4"/>
        </w:rPr>
        <w:t>30.45</w:t>
      </w:r>
      <w:r w:rsidRPr="00EC517B">
        <w:rPr>
          <w:rFonts w:ascii="標楷體" w:hAnsi="標楷體" w:hint="eastAsia"/>
          <w:noProof/>
          <w:spacing w:val="4"/>
        </w:rPr>
        <w:t>％，主要係新竹縣特殊教育資源大樓興建工程尚在辦理中所致。</w:t>
      </w:r>
    </w:p>
    <w:p w:rsidR="00EC517B" w:rsidRPr="00EC517B" w:rsidRDefault="00EC517B" w:rsidP="00EC517B">
      <w:pPr>
        <w:pStyle w:val="121"/>
        <w:spacing w:beforeLines="30" w:before="72" w:after="0" w:line="560" w:lineRule="exact"/>
        <w:ind w:left="0" w:firstLineChars="350" w:firstLine="1009"/>
        <w:rPr>
          <w:rFonts w:ascii="標楷體" w:hAnsi="標楷體"/>
          <w:sz w:val="28"/>
          <w:szCs w:val="28"/>
        </w:rPr>
      </w:pPr>
      <w:r w:rsidRPr="00EC517B">
        <w:rPr>
          <w:rFonts w:ascii="標楷體" w:hAnsi="標楷體" w:hint="eastAsia"/>
          <w:sz w:val="28"/>
          <w:szCs w:val="28"/>
        </w:rPr>
        <w:t>（</w:t>
      </w:r>
      <w:r w:rsidRPr="00EC517B">
        <w:rPr>
          <w:rFonts w:ascii="標楷體" w:hAnsi="標楷體"/>
          <w:sz w:val="28"/>
          <w:szCs w:val="28"/>
        </w:rPr>
        <w:t>2</w:t>
      </w:r>
      <w:r w:rsidRPr="00EC517B">
        <w:rPr>
          <w:rFonts w:ascii="標楷體" w:hAnsi="標楷體" w:hint="eastAsia"/>
          <w:sz w:val="28"/>
          <w:szCs w:val="28"/>
        </w:rPr>
        <w:t>）　預算執行情形之審核</w:t>
      </w:r>
    </w:p>
    <w:p w:rsidR="00EC517B" w:rsidRPr="00EC517B" w:rsidRDefault="00EC517B" w:rsidP="00EC517B">
      <w:pPr>
        <w:pStyle w:val="af3"/>
        <w:spacing w:after="0" w:line="560" w:lineRule="exact"/>
        <w:ind w:left="240" w:firstLineChars="200" w:firstLine="496"/>
        <w:rPr>
          <w:rFonts w:ascii="標楷體" w:hAnsi="標楷體"/>
          <w:noProof/>
          <w:spacing w:val="4"/>
        </w:rPr>
      </w:pPr>
      <w:r w:rsidRPr="00EC517B">
        <w:rPr>
          <w:rFonts w:ascii="標楷體" w:hAnsi="標楷體" w:hint="eastAsia"/>
          <w:noProof/>
          <w:spacing w:val="4"/>
        </w:rPr>
        <w:t>113年度決算審核結果，審定本期賸餘995萬餘元，與預算短絀627萬</w:t>
      </w:r>
      <w:r w:rsidR="0009518F">
        <w:rPr>
          <w:rFonts w:ascii="標楷體" w:hAnsi="標楷體" w:hint="eastAsia"/>
          <w:noProof/>
          <w:spacing w:val="4"/>
        </w:rPr>
        <w:t>餘</w:t>
      </w:r>
      <w:r w:rsidRPr="00EC517B">
        <w:rPr>
          <w:rFonts w:ascii="標楷體" w:hAnsi="標楷體" w:hint="eastAsia"/>
          <w:noProof/>
          <w:spacing w:val="4"/>
        </w:rPr>
        <w:t>元，相距1,622萬餘元，主要係新竹縣特殊教育資源大樓興建工程尚在辦理中，</w:t>
      </w:r>
      <w:r w:rsidRPr="00EC517B">
        <w:rPr>
          <w:rFonts w:ascii="標楷體" w:hAnsi="標楷體" w:hint="eastAsia"/>
          <w:spacing w:val="4"/>
          <w:szCs w:val="28"/>
        </w:rPr>
        <w:t>擴充改良房屋建築及設備支出較預計減少所致</w:t>
      </w:r>
      <w:r w:rsidRPr="00EC517B">
        <w:rPr>
          <w:rFonts w:ascii="標楷體" w:hAnsi="標楷體" w:hint="eastAsia"/>
          <w:spacing w:val="4"/>
        </w:rPr>
        <w:t>。</w:t>
      </w:r>
    </w:p>
    <w:p w:rsidR="00EC517B" w:rsidRPr="00EC517B" w:rsidRDefault="00EC517B" w:rsidP="00EC517B">
      <w:pPr>
        <w:pStyle w:val="121"/>
        <w:spacing w:beforeLines="30" w:before="72" w:after="0" w:line="560" w:lineRule="exact"/>
        <w:ind w:left="0" w:firstLineChars="350" w:firstLine="1009"/>
        <w:rPr>
          <w:rFonts w:ascii="標楷體" w:hAnsi="標楷體"/>
          <w:sz w:val="28"/>
          <w:szCs w:val="28"/>
        </w:rPr>
      </w:pPr>
      <w:r w:rsidRPr="00EC517B">
        <w:rPr>
          <w:rFonts w:ascii="標楷體" w:hAnsi="標楷體" w:hint="eastAsia"/>
          <w:sz w:val="28"/>
          <w:szCs w:val="28"/>
        </w:rPr>
        <w:t>（</w:t>
      </w:r>
      <w:r w:rsidRPr="00EC517B">
        <w:rPr>
          <w:rFonts w:ascii="標楷體" w:hAnsi="標楷體"/>
          <w:sz w:val="28"/>
          <w:szCs w:val="28"/>
        </w:rPr>
        <w:t>3</w:t>
      </w:r>
      <w:r w:rsidRPr="00EC517B">
        <w:rPr>
          <w:rFonts w:ascii="標楷體" w:hAnsi="標楷體" w:hint="eastAsia"/>
          <w:sz w:val="28"/>
          <w:szCs w:val="28"/>
        </w:rPr>
        <w:t>）　餘</w:t>
      </w:r>
      <w:proofErr w:type="gramStart"/>
      <w:r w:rsidRPr="00EC517B">
        <w:rPr>
          <w:rFonts w:ascii="標楷體" w:hAnsi="標楷體" w:hint="eastAsia"/>
          <w:sz w:val="28"/>
          <w:szCs w:val="28"/>
        </w:rPr>
        <w:t>絀</w:t>
      </w:r>
      <w:proofErr w:type="gramEnd"/>
      <w:r w:rsidRPr="00EC517B">
        <w:rPr>
          <w:rFonts w:ascii="標楷體" w:hAnsi="標楷體" w:hint="eastAsia"/>
          <w:sz w:val="28"/>
          <w:szCs w:val="28"/>
        </w:rPr>
        <w:t>之審定</w:t>
      </w:r>
    </w:p>
    <w:p w:rsidR="00EC517B" w:rsidRPr="00EC517B" w:rsidRDefault="00EC517B" w:rsidP="00EC517B">
      <w:pPr>
        <w:pStyle w:val="af3"/>
        <w:spacing w:after="0" w:line="560" w:lineRule="exact"/>
        <w:ind w:left="240" w:firstLineChars="200" w:firstLine="496"/>
        <w:rPr>
          <w:rFonts w:ascii="標楷體" w:hAnsi="標楷體"/>
          <w:noProof/>
          <w:spacing w:val="4"/>
        </w:rPr>
      </w:pPr>
      <w:r w:rsidRPr="00EC517B">
        <w:rPr>
          <w:rFonts w:ascii="標楷體" w:hAnsi="標楷體" w:hint="eastAsia"/>
          <w:noProof/>
          <w:spacing w:val="4"/>
        </w:rPr>
        <w:t>113年度決算經縣政府核定賸餘</w:t>
      </w:r>
      <w:r w:rsidRPr="00EC517B">
        <w:rPr>
          <w:rFonts w:ascii="標楷體" w:hAnsi="標楷體"/>
          <w:noProof/>
          <w:spacing w:val="4"/>
        </w:rPr>
        <w:t>9,955,064</w:t>
      </w:r>
      <w:r w:rsidRPr="00EC517B">
        <w:rPr>
          <w:rFonts w:ascii="標楷體" w:hAnsi="標楷體" w:hint="eastAsia"/>
          <w:noProof/>
          <w:spacing w:val="4"/>
        </w:rPr>
        <w:t>元，經核尚無不合，予以照數審定。</w:t>
      </w:r>
    </w:p>
    <w:p w:rsidR="00EC517B" w:rsidRPr="00EC517B" w:rsidRDefault="00EC517B" w:rsidP="00EC517B">
      <w:pPr>
        <w:pStyle w:val="121"/>
        <w:spacing w:beforeLines="30" w:before="72" w:after="0" w:line="560" w:lineRule="exact"/>
        <w:ind w:left="0" w:firstLineChars="350" w:firstLine="1009"/>
        <w:rPr>
          <w:rFonts w:ascii="標楷體" w:hAnsi="標楷體"/>
          <w:sz w:val="28"/>
          <w:szCs w:val="28"/>
        </w:rPr>
      </w:pPr>
      <w:r w:rsidRPr="00EC517B">
        <w:rPr>
          <w:rFonts w:ascii="標楷體" w:hAnsi="標楷體" w:hint="eastAsia"/>
          <w:sz w:val="28"/>
          <w:szCs w:val="28"/>
        </w:rPr>
        <w:t>（</w:t>
      </w:r>
      <w:r w:rsidRPr="00EC517B">
        <w:rPr>
          <w:rFonts w:ascii="標楷體" w:hAnsi="標楷體"/>
          <w:sz w:val="28"/>
          <w:szCs w:val="28"/>
        </w:rPr>
        <w:t>4</w:t>
      </w:r>
      <w:r w:rsidRPr="00EC517B">
        <w:rPr>
          <w:rFonts w:ascii="標楷體" w:hAnsi="標楷體" w:hint="eastAsia"/>
          <w:sz w:val="28"/>
          <w:szCs w:val="28"/>
        </w:rPr>
        <w:t>）　現金流量之查核</w:t>
      </w:r>
    </w:p>
    <w:p w:rsidR="00EC517B" w:rsidRPr="00EC517B" w:rsidRDefault="00EC517B" w:rsidP="00EC517B">
      <w:pPr>
        <w:pStyle w:val="af3"/>
        <w:spacing w:after="0" w:line="560" w:lineRule="exact"/>
        <w:ind w:left="240" w:firstLineChars="200" w:firstLine="496"/>
        <w:rPr>
          <w:rFonts w:ascii="標楷體" w:hAnsi="標楷體"/>
          <w:spacing w:val="4"/>
        </w:rPr>
      </w:pPr>
      <w:proofErr w:type="gramStart"/>
      <w:r w:rsidRPr="00EC517B">
        <w:rPr>
          <w:rFonts w:ascii="標楷體" w:hAnsi="標楷體" w:hint="eastAsia"/>
          <w:spacing w:val="4"/>
        </w:rPr>
        <w:t>113</w:t>
      </w:r>
      <w:proofErr w:type="gramEnd"/>
      <w:r w:rsidRPr="00EC517B">
        <w:rPr>
          <w:rFonts w:ascii="標楷體" w:hAnsi="標楷體" w:hint="eastAsia"/>
          <w:spacing w:val="4"/>
        </w:rPr>
        <w:t>年度期初現金及約當現金6億</w:t>
      </w:r>
      <w:r w:rsidRPr="00EC517B">
        <w:rPr>
          <w:rFonts w:ascii="標楷體" w:hAnsi="標楷體"/>
          <w:spacing w:val="4"/>
        </w:rPr>
        <w:t>8,930</w:t>
      </w:r>
      <w:r w:rsidRPr="00EC517B">
        <w:rPr>
          <w:rFonts w:ascii="標楷體" w:hAnsi="標楷體" w:hint="eastAsia"/>
          <w:spacing w:val="4"/>
        </w:rPr>
        <w:t>萬餘元，經業務及投資活動結果，現金及約當現金淨增815萬餘元，期末現金及約當現金為6億</w:t>
      </w:r>
      <w:r w:rsidRPr="00EC517B">
        <w:rPr>
          <w:rFonts w:ascii="標楷體" w:hAnsi="標楷體"/>
          <w:spacing w:val="4"/>
        </w:rPr>
        <w:t>9,746</w:t>
      </w:r>
      <w:r w:rsidRPr="00EC517B">
        <w:rPr>
          <w:rFonts w:ascii="標楷體" w:hAnsi="標楷體" w:hint="eastAsia"/>
          <w:spacing w:val="4"/>
        </w:rPr>
        <w:t>萬餘元。</w:t>
      </w:r>
    </w:p>
    <w:p w:rsidR="00EC517B" w:rsidRDefault="00EC517B" w:rsidP="00EC517B">
      <w:pPr>
        <w:pStyle w:val="af3"/>
        <w:spacing w:after="0" w:line="560" w:lineRule="exact"/>
        <w:ind w:left="240" w:firstLineChars="200" w:firstLine="496"/>
        <w:rPr>
          <w:rFonts w:ascii="標楷體" w:hAnsi="標楷體"/>
        </w:rPr>
      </w:pPr>
      <w:r w:rsidRPr="00EC517B">
        <w:rPr>
          <w:rFonts w:ascii="標楷體" w:hAnsi="標楷體" w:hint="eastAsia"/>
          <w:spacing w:val="4"/>
        </w:rPr>
        <w:t>茲將該基金來源用途及餘</w:t>
      </w:r>
      <w:proofErr w:type="gramStart"/>
      <w:r w:rsidRPr="00EC517B">
        <w:rPr>
          <w:rFonts w:ascii="標楷體" w:hAnsi="標楷體" w:hint="eastAsia"/>
          <w:spacing w:val="4"/>
        </w:rPr>
        <w:t>絀</w:t>
      </w:r>
      <w:proofErr w:type="gramEnd"/>
      <w:r w:rsidRPr="00EC517B">
        <w:rPr>
          <w:rFonts w:ascii="標楷體" w:hAnsi="標楷體" w:hint="eastAsia"/>
          <w:spacing w:val="4"/>
        </w:rPr>
        <w:t>之審定，暨餘</w:t>
      </w:r>
      <w:proofErr w:type="gramStart"/>
      <w:r w:rsidRPr="00EC517B">
        <w:rPr>
          <w:rFonts w:ascii="標楷體" w:hAnsi="標楷體" w:hint="eastAsia"/>
          <w:spacing w:val="4"/>
        </w:rPr>
        <w:t>絀</w:t>
      </w:r>
      <w:proofErr w:type="gramEnd"/>
      <w:r w:rsidRPr="00EC517B">
        <w:rPr>
          <w:rFonts w:ascii="標楷體" w:hAnsi="標楷體" w:hint="eastAsia"/>
          <w:spacing w:val="4"/>
        </w:rPr>
        <w:t>審定後現金流量及資產負債狀況，分別列表如次：</w:t>
      </w:r>
      <w:r>
        <w:rPr>
          <w:rFonts w:ascii="標楷體" w:hAnsi="標楷體"/>
        </w:rPr>
        <w:br w:type="page"/>
      </w:r>
    </w:p>
    <w:tbl>
      <w:tblPr>
        <w:tblW w:w="10206" w:type="dxa"/>
        <w:jc w:val="center"/>
        <w:tblLayout w:type="fixed"/>
        <w:tblCellMar>
          <w:left w:w="28" w:type="dxa"/>
          <w:right w:w="28" w:type="dxa"/>
        </w:tblCellMar>
        <w:tblLook w:val="0000" w:firstRow="0" w:lastRow="0" w:firstColumn="0" w:lastColumn="0" w:noHBand="0" w:noVBand="0"/>
      </w:tblPr>
      <w:tblGrid>
        <w:gridCol w:w="2360"/>
        <w:gridCol w:w="1285"/>
        <w:gridCol w:w="1401"/>
        <w:gridCol w:w="1285"/>
        <w:gridCol w:w="1401"/>
        <w:gridCol w:w="1352"/>
        <w:gridCol w:w="1122"/>
      </w:tblGrid>
      <w:tr w:rsidR="00EC517B" w:rsidRPr="00EC517B" w:rsidTr="00EC517B">
        <w:trPr>
          <w:trHeight w:hRule="exact" w:val="907"/>
          <w:tblHeader/>
          <w:jc w:val="center"/>
        </w:trPr>
        <w:tc>
          <w:tcPr>
            <w:tcW w:w="10206" w:type="dxa"/>
            <w:gridSpan w:val="7"/>
            <w:tcBorders>
              <w:bottom w:val="single" w:sz="4" w:space="0" w:color="auto"/>
            </w:tcBorders>
          </w:tcPr>
          <w:p w:rsidR="00EC517B" w:rsidRPr="00EC517B" w:rsidRDefault="00EC517B" w:rsidP="00446488">
            <w:pPr>
              <w:snapToGrid w:val="0"/>
              <w:spacing w:before="60" w:after="60" w:line="320" w:lineRule="atLeast"/>
              <w:jc w:val="center"/>
              <w:rPr>
                <w:rFonts w:ascii="標楷體" w:eastAsia="標楷體" w:hAnsi="標楷體"/>
                <w:b/>
                <w:sz w:val="32"/>
                <w:u w:val="single"/>
              </w:rPr>
            </w:pPr>
            <w:r w:rsidRPr="00EC517B">
              <w:rPr>
                <w:rFonts w:ascii="標楷體" w:eastAsia="標楷體" w:hAnsi="標楷體" w:hint="eastAsia"/>
                <w:b/>
                <w:sz w:val="36"/>
                <w:u w:val="single"/>
              </w:rPr>
              <w:lastRenderedPageBreak/>
              <w:t>新竹縣身心障礙者就業基金來源</w:t>
            </w:r>
            <w:r w:rsidRPr="00446488">
              <w:rPr>
                <w:rFonts w:eastAsia="標楷體" w:hint="eastAsia"/>
                <w:b/>
                <w:color w:val="000000" w:themeColor="text1"/>
                <w:sz w:val="36"/>
                <w:szCs w:val="36"/>
                <w:u w:val="single"/>
              </w:rPr>
              <w:t>用途</w:t>
            </w:r>
            <w:r w:rsidRPr="00EC517B">
              <w:rPr>
                <w:rFonts w:ascii="標楷體" w:eastAsia="標楷體" w:hAnsi="標楷體" w:hint="eastAsia"/>
                <w:b/>
                <w:sz w:val="36"/>
                <w:u w:val="single"/>
              </w:rPr>
              <w:t>及餘</w:t>
            </w:r>
            <w:proofErr w:type="gramStart"/>
            <w:r w:rsidRPr="00EC517B">
              <w:rPr>
                <w:rFonts w:ascii="標楷體" w:eastAsia="標楷體" w:hAnsi="標楷體" w:hint="eastAsia"/>
                <w:b/>
                <w:sz w:val="36"/>
                <w:u w:val="single"/>
              </w:rPr>
              <w:t>絀</w:t>
            </w:r>
            <w:proofErr w:type="gramEnd"/>
            <w:r w:rsidRPr="00EC517B">
              <w:rPr>
                <w:rFonts w:ascii="標楷體" w:eastAsia="標楷體" w:hAnsi="標楷體" w:hint="eastAsia"/>
                <w:b/>
                <w:sz w:val="36"/>
                <w:u w:val="single"/>
              </w:rPr>
              <w:t>審定表</w:t>
            </w:r>
          </w:p>
          <w:p w:rsidR="00EC517B" w:rsidRPr="00EC517B" w:rsidRDefault="00EC517B" w:rsidP="00446488">
            <w:pPr>
              <w:tabs>
                <w:tab w:val="left" w:pos="3375"/>
                <w:tab w:val="left" w:pos="8477"/>
              </w:tabs>
              <w:snapToGrid w:val="0"/>
              <w:spacing w:before="120" w:after="20" w:line="240" w:lineRule="exact"/>
              <w:ind w:left="4139"/>
              <w:jc w:val="distribute"/>
              <w:rPr>
                <w:rFonts w:ascii="標楷體" w:eastAsia="標楷體" w:hAnsi="標楷體"/>
                <w:b/>
                <w:sz w:val="32"/>
                <w:u w:val="single"/>
              </w:rPr>
            </w:pPr>
            <w:r w:rsidRPr="00EC517B">
              <w:rPr>
                <w:rFonts w:ascii="標楷體" w:eastAsia="標楷體" w:hAnsi="標楷體" w:hint="eastAsia"/>
              </w:rPr>
              <w:t>中華民國</w:t>
            </w:r>
            <w:proofErr w:type="gramStart"/>
            <w:r w:rsidRPr="00EC517B">
              <w:rPr>
                <w:rFonts w:ascii="標楷體" w:eastAsia="標楷體" w:hAnsi="標楷體" w:hint="eastAsia"/>
              </w:rPr>
              <w:t>1</w:t>
            </w:r>
            <w:r w:rsidRPr="00EC517B">
              <w:rPr>
                <w:rFonts w:ascii="標楷體" w:eastAsia="標楷體" w:hAnsi="標楷體"/>
              </w:rPr>
              <w:t>13</w:t>
            </w:r>
            <w:proofErr w:type="gramEnd"/>
            <w:r w:rsidRPr="00EC517B">
              <w:rPr>
                <w:rFonts w:ascii="標楷體" w:eastAsia="標楷體" w:hAnsi="標楷體" w:hint="eastAsia"/>
              </w:rPr>
              <w:t xml:space="preserve">年度                      </w:t>
            </w:r>
            <w:r w:rsidRPr="00EC517B">
              <w:rPr>
                <w:rFonts w:ascii="標楷體" w:eastAsia="標楷體" w:hAnsi="標楷體" w:hint="eastAsia"/>
                <w:sz w:val="20"/>
              </w:rPr>
              <w:t>單位：新臺幣元</w:t>
            </w:r>
          </w:p>
        </w:tc>
      </w:tr>
      <w:tr w:rsidR="00EC517B" w:rsidRPr="00EC517B" w:rsidTr="00EC517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67"/>
          <w:jc w:val="center"/>
        </w:trPr>
        <w:tc>
          <w:tcPr>
            <w:tcW w:w="2360" w:type="dxa"/>
            <w:vMerge w:val="restart"/>
            <w:tcBorders>
              <w:top w:val="single" w:sz="4" w:space="0" w:color="auto"/>
              <w:left w:val="nil"/>
              <w:bottom w:val="nil"/>
            </w:tcBorders>
            <w:vAlign w:val="center"/>
          </w:tcPr>
          <w:p w:rsidR="00EC517B" w:rsidRPr="00EC517B" w:rsidRDefault="00EC517B" w:rsidP="00EC517B">
            <w:pPr>
              <w:spacing w:line="240" w:lineRule="auto"/>
              <w:ind w:left="113" w:right="113"/>
              <w:jc w:val="distribute"/>
              <w:rPr>
                <w:rFonts w:ascii="標楷體" w:eastAsia="標楷體" w:hAnsi="標楷體"/>
                <w:sz w:val="20"/>
              </w:rPr>
            </w:pPr>
            <w:r w:rsidRPr="00EC517B">
              <w:rPr>
                <w:rFonts w:ascii="標楷體" w:eastAsia="標楷體" w:hAnsi="標楷體" w:hint="eastAsia"/>
                <w:sz w:val="20"/>
              </w:rPr>
              <w:t>項目</w:t>
            </w:r>
          </w:p>
        </w:tc>
        <w:tc>
          <w:tcPr>
            <w:tcW w:w="1285" w:type="dxa"/>
            <w:vMerge w:val="restart"/>
            <w:tcBorders>
              <w:top w:val="single" w:sz="4" w:space="0" w:color="auto"/>
            </w:tcBorders>
            <w:vAlign w:val="center"/>
          </w:tcPr>
          <w:p w:rsidR="00EC517B" w:rsidRPr="00EC517B" w:rsidRDefault="00EC517B" w:rsidP="00EC517B">
            <w:pPr>
              <w:spacing w:line="240" w:lineRule="auto"/>
              <w:ind w:left="113" w:right="113"/>
              <w:jc w:val="distribute"/>
              <w:rPr>
                <w:rFonts w:ascii="標楷體" w:eastAsia="標楷體" w:hAnsi="標楷體"/>
                <w:sz w:val="20"/>
              </w:rPr>
            </w:pPr>
            <w:r w:rsidRPr="00EC517B">
              <w:rPr>
                <w:rFonts w:ascii="標楷體" w:eastAsia="標楷體" w:hAnsi="標楷體" w:hint="eastAsia"/>
                <w:sz w:val="20"/>
              </w:rPr>
              <w:t>預算數</w:t>
            </w:r>
          </w:p>
        </w:tc>
        <w:tc>
          <w:tcPr>
            <w:tcW w:w="1401" w:type="dxa"/>
            <w:vMerge w:val="restart"/>
            <w:tcBorders>
              <w:top w:val="single" w:sz="4" w:space="0" w:color="auto"/>
            </w:tcBorders>
            <w:vAlign w:val="center"/>
          </w:tcPr>
          <w:p w:rsidR="00EC517B" w:rsidRPr="00EC517B" w:rsidRDefault="00EC517B" w:rsidP="00EC517B">
            <w:pPr>
              <w:spacing w:line="240" w:lineRule="auto"/>
              <w:ind w:left="113" w:right="113"/>
              <w:jc w:val="distribute"/>
              <w:rPr>
                <w:rFonts w:ascii="標楷體" w:eastAsia="標楷體" w:hAnsi="標楷體"/>
                <w:sz w:val="20"/>
              </w:rPr>
            </w:pPr>
            <w:r w:rsidRPr="00EC517B">
              <w:rPr>
                <w:rFonts w:ascii="標楷體" w:eastAsia="標楷體" w:hAnsi="標楷體" w:hint="eastAsia"/>
                <w:sz w:val="20"/>
              </w:rPr>
              <w:t>決算數</w:t>
            </w:r>
          </w:p>
        </w:tc>
        <w:tc>
          <w:tcPr>
            <w:tcW w:w="1285" w:type="dxa"/>
            <w:vMerge w:val="restart"/>
            <w:tcBorders>
              <w:top w:val="single" w:sz="4" w:space="0" w:color="auto"/>
            </w:tcBorders>
            <w:vAlign w:val="center"/>
          </w:tcPr>
          <w:p w:rsidR="00EC517B" w:rsidRPr="00EC517B" w:rsidRDefault="00EC517B" w:rsidP="00EC517B">
            <w:pPr>
              <w:spacing w:line="240" w:lineRule="auto"/>
              <w:ind w:left="113" w:right="113"/>
              <w:jc w:val="distribute"/>
              <w:rPr>
                <w:rFonts w:ascii="標楷體" w:eastAsia="標楷體" w:hAnsi="標楷體"/>
                <w:sz w:val="20"/>
              </w:rPr>
            </w:pPr>
            <w:r w:rsidRPr="00EC517B">
              <w:rPr>
                <w:rFonts w:ascii="標楷體" w:eastAsia="標楷體" w:hAnsi="標楷體" w:hint="eastAsia"/>
                <w:sz w:val="20"/>
              </w:rPr>
              <w:t>修正數</w:t>
            </w:r>
          </w:p>
        </w:tc>
        <w:tc>
          <w:tcPr>
            <w:tcW w:w="1401" w:type="dxa"/>
            <w:vMerge w:val="restart"/>
            <w:tcBorders>
              <w:top w:val="single" w:sz="4" w:space="0" w:color="auto"/>
            </w:tcBorders>
            <w:vAlign w:val="center"/>
          </w:tcPr>
          <w:p w:rsidR="00EC517B" w:rsidRPr="00EC517B" w:rsidRDefault="00EC517B" w:rsidP="00EC517B">
            <w:pPr>
              <w:spacing w:line="240" w:lineRule="auto"/>
              <w:ind w:left="113" w:right="113"/>
              <w:jc w:val="distribute"/>
              <w:rPr>
                <w:rFonts w:ascii="標楷體" w:eastAsia="標楷體" w:hAnsi="標楷體"/>
                <w:sz w:val="20"/>
              </w:rPr>
            </w:pPr>
            <w:r w:rsidRPr="00EC517B">
              <w:rPr>
                <w:rFonts w:ascii="標楷體" w:eastAsia="標楷體" w:hAnsi="標楷體" w:hint="eastAsia"/>
                <w:sz w:val="20"/>
              </w:rPr>
              <w:t>決算審定數</w:t>
            </w:r>
          </w:p>
        </w:tc>
        <w:tc>
          <w:tcPr>
            <w:tcW w:w="2474" w:type="dxa"/>
            <w:gridSpan w:val="2"/>
            <w:tcBorders>
              <w:top w:val="single" w:sz="4" w:space="0" w:color="auto"/>
              <w:bottom w:val="single" w:sz="4" w:space="0" w:color="auto"/>
              <w:right w:val="nil"/>
            </w:tcBorders>
            <w:vAlign w:val="center"/>
          </w:tcPr>
          <w:p w:rsidR="00EC517B" w:rsidRPr="00EC517B" w:rsidRDefault="00EC517B" w:rsidP="00EC517B">
            <w:pPr>
              <w:spacing w:line="240" w:lineRule="auto"/>
              <w:ind w:rightChars="14" w:right="34"/>
              <w:jc w:val="distribute"/>
              <w:rPr>
                <w:rFonts w:ascii="標楷體" w:eastAsia="標楷體" w:hAnsi="標楷體"/>
                <w:sz w:val="20"/>
              </w:rPr>
            </w:pPr>
            <w:r w:rsidRPr="00EC517B">
              <w:rPr>
                <w:rFonts w:ascii="標楷體" w:eastAsia="標楷體" w:hAnsi="標楷體" w:hint="eastAsia"/>
                <w:sz w:val="20"/>
              </w:rPr>
              <w:t>審定數與預算數</w:t>
            </w:r>
          </w:p>
          <w:p w:rsidR="00EC517B" w:rsidRPr="00EC517B" w:rsidRDefault="00EC517B" w:rsidP="0009518F">
            <w:pPr>
              <w:spacing w:line="240" w:lineRule="auto"/>
              <w:ind w:rightChars="14" w:right="34"/>
              <w:jc w:val="distribute"/>
              <w:rPr>
                <w:rFonts w:ascii="標楷體" w:eastAsia="標楷體" w:hAnsi="標楷體"/>
                <w:sz w:val="20"/>
              </w:rPr>
            </w:pPr>
            <w:r w:rsidRPr="00EC517B">
              <w:rPr>
                <w:rFonts w:ascii="標楷體" w:eastAsia="標楷體" w:hAnsi="標楷體" w:hint="eastAsia"/>
                <w:sz w:val="20"/>
              </w:rPr>
              <w:t>比較增減</w:t>
            </w:r>
          </w:p>
        </w:tc>
      </w:tr>
      <w:tr w:rsidR="00EC517B" w:rsidRPr="00EC517B" w:rsidTr="004464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2360" w:type="dxa"/>
            <w:vMerge/>
            <w:tcBorders>
              <w:top w:val="nil"/>
              <w:left w:val="nil"/>
              <w:bottom w:val="single" w:sz="4" w:space="0" w:color="auto"/>
            </w:tcBorders>
            <w:vAlign w:val="center"/>
          </w:tcPr>
          <w:p w:rsidR="00EC517B" w:rsidRPr="00EC517B" w:rsidRDefault="00EC517B" w:rsidP="00EC517B">
            <w:pPr>
              <w:spacing w:line="240" w:lineRule="auto"/>
              <w:ind w:left="113" w:right="113"/>
              <w:jc w:val="distribute"/>
              <w:rPr>
                <w:rFonts w:ascii="標楷體" w:eastAsia="標楷體" w:hAnsi="標楷體"/>
              </w:rPr>
            </w:pPr>
          </w:p>
        </w:tc>
        <w:tc>
          <w:tcPr>
            <w:tcW w:w="1285" w:type="dxa"/>
            <w:vMerge/>
            <w:tcBorders>
              <w:bottom w:val="single" w:sz="4" w:space="0" w:color="auto"/>
            </w:tcBorders>
            <w:vAlign w:val="center"/>
          </w:tcPr>
          <w:p w:rsidR="00EC517B" w:rsidRPr="00EC517B" w:rsidRDefault="00EC517B" w:rsidP="00EC517B">
            <w:pPr>
              <w:spacing w:line="240" w:lineRule="auto"/>
              <w:ind w:left="113" w:right="113"/>
              <w:jc w:val="distribute"/>
              <w:rPr>
                <w:rFonts w:ascii="標楷體" w:eastAsia="標楷體" w:hAnsi="標楷體"/>
              </w:rPr>
            </w:pPr>
          </w:p>
        </w:tc>
        <w:tc>
          <w:tcPr>
            <w:tcW w:w="1401" w:type="dxa"/>
            <w:vMerge/>
            <w:tcBorders>
              <w:bottom w:val="single" w:sz="4" w:space="0" w:color="auto"/>
            </w:tcBorders>
            <w:vAlign w:val="center"/>
          </w:tcPr>
          <w:p w:rsidR="00EC517B" w:rsidRPr="00EC517B" w:rsidRDefault="00EC517B" w:rsidP="00EC517B">
            <w:pPr>
              <w:spacing w:line="240" w:lineRule="auto"/>
              <w:ind w:left="113" w:right="113"/>
              <w:jc w:val="distribute"/>
              <w:rPr>
                <w:rFonts w:ascii="標楷體" w:eastAsia="標楷體" w:hAnsi="標楷體"/>
              </w:rPr>
            </w:pPr>
          </w:p>
        </w:tc>
        <w:tc>
          <w:tcPr>
            <w:tcW w:w="1285" w:type="dxa"/>
            <w:vMerge/>
            <w:tcBorders>
              <w:bottom w:val="single" w:sz="4" w:space="0" w:color="auto"/>
            </w:tcBorders>
            <w:vAlign w:val="center"/>
          </w:tcPr>
          <w:p w:rsidR="00EC517B" w:rsidRPr="00EC517B" w:rsidRDefault="00EC517B" w:rsidP="00EC517B">
            <w:pPr>
              <w:spacing w:line="240" w:lineRule="auto"/>
              <w:ind w:left="113" w:right="113"/>
              <w:jc w:val="distribute"/>
              <w:rPr>
                <w:rFonts w:ascii="標楷體" w:eastAsia="標楷體" w:hAnsi="標楷體"/>
              </w:rPr>
            </w:pPr>
          </w:p>
        </w:tc>
        <w:tc>
          <w:tcPr>
            <w:tcW w:w="1401" w:type="dxa"/>
            <w:vMerge/>
            <w:tcBorders>
              <w:bottom w:val="single" w:sz="4" w:space="0" w:color="auto"/>
            </w:tcBorders>
            <w:vAlign w:val="center"/>
          </w:tcPr>
          <w:p w:rsidR="00EC517B" w:rsidRPr="00EC517B" w:rsidRDefault="00EC517B" w:rsidP="00EC517B">
            <w:pPr>
              <w:spacing w:line="240" w:lineRule="auto"/>
              <w:ind w:left="113" w:right="113"/>
              <w:jc w:val="distribute"/>
              <w:rPr>
                <w:rFonts w:ascii="標楷體" w:eastAsia="標楷體" w:hAnsi="標楷體"/>
              </w:rPr>
            </w:pPr>
          </w:p>
        </w:tc>
        <w:tc>
          <w:tcPr>
            <w:tcW w:w="1352" w:type="dxa"/>
            <w:tcBorders>
              <w:top w:val="single" w:sz="4" w:space="0" w:color="auto"/>
              <w:bottom w:val="single" w:sz="4" w:space="0" w:color="auto"/>
            </w:tcBorders>
            <w:vAlign w:val="center"/>
          </w:tcPr>
          <w:p w:rsidR="00EC517B" w:rsidRPr="00EC517B" w:rsidRDefault="00EC517B" w:rsidP="00EC517B">
            <w:pPr>
              <w:spacing w:line="240" w:lineRule="auto"/>
              <w:ind w:left="113" w:right="113"/>
              <w:jc w:val="distribute"/>
              <w:rPr>
                <w:rFonts w:ascii="標楷體" w:eastAsia="標楷體" w:hAnsi="標楷體"/>
                <w:sz w:val="20"/>
              </w:rPr>
            </w:pPr>
            <w:r w:rsidRPr="00EC517B">
              <w:rPr>
                <w:rFonts w:ascii="標楷體" w:eastAsia="標楷體" w:hAnsi="標楷體" w:hint="eastAsia"/>
                <w:sz w:val="20"/>
              </w:rPr>
              <w:t>金額</w:t>
            </w:r>
          </w:p>
        </w:tc>
        <w:tc>
          <w:tcPr>
            <w:tcW w:w="1122" w:type="dxa"/>
            <w:tcBorders>
              <w:top w:val="single" w:sz="4" w:space="0" w:color="auto"/>
              <w:bottom w:val="single" w:sz="4" w:space="0" w:color="auto"/>
              <w:right w:val="nil"/>
            </w:tcBorders>
            <w:vAlign w:val="center"/>
          </w:tcPr>
          <w:p w:rsidR="00EC517B" w:rsidRPr="00EC517B" w:rsidRDefault="00EC517B" w:rsidP="00EC517B">
            <w:pPr>
              <w:spacing w:line="240" w:lineRule="auto"/>
              <w:ind w:left="113" w:right="113"/>
              <w:jc w:val="distribute"/>
              <w:rPr>
                <w:rFonts w:ascii="標楷體" w:eastAsia="標楷體" w:hAnsi="標楷體"/>
                <w:sz w:val="20"/>
              </w:rPr>
            </w:pPr>
            <w:r w:rsidRPr="00EC517B">
              <w:rPr>
                <w:rFonts w:ascii="標楷體" w:eastAsia="標楷體" w:hAnsi="標楷體" w:hint="eastAsia"/>
                <w:sz w:val="20"/>
              </w:rPr>
              <w:t>％</w:t>
            </w:r>
          </w:p>
        </w:tc>
      </w:tr>
      <w:tr w:rsidR="00EC517B" w:rsidRPr="00EC517B" w:rsidTr="004464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60" w:type="dxa"/>
            <w:tcBorders>
              <w:top w:val="single" w:sz="4" w:space="0" w:color="auto"/>
              <w:left w:val="nil"/>
              <w:bottom w:val="nil"/>
            </w:tcBorders>
            <w:vAlign w:val="center"/>
          </w:tcPr>
          <w:p w:rsidR="00EC517B" w:rsidRPr="00EC517B" w:rsidRDefault="00EC517B" w:rsidP="00EC517B">
            <w:pPr>
              <w:snapToGrid w:val="0"/>
              <w:spacing w:line="240" w:lineRule="auto"/>
              <w:ind w:left="14" w:right="42"/>
              <w:jc w:val="distribute"/>
              <w:rPr>
                <w:rFonts w:ascii="標楷體" w:eastAsia="標楷體" w:hAnsi="標楷體"/>
                <w:b/>
                <w:sz w:val="20"/>
              </w:rPr>
            </w:pPr>
            <w:r w:rsidRPr="00EC517B">
              <w:rPr>
                <w:rFonts w:ascii="標楷體" w:eastAsia="標楷體" w:hAnsi="標楷體" w:hint="eastAsia"/>
                <w:b/>
                <w:noProof/>
                <w:sz w:val="20"/>
              </w:rPr>
              <w:t>基金來源</w:t>
            </w:r>
          </w:p>
        </w:tc>
        <w:tc>
          <w:tcPr>
            <w:tcW w:w="1285" w:type="dxa"/>
            <w:tcBorders>
              <w:top w:val="single" w:sz="4" w:space="0" w:color="auto"/>
              <w:bottom w:val="nil"/>
            </w:tcBorders>
            <w:shd w:val="clear" w:color="auto" w:fill="auto"/>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69,314,000</w:t>
            </w:r>
          </w:p>
        </w:tc>
        <w:tc>
          <w:tcPr>
            <w:tcW w:w="1401" w:type="dxa"/>
            <w:tcBorders>
              <w:top w:val="single" w:sz="4" w:space="0" w:color="auto"/>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64,949,894</w:t>
            </w:r>
          </w:p>
        </w:tc>
        <w:tc>
          <w:tcPr>
            <w:tcW w:w="1285" w:type="dxa"/>
            <w:tcBorders>
              <w:top w:val="single" w:sz="4" w:space="0" w:color="auto"/>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w:t>
            </w:r>
          </w:p>
        </w:tc>
        <w:tc>
          <w:tcPr>
            <w:tcW w:w="1401" w:type="dxa"/>
            <w:tcBorders>
              <w:top w:val="single" w:sz="4" w:space="0" w:color="auto"/>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64,949,894</w:t>
            </w:r>
          </w:p>
        </w:tc>
        <w:tc>
          <w:tcPr>
            <w:tcW w:w="1352" w:type="dxa"/>
            <w:tcBorders>
              <w:top w:val="single" w:sz="4" w:space="0" w:color="auto"/>
              <w:bottom w:val="nil"/>
            </w:tcBorders>
            <w:vAlign w:val="center"/>
          </w:tcPr>
          <w:p w:rsidR="00EC517B" w:rsidRPr="00EC517B" w:rsidRDefault="00EC517B" w:rsidP="00EC517B">
            <w:pPr>
              <w:spacing w:line="240" w:lineRule="auto"/>
              <w:jc w:val="right"/>
              <w:rPr>
                <w:rFonts w:ascii="細明體" w:hAnsi="細明體"/>
                <w:noProof/>
                <w:sz w:val="18"/>
                <w:szCs w:val="18"/>
              </w:rPr>
            </w:pPr>
            <w:r w:rsidRPr="00EC517B">
              <w:rPr>
                <w:rFonts w:ascii="細明體" w:hAnsi="細明體" w:hint="eastAsia"/>
                <w:b/>
                <w:noProof/>
                <w:sz w:val="18"/>
                <w:szCs w:val="18"/>
              </w:rPr>
              <w:t>- 4,364,106</w:t>
            </w:r>
          </w:p>
        </w:tc>
        <w:tc>
          <w:tcPr>
            <w:tcW w:w="1122" w:type="dxa"/>
            <w:tcBorders>
              <w:top w:val="single" w:sz="4" w:space="0" w:color="auto"/>
              <w:bottom w:val="nil"/>
              <w:right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- 6.30</w:t>
            </w:r>
          </w:p>
        </w:tc>
      </w:tr>
      <w:tr w:rsidR="00EC517B" w:rsidRPr="00EC517B" w:rsidTr="004464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60" w:type="dxa"/>
            <w:tcBorders>
              <w:top w:val="nil"/>
              <w:left w:val="nil"/>
              <w:bottom w:val="nil"/>
            </w:tcBorders>
            <w:vAlign w:val="center"/>
          </w:tcPr>
          <w:p w:rsidR="00EC517B" w:rsidRPr="00EC517B" w:rsidRDefault="00EC517B" w:rsidP="00EC517B">
            <w:pPr>
              <w:snapToGrid w:val="0"/>
              <w:spacing w:line="240" w:lineRule="auto"/>
              <w:ind w:leftChars="100" w:left="240" w:right="42"/>
              <w:jc w:val="distribute"/>
              <w:rPr>
                <w:rFonts w:ascii="標楷體" w:eastAsia="標楷體" w:hAnsi="標楷體"/>
                <w:sz w:val="18"/>
                <w:szCs w:val="18"/>
              </w:rPr>
            </w:pPr>
            <w:r w:rsidRPr="00EC517B">
              <w:rPr>
                <w:rFonts w:ascii="標楷體" w:eastAsia="標楷體" w:hAnsi="標楷體" w:hint="eastAsia"/>
                <w:noProof/>
                <w:sz w:val="18"/>
                <w:szCs w:val="18"/>
              </w:rPr>
              <w:t>徵收及依法分配收入</w:t>
            </w:r>
          </w:p>
        </w:tc>
        <w:tc>
          <w:tcPr>
            <w:tcW w:w="1285" w:type="dxa"/>
            <w:tcBorders>
              <w:top w:val="nil"/>
              <w:bottom w:val="nil"/>
            </w:tcBorders>
            <w:shd w:val="clear" w:color="auto" w:fill="auto"/>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60,000,000</w:t>
            </w:r>
          </w:p>
        </w:tc>
        <w:tc>
          <w:tcPr>
            <w:tcW w:w="1401"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53,570,832</w:t>
            </w:r>
          </w:p>
        </w:tc>
        <w:tc>
          <w:tcPr>
            <w:tcW w:w="1285"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w:t>
            </w:r>
          </w:p>
        </w:tc>
        <w:tc>
          <w:tcPr>
            <w:tcW w:w="1401"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53,570,832</w:t>
            </w:r>
          </w:p>
        </w:tc>
        <w:tc>
          <w:tcPr>
            <w:tcW w:w="1352" w:type="dxa"/>
            <w:tcBorders>
              <w:top w:val="nil"/>
              <w:bottom w:val="nil"/>
            </w:tcBorders>
            <w:vAlign w:val="center"/>
          </w:tcPr>
          <w:p w:rsidR="00EC517B" w:rsidRPr="00EC517B" w:rsidRDefault="00EC517B" w:rsidP="00EC517B">
            <w:pPr>
              <w:spacing w:line="240" w:lineRule="auto"/>
              <w:jc w:val="right"/>
              <w:rPr>
                <w:rFonts w:ascii="細明體" w:hAnsi="細明體"/>
                <w:noProof/>
                <w:sz w:val="18"/>
                <w:szCs w:val="18"/>
              </w:rPr>
            </w:pPr>
            <w:r w:rsidRPr="00EC517B">
              <w:rPr>
                <w:rFonts w:ascii="細明體" w:hAnsi="細明體" w:hint="eastAsia"/>
                <w:noProof/>
                <w:sz w:val="18"/>
                <w:szCs w:val="18"/>
              </w:rPr>
              <w:t>- 6,429,168</w:t>
            </w:r>
          </w:p>
        </w:tc>
        <w:tc>
          <w:tcPr>
            <w:tcW w:w="1122" w:type="dxa"/>
            <w:tcBorders>
              <w:top w:val="nil"/>
              <w:bottom w:val="nil"/>
              <w:right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- 10.72</w:t>
            </w:r>
          </w:p>
        </w:tc>
      </w:tr>
      <w:tr w:rsidR="00EC517B" w:rsidRPr="00EC517B" w:rsidTr="004464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60" w:type="dxa"/>
            <w:tcBorders>
              <w:top w:val="nil"/>
              <w:left w:val="nil"/>
              <w:bottom w:val="nil"/>
            </w:tcBorders>
            <w:vAlign w:val="center"/>
          </w:tcPr>
          <w:p w:rsidR="00EC517B" w:rsidRPr="00EC517B" w:rsidRDefault="00EC517B" w:rsidP="00EC517B">
            <w:pPr>
              <w:snapToGrid w:val="0"/>
              <w:spacing w:line="240" w:lineRule="auto"/>
              <w:ind w:leftChars="100" w:left="240" w:right="42"/>
              <w:jc w:val="distribute"/>
              <w:rPr>
                <w:rFonts w:ascii="標楷體" w:eastAsia="標楷體" w:hAnsi="標楷體"/>
                <w:noProof/>
                <w:sz w:val="18"/>
                <w:szCs w:val="18"/>
              </w:rPr>
            </w:pPr>
            <w:r w:rsidRPr="00EC517B">
              <w:rPr>
                <w:rFonts w:ascii="標楷體" w:eastAsia="標楷體" w:hAnsi="標楷體" w:hint="eastAsia"/>
                <w:noProof/>
                <w:sz w:val="18"/>
                <w:szCs w:val="18"/>
              </w:rPr>
              <w:t>財產收入</w:t>
            </w:r>
          </w:p>
        </w:tc>
        <w:tc>
          <w:tcPr>
            <w:tcW w:w="1285" w:type="dxa"/>
            <w:tcBorders>
              <w:top w:val="nil"/>
              <w:bottom w:val="nil"/>
            </w:tcBorders>
            <w:shd w:val="clear" w:color="auto" w:fill="auto"/>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1,800,000</w:t>
            </w:r>
          </w:p>
        </w:tc>
        <w:tc>
          <w:tcPr>
            <w:tcW w:w="1401"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5,613,855</w:t>
            </w:r>
          </w:p>
        </w:tc>
        <w:tc>
          <w:tcPr>
            <w:tcW w:w="1285"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w:t>
            </w:r>
          </w:p>
        </w:tc>
        <w:tc>
          <w:tcPr>
            <w:tcW w:w="1401"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5,613,855</w:t>
            </w:r>
          </w:p>
        </w:tc>
        <w:tc>
          <w:tcPr>
            <w:tcW w:w="1352" w:type="dxa"/>
            <w:tcBorders>
              <w:top w:val="nil"/>
              <w:bottom w:val="nil"/>
            </w:tcBorders>
            <w:vAlign w:val="center"/>
          </w:tcPr>
          <w:p w:rsidR="00EC517B" w:rsidRPr="00EC517B" w:rsidRDefault="00EC517B" w:rsidP="00EC517B">
            <w:pPr>
              <w:spacing w:line="240" w:lineRule="auto"/>
              <w:jc w:val="right"/>
              <w:rPr>
                <w:rFonts w:ascii="細明體" w:hAnsi="細明體"/>
                <w:noProof/>
                <w:sz w:val="18"/>
                <w:szCs w:val="18"/>
              </w:rPr>
            </w:pPr>
            <w:r w:rsidRPr="00EC517B">
              <w:rPr>
                <w:rFonts w:ascii="細明體" w:hAnsi="細明體" w:hint="eastAsia"/>
                <w:noProof/>
                <w:sz w:val="18"/>
                <w:szCs w:val="18"/>
              </w:rPr>
              <w:t>3,813,855</w:t>
            </w:r>
          </w:p>
        </w:tc>
        <w:tc>
          <w:tcPr>
            <w:tcW w:w="1122" w:type="dxa"/>
            <w:tcBorders>
              <w:top w:val="nil"/>
              <w:bottom w:val="nil"/>
              <w:right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211.88</w:t>
            </w:r>
          </w:p>
        </w:tc>
      </w:tr>
      <w:tr w:rsidR="00EC517B" w:rsidRPr="00EC517B" w:rsidTr="004464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60" w:type="dxa"/>
            <w:tcBorders>
              <w:top w:val="nil"/>
              <w:left w:val="nil"/>
              <w:bottom w:val="nil"/>
            </w:tcBorders>
            <w:vAlign w:val="center"/>
          </w:tcPr>
          <w:p w:rsidR="00EC517B" w:rsidRPr="00EC517B" w:rsidRDefault="00EC517B" w:rsidP="00EC517B">
            <w:pPr>
              <w:snapToGrid w:val="0"/>
              <w:spacing w:line="240" w:lineRule="auto"/>
              <w:ind w:leftChars="100" w:left="240" w:right="42"/>
              <w:jc w:val="distribute"/>
              <w:rPr>
                <w:rFonts w:ascii="標楷體" w:eastAsia="標楷體" w:hAnsi="標楷體"/>
                <w:noProof/>
                <w:sz w:val="18"/>
                <w:szCs w:val="18"/>
              </w:rPr>
            </w:pPr>
            <w:r w:rsidRPr="00EC517B">
              <w:rPr>
                <w:rFonts w:ascii="標楷體" w:eastAsia="標楷體" w:hAnsi="標楷體" w:hint="eastAsia"/>
                <w:noProof/>
                <w:sz w:val="18"/>
                <w:szCs w:val="18"/>
              </w:rPr>
              <w:t>政府撥入收入</w:t>
            </w:r>
          </w:p>
        </w:tc>
        <w:tc>
          <w:tcPr>
            <w:tcW w:w="1285" w:type="dxa"/>
            <w:tcBorders>
              <w:top w:val="nil"/>
              <w:bottom w:val="nil"/>
            </w:tcBorders>
            <w:shd w:val="clear" w:color="auto" w:fill="auto"/>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7,514,000</w:t>
            </w:r>
          </w:p>
        </w:tc>
        <w:tc>
          <w:tcPr>
            <w:tcW w:w="1401"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5,743,530</w:t>
            </w:r>
          </w:p>
        </w:tc>
        <w:tc>
          <w:tcPr>
            <w:tcW w:w="1285"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w:t>
            </w:r>
          </w:p>
        </w:tc>
        <w:tc>
          <w:tcPr>
            <w:tcW w:w="1401"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5,743,530</w:t>
            </w:r>
          </w:p>
        </w:tc>
        <w:tc>
          <w:tcPr>
            <w:tcW w:w="1352" w:type="dxa"/>
            <w:tcBorders>
              <w:top w:val="nil"/>
              <w:bottom w:val="nil"/>
            </w:tcBorders>
            <w:vAlign w:val="center"/>
          </w:tcPr>
          <w:p w:rsidR="00EC517B" w:rsidRPr="00EC517B" w:rsidRDefault="00EC517B" w:rsidP="00EC517B">
            <w:pPr>
              <w:spacing w:line="240" w:lineRule="auto"/>
              <w:jc w:val="right"/>
              <w:rPr>
                <w:rFonts w:ascii="細明體" w:hAnsi="細明體"/>
                <w:noProof/>
                <w:sz w:val="18"/>
                <w:szCs w:val="18"/>
              </w:rPr>
            </w:pPr>
            <w:r w:rsidRPr="00EC517B">
              <w:rPr>
                <w:rFonts w:ascii="細明體" w:hAnsi="細明體" w:hint="eastAsia"/>
                <w:noProof/>
                <w:sz w:val="18"/>
                <w:szCs w:val="18"/>
              </w:rPr>
              <w:t>- 1,770,470</w:t>
            </w:r>
          </w:p>
        </w:tc>
        <w:tc>
          <w:tcPr>
            <w:tcW w:w="1122" w:type="dxa"/>
            <w:tcBorders>
              <w:top w:val="nil"/>
              <w:bottom w:val="nil"/>
              <w:right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- 23.56</w:t>
            </w:r>
          </w:p>
        </w:tc>
      </w:tr>
      <w:tr w:rsidR="00EC517B" w:rsidRPr="00EC517B" w:rsidTr="004464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60" w:type="dxa"/>
            <w:tcBorders>
              <w:top w:val="nil"/>
              <w:left w:val="nil"/>
              <w:bottom w:val="nil"/>
            </w:tcBorders>
            <w:vAlign w:val="center"/>
          </w:tcPr>
          <w:p w:rsidR="00EC517B" w:rsidRPr="00EC517B" w:rsidRDefault="00EC517B" w:rsidP="00EC517B">
            <w:pPr>
              <w:snapToGrid w:val="0"/>
              <w:spacing w:line="240" w:lineRule="auto"/>
              <w:ind w:leftChars="100" w:left="240" w:right="42"/>
              <w:jc w:val="distribute"/>
              <w:rPr>
                <w:rFonts w:ascii="標楷體" w:eastAsia="標楷體" w:hAnsi="標楷體"/>
                <w:noProof/>
                <w:sz w:val="18"/>
                <w:szCs w:val="18"/>
              </w:rPr>
            </w:pPr>
            <w:r w:rsidRPr="00EC517B">
              <w:rPr>
                <w:rFonts w:ascii="標楷體" w:eastAsia="標楷體" w:hAnsi="標楷體" w:hint="eastAsia"/>
                <w:noProof/>
                <w:sz w:val="18"/>
                <w:szCs w:val="18"/>
                <w:lang w:eastAsia="zh-HK"/>
              </w:rPr>
              <w:t>其他收入</w:t>
            </w:r>
          </w:p>
        </w:tc>
        <w:tc>
          <w:tcPr>
            <w:tcW w:w="1285" w:type="dxa"/>
            <w:tcBorders>
              <w:top w:val="nil"/>
              <w:bottom w:val="nil"/>
            </w:tcBorders>
            <w:shd w:val="clear" w:color="auto" w:fill="auto"/>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w:t>
            </w:r>
          </w:p>
        </w:tc>
        <w:tc>
          <w:tcPr>
            <w:tcW w:w="1401"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21,677</w:t>
            </w:r>
          </w:p>
        </w:tc>
        <w:tc>
          <w:tcPr>
            <w:tcW w:w="1285"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w:t>
            </w:r>
          </w:p>
        </w:tc>
        <w:tc>
          <w:tcPr>
            <w:tcW w:w="1401"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21,677</w:t>
            </w:r>
          </w:p>
        </w:tc>
        <w:tc>
          <w:tcPr>
            <w:tcW w:w="1352" w:type="dxa"/>
            <w:tcBorders>
              <w:top w:val="nil"/>
              <w:bottom w:val="nil"/>
            </w:tcBorders>
            <w:vAlign w:val="center"/>
          </w:tcPr>
          <w:p w:rsidR="00EC517B" w:rsidRPr="00EC517B" w:rsidRDefault="00EC517B" w:rsidP="00EC517B">
            <w:pPr>
              <w:spacing w:line="240" w:lineRule="auto"/>
              <w:jc w:val="right"/>
              <w:rPr>
                <w:rFonts w:ascii="細明體" w:hAnsi="細明體"/>
                <w:noProof/>
                <w:sz w:val="18"/>
                <w:szCs w:val="18"/>
              </w:rPr>
            </w:pPr>
            <w:r w:rsidRPr="00EC517B">
              <w:rPr>
                <w:rFonts w:ascii="細明體" w:hAnsi="細明體" w:hint="eastAsia"/>
                <w:noProof/>
                <w:sz w:val="18"/>
                <w:szCs w:val="18"/>
              </w:rPr>
              <w:t>21,677</w:t>
            </w:r>
          </w:p>
        </w:tc>
        <w:tc>
          <w:tcPr>
            <w:tcW w:w="1122" w:type="dxa"/>
            <w:tcBorders>
              <w:top w:val="nil"/>
              <w:bottom w:val="nil"/>
              <w:right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w:t>
            </w:r>
          </w:p>
        </w:tc>
      </w:tr>
      <w:tr w:rsidR="00EC517B" w:rsidRPr="00EC517B" w:rsidTr="004464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60" w:type="dxa"/>
            <w:tcBorders>
              <w:top w:val="nil"/>
              <w:left w:val="nil"/>
              <w:bottom w:val="nil"/>
            </w:tcBorders>
            <w:vAlign w:val="center"/>
          </w:tcPr>
          <w:p w:rsidR="00EC517B" w:rsidRPr="00EC517B" w:rsidRDefault="00EC517B" w:rsidP="00EC517B">
            <w:pPr>
              <w:snapToGrid w:val="0"/>
              <w:spacing w:line="240" w:lineRule="auto"/>
              <w:ind w:left="14" w:right="42"/>
              <w:jc w:val="distribute"/>
              <w:rPr>
                <w:rFonts w:ascii="標楷體" w:eastAsia="標楷體" w:hAnsi="標楷體"/>
                <w:b/>
                <w:sz w:val="20"/>
              </w:rPr>
            </w:pPr>
            <w:r w:rsidRPr="00EC517B">
              <w:rPr>
                <w:rFonts w:ascii="標楷體" w:eastAsia="標楷體" w:hAnsi="標楷體" w:hint="eastAsia"/>
                <w:b/>
                <w:noProof/>
                <w:sz w:val="20"/>
              </w:rPr>
              <w:t>基金用途</w:t>
            </w:r>
          </w:p>
        </w:tc>
        <w:tc>
          <w:tcPr>
            <w:tcW w:w="1285" w:type="dxa"/>
            <w:tcBorders>
              <w:top w:val="nil"/>
              <w:bottom w:val="nil"/>
            </w:tcBorders>
            <w:shd w:val="clear" w:color="auto" w:fill="auto"/>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75,587,000</w:t>
            </w:r>
          </w:p>
        </w:tc>
        <w:tc>
          <w:tcPr>
            <w:tcW w:w="1401"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54,994,830</w:t>
            </w:r>
          </w:p>
        </w:tc>
        <w:tc>
          <w:tcPr>
            <w:tcW w:w="1285"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w:t>
            </w:r>
          </w:p>
        </w:tc>
        <w:tc>
          <w:tcPr>
            <w:tcW w:w="1401"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54,994,830</w:t>
            </w:r>
          </w:p>
        </w:tc>
        <w:tc>
          <w:tcPr>
            <w:tcW w:w="1352" w:type="dxa"/>
            <w:tcBorders>
              <w:top w:val="nil"/>
              <w:bottom w:val="nil"/>
            </w:tcBorders>
            <w:vAlign w:val="center"/>
          </w:tcPr>
          <w:p w:rsidR="00EC517B" w:rsidRPr="00EC517B" w:rsidRDefault="00EC517B" w:rsidP="00EC517B">
            <w:pPr>
              <w:spacing w:line="240" w:lineRule="auto"/>
              <w:jc w:val="right"/>
              <w:rPr>
                <w:rFonts w:ascii="細明體" w:hAnsi="細明體"/>
                <w:noProof/>
                <w:sz w:val="18"/>
                <w:szCs w:val="18"/>
              </w:rPr>
            </w:pPr>
            <w:r w:rsidRPr="00EC517B">
              <w:rPr>
                <w:rFonts w:ascii="細明體" w:hAnsi="細明體" w:hint="eastAsia"/>
                <w:b/>
                <w:noProof/>
                <w:sz w:val="18"/>
                <w:szCs w:val="18"/>
              </w:rPr>
              <w:t>- 20,592,170</w:t>
            </w:r>
          </w:p>
        </w:tc>
        <w:tc>
          <w:tcPr>
            <w:tcW w:w="1122" w:type="dxa"/>
            <w:tcBorders>
              <w:top w:val="nil"/>
              <w:bottom w:val="nil"/>
              <w:right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- 27.24</w:t>
            </w:r>
          </w:p>
        </w:tc>
      </w:tr>
      <w:tr w:rsidR="00EC517B" w:rsidRPr="00EC517B" w:rsidTr="004464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60" w:type="dxa"/>
            <w:tcBorders>
              <w:top w:val="nil"/>
              <w:left w:val="nil"/>
              <w:bottom w:val="nil"/>
            </w:tcBorders>
            <w:vAlign w:val="center"/>
          </w:tcPr>
          <w:p w:rsidR="00EC517B" w:rsidRPr="00EC517B" w:rsidRDefault="00EC517B" w:rsidP="00EC517B">
            <w:pPr>
              <w:snapToGrid w:val="0"/>
              <w:spacing w:line="240" w:lineRule="auto"/>
              <w:ind w:leftChars="100" w:left="240" w:right="40"/>
              <w:jc w:val="distribute"/>
              <w:rPr>
                <w:rFonts w:ascii="標楷體" w:eastAsia="標楷體" w:hAnsi="標楷體"/>
                <w:noProof/>
                <w:sz w:val="18"/>
                <w:szCs w:val="18"/>
              </w:rPr>
            </w:pPr>
            <w:r w:rsidRPr="00EC517B">
              <w:rPr>
                <w:rFonts w:ascii="標楷體" w:eastAsia="標楷體" w:hAnsi="標楷體" w:hint="eastAsia"/>
                <w:noProof/>
                <w:sz w:val="18"/>
                <w:szCs w:val="18"/>
              </w:rPr>
              <w:t>身心</w:t>
            </w:r>
            <w:r w:rsidRPr="00EC517B">
              <w:rPr>
                <w:rFonts w:ascii="標楷體" w:eastAsia="標楷體" w:hAnsi="標楷體" w:hint="eastAsia"/>
                <w:color w:val="000000"/>
                <w:sz w:val="18"/>
                <w:szCs w:val="18"/>
              </w:rPr>
              <w:t>障礙</w:t>
            </w:r>
            <w:r w:rsidRPr="00EC517B">
              <w:rPr>
                <w:rFonts w:ascii="標楷體" w:eastAsia="標楷體" w:hAnsi="標楷體" w:hint="eastAsia"/>
                <w:noProof/>
                <w:sz w:val="18"/>
                <w:szCs w:val="18"/>
              </w:rPr>
              <w:t>福利</w:t>
            </w:r>
          </w:p>
          <w:p w:rsidR="00EC517B" w:rsidRPr="00EC517B" w:rsidRDefault="00EC517B" w:rsidP="00EC517B">
            <w:pPr>
              <w:snapToGrid w:val="0"/>
              <w:spacing w:line="240" w:lineRule="auto"/>
              <w:ind w:leftChars="100" w:left="240" w:right="40"/>
              <w:jc w:val="distribute"/>
              <w:rPr>
                <w:rFonts w:ascii="標楷體" w:eastAsia="標楷體" w:hAnsi="標楷體"/>
                <w:sz w:val="18"/>
                <w:szCs w:val="18"/>
              </w:rPr>
            </w:pPr>
            <w:r w:rsidRPr="00EC517B">
              <w:rPr>
                <w:rFonts w:ascii="標楷體" w:eastAsia="標楷體" w:hAnsi="標楷體" w:hint="eastAsia"/>
                <w:noProof/>
                <w:sz w:val="18"/>
                <w:szCs w:val="18"/>
              </w:rPr>
              <w:t>設施補助計畫</w:t>
            </w:r>
          </w:p>
        </w:tc>
        <w:tc>
          <w:tcPr>
            <w:tcW w:w="1285" w:type="dxa"/>
            <w:tcBorders>
              <w:top w:val="nil"/>
              <w:bottom w:val="nil"/>
            </w:tcBorders>
            <w:shd w:val="clear" w:color="auto" w:fill="auto"/>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35,902,000</w:t>
            </w:r>
          </w:p>
        </w:tc>
        <w:tc>
          <w:tcPr>
            <w:tcW w:w="1401"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27,394,984</w:t>
            </w:r>
          </w:p>
        </w:tc>
        <w:tc>
          <w:tcPr>
            <w:tcW w:w="1285"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w:t>
            </w:r>
          </w:p>
        </w:tc>
        <w:tc>
          <w:tcPr>
            <w:tcW w:w="1401"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27,394,984</w:t>
            </w:r>
          </w:p>
        </w:tc>
        <w:tc>
          <w:tcPr>
            <w:tcW w:w="1352" w:type="dxa"/>
            <w:tcBorders>
              <w:top w:val="nil"/>
              <w:bottom w:val="nil"/>
            </w:tcBorders>
            <w:vAlign w:val="center"/>
          </w:tcPr>
          <w:p w:rsidR="00EC517B" w:rsidRPr="00EC517B" w:rsidRDefault="00EC517B" w:rsidP="00EC517B">
            <w:pPr>
              <w:spacing w:line="240" w:lineRule="auto"/>
              <w:jc w:val="right"/>
              <w:rPr>
                <w:rFonts w:ascii="細明體" w:hAnsi="細明體"/>
                <w:noProof/>
                <w:sz w:val="18"/>
                <w:szCs w:val="18"/>
              </w:rPr>
            </w:pPr>
            <w:r w:rsidRPr="00EC517B">
              <w:rPr>
                <w:rFonts w:ascii="細明體" w:hAnsi="細明體" w:hint="eastAsia"/>
                <w:noProof/>
                <w:sz w:val="18"/>
                <w:szCs w:val="18"/>
              </w:rPr>
              <w:t>- 8,507,016</w:t>
            </w:r>
          </w:p>
        </w:tc>
        <w:tc>
          <w:tcPr>
            <w:tcW w:w="1122" w:type="dxa"/>
            <w:tcBorders>
              <w:top w:val="nil"/>
              <w:bottom w:val="nil"/>
              <w:right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- 23.70</w:t>
            </w:r>
          </w:p>
        </w:tc>
      </w:tr>
      <w:tr w:rsidR="00EC517B" w:rsidRPr="00EC517B" w:rsidTr="004464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60" w:type="dxa"/>
            <w:tcBorders>
              <w:top w:val="nil"/>
              <w:left w:val="nil"/>
              <w:bottom w:val="nil"/>
            </w:tcBorders>
            <w:vAlign w:val="center"/>
          </w:tcPr>
          <w:p w:rsidR="00EC517B" w:rsidRPr="00EC517B" w:rsidRDefault="00EC517B" w:rsidP="00EC517B">
            <w:pPr>
              <w:snapToGrid w:val="0"/>
              <w:spacing w:line="240" w:lineRule="auto"/>
              <w:ind w:leftChars="100" w:left="240" w:right="42"/>
              <w:jc w:val="distribute"/>
              <w:rPr>
                <w:rFonts w:ascii="標楷體" w:eastAsia="標楷體" w:hAnsi="標楷體"/>
                <w:sz w:val="18"/>
                <w:szCs w:val="18"/>
              </w:rPr>
            </w:pPr>
            <w:r w:rsidRPr="00EC517B">
              <w:rPr>
                <w:rFonts w:ascii="標楷體" w:eastAsia="標楷體" w:hAnsi="標楷體" w:hint="eastAsia"/>
                <w:noProof/>
                <w:sz w:val="18"/>
                <w:szCs w:val="18"/>
              </w:rPr>
              <w:t>一般行政管理計畫</w:t>
            </w:r>
          </w:p>
        </w:tc>
        <w:tc>
          <w:tcPr>
            <w:tcW w:w="1285" w:type="dxa"/>
            <w:tcBorders>
              <w:top w:val="nil"/>
              <w:bottom w:val="nil"/>
            </w:tcBorders>
            <w:shd w:val="clear" w:color="auto" w:fill="auto"/>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39,685,000</w:t>
            </w:r>
          </w:p>
        </w:tc>
        <w:tc>
          <w:tcPr>
            <w:tcW w:w="1401"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27,599,846</w:t>
            </w:r>
          </w:p>
        </w:tc>
        <w:tc>
          <w:tcPr>
            <w:tcW w:w="1285"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w:t>
            </w:r>
          </w:p>
        </w:tc>
        <w:tc>
          <w:tcPr>
            <w:tcW w:w="1401"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27,599,846</w:t>
            </w:r>
          </w:p>
        </w:tc>
        <w:tc>
          <w:tcPr>
            <w:tcW w:w="1352" w:type="dxa"/>
            <w:tcBorders>
              <w:top w:val="nil"/>
              <w:bottom w:val="nil"/>
            </w:tcBorders>
            <w:vAlign w:val="center"/>
          </w:tcPr>
          <w:p w:rsidR="00EC517B" w:rsidRPr="00EC517B" w:rsidRDefault="00EC517B" w:rsidP="00EC517B">
            <w:pPr>
              <w:spacing w:line="240" w:lineRule="auto"/>
              <w:jc w:val="right"/>
              <w:rPr>
                <w:rFonts w:ascii="細明體" w:hAnsi="細明體"/>
                <w:noProof/>
                <w:sz w:val="18"/>
                <w:szCs w:val="18"/>
              </w:rPr>
            </w:pPr>
            <w:r w:rsidRPr="00EC517B">
              <w:rPr>
                <w:rFonts w:ascii="細明體" w:hAnsi="細明體" w:hint="eastAsia"/>
                <w:noProof/>
                <w:sz w:val="18"/>
                <w:szCs w:val="18"/>
              </w:rPr>
              <w:t>- 12,085,154</w:t>
            </w:r>
          </w:p>
        </w:tc>
        <w:tc>
          <w:tcPr>
            <w:tcW w:w="1122" w:type="dxa"/>
            <w:tcBorders>
              <w:top w:val="nil"/>
              <w:bottom w:val="nil"/>
              <w:right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sz w:val="18"/>
                <w:szCs w:val="18"/>
              </w:rPr>
              <w:t>- 30.45</w:t>
            </w:r>
          </w:p>
        </w:tc>
      </w:tr>
      <w:tr w:rsidR="00EC517B" w:rsidRPr="00EC517B" w:rsidTr="004464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60" w:type="dxa"/>
            <w:tcBorders>
              <w:top w:val="nil"/>
              <w:left w:val="nil"/>
              <w:bottom w:val="nil"/>
            </w:tcBorders>
            <w:vAlign w:val="center"/>
          </w:tcPr>
          <w:p w:rsidR="00EC517B" w:rsidRPr="00EC517B" w:rsidRDefault="00EC517B" w:rsidP="00EC517B">
            <w:pPr>
              <w:snapToGrid w:val="0"/>
              <w:spacing w:line="240" w:lineRule="auto"/>
              <w:ind w:left="14" w:right="42"/>
              <w:jc w:val="distribute"/>
              <w:rPr>
                <w:rFonts w:ascii="標楷體" w:eastAsia="標楷體" w:hAnsi="標楷體"/>
                <w:b/>
                <w:sz w:val="20"/>
              </w:rPr>
            </w:pPr>
            <w:r w:rsidRPr="00EC517B">
              <w:rPr>
                <w:rFonts w:ascii="標楷體" w:eastAsia="標楷體" w:hAnsi="標楷體" w:hint="eastAsia"/>
                <w:b/>
                <w:noProof/>
                <w:sz w:val="20"/>
              </w:rPr>
              <w:t>本期賸餘(短絀)</w:t>
            </w:r>
          </w:p>
        </w:tc>
        <w:tc>
          <w:tcPr>
            <w:tcW w:w="1285" w:type="dxa"/>
            <w:tcBorders>
              <w:top w:val="nil"/>
              <w:bottom w:val="nil"/>
            </w:tcBorders>
            <w:shd w:val="clear" w:color="auto" w:fill="auto"/>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- 6,273,000</w:t>
            </w:r>
          </w:p>
        </w:tc>
        <w:tc>
          <w:tcPr>
            <w:tcW w:w="1401"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9,955,064</w:t>
            </w:r>
          </w:p>
        </w:tc>
        <w:tc>
          <w:tcPr>
            <w:tcW w:w="1285"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w:t>
            </w:r>
          </w:p>
        </w:tc>
        <w:tc>
          <w:tcPr>
            <w:tcW w:w="1401"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9,955,064</w:t>
            </w:r>
          </w:p>
        </w:tc>
        <w:tc>
          <w:tcPr>
            <w:tcW w:w="1352" w:type="dxa"/>
            <w:tcBorders>
              <w:top w:val="nil"/>
              <w:bottom w:val="nil"/>
            </w:tcBorders>
            <w:vAlign w:val="center"/>
          </w:tcPr>
          <w:p w:rsidR="00EC517B" w:rsidRPr="00EC517B" w:rsidRDefault="00EC517B" w:rsidP="00EC517B">
            <w:pPr>
              <w:spacing w:line="240" w:lineRule="auto"/>
              <w:jc w:val="right"/>
              <w:rPr>
                <w:rFonts w:ascii="細明體" w:hAnsi="細明體"/>
                <w:noProof/>
                <w:sz w:val="18"/>
                <w:szCs w:val="18"/>
              </w:rPr>
            </w:pPr>
            <w:r w:rsidRPr="00EC517B">
              <w:rPr>
                <w:rFonts w:ascii="細明體" w:hAnsi="細明體" w:hint="eastAsia"/>
                <w:b/>
                <w:noProof/>
                <w:sz w:val="18"/>
                <w:szCs w:val="18"/>
              </w:rPr>
              <w:t>16,228,064</w:t>
            </w:r>
          </w:p>
        </w:tc>
        <w:tc>
          <w:tcPr>
            <w:tcW w:w="1122" w:type="dxa"/>
            <w:tcBorders>
              <w:top w:val="nil"/>
              <w:bottom w:val="nil"/>
              <w:right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w:t>
            </w:r>
          </w:p>
        </w:tc>
      </w:tr>
      <w:tr w:rsidR="00EC517B" w:rsidRPr="00EC517B" w:rsidTr="004464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60" w:type="dxa"/>
            <w:tcBorders>
              <w:top w:val="nil"/>
              <w:left w:val="nil"/>
              <w:bottom w:val="nil"/>
            </w:tcBorders>
            <w:vAlign w:val="center"/>
          </w:tcPr>
          <w:p w:rsidR="00EC517B" w:rsidRPr="00EC517B" w:rsidRDefault="00EC517B" w:rsidP="00EC517B">
            <w:pPr>
              <w:snapToGrid w:val="0"/>
              <w:spacing w:line="240" w:lineRule="auto"/>
              <w:ind w:left="14" w:right="42"/>
              <w:jc w:val="distribute"/>
              <w:rPr>
                <w:rFonts w:ascii="標楷體" w:eastAsia="標楷體" w:hAnsi="標楷體"/>
                <w:b/>
                <w:sz w:val="20"/>
              </w:rPr>
            </w:pPr>
            <w:r w:rsidRPr="00EC517B">
              <w:rPr>
                <w:rFonts w:ascii="標楷體" w:eastAsia="標楷體" w:hAnsi="標楷體" w:hint="eastAsia"/>
                <w:b/>
                <w:noProof/>
                <w:sz w:val="20"/>
              </w:rPr>
              <w:t>期初基金餘額</w:t>
            </w:r>
          </w:p>
        </w:tc>
        <w:tc>
          <w:tcPr>
            <w:tcW w:w="1285" w:type="dxa"/>
            <w:tcBorders>
              <w:top w:val="nil"/>
              <w:bottom w:val="nil"/>
            </w:tcBorders>
            <w:shd w:val="clear" w:color="auto" w:fill="auto"/>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669,718,000</w:t>
            </w:r>
          </w:p>
        </w:tc>
        <w:tc>
          <w:tcPr>
            <w:tcW w:w="1401"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701,361,367</w:t>
            </w:r>
          </w:p>
        </w:tc>
        <w:tc>
          <w:tcPr>
            <w:tcW w:w="1285"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w:t>
            </w:r>
          </w:p>
        </w:tc>
        <w:tc>
          <w:tcPr>
            <w:tcW w:w="1401" w:type="dxa"/>
            <w:tcBorders>
              <w:top w:val="nil"/>
              <w:bottom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701,361,367</w:t>
            </w:r>
          </w:p>
        </w:tc>
        <w:tc>
          <w:tcPr>
            <w:tcW w:w="1352" w:type="dxa"/>
            <w:tcBorders>
              <w:top w:val="nil"/>
              <w:bottom w:val="nil"/>
            </w:tcBorders>
            <w:vAlign w:val="center"/>
          </w:tcPr>
          <w:p w:rsidR="00EC517B" w:rsidRPr="00EC517B" w:rsidRDefault="00EC517B" w:rsidP="00EC517B">
            <w:pPr>
              <w:spacing w:line="240" w:lineRule="auto"/>
              <w:jc w:val="right"/>
              <w:rPr>
                <w:rFonts w:ascii="細明體" w:hAnsi="細明體"/>
                <w:noProof/>
                <w:sz w:val="18"/>
                <w:szCs w:val="18"/>
              </w:rPr>
            </w:pPr>
            <w:r w:rsidRPr="00EC517B">
              <w:rPr>
                <w:rFonts w:ascii="細明體" w:hAnsi="細明體" w:hint="eastAsia"/>
                <w:b/>
                <w:noProof/>
                <w:sz w:val="18"/>
                <w:szCs w:val="18"/>
              </w:rPr>
              <w:t>31,643,367</w:t>
            </w:r>
          </w:p>
        </w:tc>
        <w:tc>
          <w:tcPr>
            <w:tcW w:w="1122" w:type="dxa"/>
            <w:tcBorders>
              <w:top w:val="nil"/>
              <w:bottom w:val="nil"/>
              <w:right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4.72</w:t>
            </w:r>
          </w:p>
        </w:tc>
      </w:tr>
      <w:tr w:rsidR="00EC517B" w:rsidRPr="00EC517B" w:rsidTr="004464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60" w:type="dxa"/>
            <w:tcBorders>
              <w:top w:val="nil"/>
              <w:left w:val="nil"/>
              <w:bottom w:val="single" w:sz="4" w:space="0" w:color="auto"/>
            </w:tcBorders>
            <w:vAlign w:val="center"/>
          </w:tcPr>
          <w:p w:rsidR="00EC517B" w:rsidRPr="00EC517B" w:rsidRDefault="00EC517B" w:rsidP="00EC517B">
            <w:pPr>
              <w:snapToGrid w:val="0"/>
              <w:spacing w:line="240" w:lineRule="auto"/>
              <w:ind w:left="14" w:right="42"/>
              <w:jc w:val="distribute"/>
              <w:rPr>
                <w:rFonts w:ascii="標楷體" w:eastAsia="標楷體" w:hAnsi="標楷體"/>
                <w:b/>
                <w:sz w:val="20"/>
              </w:rPr>
            </w:pPr>
            <w:r w:rsidRPr="00EC517B">
              <w:rPr>
                <w:rFonts w:ascii="標楷體" w:eastAsia="標楷體" w:hAnsi="標楷體" w:hint="eastAsia"/>
                <w:b/>
                <w:noProof/>
                <w:sz w:val="20"/>
              </w:rPr>
              <w:t>期末基金餘額</w:t>
            </w:r>
          </w:p>
        </w:tc>
        <w:tc>
          <w:tcPr>
            <w:tcW w:w="1285" w:type="dxa"/>
            <w:tcBorders>
              <w:top w:val="nil"/>
              <w:bottom w:val="single" w:sz="4" w:space="0" w:color="auto"/>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663,445,000</w:t>
            </w:r>
          </w:p>
        </w:tc>
        <w:tc>
          <w:tcPr>
            <w:tcW w:w="1401" w:type="dxa"/>
            <w:tcBorders>
              <w:top w:val="nil"/>
              <w:bottom w:val="single" w:sz="4" w:space="0" w:color="auto"/>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711,316,431</w:t>
            </w:r>
          </w:p>
        </w:tc>
        <w:tc>
          <w:tcPr>
            <w:tcW w:w="1285" w:type="dxa"/>
            <w:tcBorders>
              <w:top w:val="nil"/>
              <w:bottom w:val="single" w:sz="4" w:space="0" w:color="auto"/>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w:t>
            </w:r>
          </w:p>
        </w:tc>
        <w:tc>
          <w:tcPr>
            <w:tcW w:w="1401" w:type="dxa"/>
            <w:tcBorders>
              <w:top w:val="nil"/>
              <w:bottom w:val="single" w:sz="4" w:space="0" w:color="auto"/>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711,316,431</w:t>
            </w:r>
          </w:p>
        </w:tc>
        <w:tc>
          <w:tcPr>
            <w:tcW w:w="1352" w:type="dxa"/>
            <w:tcBorders>
              <w:top w:val="nil"/>
              <w:bottom w:val="single" w:sz="4" w:space="0" w:color="auto"/>
            </w:tcBorders>
            <w:vAlign w:val="center"/>
          </w:tcPr>
          <w:p w:rsidR="00EC517B" w:rsidRPr="00EC517B" w:rsidRDefault="00EC517B" w:rsidP="00EC517B">
            <w:pPr>
              <w:spacing w:line="240" w:lineRule="auto"/>
              <w:jc w:val="right"/>
              <w:rPr>
                <w:rFonts w:ascii="細明體" w:hAnsi="細明體"/>
                <w:noProof/>
                <w:sz w:val="18"/>
                <w:szCs w:val="18"/>
              </w:rPr>
            </w:pPr>
            <w:r w:rsidRPr="00EC517B">
              <w:rPr>
                <w:rFonts w:ascii="細明體" w:hAnsi="細明體" w:hint="eastAsia"/>
                <w:b/>
                <w:noProof/>
                <w:sz w:val="18"/>
                <w:szCs w:val="18"/>
              </w:rPr>
              <w:t>47,871,431</w:t>
            </w:r>
          </w:p>
        </w:tc>
        <w:tc>
          <w:tcPr>
            <w:tcW w:w="1122" w:type="dxa"/>
            <w:tcBorders>
              <w:top w:val="nil"/>
              <w:bottom w:val="single" w:sz="4" w:space="0" w:color="auto"/>
              <w:right w:val="nil"/>
            </w:tcBorders>
            <w:vAlign w:val="center"/>
          </w:tcPr>
          <w:p w:rsidR="00EC517B" w:rsidRPr="00EC517B" w:rsidRDefault="00EC517B" w:rsidP="00EC517B">
            <w:pPr>
              <w:spacing w:line="240" w:lineRule="auto"/>
              <w:jc w:val="right"/>
              <w:rPr>
                <w:rFonts w:ascii="細明體" w:hAnsi="細明體"/>
                <w:sz w:val="18"/>
                <w:szCs w:val="18"/>
              </w:rPr>
            </w:pPr>
            <w:r w:rsidRPr="00EC517B">
              <w:rPr>
                <w:rFonts w:ascii="細明體" w:hAnsi="細明體" w:hint="eastAsia"/>
                <w:b/>
                <w:sz w:val="18"/>
                <w:szCs w:val="18"/>
              </w:rPr>
              <w:t>7.22</w:t>
            </w:r>
          </w:p>
        </w:tc>
      </w:tr>
    </w:tbl>
    <w:p w:rsidR="00EC517B" w:rsidRDefault="00EC517B" w:rsidP="00EC517B">
      <w:pPr>
        <w:tabs>
          <w:tab w:val="left" w:pos="408"/>
        </w:tabs>
        <w:snapToGrid w:val="0"/>
        <w:spacing w:line="400" w:lineRule="exact"/>
        <w:rPr>
          <w:rFonts w:ascii="標楷體" w:eastAsia="標楷體" w:hAnsi="標楷體"/>
          <w:sz w:val="28"/>
          <w:szCs w:val="28"/>
        </w:rPr>
      </w:pPr>
    </w:p>
    <w:tbl>
      <w:tblPr>
        <w:tblW w:w="10206" w:type="dxa"/>
        <w:jc w:val="center"/>
        <w:tblLayout w:type="fixed"/>
        <w:tblCellMar>
          <w:left w:w="28" w:type="dxa"/>
          <w:right w:w="28" w:type="dxa"/>
        </w:tblCellMar>
        <w:tblLook w:val="0000" w:firstRow="0" w:lastRow="0" w:firstColumn="0" w:lastColumn="0" w:noHBand="0" w:noVBand="0"/>
      </w:tblPr>
      <w:tblGrid>
        <w:gridCol w:w="5055"/>
        <w:gridCol w:w="5151"/>
      </w:tblGrid>
      <w:tr w:rsidR="00EC517B" w:rsidTr="00446488">
        <w:trPr>
          <w:trHeight w:hRule="exact" w:val="907"/>
          <w:jc w:val="center"/>
        </w:trPr>
        <w:tc>
          <w:tcPr>
            <w:tcW w:w="10206" w:type="dxa"/>
            <w:gridSpan w:val="2"/>
            <w:tcBorders>
              <w:bottom w:val="single" w:sz="4" w:space="0" w:color="auto"/>
            </w:tcBorders>
          </w:tcPr>
          <w:p w:rsidR="00EC517B" w:rsidRPr="00AE7D1A" w:rsidRDefault="00EC517B" w:rsidP="00EC517B">
            <w:pPr>
              <w:snapToGrid w:val="0"/>
              <w:spacing w:after="60"/>
              <w:jc w:val="center"/>
              <w:rPr>
                <w:rFonts w:ascii="標楷體" w:eastAsia="標楷體" w:hAnsi="標楷體"/>
                <w:b/>
                <w:sz w:val="36"/>
                <w:u w:val="single"/>
              </w:rPr>
            </w:pPr>
            <w:r w:rsidRPr="00AE7D1A">
              <w:rPr>
                <w:rFonts w:ascii="標楷體" w:eastAsia="標楷體" w:hAnsi="標楷體" w:hint="eastAsia"/>
                <w:b/>
                <w:sz w:val="36"/>
                <w:u w:val="single"/>
              </w:rPr>
              <w:t>新竹縣身心障礙者就業基金餘</w:t>
            </w:r>
            <w:proofErr w:type="gramStart"/>
            <w:r w:rsidRPr="00AE7D1A">
              <w:rPr>
                <w:rFonts w:ascii="標楷體" w:eastAsia="標楷體" w:hAnsi="標楷體" w:hint="eastAsia"/>
                <w:b/>
                <w:sz w:val="36"/>
                <w:u w:val="single"/>
              </w:rPr>
              <w:t>絀</w:t>
            </w:r>
            <w:proofErr w:type="gramEnd"/>
            <w:r w:rsidRPr="00AE7D1A">
              <w:rPr>
                <w:rFonts w:ascii="標楷體" w:eastAsia="標楷體" w:hAnsi="標楷體" w:hint="eastAsia"/>
                <w:b/>
                <w:sz w:val="36"/>
                <w:u w:val="single"/>
              </w:rPr>
              <w:t>審定後現金流量表</w:t>
            </w:r>
          </w:p>
          <w:p w:rsidR="00EC517B" w:rsidRDefault="00EC517B" w:rsidP="00EC517B">
            <w:pPr>
              <w:tabs>
                <w:tab w:val="left" w:pos="3600"/>
              </w:tabs>
              <w:snapToGrid w:val="0"/>
              <w:spacing w:before="20" w:after="20"/>
              <w:ind w:rightChars="-4" w:right="-10"/>
              <w:jc w:val="right"/>
              <w:rPr>
                <w:rFonts w:ascii="標楷體" w:eastAsia="標楷體" w:hAnsi="標楷體"/>
                <w:b/>
                <w:sz w:val="32"/>
                <w:u w:val="single"/>
              </w:rPr>
            </w:pPr>
            <w:r>
              <w:rPr>
                <w:rFonts w:ascii="標楷體" w:eastAsia="標楷體" w:hAnsi="標楷體" w:hint="eastAsia"/>
              </w:rPr>
              <w:t>中華民國</w:t>
            </w:r>
            <w:proofErr w:type="gramStart"/>
            <w:r>
              <w:rPr>
                <w:rFonts w:ascii="標楷體" w:eastAsia="標楷體" w:hAnsi="標楷體" w:hint="eastAsia"/>
              </w:rPr>
              <w:t>1</w:t>
            </w:r>
            <w:r>
              <w:rPr>
                <w:rFonts w:ascii="標楷體" w:eastAsia="標楷體" w:hAnsi="標楷體"/>
              </w:rPr>
              <w:t>13</w:t>
            </w:r>
            <w:proofErr w:type="gramEnd"/>
            <w:r>
              <w:rPr>
                <w:rFonts w:ascii="標楷體" w:eastAsia="標楷體" w:hAnsi="標楷體" w:hint="eastAsia"/>
              </w:rPr>
              <w:t xml:space="preserve">年度                         </w:t>
            </w:r>
            <w:r>
              <w:rPr>
                <w:rFonts w:ascii="標楷體" w:eastAsia="標楷體" w:hAnsi="標楷體" w:hint="eastAsia"/>
                <w:sz w:val="20"/>
              </w:rPr>
              <w:t>單位：新臺幣元</w:t>
            </w:r>
          </w:p>
        </w:tc>
      </w:tr>
      <w:tr w:rsidR="00EC517B" w:rsidTr="004464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67"/>
          <w:tblHeader/>
          <w:jc w:val="center"/>
        </w:trPr>
        <w:tc>
          <w:tcPr>
            <w:tcW w:w="5055" w:type="dxa"/>
            <w:tcBorders>
              <w:top w:val="single" w:sz="4" w:space="0" w:color="auto"/>
              <w:left w:val="nil"/>
              <w:bottom w:val="single" w:sz="4" w:space="0" w:color="auto"/>
            </w:tcBorders>
            <w:vAlign w:val="center"/>
          </w:tcPr>
          <w:p w:rsidR="00EC517B" w:rsidRDefault="00EC517B" w:rsidP="00EC517B">
            <w:pPr>
              <w:spacing w:line="240" w:lineRule="auto"/>
              <w:ind w:left="113" w:right="113"/>
              <w:jc w:val="distribute"/>
              <w:rPr>
                <w:rFonts w:eastAsia="標楷體"/>
                <w:spacing w:val="60"/>
                <w:sz w:val="20"/>
              </w:rPr>
            </w:pPr>
            <w:r>
              <w:rPr>
                <w:rFonts w:eastAsia="標楷體" w:hint="eastAsia"/>
                <w:spacing w:val="60"/>
                <w:sz w:val="20"/>
              </w:rPr>
              <w:t>項目</w:t>
            </w:r>
          </w:p>
        </w:tc>
        <w:tc>
          <w:tcPr>
            <w:tcW w:w="5151" w:type="dxa"/>
            <w:tcBorders>
              <w:top w:val="single" w:sz="4" w:space="0" w:color="auto"/>
              <w:bottom w:val="single" w:sz="4" w:space="0" w:color="auto"/>
              <w:right w:val="nil"/>
            </w:tcBorders>
            <w:vAlign w:val="center"/>
          </w:tcPr>
          <w:p w:rsidR="00EC517B" w:rsidRDefault="00EC517B" w:rsidP="00EC517B">
            <w:pPr>
              <w:spacing w:line="240" w:lineRule="auto"/>
              <w:ind w:left="113" w:right="113"/>
              <w:jc w:val="distribute"/>
              <w:rPr>
                <w:rFonts w:ascii="標楷體" w:eastAsia="標楷體" w:hAnsi="標楷體"/>
                <w:spacing w:val="60"/>
                <w:sz w:val="20"/>
              </w:rPr>
            </w:pPr>
            <w:r>
              <w:rPr>
                <w:rFonts w:ascii="標楷體" w:eastAsia="標楷體" w:hAnsi="標楷體" w:hint="eastAsia"/>
                <w:sz w:val="20"/>
              </w:rPr>
              <w:t>決算數</w:t>
            </w:r>
          </w:p>
        </w:tc>
      </w:tr>
      <w:tr w:rsidR="00EC517B" w:rsidRPr="00EA4C72" w:rsidTr="004464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25"/>
          <w:jc w:val="center"/>
        </w:trPr>
        <w:tc>
          <w:tcPr>
            <w:tcW w:w="5055" w:type="dxa"/>
            <w:tcBorders>
              <w:top w:val="single" w:sz="4" w:space="0" w:color="auto"/>
              <w:left w:val="nil"/>
              <w:bottom w:val="nil"/>
              <w:right w:val="single" w:sz="4" w:space="0" w:color="auto"/>
            </w:tcBorders>
            <w:vAlign w:val="center"/>
          </w:tcPr>
          <w:p w:rsidR="00EC517B" w:rsidRPr="00640095" w:rsidRDefault="00EC517B" w:rsidP="00EC517B">
            <w:pPr>
              <w:snapToGrid w:val="0"/>
              <w:spacing w:line="240" w:lineRule="auto"/>
              <w:ind w:left="113" w:right="113"/>
              <w:jc w:val="distribute"/>
              <w:rPr>
                <w:rFonts w:ascii="標楷體" w:eastAsia="標楷體" w:hAnsi="標楷體"/>
                <w:b/>
                <w:sz w:val="20"/>
              </w:rPr>
            </w:pPr>
            <w:r w:rsidRPr="00640095">
              <w:rPr>
                <w:rFonts w:ascii="標楷體" w:eastAsia="標楷體" w:hAnsi="標楷體" w:hint="eastAsia"/>
                <w:b/>
                <w:noProof/>
                <w:sz w:val="20"/>
              </w:rPr>
              <w:t>業務活動之現金流量</w:t>
            </w:r>
          </w:p>
        </w:tc>
        <w:tc>
          <w:tcPr>
            <w:tcW w:w="5151" w:type="dxa"/>
            <w:tcBorders>
              <w:top w:val="single" w:sz="4" w:space="0" w:color="auto"/>
              <w:left w:val="single" w:sz="4" w:space="0" w:color="auto"/>
              <w:bottom w:val="nil"/>
              <w:right w:val="nil"/>
            </w:tcBorders>
            <w:shd w:val="clear" w:color="auto" w:fill="auto"/>
            <w:vAlign w:val="center"/>
          </w:tcPr>
          <w:p w:rsidR="00EC517B" w:rsidRPr="00626BF0" w:rsidRDefault="00EC517B" w:rsidP="00EC517B">
            <w:pPr>
              <w:spacing w:line="240" w:lineRule="auto"/>
              <w:jc w:val="right"/>
              <w:rPr>
                <w:rFonts w:ascii="細明體" w:hAnsi="細明體"/>
                <w:noProof/>
                <w:sz w:val="18"/>
                <w:szCs w:val="18"/>
              </w:rPr>
            </w:pPr>
          </w:p>
        </w:tc>
      </w:tr>
      <w:tr w:rsidR="00EC517B" w:rsidRPr="005A3B4F" w:rsidTr="004464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25"/>
          <w:jc w:val="center"/>
        </w:trPr>
        <w:tc>
          <w:tcPr>
            <w:tcW w:w="5055" w:type="dxa"/>
            <w:tcBorders>
              <w:top w:val="nil"/>
              <w:left w:val="nil"/>
              <w:bottom w:val="nil"/>
              <w:right w:val="single" w:sz="4" w:space="0" w:color="auto"/>
            </w:tcBorders>
            <w:vAlign w:val="center"/>
          </w:tcPr>
          <w:p w:rsidR="00EC517B" w:rsidRPr="007F6EA2" w:rsidRDefault="00EC517B" w:rsidP="00EC517B">
            <w:pPr>
              <w:snapToGrid w:val="0"/>
              <w:spacing w:line="240" w:lineRule="auto"/>
              <w:ind w:leftChars="100" w:left="240" w:right="113"/>
              <w:jc w:val="distribute"/>
              <w:rPr>
                <w:rFonts w:ascii="標楷體" w:eastAsia="標楷體" w:hAnsi="標楷體"/>
                <w:sz w:val="18"/>
                <w:szCs w:val="18"/>
              </w:rPr>
            </w:pPr>
            <w:r w:rsidRPr="007F6EA2">
              <w:rPr>
                <w:rFonts w:ascii="標楷體" w:eastAsia="標楷體" w:hAnsi="標楷體" w:hint="eastAsia"/>
                <w:noProof/>
                <w:sz w:val="18"/>
                <w:szCs w:val="18"/>
              </w:rPr>
              <w:t>本期賸餘(短絀)</w:t>
            </w:r>
          </w:p>
        </w:tc>
        <w:tc>
          <w:tcPr>
            <w:tcW w:w="5151" w:type="dxa"/>
            <w:tcBorders>
              <w:top w:val="nil"/>
              <w:left w:val="single" w:sz="4" w:space="0" w:color="auto"/>
              <w:bottom w:val="nil"/>
              <w:right w:val="nil"/>
            </w:tcBorders>
            <w:shd w:val="clear" w:color="auto" w:fill="auto"/>
            <w:vAlign w:val="center"/>
          </w:tcPr>
          <w:p w:rsidR="00EC517B" w:rsidRPr="00626BF0" w:rsidRDefault="00EC517B" w:rsidP="00EC517B">
            <w:pPr>
              <w:spacing w:line="240" w:lineRule="auto"/>
              <w:jc w:val="right"/>
              <w:rPr>
                <w:rFonts w:ascii="細明體" w:hAnsi="細明體"/>
                <w:noProof/>
                <w:sz w:val="18"/>
                <w:szCs w:val="18"/>
              </w:rPr>
            </w:pPr>
            <w:r w:rsidRPr="00626BF0">
              <w:rPr>
                <w:rFonts w:ascii="細明體" w:hAnsi="細明體"/>
                <w:noProof/>
                <w:sz w:val="18"/>
                <w:szCs w:val="18"/>
              </w:rPr>
              <w:t>19,231,735</w:t>
            </w:r>
          </w:p>
        </w:tc>
      </w:tr>
      <w:tr w:rsidR="00EC517B" w:rsidRPr="00621D9A" w:rsidTr="004464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25"/>
          <w:jc w:val="center"/>
        </w:trPr>
        <w:tc>
          <w:tcPr>
            <w:tcW w:w="5055" w:type="dxa"/>
            <w:tcBorders>
              <w:top w:val="nil"/>
              <w:left w:val="nil"/>
              <w:bottom w:val="nil"/>
              <w:right w:val="single" w:sz="4" w:space="0" w:color="auto"/>
            </w:tcBorders>
            <w:vAlign w:val="center"/>
          </w:tcPr>
          <w:p w:rsidR="00EC517B" w:rsidRPr="007F6EA2" w:rsidRDefault="00EC517B" w:rsidP="00EC517B">
            <w:pPr>
              <w:snapToGrid w:val="0"/>
              <w:spacing w:line="240" w:lineRule="auto"/>
              <w:ind w:leftChars="100" w:left="240" w:right="113"/>
              <w:jc w:val="distribute"/>
              <w:rPr>
                <w:rFonts w:ascii="標楷體" w:eastAsia="標楷體" w:hAnsi="標楷體"/>
                <w:sz w:val="18"/>
                <w:szCs w:val="18"/>
              </w:rPr>
            </w:pPr>
            <w:r w:rsidRPr="007F6EA2">
              <w:rPr>
                <w:rFonts w:ascii="標楷體" w:eastAsia="標楷體" w:hAnsi="標楷體" w:hint="eastAsia"/>
                <w:noProof/>
                <w:sz w:val="18"/>
                <w:szCs w:val="18"/>
              </w:rPr>
              <w:t>調整非現金項目</w:t>
            </w:r>
          </w:p>
        </w:tc>
        <w:tc>
          <w:tcPr>
            <w:tcW w:w="5151" w:type="dxa"/>
            <w:tcBorders>
              <w:top w:val="nil"/>
              <w:left w:val="single" w:sz="4" w:space="0" w:color="auto"/>
              <w:bottom w:val="nil"/>
              <w:right w:val="nil"/>
            </w:tcBorders>
            <w:shd w:val="clear" w:color="auto" w:fill="auto"/>
            <w:vAlign w:val="center"/>
          </w:tcPr>
          <w:p w:rsidR="00EC517B" w:rsidRPr="00626BF0" w:rsidRDefault="00EC517B" w:rsidP="00EC517B">
            <w:pPr>
              <w:spacing w:line="240" w:lineRule="auto"/>
              <w:jc w:val="right"/>
              <w:rPr>
                <w:rFonts w:ascii="細明體" w:hAnsi="細明體"/>
                <w:noProof/>
                <w:sz w:val="18"/>
                <w:szCs w:val="18"/>
              </w:rPr>
            </w:pPr>
            <w:r w:rsidRPr="00626BF0">
              <w:rPr>
                <w:rFonts w:ascii="細明體" w:hAnsi="細明體"/>
                <w:noProof/>
                <w:sz w:val="18"/>
                <w:szCs w:val="18"/>
              </w:rPr>
              <w:t>- 1,706,072</w:t>
            </w:r>
          </w:p>
        </w:tc>
      </w:tr>
      <w:tr w:rsidR="00EC517B" w:rsidRPr="00587CB5" w:rsidTr="004464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25"/>
          <w:jc w:val="center"/>
        </w:trPr>
        <w:tc>
          <w:tcPr>
            <w:tcW w:w="5055" w:type="dxa"/>
            <w:tcBorders>
              <w:top w:val="nil"/>
              <w:left w:val="nil"/>
              <w:bottom w:val="nil"/>
              <w:right w:val="single" w:sz="4" w:space="0" w:color="auto"/>
            </w:tcBorders>
            <w:vAlign w:val="center"/>
          </w:tcPr>
          <w:p w:rsidR="00EC517B" w:rsidRPr="00640095" w:rsidRDefault="00EC517B" w:rsidP="00EC517B">
            <w:pPr>
              <w:snapToGrid w:val="0"/>
              <w:spacing w:line="240" w:lineRule="auto"/>
              <w:ind w:leftChars="100" w:left="240" w:right="113"/>
              <w:jc w:val="distribute"/>
              <w:rPr>
                <w:rFonts w:ascii="標楷體" w:eastAsia="標楷體" w:hAnsi="標楷體"/>
                <w:b/>
                <w:sz w:val="20"/>
              </w:rPr>
            </w:pPr>
            <w:r w:rsidRPr="00640095">
              <w:rPr>
                <w:rFonts w:ascii="標楷體" w:eastAsia="標楷體" w:hAnsi="標楷體" w:hint="eastAsia"/>
                <w:b/>
                <w:noProof/>
                <w:sz w:val="20"/>
              </w:rPr>
              <w:t>業務活動之淨現金流入</w:t>
            </w:r>
            <w:r w:rsidRPr="00BF3FD0">
              <w:rPr>
                <w:rFonts w:ascii="標楷體" w:eastAsia="標楷體" w:hAnsi="標楷體" w:hint="eastAsia"/>
                <w:b/>
                <w:noProof/>
                <w:sz w:val="20"/>
              </w:rPr>
              <w:t>(流出)</w:t>
            </w:r>
          </w:p>
        </w:tc>
        <w:tc>
          <w:tcPr>
            <w:tcW w:w="5151" w:type="dxa"/>
            <w:tcBorders>
              <w:top w:val="nil"/>
              <w:left w:val="single" w:sz="4" w:space="0" w:color="auto"/>
              <w:bottom w:val="nil"/>
              <w:right w:val="nil"/>
            </w:tcBorders>
            <w:shd w:val="clear" w:color="auto" w:fill="auto"/>
            <w:vAlign w:val="center"/>
          </w:tcPr>
          <w:p w:rsidR="00EC517B" w:rsidRPr="00626BF0" w:rsidRDefault="00EC517B" w:rsidP="00EC517B">
            <w:pPr>
              <w:spacing w:line="240" w:lineRule="auto"/>
              <w:jc w:val="right"/>
              <w:rPr>
                <w:rFonts w:ascii="細明體" w:hAnsi="細明體"/>
                <w:noProof/>
                <w:sz w:val="18"/>
                <w:szCs w:val="18"/>
              </w:rPr>
            </w:pPr>
            <w:r w:rsidRPr="00626BF0">
              <w:rPr>
                <w:rFonts w:ascii="細明體" w:hAnsi="細明體"/>
                <w:b/>
                <w:noProof/>
                <w:sz w:val="18"/>
                <w:szCs w:val="18"/>
              </w:rPr>
              <w:t>17,525,663</w:t>
            </w:r>
          </w:p>
        </w:tc>
      </w:tr>
      <w:tr w:rsidR="00EC517B" w:rsidRPr="00587CB5" w:rsidTr="004464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25"/>
          <w:jc w:val="center"/>
        </w:trPr>
        <w:tc>
          <w:tcPr>
            <w:tcW w:w="5055" w:type="dxa"/>
            <w:tcBorders>
              <w:top w:val="nil"/>
              <w:left w:val="nil"/>
              <w:bottom w:val="nil"/>
              <w:right w:val="single" w:sz="4" w:space="0" w:color="auto"/>
            </w:tcBorders>
            <w:vAlign w:val="center"/>
          </w:tcPr>
          <w:p w:rsidR="00EC517B" w:rsidRPr="00034ACA" w:rsidRDefault="00EC517B" w:rsidP="00EC517B">
            <w:pPr>
              <w:snapToGrid w:val="0"/>
              <w:spacing w:line="240" w:lineRule="auto"/>
              <w:ind w:left="113" w:right="113"/>
              <w:jc w:val="distribute"/>
              <w:rPr>
                <w:rFonts w:ascii="標楷體" w:eastAsia="標楷體" w:hAnsi="標楷體"/>
                <w:b/>
                <w:noProof/>
                <w:sz w:val="22"/>
                <w:szCs w:val="22"/>
              </w:rPr>
            </w:pPr>
            <w:r w:rsidRPr="0094017F">
              <w:rPr>
                <w:rFonts w:ascii="標楷體" w:eastAsia="標楷體" w:hAnsi="標楷體"/>
                <w:b/>
                <w:noProof/>
                <w:sz w:val="20"/>
              </w:rPr>
              <w:t>投資活動之現金流量</w:t>
            </w:r>
          </w:p>
        </w:tc>
        <w:tc>
          <w:tcPr>
            <w:tcW w:w="5151" w:type="dxa"/>
            <w:tcBorders>
              <w:top w:val="nil"/>
              <w:left w:val="single" w:sz="4" w:space="0" w:color="auto"/>
              <w:bottom w:val="nil"/>
              <w:right w:val="nil"/>
            </w:tcBorders>
            <w:shd w:val="clear" w:color="auto" w:fill="auto"/>
            <w:vAlign w:val="center"/>
          </w:tcPr>
          <w:p w:rsidR="00EC517B" w:rsidRPr="00626BF0" w:rsidRDefault="00EC517B" w:rsidP="00EC517B">
            <w:pPr>
              <w:spacing w:line="240" w:lineRule="auto"/>
              <w:ind w:right="720"/>
              <w:jc w:val="right"/>
              <w:rPr>
                <w:rFonts w:ascii="細明體" w:hAnsi="細明體"/>
                <w:noProof/>
                <w:sz w:val="18"/>
                <w:szCs w:val="18"/>
              </w:rPr>
            </w:pPr>
          </w:p>
        </w:tc>
      </w:tr>
      <w:tr w:rsidR="00EC517B" w:rsidRPr="00587CB5" w:rsidTr="004464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25"/>
          <w:jc w:val="center"/>
        </w:trPr>
        <w:tc>
          <w:tcPr>
            <w:tcW w:w="5055" w:type="dxa"/>
            <w:tcBorders>
              <w:top w:val="nil"/>
              <w:left w:val="nil"/>
              <w:bottom w:val="nil"/>
              <w:right w:val="single" w:sz="4" w:space="0" w:color="auto"/>
            </w:tcBorders>
            <w:vAlign w:val="center"/>
          </w:tcPr>
          <w:p w:rsidR="00EC517B" w:rsidRPr="0094017F" w:rsidRDefault="00EC517B" w:rsidP="00EC517B">
            <w:pPr>
              <w:snapToGrid w:val="0"/>
              <w:spacing w:line="240" w:lineRule="auto"/>
              <w:ind w:leftChars="100" w:left="240" w:right="113"/>
              <w:jc w:val="distribute"/>
              <w:rPr>
                <w:rFonts w:ascii="標楷體" w:eastAsia="標楷體" w:hAnsi="標楷體"/>
                <w:b/>
                <w:noProof/>
                <w:sz w:val="20"/>
              </w:rPr>
            </w:pPr>
            <w:r w:rsidRPr="0094017F">
              <w:rPr>
                <w:rFonts w:ascii="標楷體" w:eastAsia="標楷體" w:hAnsi="標楷體"/>
                <w:noProof/>
                <w:sz w:val="18"/>
                <w:szCs w:val="18"/>
              </w:rPr>
              <w:t>增加固定資產、遞耗資產、無形資產及其他資產</w:t>
            </w:r>
          </w:p>
        </w:tc>
        <w:tc>
          <w:tcPr>
            <w:tcW w:w="5151" w:type="dxa"/>
            <w:tcBorders>
              <w:top w:val="nil"/>
              <w:left w:val="single" w:sz="4" w:space="0" w:color="auto"/>
              <w:bottom w:val="nil"/>
              <w:right w:val="nil"/>
            </w:tcBorders>
            <w:shd w:val="clear" w:color="auto" w:fill="auto"/>
            <w:vAlign w:val="center"/>
          </w:tcPr>
          <w:p w:rsidR="00EC517B" w:rsidRPr="00626BF0" w:rsidRDefault="00EC517B" w:rsidP="00EC517B">
            <w:pPr>
              <w:spacing w:line="240" w:lineRule="auto"/>
              <w:jc w:val="right"/>
              <w:rPr>
                <w:rFonts w:ascii="細明體" w:hAnsi="細明體"/>
                <w:noProof/>
                <w:sz w:val="18"/>
                <w:szCs w:val="18"/>
              </w:rPr>
            </w:pPr>
            <w:r w:rsidRPr="00626BF0">
              <w:rPr>
                <w:rFonts w:ascii="細明體" w:hAnsi="細明體"/>
                <w:noProof/>
                <w:sz w:val="18"/>
                <w:szCs w:val="18"/>
              </w:rPr>
              <w:t>- 9,372,000</w:t>
            </w:r>
          </w:p>
        </w:tc>
      </w:tr>
      <w:tr w:rsidR="00EC517B" w:rsidRPr="00587CB5" w:rsidTr="004464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25"/>
          <w:jc w:val="center"/>
        </w:trPr>
        <w:tc>
          <w:tcPr>
            <w:tcW w:w="5055" w:type="dxa"/>
            <w:tcBorders>
              <w:top w:val="nil"/>
              <w:left w:val="nil"/>
              <w:bottom w:val="nil"/>
              <w:right w:val="single" w:sz="4" w:space="0" w:color="auto"/>
            </w:tcBorders>
            <w:vAlign w:val="center"/>
          </w:tcPr>
          <w:p w:rsidR="00EC517B" w:rsidRPr="00034ACA" w:rsidRDefault="00EC517B" w:rsidP="00EC517B">
            <w:pPr>
              <w:snapToGrid w:val="0"/>
              <w:spacing w:line="240" w:lineRule="auto"/>
              <w:ind w:leftChars="100" w:left="240" w:right="113"/>
              <w:jc w:val="distribute"/>
              <w:rPr>
                <w:rFonts w:ascii="標楷體" w:eastAsia="標楷體" w:hAnsi="標楷體"/>
                <w:b/>
                <w:noProof/>
                <w:sz w:val="22"/>
                <w:szCs w:val="22"/>
              </w:rPr>
            </w:pPr>
            <w:r w:rsidRPr="002124B7">
              <w:rPr>
                <w:rFonts w:ascii="標楷體" w:eastAsia="標楷體" w:hAnsi="標楷體"/>
                <w:b/>
                <w:noProof/>
                <w:sz w:val="20"/>
              </w:rPr>
              <w:t>投資活動之淨現金流入（流出）</w:t>
            </w:r>
          </w:p>
        </w:tc>
        <w:tc>
          <w:tcPr>
            <w:tcW w:w="5151" w:type="dxa"/>
            <w:tcBorders>
              <w:top w:val="nil"/>
              <w:left w:val="single" w:sz="4" w:space="0" w:color="auto"/>
              <w:bottom w:val="nil"/>
              <w:right w:val="nil"/>
            </w:tcBorders>
            <w:shd w:val="clear" w:color="auto" w:fill="auto"/>
            <w:vAlign w:val="center"/>
          </w:tcPr>
          <w:p w:rsidR="00EC517B" w:rsidRPr="00626BF0" w:rsidRDefault="00EC517B" w:rsidP="00EC517B">
            <w:pPr>
              <w:spacing w:line="240" w:lineRule="auto"/>
              <w:jc w:val="right"/>
              <w:rPr>
                <w:rFonts w:ascii="細明體" w:hAnsi="細明體"/>
                <w:noProof/>
                <w:sz w:val="18"/>
                <w:szCs w:val="18"/>
              </w:rPr>
            </w:pPr>
            <w:r w:rsidRPr="00626BF0">
              <w:rPr>
                <w:rFonts w:ascii="細明體" w:hAnsi="細明體"/>
                <w:b/>
                <w:noProof/>
                <w:sz w:val="18"/>
                <w:szCs w:val="18"/>
              </w:rPr>
              <w:t>- 9,372,000</w:t>
            </w:r>
          </w:p>
        </w:tc>
      </w:tr>
      <w:tr w:rsidR="00EC517B" w:rsidRPr="00587CB5" w:rsidTr="004464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25"/>
          <w:jc w:val="center"/>
        </w:trPr>
        <w:tc>
          <w:tcPr>
            <w:tcW w:w="5055" w:type="dxa"/>
            <w:tcBorders>
              <w:top w:val="nil"/>
              <w:left w:val="nil"/>
              <w:bottom w:val="nil"/>
              <w:right w:val="single" w:sz="4" w:space="0" w:color="auto"/>
            </w:tcBorders>
            <w:vAlign w:val="center"/>
          </w:tcPr>
          <w:p w:rsidR="00EC517B" w:rsidRPr="00640095" w:rsidRDefault="00EC517B" w:rsidP="00EC517B">
            <w:pPr>
              <w:snapToGrid w:val="0"/>
              <w:spacing w:line="240" w:lineRule="auto"/>
              <w:ind w:left="113" w:right="113"/>
              <w:jc w:val="distribute"/>
              <w:rPr>
                <w:rFonts w:ascii="標楷體" w:eastAsia="標楷體" w:hAnsi="標楷體"/>
                <w:b/>
                <w:sz w:val="20"/>
              </w:rPr>
            </w:pPr>
            <w:r w:rsidRPr="00640095">
              <w:rPr>
                <w:rFonts w:ascii="標楷體" w:eastAsia="標楷體" w:hAnsi="標楷體" w:hint="eastAsia"/>
                <w:b/>
                <w:noProof/>
                <w:sz w:val="20"/>
              </w:rPr>
              <w:t>現金及約當現金之淨增(淨減)</w:t>
            </w:r>
          </w:p>
        </w:tc>
        <w:tc>
          <w:tcPr>
            <w:tcW w:w="5151" w:type="dxa"/>
            <w:tcBorders>
              <w:top w:val="nil"/>
              <w:left w:val="single" w:sz="4" w:space="0" w:color="auto"/>
              <w:bottom w:val="nil"/>
              <w:right w:val="nil"/>
            </w:tcBorders>
            <w:shd w:val="clear" w:color="auto" w:fill="auto"/>
            <w:vAlign w:val="center"/>
          </w:tcPr>
          <w:p w:rsidR="00EC517B" w:rsidRPr="00626BF0" w:rsidRDefault="00EC517B" w:rsidP="00EC517B">
            <w:pPr>
              <w:spacing w:line="240" w:lineRule="auto"/>
              <w:jc w:val="right"/>
              <w:rPr>
                <w:rFonts w:ascii="細明體" w:hAnsi="細明體"/>
                <w:noProof/>
                <w:sz w:val="18"/>
                <w:szCs w:val="18"/>
              </w:rPr>
            </w:pPr>
            <w:r w:rsidRPr="00626BF0">
              <w:rPr>
                <w:rFonts w:ascii="細明體" w:hAnsi="細明體"/>
                <w:b/>
                <w:noProof/>
                <w:sz w:val="18"/>
                <w:szCs w:val="18"/>
              </w:rPr>
              <w:t>8,153,663</w:t>
            </w:r>
          </w:p>
        </w:tc>
      </w:tr>
      <w:tr w:rsidR="00EC517B" w:rsidRPr="00177FA9" w:rsidTr="004464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25"/>
          <w:jc w:val="center"/>
        </w:trPr>
        <w:tc>
          <w:tcPr>
            <w:tcW w:w="5055" w:type="dxa"/>
            <w:tcBorders>
              <w:top w:val="nil"/>
              <w:left w:val="nil"/>
              <w:bottom w:val="nil"/>
              <w:right w:val="single" w:sz="4" w:space="0" w:color="auto"/>
            </w:tcBorders>
            <w:vAlign w:val="center"/>
          </w:tcPr>
          <w:p w:rsidR="00EC517B" w:rsidRPr="00640095" w:rsidRDefault="00EC517B" w:rsidP="00EC517B">
            <w:pPr>
              <w:snapToGrid w:val="0"/>
              <w:spacing w:line="240" w:lineRule="auto"/>
              <w:ind w:left="113" w:right="113"/>
              <w:jc w:val="distribute"/>
              <w:rPr>
                <w:rFonts w:ascii="標楷體" w:eastAsia="標楷體" w:hAnsi="標楷體"/>
                <w:b/>
                <w:sz w:val="20"/>
              </w:rPr>
            </w:pPr>
            <w:r w:rsidRPr="00640095">
              <w:rPr>
                <w:rFonts w:ascii="標楷體" w:eastAsia="標楷體" w:hAnsi="標楷體" w:hint="eastAsia"/>
                <w:b/>
                <w:noProof/>
                <w:sz w:val="20"/>
              </w:rPr>
              <w:t>期初現金及約當現金</w:t>
            </w:r>
          </w:p>
        </w:tc>
        <w:tc>
          <w:tcPr>
            <w:tcW w:w="5151" w:type="dxa"/>
            <w:tcBorders>
              <w:top w:val="nil"/>
              <w:left w:val="single" w:sz="4" w:space="0" w:color="auto"/>
              <w:bottom w:val="nil"/>
              <w:right w:val="nil"/>
            </w:tcBorders>
            <w:shd w:val="clear" w:color="auto" w:fill="auto"/>
            <w:vAlign w:val="center"/>
          </w:tcPr>
          <w:p w:rsidR="00EC517B" w:rsidRPr="00626BF0" w:rsidRDefault="00EC517B" w:rsidP="00EC517B">
            <w:pPr>
              <w:spacing w:line="240" w:lineRule="auto"/>
              <w:jc w:val="right"/>
              <w:rPr>
                <w:rFonts w:ascii="細明體" w:hAnsi="細明體"/>
                <w:noProof/>
                <w:sz w:val="18"/>
                <w:szCs w:val="18"/>
              </w:rPr>
            </w:pPr>
            <w:r w:rsidRPr="00626BF0">
              <w:rPr>
                <w:rFonts w:ascii="細明體" w:hAnsi="細明體"/>
                <w:b/>
                <w:noProof/>
                <w:sz w:val="18"/>
                <w:szCs w:val="18"/>
              </w:rPr>
              <w:t>689,307,483</w:t>
            </w:r>
          </w:p>
        </w:tc>
      </w:tr>
      <w:tr w:rsidR="00EC517B" w:rsidRPr="00587CB5" w:rsidTr="004464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25"/>
          <w:jc w:val="center"/>
        </w:trPr>
        <w:tc>
          <w:tcPr>
            <w:tcW w:w="5055" w:type="dxa"/>
            <w:tcBorders>
              <w:top w:val="nil"/>
              <w:left w:val="nil"/>
              <w:bottom w:val="single" w:sz="4" w:space="0" w:color="auto"/>
              <w:right w:val="single" w:sz="4" w:space="0" w:color="auto"/>
            </w:tcBorders>
            <w:vAlign w:val="center"/>
          </w:tcPr>
          <w:p w:rsidR="00EC517B" w:rsidRPr="00640095" w:rsidRDefault="00EC517B" w:rsidP="00EC517B">
            <w:pPr>
              <w:snapToGrid w:val="0"/>
              <w:spacing w:line="240" w:lineRule="auto"/>
              <w:ind w:left="113" w:right="113"/>
              <w:jc w:val="distribute"/>
              <w:rPr>
                <w:rFonts w:ascii="標楷體" w:eastAsia="標楷體" w:hAnsi="標楷體"/>
                <w:b/>
                <w:sz w:val="20"/>
              </w:rPr>
            </w:pPr>
            <w:r w:rsidRPr="00640095">
              <w:rPr>
                <w:rFonts w:ascii="標楷體" w:eastAsia="標楷體" w:hAnsi="標楷體" w:hint="eastAsia"/>
                <w:b/>
                <w:noProof/>
                <w:sz w:val="20"/>
              </w:rPr>
              <w:t>期末現金及約當現金</w:t>
            </w:r>
          </w:p>
        </w:tc>
        <w:tc>
          <w:tcPr>
            <w:tcW w:w="5151" w:type="dxa"/>
            <w:tcBorders>
              <w:top w:val="nil"/>
              <w:left w:val="single" w:sz="4" w:space="0" w:color="auto"/>
              <w:bottom w:val="single" w:sz="4" w:space="0" w:color="auto"/>
              <w:right w:val="nil"/>
            </w:tcBorders>
            <w:shd w:val="clear" w:color="auto" w:fill="auto"/>
            <w:vAlign w:val="center"/>
          </w:tcPr>
          <w:p w:rsidR="00EC517B" w:rsidRPr="00626BF0" w:rsidRDefault="00EC517B" w:rsidP="00EC517B">
            <w:pPr>
              <w:spacing w:line="240" w:lineRule="auto"/>
              <w:jc w:val="right"/>
              <w:rPr>
                <w:rFonts w:ascii="細明體" w:hAnsi="細明體"/>
                <w:noProof/>
                <w:sz w:val="18"/>
                <w:szCs w:val="18"/>
              </w:rPr>
            </w:pPr>
            <w:r w:rsidRPr="00626BF0">
              <w:rPr>
                <w:rFonts w:ascii="細明體" w:hAnsi="細明體"/>
                <w:b/>
                <w:noProof/>
                <w:sz w:val="18"/>
                <w:szCs w:val="18"/>
              </w:rPr>
              <w:t>697,461,146</w:t>
            </w:r>
          </w:p>
        </w:tc>
      </w:tr>
    </w:tbl>
    <w:p w:rsidR="00EC517B" w:rsidRPr="0027266D" w:rsidRDefault="00EC517B" w:rsidP="00EC517B">
      <w:pPr>
        <w:pStyle w:val="af"/>
        <w:tabs>
          <w:tab w:val="left" w:pos="567"/>
        </w:tabs>
        <w:spacing w:line="240" w:lineRule="exact"/>
        <w:ind w:left="0" w:firstLineChars="0" w:firstLine="0"/>
        <w:rPr>
          <w:rFonts w:ascii="標楷體" w:hAnsi="標楷體"/>
        </w:rPr>
      </w:pPr>
      <w:proofErr w:type="gramStart"/>
      <w:r w:rsidRPr="0027266D">
        <w:rPr>
          <w:rFonts w:ascii="標楷體" w:hAnsi="標楷體" w:hint="eastAsia"/>
          <w:lang w:eastAsia="zh-HK"/>
        </w:rPr>
        <w:t>註</w:t>
      </w:r>
      <w:proofErr w:type="gramEnd"/>
      <w:r w:rsidRPr="0027266D">
        <w:rPr>
          <w:rFonts w:ascii="標楷體" w:hAnsi="標楷體" w:hint="eastAsia"/>
        </w:rPr>
        <w:t>：1.本表係</w:t>
      </w:r>
      <w:proofErr w:type="gramStart"/>
      <w:r w:rsidRPr="0027266D">
        <w:rPr>
          <w:rFonts w:ascii="標楷體" w:hAnsi="標楷體" w:hint="eastAsia"/>
        </w:rPr>
        <w:t>採</w:t>
      </w:r>
      <w:proofErr w:type="gramEnd"/>
      <w:r w:rsidRPr="0027266D">
        <w:rPr>
          <w:rFonts w:ascii="標楷體" w:hAnsi="標楷體" w:hint="eastAsia"/>
        </w:rPr>
        <w:t>現金及約當現金基礎，包括現金及自投資日起3個月內到期或清償之債權證券。</w:t>
      </w:r>
    </w:p>
    <w:p w:rsidR="00EC517B" w:rsidRPr="0027266D" w:rsidRDefault="00EC517B" w:rsidP="0027266D">
      <w:pPr>
        <w:pStyle w:val="af"/>
        <w:tabs>
          <w:tab w:val="left" w:pos="567"/>
        </w:tabs>
        <w:spacing w:line="240" w:lineRule="exact"/>
        <w:ind w:leftChars="165" w:left="596" w:hangingChars="100"/>
        <w:rPr>
          <w:rFonts w:ascii="標楷體" w:hAnsi="標楷體"/>
        </w:rPr>
      </w:pPr>
      <w:r w:rsidRPr="0027266D">
        <w:rPr>
          <w:rFonts w:ascii="標楷體" w:hAnsi="標楷體" w:hint="eastAsia"/>
        </w:rPr>
        <w:t>2.本表「調整非現金項目」欄所列，包括提存呆帳及評價損益、折舊、</w:t>
      </w:r>
      <w:proofErr w:type="gramStart"/>
      <w:r w:rsidRPr="0027266D">
        <w:rPr>
          <w:rFonts w:ascii="標楷體" w:hAnsi="標楷體" w:hint="eastAsia"/>
        </w:rPr>
        <w:t>折耗及攤</w:t>
      </w:r>
      <w:proofErr w:type="gramEnd"/>
      <w:r w:rsidRPr="0027266D">
        <w:rPr>
          <w:rFonts w:ascii="標楷體" w:hAnsi="標楷體" w:hint="eastAsia"/>
        </w:rPr>
        <w:t>銷、處理資產損失（利益）、其他、</w:t>
      </w:r>
      <w:proofErr w:type="gramStart"/>
      <w:r w:rsidRPr="0027266D">
        <w:rPr>
          <w:rFonts w:ascii="標楷體" w:hAnsi="標楷體" w:hint="eastAsia"/>
        </w:rPr>
        <w:t>流動資產淨減</w:t>
      </w:r>
      <w:proofErr w:type="gramEnd"/>
      <w:r w:rsidRPr="0027266D">
        <w:rPr>
          <w:rFonts w:ascii="標楷體" w:hAnsi="標楷體" w:hint="eastAsia"/>
        </w:rPr>
        <w:t>（淨增）及流動負債淨增（淨減）。</w:t>
      </w:r>
    </w:p>
    <w:p w:rsidR="00EC517B" w:rsidRPr="0027266D" w:rsidRDefault="00EC517B" w:rsidP="0027266D">
      <w:pPr>
        <w:pStyle w:val="af"/>
        <w:tabs>
          <w:tab w:val="left" w:pos="567"/>
        </w:tabs>
        <w:spacing w:line="240" w:lineRule="exact"/>
        <w:ind w:leftChars="165" w:left="596" w:hangingChars="100"/>
        <w:rPr>
          <w:rFonts w:ascii="標楷體" w:hAnsi="標楷體"/>
        </w:rPr>
      </w:pPr>
      <w:r w:rsidRPr="0027266D">
        <w:rPr>
          <w:rFonts w:ascii="標楷體" w:hAnsi="標楷體" w:hint="eastAsia"/>
        </w:rPr>
        <w:t>3</w:t>
      </w:r>
      <w:r w:rsidRPr="0027266D">
        <w:rPr>
          <w:rFonts w:ascii="標楷體" w:hAnsi="標楷體"/>
        </w:rPr>
        <w:t>.</w:t>
      </w:r>
      <w:proofErr w:type="gramStart"/>
      <w:r w:rsidRPr="0027266D">
        <w:rPr>
          <w:rFonts w:ascii="標楷體" w:hAnsi="標楷體" w:hint="eastAsia"/>
        </w:rPr>
        <w:t>本表編製</w:t>
      </w:r>
      <w:proofErr w:type="gramEnd"/>
      <w:r w:rsidRPr="0027266D">
        <w:rPr>
          <w:rFonts w:ascii="標楷體" w:hAnsi="標楷體" w:hint="eastAsia"/>
        </w:rPr>
        <w:t>基礎係依會計法刪除第29條後，平衡表已納入固定資產及長期負債等科目，與預算編列基礎不同。</w:t>
      </w:r>
    </w:p>
    <w:tbl>
      <w:tblPr>
        <w:tblW w:w="10206" w:type="dxa"/>
        <w:jc w:val="center"/>
        <w:tblLayout w:type="fixed"/>
        <w:tblCellMar>
          <w:left w:w="28" w:type="dxa"/>
          <w:right w:w="28" w:type="dxa"/>
        </w:tblCellMar>
        <w:tblLook w:val="0000" w:firstRow="0" w:lastRow="0" w:firstColumn="0" w:lastColumn="0" w:noHBand="0" w:noVBand="0"/>
      </w:tblPr>
      <w:tblGrid>
        <w:gridCol w:w="2948"/>
        <w:gridCol w:w="1449"/>
        <w:gridCol w:w="1107"/>
        <w:gridCol w:w="1384"/>
        <w:gridCol w:w="968"/>
        <w:gridCol w:w="1384"/>
        <w:gridCol w:w="966"/>
      </w:tblGrid>
      <w:tr w:rsidR="00EC517B" w:rsidTr="00EC517B">
        <w:trPr>
          <w:trHeight w:hRule="exact" w:val="907"/>
          <w:tblHeader/>
          <w:jc w:val="center"/>
        </w:trPr>
        <w:tc>
          <w:tcPr>
            <w:tcW w:w="10206" w:type="dxa"/>
            <w:gridSpan w:val="7"/>
            <w:tcBorders>
              <w:bottom w:val="single" w:sz="4" w:space="0" w:color="auto"/>
            </w:tcBorders>
          </w:tcPr>
          <w:p w:rsidR="00EC517B" w:rsidRPr="00AE7D1A" w:rsidRDefault="00EC517B" w:rsidP="00446488">
            <w:pPr>
              <w:snapToGrid w:val="0"/>
              <w:spacing w:before="60" w:after="60" w:line="320" w:lineRule="atLeast"/>
              <w:jc w:val="center"/>
              <w:rPr>
                <w:rFonts w:ascii="標楷體" w:eastAsia="標楷體" w:hAnsi="標楷體"/>
                <w:b/>
                <w:sz w:val="36"/>
                <w:u w:val="single"/>
              </w:rPr>
            </w:pPr>
            <w:r w:rsidRPr="00AE7D1A">
              <w:rPr>
                <w:rFonts w:ascii="標楷體" w:eastAsia="標楷體" w:hAnsi="標楷體" w:hint="eastAsia"/>
                <w:b/>
                <w:sz w:val="36"/>
                <w:u w:val="single"/>
              </w:rPr>
              <w:lastRenderedPageBreak/>
              <w:t>新竹縣身心障礙者就業基金餘</w:t>
            </w:r>
            <w:proofErr w:type="gramStart"/>
            <w:r w:rsidRPr="00AE7D1A">
              <w:rPr>
                <w:rFonts w:ascii="標楷體" w:eastAsia="標楷體" w:hAnsi="標楷體" w:hint="eastAsia"/>
                <w:b/>
                <w:sz w:val="36"/>
                <w:u w:val="single"/>
              </w:rPr>
              <w:t>絀</w:t>
            </w:r>
            <w:proofErr w:type="gramEnd"/>
            <w:r w:rsidRPr="00AE7D1A">
              <w:rPr>
                <w:rFonts w:ascii="標楷體" w:eastAsia="標楷體" w:hAnsi="標楷體" w:hint="eastAsia"/>
                <w:b/>
                <w:sz w:val="36"/>
                <w:u w:val="single"/>
              </w:rPr>
              <w:t>審定後平衡表</w:t>
            </w:r>
          </w:p>
          <w:p w:rsidR="00EC517B" w:rsidRDefault="00EC517B" w:rsidP="00446488">
            <w:pPr>
              <w:tabs>
                <w:tab w:val="left" w:pos="3372"/>
                <w:tab w:val="left" w:pos="4947"/>
                <w:tab w:val="left" w:pos="8477"/>
              </w:tabs>
              <w:snapToGrid w:val="0"/>
              <w:spacing w:before="120" w:after="20" w:line="240" w:lineRule="exact"/>
              <w:ind w:left="3629"/>
              <w:jc w:val="distribute"/>
              <w:rPr>
                <w:rFonts w:ascii="標楷體" w:eastAsia="標楷體" w:hAnsi="標楷體"/>
                <w:b/>
                <w:sz w:val="32"/>
                <w:u w:val="single"/>
              </w:rPr>
            </w:pPr>
            <w:r w:rsidRPr="0012069D">
              <w:rPr>
                <w:rFonts w:ascii="標楷體" w:eastAsia="標楷體" w:hAnsi="標楷體" w:hint="eastAsia"/>
              </w:rPr>
              <w:t>中華民國</w:t>
            </w:r>
            <w:r>
              <w:rPr>
                <w:rFonts w:ascii="標楷體" w:eastAsia="標楷體" w:hAnsi="標楷體" w:hint="eastAsia"/>
              </w:rPr>
              <w:t>1</w:t>
            </w:r>
            <w:r>
              <w:rPr>
                <w:rFonts w:ascii="標楷體" w:eastAsia="標楷體" w:hAnsi="標楷體"/>
              </w:rPr>
              <w:t>13</w:t>
            </w:r>
            <w:r>
              <w:rPr>
                <w:rFonts w:ascii="標楷體" w:eastAsia="標楷體" w:hAnsi="標楷體" w:hint="eastAsia"/>
              </w:rPr>
              <w:t xml:space="preserve">年12月31日                  </w:t>
            </w:r>
            <w:r>
              <w:rPr>
                <w:rFonts w:ascii="標楷體" w:eastAsia="標楷體" w:hAnsi="標楷體" w:hint="eastAsia"/>
                <w:sz w:val="20"/>
              </w:rPr>
              <w:t>單位：新臺幣元</w:t>
            </w:r>
          </w:p>
        </w:tc>
      </w:tr>
      <w:tr w:rsidR="00EC517B" w:rsidTr="00EA1FE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82"/>
          <w:jc w:val="center"/>
        </w:trPr>
        <w:tc>
          <w:tcPr>
            <w:tcW w:w="2948" w:type="dxa"/>
            <w:vMerge w:val="restart"/>
            <w:tcBorders>
              <w:top w:val="single" w:sz="4" w:space="0" w:color="auto"/>
              <w:left w:val="nil"/>
              <w:bottom w:val="nil"/>
            </w:tcBorders>
            <w:vAlign w:val="center"/>
          </w:tcPr>
          <w:p w:rsidR="00EC517B" w:rsidRPr="00446488" w:rsidRDefault="00EC517B" w:rsidP="00446488">
            <w:pPr>
              <w:spacing w:line="240" w:lineRule="auto"/>
              <w:ind w:left="113" w:right="113"/>
              <w:jc w:val="distribute"/>
              <w:rPr>
                <w:rFonts w:ascii="標楷體" w:eastAsia="標楷體" w:hAnsi="標楷體"/>
                <w:sz w:val="20"/>
              </w:rPr>
            </w:pPr>
            <w:r w:rsidRPr="00446488">
              <w:rPr>
                <w:rFonts w:ascii="標楷體" w:eastAsia="標楷體" w:hAnsi="標楷體" w:hint="eastAsia"/>
                <w:sz w:val="20"/>
              </w:rPr>
              <w:t>科目</w:t>
            </w:r>
          </w:p>
        </w:tc>
        <w:tc>
          <w:tcPr>
            <w:tcW w:w="2556" w:type="dxa"/>
            <w:gridSpan w:val="2"/>
            <w:tcBorders>
              <w:top w:val="single" w:sz="4" w:space="0" w:color="auto"/>
              <w:bottom w:val="nil"/>
            </w:tcBorders>
            <w:vAlign w:val="center"/>
          </w:tcPr>
          <w:p w:rsidR="00EC517B" w:rsidRPr="00446488" w:rsidRDefault="00EC517B" w:rsidP="00446488">
            <w:pPr>
              <w:spacing w:line="240" w:lineRule="auto"/>
              <w:ind w:left="113" w:right="113"/>
              <w:jc w:val="distribute"/>
              <w:rPr>
                <w:rFonts w:ascii="標楷體" w:eastAsia="標楷體" w:hAnsi="標楷體"/>
                <w:sz w:val="20"/>
              </w:rPr>
            </w:pPr>
            <w:r w:rsidRPr="00446488">
              <w:rPr>
                <w:rFonts w:ascii="標楷體" w:eastAsia="標楷體" w:hAnsi="標楷體" w:hint="eastAsia"/>
                <w:sz w:val="20"/>
              </w:rPr>
              <w:t>1</w:t>
            </w:r>
            <w:r w:rsidRPr="00446488">
              <w:rPr>
                <w:rFonts w:ascii="標楷體" w:eastAsia="標楷體" w:hAnsi="標楷體"/>
                <w:sz w:val="20"/>
              </w:rPr>
              <w:t>13</w:t>
            </w:r>
            <w:r w:rsidRPr="00446488">
              <w:rPr>
                <w:rFonts w:ascii="標楷體" w:eastAsia="標楷體" w:hAnsi="標楷體" w:hint="eastAsia"/>
                <w:sz w:val="20"/>
              </w:rPr>
              <w:t>年12月31日</w:t>
            </w:r>
          </w:p>
        </w:tc>
        <w:tc>
          <w:tcPr>
            <w:tcW w:w="2352" w:type="dxa"/>
            <w:gridSpan w:val="2"/>
            <w:tcBorders>
              <w:top w:val="single" w:sz="4" w:space="0" w:color="auto"/>
              <w:bottom w:val="nil"/>
            </w:tcBorders>
            <w:vAlign w:val="center"/>
          </w:tcPr>
          <w:p w:rsidR="00EC517B" w:rsidRPr="00446488" w:rsidRDefault="00EC517B" w:rsidP="00446488">
            <w:pPr>
              <w:spacing w:line="240" w:lineRule="auto"/>
              <w:ind w:left="113" w:right="113" w:firstLineChars="27" w:firstLine="54"/>
              <w:jc w:val="distribute"/>
              <w:rPr>
                <w:rFonts w:ascii="標楷體" w:eastAsia="標楷體" w:hAnsi="標楷體"/>
                <w:sz w:val="20"/>
              </w:rPr>
            </w:pPr>
            <w:r w:rsidRPr="00446488">
              <w:rPr>
                <w:rFonts w:ascii="標楷體" w:eastAsia="標楷體" w:hAnsi="標楷體" w:hint="eastAsia"/>
                <w:sz w:val="20"/>
              </w:rPr>
              <w:t>11</w:t>
            </w:r>
            <w:r w:rsidRPr="00446488">
              <w:rPr>
                <w:rFonts w:ascii="標楷體" w:eastAsia="標楷體" w:hAnsi="標楷體"/>
                <w:sz w:val="20"/>
              </w:rPr>
              <w:t>2</w:t>
            </w:r>
            <w:r w:rsidRPr="00446488">
              <w:rPr>
                <w:rFonts w:ascii="標楷體" w:eastAsia="標楷體" w:hAnsi="標楷體" w:hint="eastAsia"/>
                <w:sz w:val="20"/>
              </w:rPr>
              <w:t>年12月31日</w:t>
            </w:r>
          </w:p>
        </w:tc>
        <w:tc>
          <w:tcPr>
            <w:tcW w:w="2350" w:type="dxa"/>
            <w:gridSpan w:val="2"/>
            <w:tcBorders>
              <w:top w:val="single" w:sz="4" w:space="0" w:color="auto"/>
              <w:bottom w:val="nil"/>
              <w:right w:val="nil"/>
            </w:tcBorders>
            <w:vAlign w:val="center"/>
          </w:tcPr>
          <w:p w:rsidR="00EC517B" w:rsidRPr="00446488" w:rsidRDefault="00EC517B" w:rsidP="00446488">
            <w:pPr>
              <w:spacing w:line="240" w:lineRule="auto"/>
              <w:ind w:left="113" w:right="113"/>
              <w:jc w:val="distribute"/>
              <w:rPr>
                <w:rFonts w:ascii="標楷體" w:eastAsia="標楷體" w:hAnsi="標楷體"/>
                <w:sz w:val="20"/>
              </w:rPr>
            </w:pPr>
            <w:r w:rsidRPr="00446488">
              <w:rPr>
                <w:rFonts w:ascii="標楷體" w:eastAsia="標楷體" w:hAnsi="標楷體" w:hint="eastAsia"/>
                <w:sz w:val="20"/>
              </w:rPr>
              <w:t>比較增減</w:t>
            </w:r>
          </w:p>
        </w:tc>
      </w:tr>
      <w:tr w:rsidR="00EC517B" w:rsidTr="00EA1FE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82"/>
          <w:jc w:val="center"/>
        </w:trPr>
        <w:tc>
          <w:tcPr>
            <w:tcW w:w="2948" w:type="dxa"/>
            <w:vMerge/>
            <w:tcBorders>
              <w:top w:val="nil"/>
              <w:left w:val="nil"/>
              <w:bottom w:val="single" w:sz="4" w:space="0" w:color="auto"/>
            </w:tcBorders>
            <w:vAlign w:val="center"/>
          </w:tcPr>
          <w:p w:rsidR="00EC517B" w:rsidRPr="00446488" w:rsidRDefault="00EC517B" w:rsidP="00446488">
            <w:pPr>
              <w:spacing w:line="240" w:lineRule="auto"/>
              <w:ind w:left="113" w:right="113"/>
              <w:jc w:val="distribute"/>
              <w:rPr>
                <w:rFonts w:ascii="標楷體" w:eastAsia="標楷體" w:hAnsi="標楷體"/>
                <w:sz w:val="20"/>
              </w:rPr>
            </w:pPr>
          </w:p>
        </w:tc>
        <w:tc>
          <w:tcPr>
            <w:tcW w:w="1449" w:type="dxa"/>
            <w:tcBorders>
              <w:bottom w:val="single" w:sz="4" w:space="0" w:color="auto"/>
            </w:tcBorders>
            <w:vAlign w:val="center"/>
          </w:tcPr>
          <w:p w:rsidR="00EC517B" w:rsidRPr="00446488" w:rsidRDefault="00EC517B" w:rsidP="00446488">
            <w:pPr>
              <w:spacing w:line="240" w:lineRule="auto"/>
              <w:ind w:left="113" w:right="113"/>
              <w:jc w:val="distribute"/>
              <w:rPr>
                <w:rFonts w:ascii="標楷體" w:eastAsia="標楷體" w:hAnsi="標楷體"/>
                <w:sz w:val="20"/>
              </w:rPr>
            </w:pPr>
            <w:r w:rsidRPr="00446488">
              <w:rPr>
                <w:rFonts w:ascii="標楷體" w:eastAsia="標楷體" w:hAnsi="標楷體" w:hint="eastAsia"/>
                <w:sz w:val="20"/>
              </w:rPr>
              <w:t>金額</w:t>
            </w:r>
          </w:p>
        </w:tc>
        <w:tc>
          <w:tcPr>
            <w:tcW w:w="1107" w:type="dxa"/>
            <w:tcBorders>
              <w:bottom w:val="single" w:sz="4" w:space="0" w:color="auto"/>
            </w:tcBorders>
            <w:vAlign w:val="center"/>
          </w:tcPr>
          <w:p w:rsidR="00EC517B" w:rsidRPr="00446488" w:rsidRDefault="00EC517B" w:rsidP="00446488">
            <w:pPr>
              <w:spacing w:line="240" w:lineRule="auto"/>
              <w:ind w:left="113" w:right="113"/>
              <w:jc w:val="distribute"/>
              <w:rPr>
                <w:rFonts w:ascii="標楷體" w:eastAsia="標楷體" w:hAnsi="標楷體"/>
                <w:sz w:val="20"/>
              </w:rPr>
            </w:pPr>
            <w:r w:rsidRPr="00446488">
              <w:rPr>
                <w:rFonts w:ascii="標楷體" w:eastAsia="標楷體" w:hAnsi="標楷體" w:hint="eastAsia"/>
                <w:sz w:val="20"/>
              </w:rPr>
              <w:t>％</w:t>
            </w:r>
          </w:p>
        </w:tc>
        <w:tc>
          <w:tcPr>
            <w:tcW w:w="1384" w:type="dxa"/>
            <w:tcBorders>
              <w:bottom w:val="single" w:sz="4" w:space="0" w:color="auto"/>
            </w:tcBorders>
            <w:vAlign w:val="center"/>
          </w:tcPr>
          <w:p w:rsidR="00EC517B" w:rsidRPr="00446488" w:rsidRDefault="00EC517B" w:rsidP="00446488">
            <w:pPr>
              <w:spacing w:line="240" w:lineRule="auto"/>
              <w:ind w:left="113" w:right="113"/>
              <w:jc w:val="distribute"/>
              <w:rPr>
                <w:rFonts w:ascii="標楷體" w:eastAsia="標楷體" w:hAnsi="標楷體"/>
                <w:sz w:val="20"/>
              </w:rPr>
            </w:pPr>
            <w:r w:rsidRPr="00446488">
              <w:rPr>
                <w:rFonts w:ascii="標楷體" w:eastAsia="標楷體" w:hAnsi="標楷體" w:hint="eastAsia"/>
                <w:sz w:val="20"/>
              </w:rPr>
              <w:t>金額</w:t>
            </w:r>
          </w:p>
        </w:tc>
        <w:tc>
          <w:tcPr>
            <w:tcW w:w="968" w:type="dxa"/>
            <w:tcBorders>
              <w:bottom w:val="single" w:sz="4" w:space="0" w:color="auto"/>
            </w:tcBorders>
            <w:vAlign w:val="center"/>
          </w:tcPr>
          <w:p w:rsidR="00EC517B" w:rsidRPr="00446488" w:rsidRDefault="00EC517B" w:rsidP="00446488">
            <w:pPr>
              <w:spacing w:line="240" w:lineRule="auto"/>
              <w:ind w:left="113" w:right="113"/>
              <w:jc w:val="distribute"/>
              <w:rPr>
                <w:rFonts w:ascii="標楷體" w:eastAsia="標楷體" w:hAnsi="標楷體"/>
                <w:sz w:val="20"/>
              </w:rPr>
            </w:pPr>
            <w:r w:rsidRPr="00446488">
              <w:rPr>
                <w:rFonts w:ascii="標楷體" w:eastAsia="標楷體" w:hAnsi="標楷體" w:hint="eastAsia"/>
                <w:sz w:val="20"/>
              </w:rPr>
              <w:t>％</w:t>
            </w:r>
          </w:p>
        </w:tc>
        <w:tc>
          <w:tcPr>
            <w:tcW w:w="1384" w:type="dxa"/>
            <w:tcBorders>
              <w:bottom w:val="single" w:sz="4" w:space="0" w:color="auto"/>
            </w:tcBorders>
            <w:vAlign w:val="center"/>
          </w:tcPr>
          <w:p w:rsidR="00EC517B" w:rsidRPr="00446488" w:rsidRDefault="00EC517B" w:rsidP="00446488">
            <w:pPr>
              <w:spacing w:line="240" w:lineRule="auto"/>
              <w:ind w:left="113" w:right="113"/>
              <w:jc w:val="distribute"/>
              <w:rPr>
                <w:rFonts w:ascii="標楷體" w:eastAsia="標楷體" w:hAnsi="標楷體"/>
                <w:sz w:val="20"/>
              </w:rPr>
            </w:pPr>
            <w:r w:rsidRPr="00446488">
              <w:rPr>
                <w:rFonts w:ascii="標楷體" w:eastAsia="標楷體" w:hAnsi="標楷體" w:hint="eastAsia"/>
                <w:sz w:val="20"/>
              </w:rPr>
              <w:t>金額</w:t>
            </w:r>
          </w:p>
        </w:tc>
        <w:tc>
          <w:tcPr>
            <w:tcW w:w="966" w:type="dxa"/>
            <w:tcBorders>
              <w:bottom w:val="single" w:sz="4" w:space="0" w:color="auto"/>
              <w:right w:val="nil"/>
            </w:tcBorders>
            <w:vAlign w:val="center"/>
          </w:tcPr>
          <w:p w:rsidR="00EC517B" w:rsidRPr="00446488" w:rsidRDefault="00EC517B" w:rsidP="00446488">
            <w:pPr>
              <w:spacing w:line="240" w:lineRule="auto"/>
              <w:ind w:left="113" w:right="113"/>
              <w:jc w:val="distribute"/>
              <w:rPr>
                <w:rFonts w:ascii="標楷體" w:eastAsia="標楷體" w:hAnsi="標楷體"/>
                <w:sz w:val="20"/>
              </w:rPr>
            </w:pPr>
            <w:r w:rsidRPr="00446488">
              <w:rPr>
                <w:rFonts w:ascii="標楷體" w:eastAsia="標楷體" w:hAnsi="標楷體" w:hint="eastAsia"/>
                <w:sz w:val="20"/>
              </w:rPr>
              <w:t>％</w:t>
            </w:r>
          </w:p>
        </w:tc>
      </w:tr>
      <w:tr w:rsidR="00EC517B" w:rsidRPr="00BE377D" w:rsidTr="00277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948" w:type="dxa"/>
            <w:tcBorders>
              <w:top w:val="single" w:sz="4" w:space="0" w:color="auto"/>
              <w:left w:val="nil"/>
              <w:bottom w:val="nil"/>
            </w:tcBorders>
            <w:vAlign w:val="center"/>
          </w:tcPr>
          <w:p w:rsidR="00EC517B" w:rsidRPr="00446488" w:rsidRDefault="00EC517B" w:rsidP="00446488">
            <w:pPr>
              <w:spacing w:line="240" w:lineRule="auto"/>
              <w:ind w:left="14" w:right="42"/>
              <w:jc w:val="distribute"/>
              <w:rPr>
                <w:rFonts w:ascii="標楷體" w:eastAsia="標楷體" w:hAnsi="標楷體"/>
                <w:b/>
                <w:sz w:val="20"/>
              </w:rPr>
            </w:pPr>
            <w:r w:rsidRPr="00446488">
              <w:rPr>
                <w:rFonts w:ascii="標楷體" w:eastAsia="標楷體" w:hAnsi="標楷體" w:hint="eastAsia"/>
                <w:b/>
                <w:noProof/>
                <w:sz w:val="20"/>
              </w:rPr>
              <w:t>資產</w:t>
            </w:r>
          </w:p>
        </w:tc>
        <w:tc>
          <w:tcPr>
            <w:tcW w:w="1449"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722,829,280</w:t>
            </w:r>
          </w:p>
        </w:tc>
        <w:tc>
          <w:tcPr>
            <w:tcW w:w="1107"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100.00</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704,320,177</w:t>
            </w:r>
          </w:p>
        </w:tc>
        <w:tc>
          <w:tcPr>
            <w:tcW w:w="968"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100.00</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noProof/>
                <w:sz w:val="18"/>
              </w:rPr>
            </w:pPr>
            <w:r w:rsidRPr="00446488">
              <w:rPr>
                <w:rFonts w:ascii="細明體" w:hAnsi="細明體"/>
                <w:b/>
                <w:noProof/>
                <w:sz w:val="18"/>
              </w:rPr>
              <w:t>18,509,103</w:t>
            </w:r>
          </w:p>
        </w:tc>
        <w:tc>
          <w:tcPr>
            <w:tcW w:w="966" w:type="dxa"/>
            <w:tcBorders>
              <w:top w:val="nil"/>
              <w:bottom w:val="nil"/>
              <w:right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2.63</w:t>
            </w:r>
          </w:p>
        </w:tc>
      </w:tr>
      <w:tr w:rsidR="00EC517B" w:rsidRPr="00BE377D" w:rsidTr="00277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948" w:type="dxa"/>
            <w:tcBorders>
              <w:top w:val="nil"/>
              <w:left w:val="nil"/>
              <w:bottom w:val="nil"/>
            </w:tcBorders>
            <w:vAlign w:val="center"/>
          </w:tcPr>
          <w:p w:rsidR="00EC517B" w:rsidRPr="00446488" w:rsidRDefault="00EC517B" w:rsidP="00446488">
            <w:pPr>
              <w:spacing w:line="240" w:lineRule="auto"/>
              <w:ind w:leftChars="100" w:left="240" w:right="42"/>
              <w:jc w:val="distribute"/>
              <w:rPr>
                <w:rFonts w:ascii="標楷體" w:eastAsia="標楷體" w:hAnsi="標楷體"/>
                <w:bCs/>
                <w:sz w:val="20"/>
              </w:rPr>
            </w:pPr>
            <w:r w:rsidRPr="00446488">
              <w:rPr>
                <w:rFonts w:ascii="標楷體" w:eastAsia="標楷體" w:hAnsi="標楷體" w:hint="eastAsia"/>
                <w:bCs/>
                <w:noProof/>
                <w:sz w:val="20"/>
              </w:rPr>
              <w:t>流動資產</w:t>
            </w:r>
          </w:p>
        </w:tc>
        <w:tc>
          <w:tcPr>
            <w:tcW w:w="1449"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711,433,671</w:t>
            </w:r>
          </w:p>
        </w:tc>
        <w:tc>
          <w:tcPr>
            <w:tcW w:w="1107"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98.42</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702,295,928</w:t>
            </w:r>
          </w:p>
        </w:tc>
        <w:tc>
          <w:tcPr>
            <w:tcW w:w="968"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99.71</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noProof/>
                <w:sz w:val="18"/>
              </w:rPr>
            </w:pPr>
            <w:r w:rsidRPr="00446488">
              <w:rPr>
                <w:rFonts w:ascii="細明體" w:hAnsi="細明體"/>
                <w:noProof/>
                <w:sz w:val="18"/>
              </w:rPr>
              <w:t>9,137,743</w:t>
            </w:r>
          </w:p>
        </w:tc>
        <w:tc>
          <w:tcPr>
            <w:tcW w:w="966" w:type="dxa"/>
            <w:tcBorders>
              <w:top w:val="nil"/>
              <w:bottom w:val="nil"/>
              <w:right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1.30</w:t>
            </w:r>
          </w:p>
        </w:tc>
      </w:tr>
      <w:tr w:rsidR="00EC517B" w:rsidRPr="00BE377D" w:rsidTr="00277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948" w:type="dxa"/>
            <w:tcBorders>
              <w:top w:val="nil"/>
              <w:left w:val="nil"/>
              <w:bottom w:val="nil"/>
            </w:tcBorders>
            <w:vAlign w:val="center"/>
          </w:tcPr>
          <w:p w:rsidR="00EC517B" w:rsidRPr="00446488" w:rsidRDefault="00EC517B" w:rsidP="00446488">
            <w:pPr>
              <w:spacing w:line="240" w:lineRule="auto"/>
              <w:ind w:leftChars="200" w:left="480" w:right="42"/>
              <w:jc w:val="distribute"/>
              <w:rPr>
                <w:rFonts w:ascii="標楷體" w:eastAsia="標楷體" w:hAnsi="標楷體"/>
                <w:sz w:val="18"/>
                <w:szCs w:val="18"/>
              </w:rPr>
            </w:pPr>
            <w:r w:rsidRPr="00446488">
              <w:rPr>
                <w:rFonts w:ascii="標楷體" w:eastAsia="標楷體" w:hAnsi="標楷體" w:hint="eastAsia"/>
                <w:noProof/>
                <w:sz w:val="18"/>
                <w:szCs w:val="18"/>
              </w:rPr>
              <w:t>現金</w:t>
            </w:r>
          </w:p>
        </w:tc>
        <w:tc>
          <w:tcPr>
            <w:tcW w:w="1449"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697,461,146</w:t>
            </w:r>
          </w:p>
        </w:tc>
        <w:tc>
          <w:tcPr>
            <w:tcW w:w="1107"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96.49</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689,307,483</w:t>
            </w:r>
          </w:p>
        </w:tc>
        <w:tc>
          <w:tcPr>
            <w:tcW w:w="968"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97.87</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noProof/>
                <w:sz w:val="18"/>
              </w:rPr>
            </w:pPr>
            <w:r w:rsidRPr="00446488">
              <w:rPr>
                <w:rFonts w:ascii="細明體" w:hAnsi="細明體"/>
                <w:noProof/>
                <w:sz w:val="18"/>
              </w:rPr>
              <w:t>8,153,663</w:t>
            </w:r>
          </w:p>
        </w:tc>
        <w:tc>
          <w:tcPr>
            <w:tcW w:w="966" w:type="dxa"/>
            <w:tcBorders>
              <w:top w:val="nil"/>
              <w:bottom w:val="nil"/>
              <w:right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1.18</w:t>
            </w:r>
          </w:p>
        </w:tc>
      </w:tr>
      <w:tr w:rsidR="00EC517B" w:rsidRPr="00BE377D" w:rsidTr="00277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948" w:type="dxa"/>
            <w:tcBorders>
              <w:top w:val="nil"/>
              <w:left w:val="nil"/>
              <w:bottom w:val="nil"/>
            </w:tcBorders>
            <w:vAlign w:val="center"/>
          </w:tcPr>
          <w:p w:rsidR="00EC517B" w:rsidRPr="00446488" w:rsidRDefault="00EC517B" w:rsidP="00446488">
            <w:pPr>
              <w:spacing w:line="240" w:lineRule="auto"/>
              <w:ind w:leftChars="200" w:left="480" w:right="42"/>
              <w:jc w:val="distribute"/>
              <w:rPr>
                <w:rFonts w:ascii="標楷體" w:eastAsia="標楷體" w:hAnsi="標楷體"/>
                <w:sz w:val="18"/>
                <w:szCs w:val="18"/>
              </w:rPr>
            </w:pPr>
            <w:r w:rsidRPr="00446488">
              <w:rPr>
                <w:rFonts w:ascii="標楷體" w:eastAsia="標楷體" w:hAnsi="標楷體" w:hint="eastAsia"/>
                <w:noProof/>
                <w:sz w:val="18"/>
                <w:szCs w:val="18"/>
              </w:rPr>
              <w:t>應收款項</w:t>
            </w:r>
          </w:p>
        </w:tc>
        <w:tc>
          <w:tcPr>
            <w:tcW w:w="1449"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13,972,525</w:t>
            </w:r>
          </w:p>
        </w:tc>
        <w:tc>
          <w:tcPr>
            <w:tcW w:w="1107"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1.93</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12,988,445</w:t>
            </w:r>
          </w:p>
        </w:tc>
        <w:tc>
          <w:tcPr>
            <w:tcW w:w="968"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1.84</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noProof/>
                <w:sz w:val="18"/>
              </w:rPr>
            </w:pPr>
            <w:r w:rsidRPr="00446488">
              <w:rPr>
                <w:rFonts w:ascii="細明體" w:hAnsi="細明體"/>
                <w:noProof/>
                <w:sz w:val="18"/>
              </w:rPr>
              <w:t>984,080</w:t>
            </w:r>
          </w:p>
        </w:tc>
        <w:tc>
          <w:tcPr>
            <w:tcW w:w="966" w:type="dxa"/>
            <w:tcBorders>
              <w:top w:val="nil"/>
              <w:bottom w:val="nil"/>
              <w:right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7.58</w:t>
            </w:r>
          </w:p>
        </w:tc>
      </w:tr>
      <w:tr w:rsidR="00EC517B" w:rsidRPr="00BE377D" w:rsidTr="00277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948" w:type="dxa"/>
            <w:tcBorders>
              <w:top w:val="nil"/>
              <w:left w:val="nil"/>
              <w:bottom w:val="nil"/>
            </w:tcBorders>
            <w:vAlign w:val="center"/>
          </w:tcPr>
          <w:p w:rsidR="00EC517B" w:rsidRPr="00446488" w:rsidRDefault="00EC517B" w:rsidP="00446488">
            <w:pPr>
              <w:spacing w:line="240" w:lineRule="auto"/>
              <w:ind w:leftChars="100" w:left="240" w:right="42"/>
              <w:jc w:val="distribute"/>
              <w:rPr>
                <w:rFonts w:ascii="標楷體" w:eastAsia="標楷體" w:hAnsi="標楷體"/>
                <w:bCs/>
                <w:sz w:val="20"/>
              </w:rPr>
            </w:pPr>
            <w:r w:rsidRPr="00446488">
              <w:rPr>
                <w:rFonts w:ascii="標楷體" w:eastAsia="標楷體" w:hAnsi="標楷體" w:hint="eastAsia"/>
                <w:bCs/>
                <w:noProof/>
                <w:sz w:val="20"/>
              </w:rPr>
              <w:t>長期貸墊款及準備金</w:t>
            </w:r>
          </w:p>
        </w:tc>
        <w:tc>
          <w:tcPr>
            <w:tcW w:w="1449"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1,695,913</w:t>
            </w:r>
          </w:p>
        </w:tc>
        <w:tc>
          <w:tcPr>
            <w:tcW w:w="1107"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0.23</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1,601,224</w:t>
            </w:r>
          </w:p>
        </w:tc>
        <w:tc>
          <w:tcPr>
            <w:tcW w:w="968"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0.23</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noProof/>
                <w:sz w:val="18"/>
              </w:rPr>
            </w:pPr>
            <w:r w:rsidRPr="00446488">
              <w:rPr>
                <w:rFonts w:ascii="細明體" w:hAnsi="細明體"/>
                <w:noProof/>
                <w:sz w:val="18"/>
              </w:rPr>
              <w:t>94,689</w:t>
            </w:r>
          </w:p>
        </w:tc>
        <w:tc>
          <w:tcPr>
            <w:tcW w:w="966" w:type="dxa"/>
            <w:tcBorders>
              <w:top w:val="nil"/>
              <w:bottom w:val="nil"/>
              <w:right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5.91</w:t>
            </w:r>
          </w:p>
        </w:tc>
      </w:tr>
      <w:tr w:rsidR="00EC517B" w:rsidRPr="00BE377D" w:rsidTr="00277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948" w:type="dxa"/>
            <w:tcBorders>
              <w:top w:val="nil"/>
              <w:left w:val="nil"/>
              <w:bottom w:val="nil"/>
            </w:tcBorders>
            <w:vAlign w:val="center"/>
          </w:tcPr>
          <w:p w:rsidR="00EC517B" w:rsidRPr="00446488" w:rsidRDefault="00EC517B" w:rsidP="00446488">
            <w:pPr>
              <w:spacing w:line="240" w:lineRule="auto"/>
              <w:ind w:leftChars="200" w:left="480" w:right="42"/>
              <w:jc w:val="distribute"/>
              <w:rPr>
                <w:rFonts w:ascii="標楷體" w:eastAsia="標楷體" w:hAnsi="標楷體"/>
                <w:sz w:val="18"/>
                <w:szCs w:val="18"/>
              </w:rPr>
            </w:pPr>
            <w:r w:rsidRPr="00446488">
              <w:rPr>
                <w:rFonts w:ascii="標楷體" w:eastAsia="標楷體" w:hAnsi="標楷體" w:hint="eastAsia"/>
                <w:noProof/>
                <w:sz w:val="18"/>
                <w:szCs w:val="18"/>
              </w:rPr>
              <w:t>準備金</w:t>
            </w:r>
          </w:p>
        </w:tc>
        <w:tc>
          <w:tcPr>
            <w:tcW w:w="1449"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1,695,913</w:t>
            </w:r>
          </w:p>
        </w:tc>
        <w:tc>
          <w:tcPr>
            <w:tcW w:w="1107"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0.23</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1,601,224</w:t>
            </w:r>
          </w:p>
        </w:tc>
        <w:tc>
          <w:tcPr>
            <w:tcW w:w="968"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0.23</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noProof/>
                <w:sz w:val="18"/>
              </w:rPr>
            </w:pPr>
            <w:r w:rsidRPr="00446488">
              <w:rPr>
                <w:rFonts w:ascii="細明體" w:hAnsi="細明體"/>
                <w:noProof/>
                <w:sz w:val="18"/>
              </w:rPr>
              <w:t>94,689</w:t>
            </w:r>
          </w:p>
        </w:tc>
        <w:tc>
          <w:tcPr>
            <w:tcW w:w="966" w:type="dxa"/>
            <w:tcBorders>
              <w:top w:val="nil"/>
              <w:bottom w:val="nil"/>
              <w:right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5.91</w:t>
            </w:r>
          </w:p>
        </w:tc>
      </w:tr>
      <w:tr w:rsidR="00EC517B" w:rsidRPr="00BE377D" w:rsidTr="00277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948" w:type="dxa"/>
            <w:tcBorders>
              <w:top w:val="nil"/>
              <w:left w:val="nil"/>
              <w:bottom w:val="nil"/>
            </w:tcBorders>
            <w:vAlign w:val="center"/>
          </w:tcPr>
          <w:p w:rsidR="00EC517B" w:rsidRPr="00446488" w:rsidRDefault="00EC517B" w:rsidP="00446488">
            <w:pPr>
              <w:spacing w:line="240" w:lineRule="auto"/>
              <w:ind w:leftChars="100" w:left="240" w:right="42"/>
              <w:jc w:val="distribute"/>
              <w:rPr>
                <w:rFonts w:ascii="標楷體" w:eastAsia="標楷體" w:hAnsi="標楷體"/>
                <w:bCs/>
                <w:sz w:val="20"/>
              </w:rPr>
            </w:pPr>
            <w:r w:rsidRPr="00446488">
              <w:rPr>
                <w:rFonts w:ascii="標楷體" w:eastAsia="標楷體" w:hAnsi="標楷體" w:hint="eastAsia"/>
                <w:bCs/>
                <w:noProof/>
                <w:sz w:val="20"/>
              </w:rPr>
              <w:t>固定資產</w:t>
            </w:r>
          </w:p>
        </w:tc>
        <w:tc>
          <w:tcPr>
            <w:tcW w:w="1449"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9,699,696</w:t>
            </w:r>
          </w:p>
        </w:tc>
        <w:tc>
          <w:tcPr>
            <w:tcW w:w="1107"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1.34</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423,025</w:t>
            </w:r>
          </w:p>
        </w:tc>
        <w:tc>
          <w:tcPr>
            <w:tcW w:w="968"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0.06</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noProof/>
                <w:sz w:val="18"/>
              </w:rPr>
            </w:pPr>
            <w:r w:rsidRPr="00446488">
              <w:rPr>
                <w:rFonts w:ascii="細明體" w:hAnsi="細明體"/>
                <w:noProof/>
                <w:sz w:val="18"/>
              </w:rPr>
              <w:t>9,276,671</w:t>
            </w:r>
          </w:p>
        </w:tc>
        <w:tc>
          <w:tcPr>
            <w:tcW w:w="966" w:type="dxa"/>
            <w:tcBorders>
              <w:top w:val="nil"/>
              <w:bottom w:val="nil"/>
              <w:right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2,192.94</w:t>
            </w:r>
          </w:p>
        </w:tc>
      </w:tr>
      <w:tr w:rsidR="00EC517B" w:rsidRPr="00BE377D" w:rsidTr="00277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948" w:type="dxa"/>
            <w:tcBorders>
              <w:top w:val="nil"/>
              <w:left w:val="nil"/>
              <w:bottom w:val="nil"/>
            </w:tcBorders>
            <w:vAlign w:val="center"/>
          </w:tcPr>
          <w:p w:rsidR="00EC517B" w:rsidRPr="00446488" w:rsidRDefault="00EC517B" w:rsidP="00446488">
            <w:pPr>
              <w:spacing w:line="240" w:lineRule="auto"/>
              <w:ind w:leftChars="200" w:left="480" w:right="42"/>
              <w:jc w:val="distribute"/>
              <w:rPr>
                <w:rFonts w:ascii="標楷體" w:eastAsia="標楷體" w:hAnsi="標楷體"/>
                <w:sz w:val="18"/>
                <w:szCs w:val="18"/>
              </w:rPr>
            </w:pPr>
            <w:r w:rsidRPr="00446488">
              <w:rPr>
                <w:rFonts w:ascii="標楷體" w:eastAsia="標楷體" w:hAnsi="標楷體"/>
                <w:sz w:val="18"/>
              </w:rPr>
              <w:t>機械及設備</w:t>
            </w:r>
          </w:p>
        </w:tc>
        <w:tc>
          <w:tcPr>
            <w:tcW w:w="1449"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1,268</w:t>
            </w:r>
          </w:p>
        </w:tc>
        <w:tc>
          <w:tcPr>
            <w:tcW w:w="1107"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0.00</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9,783</w:t>
            </w:r>
          </w:p>
        </w:tc>
        <w:tc>
          <w:tcPr>
            <w:tcW w:w="968"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0.00</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noProof/>
                <w:sz w:val="18"/>
              </w:rPr>
            </w:pPr>
            <w:r w:rsidRPr="00446488">
              <w:rPr>
                <w:rFonts w:ascii="細明體" w:hAnsi="細明體"/>
                <w:noProof/>
                <w:sz w:val="18"/>
              </w:rPr>
              <w:t>- 8,515</w:t>
            </w:r>
          </w:p>
        </w:tc>
        <w:tc>
          <w:tcPr>
            <w:tcW w:w="966" w:type="dxa"/>
            <w:tcBorders>
              <w:top w:val="nil"/>
              <w:bottom w:val="nil"/>
              <w:right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- 87.04</w:t>
            </w:r>
          </w:p>
        </w:tc>
      </w:tr>
      <w:tr w:rsidR="00EC517B" w:rsidRPr="00BE377D" w:rsidTr="00277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948" w:type="dxa"/>
            <w:tcBorders>
              <w:top w:val="nil"/>
              <w:left w:val="nil"/>
              <w:bottom w:val="nil"/>
            </w:tcBorders>
            <w:vAlign w:val="center"/>
          </w:tcPr>
          <w:p w:rsidR="00EC517B" w:rsidRPr="00446488" w:rsidRDefault="00EC517B" w:rsidP="00446488">
            <w:pPr>
              <w:spacing w:line="240" w:lineRule="auto"/>
              <w:ind w:leftChars="200" w:left="480" w:right="42"/>
              <w:jc w:val="distribute"/>
              <w:rPr>
                <w:rFonts w:ascii="標楷體" w:eastAsia="標楷體" w:hAnsi="標楷體"/>
                <w:sz w:val="18"/>
                <w:szCs w:val="18"/>
              </w:rPr>
            </w:pPr>
            <w:r w:rsidRPr="00446488">
              <w:rPr>
                <w:rFonts w:ascii="標楷體" w:eastAsia="標楷體" w:hAnsi="標楷體"/>
                <w:sz w:val="18"/>
              </w:rPr>
              <w:t>交通及運輸設備</w:t>
            </w:r>
          </w:p>
        </w:tc>
        <w:tc>
          <w:tcPr>
            <w:tcW w:w="1449"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325,995</w:t>
            </w:r>
          </w:p>
        </w:tc>
        <w:tc>
          <w:tcPr>
            <w:tcW w:w="1107"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0.05</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412,809</w:t>
            </w:r>
          </w:p>
        </w:tc>
        <w:tc>
          <w:tcPr>
            <w:tcW w:w="968"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0.06</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noProof/>
                <w:sz w:val="18"/>
              </w:rPr>
            </w:pPr>
            <w:r w:rsidRPr="00446488">
              <w:rPr>
                <w:rFonts w:ascii="細明體" w:hAnsi="細明體"/>
                <w:noProof/>
                <w:sz w:val="18"/>
              </w:rPr>
              <w:t>- 86,814</w:t>
            </w:r>
          </w:p>
        </w:tc>
        <w:tc>
          <w:tcPr>
            <w:tcW w:w="966" w:type="dxa"/>
            <w:tcBorders>
              <w:top w:val="nil"/>
              <w:bottom w:val="nil"/>
              <w:right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- 21.03</w:t>
            </w:r>
          </w:p>
        </w:tc>
      </w:tr>
      <w:tr w:rsidR="00EC517B" w:rsidRPr="00BE377D" w:rsidTr="00277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948" w:type="dxa"/>
            <w:tcBorders>
              <w:top w:val="nil"/>
              <w:left w:val="nil"/>
              <w:bottom w:val="nil"/>
            </w:tcBorders>
            <w:vAlign w:val="center"/>
          </w:tcPr>
          <w:p w:rsidR="00EC517B" w:rsidRPr="00446488" w:rsidRDefault="00EC517B" w:rsidP="00446488">
            <w:pPr>
              <w:spacing w:line="240" w:lineRule="auto"/>
              <w:ind w:leftChars="200" w:left="480" w:right="42"/>
              <w:jc w:val="distribute"/>
              <w:rPr>
                <w:rFonts w:ascii="標楷體" w:eastAsia="標楷體" w:hAnsi="標楷體"/>
                <w:sz w:val="18"/>
                <w:szCs w:val="18"/>
              </w:rPr>
            </w:pPr>
            <w:r w:rsidRPr="00446488">
              <w:rPr>
                <w:rFonts w:ascii="標楷體" w:eastAsia="標楷體" w:hAnsi="標楷體"/>
                <w:sz w:val="18"/>
              </w:rPr>
              <w:t>雜項設備</w:t>
            </w:r>
          </w:p>
        </w:tc>
        <w:tc>
          <w:tcPr>
            <w:tcW w:w="1449"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433</w:t>
            </w:r>
          </w:p>
        </w:tc>
        <w:tc>
          <w:tcPr>
            <w:tcW w:w="1107"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0.00</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433</w:t>
            </w:r>
          </w:p>
        </w:tc>
        <w:tc>
          <w:tcPr>
            <w:tcW w:w="968"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0.00</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noProof/>
                <w:sz w:val="18"/>
              </w:rPr>
            </w:pPr>
            <w:r w:rsidRPr="00446488">
              <w:rPr>
                <w:rFonts w:ascii="細明體" w:hAnsi="細明體"/>
                <w:noProof/>
                <w:sz w:val="18"/>
              </w:rPr>
              <w:t>－</w:t>
            </w:r>
          </w:p>
        </w:tc>
        <w:tc>
          <w:tcPr>
            <w:tcW w:w="966" w:type="dxa"/>
            <w:tcBorders>
              <w:top w:val="nil"/>
              <w:bottom w:val="nil"/>
              <w:right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w:t>
            </w:r>
          </w:p>
        </w:tc>
      </w:tr>
      <w:tr w:rsidR="00EC517B" w:rsidRPr="00BE377D" w:rsidTr="00277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948" w:type="dxa"/>
            <w:tcBorders>
              <w:top w:val="nil"/>
              <w:left w:val="nil"/>
              <w:bottom w:val="nil"/>
            </w:tcBorders>
            <w:vAlign w:val="center"/>
          </w:tcPr>
          <w:p w:rsidR="00EC517B" w:rsidRPr="00446488" w:rsidRDefault="00EC517B" w:rsidP="00446488">
            <w:pPr>
              <w:spacing w:line="240" w:lineRule="auto"/>
              <w:ind w:leftChars="200" w:left="480" w:right="42"/>
              <w:jc w:val="distribute"/>
              <w:rPr>
                <w:rFonts w:ascii="標楷體" w:eastAsia="標楷體" w:hAnsi="標楷體"/>
                <w:sz w:val="18"/>
              </w:rPr>
            </w:pPr>
            <w:r w:rsidRPr="00446488">
              <w:rPr>
                <w:rFonts w:ascii="標楷體" w:eastAsia="標楷體" w:hAnsi="標楷體"/>
                <w:sz w:val="18"/>
              </w:rPr>
              <w:t>購建中固定資產</w:t>
            </w:r>
          </w:p>
        </w:tc>
        <w:tc>
          <w:tcPr>
            <w:tcW w:w="1449"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9,372,000</w:t>
            </w:r>
          </w:p>
        </w:tc>
        <w:tc>
          <w:tcPr>
            <w:tcW w:w="1107"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1.30</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w:t>
            </w:r>
          </w:p>
        </w:tc>
        <w:tc>
          <w:tcPr>
            <w:tcW w:w="968"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noProof/>
                <w:sz w:val="18"/>
              </w:rPr>
            </w:pPr>
            <w:r w:rsidRPr="00446488">
              <w:rPr>
                <w:rFonts w:ascii="細明體" w:hAnsi="細明體"/>
                <w:noProof/>
                <w:sz w:val="18"/>
              </w:rPr>
              <w:t>9,372,000</w:t>
            </w:r>
          </w:p>
        </w:tc>
        <w:tc>
          <w:tcPr>
            <w:tcW w:w="966" w:type="dxa"/>
            <w:tcBorders>
              <w:top w:val="nil"/>
              <w:bottom w:val="nil"/>
              <w:right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w:t>
            </w:r>
          </w:p>
        </w:tc>
      </w:tr>
      <w:tr w:rsidR="00EC517B" w:rsidRPr="00BE377D" w:rsidTr="00277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948" w:type="dxa"/>
            <w:tcBorders>
              <w:top w:val="nil"/>
              <w:left w:val="nil"/>
              <w:bottom w:val="nil"/>
            </w:tcBorders>
            <w:vAlign w:val="center"/>
          </w:tcPr>
          <w:p w:rsidR="00EC517B" w:rsidRPr="00446488" w:rsidRDefault="00EC517B" w:rsidP="00446488">
            <w:pPr>
              <w:spacing w:line="240" w:lineRule="auto"/>
              <w:ind w:left="14" w:right="42"/>
              <w:jc w:val="distribute"/>
              <w:rPr>
                <w:rFonts w:ascii="標楷體" w:eastAsia="標楷體" w:hAnsi="標楷體"/>
                <w:b/>
                <w:sz w:val="20"/>
              </w:rPr>
            </w:pPr>
            <w:r w:rsidRPr="00446488">
              <w:rPr>
                <w:rFonts w:ascii="標楷體" w:eastAsia="標楷體" w:hAnsi="標楷體" w:hint="eastAsia"/>
                <w:b/>
                <w:noProof/>
                <w:sz w:val="20"/>
              </w:rPr>
              <w:t>合計</w:t>
            </w:r>
          </w:p>
        </w:tc>
        <w:tc>
          <w:tcPr>
            <w:tcW w:w="1449"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722,829,280</w:t>
            </w:r>
          </w:p>
        </w:tc>
        <w:tc>
          <w:tcPr>
            <w:tcW w:w="1107"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100.00</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704,320,177</w:t>
            </w:r>
          </w:p>
        </w:tc>
        <w:tc>
          <w:tcPr>
            <w:tcW w:w="968"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100.00</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noProof/>
                <w:sz w:val="18"/>
              </w:rPr>
            </w:pPr>
            <w:r w:rsidRPr="00446488">
              <w:rPr>
                <w:rFonts w:ascii="細明體" w:hAnsi="細明體"/>
                <w:b/>
                <w:noProof/>
                <w:sz w:val="18"/>
              </w:rPr>
              <w:t>18,509,103</w:t>
            </w:r>
          </w:p>
        </w:tc>
        <w:tc>
          <w:tcPr>
            <w:tcW w:w="966" w:type="dxa"/>
            <w:tcBorders>
              <w:top w:val="nil"/>
              <w:bottom w:val="nil"/>
              <w:right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2.63</w:t>
            </w:r>
          </w:p>
        </w:tc>
      </w:tr>
      <w:tr w:rsidR="00EC517B" w:rsidRPr="00BE377D" w:rsidTr="00277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948" w:type="dxa"/>
            <w:tcBorders>
              <w:top w:val="nil"/>
              <w:left w:val="nil"/>
              <w:bottom w:val="nil"/>
            </w:tcBorders>
            <w:vAlign w:val="center"/>
          </w:tcPr>
          <w:p w:rsidR="00EC517B" w:rsidRPr="00446488" w:rsidRDefault="00EC517B" w:rsidP="00446488">
            <w:pPr>
              <w:spacing w:line="240" w:lineRule="auto"/>
              <w:ind w:left="14" w:right="42"/>
              <w:jc w:val="distribute"/>
              <w:rPr>
                <w:rFonts w:ascii="標楷體" w:eastAsia="標楷體" w:hAnsi="標楷體"/>
                <w:b/>
                <w:sz w:val="20"/>
              </w:rPr>
            </w:pPr>
            <w:r w:rsidRPr="00446488">
              <w:rPr>
                <w:rFonts w:ascii="標楷體" w:eastAsia="標楷體" w:hAnsi="標楷體" w:hint="eastAsia"/>
                <w:b/>
                <w:noProof/>
                <w:sz w:val="20"/>
              </w:rPr>
              <w:t>負債</w:t>
            </w:r>
          </w:p>
        </w:tc>
        <w:tc>
          <w:tcPr>
            <w:tcW w:w="1449"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1,813,153</w:t>
            </w:r>
          </w:p>
        </w:tc>
        <w:tc>
          <w:tcPr>
            <w:tcW w:w="1107"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0.25</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2,535,785</w:t>
            </w:r>
          </w:p>
        </w:tc>
        <w:tc>
          <w:tcPr>
            <w:tcW w:w="968"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0.36</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noProof/>
                <w:sz w:val="18"/>
              </w:rPr>
            </w:pPr>
            <w:r w:rsidRPr="00446488">
              <w:rPr>
                <w:rFonts w:ascii="細明體" w:hAnsi="細明體"/>
                <w:b/>
                <w:noProof/>
                <w:sz w:val="18"/>
              </w:rPr>
              <w:t>- 722,632</w:t>
            </w:r>
          </w:p>
        </w:tc>
        <w:tc>
          <w:tcPr>
            <w:tcW w:w="966" w:type="dxa"/>
            <w:tcBorders>
              <w:top w:val="nil"/>
              <w:bottom w:val="nil"/>
              <w:right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- 28.50</w:t>
            </w:r>
          </w:p>
        </w:tc>
      </w:tr>
      <w:tr w:rsidR="00EC517B" w:rsidRPr="00BE377D" w:rsidTr="00277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948" w:type="dxa"/>
            <w:tcBorders>
              <w:top w:val="nil"/>
              <w:left w:val="nil"/>
              <w:bottom w:val="nil"/>
            </w:tcBorders>
            <w:vAlign w:val="center"/>
          </w:tcPr>
          <w:p w:rsidR="00EC517B" w:rsidRPr="00446488" w:rsidRDefault="00EC517B" w:rsidP="00446488">
            <w:pPr>
              <w:spacing w:line="240" w:lineRule="auto"/>
              <w:ind w:leftChars="100" w:left="240" w:right="42"/>
              <w:jc w:val="distribute"/>
              <w:rPr>
                <w:rFonts w:ascii="標楷體" w:eastAsia="標楷體" w:hAnsi="標楷體"/>
                <w:bCs/>
                <w:sz w:val="20"/>
              </w:rPr>
            </w:pPr>
            <w:r w:rsidRPr="00446488">
              <w:rPr>
                <w:rFonts w:ascii="標楷體" w:eastAsia="標楷體" w:hAnsi="標楷體" w:hint="eastAsia"/>
                <w:bCs/>
                <w:noProof/>
                <w:sz w:val="20"/>
              </w:rPr>
              <w:t>流動負債</w:t>
            </w:r>
          </w:p>
        </w:tc>
        <w:tc>
          <w:tcPr>
            <w:tcW w:w="1449"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117,240</w:t>
            </w:r>
          </w:p>
        </w:tc>
        <w:tc>
          <w:tcPr>
            <w:tcW w:w="1107"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0.02</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934,561</w:t>
            </w:r>
          </w:p>
        </w:tc>
        <w:tc>
          <w:tcPr>
            <w:tcW w:w="968"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0.13</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noProof/>
                <w:sz w:val="18"/>
              </w:rPr>
            </w:pPr>
            <w:r w:rsidRPr="00446488">
              <w:rPr>
                <w:rFonts w:ascii="細明體" w:hAnsi="細明體"/>
                <w:noProof/>
                <w:sz w:val="18"/>
              </w:rPr>
              <w:t>- 817,321</w:t>
            </w:r>
          </w:p>
        </w:tc>
        <w:tc>
          <w:tcPr>
            <w:tcW w:w="966" w:type="dxa"/>
            <w:tcBorders>
              <w:top w:val="nil"/>
              <w:bottom w:val="nil"/>
              <w:right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- 87.46</w:t>
            </w:r>
          </w:p>
        </w:tc>
      </w:tr>
      <w:tr w:rsidR="00EC517B" w:rsidRPr="00BE377D" w:rsidTr="00277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948" w:type="dxa"/>
            <w:tcBorders>
              <w:top w:val="nil"/>
              <w:left w:val="nil"/>
              <w:bottom w:val="nil"/>
            </w:tcBorders>
            <w:vAlign w:val="center"/>
          </w:tcPr>
          <w:p w:rsidR="00EC517B" w:rsidRPr="00446488" w:rsidRDefault="00EC517B" w:rsidP="00446488">
            <w:pPr>
              <w:spacing w:line="240" w:lineRule="auto"/>
              <w:ind w:leftChars="200" w:left="480" w:right="42"/>
              <w:jc w:val="distribute"/>
              <w:rPr>
                <w:rFonts w:ascii="標楷體" w:eastAsia="標楷體" w:hAnsi="標楷體"/>
                <w:sz w:val="18"/>
                <w:szCs w:val="18"/>
              </w:rPr>
            </w:pPr>
            <w:r w:rsidRPr="00446488">
              <w:rPr>
                <w:rFonts w:ascii="標楷體" w:eastAsia="標楷體" w:hAnsi="標楷體" w:hint="eastAsia"/>
                <w:noProof/>
                <w:sz w:val="18"/>
                <w:szCs w:val="18"/>
              </w:rPr>
              <w:t>應付款項</w:t>
            </w:r>
          </w:p>
        </w:tc>
        <w:tc>
          <w:tcPr>
            <w:tcW w:w="1449"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117,240</w:t>
            </w:r>
          </w:p>
        </w:tc>
        <w:tc>
          <w:tcPr>
            <w:tcW w:w="1107"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0.02</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934,561</w:t>
            </w:r>
          </w:p>
        </w:tc>
        <w:tc>
          <w:tcPr>
            <w:tcW w:w="968"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0.13</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noProof/>
                <w:sz w:val="18"/>
              </w:rPr>
            </w:pPr>
            <w:r w:rsidRPr="00446488">
              <w:rPr>
                <w:rFonts w:ascii="細明體" w:hAnsi="細明體"/>
                <w:noProof/>
                <w:sz w:val="18"/>
              </w:rPr>
              <w:t>- 817,321</w:t>
            </w:r>
          </w:p>
        </w:tc>
        <w:tc>
          <w:tcPr>
            <w:tcW w:w="966" w:type="dxa"/>
            <w:tcBorders>
              <w:top w:val="nil"/>
              <w:bottom w:val="nil"/>
              <w:right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- 87.46</w:t>
            </w:r>
          </w:p>
        </w:tc>
      </w:tr>
      <w:tr w:rsidR="00EC517B" w:rsidRPr="00BE377D" w:rsidTr="00277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948" w:type="dxa"/>
            <w:tcBorders>
              <w:top w:val="nil"/>
              <w:left w:val="nil"/>
              <w:bottom w:val="nil"/>
            </w:tcBorders>
            <w:vAlign w:val="center"/>
          </w:tcPr>
          <w:p w:rsidR="00EC517B" w:rsidRPr="00446488" w:rsidRDefault="00EC517B" w:rsidP="00446488">
            <w:pPr>
              <w:spacing w:line="240" w:lineRule="auto"/>
              <w:ind w:leftChars="100" w:left="240" w:right="42"/>
              <w:jc w:val="distribute"/>
              <w:rPr>
                <w:rFonts w:ascii="標楷體" w:eastAsia="標楷體" w:hAnsi="標楷體"/>
                <w:bCs/>
                <w:sz w:val="20"/>
              </w:rPr>
            </w:pPr>
            <w:r w:rsidRPr="00446488">
              <w:rPr>
                <w:rFonts w:ascii="標楷體" w:eastAsia="標楷體" w:hAnsi="標楷體" w:hint="eastAsia"/>
                <w:bCs/>
                <w:noProof/>
                <w:sz w:val="20"/>
              </w:rPr>
              <w:t>其他負債</w:t>
            </w:r>
          </w:p>
        </w:tc>
        <w:tc>
          <w:tcPr>
            <w:tcW w:w="1449"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1,695,913</w:t>
            </w:r>
          </w:p>
        </w:tc>
        <w:tc>
          <w:tcPr>
            <w:tcW w:w="1107"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0.23</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1,601,224</w:t>
            </w:r>
          </w:p>
        </w:tc>
        <w:tc>
          <w:tcPr>
            <w:tcW w:w="968"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0.23</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noProof/>
                <w:sz w:val="18"/>
              </w:rPr>
            </w:pPr>
            <w:r w:rsidRPr="00446488">
              <w:rPr>
                <w:rFonts w:ascii="細明體" w:hAnsi="細明體"/>
                <w:noProof/>
                <w:sz w:val="18"/>
              </w:rPr>
              <w:t>94,689</w:t>
            </w:r>
          </w:p>
        </w:tc>
        <w:tc>
          <w:tcPr>
            <w:tcW w:w="966" w:type="dxa"/>
            <w:tcBorders>
              <w:top w:val="nil"/>
              <w:bottom w:val="nil"/>
              <w:right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5.91</w:t>
            </w:r>
          </w:p>
        </w:tc>
      </w:tr>
      <w:tr w:rsidR="00EC517B" w:rsidRPr="00BE377D" w:rsidTr="00277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948" w:type="dxa"/>
            <w:tcBorders>
              <w:top w:val="nil"/>
              <w:left w:val="nil"/>
              <w:bottom w:val="nil"/>
            </w:tcBorders>
            <w:vAlign w:val="center"/>
          </w:tcPr>
          <w:p w:rsidR="00EC517B" w:rsidRPr="00446488" w:rsidRDefault="00EC517B" w:rsidP="00446488">
            <w:pPr>
              <w:spacing w:line="240" w:lineRule="auto"/>
              <w:ind w:leftChars="200" w:left="480" w:right="42"/>
              <w:jc w:val="distribute"/>
              <w:rPr>
                <w:rFonts w:ascii="標楷體" w:eastAsia="標楷體" w:hAnsi="標楷體"/>
                <w:sz w:val="18"/>
                <w:szCs w:val="18"/>
              </w:rPr>
            </w:pPr>
            <w:r w:rsidRPr="00446488">
              <w:rPr>
                <w:rFonts w:ascii="標楷體" w:eastAsia="標楷體" w:hAnsi="標楷體" w:hint="eastAsia"/>
                <w:noProof/>
                <w:sz w:val="18"/>
                <w:szCs w:val="18"/>
              </w:rPr>
              <w:t>什項負債</w:t>
            </w:r>
          </w:p>
        </w:tc>
        <w:tc>
          <w:tcPr>
            <w:tcW w:w="1449"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1,695,913</w:t>
            </w:r>
          </w:p>
        </w:tc>
        <w:tc>
          <w:tcPr>
            <w:tcW w:w="1107"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0.23</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1,601,224</w:t>
            </w:r>
          </w:p>
        </w:tc>
        <w:tc>
          <w:tcPr>
            <w:tcW w:w="968"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0.23</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noProof/>
                <w:sz w:val="18"/>
              </w:rPr>
            </w:pPr>
            <w:r w:rsidRPr="00446488">
              <w:rPr>
                <w:rFonts w:ascii="細明體" w:hAnsi="細明體"/>
                <w:noProof/>
                <w:sz w:val="18"/>
              </w:rPr>
              <w:t>94,689</w:t>
            </w:r>
          </w:p>
        </w:tc>
        <w:tc>
          <w:tcPr>
            <w:tcW w:w="966" w:type="dxa"/>
            <w:tcBorders>
              <w:top w:val="nil"/>
              <w:bottom w:val="nil"/>
              <w:right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5.91</w:t>
            </w:r>
          </w:p>
        </w:tc>
      </w:tr>
      <w:tr w:rsidR="00EC517B" w:rsidRPr="00BE377D" w:rsidTr="00277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948" w:type="dxa"/>
            <w:tcBorders>
              <w:top w:val="nil"/>
              <w:left w:val="nil"/>
              <w:bottom w:val="nil"/>
            </w:tcBorders>
            <w:vAlign w:val="center"/>
          </w:tcPr>
          <w:p w:rsidR="00EC517B" w:rsidRPr="00446488" w:rsidRDefault="00EC517B" w:rsidP="00446488">
            <w:pPr>
              <w:spacing w:line="240" w:lineRule="auto"/>
              <w:ind w:left="14" w:right="42"/>
              <w:jc w:val="distribute"/>
              <w:rPr>
                <w:rFonts w:ascii="標楷體" w:eastAsia="標楷體" w:hAnsi="標楷體"/>
                <w:b/>
                <w:sz w:val="20"/>
              </w:rPr>
            </w:pPr>
            <w:r w:rsidRPr="00446488">
              <w:rPr>
                <w:rFonts w:ascii="標楷體" w:eastAsia="標楷體" w:hAnsi="標楷體"/>
                <w:b/>
                <w:sz w:val="20"/>
              </w:rPr>
              <w:t>淨資產</w:t>
            </w:r>
          </w:p>
        </w:tc>
        <w:tc>
          <w:tcPr>
            <w:tcW w:w="1449"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721,016,127</w:t>
            </w:r>
          </w:p>
        </w:tc>
        <w:tc>
          <w:tcPr>
            <w:tcW w:w="1107"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99.75</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701,784,392</w:t>
            </w:r>
          </w:p>
        </w:tc>
        <w:tc>
          <w:tcPr>
            <w:tcW w:w="968"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99.64</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noProof/>
                <w:sz w:val="18"/>
              </w:rPr>
            </w:pPr>
            <w:r w:rsidRPr="00446488">
              <w:rPr>
                <w:rFonts w:ascii="細明體" w:hAnsi="細明體"/>
                <w:b/>
                <w:noProof/>
                <w:sz w:val="18"/>
              </w:rPr>
              <w:t>19,231,735</w:t>
            </w:r>
          </w:p>
        </w:tc>
        <w:tc>
          <w:tcPr>
            <w:tcW w:w="966" w:type="dxa"/>
            <w:tcBorders>
              <w:top w:val="nil"/>
              <w:bottom w:val="nil"/>
              <w:right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2.74</w:t>
            </w:r>
          </w:p>
        </w:tc>
      </w:tr>
      <w:tr w:rsidR="00EC517B" w:rsidRPr="00BE377D" w:rsidTr="002776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948" w:type="dxa"/>
            <w:tcBorders>
              <w:top w:val="nil"/>
              <w:left w:val="nil"/>
              <w:bottom w:val="nil"/>
            </w:tcBorders>
            <w:vAlign w:val="center"/>
          </w:tcPr>
          <w:p w:rsidR="00EC517B" w:rsidRPr="00446488" w:rsidRDefault="00EC517B" w:rsidP="00446488">
            <w:pPr>
              <w:spacing w:line="240" w:lineRule="auto"/>
              <w:ind w:leftChars="100" w:left="240" w:right="42"/>
              <w:jc w:val="distribute"/>
              <w:rPr>
                <w:rFonts w:ascii="標楷體" w:eastAsia="標楷體" w:hAnsi="標楷體"/>
                <w:sz w:val="22"/>
              </w:rPr>
            </w:pPr>
            <w:r w:rsidRPr="00446488">
              <w:rPr>
                <w:rFonts w:ascii="標楷體" w:eastAsia="標楷體" w:hAnsi="標楷體"/>
                <w:bCs/>
                <w:noProof/>
                <w:sz w:val="20"/>
              </w:rPr>
              <w:t>淨資產</w:t>
            </w:r>
          </w:p>
        </w:tc>
        <w:tc>
          <w:tcPr>
            <w:tcW w:w="1449"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721,016,127</w:t>
            </w:r>
          </w:p>
        </w:tc>
        <w:tc>
          <w:tcPr>
            <w:tcW w:w="1107"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99.75</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701,784,392</w:t>
            </w:r>
          </w:p>
        </w:tc>
        <w:tc>
          <w:tcPr>
            <w:tcW w:w="968"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99.64</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noProof/>
                <w:sz w:val="18"/>
              </w:rPr>
            </w:pPr>
            <w:r w:rsidRPr="00446488">
              <w:rPr>
                <w:rFonts w:ascii="細明體" w:hAnsi="細明體"/>
                <w:noProof/>
                <w:sz w:val="18"/>
              </w:rPr>
              <w:t>19,231,735</w:t>
            </w:r>
          </w:p>
        </w:tc>
        <w:tc>
          <w:tcPr>
            <w:tcW w:w="966" w:type="dxa"/>
            <w:tcBorders>
              <w:top w:val="nil"/>
              <w:bottom w:val="nil"/>
              <w:right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2.74</w:t>
            </w:r>
          </w:p>
        </w:tc>
      </w:tr>
      <w:tr w:rsidR="00EC517B" w:rsidRPr="00BE377D" w:rsidTr="00D512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948" w:type="dxa"/>
            <w:tcBorders>
              <w:top w:val="nil"/>
              <w:left w:val="nil"/>
              <w:bottom w:val="nil"/>
            </w:tcBorders>
            <w:vAlign w:val="center"/>
          </w:tcPr>
          <w:p w:rsidR="00EC517B" w:rsidRPr="00446488" w:rsidRDefault="00EC517B" w:rsidP="00446488">
            <w:pPr>
              <w:spacing w:line="240" w:lineRule="auto"/>
              <w:ind w:leftChars="200" w:left="480" w:right="42"/>
              <w:jc w:val="distribute"/>
              <w:rPr>
                <w:rFonts w:ascii="標楷體" w:eastAsia="標楷體" w:hAnsi="標楷體"/>
                <w:sz w:val="18"/>
                <w:szCs w:val="18"/>
              </w:rPr>
            </w:pPr>
            <w:r w:rsidRPr="00446488">
              <w:rPr>
                <w:rFonts w:ascii="標楷體" w:eastAsia="標楷體" w:hAnsi="標楷體"/>
                <w:sz w:val="18"/>
              </w:rPr>
              <w:t>淨資產</w:t>
            </w:r>
          </w:p>
        </w:tc>
        <w:tc>
          <w:tcPr>
            <w:tcW w:w="1449"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721,016,127</w:t>
            </w:r>
          </w:p>
        </w:tc>
        <w:tc>
          <w:tcPr>
            <w:tcW w:w="1107"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99.75</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701,784,392</w:t>
            </w:r>
          </w:p>
        </w:tc>
        <w:tc>
          <w:tcPr>
            <w:tcW w:w="968" w:type="dxa"/>
            <w:tcBorders>
              <w:top w:val="nil"/>
              <w:bottom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99.64</w:t>
            </w:r>
          </w:p>
        </w:tc>
        <w:tc>
          <w:tcPr>
            <w:tcW w:w="1384" w:type="dxa"/>
            <w:tcBorders>
              <w:top w:val="nil"/>
              <w:bottom w:val="nil"/>
            </w:tcBorders>
            <w:vAlign w:val="center"/>
          </w:tcPr>
          <w:p w:rsidR="00EC517B" w:rsidRPr="00446488" w:rsidRDefault="00EC517B" w:rsidP="00446488">
            <w:pPr>
              <w:spacing w:line="240" w:lineRule="auto"/>
              <w:jc w:val="right"/>
              <w:rPr>
                <w:rFonts w:ascii="細明體" w:hAnsi="細明體"/>
                <w:noProof/>
                <w:sz w:val="18"/>
              </w:rPr>
            </w:pPr>
            <w:r w:rsidRPr="00446488">
              <w:rPr>
                <w:rFonts w:ascii="細明體" w:hAnsi="細明體"/>
                <w:noProof/>
                <w:sz w:val="18"/>
              </w:rPr>
              <w:t>19,231,735</w:t>
            </w:r>
          </w:p>
        </w:tc>
        <w:tc>
          <w:tcPr>
            <w:tcW w:w="966" w:type="dxa"/>
            <w:tcBorders>
              <w:top w:val="nil"/>
              <w:bottom w:val="nil"/>
              <w:right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sz w:val="18"/>
              </w:rPr>
              <w:t>2.74</w:t>
            </w:r>
          </w:p>
        </w:tc>
      </w:tr>
      <w:tr w:rsidR="00EC517B" w:rsidRPr="00BE377D" w:rsidTr="00D512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1"/>
          <w:jc w:val="center"/>
        </w:trPr>
        <w:tc>
          <w:tcPr>
            <w:tcW w:w="2948" w:type="dxa"/>
            <w:tcBorders>
              <w:top w:val="nil"/>
              <w:left w:val="nil"/>
              <w:bottom w:val="single" w:sz="4" w:space="0" w:color="auto"/>
            </w:tcBorders>
            <w:vAlign w:val="center"/>
          </w:tcPr>
          <w:p w:rsidR="00EC517B" w:rsidRPr="00446488" w:rsidRDefault="00EC517B" w:rsidP="00446488">
            <w:pPr>
              <w:spacing w:line="240" w:lineRule="auto"/>
              <w:jc w:val="distribute"/>
              <w:rPr>
                <w:rFonts w:ascii="標楷體" w:eastAsia="標楷體" w:hAnsi="標楷體"/>
                <w:b/>
                <w:sz w:val="22"/>
              </w:rPr>
            </w:pPr>
            <w:r w:rsidRPr="00446488">
              <w:rPr>
                <w:rFonts w:ascii="標楷體" w:eastAsia="標楷體" w:hAnsi="標楷體" w:hint="eastAsia"/>
                <w:b/>
                <w:sz w:val="22"/>
              </w:rPr>
              <w:t>合計</w:t>
            </w:r>
          </w:p>
        </w:tc>
        <w:tc>
          <w:tcPr>
            <w:tcW w:w="1449" w:type="dxa"/>
            <w:tcBorders>
              <w:top w:val="nil"/>
              <w:bottom w:val="single" w:sz="4" w:space="0" w:color="auto"/>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722,829,280</w:t>
            </w:r>
          </w:p>
        </w:tc>
        <w:tc>
          <w:tcPr>
            <w:tcW w:w="1107" w:type="dxa"/>
            <w:tcBorders>
              <w:top w:val="nil"/>
              <w:bottom w:val="single" w:sz="4" w:space="0" w:color="auto"/>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100.00</w:t>
            </w:r>
          </w:p>
        </w:tc>
        <w:tc>
          <w:tcPr>
            <w:tcW w:w="1384" w:type="dxa"/>
            <w:tcBorders>
              <w:top w:val="nil"/>
              <w:bottom w:val="single" w:sz="4" w:space="0" w:color="auto"/>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704,320,177</w:t>
            </w:r>
          </w:p>
        </w:tc>
        <w:tc>
          <w:tcPr>
            <w:tcW w:w="968" w:type="dxa"/>
            <w:tcBorders>
              <w:top w:val="nil"/>
              <w:bottom w:val="single" w:sz="4" w:space="0" w:color="auto"/>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100.00</w:t>
            </w:r>
          </w:p>
        </w:tc>
        <w:tc>
          <w:tcPr>
            <w:tcW w:w="1384" w:type="dxa"/>
            <w:tcBorders>
              <w:top w:val="nil"/>
              <w:bottom w:val="single" w:sz="4" w:space="0" w:color="auto"/>
            </w:tcBorders>
            <w:vAlign w:val="center"/>
          </w:tcPr>
          <w:p w:rsidR="00EC517B" w:rsidRPr="00446488" w:rsidRDefault="00EC517B" w:rsidP="00446488">
            <w:pPr>
              <w:spacing w:line="240" w:lineRule="auto"/>
              <w:jc w:val="right"/>
              <w:rPr>
                <w:rFonts w:ascii="細明體" w:hAnsi="細明體"/>
                <w:noProof/>
                <w:sz w:val="18"/>
              </w:rPr>
            </w:pPr>
            <w:r w:rsidRPr="00446488">
              <w:rPr>
                <w:rFonts w:ascii="細明體" w:hAnsi="細明體"/>
                <w:b/>
                <w:noProof/>
                <w:sz w:val="18"/>
              </w:rPr>
              <w:t>18,509,103</w:t>
            </w:r>
          </w:p>
        </w:tc>
        <w:tc>
          <w:tcPr>
            <w:tcW w:w="966" w:type="dxa"/>
            <w:tcBorders>
              <w:top w:val="nil"/>
              <w:bottom w:val="single" w:sz="4" w:space="0" w:color="auto"/>
              <w:right w:val="nil"/>
            </w:tcBorders>
            <w:vAlign w:val="center"/>
          </w:tcPr>
          <w:p w:rsidR="00EC517B" w:rsidRPr="00446488" w:rsidRDefault="00EC517B" w:rsidP="00446488">
            <w:pPr>
              <w:spacing w:line="240" w:lineRule="auto"/>
              <w:jc w:val="right"/>
              <w:rPr>
                <w:rFonts w:ascii="細明體" w:hAnsi="細明體"/>
                <w:sz w:val="18"/>
              </w:rPr>
            </w:pPr>
            <w:r w:rsidRPr="00446488">
              <w:rPr>
                <w:rFonts w:ascii="細明體" w:hAnsi="細明體"/>
                <w:b/>
                <w:sz w:val="18"/>
              </w:rPr>
              <w:t>2.63</w:t>
            </w:r>
          </w:p>
        </w:tc>
      </w:tr>
    </w:tbl>
    <w:p w:rsidR="0027765F" w:rsidRDefault="00EC517B" w:rsidP="0027765F">
      <w:pPr>
        <w:pStyle w:val="af"/>
        <w:tabs>
          <w:tab w:val="left" w:pos="567"/>
        </w:tabs>
        <w:spacing w:line="240" w:lineRule="exact"/>
        <w:ind w:left="0" w:firstLineChars="0" w:firstLine="0"/>
        <w:rPr>
          <w:rFonts w:ascii="標楷體" w:hAnsi="標楷體"/>
          <w:b/>
          <w:spacing w:val="4"/>
          <w:sz w:val="28"/>
          <w:szCs w:val="36"/>
        </w:rPr>
      </w:pPr>
      <w:proofErr w:type="gramStart"/>
      <w:r w:rsidRPr="00EC2EB9">
        <w:rPr>
          <w:rFonts w:ascii="標楷體" w:hAnsi="標楷體" w:hint="eastAsia"/>
        </w:rPr>
        <w:t>註</w:t>
      </w:r>
      <w:proofErr w:type="gramEnd"/>
      <w:r w:rsidRPr="00EC2EB9">
        <w:rPr>
          <w:rFonts w:ascii="標楷體" w:hAnsi="標楷體" w:hint="eastAsia"/>
        </w:rPr>
        <w:t>：</w:t>
      </w:r>
      <w:proofErr w:type="gramStart"/>
      <w:r w:rsidRPr="00DB415C">
        <w:rPr>
          <w:rFonts w:ascii="標楷體" w:hAnsi="標楷體" w:hint="eastAsia"/>
        </w:rPr>
        <w:t>本表編製</w:t>
      </w:r>
      <w:proofErr w:type="gramEnd"/>
      <w:r w:rsidRPr="00DB415C">
        <w:rPr>
          <w:rFonts w:ascii="標楷體" w:hAnsi="標楷體" w:hint="eastAsia"/>
        </w:rPr>
        <w:t>基礎係依會計法刪除第29條後，納入固定資產及長期負債等科目，與預算編列基礎不同。</w:t>
      </w:r>
      <w:r w:rsidR="0027765F">
        <w:rPr>
          <w:rFonts w:ascii="標楷體" w:hAnsi="標楷體"/>
          <w:b/>
          <w:spacing w:val="4"/>
          <w:sz w:val="28"/>
          <w:szCs w:val="36"/>
        </w:rPr>
        <w:br w:type="page"/>
      </w:r>
    </w:p>
    <w:p w:rsidR="0027765F" w:rsidRPr="00A507CF" w:rsidRDefault="0027765F" w:rsidP="006616E0">
      <w:pPr>
        <w:pStyle w:val="120"/>
        <w:spacing w:after="0" w:line="560" w:lineRule="exact"/>
        <w:ind w:left="0" w:firstLineChars="200" w:firstLine="577"/>
        <w:jc w:val="both"/>
        <w:rPr>
          <w:rFonts w:ascii="標楷體" w:hAnsi="標楷體"/>
          <w:noProof/>
        </w:rPr>
      </w:pPr>
      <w:r w:rsidRPr="00A507CF">
        <w:rPr>
          <w:rFonts w:ascii="標楷體" w:hAnsi="標楷體" w:hint="eastAsia"/>
          <w:noProof/>
        </w:rPr>
        <w:lastRenderedPageBreak/>
        <w:t>（三）</w:t>
      </w:r>
      <w:r w:rsidRPr="00A507CF">
        <w:rPr>
          <w:rFonts w:hint="eastAsia"/>
          <w:spacing w:val="0"/>
          <w:szCs w:val="28"/>
        </w:rPr>
        <w:t xml:space="preserve">　</w:t>
      </w:r>
      <w:r w:rsidRPr="00A507CF">
        <w:rPr>
          <w:rFonts w:ascii="標楷體" w:hAnsi="標楷體" w:hint="eastAsia"/>
          <w:noProof/>
        </w:rPr>
        <w:t>農業處主管</w:t>
      </w:r>
    </w:p>
    <w:p w:rsidR="0027765F" w:rsidRPr="00A507CF" w:rsidRDefault="0027765F" w:rsidP="006616E0">
      <w:pPr>
        <w:pStyle w:val="120"/>
        <w:spacing w:after="0" w:line="560" w:lineRule="exact"/>
        <w:ind w:left="0" w:firstLineChars="300" w:firstLine="865"/>
        <w:jc w:val="both"/>
        <w:rPr>
          <w:rFonts w:ascii="標楷體" w:hAnsi="標楷體"/>
          <w:noProof/>
        </w:rPr>
      </w:pPr>
      <w:r w:rsidRPr="00A507CF">
        <w:rPr>
          <w:rFonts w:ascii="標楷體" w:hAnsi="標楷體" w:hint="eastAsia"/>
          <w:noProof/>
        </w:rPr>
        <w:t>新竹縣農業發展基金</w:t>
      </w:r>
    </w:p>
    <w:p w:rsidR="0027765F" w:rsidRPr="0090579D" w:rsidRDefault="0027765F" w:rsidP="006616E0">
      <w:pPr>
        <w:pStyle w:val="af3"/>
        <w:spacing w:after="0" w:line="540" w:lineRule="exact"/>
        <w:rPr>
          <w:rFonts w:ascii="標楷體" w:hAnsi="標楷體"/>
        </w:rPr>
      </w:pPr>
      <w:r w:rsidRPr="0090579D">
        <w:rPr>
          <w:rFonts w:ascii="標楷體" w:hAnsi="標楷體" w:hint="eastAsia"/>
        </w:rPr>
        <w:t>新竹縣政府為增進農民福利及農業發展、平衡農業以外產業對土地需求，促進土地合理分配與利用，達成地利共享之目標，依據農業發展條例與農業用地變更回饋</w:t>
      </w:r>
      <w:proofErr w:type="gramStart"/>
      <w:r w:rsidRPr="0090579D">
        <w:rPr>
          <w:rFonts w:ascii="標楷體" w:hAnsi="標楷體" w:hint="eastAsia"/>
        </w:rPr>
        <w:t>金撥繳及</w:t>
      </w:r>
      <w:proofErr w:type="gramEnd"/>
      <w:r w:rsidRPr="0090579D">
        <w:rPr>
          <w:rFonts w:ascii="標楷體" w:hAnsi="標楷體" w:hint="eastAsia"/>
        </w:rPr>
        <w:t>分配利用辦法</w:t>
      </w:r>
      <w:r>
        <w:rPr>
          <w:rFonts w:ascii="標楷體" w:hAnsi="標楷體" w:hint="eastAsia"/>
        </w:rPr>
        <w:t>等</w:t>
      </w:r>
      <w:r w:rsidRPr="0090579D">
        <w:rPr>
          <w:rFonts w:ascii="標楷體" w:hAnsi="標楷體" w:hint="eastAsia"/>
        </w:rPr>
        <w:t>規定，設置新竹縣農業發展基金。該基金</w:t>
      </w:r>
      <w:proofErr w:type="gramStart"/>
      <w:r>
        <w:rPr>
          <w:rFonts w:ascii="標楷體" w:hAnsi="標楷體" w:hint="eastAsia"/>
        </w:rPr>
        <w:t>1</w:t>
      </w:r>
      <w:r>
        <w:rPr>
          <w:rFonts w:ascii="標楷體" w:hAnsi="標楷體"/>
        </w:rPr>
        <w:t>1</w:t>
      </w:r>
      <w:r>
        <w:rPr>
          <w:rFonts w:ascii="標楷體" w:hAnsi="標楷體" w:hint="eastAsia"/>
        </w:rPr>
        <w:t>3</w:t>
      </w:r>
      <w:proofErr w:type="gramEnd"/>
      <w:r>
        <w:rPr>
          <w:rFonts w:ascii="標楷體" w:hAnsi="標楷體" w:hint="eastAsia"/>
        </w:rPr>
        <w:t>年度</w:t>
      </w:r>
      <w:r w:rsidRPr="0090579D">
        <w:rPr>
          <w:rFonts w:ascii="標楷體" w:hAnsi="標楷體" w:hint="eastAsia"/>
        </w:rPr>
        <w:t>各項業務計畫及預算之執行等，經予書面審核</w:t>
      </w:r>
      <w:r>
        <w:rPr>
          <w:rFonts w:ascii="標楷體" w:hAnsi="標楷體" w:hint="eastAsia"/>
        </w:rPr>
        <w:t>，</w:t>
      </w:r>
      <w:r w:rsidRPr="0090579D">
        <w:rPr>
          <w:rFonts w:ascii="標楷體" w:hAnsi="標楷體" w:hint="eastAsia"/>
        </w:rPr>
        <w:t>茲將</w:t>
      </w:r>
      <w:r>
        <w:rPr>
          <w:rFonts w:ascii="標楷體" w:hAnsi="標楷體" w:hint="eastAsia"/>
        </w:rPr>
        <w:t>審核</w:t>
      </w:r>
      <w:r w:rsidRPr="0090579D">
        <w:rPr>
          <w:rFonts w:ascii="標楷體" w:hAnsi="標楷體" w:hint="eastAsia"/>
        </w:rPr>
        <w:t>結果說明如次：</w:t>
      </w:r>
    </w:p>
    <w:p w:rsidR="0027765F" w:rsidRPr="00415342" w:rsidRDefault="0027765F" w:rsidP="006616E0">
      <w:pPr>
        <w:pStyle w:val="121"/>
        <w:spacing w:before="60" w:after="20" w:line="560" w:lineRule="exact"/>
        <w:ind w:left="0" w:firstLineChars="350" w:firstLine="1009"/>
        <w:rPr>
          <w:rFonts w:ascii="標楷體" w:hAnsi="標楷體"/>
          <w:sz w:val="28"/>
          <w:szCs w:val="28"/>
        </w:rPr>
      </w:pPr>
      <w:r w:rsidRPr="00415342">
        <w:rPr>
          <w:rFonts w:ascii="標楷體" w:hAnsi="標楷體" w:hint="eastAsia"/>
          <w:sz w:val="28"/>
          <w:szCs w:val="28"/>
        </w:rPr>
        <w:t>（1）</w:t>
      </w:r>
      <w:r w:rsidR="00415342" w:rsidRPr="00415342">
        <w:rPr>
          <w:rFonts w:hint="eastAsia"/>
          <w:spacing w:val="0"/>
          <w:sz w:val="28"/>
          <w:szCs w:val="28"/>
        </w:rPr>
        <w:t xml:space="preserve">　</w:t>
      </w:r>
      <w:r w:rsidRPr="00415342">
        <w:rPr>
          <w:rFonts w:ascii="標楷體" w:hAnsi="標楷體" w:hint="eastAsia"/>
          <w:sz w:val="28"/>
          <w:szCs w:val="28"/>
        </w:rPr>
        <w:t>業務計畫實施情形之查核</w:t>
      </w:r>
    </w:p>
    <w:p w:rsidR="0027765F" w:rsidRPr="00CB289A" w:rsidRDefault="0027765F" w:rsidP="006616E0">
      <w:pPr>
        <w:pStyle w:val="af3"/>
        <w:spacing w:after="120" w:line="540" w:lineRule="exact"/>
        <w:rPr>
          <w:rFonts w:ascii="標楷體" w:hAnsi="標楷體"/>
        </w:rPr>
      </w:pPr>
      <w:r w:rsidRPr="0090579D">
        <w:rPr>
          <w:rFonts w:ascii="標楷體" w:hAnsi="標楷體" w:hint="eastAsia"/>
        </w:rPr>
        <w:t>該基金主要業務係辦理農業發展相關事項。</w:t>
      </w:r>
      <w:proofErr w:type="gramStart"/>
      <w:r>
        <w:rPr>
          <w:rFonts w:ascii="標楷體" w:hAnsi="標楷體" w:hint="eastAsia"/>
        </w:rPr>
        <w:t>1</w:t>
      </w:r>
      <w:r>
        <w:rPr>
          <w:rFonts w:ascii="標楷體" w:hAnsi="標楷體"/>
        </w:rPr>
        <w:t>1</w:t>
      </w:r>
      <w:r>
        <w:rPr>
          <w:rFonts w:ascii="標楷體" w:hAnsi="標楷體" w:hint="eastAsia"/>
        </w:rPr>
        <w:t>3</w:t>
      </w:r>
      <w:proofErr w:type="gramEnd"/>
      <w:r>
        <w:rPr>
          <w:rFonts w:ascii="標楷體" w:hAnsi="標楷體" w:hint="eastAsia"/>
        </w:rPr>
        <w:t>年度主要</w:t>
      </w:r>
      <w:r w:rsidRPr="00CB289A">
        <w:rPr>
          <w:rFonts w:ascii="標楷體" w:hAnsi="標楷體" w:hint="eastAsia"/>
        </w:rPr>
        <w:t>業務計畫</w:t>
      </w:r>
      <w:r w:rsidRPr="00CB289A">
        <w:rPr>
          <w:rFonts w:ascii="標楷體" w:hAnsi="標楷體"/>
        </w:rPr>
        <w:t>1</w:t>
      </w:r>
      <w:r>
        <w:rPr>
          <w:rFonts w:ascii="標楷體" w:hAnsi="標楷體" w:hint="eastAsia"/>
        </w:rPr>
        <w:t>0</w:t>
      </w:r>
      <w:r w:rsidRPr="00CB289A">
        <w:rPr>
          <w:rFonts w:ascii="標楷體" w:hAnsi="標楷體" w:hint="eastAsia"/>
        </w:rPr>
        <w:t>項，實施結果，實際數較原預計</w:t>
      </w:r>
      <w:r>
        <w:rPr>
          <w:rFonts w:ascii="標楷體" w:hAnsi="標楷體" w:hint="eastAsia"/>
        </w:rPr>
        <w:t>增加</w:t>
      </w:r>
      <w:r w:rsidRPr="00CB289A">
        <w:rPr>
          <w:rFonts w:ascii="標楷體" w:hAnsi="標楷體" w:hint="eastAsia"/>
        </w:rPr>
        <w:t>者</w:t>
      </w:r>
      <w:r>
        <w:rPr>
          <w:rFonts w:ascii="標楷體" w:hAnsi="標楷體" w:hint="eastAsia"/>
        </w:rPr>
        <w:t>1</w:t>
      </w:r>
      <w:r w:rsidRPr="00CB289A">
        <w:rPr>
          <w:rFonts w:ascii="標楷體" w:hAnsi="標楷體" w:hint="eastAsia"/>
        </w:rPr>
        <w:t>項，</w:t>
      </w:r>
      <w:r>
        <w:rPr>
          <w:rFonts w:ascii="標楷體" w:hAnsi="標楷體" w:hint="eastAsia"/>
        </w:rPr>
        <w:t>減少者6項，</w:t>
      </w:r>
      <w:r w:rsidRPr="00CB289A">
        <w:rPr>
          <w:rFonts w:ascii="標楷體" w:hAnsi="標楷體" w:hint="eastAsia"/>
        </w:rPr>
        <w:t>相同者</w:t>
      </w:r>
      <w:r>
        <w:rPr>
          <w:rFonts w:ascii="標楷體" w:hAnsi="標楷體" w:hint="eastAsia"/>
        </w:rPr>
        <w:t>1</w:t>
      </w:r>
      <w:r w:rsidRPr="00CB289A">
        <w:rPr>
          <w:rFonts w:ascii="標楷體" w:hAnsi="標楷體" w:hint="eastAsia"/>
        </w:rPr>
        <w:t>項，未執行者</w:t>
      </w:r>
      <w:r>
        <w:rPr>
          <w:rFonts w:ascii="標楷體" w:hAnsi="標楷體" w:hint="eastAsia"/>
        </w:rPr>
        <w:t>2</w:t>
      </w:r>
      <w:r w:rsidRPr="00CB289A">
        <w:rPr>
          <w:rFonts w:ascii="標楷體" w:hAnsi="標楷體" w:hint="eastAsia"/>
        </w:rPr>
        <w:t>項，其執行情形列表如次：</w:t>
      </w:r>
    </w:p>
    <w:tbl>
      <w:tblPr>
        <w:tblW w:w="10206" w:type="dxa"/>
        <w:jc w:val="center"/>
        <w:tblLayout w:type="fixed"/>
        <w:tblCellMar>
          <w:top w:w="11" w:type="dxa"/>
          <w:left w:w="0" w:type="dxa"/>
          <w:bottom w:w="28" w:type="dxa"/>
          <w:right w:w="0" w:type="dxa"/>
        </w:tblCellMar>
        <w:tblLook w:val="0000" w:firstRow="0" w:lastRow="0" w:firstColumn="0" w:lastColumn="0" w:noHBand="0" w:noVBand="0"/>
      </w:tblPr>
      <w:tblGrid>
        <w:gridCol w:w="3402"/>
        <w:gridCol w:w="709"/>
        <w:gridCol w:w="992"/>
        <w:gridCol w:w="993"/>
        <w:gridCol w:w="1134"/>
        <w:gridCol w:w="992"/>
        <w:gridCol w:w="1984"/>
      </w:tblGrid>
      <w:tr w:rsidR="0027765F" w:rsidRPr="00A507CF" w:rsidTr="006616E0">
        <w:trPr>
          <w:trHeight w:hRule="exact" w:val="510"/>
          <w:tblHeader/>
          <w:jc w:val="center"/>
        </w:trPr>
        <w:tc>
          <w:tcPr>
            <w:tcW w:w="3402" w:type="dxa"/>
            <w:vMerge w:val="restart"/>
            <w:tcBorders>
              <w:top w:val="single" w:sz="4" w:space="0" w:color="auto"/>
              <w:left w:val="nil"/>
              <w:bottom w:val="single" w:sz="4" w:space="0" w:color="auto"/>
              <w:right w:val="single" w:sz="6" w:space="0" w:color="auto"/>
            </w:tcBorders>
            <w:vAlign w:val="center"/>
          </w:tcPr>
          <w:p w:rsidR="0027765F" w:rsidRPr="00A507CF" w:rsidRDefault="0027765F" w:rsidP="006616E0">
            <w:pPr>
              <w:spacing w:line="240" w:lineRule="auto"/>
              <w:ind w:leftChars="30" w:left="72" w:rightChars="30" w:right="72"/>
              <w:jc w:val="distribute"/>
              <w:rPr>
                <w:rFonts w:eastAsia="標楷體"/>
                <w:sz w:val="20"/>
              </w:rPr>
            </w:pPr>
            <w:r w:rsidRPr="00A507CF">
              <w:rPr>
                <w:rFonts w:eastAsia="標楷體" w:hint="eastAsia"/>
                <w:sz w:val="20"/>
              </w:rPr>
              <w:t>項目</w:t>
            </w:r>
          </w:p>
        </w:tc>
        <w:tc>
          <w:tcPr>
            <w:tcW w:w="709" w:type="dxa"/>
            <w:vMerge w:val="restart"/>
            <w:tcBorders>
              <w:top w:val="single" w:sz="4" w:space="0" w:color="auto"/>
              <w:left w:val="single" w:sz="6" w:space="0" w:color="auto"/>
              <w:bottom w:val="single" w:sz="4" w:space="0" w:color="auto"/>
              <w:right w:val="single" w:sz="6" w:space="0" w:color="auto"/>
            </w:tcBorders>
            <w:vAlign w:val="center"/>
          </w:tcPr>
          <w:p w:rsidR="0027765F" w:rsidRPr="00A507CF" w:rsidRDefault="0027765F" w:rsidP="006616E0">
            <w:pPr>
              <w:spacing w:line="240" w:lineRule="auto"/>
              <w:ind w:leftChars="30" w:left="72" w:rightChars="30" w:right="72"/>
              <w:jc w:val="distribute"/>
              <w:rPr>
                <w:rFonts w:eastAsia="標楷體"/>
                <w:sz w:val="20"/>
              </w:rPr>
            </w:pPr>
            <w:r w:rsidRPr="00A507CF">
              <w:rPr>
                <w:rFonts w:eastAsia="標楷體" w:hint="eastAsia"/>
                <w:sz w:val="20"/>
              </w:rPr>
              <w:t>單位</w:t>
            </w:r>
          </w:p>
        </w:tc>
        <w:tc>
          <w:tcPr>
            <w:tcW w:w="992" w:type="dxa"/>
            <w:vMerge w:val="restart"/>
            <w:tcBorders>
              <w:top w:val="single" w:sz="4" w:space="0" w:color="auto"/>
              <w:left w:val="single" w:sz="6" w:space="0" w:color="auto"/>
              <w:bottom w:val="single" w:sz="4" w:space="0" w:color="auto"/>
              <w:right w:val="single" w:sz="6" w:space="0" w:color="auto"/>
            </w:tcBorders>
            <w:vAlign w:val="center"/>
          </w:tcPr>
          <w:p w:rsidR="0027765F" w:rsidRPr="00A507CF" w:rsidRDefault="0027765F" w:rsidP="006616E0">
            <w:pPr>
              <w:spacing w:line="240" w:lineRule="auto"/>
              <w:ind w:leftChars="30" w:left="72" w:rightChars="30" w:right="72"/>
              <w:jc w:val="distribute"/>
              <w:rPr>
                <w:rFonts w:eastAsia="標楷體"/>
                <w:sz w:val="20"/>
              </w:rPr>
            </w:pPr>
            <w:r w:rsidRPr="00A507CF">
              <w:rPr>
                <w:rFonts w:eastAsia="標楷體" w:hint="eastAsia"/>
                <w:sz w:val="20"/>
              </w:rPr>
              <w:t>預</w:t>
            </w:r>
            <w:r>
              <w:rPr>
                <w:rFonts w:eastAsia="標楷體" w:hint="eastAsia"/>
                <w:sz w:val="20"/>
              </w:rPr>
              <w:t>計</w:t>
            </w:r>
            <w:r w:rsidRPr="00A507CF">
              <w:rPr>
                <w:rFonts w:eastAsia="標楷體" w:hint="eastAsia"/>
                <w:sz w:val="20"/>
              </w:rPr>
              <w:t>數</w:t>
            </w:r>
          </w:p>
        </w:tc>
        <w:tc>
          <w:tcPr>
            <w:tcW w:w="993" w:type="dxa"/>
            <w:vMerge w:val="restart"/>
            <w:tcBorders>
              <w:top w:val="single" w:sz="4" w:space="0" w:color="auto"/>
              <w:left w:val="single" w:sz="6" w:space="0" w:color="auto"/>
              <w:bottom w:val="single" w:sz="4" w:space="0" w:color="auto"/>
              <w:right w:val="single" w:sz="6" w:space="0" w:color="auto"/>
            </w:tcBorders>
            <w:vAlign w:val="center"/>
          </w:tcPr>
          <w:p w:rsidR="0027765F" w:rsidRPr="00A507CF" w:rsidRDefault="0027765F" w:rsidP="006616E0">
            <w:pPr>
              <w:spacing w:line="240" w:lineRule="auto"/>
              <w:ind w:leftChars="30" w:left="72" w:rightChars="30" w:right="72"/>
              <w:jc w:val="distribute"/>
              <w:rPr>
                <w:rFonts w:eastAsia="標楷體"/>
                <w:sz w:val="20"/>
              </w:rPr>
            </w:pPr>
            <w:r w:rsidRPr="00A507CF">
              <w:rPr>
                <w:rFonts w:eastAsia="標楷體" w:hint="eastAsia"/>
                <w:sz w:val="20"/>
              </w:rPr>
              <w:t>實際數</w:t>
            </w:r>
          </w:p>
        </w:tc>
        <w:tc>
          <w:tcPr>
            <w:tcW w:w="4110" w:type="dxa"/>
            <w:gridSpan w:val="3"/>
            <w:tcBorders>
              <w:top w:val="single" w:sz="4" w:space="0" w:color="auto"/>
              <w:left w:val="single" w:sz="6" w:space="0" w:color="auto"/>
              <w:bottom w:val="single" w:sz="4" w:space="0" w:color="auto"/>
            </w:tcBorders>
            <w:noWrap/>
            <w:vAlign w:val="center"/>
          </w:tcPr>
          <w:p w:rsidR="0027765F" w:rsidRPr="00A507CF" w:rsidRDefault="0027765F" w:rsidP="006616E0">
            <w:pPr>
              <w:spacing w:line="240" w:lineRule="auto"/>
              <w:ind w:leftChars="30" w:left="72" w:rightChars="30" w:right="72"/>
              <w:jc w:val="distribute"/>
              <w:rPr>
                <w:rFonts w:eastAsia="標楷體"/>
                <w:sz w:val="20"/>
              </w:rPr>
            </w:pPr>
            <w:r w:rsidRPr="00A507CF">
              <w:rPr>
                <w:rFonts w:eastAsia="標楷體" w:hint="eastAsia"/>
                <w:sz w:val="20"/>
              </w:rPr>
              <w:t>比較增減</w:t>
            </w:r>
          </w:p>
        </w:tc>
      </w:tr>
      <w:tr w:rsidR="0027765F" w:rsidRPr="00A507CF" w:rsidTr="006616E0">
        <w:trPr>
          <w:trHeight w:hRule="exact" w:val="510"/>
          <w:tblHeader/>
          <w:jc w:val="center"/>
        </w:trPr>
        <w:tc>
          <w:tcPr>
            <w:tcW w:w="3402" w:type="dxa"/>
            <w:vMerge/>
            <w:tcBorders>
              <w:top w:val="single" w:sz="4" w:space="0" w:color="auto"/>
              <w:left w:val="nil"/>
              <w:bottom w:val="single" w:sz="4" w:space="0" w:color="auto"/>
              <w:right w:val="single" w:sz="6" w:space="0" w:color="auto"/>
            </w:tcBorders>
            <w:vAlign w:val="center"/>
          </w:tcPr>
          <w:p w:rsidR="0027765F" w:rsidRPr="00A507CF" w:rsidRDefault="0027765F" w:rsidP="006616E0">
            <w:pPr>
              <w:widowControl/>
              <w:spacing w:line="240" w:lineRule="auto"/>
              <w:ind w:left="30" w:right="30"/>
              <w:rPr>
                <w:rFonts w:eastAsia="標楷體"/>
                <w:sz w:val="20"/>
              </w:rPr>
            </w:pPr>
          </w:p>
        </w:tc>
        <w:tc>
          <w:tcPr>
            <w:tcW w:w="709" w:type="dxa"/>
            <w:vMerge/>
            <w:tcBorders>
              <w:top w:val="single" w:sz="4" w:space="0" w:color="auto"/>
              <w:left w:val="single" w:sz="6" w:space="0" w:color="auto"/>
              <w:bottom w:val="single" w:sz="4" w:space="0" w:color="auto"/>
              <w:right w:val="single" w:sz="6" w:space="0" w:color="auto"/>
            </w:tcBorders>
            <w:vAlign w:val="center"/>
          </w:tcPr>
          <w:p w:rsidR="0027765F" w:rsidRPr="00A507CF" w:rsidRDefault="0027765F" w:rsidP="006616E0">
            <w:pPr>
              <w:widowControl/>
              <w:spacing w:line="240" w:lineRule="auto"/>
              <w:ind w:left="30" w:right="30"/>
              <w:rPr>
                <w:rFonts w:eastAsia="標楷體"/>
                <w:sz w:val="20"/>
              </w:rPr>
            </w:pPr>
          </w:p>
        </w:tc>
        <w:tc>
          <w:tcPr>
            <w:tcW w:w="992" w:type="dxa"/>
            <w:vMerge/>
            <w:tcBorders>
              <w:top w:val="single" w:sz="4" w:space="0" w:color="auto"/>
              <w:left w:val="single" w:sz="6" w:space="0" w:color="auto"/>
              <w:bottom w:val="single" w:sz="4" w:space="0" w:color="auto"/>
              <w:right w:val="single" w:sz="6" w:space="0" w:color="auto"/>
            </w:tcBorders>
            <w:vAlign w:val="center"/>
          </w:tcPr>
          <w:p w:rsidR="0027765F" w:rsidRPr="00A507CF" w:rsidRDefault="0027765F" w:rsidP="006616E0">
            <w:pPr>
              <w:widowControl/>
              <w:spacing w:line="240" w:lineRule="auto"/>
              <w:ind w:left="30" w:right="30"/>
              <w:rPr>
                <w:rFonts w:eastAsia="標楷體"/>
                <w:sz w:val="20"/>
              </w:rPr>
            </w:pPr>
          </w:p>
        </w:tc>
        <w:tc>
          <w:tcPr>
            <w:tcW w:w="993" w:type="dxa"/>
            <w:vMerge/>
            <w:tcBorders>
              <w:top w:val="single" w:sz="4" w:space="0" w:color="auto"/>
              <w:left w:val="single" w:sz="6" w:space="0" w:color="auto"/>
              <w:bottom w:val="single" w:sz="4" w:space="0" w:color="auto"/>
              <w:right w:val="single" w:sz="6" w:space="0" w:color="auto"/>
            </w:tcBorders>
            <w:vAlign w:val="center"/>
          </w:tcPr>
          <w:p w:rsidR="0027765F" w:rsidRPr="00A507CF" w:rsidRDefault="0027765F" w:rsidP="006616E0">
            <w:pPr>
              <w:widowControl/>
              <w:spacing w:line="240" w:lineRule="auto"/>
              <w:ind w:left="30" w:right="30"/>
              <w:rPr>
                <w:rFonts w:eastAsia="標楷體"/>
                <w:sz w:val="20"/>
              </w:rPr>
            </w:pPr>
          </w:p>
        </w:tc>
        <w:tc>
          <w:tcPr>
            <w:tcW w:w="1134" w:type="dxa"/>
            <w:tcBorders>
              <w:top w:val="single" w:sz="4" w:space="0" w:color="auto"/>
              <w:left w:val="single" w:sz="6" w:space="0" w:color="auto"/>
              <w:bottom w:val="single" w:sz="4" w:space="0" w:color="auto"/>
              <w:right w:val="single" w:sz="6" w:space="0" w:color="auto"/>
            </w:tcBorders>
            <w:vAlign w:val="center"/>
          </w:tcPr>
          <w:p w:rsidR="0027765F" w:rsidRPr="00A507CF" w:rsidRDefault="0027765F" w:rsidP="006616E0">
            <w:pPr>
              <w:spacing w:line="240" w:lineRule="auto"/>
              <w:ind w:left="113" w:right="113"/>
              <w:jc w:val="distribute"/>
              <w:rPr>
                <w:rFonts w:ascii="標楷體" w:eastAsia="標楷體" w:hAnsi="標楷體"/>
                <w:sz w:val="20"/>
              </w:rPr>
            </w:pPr>
            <w:r w:rsidRPr="00A507CF">
              <w:rPr>
                <w:rFonts w:ascii="標楷體" w:eastAsia="標楷體" w:hAnsi="標楷體" w:hint="eastAsia"/>
                <w:sz w:val="20"/>
              </w:rPr>
              <w:t>增減數</w:t>
            </w:r>
          </w:p>
        </w:tc>
        <w:tc>
          <w:tcPr>
            <w:tcW w:w="992" w:type="dxa"/>
            <w:tcBorders>
              <w:top w:val="single" w:sz="4" w:space="0" w:color="auto"/>
              <w:left w:val="single" w:sz="6" w:space="0" w:color="auto"/>
              <w:bottom w:val="single" w:sz="4" w:space="0" w:color="auto"/>
              <w:right w:val="single" w:sz="6" w:space="0" w:color="auto"/>
            </w:tcBorders>
            <w:vAlign w:val="center"/>
          </w:tcPr>
          <w:p w:rsidR="0027765F" w:rsidRPr="00A507CF" w:rsidRDefault="0027765F" w:rsidP="006616E0">
            <w:pPr>
              <w:spacing w:line="240" w:lineRule="auto"/>
              <w:ind w:left="113" w:right="113"/>
              <w:jc w:val="distribute"/>
              <w:rPr>
                <w:rFonts w:ascii="標楷體" w:eastAsia="標楷體" w:hAnsi="標楷體"/>
                <w:sz w:val="20"/>
              </w:rPr>
            </w:pPr>
            <w:r w:rsidRPr="00A507CF">
              <w:rPr>
                <w:rFonts w:ascii="標楷體" w:eastAsia="標楷體" w:hAnsi="標楷體" w:hint="eastAsia"/>
                <w:sz w:val="20"/>
              </w:rPr>
              <w:t>％</w:t>
            </w:r>
          </w:p>
        </w:tc>
        <w:tc>
          <w:tcPr>
            <w:tcW w:w="1984" w:type="dxa"/>
            <w:tcBorders>
              <w:top w:val="single" w:sz="4" w:space="0" w:color="auto"/>
              <w:left w:val="single" w:sz="6" w:space="0" w:color="auto"/>
              <w:bottom w:val="single" w:sz="4" w:space="0" w:color="auto"/>
              <w:right w:val="nil"/>
            </w:tcBorders>
            <w:vAlign w:val="center"/>
          </w:tcPr>
          <w:p w:rsidR="0027765F" w:rsidRPr="00A507CF" w:rsidRDefault="0027765F" w:rsidP="006616E0">
            <w:pPr>
              <w:spacing w:line="240" w:lineRule="auto"/>
              <w:ind w:leftChars="30" w:left="72" w:rightChars="30" w:right="72"/>
              <w:jc w:val="distribute"/>
              <w:rPr>
                <w:rFonts w:eastAsia="標楷體"/>
                <w:sz w:val="20"/>
              </w:rPr>
            </w:pPr>
            <w:r w:rsidRPr="00A507CF">
              <w:rPr>
                <w:rFonts w:eastAsia="標楷體" w:hint="eastAsia"/>
                <w:sz w:val="20"/>
              </w:rPr>
              <w:t>原因</w:t>
            </w:r>
          </w:p>
        </w:tc>
      </w:tr>
      <w:tr w:rsidR="0027765F" w:rsidRPr="00A507CF" w:rsidTr="006616E0">
        <w:trPr>
          <w:trHeight w:val="510"/>
          <w:jc w:val="center"/>
        </w:trPr>
        <w:tc>
          <w:tcPr>
            <w:tcW w:w="3402" w:type="dxa"/>
            <w:tcBorders>
              <w:top w:val="single" w:sz="4" w:space="0" w:color="auto"/>
              <w:left w:val="nil"/>
              <w:bottom w:val="nil"/>
              <w:right w:val="single" w:sz="6" w:space="0" w:color="auto"/>
            </w:tcBorders>
          </w:tcPr>
          <w:p w:rsidR="0027765F" w:rsidRPr="00A507CF" w:rsidRDefault="0027765F" w:rsidP="006616E0">
            <w:pPr>
              <w:snapToGrid w:val="0"/>
              <w:spacing w:beforeLines="20" w:before="48" w:afterLines="30" w:after="72" w:line="280" w:lineRule="exact"/>
              <w:ind w:leftChars="30" w:left="72" w:rightChars="30" w:right="72"/>
              <w:jc w:val="distribute"/>
              <w:rPr>
                <w:rFonts w:ascii="標楷體" w:eastAsia="標楷體" w:hAnsi="標楷體"/>
                <w:color w:val="000000" w:themeColor="text1"/>
                <w:sz w:val="20"/>
              </w:rPr>
            </w:pPr>
            <w:r w:rsidRPr="00A507CF">
              <w:rPr>
                <w:rFonts w:ascii="標楷體" w:eastAsia="標楷體" w:hAnsi="標楷體" w:hint="eastAsia"/>
                <w:color w:val="000000" w:themeColor="text1"/>
                <w:sz w:val="20"/>
              </w:rPr>
              <w:t>補助鄉鎮公所辦理加強</w:t>
            </w:r>
            <w:r w:rsidR="006616E0">
              <w:rPr>
                <w:rFonts w:ascii="標楷體" w:eastAsia="標楷體" w:hAnsi="標楷體"/>
                <w:color w:val="000000" w:themeColor="text1"/>
                <w:sz w:val="20"/>
              </w:rPr>
              <w:br/>
            </w:r>
            <w:r w:rsidRPr="00A507CF">
              <w:rPr>
                <w:rFonts w:ascii="標楷體" w:eastAsia="標楷體" w:hAnsi="標楷體" w:hint="eastAsia"/>
                <w:color w:val="000000" w:themeColor="text1"/>
                <w:sz w:val="20"/>
              </w:rPr>
              <w:t>農地利用管理計畫</w:t>
            </w:r>
          </w:p>
        </w:tc>
        <w:tc>
          <w:tcPr>
            <w:tcW w:w="709" w:type="dxa"/>
            <w:tcBorders>
              <w:top w:val="single" w:sz="4" w:space="0" w:color="auto"/>
              <w:left w:val="single" w:sz="6" w:space="0" w:color="auto"/>
              <w:bottom w:val="nil"/>
              <w:right w:val="single" w:sz="6" w:space="0" w:color="auto"/>
            </w:tcBorders>
          </w:tcPr>
          <w:p w:rsidR="0027765F" w:rsidRPr="00A507CF" w:rsidRDefault="0027765F" w:rsidP="006616E0">
            <w:pPr>
              <w:snapToGrid w:val="0"/>
              <w:spacing w:beforeLines="20" w:before="48" w:afterLines="30" w:after="72" w:line="280" w:lineRule="exact"/>
              <w:ind w:leftChars="30" w:left="72" w:rightChars="30" w:right="72"/>
              <w:jc w:val="center"/>
              <w:rPr>
                <w:rFonts w:ascii="標楷體" w:eastAsia="標楷體" w:hAnsi="標楷體"/>
                <w:color w:val="000000" w:themeColor="text1"/>
                <w:sz w:val="20"/>
              </w:rPr>
            </w:pPr>
            <w:r w:rsidRPr="00A507CF">
              <w:rPr>
                <w:rFonts w:ascii="標楷體" w:eastAsia="標楷體" w:hAnsi="標楷體" w:hint="eastAsia"/>
                <w:color w:val="000000" w:themeColor="text1"/>
                <w:sz w:val="20"/>
              </w:rPr>
              <w:t>千元</w:t>
            </w:r>
          </w:p>
        </w:tc>
        <w:tc>
          <w:tcPr>
            <w:tcW w:w="992" w:type="dxa"/>
            <w:tcBorders>
              <w:top w:val="single" w:sz="4" w:space="0" w:color="auto"/>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hint="eastAsia"/>
                <w:color w:val="000000" w:themeColor="text1"/>
                <w:sz w:val="20"/>
              </w:rPr>
              <w:t>1</w:t>
            </w:r>
            <w:r w:rsidRPr="00A507CF">
              <w:rPr>
                <w:rFonts w:ascii="細明體" w:hAnsi="細明體"/>
                <w:color w:val="000000" w:themeColor="text1"/>
                <w:sz w:val="20"/>
              </w:rPr>
              <w:t>,500</w:t>
            </w:r>
          </w:p>
        </w:tc>
        <w:tc>
          <w:tcPr>
            <w:tcW w:w="993" w:type="dxa"/>
            <w:tcBorders>
              <w:top w:val="single" w:sz="4" w:space="0" w:color="auto"/>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color w:val="000000" w:themeColor="text1"/>
                <w:sz w:val="20"/>
              </w:rPr>
              <w:t>1,350</w:t>
            </w:r>
          </w:p>
        </w:tc>
        <w:tc>
          <w:tcPr>
            <w:tcW w:w="1134" w:type="dxa"/>
            <w:tcBorders>
              <w:top w:val="single" w:sz="4" w:space="0" w:color="auto"/>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color w:val="000000" w:themeColor="text1"/>
                <w:sz w:val="20"/>
              </w:rPr>
              <w:t>- 150</w:t>
            </w:r>
          </w:p>
        </w:tc>
        <w:tc>
          <w:tcPr>
            <w:tcW w:w="992" w:type="dxa"/>
            <w:tcBorders>
              <w:top w:val="single" w:sz="4" w:space="0" w:color="auto"/>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color w:val="000000" w:themeColor="text1"/>
                <w:sz w:val="20"/>
              </w:rPr>
              <w:t>- 10.00</w:t>
            </w:r>
          </w:p>
        </w:tc>
        <w:tc>
          <w:tcPr>
            <w:tcW w:w="1984" w:type="dxa"/>
            <w:tcBorders>
              <w:top w:val="single" w:sz="4" w:space="0" w:color="auto"/>
              <w:left w:val="single" w:sz="6" w:space="0" w:color="auto"/>
              <w:bottom w:val="nil"/>
              <w:right w:val="nil"/>
            </w:tcBorders>
          </w:tcPr>
          <w:p w:rsidR="0027765F" w:rsidRPr="00A507CF" w:rsidRDefault="0027765F" w:rsidP="006616E0">
            <w:pPr>
              <w:snapToGrid w:val="0"/>
              <w:spacing w:beforeLines="20" w:before="48" w:afterLines="30" w:after="72" w:line="280" w:lineRule="exact"/>
              <w:ind w:leftChars="30" w:left="72" w:rightChars="30" w:right="72"/>
              <w:jc w:val="both"/>
              <w:rPr>
                <w:rFonts w:ascii="標楷體" w:eastAsia="標楷體" w:hAnsi="標楷體"/>
                <w:color w:val="000000" w:themeColor="text1"/>
                <w:sz w:val="20"/>
              </w:rPr>
            </w:pPr>
            <w:r w:rsidRPr="00A507CF">
              <w:rPr>
                <w:rFonts w:ascii="標楷體" w:eastAsia="標楷體" w:hAnsi="標楷體" w:hint="eastAsia"/>
                <w:color w:val="000000" w:themeColor="text1"/>
                <w:sz w:val="20"/>
              </w:rPr>
              <w:t>依業務實際需求支用所致。</w:t>
            </w:r>
          </w:p>
        </w:tc>
      </w:tr>
      <w:tr w:rsidR="0027765F" w:rsidRPr="00A507CF" w:rsidTr="006616E0">
        <w:trPr>
          <w:trHeight w:val="514"/>
          <w:jc w:val="center"/>
        </w:trPr>
        <w:tc>
          <w:tcPr>
            <w:tcW w:w="3402" w:type="dxa"/>
            <w:tcBorders>
              <w:left w:val="nil"/>
              <w:bottom w:val="nil"/>
              <w:right w:val="single" w:sz="6" w:space="0" w:color="auto"/>
            </w:tcBorders>
          </w:tcPr>
          <w:p w:rsidR="0027765F" w:rsidRPr="00A507CF" w:rsidRDefault="0027765F" w:rsidP="006616E0">
            <w:pPr>
              <w:snapToGrid w:val="0"/>
              <w:spacing w:beforeLines="20" w:before="48" w:afterLines="30" w:after="72" w:line="280" w:lineRule="exact"/>
              <w:ind w:leftChars="30" w:left="72" w:rightChars="30" w:right="72"/>
              <w:jc w:val="distribute"/>
              <w:rPr>
                <w:rFonts w:ascii="標楷體" w:eastAsia="標楷體" w:hAnsi="標楷體"/>
                <w:color w:val="000000" w:themeColor="text1"/>
                <w:sz w:val="20"/>
                <w:shd w:val="pct15" w:color="auto" w:fill="FFFFFF"/>
              </w:rPr>
            </w:pPr>
            <w:r w:rsidRPr="00A507CF">
              <w:rPr>
                <w:rFonts w:ascii="標楷體" w:eastAsia="標楷體" w:hAnsi="標楷體" w:hint="eastAsia"/>
                <w:color w:val="000000" w:themeColor="text1"/>
                <w:sz w:val="20"/>
              </w:rPr>
              <w:t>輔導改善草食動物生產</w:t>
            </w:r>
            <w:r w:rsidR="006616E0">
              <w:rPr>
                <w:rFonts w:ascii="標楷體" w:eastAsia="標楷體" w:hAnsi="標楷體"/>
                <w:color w:val="000000" w:themeColor="text1"/>
                <w:sz w:val="20"/>
              </w:rPr>
              <w:br/>
            </w:r>
            <w:r w:rsidRPr="00A507CF">
              <w:rPr>
                <w:rFonts w:ascii="標楷體" w:eastAsia="標楷體" w:hAnsi="標楷體" w:hint="eastAsia"/>
                <w:color w:val="000000" w:themeColor="text1"/>
                <w:sz w:val="20"/>
              </w:rPr>
              <w:t>乳牛群品種改良計畫及</w:t>
            </w:r>
            <w:r w:rsidR="006616E0">
              <w:rPr>
                <w:rFonts w:ascii="標楷體" w:eastAsia="標楷體" w:hAnsi="標楷體"/>
                <w:color w:val="000000" w:themeColor="text1"/>
                <w:sz w:val="20"/>
              </w:rPr>
              <w:br/>
            </w:r>
            <w:r w:rsidRPr="00A507CF">
              <w:rPr>
                <w:rFonts w:ascii="標楷體" w:eastAsia="標楷體" w:hAnsi="標楷體" w:hint="eastAsia"/>
                <w:color w:val="000000" w:themeColor="text1"/>
                <w:sz w:val="20"/>
              </w:rPr>
              <w:t>提</w:t>
            </w:r>
            <w:r>
              <w:rPr>
                <w:rFonts w:ascii="標楷體" w:eastAsia="標楷體" w:hAnsi="標楷體" w:hint="eastAsia"/>
                <w:color w:val="000000" w:themeColor="text1"/>
                <w:sz w:val="20"/>
              </w:rPr>
              <w:t>升</w:t>
            </w:r>
            <w:proofErr w:type="gramStart"/>
            <w:r w:rsidRPr="00A507CF">
              <w:rPr>
                <w:rFonts w:ascii="標楷體" w:eastAsia="標楷體" w:hAnsi="標楷體" w:hint="eastAsia"/>
                <w:color w:val="000000" w:themeColor="text1"/>
                <w:sz w:val="20"/>
              </w:rPr>
              <w:t>芻</w:t>
            </w:r>
            <w:proofErr w:type="gramEnd"/>
            <w:r w:rsidRPr="00A507CF">
              <w:rPr>
                <w:rFonts w:ascii="標楷體" w:eastAsia="標楷體" w:hAnsi="標楷體" w:hint="eastAsia"/>
                <w:color w:val="000000" w:themeColor="text1"/>
                <w:sz w:val="20"/>
              </w:rPr>
              <w:t>料品質與產量計畫</w:t>
            </w:r>
          </w:p>
        </w:tc>
        <w:tc>
          <w:tcPr>
            <w:tcW w:w="709" w:type="dxa"/>
            <w:tcBorders>
              <w:left w:val="single" w:sz="6" w:space="0" w:color="auto"/>
              <w:bottom w:val="nil"/>
              <w:right w:val="single" w:sz="6" w:space="0" w:color="auto"/>
            </w:tcBorders>
          </w:tcPr>
          <w:p w:rsidR="0027765F" w:rsidRPr="00A507CF" w:rsidRDefault="0027765F" w:rsidP="006616E0">
            <w:pPr>
              <w:snapToGrid w:val="0"/>
              <w:spacing w:beforeLines="20" w:before="48" w:afterLines="30" w:after="72" w:line="280" w:lineRule="exact"/>
              <w:ind w:leftChars="30" w:left="72" w:rightChars="30" w:right="72"/>
              <w:jc w:val="center"/>
              <w:rPr>
                <w:rFonts w:ascii="標楷體" w:eastAsia="標楷體" w:hAnsi="標楷體"/>
                <w:color w:val="000000" w:themeColor="text1"/>
                <w:sz w:val="20"/>
              </w:rPr>
            </w:pPr>
            <w:r w:rsidRPr="00A507CF">
              <w:rPr>
                <w:rFonts w:ascii="標楷體" w:eastAsia="標楷體" w:hAnsi="標楷體" w:hint="eastAsia"/>
                <w:color w:val="000000" w:themeColor="text1"/>
                <w:sz w:val="20"/>
              </w:rPr>
              <w:t>千元</w:t>
            </w:r>
          </w:p>
        </w:tc>
        <w:tc>
          <w:tcPr>
            <w:tcW w:w="992"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hint="eastAsia"/>
                <w:color w:val="000000" w:themeColor="text1"/>
                <w:sz w:val="20"/>
              </w:rPr>
              <w:t>200</w:t>
            </w:r>
          </w:p>
        </w:tc>
        <w:tc>
          <w:tcPr>
            <w:tcW w:w="993"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hint="eastAsia"/>
                <w:color w:val="000000" w:themeColor="text1"/>
                <w:sz w:val="20"/>
              </w:rPr>
              <w:t>160</w:t>
            </w:r>
          </w:p>
        </w:tc>
        <w:tc>
          <w:tcPr>
            <w:tcW w:w="1134"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hint="eastAsia"/>
                <w:color w:val="000000" w:themeColor="text1"/>
                <w:sz w:val="20"/>
              </w:rPr>
              <w:t>- 40</w:t>
            </w:r>
          </w:p>
        </w:tc>
        <w:tc>
          <w:tcPr>
            <w:tcW w:w="992"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hint="eastAsia"/>
                <w:color w:val="000000" w:themeColor="text1"/>
                <w:sz w:val="20"/>
              </w:rPr>
              <w:t>- 20.00</w:t>
            </w:r>
          </w:p>
        </w:tc>
        <w:tc>
          <w:tcPr>
            <w:tcW w:w="1984" w:type="dxa"/>
            <w:tcBorders>
              <w:left w:val="single" w:sz="6" w:space="0" w:color="auto"/>
              <w:bottom w:val="nil"/>
              <w:right w:val="nil"/>
            </w:tcBorders>
          </w:tcPr>
          <w:p w:rsidR="0027765F" w:rsidRPr="00A507CF" w:rsidRDefault="0027765F" w:rsidP="006616E0">
            <w:pPr>
              <w:snapToGrid w:val="0"/>
              <w:spacing w:beforeLines="20" w:before="48" w:afterLines="30" w:after="72" w:line="280" w:lineRule="exact"/>
              <w:ind w:leftChars="30" w:left="72" w:rightChars="30" w:right="72"/>
              <w:jc w:val="both"/>
              <w:rPr>
                <w:rFonts w:ascii="標楷體" w:eastAsia="標楷體" w:hAnsi="標楷體"/>
                <w:color w:val="000000" w:themeColor="text1"/>
                <w:sz w:val="20"/>
              </w:rPr>
            </w:pPr>
            <w:r w:rsidRPr="00A507CF">
              <w:rPr>
                <w:rFonts w:ascii="標楷體" w:eastAsia="標楷體" w:hAnsi="標楷體" w:hint="eastAsia"/>
                <w:color w:val="000000" w:themeColor="text1"/>
                <w:sz w:val="20"/>
              </w:rPr>
              <w:t>依業務實際需求支用所致。</w:t>
            </w:r>
          </w:p>
        </w:tc>
      </w:tr>
      <w:tr w:rsidR="0027765F" w:rsidRPr="00A507CF" w:rsidTr="006616E0">
        <w:trPr>
          <w:trHeight w:val="198"/>
          <w:jc w:val="center"/>
        </w:trPr>
        <w:tc>
          <w:tcPr>
            <w:tcW w:w="3402" w:type="dxa"/>
            <w:tcBorders>
              <w:left w:val="nil"/>
              <w:bottom w:val="nil"/>
              <w:right w:val="single" w:sz="6" w:space="0" w:color="auto"/>
            </w:tcBorders>
            <w:vAlign w:val="center"/>
          </w:tcPr>
          <w:p w:rsidR="0027765F" w:rsidRPr="00A507CF" w:rsidRDefault="0027765F" w:rsidP="006616E0">
            <w:pPr>
              <w:snapToGrid w:val="0"/>
              <w:spacing w:beforeLines="20" w:before="48" w:afterLines="30" w:after="72" w:line="280" w:lineRule="exact"/>
              <w:ind w:leftChars="30" w:left="72" w:rightChars="30" w:right="72"/>
              <w:jc w:val="distribute"/>
              <w:rPr>
                <w:rFonts w:ascii="標楷體" w:eastAsia="標楷體" w:hAnsi="標楷體"/>
                <w:color w:val="000000" w:themeColor="text1"/>
                <w:sz w:val="20"/>
              </w:rPr>
            </w:pPr>
            <w:r w:rsidRPr="00A507CF">
              <w:rPr>
                <w:rFonts w:ascii="標楷體" w:eastAsia="標楷體" w:hAnsi="標楷體" w:hint="eastAsia"/>
                <w:color w:val="000000" w:themeColor="text1"/>
                <w:sz w:val="20"/>
              </w:rPr>
              <w:t>辦理休閒農場及農業</w:t>
            </w:r>
            <w:r w:rsidR="006616E0">
              <w:rPr>
                <w:rFonts w:ascii="標楷體" w:eastAsia="標楷體" w:hAnsi="標楷體"/>
                <w:color w:val="000000" w:themeColor="text1"/>
                <w:sz w:val="20"/>
              </w:rPr>
              <w:br/>
            </w:r>
            <w:r w:rsidRPr="00A507CF">
              <w:rPr>
                <w:rFonts w:ascii="標楷體" w:eastAsia="標楷體" w:hAnsi="標楷體" w:hint="eastAsia"/>
                <w:color w:val="000000" w:themeColor="text1"/>
                <w:sz w:val="20"/>
              </w:rPr>
              <w:t>推廣相關計畫及獎勵金</w:t>
            </w:r>
          </w:p>
        </w:tc>
        <w:tc>
          <w:tcPr>
            <w:tcW w:w="709" w:type="dxa"/>
            <w:tcBorders>
              <w:left w:val="single" w:sz="6" w:space="0" w:color="auto"/>
              <w:bottom w:val="nil"/>
              <w:right w:val="single" w:sz="6" w:space="0" w:color="auto"/>
            </w:tcBorders>
          </w:tcPr>
          <w:p w:rsidR="0027765F" w:rsidRPr="00A507CF" w:rsidRDefault="0027765F" w:rsidP="006616E0">
            <w:pPr>
              <w:snapToGrid w:val="0"/>
              <w:spacing w:beforeLines="20" w:before="48" w:afterLines="30" w:after="72" w:line="280" w:lineRule="exact"/>
              <w:ind w:leftChars="30" w:left="72" w:rightChars="30" w:right="72"/>
              <w:jc w:val="center"/>
              <w:rPr>
                <w:rFonts w:ascii="標楷體" w:eastAsia="標楷體" w:hAnsi="標楷體"/>
                <w:color w:val="000000" w:themeColor="text1"/>
                <w:sz w:val="20"/>
              </w:rPr>
            </w:pPr>
            <w:r w:rsidRPr="00A507CF">
              <w:rPr>
                <w:rFonts w:ascii="標楷體" w:eastAsia="標楷體" w:hAnsi="標楷體" w:hint="eastAsia"/>
                <w:color w:val="000000" w:themeColor="text1"/>
                <w:sz w:val="20"/>
              </w:rPr>
              <w:t>千元</w:t>
            </w:r>
          </w:p>
        </w:tc>
        <w:tc>
          <w:tcPr>
            <w:tcW w:w="992"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hint="eastAsia"/>
                <w:color w:val="000000" w:themeColor="text1"/>
                <w:sz w:val="20"/>
              </w:rPr>
              <w:t>2</w:t>
            </w:r>
            <w:r w:rsidRPr="00A507CF">
              <w:rPr>
                <w:rFonts w:ascii="細明體" w:hAnsi="細明體"/>
                <w:color w:val="000000" w:themeColor="text1"/>
                <w:sz w:val="20"/>
              </w:rPr>
              <w:t>,100</w:t>
            </w:r>
          </w:p>
        </w:tc>
        <w:tc>
          <w:tcPr>
            <w:tcW w:w="993"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color w:val="000000" w:themeColor="text1"/>
                <w:sz w:val="20"/>
              </w:rPr>
              <w:t>1,500</w:t>
            </w:r>
          </w:p>
        </w:tc>
        <w:tc>
          <w:tcPr>
            <w:tcW w:w="1134" w:type="dxa"/>
            <w:tcBorders>
              <w:left w:val="single" w:sz="6" w:space="0" w:color="auto"/>
              <w:bottom w:val="nil"/>
              <w:right w:val="single" w:sz="6" w:space="0" w:color="auto"/>
            </w:tcBorders>
          </w:tcPr>
          <w:p w:rsidR="0027765F" w:rsidRPr="00A507CF" w:rsidRDefault="0027765F" w:rsidP="0009518F">
            <w:pPr>
              <w:pStyle w:val="affff6"/>
              <w:snapToGrid w:val="0"/>
              <w:spacing w:beforeLines="20" w:before="48" w:afterLines="30" w:after="72" w:line="280" w:lineRule="exact"/>
              <w:ind w:leftChars="0" w:left="432"/>
              <w:jc w:val="right"/>
              <w:rPr>
                <w:rFonts w:ascii="細明體" w:hAnsi="細明體"/>
                <w:color w:val="000000" w:themeColor="text1"/>
                <w:sz w:val="20"/>
                <w:szCs w:val="20"/>
              </w:rPr>
            </w:pPr>
            <w:r w:rsidRPr="00A507CF">
              <w:rPr>
                <w:rFonts w:ascii="細明體" w:hAnsi="細明體" w:hint="eastAsia"/>
                <w:color w:val="000000" w:themeColor="text1"/>
                <w:sz w:val="20"/>
                <w:szCs w:val="20"/>
              </w:rPr>
              <w:t>-</w:t>
            </w:r>
            <w:r w:rsidRPr="00A507CF">
              <w:rPr>
                <w:rFonts w:ascii="細明體" w:hAnsi="細明體"/>
                <w:color w:val="000000" w:themeColor="text1"/>
                <w:sz w:val="20"/>
                <w:szCs w:val="20"/>
              </w:rPr>
              <w:t xml:space="preserve"> 600</w:t>
            </w:r>
          </w:p>
        </w:tc>
        <w:tc>
          <w:tcPr>
            <w:tcW w:w="992"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hint="eastAsia"/>
                <w:color w:val="000000" w:themeColor="text1"/>
                <w:sz w:val="20"/>
              </w:rPr>
              <w:t xml:space="preserve">- </w:t>
            </w:r>
            <w:r w:rsidRPr="00A507CF">
              <w:rPr>
                <w:rFonts w:ascii="細明體" w:hAnsi="細明體"/>
                <w:color w:val="000000" w:themeColor="text1"/>
                <w:sz w:val="20"/>
              </w:rPr>
              <w:t>28.57</w:t>
            </w:r>
          </w:p>
        </w:tc>
        <w:tc>
          <w:tcPr>
            <w:tcW w:w="1984" w:type="dxa"/>
            <w:tcBorders>
              <w:left w:val="single" w:sz="6" w:space="0" w:color="auto"/>
              <w:bottom w:val="nil"/>
              <w:right w:val="nil"/>
            </w:tcBorders>
            <w:vAlign w:val="center"/>
          </w:tcPr>
          <w:p w:rsidR="0027765F" w:rsidRPr="00A507CF" w:rsidRDefault="0027765F" w:rsidP="006616E0">
            <w:pPr>
              <w:snapToGrid w:val="0"/>
              <w:spacing w:beforeLines="20" w:before="48" w:afterLines="30" w:after="72" w:line="280" w:lineRule="exact"/>
              <w:ind w:leftChars="30" w:left="72" w:rightChars="30" w:right="72"/>
              <w:jc w:val="both"/>
              <w:rPr>
                <w:rFonts w:ascii="標楷體" w:eastAsia="標楷體" w:hAnsi="標楷體"/>
                <w:color w:val="000000" w:themeColor="text1"/>
                <w:sz w:val="20"/>
                <w:shd w:val="pct15" w:color="auto" w:fill="FFFFFF"/>
              </w:rPr>
            </w:pPr>
            <w:r w:rsidRPr="00A507CF">
              <w:rPr>
                <w:rFonts w:ascii="標楷體" w:eastAsia="標楷體" w:hAnsi="標楷體" w:hint="eastAsia"/>
                <w:color w:val="000000" w:themeColor="text1"/>
                <w:sz w:val="20"/>
              </w:rPr>
              <w:t>依業務實際需求支用所致。</w:t>
            </w:r>
          </w:p>
        </w:tc>
      </w:tr>
      <w:tr w:rsidR="0027765F" w:rsidRPr="00A507CF" w:rsidTr="006616E0">
        <w:trPr>
          <w:trHeight w:val="390"/>
          <w:jc w:val="center"/>
        </w:trPr>
        <w:tc>
          <w:tcPr>
            <w:tcW w:w="3402" w:type="dxa"/>
            <w:tcBorders>
              <w:left w:val="nil"/>
              <w:bottom w:val="nil"/>
              <w:right w:val="single" w:sz="6" w:space="0" w:color="auto"/>
            </w:tcBorders>
          </w:tcPr>
          <w:p w:rsidR="0027765F" w:rsidRPr="00A507CF" w:rsidRDefault="0027765F" w:rsidP="006616E0">
            <w:pPr>
              <w:snapToGrid w:val="0"/>
              <w:spacing w:beforeLines="20" w:before="48" w:afterLines="30" w:after="72" w:line="280" w:lineRule="exact"/>
              <w:ind w:leftChars="30" w:left="72" w:rightChars="30" w:right="72"/>
              <w:jc w:val="distribute"/>
              <w:rPr>
                <w:rFonts w:ascii="標楷體" w:eastAsia="標楷體" w:hAnsi="標楷體"/>
                <w:sz w:val="20"/>
                <w:shd w:val="pct15" w:color="auto" w:fill="FFFFFF"/>
              </w:rPr>
            </w:pPr>
            <w:r w:rsidRPr="00A507CF">
              <w:rPr>
                <w:rFonts w:ascii="標楷體" w:eastAsia="標楷體" w:hAnsi="標楷體" w:hint="eastAsia"/>
                <w:color w:val="000000" w:themeColor="text1"/>
                <w:sz w:val="20"/>
              </w:rPr>
              <w:t>補助公所辦理農村</w:t>
            </w:r>
            <w:r w:rsidR="006616E0">
              <w:rPr>
                <w:rFonts w:ascii="標楷體" w:eastAsia="標楷體" w:hAnsi="標楷體"/>
                <w:color w:val="000000" w:themeColor="text1"/>
                <w:sz w:val="20"/>
              </w:rPr>
              <w:br/>
            </w:r>
            <w:r w:rsidRPr="00A507CF">
              <w:rPr>
                <w:rFonts w:ascii="標楷體" w:eastAsia="標楷體" w:hAnsi="標楷體" w:hint="eastAsia"/>
                <w:color w:val="000000" w:themeColor="text1"/>
                <w:sz w:val="20"/>
              </w:rPr>
              <w:t>環境改善管理計畫</w:t>
            </w:r>
          </w:p>
        </w:tc>
        <w:tc>
          <w:tcPr>
            <w:tcW w:w="709" w:type="dxa"/>
            <w:tcBorders>
              <w:left w:val="single" w:sz="6" w:space="0" w:color="auto"/>
              <w:bottom w:val="nil"/>
              <w:right w:val="single" w:sz="6" w:space="0" w:color="auto"/>
            </w:tcBorders>
          </w:tcPr>
          <w:p w:rsidR="0027765F" w:rsidRPr="00A507CF" w:rsidRDefault="0027765F" w:rsidP="006616E0">
            <w:pPr>
              <w:snapToGrid w:val="0"/>
              <w:spacing w:beforeLines="20" w:before="48" w:afterLines="30" w:after="72" w:line="280" w:lineRule="exact"/>
              <w:ind w:leftChars="30" w:left="72" w:rightChars="30" w:right="72"/>
              <w:jc w:val="center"/>
              <w:rPr>
                <w:rFonts w:ascii="標楷體" w:eastAsia="標楷體" w:hAnsi="標楷體"/>
                <w:color w:val="000000" w:themeColor="text1"/>
                <w:sz w:val="20"/>
              </w:rPr>
            </w:pPr>
            <w:r w:rsidRPr="00A507CF">
              <w:rPr>
                <w:rFonts w:ascii="標楷體" w:eastAsia="標楷體" w:hAnsi="標楷體" w:hint="eastAsia"/>
                <w:color w:val="000000" w:themeColor="text1"/>
                <w:sz w:val="20"/>
              </w:rPr>
              <w:t>千元</w:t>
            </w:r>
          </w:p>
        </w:tc>
        <w:tc>
          <w:tcPr>
            <w:tcW w:w="992"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hint="eastAsia"/>
                <w:color w:val="000000" w:themeColor="text1"/>
                <w:sz w:val="20"/>
              </w:rPr>
              <w:t>302</w:t>
            </w:r>
          </w:p>
        </w:tc>
        <w:tc>
          <w:tcPr>
            <w:tcW w:w="993" w:type="dxa"/>
            <w:tcBorders>
              <w:left w:val="single" w:sz="6" w:space="0" w:color="auto"/>
              <w:bottom w:val="nil"/>
              <w:right w:val="single" w:sz="6" w:space="0" w:color="auto"/>
            </w:tcBorders>
            <w:shd w:val="clear" w:color="auto" w:fill="auto"/>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hint="eastAsia"/>
                <w:color w:val="000000" w:themeColor="text1"/>
                <w:sz w:val="20"/>
              </w:rPr>
              <w:t>－</w:t>
            </w:r>
          </w:p>
        </w:tc>
        <w:tc>
          <w:tcPr>
            <w:tcW w:w="1134" w:type="dxa"/>
            <w:tcBorders>
              <w:left w:val="single" w:sz="6" w:space="0" w:color="auto"/>
              <w:bottom w:val="nil"/>
              <w:right w:val="single" w:sz="6" w:space="0" w:color="auto"/>
            </w:tcBorders>
          </w:tcPr>
          <w:p w:rsidR="0027765F" w:rsidRPr="00A507CF" w:rsidRDefault="0027765F" w:rsidP="0009518F">
            <w:pPr>
              <w:pStyle w:val="affff6"/>
              <w:snapToGrid w:val="0"/>
              <w:spacing w:beforeLines="20" w:before="48" w:afterLines="30" w:after="72" w:line="280" w:lineRule="exact"/>
              <w:ind w:leftChars="0" w:left="0"/>
              <w:jc w:val="right"/>
              <w:rPr>
                <w:rFonts w:ascii="細明體" w:hAnsi="細明體"/>
                <w:color w:val="000000" w:themeColor="text1"/>
                <w:sz w:val="20"/>
                <w:szCs w:val="20"/>
              </w:rPr>
            </w:pPr>
            <w:r w:rsidRPr="00A507CF">
              <w:rPr>
                <w:rFonts w:ascii="細明體" w:hAnsi="細明體" w:hint="eastAsia"/>
                <w:color w:val="000000" w:themeColor="text1"/>
                <w:sz w:val="20"/>
                <w:szCs w:val="20"/>
              </w:rPr>
              <w:t>- 302</w:t>
            </w:r>
          </w:p>
        </w:tc>
        <w:tc>
          <w:tcPr>
            <w:tcW w:w="992"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hint="eastAsia"/>
                <w:color w:val="000000" w:themeColor="text1"/>
                <w:sz w:val="20"/>
              </w:rPr>
              <w:t>-</w:t>
            </w:r>
            <w:r w:rsidRPr="00A507CF">
              <w:rPr>
                <w:rFonts w:ascii="細明體" w:hAnsi="細明體"/>
                <w:color w:val="000000" w:themeColor="text1"/>
                <w:sz w:val="20"/>
              </w:rPr>
              <w:t xml:space="preserve"> </w:t>
            </w:r>
            <w:r w:rsidRPr="00A507CF">
              <w:rPr>
                <w:rFonts w:ascii="細明體" w:hAnsi="細明體" w:hint="eastAsia"/>
                <w:color w:val="000000" w:themeColor="text1"/>
                <w:sz w:val="20"/>
              </w:rPr>
              <w:t>100.00</w:t>
            </w:r>
          </w:p>
        </w:tc>
        <w:tc>
          <w:tcPr>
            <w:tcW w:w="1984" w:type="dxa"/>
            <w:tcBorders>
              <w:left w:val="single" w:sz="6" w:space="0" w:color="auto"/>
              <w:bottom w:val="nil"/>
              <w:right w:val="nil"/>
            </w:tcBorders>
          </w:tcPr>
          <w:p w:rsidR="0027765F" w:rsidRPr="00A507CF" w:rsidRDefault="003707C4" w:rsidP="006616E0">
            <w:pPr>
              <w:snapToGrid w:val="0"/>
              <w:spacing w:beforeLines="20" w:before="48" w:afterLines="30" w:after="72" w:line="280" w:lineRule="exact"/>
              <w:ind w:leftChars="30" w:left="72" w:rightChars="30" w:right="72"/>
              <w:jc w:val="both"/>
              <w:rPr>
                <w:rFonts w:ascii="標楷體" w:eastAsia="標楷體" w:hAnsi="標楷體"/>
                <w:color w:val="000000" w:themeColor="text1"/>
                <w:sz w:val="20"/>
              </w:rPr>
            </w:pPr>
            <w:r>
              <w:rPr>
                <w:rFonts w:ascii="標楷體" w:eastAsia="標楷體" w:hAnsi="標楷體" w:hint="eastAsia"/>
                <w:color w:val="000000" w:themeColor="text1"/>
                <w:sz w:val="20"/>
              </w:rPr>
              <w:t>公所未</w:t>
            </w:r>
            <w:bookmarkStart w:id="2" w:name="_GoBack"/>
            <w:bookmarkEnd w:id="2"/>
            <w:r>
              <w:rPr>
                <w:rFonts w:ascii="標楷體" w:eastAsia="標楷體" w:hAnsi="標楷體" w:hint="eastAsia"/>
                <w:color w:val="000000" w:themeColor="text1"/>
                <w:sz w:val="20"/>
              </w:rPr>
              <w:t>申請補助，本項未支用</w:t>
            </w:r>
            <w:r w:rsidR="0027765F" w:rsidRPr="00A507CF">
              <w:rPr>
                <w:rFonts w:ascii="標楷體" w:eastAsia="標楷體" w:hAnsi="標楷體" w:hint="eastAsia"/>
                <w:color w:val="000000" w:themeColor="text1"/>
                <w:sz w:val="20"/>
              </w:rPr>
              <w:t>。</w:t>
            </w:r>
          </w:p>
        </w:tc>
      </w:tr>
      <w:tr w:rsidR="0027765F" w:rsidRPr="00A507CF" w:rsidTr="006616E0">
        <w:trPr>
          <w:trHeight w:val="398"/>
          <w:jc w:val="center"/>
        </w:trPr>
        <w:tc>
          <w:tcPr>
            <w:tcW w:w="3402" w:type="dxa"/>
            <w:tcBorders>
              <w:left w:val="nil"/>
              <w:bottom w:val="nil"/>
              <w:right w:val="single" w:sz="6" w:space="0" w:color="auto"/>
            </w:tcBorders>
          </w:tcPr>
          <w:p w:rsidR="0027765F" w:rsidRPr="00A507CF" w:rsidRDefault="0027765F" w:rsidP="006616E0">
            <w:pPr>
              <w:snapToGrid w:val="0"/>
              <w:spacing w:beforeLines="20" w:before="48" w:afterLines="30" w:after="72" w:line="280" w:lineRule="exact"/>
              <w:ind w:leftChars="30" w:left="72" w:rightChars="30" w:right="72"/>
              <w:jc w:val="distribute"/>
              <w:rPr>
                <w:rFonts w:ascii="標楷體" w:eastAsia="標楷體" w:hAnsi="標楷體"/>
                <w:color w:val="000000" w:themeColor="text1"/>
                <w:sz w:val="20"/>
              </w:rPr>
            </w:pPr>
            <w:r w:rsidRPr="00A507CF">
              <w:rPr>
                <w:rFonts w:ascii="標楷體" w:eastAsia="標楷體" w:hAnsi="標楷體" w:hint="eastAsia"/>
                <w:color w:val="000000" w:themeColor="text1"/>
                <w:sz w:val="20"/>
              </w:rPr>
              <w:t>補助各鄉鎮市農民團體或民間團體</w:t>
            </w:r>
            <w:r w:rsidR="006616E0">
              <w:rPr>
                <w:rFonts w:ascii="標楷體" w:eastAsia="標楷體" w:hAnsi="標楷體"/>
                <w:color w:val="000000" w:themeColor="text1"/>
                <w:sz w:val="20"/>
              </w:rPr>
              <w:br/>
            </w:r>
            <w:r w:rsidRPr="00A507CF">
              <w:rPr>
                <w:rFonts w:ascii="標楷體" w:eastAsia="標楷體" w:hAnsi="標楷體" w:hint="eastAsia"/>
                <w:color w:val="000000" w:themeColor="text1"/>
                <w:sz w:val="20"/>
              </w:rPr>
              <w:t>辦理茶花推廣暨產業文化活動</w:t>
            </w:r>
          </w:p>
        </w:tc>
        <w:tc>
          <w:tcPr>
            <w:tcW w:w="709" w:type="dxa"/>
            <w:tcBorders>
              <w:left w:val="single" w:sz="6" w:space="0" w:color="auto"/>
              <w:bottom w:val="nil"/>
              <w:right w:val="single" w:sz="6" w:space="0" w:color="auto"/>
            </w:tcBorders>
          </w:tcPr>
          <w:p w:rsidR="0027765F" w:rsidRPr="00A507CF" w:rsidRDefault="0027765F" w:rsidP="006616E0">
            <w:pPr>
              <w:snapToGrid w:val="0"/>
              <w:spacing w:beforeLines="20" w:before="48" w:afterLines="30" w:after="72" w:line="280" w:lineRule="exact"/>
              <w:ind w:leftChars="30" w:left="72" w:rightChars="30" w:right="72"/>
              <w:jc w:val="center"/>
              <w:rPr>
                <w:rFonts w:ascii="標楷體" w:eastAsia="標楷體" w:hAnsi="標楷體"/>
                <w:color w:val="000000" w:themeColor="text1"/>
                <w:sz w:val="20"/>
              </w:rPr>
            </w:pPr>
            <w:r w:rsidRPr="00A507CF">
              <w:rPr>
                <w:rFonts w:ascii="標楷體" w:eastAsia="標楷體" w:hAnsi="標楷體" w:hint="eastAsia"/>
                <w:color w:val="000000" w:themeColor="text1"/>
                <w:sz w:val="20"/>
              </w:rPr>
              <w:t>千元</w:t>
            </w:r>
          </w:p>
        </w:tc>
        <w:tc>
          <w:tcPr>
            <w:tcW w:w="992"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hint="eastAsia"/>
                <w:color w:val="000000" w:themeColor="text1"/>
                <w:sz w:val="20"/>
              </w:rPr>
              <w:t>300</w:t>
            </w:r>
          </w:p>
        </w:tc>
        <w:tc>
          <w:tcPr>
            <w:tcW w:w="993"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hint="eastAsia"/>
                <w:color w:val="000000" w:themeColor="text1"/>
                <w:sz w:val="20"/>
              </w:rPr>
              <w:t>－</w:t>
            </w:r>
          </w:p>
        </w:tc>
        <w:tc>
          <w:tcPr>
            <w:tcW w:w="1134"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hint="eastAsia"/>
                <w:color w:val="000000" w:themeColor="text1"/>
                <w:sz w:val="20"/>
              </w:rPr>
              <w:t>- 300</w:t>
            </w:r>
          </w:p>
        </w:tc>
        <w:tc>
          <w:tcPr>
            <w:tcW w:w="992"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hint="eastAsia"/>
                <w:color w:val="000000" w:themeColor="text1"/>
                <w:sz w:val="20"/>
              </w:rPr>
              <w:t>-</w:t>
            </w:r>
            <w:r w:rsidRPr="00A507CF">
              <w:rPr>
                <w:rFonts w:ascii="細明體" w:hAnsi="細明體"/>
                <w:color w:val="000000" w:themeColor="text1"/>
                <w:sz w:val="20"/>
              </w:rPr>
              <w:t xml:space="preserve"> </w:t>
            </w:r>
            <w:r w:rsidRPr="00A507CF">
              <w:rPr>
                <w:rFonts w:ascii="細明體" w:hAnsi="細明體" w:hint="eastAsia"/>
                <w:color w:val="000000" w:themeColor="text1"/>
                <w:sz w:val="20"/>
              </w:rPr>
              <w:t>100.00</w:t>
            </w:r>
          </w:p>
        </w:tc>
        <w:tc>
          <w:tcPr>
            <w:tcW w:w="1984" w:type="dxa"/>
            <w:tcBorders>
              <w:left w:val="single" w:sz="6" w:space="0" w:color="auto"/>
              <w:bottom w:val="nil"/>
              <w:right w:val="nil"/>
            </w:tcBorders>
          </w:tcPr>
          <w:p w:rsidR="0027765F" w:rsidRPr="00A507CF" w:rsidRDefault="0027765F" w:rsidP="006616E0">
            <w:pPr>
              <w:snapToGrid w:val="0"/>
              <w:spacing w:beforeLines="20" w:before="48" w:afterLines="30" w:after="72" w:line="280" w:lineRule="exact"/>
              <w:ind w:leftChars="30" w:left="72" w:rightChars="30" w:right="72"/>
              <w:jc w:val="both"/>
              <w:rPr>
                <w:rFonts w:ascii="標楷體" w:eastAsia="標楷體" w:hAnsi="標楷體"/>
                <w:color w:val="000000" w:themeColor="text1"/>
                <w:sz w:val="20"/>
              </w:rPr>
            </w:pPr>
            <w:r w:rsidRPr="00A507CF">
              <w:rPr>
                <w:rFonts w:ascii="標楷體" w:eastAsia="標楷體" w:hAnsi="標楷體" w:hint="eastAsia"/>
                <w:color w:val="000000" w:themeColor="text1"/>
                <w:sz w:val="20"/>
              </w:rPr>
              <w:t>因氣候異常致花期延後，本項未辦理。</w:t>
            </w:r>
          </w:p>
        </w:tc>
      </w:tr>
      <w:tr w:rsidR="0027765F" w:rsidRPr="00A507CF" w:rsidTr="006616E0">
        <w:trPr>
          <w:trHeight w:val="137"/>
          <w:jc w:val="center"/>
        </w:trPr>
        <w:tc>
          <w:tcPr>
            <w:tcW w:w="3402" w:type="dxa"/>
            <w:tcBorders>
              <w:left w:val="nil"/>
              <w:bottom w:val="nil"/>
              <w:right w:val="single" w:sz="6" w:space="0" w:color="auto"/>
            </w:tcBorders>
          </w:tcPr>
          <w:p w:rsidR="0027765F" w:rsidRPr="00A507CF" w:rsidRDefault="0027765F" w:rsidP="006616E0">
            <w:pPr>
              <w:snapToGrid w:val="0"/>
              <w:spacing w:beforeLines="20" w:before="48" w:afterLines="30" w:after="72" w:line="280" w:lineRule="exact"/>
              <w:ind w:leftChars="30" w:left="72" w:rightChars="30" w:right="72"/>
              <w:jc w:val="distribute"/>
              <w:rPr>
                <w:rFonts w:ascii="標楷體" w:eastAsia="標楷體" w:hAnsi="標楷體"/>
                <w:color w:val="000000" w:themeColor="text1"/>
                <w:sz w:val="20"/>
                <w:shd w:val="pct15" w:color="auto" w:fill="FFFFFF"/>
              </w:rPr>
            </w:pPr>
            <w:r w:rsidRPr="00DE5D8A">
              <w:rPr>
                <w:rFonts w:ascii="標楷體" w:eastAsia="標楷體" w:hAnsi="標楷體" w:hint="eastAsia"/>
                <w:color w:val="000000" w:themeColor="text1"/>
                <w:sz w:val="20"/>
              </w:rPr>
              <w:t>金牌農村全國決賽勝選社區獎金</w:t>
            </w:r>
          </w:p>
        </w:tc>
        <w:tc>
          <w:tcPr>
            <w:tcW w:w="709" w:type="dxa"/>
            <w:tcBorders>
              <w:left w:val="single" w:sz="6" w:space="0" w:color="auto"/>
              <w:bottom w:val="nil"/>
              <w:right w:val="single" w:sz="6" w:space="0" w:color="auto"/>
            </w:tcBorders>
          </w:tcPr>
          <w:p w:rsidR="0027765F" w:rsidRPr="00A507CF" w:rsidRDefault="0027765F" w:rsidP="006616E0">
            <w:pPr>
              <w:snapToGrid w:val="0"/>
              <w:spacing w:beforeLines="20" w:before="48" w:afterLines="30" w:after="72" w:line="280" w:lineRule="exact"/>
              <w:ind w:leftChars="30" w:left="72" w:rightChars="30" w:right="72"/>
              <w:jc w:val="center"/>
              <w:rPr>
                <w:rFonts w:ascii="標楷體" w:eastAsia="標楷體" w:hAnsi="標楷體"/>
                <w:color w:val="000000" w:themeColor="text1"/>
                <w:sz w:val="20"/>
              </w:rPr>
            </w:pPr>
            <w:r w:rsidRPr="00A507CF">
              <w:rPr>
                <w:rFonts w:ascii="標楷體" w:eastAsia="標楷體" w:hAnsi="標楷體" w:hint="eastAsia"/>
                <w:color w:val="000000" w:themeColor="text1"/>
                <w:sz w:val="20"/>
              </w:rPr>
              <w:t>千元</w:t>
            </w:r>
          </w:p>
        </w:tc>
        <w:tc>
          <w:tcPr>
            <w:tcW w:w="992"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hint="eastAsia"/>
                <w:color w:val="000000" w:themeColor="text1"/>
                <w:sz w:val="20"/>
              </w:rPr>
              <w:t>360</w:t>
            </w:r>
          </w:p>
        </w:tc>
        <w:tc>
          <w:tcPr>
            <w:tcW w:w="993"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hint="eastAsia"/>
                <w:color w:val="000000" w:themeColor="text1"/>
                <w:sz w:val="20"/>
              </w:rPr>
              <w:t>60</w:t>
            </w:r>
          </w:p>
        </w:tc>
        <w:tc>
          <w:tcPr>
            <w:tcW w:w="1134"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hint="eastAsia"/>
                <w:color w:val="000000" w:themeColor="text1"/>
                <w:sz w:val="20"/>
              </w:rPr>
              <w:t>- 300</w:t>
            </w:r>
          </w:p>
        </w:tc>
        <w:tc>
          <w:tcPr>
            <w:tcW w:w="992"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hint="eastAsia"/>
                <w:color w:val="000000" w:themeColor="text1"/>
                <w:sz w:val="20"/>
              </w:rPr>
              <w:t>- 83.33</w:t>
            </w:r>
          </w:p>
        </w:tc>
        <w:tc>
          <w:tcPr>
            <w:tcW w:w="1984" w:type="dxa"/>
            <w:tcBorders>
              <w:left w:val="single" w:sz="6" w:space="0" w:color="auto"/>
              <w:bottom w:val="nil"/>
              <w:right w:val="nil"/>
            </w:tcBorders>
          </w:tcPr>
          <w:p w:rsidR="0027765F" w:rsidRPr="00A507CF" w:rsidRDefault="0027765F" w:rsidP="006616E0">
            <w:pPr>
              <w:snapToGrid w:val="0"/>
              <w:spacing w:beforeLines="20" w:before="48" w:afterLines="30" w:after="72" w:line="280" w:lineRule="exact"/>
              <w:ind w:leftChars="30" w:left="72" w:rightChars="30" w:right="72"/>
              <w:jc w:val="both"/>
              <w:rPr>
                <w:rFonts w:ascii="標楷體" w:eastAsia="標楷體" w:hAnsi="標楷體"/>
                <w:color w:val="000000" w:themeColor="text1"/>
                <w:sz w:val="20"/>
              </w:rPr>
            </w:pPr>
            <w:r w:rsidRPr="00FA6404">
              <w:rPr>
                <w:rFonts w:ascii="標楷體" w:eastAsia="標楷體" w:hAnsi="標楷體" w:hint="eastAsia"/>
                <w:color w:val="000000" w:themeColor="text1"/>
                <w:sz w:val="20"/>
              </w:rPr>
              <w:t>依業務實際需求支用所致。</w:t>
            </w:r>
          </w:p>
        </w:tc>
      </w:tr>
      <w:tr w:rsidR="0027765F" w:rsidRPr="00A507CF" w:rsidTr="006616E0">
        <w:trPr>
          <w:trHeight w:val="62"/>
          <w:jc w:val="center"/>
        </w:trPr>
        <w:tc>
          <w:tcPr>
            <w:tcW w:w="3402" w:type="dxa"/>
            <w:tcBorders>
              <w:left w:val="nil"/>
              <w:bottom w:val="nil"/>
              <w:right w:val="single" w:sz="6" w:space="0" w:color="auto"/>
            </w:tcBorders>
          </w:tcPr>
          <w:p w:rsidR="0027765F" w:rsidRPr="00A507CF" w:rsidRDefault="0027765F" w:rsidP="006616E0">
            <w:pPr>
              <w:snapToGrid w:val="0"/>
              <w:spacing w:beforeLines="20" w:before="48" w:afterLines="30" w:after="72" w:line="280" w:lineRule="exact"/>
              <w:ind w:leftChars="30" w:left="72" w:rightChars="30" w:right="72"/>
              <w:jc w:val="distribute"/>
              <w:rPr>
                <w:rFonts w:ascii="標楷體" w:eastAsia="標楷體" w:hAnsi="標楷體"/>
                <w:color w:val="000000" w:themeColor="text1"/>
                <w:sz w:val="20"/>
              </w:rPr>
            </w:pPr>
            <w:r w:rsidRPr="00A507CF">
              <w:rPr>
                <w:rFonts w:ascii="標楷體" w:eastAsia="標楷體" w:hAnsi="標楷體" w:hint="eastAsia"/>
                <w:color w:val="000000" w:themeColor="text1"/>
                <w:sz w:val="20"/>
              </w:rPr>
              <w:t>畜牧廢資源回收車營運管理計畫</w:t>
            </w:r>
          </w:p>
        </w:tc>
        <w:tc>
          <w:tcPr>
            <w:tcW w:w="709" w:type="dxa"/>
            <w:tcBorders>
              <w:left w:val="single" w:sz="6" w:space="0" w:color="auto"/>
              <w:bottom w:val="nil"/>
              <w:right w:val="single" w:sz="6" w:space="0" w:color="auto"/>
            </w:tcBorders>
          </w:tcPr>
          <w:p w:rsidR="0027765F" w:rsidRPr="00A507CF" w:rsidRDefault="0027765F" w:rsidP="006616E0">
            <w:pPr>
              <w:snapToGrid w:val="0"/>
              <w:spacing w:beforeLines="20" w:before="48" w:afterLines="30" w:after="72" w:line="280" w:lineRule="exact"/>
              <w:ind w:leftChars="30" w:left="72" w:rightChars="30" w:right="72"/>
              <w:jc w:val="center"/>
              <w:rPr>
                <w:rFonts w:ascii="標楷體" w:eastAsia="標楷體" w:hAnsi="標楷體"/>
                <w:color w:val="000000" w:themeColor="text1"/>
                <w:sz w:val="20"/>
              </w:rPr>
            </w:pPr>
            <w:r w:rsidRPr="00A507CF">
              <w:rPr>
                <w:rFonts w:ascii="標楷體" w:eastAsia="標楷體" w:hAnsi="標楷體" w:hint="eastAsia"/>
                <w:color w:val="000000" w:themeColor="text1"/>
                <w:sz w:val="20"/>
              </w:rPr>
              <w:t>千元</w:t>
            </w:r>
          </w:p>
        </w:tc>
        <w:tc>
          <w:tcPr>
            <w:tcW w:w="992"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hint="eastAsia"/>
                <w:color w:val="000000" w:themeColor="text1"/>
                <w:sz w:val="20"/>
              </w:rPr>
              <w:t>1</w:t>
            </w:r>
            <w:r w:rsidRPr="00A507CF">
              <w:rPr>
                <w:rFonts w:ascii="細明體" w:hAnsi="細明體"/>
                <w:color w:val="000000" w:themeColor="text1"/>
                <w:sz w:val="20"/>
              </w:rPr>
              <w:t>,500</w:t>
            </w:r>
          </w:p>
        </w:tc>
        <w:tc>
          <w:tcPr>
            <w:tcW w:w="993"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color w:val="000000" w:themeColor="text1"/>
                <w:sz w:val="20"/>
              </w:rPr>
              <w:t>1,468</w:t>
            </w:r>
          </w:p>
        </w:tc>
        <w:tc>
          <w:tcPr>
            <w:tcW w:w="1134" w:type="dxa"/>
            <w:tcBorders>
              <w:left w:val="single" w:sz="6" w:space="0" w:color="auto"/>
              <w:bottom w:val="nil"/>
              <w:right w:val="single" w:sz="6" w:space="0" w:color="auto"/>
            </w:tcBorders>
          </w:tcPr>
          <w:p w:rsidR="0027765F" w:rsidRPr="00A507CF" w:rsidRDefault="0027765F" w:rsidP="0009518F">
            <w:pPr>
              <w:pStyle w:val="affff6"/>
              <w:snapToGrid w:val="0"/>
              <w:spacing w:beforeLines="20" w:before="48" w:afterLines="30" w:after="72" w:line="280" w:lineRule="exact"/>
              <w:ind w:leftChars="0" w:left="432"/>
              <w:jc w:val="right"/>
              <w:rPr>
                <w:rFonts w:ascii="細明體" w:hAnsi="細明體"/>
                <w:color w:val="000000" w:themeColor="text1"/>
                <w:sz w:val="20"/>
                <w:szCs w:val="20"/>
                <w:shd w:val="pct15" w:color="auto" w:fill="FFFFFF"/>
              </w:rPr>
            </w:pPr>
            <w:r w:rsidRPr="00A507CF">
              <w:rPr>
                <w:rFonts w:ascii="細明體" w:hAnsi="細明體" w:hint="eastAsia"/>
                <w:color w:val="000000" w:themeColor="text1"/>
                <w:sz w:val="20"/>
                <w:szCs w:val="20"/>
              </w:rPr>
              <w:t xml:space="preserve">- </w:t>
            </w:r>
            <w:r w:rsidRPr="00A507CF">
              <w:rPr>
                <w:rFonts w:ascii="細明體" w:hAnsi="細明體"/>
                <w:color w:val="000000" w:themeColor="text1"/>
                <w:sz w:val="20"/>
                <w:szCs w:val="20"/>
              </w:rPr>
              <w:t>31</w:t>
            </w:r>
          </w:p>
        </w:tc>
        <w:tc>
          <w:tcPr>
            <w:tcW w:w="992"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shd w:val="pct15" w:color="auto" w:fill="FFFFFF"/>
              </w:rPr>
            </w:pPr>
            <w:r w:rsidRPr="00A507CF">
              <w:rPr>
                <w:rFonts w:ascii="細明體" w:hAnsi="細明體" w:hint="eastAsia"/>
                <w:color w:val="000000" w:themeColor="text1"/>
                <w:sz w:val="20"/>
              </w:rPr>
              <w:t xml:space="preserve">- </w:t>
            </w:r>
            <w:r w:rsidRPr="00A507CF">
              <w:rPr>
                <w:rFonts w:ascii="細明體" w:hAnsi="細明體"/>
                <w:color w:val="000000" w:themeColor="text1"/>
                <w:sz w:val="20"/>
              </w:rPr>
              <w:t>2.12</w:t>
            </w:r>
          </w:p>
        </w:tc>
        <w:tc>
          <w:tcPr>
            <w:tcW w:w="1984" w:type="dxa"/>
            <w:tcBorders>
              <w:left w:val="single" w:sz="6" w:space="0" w:color="auto"/>
              <w:bottom w:val="nil"/>
              <w:right w:val="nil"/>
            </w:tcBorders>
          </w:tcPr>
          <w:p w:rsidR="0027765F" w:rsidRPr="00A507CF" w:rsidRDefault="0027765F" w:rsidP="006616E0">
            <w:pPr>
              <w:snapToGrid w:val="0"/>
              <w:spacing w:beforeLines="20" w:before="48" w:afterLines="30" w:after="72" w:line="280" w:lineRule="exact"/>
              <w:ind w:leftChars="30" w:left="72" w:rightChars="30" w:right="72"/>
              <w:jc w:val="both"/>
              <w:rPr>
                <w:rFonts w:ascii="標楷體" w:eastAsia="標楷體" w:hAnsi="標楷體"/>
                <w:color w:val="000000" w:themeColor="text1"/>
                <w:sz w:val="20"/>
                <w:shd w:val="pct15" w:color="auto" w:fill="FFFFFF"/>
              </w:rPr>
            </w:pPr>
            <w:r w:rsidRPr="00FA6404">
              <w:rPr>
                <w:rFonts w:ascii="標楷體" w:eastAsia="標楷體" w:hAnsi="標楷體" w:hint="eastAsia"/>
                <w:color w:val="000000" w:themeColor="text1"/>
                <w:sz w:val="20"/>
              </w:rPr>
              <w:t>依業務實際需求支用所致。</w:t>
            </w:r>
          </w:p>
        </w:tc>
      </w:tr>
      <w:tr w:rsidR="0027765F" w:rsidRPr="00A507CF" w:rsidTr="006616E0">
        <w:trPr>
          <w:trHeight w:val="92"/>
          <w:jc w:val="center"/>
        </w:trPr>
        <w:tc>
          <w:tcPr>
            <w:tcW w:w="3402" w:type="dxa"/>
            <w:tcBorders>
              <w:left w:val="nil"/>
              <w:bottom w:val="nil"/>
              <w:right w:val="single" w:sz="6" w:space="0" w:color="auto"/>
            </w:tcBorders>
          </w:tcPr>
          <w:p w:rsidR="0027765F" w:rsidRPr="00A507CF" w:rsidRDefault="0027765F" w:rsidP="006616E0">
            <w:pPr>
              <w:snapToGrid w:val="0"/>
              <w:spacing w:beforeLines="20" w:before="48" w:afterLines="30" w:after="72" w:line="280" w:lineRule="exact"/>
              <w:ind w:leftChars="30" w:left="72" w:rightChars="30" w:right="72"/>
              <w:jc w:val="distribute"/>
              <w:rPr>
                <w:rFonts w:ascii="標楷體" w:eastAsia="標楷體" w:hAnsi="標楷體"/>
                <w:color w:val="000000" w:themeColor="text1"/>
                <w:sz w:val="20"/>
              </w:rPr>
            </w:pPr>
            <w:r w:rsidRPr="00A507CF">
              <w:rPr>
                <w:rFonts w:ascii="標楷體" w:eastAsia="標楷體" w:hAnsi="標楷體" w:hint="eastAsia"/>
                <w:color w:val="000000" w:themeColor="text1"/>
                <w:sz w:val="20"/>
              </w:rPr>
              <w:t>配合及補助各鄉鎮市辦理</w:t>
            </w:r>
            <w:r w:rsidR="006616E0">
              <w:rPr>
                <w:rFonts w:ascii="標楷體" w:eastAsia="標楷體" w:hAnsi="標楷體"/>
                <w:color w:val="000000" w:themeColor="text1"/>
                <w:sz w:val="20"/>
              </w:rPr>
              <w:br/>
            </w:r>
            <w:r w:rsidRPr="00A507CF">
              <w:rPr>
                <w:rFonts w:ascii="標楷體" w:eastAsia="標楷體" w:hAnsi="標楷體" w:hint="eastAsia"/>
                <w:color w:val="000000" w:themeColor="text1"/>
                <w:sz w:val="20"/>
              </w:rPr>
              <w:t>農業產業文化活動計畫</w:t>
            </w:r>
          </w:p>
        </w:tc>
        <w:tc>
          <w:tcPr>
            <w:tcW w:w="709" w:type="dxa"/>
            <w:tcBorders>
              <w:left w:val="single" w:sz="6" w:space="0" w:color="auto"/>
              <w:bottom w:val="nil"/>
              <w:right w:val="single" w:sz="6" w:space="0" w:color="auto"/>
            </w:tcBorders>
          </w:tcPr>
          <w:p w:rsidR="0027765F" w:rsidRPr="00A507CF" w:rsidRDefault="0027765F" w:rsidP="006616E0">
            <w:pPr>
              <w:snapToGrid w:val="0"/>
              <w:spacing w:beforeLines="20" w:before="48" w:afterLines="30" w:after="72" w:line="280" w:lineRule="exact"/>
              <w:ind w:leftChars="30" w:left="72" w:rightChars="30" w:right="72"/>
              <w:jc w:val="center"/>
              <w:rPr>
                <w:rFonts w:ascii="標楷體" w:eastAsia="標楷體" w:hAnsi="標楷體"/>
                <w:color w:val="000000" w:themeColor="text1"/>
                <w:sz w:val="20"/>
              </w:rPr>
            </w:pPr>
            <w:r w:rsidRPr="00A507CF">
              <w:rPr>
                <w:rFonts w:ascii="標楷體" w:eastAsia="標楷體" w:hAnsi="標楷體" w:hint="eastAsia"/>
                <w:color w:val="000000" w:themeColor="text1"/>
                <w:sz w:val="20"/>
              </w:rPr>
              <w:t>千元</w:t>
            </w:r>
          </w:p>
        </w:tc>
        <w:tc>
          <w:tcPr>
            <w:tcW w:w="992"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hint="eastAsia"/>
                <w:color w:val="000000" w:themeColor="text1"/>
                <w:sz w:val="20"/>
              </w:rPr>
              <w:t>5,</w:t>
            </w:r>
            <w:r w:rsidRPr="00A507CF">
              <w:rPr>
                <w:rFonts w:ascii="細明體" w:hAnsi="細明體"/>
                <w:color w:val="000000" w:themeColor="text1"/>
                <w:sz w:val="20"/>
              </w:rPr>
              <w:t>500</w:t>
            </w:r>
          </w:p>
        </w:tc>
        <w:tc>
          <w:tcPr>
            <w:tcW w:w="993"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color w:val="000000" w:themeColor="text1"/>
                <w:sz w:val="20"/>
              </w:rPr>
              <w:t>5,233</w:t>
            </w:r>
          </w:p>
        </w:tc>
        <w:tc>
          <w:tcPr>
            <w:tcW w:w="1134" w:type="dxa"/>
            <w:tcBorders>
              <w:left w:val="single" w:sz="6" w:space="0" w:color="auto"/>
              <w:bottom w:val="nil"/>
              <w:right w:val="single" w:sz="6" w:space="0" w:color="auto"/>
            </w:tcBorders>
          </w:tcPr>
          <w:p w:rsidR="0027765F" w:rsidRPr="00A507CF" w:rsidRDefault="0027765F" w:rsidP="0009518F">
            <w:pPr>
              <w:pStyle w:val="affff6"/>
              <w:snapToGrid w:val="0"/>
              <w:spacing w:beforeLines="20" w:before="48" w:afterLines="30" w:after="72" w:line="280" w:lineRule="exact"/>
              <w:ind w:leftChars="0" w:left="432"/>
              <w:jc w:val="right"/>
              <w:rPr>
                <w:rFonts w:ascii="細明體" w:hAnsi="細明體"/>
                <w:color w:val="000000" w:themeColor="text1"/>
                <w:sz w:val="20"/>
                <w:szCs w:val="20"/>
                <w:shd w:val="pct15" w:color="auto" w:fill="FFFFFF"/>
              </w:rPr>
            </w:pPr>
            <w:r w:rsidRPr="00A507CF">
              <w:rPr>
                <w:rFonts w:ascii="細明體" w:hAnsi="細明體" w:hint="eastAsia"/>
                <w:color w:val="000000" w:themeColor="text1"/>
                <w:sz w:val="20"/>
                <w:szCs w:val="20"/>
              </w:rPr>
              <w:t xml:space="preserve">- </w:t>
            </w:r>
            <w:r w:rsidRPr="00A507CF">
              <w:rPr>
                <w:rFonts w:ascii="細明體" w:hAnsi="細明體"/>
                <w:color w:val="000000" w:themeColor="text1"/>
                <w:sz w:val="20"/>
                <w:szCs w:val="20"/>
              </w:rPr>
              <w:t>267</w:t>
            </w:r>
          </w:p>
        </w:tc>
        <w:tc>
          <w:tcPr>
            <w:tcW w:w="992"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shd w:val="pct15" w:color="auto" w:fill="FFFFFF"/>
              </w:rPr>
            </w:pPr>
            <w:r w:rsidRPr="00A507CF">
              <w:rPr>
                <w:rFonts w:ascii="細明體" w:hAnsi="細明體" w:hint="eastAsia"/>
                <w:color w:val="000000" w:themeColor="text1"/>
                <w:sz w:val="20"/>
              </w:rPr>
              <w:t xml:space="preserve">- </w:t>
            </w:r>
            <w:r w:rsidRPr="00A507CF">
              <w:rPr>
                <w:rFonts w:ascii="細明體" w:hAnsi="細明體"/>
                <w:color w:val="000000" w:themeColor="text1"/>
                <w:sz w:val="20"/>
              </w:rPr>
              <w:t>4.85</w:t>
            </w:r>
          </w:p>
        </w:tc>
        <w:tc>
          <w:tcPr>
            <w:tcW w:w="1984" w:type="dxa"/>
            <w:tcBorders>
              <w:left w:val="single" w:sz="6" w:space="0" w:color="auto"/>
              <w:bottom w:val="nil"/>
              <w:right w:val="nil"/>
            </w:tcBorders>
          </w:tcPr>
          <w:p w:rsidR="0027765F" w:rsidRPr="00A507CF" w:rsidRDefault="0027765F" w:rsidP="006616E0">
            <w:pPr>
              <w:snapToGrid w:val="0"/>
              <w:spacing w:beforeLines="20" w:before="48" w:afterLines="30" w:after="72" w:line="280" w:lineRule="exact"/>
              <w:ind w:leftChars="30" w:left="72" w:rightChars="30" w:right="72"/>
              <w:jc w:val="both"/>
              <w:rPr>
                <w:rFonts w:ascii="標楷體" w:eastAsia="標楷體" w:hAnsi="標楷體"/>
                <w:color w:val="000000" w:themeColor="text1"/>
                <w:sz w:val="20"/>
                <w:shd w:val="pct15" w:color="auto" w:fill="FFFFFF"/>
              </w:rPr>
            </w:pPr>
            <w:r w:rsidRPr="00FA6404">
              <w:rPr>
                <w:rFonts w:ascii="標楷體" w:eastAsia="標楷體" w:hAnsi="標楷體" w:hint="eastAsia"/>
                <w:color w:val="000000" w:themeColor="text1"/>
                <w:sz w:val="20"/>
              </w:rPr>
              <w:t>依業務實際需求支用所致。</w:t>
            </w:r>
          </w:p>
        </w:tc>
      </w:tr>
      <w:tr w:rsidR="0027765F" w:rsidRPr="00A507CF" w:rsidTr="006616E0">
        <w:trPr>
          <w:trHeight w:val="897"/>
          <w:jc w:val="center"/>
        </w:trPr>
        <w:tc>
          <w:tcPr>
            <w:tcW w:w="3402" w:type="dxa"/>
            <w:tcBorders>
              <w:left w:val="nil"/>
              <w:bottom w:val="nil"/>
              <w:right w:val="single" w:sz="6" w:space="0" w:color="auto"/>
            </w:tcBorders>
          </w:tcPr>
          <w:p w:rsidR="0027765F" w:rsidRPr="00A507CF" w:rsidRDefault="0027765F" w:rsidP="006616E0">
            <w:pPr>
              <w:snapToGrid w:val="0"/>
              <w:spacing w:beforeLines="20" w:before="48" w:afterLines="30" w:after="72" w:line="280" w:lineRule="exact"/>
              <w:ind w:leftChars="30" w:left="72" w:rightChars="30" w:right="72"/>
              <w:jc w:val="distribute"/>
              <w:rPr>
                <w:rFonts w:ascii="標楷體" w:eastAsia="標楷體" w:hAnsi="標楷體"/>
                <w:color w:val="000000" w:themeColor="text1"/>
                <w:sz w:val="20"/>
              </w:rPr>
            </w:pPr>
            <w:r w:rsidRPr="00A507CF">
              <w:rPr>
                <w:rFonts w:ascii="標楷體" w:eastAsia="標楷體" w:hAnsi="標楷體" w:hint="eastAsia"/>
                <w:color w:val="000000" w:themeColor="text1"/>
                <w:sz w:val="20"/>
              </w:rPr>
              <w:t>補助農會辦理員工講習訓練、休閒</w:t>
            </w:r>
            <w:r w:rsidR="006616E0">
              <w:rPr>
                <w:rFonts w:ascii="標楷體" w:eastAsia="標楷體" w:hAnsi="標楷體"/>
                <w:color w:val="000000" w:themeColor="text1"/>
                <w:sz w:val="20"/>
              </w:rPr>
              <w:br/>
            </w:r>
            <w:r w:rsidRPr="00A507CF">
              <w:rPr>
                <w:rFonts w:ascii="標楷體" w:eastAsia="標楷體" w:hAnsi="標楷體" w:hint="eastAsia"/>
                <w:color w:val="000000" w:themeColor="text1"/>
                <w:sz w:val="20"/>
              </w:rPr>
              <w:t>農業及農業推廣相關計畫及</w:t>
            </w:r>
            <w:r w:rsidR="006616E0">
              <w:rPr>
                <w:rFonts w:ascii="標楷體" w:eastAsia="標楷體" w:hAnsi="標楷體"/>
                <w:color w:val="000000" w:themeColor="text1"/>
                <w:sz w:val="20"/>
              </w:rPr>
              <w:br/>
            </w:r>
            <w:r w:rsidRPr="00A507CF">
              <w:rPr>
                <w:rFonts w:ascii="標楷體" w:eastAsia="標楷體" w:hAnsi="標楷體" w:hint="eastAsia"/>
                <w:color w:val="000000" w:themeColor="text1"/>
                <w:sz w:val="20"/>
              </w:rPr>
              <w:t>獎勵金</w:t>
            </w:r>
            <w:proofErr w:type="gramStart"/>
            <w:r w:rsidRPr="00A507CF">
              <w:rPr>
                <w:rFonts w:ascii="標楷體" w:eastAsia="標楷體" w:hAnsi="標楷體" w:hint="eastAsia"/>
                <w:color w:val="000000" w:themeColor="text1"/>
                <w:sz w:val="20"/>
              </w:rPr>
              <w:t>與食農教育</w:t>
            </w:r>
            <w:proofErr w:type="gramEnd"/>
            <w:r w:rsidRPr="00A507CF">
              <w:rPr>
                <w:rFonts w:ascii="標楷體" w:eastAsia="標楷體" w:hAnsi="標楷體" w:hint="eastAsia"/>
                <w:color w:val="000000" w:themeColor="text1"/>
                <w:sz w:val="20"/>
              </w:rPr>
              <w:t>推廣計畫</w:t>
            </w:r>
          </w:p>
        </w:tc>
        <w:tc>
          <w:tcPr>
            <w:tcW w:w="709" w:type="dxa"/>
            <w:tcBorders>
              <w:left w:val="single" w:sz="6" w:space="0" w:color="auto"/>
              <w:bottom w:val="nil"/>
              <w:right w:val="single" w:sz="6" w:space="0" w:color="auto"/>
            </w:tcBorders>
          </w:tcPr>
          <w:p w:rsidR="0027765F" w:rsidRPr="00A507CF" w:rsidRDefault="0027765F" w:rsidP="006616E0">
            <w:pPr>
              <w:snapToGrid w:val="0"/>
              <w:spacing w:beforeLines="20" w:before="48" w:afterLines="30" w:after="72" w:line="280" w:lineRule="exact"/>
              <w:ind w:leftChars="30" w:left="72" w:rightChars="30" w:right="72"/>
              <w:jc w:val="center"/>
              <w:rPr>
                <w:rFonts w:ascii="標楷體" w:eastAsia="標楷體" w:hAnsi="標楷體"/>
                <w:color w:val="000000" w:themeColor="text1"/>
                <w:sz w:val="20"/>
              </w:rPr>
            </w:pPr>
            <w:r w:rsidRPr="00A507CF">
              <w:rPr>
                <w:rFonts w:ascii="標楷體" w:eastAsia="標楷體" w:hAnsi="標楷體" w:hint="eastAsia"/>
                <w:color w:val="000000" w:themeColor="text1"/>
                <w:sz w:val="20"/>
              </w:rPr>
              <w:t>千元</w:t>
            </w:r>
          </w:p>
        </w:tc>
        <w:tc>
          <w:tcPr>
            <w:tcW w:w="992"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hint="eastAsia"/>
                <w:color w:val="000000" w:themeColor="text1"/>
                <w:sz w:val="20"/>
              </w:rPr>
              <w:t>2</w:t>
            </w:r>
            <w:r w:rsidRPr="00A507CF">
              <w:rPr>
                <w:rFonts w:ascii="細明體" w:hAnsi="細明體"/>
                <w:color w:val="000000" w:themeColor="text1"/>
                <w:sz w:val="20"/>
              </w:rPr>
              <w:t>,000</w:t>
            </w:r>
          </w:p>
        </w:tc>
        <w:tc>
          <w:tcPr>
            <w:tcW w:w="993"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color w:val="000000" w:themeColor="text1"/>
                <w:sz w:val="20"/>
              </w:rPr>
              <w:t>2,000</w:t>
            </w:r>
          </w:p>
        </w:tc>
        <w:tc>
          <w:tcPr>
            <w:tcW w:w="1134" w:type="dxa"/>
            <w:tcBorders>
              <w:left w:val="single" w:sz="6" w:space="0" w:color="auto"/>
              <w:bottom w:val="nil"/>
              <w:right w:val="single" w:sz="6" w:space="0" w:color="auto"/>
            </w:tcBorders>
          </w:tcPr>
          <w:p w:rsidR="0027765F" w:rsidRPr="00A507CF" w:rsidRDefault="0027765F" w:rsidP="0009518F">
            <w:pPr>
              <w:pStyle w:val="affff6"/>
              <w:snapToGrid w:val="0"/>
              <w:spacing w:beforeLines="20" w:before="48" w:afterLines="30" w:after="72" w:line="280" w:lineRule="exact"/>
              <w:ind w:leftChars="0" w:left="59"/>
              <w:jc w:val="right"/>
              <w:rPr>
                <w:rFonts w:ascii="細明體" w:hAnsi="細明體"/>
                <w:color w:val="000000" w:themeColor="text1"/>
                <w:sz w:val="20"/>
                <w:szCs w:val="20"/>
                <w:shd w:val="pct15" w:color="auto" w:fill="FFFFFF"/>
              </w:rPr>
            </w:pPr>
            <w:r w:rsidRPr="00A507CF">
              <w:rPr>
                <w:rFonts w:ascii="細明體" w:hAnsi="細明體" w:hint="eastAsia"/>
                <w:color w:val="000000" w:themeColor="text1"/>
                <w:sz w:val="20"/>
                <w:szCs w:val="20"/>
              </w:rPr>
              <w:t>－</w:t>
            </w:r>
          </w:p>
        </w:tc>
        <w:tc>
          <w:tcPr>
            <w:tcW w:w="992" w:type="dxa"/>
            <w:tcBorders>
              <w:left w:val="single" w:sz="6" w:space="0" w:color="auto"/>
              <w:bottom w:val="nil"/>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shd w:val="pct15" w:color="auto" w:fill="FFFFFF"/>
              </w:rPr>
            </w:pPr>
            <w:r w:rsidRPr="00A507CF">
              <w:rPr>
                <w:rFonts w:ascii="細明體" w:hAnsi="細明體" w:hint="eastAsia"/>
                <w:color w:val="000000" w:themeColor="text1"/>
                <w:sz w:val="20"/>
              </w:rPr>
              <w:t>－</w:t>
            </w:r>
          </w:p>
        </w:tc>
        <w:tc>
          <w:tcPr>
            <w:tcW w:w="1984" w:type="dxa"/>
            <w:tcBorders>
              <w:left w:val="single" w:sz="6" w:space="0" w:color="auto"/>
              <w:bottom w:val="nil"/>
              <w:right w:val="nil"/>
            </w:tcBorders>
          </w:tcPr>
          <w:p w:rsidR="0027765F" w:rsidRPr="00A507CF" w:rsidRDefault="0027765F" w:rsidP="006616E0">
            <w:pPr>
              <w:snapToGrid w:val="0"/>
              <w:spacing w:beforeLines="20" w:before="48" w:afterLines="30" w:after="72" w:line="280" w:lineRule="exact"/>
              <w:ind w:leftChars="30" w:left="72" w:rightChars="30" w:right="72"/>
              <w:jc w:val="both"/>
              <w:rPr>
                <w:rFonts w:ascii="標楷體" w:eastAsia="標楷體" w:hAnsi="標楷體"/>
                <w:color w:val="000000" w:themeColor="text1"/>
                <w:sz w:val="20"/>
                <w:shd w:val="pct15" w:color="auto" w:fill="FFFFFF"/>
              </w:rPr>
            </w:pPr>
          </w:p>
        </w:tc>
      </w:tr>
      <w:tr w:rsidR="0027765F" w:rsidRPr="00A507CF" w:rsidTr="006616E0">
        <w:trPr>
          <w:trHeight w:val="397"/>
          <w:jc w:val="center"/>
        </w:trPr>
        <w:tc>
          <w:tcPr>
            <w:tcW w:w="3402" w:type="dxa"/>
            <w:tcBorders>
              <w:top w:val="nil"/>
              <w:left w:val="nil"/>
              <w:bottom w:val="single" w:sz="4" w:space="0" w:color="auto"/>
              <w:right w:val="single" w:sz="6" w:space="0" w:color="auto"/>
            </w:tcBorders>
          </w:tcPr>
          <w:p w:rsidR="0027765F" w:rsidRPr="00A507CF" w:rsidRDefault="0027765F" w:rsidP="006616E0">
            <w:pPr>
              <w:snapToGrid w:val="0"/>
              <w:spacing w:beforeLines="20" w:before="48" w:afterLines="30" w:after="72" w:line="280" w:lineRule="exact"/>
              <w:ind w:leftChars="30" w:left="72" w:rightChars="30" w:right="72"/>
              <w:jc w:val="distribute"/>
              <w:rPr>
                <w:rFonts w:ascii="標楷體" w:eastAsia="標楷體" w:hAnsi="標楷體"/>
                <w:color w:val="000000" w:themeColor="text1"/>
                <w:sz w:val="20"/>
              </w:rPr>
            </w:pPr>
            <w:r w:rsidRPr="00DE5D8A">
              <w:rPr>
                <w:rFonts w:ascii="標楷體" w:eastAsia="標楷體" w:hAnsi="標楷體" w:hint="eastAsia"/>
                <w:color w:val="000000" w:themeColor="text1"/>
                <w:sz w:val="20"/>
              </w:rPr>
              <w:t>新竹縣十大神農及傑出農民獎金</w:t>
            </w:r>
          </w:p>
        </w:tc>
        <w:tc>
          <w:tcPr>
            <w:tcW w:w="709" w:type="dxa"/>
            <w:tcBorders>
              <w:top w:val="nil"/>
              <w:left w:val="single" w:sz="6" w:space="0" w:color="auto"/>
              <w:bottom w:val="single" w:sz="4" w:space="0" w:color="auto"/>
              <w:right w:val="single" w:sz="6" w:space="0" w:color="auto"/>
            </w:tcBorders>
          </w:tcPr>
          <w:p w:rsidR="0027765F" w:rsidRPr="00A507CF" w:rsidRDefault="0027765F" w:rsidP="006616E0">
            <w:pPr>
              <w:snapToGrid w:val="0"/>
              <w:spacing w:beforeLines="20" w:before="48" w:afterLines="30" w:after="72" w:line="280" w:lineRule="exact"/>
              <w:ind w:leftChars="30" w:left="72" w:rightChars="30" w:right="72"/>
              <w:jc w:val="center"/>
              <w:rPr>
                <w:rFonts w:ascii="標楷體" w:eastAsia="標楷體" w:hAnsi="標楷體"/>
                <w:color w:val="000000" w:themeColor="text1"/>
                <w:sz w:val="20"/>
              </w:rPr>
            </w:pPr>
            <w:r w:rsidRPr="00A507CF">
              <w:rPr>
                <w:rFonts w:ascii="標楷體" w:eastAsia="標楷體" w:hAnsi="標楷體" w:hint="eastAsia"/>
                <w:color w:val="000000" w:themeColor="text1"/>
                <w:sz w:val="20"/>
              </w:rPr>
              <w:t>千元</w:t>
            </w:r>
          </w:p>
        </w:tc>
        <w:tc>
          <w:tcPr>
            <w:tcW w:w="992" w:type="dxa"/>
            <w:tcBorders>
              <w:top w:val="nil"/>
              <w:left w:val="single" w:sz="6" w:space="0" w:color="auto"/>
              <w:bottom w:val="single" w:sz="4" w:space="0" w:color="auto"/>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color w:val="000000" w:themeColor="text1"/>
                <w:sz w:val="20"/>
              </w:rPr>
              <w:t>48</w:t>
            </w:r>
          </w:p>
        </w:tc>
        <w:tc>
          <w:tcPr>
            <w:tcW w:w="993" w:type="dxa"/>
            <w:tcBorders>
              <w:top w:val="nil"/>
              <w:left w:val="single" w:sz="6" w:space="0" w:color="auto"/>
              <w:bottom w:val="single" w:sz="4" w:space="0" w:color="auto"/>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hint="eastAsia"/>
                <w:color w:val="000000" w:themeColor="text1"/>
                <w:sz w:val="20"/>
              </w:rPr>
              <w:t>1</w:t>
            </w:r>
            <w:r w:rsidRPr="00A507CF">
              <w:rPr>
                <w:rFonts w:ascii="細明體" w:hAnsi="細明體"/>
                <w:color w:val="000000" w:themeColor="text1"/>
                <w:sz w:val="20"/>
              </w:rPr>
              <w:t>00</w:t>
            </w:r>
          </w:p>
        </w:tc>
        <w:tc>
          <w:tcPr>
            <w:tcW w:w="1134" w:type="dxa"/>
            <w:tcBorders>
              <w:top w:val="nil"/>
              <w:left w:val="single" w:sz="6" w:space="0" w:color="auto"/>
              <w:bottom w:val="single" w:sz="4" w:space="0" w:color="auto"/>
              <w:right w:val="single" w:sz="6" w:space="0" w:color="auto"/>
            </w:tcBorders>
          </w:tcPr>
          <w:p w:rsidR="0027765F" w:rsidRPr="00A507CF" w:rsidRDefault="0027765F" w:rsidP="0009518F">
            <w:pPr>
              <w:snapToGrid w:val="0"/>
              <w:spacing w:beforeLines="20" w:before="48" w:afterLines="30" w:after="72" w:line="280" w:lineRule="exact"/>
              <w:ind w:leftChars="30" w:left="72"/>
              <w:jc w:val="right"/>
              <w:rPr>
                <w:rFonts w:ascii="細明體" w:hAnsi="細明體"/>
                <w:color w:val="000000" w:themeColor="text1"/>
                <w:sz w:val="20"/>
              </w:rPr>
            </w:pPr>
            <w:r w:rsidRPr="00A507CF">
              <w:rPr>
                <w:rFonts w:ascii="細明體" w:hAnsi="細明體"/>
                <w:color w:val="000000" w:themeColor="text1"/>
                <w:sz w:val="20"/>
              </w:rPr>
              <w:t>52</w:t>
            </w:r>
          </w:p>
        </w:tc>
        <w:tc>
          <w:tcPr>
            <w:tcW w:w="992" w:type="dxa"/>
            <w:tcBorders>
              <w:top w:val="nil"/>
              <w:left w:val="single" w:sz="6" w:space="0" w:color="auto"/>
              <w:bottom w:val="single" w:sz="4" w:space="0" w:color="auto"/>
              <w:right w:val="single" w:sz="6" w:space="0" w:color="auto"/>
            </w:tcBorders>
          </w:tcPr>
          <w:p w:rsidR="0027765F" w:rsidRPr="00A507CF" w:rsidRDefault="0027765F" w:rsidP="0009518F">
            <w:pPr>
              <w:snapToGrid w:val="0"/>
              <w:spacing w:beforeLines="20" w:before="48" w:afterLines="30" w:after="72" w:line="280" w:lineRule="exact"/>
              <w:ind w:leftChars="-61" w:left="-146"/>
              <w:jc w:val="right"/>
              <w:rPr>
                <w:rFonts w:ascii="細明體" w:hAnsi="細明體"/>
                <w:color w:val="000000" w:themeColor="text1"/>
                <w:sz w:val="20"/>
              </w:rPr>
            </w:pPr>
            <w:r w:rsidRPr="00A507CF">
              <w:rPr>
                <w:rFonts w:ascii="細明體" w:hAnsi="細明體"/>
                <w:color w:val="000000" w:themeColor="text1"/>
                <w:sz w:val="20"/>
              </w:rPr>
              <w:t>108.33</w:t>
            </w:r>
          </w:p>
        </w:tc>
        <w:tc>
          <w:tcPr>
            <w:tcW w:w="1984" w:type="dxa"/>
            <w:tcBorders>
              <w:top w:val="nil"/>
              <w:left w:val="single" w:sz="6" w:space="0" w:color="auto"/>
              <w:bottom w:val="single" w:sz="4" w:space="0" w:color="auto"/>
              <w:right w:val="nil"/>
            </w:tcBorders>
          </w:tcPr>
          <w:p w:rsidR="0027765F" w:rsidRPr="00A507CF" w:rsidRDefault="0027765F" w:rsidP="006616E0">
            <w:pPr>
              <w:snapToGrid w:val="0"/>
              <w:spacing w:beforeLines="20" w:before="48" w:afterLines="30" w:after="72" w:line="280" w:lineRule="exact"/>
              <w:ind w:leftChars="30" w:left="72" w:rightChars="30" w:right="72"/>
              <w:jc w:val="both"/>
              <w:rPr>
                <w:rFonts w:ascii="標楷體" w:eastAsia="標楷體" w:hAnsi="標楷體"/>
                <w:color w:val="000000" w:themeColor="text1"/>
                <w:sz w:val="20"/>
              </w:rPr>
            </w:pPr>
            <w:r w:rsidRPr="00A507CF">
              <w:rPr>
                <w:rFonts w:ascii="標楷體" w:eastAsia="標楷體" w:hAnsi="標楷體" w:hint="eastAsia"/>
                <w:color w:val="000000" w:themeColor="text1"/>
                <w:sz w:val="20"/>
              </w:rPr>
              <w:t>依實際當選模範農民人數支用所致。</w:t>
            </w:r>
          </w:p>
        </w:tc>
      </w:tr>
    </w:tbl>
    <w:p w:rsidR="0027765F" w:rsidRPr="00415342" w:rsidRDefault="0027765F" w:rsidP="006616E0">
      <w:pPr>
        <w:pStyle w:val="121"/>
        <w:spacing w:before="60" w:after="20" w:line="560" w:lineRule="exact"/>
        <w:ind w:left="0" w:firstLineChars="350" w:firstLine="1009"/>
        <w:rPr>
          <w:rFonts w:ascii="標楷體" w:hAnsi="標楷體"/>
          <w:sz w:val="28"/>
          <w:szCs w:val="28"/>
        </w:rPr>
      </w:pPr>
      <w:r w:rsidRPr="00415342">
        <w:rPr>
          <w:rFonts w:ascii="標楷體" w:hAnsi="標楷體" w:hint="eastAsia"/>
          <w:sz w:val="28"/>
          <w:szCs w:val="28"/>
        </w:rPr>
        <w:lastRenderedPageBreak/>
        <w:t>（</w:t>
      </w:r>
      <w:r w:rsidRPr="00415342">
        <w:rPr>
          <w:rFonts w:ascii="標楷體" w:hAnsi="標楷體"/>
          <w:sz w:val="28"/>
          <w:szCs w:val="28"/>
        </w:rPr>
        <w:t>2</w:t>
      </w:r>
      <w:r w:rsidRPr="00415342">
        <w:rPr>
          <w:rFonts w:ascii="標楷體" w:hAnsi="標楷體" w:hint="eastAsia"/>
          <w:sz w:val="28"/>
          <w:szCs w:val="28"/>
        </w:rPr>
        <w:t>）</w:t>
      </w:r>
      <w:r w:rsidR="00415342" w:rsidRPr="00415342">
        <w:rPr>
          <w:rFonts w:hint="eastAsia"/>
          <w:spacing w:val="0"/>
          <w:sz w:val="28"/>
          <w:szCs w:val="28"/>
        </w:rPr>
        <w:t xml:space="preserve">　</w:t>
      </w:r>
      <w:r w:rsidRPr="00415342">
        <w:rPr>
          <w:rFonts w:ascii="標楷體" w:hAnsi="標楷體" w:hint="eastAsia"/>
          <w:sz w:val="28"/>
          <w:szCs w:val="28"/>
        </w:rPr>
        <w:t>預算執行情形之審核</w:t>
      </w:r>
    </w:p>
    <w:p w:rsidR="0027765F" w:rsidRPr="002B0CEB" w:rsidRDefault="0027765F" w:rsidP="006616E0">
      <w:pPr>
        <w:pStyle w:val="af3"/>
        <w:spacing w:after="0" w:line="540" w:lineRule="exact"/>
        <w:ind w:firstLineChars="200" w:firstLine="512"/>
        <w:rPr>
          <w:rFonts w:ascii="標楷體" w:hAnsi="標楷體"/>
        </w:rPr>
      </w:pPr>
      <w:proofErr w:type="gramStart"/>
      <w:r w:rsidRPr="00B17184">
        <w:rPr>
          <w:rFonts w:ascii="標楷體" w:hAnsi="標楷體" w:hint="eastAsia"/>
        </w:rPr>
        <w:t>113</w:t>
      </w:r>
      <w:proofErr w:type="gramEnd"/>
      <w:r w:rsidRPr="00B17184">
        <w:rPr>
          <w:rFonts w:ascii="標楷體" w:hAnsi="標楷體" w:hint="eastAsia"/>
        </w:rPr>
        <w:t>年度決算審核結果，審定本期賸餘1,417萬餘元，與預算短</w:t>
      </w:r>
      <w:proofErr w:type="gramStart"/>
      <w:r w:rsidRPr="00B17184">
        <w:rPr>
          <w:rFonts w:ascii="標楷體" w:hAnsi="標楷體" w:hint="eastAsia"/>
        </w:rPr>
        <w:t>絀</w:t>
      </w:r>
      <w:proofErr w:type="gramEnd"/>
      <w:r w:rsidRPr="00B17184">
        <w:rPr>
          <w:rFonts w:ascii="標楷體" w:hAnsi="標楷體" w:hint="eastAsia"/>
        </w:rPr>
        <w:t>994萬餘元，相距2,412萬餘元，主要係</w:t>
      </w:r>
      <w:r>
        <w:rPr>
          <w:rFonts w:ascii="標楷體" w:hAnsi="標楷體" w:hint="eastAsia"/>
        </w:rPr>
        <w:t>農地變更繳交之回饋金較預計增加</w:t>
      </w:r>
      <w:r w:rsidRPr="0020253E">
        <w:rPr>
          <w:rFonts w:ascii="標楷體" w:hAnsi="標楷體" w:hint="eastAsia"/>
        </w:rPr>
        <w:t>所致。</w:t>
      </w:r>
    </w:p>
    <w:p w:rsidR="0027765F" w:rsidRPr="00415342" w:rsidRDefault="0027765F" w:rsidP="006616E0">
      <w:pPr>
        <w:pStyle w:val="121"/>
        <w:spacing w:before="60" w:after="20" w:line="560" w:lineRule="exact"/>
        <w:ind w:left="0" w:firstLineChars="350" w:firstLine="1009"/>
        <w:rPr>
          <w:rFonts w:ascii="標楷體" w:hAnsi="標楷體"/>
          <w:sz w:val="28"/>
          <w:szCs w:val="28"/>
        </w:rPr>
      </w:pPr>
      <w:r w:rsidRPr="00415342">
        <w:rPr>
          <w:rFonts w:ascii="標楷體" w:hAnsi="標楷體" w:hint="eastAsia"/>
          <w:sz w:val="28"/>
          <w:szCs w:val="28"/>
        </w:rPr>
        <w:t>（</w:t>
      </w:r>
      <w:r w:rsidRPr="00415342">
        <w:rPr>
          <w:rFonts w:ascii="標楷體" w:hAnsi="標楷體"/>
          <w:sz w:val="28"/>
          <w:szCs w:val="28"/>
        </w:rPr>
        <w:t>3</w:t>
      </w:r>
      <w:r w:rsidRPr="00415342">
        <w:rPr>
          <w:rFonts w:ascii="標楷體" w:hAnsi="標楷體" w:hint="eastAsia"/>
          <w:sz w:val="28"/>
          <w:szCs w:val="28"/>
        </w:rPr>
        <w:t>）</w:t>
      </w:r>
      <w:r w:rsidR="00415342" w:rsidRPr="00415342">
        <w:rPr>
          <w:rFonts w:hint="eastAsia"/>
          <w:spacing w:val="0"/>
          <w:sz w:val="28"/>
          <w:szCs w:val="28"/>
        </w:rPr>
        <w:t xml:space="preserve">　</w:t>
      </w:r>
      <w:r w:rsidRPr="00415342">
        <w:rPr>
          <w:rFonts w:ascii="標楷體" w:hAnsi="標楷體" w:hint="eastAsia"/>
          <w:sz w:val="28"/>
          <w:szCs w:val="28"/>
        </w:rPr>
        <w:t>餘</w:t>
      </w:r>
      <w:proofErr w:type="gramStart"/>
      <w:r w:rsidRPr="00415342">
        <w:rPr>
          <w:rFonts w:ascii="標楷體" w:hAnsi="標楷體" w:hint="eastAsia"/>
          <w:sz w:val="28"/>
          <w:szCs w:val="28"/>
        </w:rPr>
        <w:t>絀</w:t>
      </w:r>
      <w:proofErr w:type="gramEnd"/>
      <w:r w:rsidRPr="00415342">
        <w:rPr>
          <w:rFonts w:ascii="標楷體" w:hAnsi="標楷體" w:hint="eastAsia"/>
          <w:sz w:val="28"/>
          <w:szCs w:val="28"/>
        </w:rPr>
        <w:t>之審定</w:t>
      </w:r>
    </w:p>
    <w:p w:rsidR="0027765F" w:rsidRPr="0090579D" w:rsidRDefault="0027765F" w:rsidP="006616E0">
      <w:pPr>
        <w:pStyle w:val="af3"/>
        <w:spacing w:after="0" w:line="540" w:lineRule="exact"/>
        <w:ind w:firstLineChars="200" w:firstLine="512"/>
        <w:rPr>
          <w:rFonts w:ascii="標楷體" w:hAnsi="標楷體"/>
        </w:rPr>
      </w:pPr>
      <w:proofErr w:type="gramStart"/>
      <w:r w:rsidRPr="0078177D">
        <w:rPr>
          <w:rFonts w:ascii="標楷體" w:hAnsi="標楷體" w:hint="eastAsia"/>
        </w:rPr>
        <w:t>113</w:t>
      </w:r>
      <w:proofErr w:type="gramEnd"/>
      <w:r w:rsidRPr="0078177D">
        <w:rPr>
          <w:rFonts w:ascii="標楷體" w:hAnsi="標楷體" w:hint="eastAsia"/>
        </w:rPr>
        <w:t>年度決算經新竹縣政府核定賸餘14,178,937元，</w:t>
      </w:r>
      <w:proofErr w:type="gramStart"/>
      <w:r w:rsidRPr="0078177D">
        <w:rPr>
          <w:rFonts w:ascii="標楷體" w:hAnsi="標楷體" w:hint="eastAsia"/>
        </w:rPr>
        <w:t>經核尚無</w:t>
      </w:r>
      <w:proofErr w:type="gramEnd"/>
      <w:r w:rsidRPr="0078177D">
        <w:rPr>
          <w:rFonts w:ascii="標楷體" w:hAnsi="標楷體" w:hint="eastAsia"/>
        </w:rPr>
        <w:t>不合，予以照數審定。</w:t>
      </w:r>
    </w:p>
    <w:p w:rsidR="0027765F" w:rsidRPr="00A42559" w:rsidRDefault="0027765F" w:rsidP="006616E0">
      <w:pPr>
        <w:pStyle w:val="121"/>
        <w:spacing w:before="60" w:after="20" w:line="560" w:lineRule="exact"/>
        <w:ind w:left="0" w:firstLineChars="350" w:firstLine="1009"/>
        <w:rPr>
          <w:rFonts w:ascii="標楷體" w:hAnsi="標楷體"/>
          <w:sz w:val="28"/>
        </w:rPr>
      </w:pPr>
      <w:r w:rsidRPr="00A42559">
        <w:rPr>
          <w:rFonts w:ascii="標楷體" w:hAnsi="標楷體" w:hint="eastAsia"/>
          <w:sz w:val="28"/>
        </w:rPr>
        <w:t>（</w:t>
      </w:r>
      <w:r w:rsidRPr="00A42559">
        <w:rPr>
          <w:rFonts w:ascii="標楷體" w:hAnsi="標楷體"/>
          <w:sz w:val="28"/>
        </w:rPr>
        <w:t>4</w:t>
      </w:r>
      <w:r w:rsidRPr="00A42559">
        <w:rPr>
          <w:rFonts w:ascii="標楷體" w:hAnsi="標楷體" w:hint="eastAsia"/>
          <w:sz w:val="28"/>
        </w:rPr>
        <w:t>）</w:t>
      </w:r>
      <w:r w:rsidR="00415342" w:rsidRPr="00415342">
        <w:rPr>
          <w:rFonts w:hint="eastAsia"/>
          <w:spacing w:val="0"/>
          <w:sz w:val="28"/>
          <w:szCs w:val="28"/>
        </w:rPr>
        <w:t xml:space="preserve">　</w:t>
      </w:r>
      <w:r w:rsidRPr="00A42559">
        <w:rPr>
          <w:rFonts w:ascii="標楷體" w:hAnsi="標楷體" w:hint="eastAsia"/>
          <w:sz w:val="28"/>
        </w:rPr>
        <w:t>現金流量之查核</w:t>
      </w:r>
    </w:p>
    <w:p w:rsidR="0027765F" w:rsidRPr="004728C7" w:rsidRDefault="0027765F" w:rsidP="006616E0">
      <w:pPr>
        <w:pStyle w:val="af3"/>
        <w:spacing w:after="0" w:line="540" w:lineRule="exact"/>
        <w:ind w:firstLineChars="200" w:firstLine="512"/>
        <w:rPr>
          <w:rFonts w:ascii="標楷體" w:hAnsi="標楷體"/>
          <w:spacing w:val="12"/>
        </w:rPr>
      </w:pPr>
      <w:proofErr w:type="gramStart"/>
      <w:r w:rsidRPr="0078177D">
        <w:rPr>
          <w:rFonts w:ascii="標楷體" w:hAnsi="標楷體" w:hint="eastAsia"/>
        </w:rPr>
        <w:t>113</w:t>
      </w:r>
      <w:proofErr w:type="gramEnd"/>
      <w:r w:rsidRPr="0078177D">
        <w:rPr>
          <w:rFonts w:ascii="標楷體" w:hAnsi="標楷體" w:hint="eastAsia"/>
        </w:rPr>
        <w:t>年度期初現金及約當現金2,818萬餘元，經業務及投資活動結果，現金及約當現金淨增2,027萬餘元，期末現金及約當現金為4,846萬餘元。</w:t>
      </w:r>
    </w:p>
    <w:p w:rsidR="0027765F" w:rsidRPr="004728C7" w:rsidRDefault="0027765F" w:rsidP="006616E0">
      <w:pPr>
        <w:pStyle w:val="af3"/>
        <w:spacing w:afterLines="50" w:after="120" w:line="540" w:lineRule="exact"/>
        <w:ind w:firstLineChars="200" w:firstLine="528"/>
        <w:rPr>
          <w:rFonts w:ascii="標楷體" w:hAnsi="標楷體"/>
          <w:spacing w:val="12"/>
        </w:rPr>
      </w:pPr>
      <w:r w:rsidRPr="004728C7">
        <w:rPr>
          <w:rFonts w:ascii="標楷體" w:hAnsi="標楷體" w:hint="eastAsia"/>
          <w:spacing w:val="12"/>
        </w:rPr>
        <w:t>茲將該基金來源用途及餘</w:t>
      </w:r>
      <w:proofErr w:type="gramStart"/>
      <w:r w:rsidRPr="004728C7">
        <w:rPr>
          <w:rFonts w:ascii="標楷體" w:hAnsi="標楷體" w:hint="eastAsia"/>
          <w:spacing w:val="12"/>
        </w:rPr>
        <w:t>絀</w:t>
      </w:r>
      <w:proofErr w:type="gramEnd"/>
      <w:r w:rsidRPr="004728C7">
        <w:rPr>
          <w:rFonts w:ascii="標楷體" w:hAnsi="標楷體" w:hint="eastAsia"/>
          <w:spacing w:val="12"/>
        </w:rPr>
        <w:t>之審定，暨餘</w:t>
      </w:r>
      <w:proofErr w:type="gramStart"/>
      <w:r w:rsidRPr="004728C7">
        <w:rPr>
          <w:rFonts w:ascii="標楷體" w:hAnsi="標楷體" w:hint="eastAsia"/>
          <w:spacing w:val="12"/>
        </w:rPr>
        <w:t>絀</w:t>
      </w:r>
      <w:proofErr w:type="gramEnd"/>
      <w:r w:rsidRPr="004728C7">
        <w:rPr>
          <w:rFonts w:ascii="標楷體" w:hAnsi="標楷體" w:hint="eastAsia"/>
          <w:spacing w:val="12"/>
        </w:rPr>
        <w:t>審定後現金流量及資產負債狀況，分別列表如次：</w:t>
      </w:r>
    </w:p>
    <w:tbl>
      <w:tblPr>
        <w:tblW w:w="10206" w:type="dxa"/>
        <w:jc w:val="center"/>
        <w:tblLayout w:type="fixed"/>
        <w:tblCellMar>
          <w:left w:w="28" w:type="dxa"/>
          <w:right w:w="28" w:type="dxa"/>
        </w:tblCellMar>
        <w:tblLook w:val="0000" w:firstRow="0" w:lastRow="0" w:firstColumn="0" w:lastColumn="0" w:noHBand="0" w:noVBand="0"/>
      </w:tblPr>
      <w:tblGrid>
        <w:gridCol w:w="2359"/>
        <w:gridCol w:w="1284"/>
        <w:gridCol w:w="1400"/>
        <w:gridCol w:w="1284"/>
        <w:gridCol w:w="1400"/>
        <w:gridCol w:w="1259"/>
        <w:gridCol w:w="1220"/>
      </w:tblGrid>
      <w:tr w:rsidR="0027765F" w:rsidRPr="004728C7" w:rsidTr="00C63904">
        <w:trPr>
          <w:trHeight w:hRule="exact" w:val="936"/>
          <w:tblHeader/>
          <w:jc w:val="center"/>
        </w:trPr>
        <w:tc>
          <w:tcPr>
            <w:tcW w:w="10206" w:type="dxa"/>
            <w:gridSpan w:val="7"/>
            <w:tcBorders>
              <w:top w:val="nil"/>
              <w:left w:val="nil"/>
              <w:bottom w:val="single" w:sz="4" w:space="0" w:color="auto"/>
              <w:right w:val="nil"/>
            </w:tcBorders>
          </w:tcPr>
          <w:p w:rsidR="0027765F" w:rsidRPr="0048642D" w:rsidRDefault="0027765F" w:rsidP="00C63904">
            <w:pPr>
              <w:snapToGrid w:val="0"/>
              <w:spacing w:before="60" w:after="60" w:line="320" w:lineRule="atLeast"/>
              <w:jc w:val="center"/>
              <w:rPr>
                <w:rFonts w:ascii="標楷體" w:eastAsia="標楷體" w:hAnsi="標楷體"/>
                <w:b/>
                <w:sz w:val="32"/>
                <w:szCs w:val="36"/>
                <w:u w:val="single"/>
              </w:rPr>
            </w:pPr>
            <w:r w:rsidRPr="003E6DCB">
              <w:rPr>
                <w:rFonts w:ascii="標楷體" w:eastAsia="標楷體" w:hAnsi="標楷體" w:hint="eastAsia"/>
                <w:b/>
                <w:sz w:val="36"/>
                <w:szCs w:val="36"/>
                <w:u w:val="single"/>
              </w:rPr>
              <w:t>新竹縣農業發展基金來源用途及餘</w:t>
            </w:r>
            <w:proofErr w:type="gramStart"/>
            <w:r w:rsidRPr="003E6DCB">
              <w:rPr>
                <w:rFonts w:ascii="標楷體" w:eastAsia="標楷體" w:hAnsi="標楷體" w:hint="eastAsia"/>
                <w:b/>
                <w:sz w:val="36"/>
                <w:szCs w:val="36"/>
                <w:u w:val="single"/>
              </w:rPr>
              <w:t>絀</w:t>
            </w:r>
            <w:proofErr w:type="gramEnd"/>
            <w:r w:rsidRPr="003E6DCB">
              <w:rPr>
                <w:rFonts w:ascii="標楷體" w:eastAsia="標楷體" w:hAnsi="標楷體" w:hint="eastAsia"/>
                <w:b/>
                <w:sz w:val="36"/>
                <w:szCs w:val="36"/>
                <w:u w:val="single"/>
              </w:rPr>
              <w:t>審定表</w:t>
            </w:r>
          </w:p>
          <w:p w:rsidR="0027765F" w:rsidRPr="004728C7" w:rsidRDefault="0027765F" w:rsidP="00C63904">
            <w:pPr>
              <w:tabs>
                <w:tab w:val="left" w:pos="4200"/>
              </w:tabs>
              <w:snapToGrid w:val="0"/>
              <w:spacing w:before="20" w:after="20" w:line="280" w:lineRule="atLeast"/>
              <w:jc w:val="right"/>
              <w:rPr>
                <w:rFonts w:ascii="標楷體" w:eastAsia="標楷體" w:hAnsi="標楷體"/>
                <w:b/>
                <w:sz w:val="32"/>
                <w:u w:val="single"/>
              </w:rPr>
            </w:pPr>
            <w:r w:rsidRPr="004728C7">
              <w:rPr>
                <w:rFonts w:ascii="標楷體" w:eastAsia="標楷體" w:hAnsi="標楷體"/>
                <w:spacing w:val="60"/>
              </w:rPr>
              <w:tab/>
            </w:r>
            <w:r w:rsidRPr="004728C7">
              <w:rPr>
                <w:rFonts w:ascii="標楷體" w:eastAsia="標楷體" w:hAnsi="標楷體" w:hint="eastAsia"/>
                <w:szCs w:val="24"/>
              </w:rPr>
              <w:t>中華民國</w:t>
            </w:r>
            <w:proofErr w:type="gramStart"/>
            <w:r w:rsidRPr="004728C7">
              <w:rPr>
                <w:rFonts w:ascii="標楷體" w:eastAsia="標楷體" w:hAnsi="標楷體"/>
                <w:szCs w:val="24"/>
              </w:rPr>
              <w:t>1</w:t>
            </w:r>
            <w:r>
              <w:rPr>
                <w:rFonts w:ascii="標楷體" w:eastAsia="標楷體" w:hAnsi="標楷體"/>
                <w:szCs w:val="24"/>
              </w:rPr>
              <w:t>1</w:t>
            </w:r>
            <w:r>
              <w:rPr>
                <w:rFonts w:ascii="標楷體" w:eastAsia="標楷體" w:hAnsi="標楷體" w:hint="eastAsia"/>
                <w:szCs w:val="24"/>
              </w:rPr>
              <w:t>3</w:t>
            </w:r>
            <w:proofErr w:type="gramEnd"/>
            <w:r w:rsidRPr="004728C7">
              <w:rPr>
                <w:rFonts w:ascii="標楷體" w:eastAsia="標楷體" w:hAnsi="標楷體"/>
                <w:szCs w:val="24"/>
              </w:rPr>
              <w:t>年度</w:t>
            </w:r>
            <w:r w:rsidRPr="004728C7">
              <w:rPr>
                <w:rFonts w:ascii="標楷體" w:eastAsia="標楷體" w:hAnsi="標楷體"/>
              </w:rPr>
              <w:tab/>
            </w:r>
            <w:r w:rsidRPr="004728C7">
              <w:rPr>
                <w:rFonts w:ascii="標楷體" w:eastAsia="標楷體" w:hAnsi="標楷體" w:hint="eastAsia"/>
              </w:rPr>
              <w:t xml:space="preserve">                    </w:t>
            </w:r>
            <w:r w:rsidRPr="004728C7">
              <w:rPr>
                <w:rFonts w:ascii="標楷體" w:eastAsia="標楷體" w:hAnsi="標楷體" w:hint="eastAsia"/>
                <w:sz w:val="20"/>
              </w:rPr>
              <w:t>單位：新臺幣元</w:t>
            </w:r>
          </w:p>
        </w:tc>
      </w:tr>
      <w:tr w:rsidR="0027765F" w:rsidRPr="0090579D" w:rsidTr="006616E0">
        <w:trPr>
          <w:trHeight w:hRule="exact" w:val="567"/>
          <w:tblHeader/>
          <w:jc w:val="center"/>
        </w:trPr>
        <w:tc>
          <w:tcPr>
            <w:tcW w:w="2359" w:type="dxa"/>
            <w:vMerge w:val="restart"/>
            <w:tcBorders>
              <w:top w:val="single" w:sz="4" w:space="0" w:color="auto"/>
              <w:left w:val="nil"/>
              <w:bottom w:val="nil"/>
              <w:right w:val="single" w:sz="4" w:space="0" w:color="auto"/>
            </w:tcBorders>
            <w:vAlign w:val="center"/>
          </w:tcPr>
          <w:p w:rsidR="0027765F" w:rsidRPr="003E6DCB" w:rsidRDefault="0027765F" w:rsidP="00C63904">
            <w:pPr>
              <w:spacing w:line="240" w:lineRule="auto"/>
              <w:ind w:left="113" w:right="113"/>
              <w:jc w:val="distribute"/>
              <w:rPr>
                <w:rFonts w:ascii="標楷體" w:eastAsia="標楷體" w:hAnsi="標楷體"/>
                <w:sz w:val="20"/>
                <w:szCs w:val="24"/>
              </w:rPr>
            </w:pPr>
            <w:r w:rsidRPr="003E6DCB">
              <w:rPr>
                <w:rFonts w:ascii="標楷體" w:eastAsia="標楷體" w:hAnsi="標楷體" w:hint="eastAsia"/>
                <w:sz w:val="20"/>
                <w:szCs w:val="24"/>
              </w:rPr>
              <w:t>項目</w:t>
            </w:r>
          </w:p>
        </w:tc>
        <w:tc>
          <w:tcPr>
            <w:tcW w:w="1284" w:type="dxa"/>
            <w:vMerge w:val="restart"/>
            <w:tcBorders>
              <w:top w:val="single" w:sz="4" w:space="0" w:color="auto"/>
              <w:left w:val="single" w:sz="4" w:space="0" w:color="auto"/>
              <w:bottom w:val="single" w:sz="8" w:space="0" w:color="auto"/>
              <w:right w:val="single" w:sz="4" w:space="0" w:color="auto"/>
            </w:tcBorders>
            <w:vAlign w:val="center"/>
          </w:tcPr>
          <w:p w:rsidR="0027765F" w:rsidRPr="003E6DCB" w:rsidRDefault="0027765F" w:rsidP="00C63904">
            <w:pPr>
              <w:spacing w:line="240" w:lineRule="auto"/>
              <w:ind w:left="113" w:right="113"/>
              <w:jc w:val="distribute"/>
              <w:rPr>
                <w:rFonts w:ascii="標楷體" w:eastAsia="標楷體" w:hAnsi="標楷體"/>
                <w:spacing w:val="-20"/>
                <w:sz w:val="20"/>
                <w:szCs w:val="24"/>
              </w:rPr>
            </w:pPr>
            <w:r w:rsidRPr="003E6DCB">
              <w:rPr>
                <w:rFonts w:ascii="標楷體" w:eastAsia="標楷體" w:hAnsi="標楷體" w:hint="eastAsia"/>
                <w:spacing w:val="-20"/>
                <w:sz w:val="20"/>
                <w:szCs w:val="24"/>
              </w:rPr>
              <w:t>預算數</w:t>
            </w:r>
          </w:p>
        </w:tc>
        <w:tc>
          <w:tcPr>
            <w:tcW w:w="1400" w:type="dxa"/>
            <w:vMerge w:val="restart"/>
            <w:tcBorders>
              <w:top w:val="single" w:sz="4" w:space="0" w:color="auto"/>
              <w:left w:val="single" w:sz="4" w:space="0" w:color="auto"/>
              <w:bottom w:val="single" w:sz="8" w:space="0" w:color="auto"/>
              <w:right w:val="single" w:sz="4" w:space="0" w:color="auto"/>
            </w:tcBorders>
            <w:vAlign w:val="center"/>
          </w:tcPr>
          <w:p w:rsidR="0027765F" w:rsidRPr="003E6DCB" w:rsidRDefault="0027765F" w:rsidP="00C63904">
            <w:pPr>
              <w:spacing w:line="240" w:lineRule="auto"/>
              <w:ind w:left="113" w:right="113"/>
              <w:jc w:val="distribute"/>
              <w:rPr>
                <w:rFonts w:ascii="標楷體" w:eastAsia="標楷體" w:hAnsi="標楷體"/>
                <w:sz w:val="20"/>
                <w:szCs w:val="24"/>
              </w:rPr>
            </w:pPr>
            <w:r w:rsidRPr="003E6DCB">
              <w:rPr>
                <w:rFonts w:ascii="標楷體" w:eastAsia="標楷體" w:hAnsi="標楷體" w:hint="eastAsia"/>
                <w:sz w:val="20"/>
                <w:szCs w:val="24"/>
              </w:rPr>
              <w:t>決算數</w:t>
            </w:r>
          </w:p>
        </w:tc>
        <w:tc>
          <w:tcPr>
            <w:tcW w:w="1284" w:type="dxa"/>
            <w:vMerge w:val="restart"/>
            <w:tcBorders>
              <w:top w:val="single" w:sz="4" w:space="0" w:color="auto"/>
              <w:left w:val="single" w:sz="4" w:space="0" w:color="auto"/>
              <w:bottom w:val="single" w:sz="8" w:space="0" w:color="auto"/>
              <w:right w:val="single" w:sz="4" w:space="0" w:color="auto"/>
            </w:tcBorders>
            <w:vAlign w:val="center"/>
          </w:tcPr>
          <w:p w:rsidR="0027765F" w:rsidRPr="003E6DCB" w:rsidRDefault="0027765F" w:rsidP="00C63904">
            <w:pPr>
              <w:spacing w:line="240" w:lineRule="auto"/>
              <w:ind w:left="113" w:right="113"/>
              <w:jc w:val="distribute"/>
              <w:rPr>
                <w:rFonts w:ascii="標楷體" w:eastAsia="標楷體" w:hAnsi="標楷體"/>
                <w:sz w:val="20"/>
                <w:szCs w:val="24"/>
              </w:rPr>
            </w:pPr>
            <w:r w:rsidRPr="003E6DCB">
              <w:rPr>
                <w:rFonts w:ascii="標楷體" w:eastAsia="標楷體" w:hAnsi="標楷體" w:hint="eastAsia"/>
                <w:sz w:val="20"/>
                <w:szCs w:val="24"/>
              </w:rPr>
              <w:t>修正</w:t>
            </w:r>
            <w:r w:rsidRPr="003E6DCB">
              <w:rPr>
                <w:rFonts w:ascii="標楷體" w:eastAsia="標楷體" w:hAnsi="標楷體"/>
                <w:sz w:val="20"/>
                <w:szCs w:val="24"/>
              </w:rPr>
              <w:t>數</w:t>
            </w:r>
          </w:p>
        </w:tc>
        <w:tc>
          <w:tcPr>
            <w:tcW w:w="1400" w:type="dxa"/>
            <w:vMerge w:val="restart"/>
            <w:tcBorders>
              <w:top w:val="single" w:sz="4" w:space="0" w:color="auto"/>
              <w:left w:val="single" w:sz="4" w:space="0" w:color="auto"/>
              <w:bottom w:val="single" w:sz="8" w:space="0" w:color="auto"/>
              <w:right w:val="single" w:sz="4" w:space="0" w:color="auto"/>
            </w:tcBorders>
            <w:vAlign w:val="center"/>
          </w:tcPr>
          <w:p w:rsidR="0027765F" w:rsidRPr="003E6DCB" w:rsidRDefault="0027765F" w:rsidP="00C63904">
            <w:pPr>
              <w:spacing w:line="240" w:lineRule="auto"/>
              <w:ind w:left="113" w:right="113"/>
              <w:jc w:val="distribute"/>
              <w:rPr>
                <w:rFonts w:ascii="標楷體" w:eastAsia="標楷體" w:hAnsi="標楷體"/>
                <w:spacing w:val="-10"/>
                <w:sz w:val="20"/>
                <w:szCs w:val="24"/>
              </w:rPr>
            </w:pPr>
            <w:r w:rsidRPr="003E6DCB">
              <w:rPr>
                <w:rFonts w:ascii="標楷體" w:eastAsia="標楷體" w:hAnsi="標楷體" w:hint="eastAsia"/>
                <w:spacing w:val="-10"/>
                <w:sz w:val="20"/>
                <w:szCs w:val="24"/>
              </w:rPr>
              <w:t>決算審定數</w:t>
            </w:r>
          </w:p>
        </w:tc>
        <w:tc>
          <w:tcPr>
            <w:tcW w:w="2479" w:type="dxa"/>
            <w:gridSpan w:val="2"/>
            <w:tcBorders>
              <w:top w:val="single" w:sz="4" w:space="0" w:color="auto"/>
              <w:left w:val="single" w:sz="4" w:space="0" w:color="auto"/>
              <w:bottom w:val="nil"/>
              <w:right w:val="nil"/>
            </w:tcBorders>
            <w:vAlign w:val="center"/>
          </w:tcPr>
          <w:p w:rsidR="0027765F" w:rsidRPr="003E6DCB" w:rsidRDefault="0027765F" w:rsidP="00C63904">
            <w:pPr>
              <w:spacing w:line="240" w:lineRule="exact"/>
              <w:ind w:rightChars="14" w:right="34"/>
              <w:jc w:val="distribute"/>
              <w:rPr>
                <w:rFonts w:ascii="標楷體" w:eastAsia="標楷體" w:hAnsi="標楷體"/>
                <w:spacing w:val="-20"/>
                <w:sz w:val="20"/>
                <w:szCs w:val="24"/>
              </w:rPr>
            </w:pPr>
            <w:r w:rsidRPr="003E6DCB">
              <w:rPr>
                <w:rFonts w:ascii="標楷體" w:eastAsia="標楷體" w:hAnsi="標楷體" w:hint="eastAsia"/>
                <w:spacing w:val="-20"/>
                <w:sz w:val="20"/>
                <w:szCs w:val="24"/>
              </w:rPr>
              <w:t>審定數與預算數</w:t>
            </w:r>
          </w:p>
          <w:p w:rsidR="0027765F" w:rsidRPr="003E6DCB" w:rsidRDefault="0027765F" w:rsidP="00C63904">
            <w:pPr>
              <w:spacing w:line="240" w:lineRule="exact"/>
              <w:jc w:val="distribute"/>
              <w:rPr>
                <w:rFonts w:ascii="標楷體" w:eastAsia="標楷體" w:hAnsi="標楷體"/>
                <w:sz w:val="20"/>
                <w:szCs w:val="24"/>
              </w:rPr>
            </w:pPr>
            <w:r w:rsidRPr="003E6DCB">
              <w:rPr>
                <w:rFonts w:ascii="標楷體" w:eastAsia="標楷體" w:hAnsi="標楷體" w:hint="eastAsia"/>
                <w:sz w:val="20"/>
                <w:szCs w:val="24"/>
              </w:rPr>
              <w:t>比較增減</w:t>
            </w:r>
          </w:p>
        </w:tc>
      </w:tr>
      <w:tr w:rsidR="0027765F" w:rsidRPr="0090579D" w:rsidTr="00C63904">
        <w:trPr>
          <w:trHeight w:hRule="exact" w:val="397"/>
          <w:tblHeader/>
          <w:jc w:val="center"/>
        </w:trPr>
        <w:tc>
          <w:tcPr>
            <w:tcW w:w="2359" w:type="dxa"/>
            <w:vMerge/>
            <w:tcBorders>
              <w:top w:val="single" w:sz="8" w:space="0" w:color="auto"/>
              <w:left w:val="nil"/>
              <w:bottom w:val="single" w:sz="4" w:space="0" w:color="auto"/>
              <w:right w:val="single" w:sz="4" w:space="0" w:color="auto"/>
            </w:tcBorders>
            <w:vAlign w:val="center"/>
          </w:tcPr>
          <w:p w:rsidR="0027765F" w:rsidRPr="003E6DCB" w:rsidRDefault="0027765F" w:rsidP="00C63904">
            <w:pPr>
              <w:widowControl/>
              <w:rPr>
                <w:rFonts w:ascii="標楷體" w:eastAsia="標楷體" w:hAnsi="標楷體"/>
                <w:sz w:val="20"/>
                <w:szCs w:val="24"/>
              </w:rPr>
            </w:pPr>
          </w:p>
        </w:tc>
        <w:tc>
          <w:tcPr>
            <w:tcW w:w="1284" w:type="dxa"/>
            <w:vMerge/>
            <w:tcBorders>
              <w:top w:val="single" w:sz="8" w:space="0" w:color="auto"/>
              <w:left w:val="single" w:sz="4" w:space="0" w:color="auto"/>
              <w:bottom w:val="single" w:sz="4" w:space="0" w:color="auto"/>
              <w:right w:val="single" w:sz="4" w:space="0" w:color="auto"/>
            </w:tcBorders>
            <w:vAlign w:val="center"/>
          </w:tcPr>
          <w:p w:rsidR="0027765F" w:rsidRPr="003E6DCB" w:rsidRDefault="0027765F" w:rsidP="00C63904">
            <w:pPr>
              <w:widowControl/>
              <w:rPr>
                <w:rFonts w:ascii="標楷體" w:eastAsia="標楷體" w:hAnsi="標楷體"/>
                <w:spacing w:val="-20"/>
                <w:sz w:val="20"/>
                <w:szCs w:val="24"/>
              </w:rPr>
            </w:pPr>
          </w:p>
        </w:tc>
        <w:tc>
          <w:tcPr>
            <w:tcW w:w="1400" w:type="dxa"/>
            <w:vMerge/>
            <w:tcBorders>
              <w:top w:val="single" w:sz="8" w:space="0" w:color="auto"/>
              <w:left w:val="single" w:sz="4" w:space="0" w:color="auto"/>
              <w:bottom w:val="single" w:sz="4" w:space="0" w:color="auto"/>
              <w:right w:val="single" w:sz="4" w:space="0" w:color="auto"/>
            </w:tcBorders>
            <w:vAlign w:val="center"/>
          </w:tcPr>
          <w:p w:rsidR="0027765F" w:rsidRPr="003E6DCB" w:rsidRDefault="0027765F" w:rsidP="00C63904">
            <w:pPr>
              <w:widowControl/>
              <w:rPr>
                <w:rFonts w:ascii="標楷體" w:eastAsia="標楷體" w:hAnsi="標楷體"/>
                <w:sz w:val="20"/>
                <w:szCs w:val="24"/>
              </w:rPr>
            </w:pPr>
          </w:p>
        </w:tc>
        <w:tc>
          <w:tcPr>
            <w:tcW w:w="1284" w:type="dxa"/>
            <w:vMerge/>
            <w:tcBorders>
              <w:top w:val="single" w:sz="8" w:space="0" w:color="auto"/>
              <w:left w:val="single" w:sz="4" w:space="0" w:color="auto"/>
              <w:bottom w:val="single" w:sz="4" w:space="0" w:color="auto"/>
              <w:right w:val="single" w:sz="4" w:space="0" w:color="auto"/>
            </w:tcBorders>
            <w:vAlign w:val="center"/>
          </w:tcPr>
          <w:p w:rsidR="0027765F" w:rsidRPr="003E6DCB" w:rsidRDefault="0027765F" w:rsidP="00C63904">
            <w:pPr>
              <w:widowControl/>
              <w:rPr>
                <w:rFonts w:ascii="標楷體" w:eastAsia="標楷體" w:hAnsi="標楷體"/>
                <w:sz w:val="20"/>
                <w:szCs w:val="24"/>
              </w:rPr>
            </w:pPr>
          </w:p>
        </w:tc>
        <w:tc>
          <w:tcPr>
            <w:tcW w:w="1400" w:type="dxa"/>
            <w:vMerge/>
            <w:tcBorders>
              <w:top w:val="single" w:sz="8" w:space="0" w:color="auto"/>
              <w:left w:val="single" w:sz="4" w:space="0" w:color="auto"/>
              <w:bottom w:val="single" w:sz="4" w:space="0" w:color="auto"/>
              <w:right w:val="single" w:sz="4" w:space="0" w:color="auto"/>
            </w:tcBorders>
            <w:vAlign w:val="center"/>
          </w:tcPr>
          <w:p w:rsidR="0027765F" w:rsidRPr="003E6DCB" w:rsidRDefault="0027765F" w:rsidP="00C63904">
            <w:pPr>
              <w:widowControl/>
              <w:rPr>
                <w:rFonts w:ascii="標楷體" w:eastAsia="標楷體" w:hAnsi="標楷體"/>
                <w:spacing w:val="-10"/>
                <w:sz w:val="20"/>
                <w:szCs w:val="24"/>
              </w:rPr>
            </w:pPr>
          </w:p>
        </w:tc>
        <w:tc>
          <w:tcPr>
            <w:tcW w:w="1259" w:type="dxa"/>
            <w:tcBorders>
              <w:top w:val="single" w:sz="4" w:space="0" w:color="auto"/>
              <w:left w:val="single" w:sz="4" w:space="0" w:color="auto"/>
              <w:bottom w:val="single" w:sz="4" w:space="0" w:color="auto"/>
              <w:right w:val="single" w:sz="4" w:space="0" w:color="auto"/>
            </w:tcBorders>
            <w:vAlign w:val="center"/>
          </w:tcPr>
          <w:p w:rsidR="0027765F" w:rsidRPr="003E6DCB" w:rsidRDefault="0027765F" w:rsidP="00C63904">
            <w:pPr>
              <w:spacing w:line="240" w:lineRule="auto"/>
              <w:ind w:left="113" w:right="113"/>
              <w:jc w:val="distribute"/>
              <w:rPr>
                <w:rFonts w:ascii="標楷體" w:eastAsia="標楷體" w:hAnsi="標楷體"/>
                <w:sz w:val="20"/>
                <w:szCs w:val="24"/>
              </w:rPr>
            </w:pPr>
            <w:r w:rsidRPr="003E6DCB">
              <w:rPr>
                <w:rFonts w:ascii="標楷體" w:eastAsia="標楷體" w:hAnsi="標楷體" w:hint="eastAsia"/>
                <w:sz w:val="20"/>
                <w:szCs w:val="24"/>
              </w:rPr>
              <w:t>金額</w:t>
            </w:r>
          </w:p>
        </w:tc>
        <w:tc>
          <w:tcPr>
            <w:tcW w:w="1220" w:type="dxa"/>
            <w:tcBorders>
              <w:top w:val="single" w:sz="4" w:space="0" w:color="auto"/>
              <w:left w:val="single" w:sz="4" w:space="0" w:color="auto"/>
              <w:bottom w:val="single" w:sz="4" w:space="0" w:color="auto"/>
              <w:right w:val="nil"/>
            </w:tcBorders>
            <w:vAlign w:val="center"/>
          </w:tcPr>
          <w:p w:rsidR="0027765F" w:rsidRPr="003E6DCB" w:rsidRDefault="0027765F" w:rsidP="00C63904">
            <w:pPr>
              <w:spacing w:line="240" w:lineRule="auto"/>
              <w:ind w:left="113" w:right="113"/>
              <w:jc w:val="distribute"/>
              <w:rPr>
                <w:rFonts w:ascii="標楷體" w:eastAsia="標楷體" w:hAnsi="標楷體"/>
                <w:sz w:val="20"/>
                <w:szCs w:val="24"/>
              </w:rPr>
            </w:pPr>
            <w:r w:rsidRPr="003E6DCB">
              <w:rPr>
                <w:rFonts w:ascii="標楷體" w:eastAsia="標楷體" w:hAnsi="標楷體" w:hint="eastAsia"/>
                <w:sz w:val="20"/>
                <w:szCs w:val="24"/>
              </w:rPr>
              <w:t>％</w:t>
            </w:r>
          </w:p>
        </w:tc>
      </w:tr>
      <w:tr w:rsidR="0027765F" w:rsidRPr="00711A47" w:rsidTr="006616E0">
        <w:trPr>
          <w:trHeight w:val="697"/>
          <w:tblHeader/>
          <w:jc w:val="center"/>
        </w:trPr>
        <w:tc>
          <w:tcPr>
            <w:tcW w:w="2359" w:type="dxa"/>
            <w:tcBorders>
              <w:top w:val="single" w:sz="4" w:space="0" w:color="auto"/>
              <w:left w:val="nil"/>
              <w:right w:val="single" w:sz="4" w:space="0" w:color="auto"/>
            </w:tcBorders>
            <w:vAlign w:val="center"/>
          </w:tcPr>
          <w:p w:rsidR="0027765F" w:rsidRPr="003E6DCB" w:rsidRDefault="0027765F" w:rsidP="00C63904">
            <w:pPr>
              <w:spacing w:line="240" w:lineRule="auto"/>
              <w:ind w:left="14" w:right="42"/>
              <w:jc w:val="distribute"/>
              <w:rPr>
                <w:rFonts w:ascii="標楷體" w:eastAsia="標楷體" w:hAnsi="標楷體"/>
                <w:b/>
                <w:sz w:val="20"/>
                <w:szCs w:val="22"/>
              </w:rPr>
            </w:pPr>
            <w:r w:rsidRPr="003E6DCB">
              <w:rPr>
                <w:rFonts w:ascii="標楷體" w:eastAsia="標楷體" w:hAnsi="標楷體" w:hint="eastAsia"/>
                <w:b/>
                <w:sz w:val="20"/>
                <w:szCs w:val="22"/>
              </w:rPr>
              <w:t>基金來源</w:t>
            </w:r>
          </w:p>
        </w:tc>
        <w:tc>
          <w:tcPr>
            <w:tcW w:w="1284" w:type="dxa"/>
            <w:tcBorders>
              <w:top w:val="single" w:sz="4" w:space="0" w:color="auto"/>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10,153,000</w:t>
            </w:r>
          </w:p>
        </w:tc>
        <w:tc>
          <w:tcPr>
            <w:tcW w:w="1400" w:type="dxa"/>
            <w:tcBorders>
              <w:top w:val="single" w:sz="4" w:space="0" w:color="auto"/>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31,223,834</w:t>
            </w:r>
          </w:p>
        </w:tc>
        <w:tc>
          <w:tcPr>
            <w:tcW w:w="1284" w:type="dxa"/>
            <w:tcBorders>
              <w:top w:val="single" w:sz="4" w:space="0" w:color="auto"/>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w:t>
            </w:r>
          </w:p>
        </w:tc>
        <w:tc>
          <w:tcPr>
            <w:tcW w:w="1400" w:type="dxa"/>
            <w:tcBorders>
              <w:top w:val="single" w:sz="4" w:space="0" w:color="auto"/>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31,223,834</w:t>
            </w:r>
          </w:p>
        </w:tc>
        <w:tc>
          <w:tcPr>
            <w:tcW w:w="1259" w:type="dxa"/>
            <w:tcBorders>
              <w:top w:val="single" w:sz="4" w:space="0" w:color="auto"/>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21,070,834</w:t>
            </w:r>
          </w:p>
        </w:tc>
        <w:tc>
          <w:tcPr>
            <w:tcW w:w="1220" w:type="dxa"/>
            <w:tcBorders>
              <w:top w:val="single" w:sz="4" w:space="0" w:color="auto"/>
              <w:left w:val="single" w:sz="4" w:space="0" w:color="auto"/>
              <w:right w:val="nil"/>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207.53</w:t>
            </w:r>
          </w:p>
        </w:tc>
      </w:tr>
      <w:tr w:rsidR="0027765F" w:rsidRPr="00711A47" w:rsidTr="006616E0">
        <w:trPr>
          <w:trHeight w:val="697"/>
          <w:tblHeader/>
          <w:jc w:val="center"/>
        </w:trPr>
        <w:tc>
          <w:tcPr>
            <w:tcW w:w="2359" w:type="dxa"/>
            <w:tcBorders>
              <w:left w:val="nil"/>
              <w:right w:val="single" w:sz="4" w:space="0" w:color="auto"/>
            </w:tcBorders>
            <w:vAlign w:val="center"/>
          </w:tcPr>
          <w:p w:rsidR="0027765F" w:rsidRPr="0053410B" w:rsidRDefault="0027765F" w:rsidP="00C63904">
            <w:pPr>
              <w:spacing w:line="240" w:lineRule="auto"/>
              <w:ind w:left="250" w:right="42"/>
              <w:jc w:val="distribute"/>
              <w:rPr>
                <w:rFonts w:ascii="標楷體" w:eastAsia="標楷體" w:hAnsi="標楷體"/>
                <w:sz w:val="18"/>
                <w:szCs w:val="18"/>
              </w:rPr>
            </w:pPr>
            <w:r w:rsidRPr="0053410B">
              <w:rPr>
                <w:rFonts w:ascii="標楷體" w:eastAsia="標楷體" w:hAnsi="標楷體" w:hint="eastAsia"/>
                <w:sz w:val="18"/>
                <w:szCs w:val="18"/>
              </w:rPr>
              <w:t>農政收入</w:t>
            </w:r>
          </w:p>
        </w:tc>
        <w:tc>
          <w:tcPr>
            <w:tcW w:w="1284" w:type="dxa"/>
            <w:tcBorders>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10,073,000</w:t>
            </w:r>
          </w:p>
        </w:tc>
        <w:tc>
          <w:tcPr>
            <w:tcW w:w="1400" w:type="dxa"/>
            <w:tcBorders>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30,922,119</w:t>
            </w:r>
          </w:p>
        </w:tc>
        <w:tc>
          <w:tcPr>
            <w:tcW w:w="1284" w:type="dxa"/>
            <w:tcBorders>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w:t>
            </w:r>
          </w:p>
        </w:tc>
        <w:tc>
          <w:tcPr>
            <w:tcW w:w="1400" w:type="dxa"/>
            <w:tcBorders>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30,922,119</w:t>
            </w:r>
          </w:p>
        </w:tc>
        <w:tc>
          <w:tcPr>
            <w:tcW w:w="1259" w:type="dxa"/>
            <w:tcBorders>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20,849,119</w:t>
            </w:r>
          </w:p>
        </w:tc>
        <w:tc>
          <w:tcPr>
            <w:tcW w:w="1220" w:type="dxa"/>
            <w:tcBorders>
              <w:left w:val="single" w:sz="4" w:space="0" w:color="auto"/>
              <w:right w:val="nil"/>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206.98</w:t>
            </w:r>
          </w:p>
        </w:tc>
      </w:tr>
      <w:tr w:rsidR="0027765F" w:rsidRPr="0090579D" w:rsidTr="006616E0">
        <w:trPr>
          <w:trHeight w:val="697"/>
          <w:tblHeader/>
          <w:jc w:val="center"/>
        </w:trPr>
        <w:tc>
          <w:tcPr>
            <w:tcW w:w="2359" w:type="dxa"/>
            <w:tcBorders>
              <w:left w:val="nil"/>
              <w:right w:val="single" w:sz="4" w:space="0" w:color="auto"/>
            </w:tcBorders>
            <w:vAlign w:val="center"/>
          </w:tcPr>
          <w:p w:rsidR="0027765F" w:rsidRPr="003E6DCB" w:rsidRDefault="0027765F" w:rsidP="00C63904">
            <w:pPr>
              <w:spacing w:line="240" w:lineRule="auto"/>
              <w:ind w:leftChars="100" w:left="240" w:right="42"/>
              <w:jc w:val="distribute"/>
              <w:rPr>
                <w:rFonts w:ascii="標楷體" w:eastAsia="標楷體" w:hAnsi="標楷體"/>
                <w:sz w:val="18"/>
                <w:szCs w:val="18"/>
              </w:rPr>
            </w:pPr>
            <w:r w:rsidRPr="0053410B">
              <w:rPr>
                <w:rFonts w:ascii="標楷體" w:eastAsia="標楷體" w:hAnsi="標楷體" w:hint="eastAsia"/>
                <w:sz w:val="18"/>
                <w:szCs w:val="18"/>
              </w:rPr>
              <w:t>財產收入</w:t>
            </w:r>
          </w:p>
        </w:tc>
        <w:tc>
          <w:tcPr>
            <w:tcW w:w="1284" w:type="dxa"/>
            <w:tcBorders>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80,000</w:t>
            </w:r>
          </w:p>
        </w:tc>
        <w:tc>
          <w:tcPr>
            <w:tcW w:w="1400" w:type="dxa"/>
            <w:tcBorders>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290,348</w:t>
            </w:r>
          </w:p>
        </w:tc>
        <w:tc>
          <w:tcPr>
            <w:tcW w:w="1284" w:type="dxa"/>
            <w:tcBorders>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w:t>
            </w:r>
          </w:p>
        </w:tc>
        <w:tc>
          <w:tcPr>
            <w:tcW w:w="1400" w:type="dxa"/>
            <w:tcBorders>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290,348</w:t>
            </w:r>
          </w:p>
        </w:tc>
        <w:tc>
          <w:tcPr>
            <w:tcW w:w="1259" w:type="dxa"/>
            <w:tcBorders>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210,348</w:t>
            </w:r>
          </w:p>
        </w:tc>
        <w:tc>
          <w:tcPr>
            <w:tcW w:w="1220" w:type="dxa"/>
            <w:tcBorders>
              <w:left w:val="single" w:sz="4" w:space="0" w:color="auto"/>
              <w:right w:val="nil"/>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262.94</w:t>
            </w:r>
          </w:p>
        </w:tc>
      </w:tr>
      <w:tr w:rsidR="0027765F" w:rsidRPr="0090579D" w:rsidTr="006616E0">
        <w:trPr>
          <w:trHeight w:val="697"/>
          <w:tblHeader/>
          <w:jc w:val="center"/>
        </w:trPr>
        <w:tc>
          <w:tcPr>
            <w:tcW w:w="2359" w:type="dxa"/>
            <w:tcBorders>
              <w:left w:val="nil"/>
              <w:right w:val="single" w:sz="4" w:space="0" w:color="auto"/>
            </w:tcBorders>
            <w:vAlign w:val="center"/>
          </w:tcPr>
          <w:p w:rsidR="0027765F" w:rsidRPr="003E6DCB" w:rsidRDefault="0027765F" w:rsidP="00C63904">
            <w:pPr>
              <w:spacing w:line="240" w:lineRule="auto"/>
              <w:ind w:leftChars="100" w:left="240" w:right="42"/>
              <w:jc w:val="distribute"/>
              <w:rPr>
                <w:rFonts w:ascii="標楷體" w:eastAsia="標楷體" w:hAnsi="標楷體"/>
                <w:sz w:val="18"/>
                <w:szCs w:val="18"/>
              </w:rPr>
            </w:pPr>
            <w:r w:rsidRPr="0053410B">
              <w:rPr>
                <w:rFonts w:ascii="標楷體" w:eastAsia="標楷體" w:hAnsi="標楷體" w:hint="eastAsia"/>
                <w:sz w:val="18"/>
                <w:szCs w:val="18"/>
              </w:rPr>
              <w:t>其他收入</w:t>
            </w:r>
          </w:p>
        </w:tc>
        <w:tc>
          <w:tcPr>
            <w:tcW w:w="1284" w:type="dxa"/>
            <w:tcBorders>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w:t>
            </w:r>
          </w:p>
        </w:tc>
        <w:tc>
          <w:tcPr>
            <w:tcW w:w="1400" w:type="dxa"/>
            <w:tcBorders>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11,367</w:t>
            </w:r>
          </w:p>
        </w:tc>
        <w:tc>
          <w:tcPr>
            <w:tcW w:w="1284" w:type="dxa"/>
            <w:tcBorders>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w:t>
            </w:r>
          </w:p>
        </w:tc>
        <w:tc>
          <w:tcPr>
            <w:tcW w:w="1400" w:type="dxa"/>
            <w:tcBorders>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11,367</w:t>
            </w:r>
          </w:p>
        </w:tc>
        <w:tc>
          <w:tcPr>
            <w:tcW w:w="1259" w:type="dxa"/>
            <w:tcBorders>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11,367</w:t>
            </w:r>
          </w:p>
        </w:tc>
        <w:tc>
          <w:tcPr>
            <w:tcW w:w="1220" w:type="dxa"/>
            <w:tcBorders>
              <w:left w:val="single" w:sz="4" w:space="0" w:color="auto"/>
              <w:right w:val="nil"/>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w:t>
            </w:r>
          </w:p>
        </w:tc>
      </w:tr>
      <w:tr w:rsidR="0027765F" w:rsidRPr="0090579D" w:rsidTr="006616E0">
        <w:trPr>
          <w:trHeight w:val="697"/>
          <w:tblHeader/>
          <w:jc w:val="center"/>
        </w:trPr>
        <w:tc>
          <w:tcPr>
            <w:tcW w:w="2359" w:type="dxa"/>
            <w:tcBorders>
              <w:left w:val="nil"/>
              <w:right w:val="single" w:sz="4" w:space="0" w:color="auto"/>
            </w:tcBorders>
            <w:vAlign w:val="center"/>
          </w:tcPr>
          <w:p w:rsidR="0027765F" w:rsidRPr="003E6DCB" w:rsidRDefault="0027765F" w:rsidP="00C63904">
            <w:pPr>
              <w:spacing w:line="240" w:lineRule="auto"/>
              <w:ind w:left="14" w:right="42"/>
              <w:jc w:val="distribute"/>
              <w:rPr>
                <w:rFonts w:ascii="標楷體" w:eastAsia="標楷體" w:hAnsi="標楷體"/>
                <w:b/>
                <w:sz w:val="20"/>
                <w:szCs w:val="22"/>
              </w:rPr>
            </w:pPr>
            <w:r w:rsidRPr="003E6DCB">
              <w:rPr>
                <w:rFonts w:ascii="標楷體" w:eastAsia="標楷體" w:hAnsi="標楷體" w:hint="eastAsia"/>
                <w:b/>
                <w:sz w:val="20"/>
                <w:szCs w:val="22"/>
              </w:rPr>
              <w:t>基金用途</w:t>
            </w:r>
          </w:p>
        </w:tc>
        <w:tc>
          <w:tcPr>
            <w:tcW w:w="1284" w:type="dxa"/>
            <w:tcBorders>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20,097,000</w:t>
            </w:r>
          </w:p>
        </w:tc>
        <w:tc>
          <w:tcPr>
            <w:tcW w:w="1400" w:type="dxa"/>
            <w:tcBorders>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17,044,897</w:t>
            </w:r>
          </w:p>
        </w:tc>
        <w:tc>
          <w:tcPr>
            <w:tcW w:w="1284" w:type="dxa"/>
            <w:tcBorders>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w:t>
            </w:r>
          </w:p>
        </w:tc>
        <w:tc>
          <w:tcPr>
            <w:tcW w:w="1400" w:type="dxa"/>
            <w:tcBorders>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17,044,897</w:t>
            </w:r>
          </w:p>
        </w:tc>
        <w:tc>
          <w:tcPr>
            <w:tcW w:w="1259" w:type="dxa"/>
            <w:tcBorders>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- 3,052,103</w:t>
            </w:r>
          </w:p>
        </w:tc>
        <w:tc>
          <w:tcPr>
            <w:tcW w:w="1220" w:type="dxa"/>
            <w:tcBorders>
              <w:left w:val="single" w:sz="4" w:space="0" w:color="auto"/>
              <w:right w:val="nil"/>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- 15.19</w:t>
            </w:r>
          </w:p>
        </w:tc>
      </w:tr>
      <w:tr w:rsidR="0027765F" w:rsidRPr="0090579D" w:rsidTr="006616E0">
        <w:trPr>
          <w:trHeight w:val="697"/>
          <w:tblHeader/>
          <w:jc w:val="center"/>
        </w:trPr>
        <w:tc>
          <w:tcPr>
            <w:tcW w:w="2359" w:type="dxa"/>
            <w:tcBorders>
              <w:top w:val="nil"/>
              <w:left w:val="nil"/>
              <w:right w:val="single" w:sz="4" w:space="0" w:color="auto"/>
            </w:tcBorders>
            <w:vAlign w:val="center"/>
          </w:tcPr>
          <w:p w:rsidR="0027765F" w:rsidRPr="003E6DCB" w:rsidRDefault="0027765F" w:rsidP="00C63904">
            <w:pPr>
              <w:spacing w:line="240" w:lineRule="auto"/>
              <w:ind w:leftChars="100" w:left="240" w:right="42"/>
              <w:jc w:val="distribute"/>
              <w:rPr>
                <w:rFonts w:ascii="標楷體" w:eastAsia="標楷體" w:hAnsi="標楷體"/>
                <w:sz w:val="18"/>
                <w:szCs w:val="18"/>
              </w:rPr>
            </w:pPr>
            <w:r w:rsidRPr="003E6DCB">
              <w:rPr>
                <w:rFonts w:ascii="標楷體" w:eastAsia="標楷體" w:hAnsi="標楷體" w:hint="eastAsia"/>
                <w:sz w:val="18"/>
                <w:szCs w:val="18"/>
              </w:rPr>
              <w:t>一般行政管理計畫</w:t>
            </w:r>
          </w:p>
        </w:tc>
        <w:tc>
          <w:tcPr>
            <w:tcW w:w="1284" w:type="dxa"/>
            <w:tcBorders>
              <w:top w:val="nil"/>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20,097,000</w:t>
            </w:r>
          </w:p>
        </w:tc>
        <w:tc>
          <w:tcPr>
            <w:tcW w:w="1400" w:type="dxa"/>
            <w:tcBorders>
              <w:top w:val="nil"/>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17,044,897</w:t>
            </w:r>
          </w:p>
        </w:tc>
        <w:tc>
          <w:tcPr>
            <w:tcW w:w="1284" w:type="dxa"/>
            <w:tcBorders>
              <w:top w:val="nil"/>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w:t>
            </w:r>
          </w:p>
        </w:tc>
        <w:tc>
          <w:tcPr>
            <w:tcW w:w="1400" w:type="dxa"/>
            <w:tcBorders>
              <w:top w:val="nil"/>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17,044,897</w:t>
            </w:r>
          </w:p>
        </w:tc>
        <w:tc>
          <w:tcPr>
            <w:tcW w:w="1259" w:type="dxa"/>
            <w:tcBorders>
              <w:top w:val="nil"/>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- 3,052,103</w:t>
            </w:r>
          </w:p>
        </w:tc>
        <w:tc>
          <w:tcPr>
            <w:tcW w:w="1220" w:type="dxa"/>
            <w:tcBorders>
              <w:top w:val="nil"/>
              <w:left w:val="single" w:sz="4" w:space="0" w:color="auto"/>
              <w:right w:val="nil"/>
            </w:tcBorders>
            <w:vAlign w:val="center"/>
          </w:tcPr>
          <w:p w:rsidR="0027765F" w:rsidRPr="003E6DCB" w:rsidRDefault="0027765F" w:rsidP="00C63904">
            <w:pPr>
              <w:spacing w:line="240" w:lineRule="auto"/>
              <w:jc w:val="right"/>
              <w:rPr>
                <w:rFonts w:ascii="細明體" w:hAnsi="細明體"/>
                <w:bCs/>
                <w:noProof/>
                <w:sz w:val="18"/>
                <w:szCs w:val="18"/>
              </w:rPr>
            </w:pPr>
            <w:r w:rsidRPr="003E6DCB">
              <w:rPr>
                <w:rFonts w:ascii="細明體" w:hAnsi="細明體" w:hint="eastAsia"/>
                <w:bCs/>
                <w:noProof/>
                <w:sz w:val="18"/>
                <w:szCs w:val="18"/>
              </w:rPr>
              <w:t>- 15.19</w:t>
            </w:r>
          </w:p>
        </w:tc>
      </w:tr>
      <w:tr w:rsidR="0027765F" w:rsidRPr="0090579D" w:rsidTr="006616E0">
        <w:trPr>
          <w:trHeight w:val="697"/>
          <w:tblHeader/>
          <w:jc w:val="center"/>
        </w:trPr>
        <w:tc>
          <w:tcPr>
            <w:tcW w:w="2359" w:type="dxa"/>
            <w:tcBorders>
              <w:left w:val="nil"/>
              <w:bottom w:val="nil"/>
              <w:right w:val="single" w:sz="4" w:space="0" w:color="auto"/>
            </w:tcBorders>
            <w:vAlign w:val="center"/>
          </w:tcPr>
          <w:p w:rsidR="0027765F" w:rsidRPr="003E6DCB" w:rsidRDefault="0027765F" w:rsidP="00C63904">
            <w:pPr>
              <w:spacing w:line="240" w:lineRule="auto"/>
              <w:ind w:left="14" w:right="42"/>
              <w:jc w:val="distribute"/>
              <w:rPr>
                <w:rFonts w:ascii="標楷體" w:eastAsia="標楷體" w:hAnsi="標楷體"/>
                <w:b/>
                <w:sz w:val="20"/>
                <w:szCs w:val="22"/>
              </w:rPr>
            </w:pPr>
            <w:r w:rsidRPr="003E6DCB">
              <w:rPr>
                <w:rFonts w:ascii="標楷體" w:eastAsia="標楷體" w:hAnsi="標楷體" w:hint="eastAsia"/>
                <w:b/>
                <w:noProof/>
                <w:sz w:val="20"/>
                <w:szCs w:val="22"/>
              </w:rPr>
              <w:t>本期賸餘（短絀）</w:t>
            </w:r>
          </w:p>
        </w:tc>
        <w:tc>
          <w:tcPr>
            <w:tcW w:w="1284" w:type="dxa"/>
            <w:tcBorders>
              <w:left w:val="single" w:sz="4" w:space="0" w:color="auto"/>
              <w:bottom w:val="nil"/>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- 9,944,000</w:t>
            </w:r>
          </w:p>
        </w:tc>
        <w:tc>
          <w:tcPr>
            <w:tcW w:w="1400" w:type="dxa"/>
            <w:tcBorders>
              <w:left w:val="single" w:sz="4" w:space="0" w:color="auto"/>
              <w:bottom w:val="nil"/>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14,178,937</w:t>
            </w:r>
          </w:p>
        </w:tc>
        <w:tc>
          <w:tcPr>
            <w:tcW w:w="1284" w:type="dxa"/>
            <w:tcBorders>
              <w:left w:val="single" w:sz="4" w:space="0" w:color="auto"/>
              <w:bottom w:val="nil"/>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w:t>
            </w:r>
          </w:p>
        </w:tc>
        <w:tc>
          <w:tcPr>
            <w:tcW w:w="1400" w:type="dxa"/>
            <w:tcBorders>
              <w:top w:val="nil"/>
              <w:left w:val="single" w:sz="4" w:space="0" w:color="auto"/>
              <w:bottom w:val="nil"/>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14,178,937</w:t>
            </w:r>
          </w:p>
        </w:tc>
        <w:tc>
          <w:tcPr>
            <w:tcW w:w="1259" w:type="dxa"/>
            <w:tcBorders>
              <w:top w:val="nil"/>
              <w:left w:val="single" w:sz="4" w:space="0" w:color="auto"/>
              <w:bottom w:val="nil"/>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24,122,937</w:t>
            </w:r>
          </w:p>
        </w:tc>
        <w:tc>
          <w:tcPr>
            <w:tcW w:w="1220" w:type="dxa"/>
            <w:tcBorders>
              <w:top w:val="nil"/>
              <w:left w:val="single" w:sz="4" w:space="0" w:color="auto"/>
              <w:bottom w:val="nil"/>
              <w:right w:val="nil"/>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w:t>
            </w:r>
          </w:p>
        </w:tc>
      </w:tr>
      <w:tr w:rsidR="0027765F" w:rsidRPr="0090579D" w:rsidTr="006616E0">
        <w:trPr>
          <w:trHeight w:val="697"/>
          <w:tblHeader/>
          <w:jc w:val="center"/>
        </w:trPr>
        <w:tc>
          <w:tcPr>
            <w:tcW w:w="2359" w:type="dxa"/>
            <w:tcBorders>
              <w:top w:val="nil"/>
              <w:left w:val="nil"/>
              <w:right w:val="single" w:sz="4" w:space="0" w:color="auto"/>
            </w:tcBorders>
            <w:vAlign w:val="center"/>
          </w:tcPr>
          <w:p w:rsidR="0027765F" w:rsidRPr="003E6DCB" w:rsidRDefault="0027765F" w:rsidP="00C63904">
            <w:pPr>
              <w:spacing w:line="240" w:lineRule="auto"/>
              <w:ind w:left="14" w:right="42"/>
              <w:jc w:val="distribute"/>
              <w:rPr>
                <w:rFonts w:ascii="標楷體" w:eastAsia="標楷體" w:hAnsi="標楷體"/>
                <w:b/>
                <w:sz w:val="20"/>
                <w:szCs w:val="22"/>
              </w:rPr>
            </w:pPr>
            <w:r w:rsidRPr="003E6DCB">
              <w:rPr>
                <w:rFonts w:ascii="標楷體" w:eastAsia="標楷體" w:hAnsi="標楷體" w:hint="eastAsia"/>
                <w:b/>
                <w:sz w:val="20"/>
                <w:szCs w:val="22"/>
              </w:rPr>
              <w:t>期初基金餘額</w:t>
            </w:r>
          </w:p>
        </w:tc>
        <w:tc>
          <w:tcPr>
            <w:tcW w:w="1284" w:type="dxa"/>
            <w:tcBorders>
              <w:top w:val="nil"/>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20,310,000</w:t>
            </w:r>
          </w:p>
        </w:tc>
        <w:tc>
          <w:tcPr>
            <w:tcW w:w="1400" w:type="dxa"/>
            <w:tcBorders>
              <w:top w:val="nil"/>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22,734,122</w:t>
            </w:r>
          </w:p>
        </w:tc>
        <w:tc>
          <w:tcPr>
            <w:tcW w:w="1284" w:type="dxa"/>
            <w:tcBorders>
              <w:top w:val="nil"/>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w:t>
            </w:r>
          </w:p>
        </w:tc>
        <w:tc>
          <w:tcPr>
            <w:tcW w:w="1400" w:type="dxa"/>
            <w:tcBorders>
              <w:top w:val="nil"/>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22,734,122</w:t>
            </w:r>
          </w:p>
        </w:tc>
        <w:tc>
          <w:tcPr>
            <w:tcW w:w="1259" w:type="dxa"/>
            <w:tcBorders>
              <w:top w:val="nil"/>
              <w:left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2,424,122</w:t>
            </w:r>
          </w:p>
        </w:tc>
        <w:tc>
          <w:tcPr>
            <w:tcW w:w="1220" w:type="dxa"/>
            <w:tcBorders>
              <w:top w:val="nil"/>
              <w:left w:val="single" w:sz="4" w:space="0" w:color="auto"/>
              <w:right w:val="nil"/>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11.94</w:t>
            </w:r>
          </w:p>
        </w:tc>
      </w:tr>
      <w:tr w:rsidR="0027765F" w:rsidRPr="0090579D" w:rsidTr="006616E0">
        <w:trPr>
          <w:trHeight w:val="697"/>
          <w:tblHeader/>
          <w:jc w:val="center"/>
        </w:trPr>
        <w:tc>
          <w:tcPr>
            <w:tcW w:w="2359" w:type="dxa"/>
            <w:tcBorders>
              <w:top w:val="nil"/>
              <w:left w:val="nil"/>
              <w:bottom w:val="single" w:sz="4" w:space="0" w:color="auto"/>
              <w:right w:val="single" w:sz="4" w:space="0" w:color="auto"/>
            </w:tcBorders>
            <w:vAlign w:val="center"/>
          </w:tcPr>
          <w:p w:rsidR="0027765F" w:rsidRPr="003E6DCB" w:rsidRDefault="0027765F" w:rsidP="00C63904">
            <w:pPr>
              <w:spacing w:line="240" w:lineRule="auto"/>
              <w:ind w:left="14" w:right="42"/>
              <w:jc w:val="distribute"/>
              <w:rPr>
                <w:rFonts w:ascii="標楷體" w:eastAsia="標楷體" w:hAnsi="標楷體"/>
                <w:b/>
                <w:sz w:val="20"/>
                <w:szCs w:val="22"/>
              </w:rPr>
            </w:pPr>
            <w:r w:rsidRPr="003E6DCB">
              <w:rPr>
                <w:rFonts w:ascii="標楷體" w:eastAsia="標楷體" w:hAnsi="標楷體" w:hint="eastAsia"/>
                <w:b/>
                <w:sz w:val="20"/>
                <w:szCs w:val="22"/>
              </w:rPr>
              <w:t>期末基金餘額</w:t>
            </w:r>
          </w:p>
        </w:tc>
        <w:tc>
          <w:tcPr>
            <w:tcW w:w="1284" w:type="dxa"/>
            <w:tcBorders>
              <w:top w:val="nil"/>
              <w:left w:val="single" w:sz="4" w:space="0" w:color="auto"/>
              <w:bottom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10,366,000</w:t>
            </w:r>
          </w:p>
        </w:tc>
        <w:tc>
          <w:tcPr>
            <w:tcW w:w="1400" w:type="dxa"/>
            <w:tcBorders>
              <w:top w:val="nil"/>
              <w:left w:val="single" w:sz="4" w:space="0" w:color="auto"/>
              <w:bottom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36,913,059</w:t>
            </w:r>
          </w:p>
        </w:tc>
        <w:tc>
          <w:tcPr>
            <w:tcW w:w="1284" w:type="dxa"/>
            <w:tcBorders>
              <w:top w:val="nil"/>
              <w:left w:val="single" w:sz="4" w:space="0" w:color="auto"/>
              <w:bottom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w:t>
            </w:r>
          </w:p>
        </w:tc>
        <w:tc>
          <w:tcPr>
            <w:tcW w:w="1400" w:type="dxa"/>
            <w:tcBorders>
              <w:top w:val="nil"/>
              <w:left w:val="single" w:sz="4" w:space="0" w:color="auto"/>
              <w:bottom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36,913,059</w:t>
            </w:r>
          </w:p>
        </w:tc>
        <w:tc>
          <w:tcPr>
            <w:tcW w:w="1259" w:type="dxa"/>
            <w:tcBorders>
              <w:top w:val="nil"/>
              <w:left w:val="single" w:sz="4" w:space="0" w:color="auto"/>
              <w:bottom w:val="single" w:sz="4" w:space="0" w:color="auto"/>
              <w:right w:val="single" w:sz="4" w:space="0" w:color="auto"/>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26,547,059</w:t>
            </w:r>
          </w:p>
        </w:tc>
        <w:tc>
          <w:tcPr>
            <w:tcW w:w="1220" w:type="dxa"/>
            <w:tcBorders>
              <w:top w:val="nil"/>
              <w:left w:val="single" w:sz="4" w:space="0" w:color="auto"/>
              <w:bottom w:val="single" w:sz="4" w:space="0" w:color="auto"/>
              <w:right w:val="nil"/>
            </w:tcBorders>
            <w:vAlign w:val="center"/>
          </w:tcPr>
          <w:p w:rsidR="0027765F" w:rsidRPr="003E6DCB" w:rsidRDefault="0027765F" w:rsidP="00C63904">
            <w:pPr>
              <w:spacing w:line="240" w:lineRule="auto"/>
              <w:jc w:val="right"/>
              <w:rPr>
                <w:rFonts w:ascii="細明體" w:hAnsi="細明體"/>
                <w:b/>
                <w:noProof/>
                <w:sz w:val="18"/>
                <w:szCs w:val="18"/>
              </w:rPr>
            </w:pPr>
            <w:r w:rsidRPr="003E6DCB">
              <w:rPr>
                <w:rFonts w:ascii="細明體" w:hAnsi="細明體" w:hint="eastAsia"/>
                <w:b/>
                <w:noProof/>
                <w:sz w:val="18"/>
                <w:szCs w:val="18"/>
              </w:rPr>
              <w:t>256.10</w:t>
            </w:r>
          </w:p>
        </w:tc>
      </w:tr>
    </w:tbl>
    <w:p w:rsidR="0027765F" w:rsidRDefault="0027765F" w:rsidP="0027765F">
      <w:pPr>
        <w:spacing w:line="20" w:lineRule="exact"/>
      </w:pPr>
    </w:p>
    <w:tbl>
      <w:tblPr>
        <w:tblW w:w="10206" w:type="dxa"/>
        <w:jc w:val="center"/>
        <w:tblLayout w:type="fixed"/>
        <w:tblCellMar>
          <w:left w:w="28" w:type="dxa"/>
          <w:right w:w="28" w:type="dxa"/>
        </w:tblCellMar>
        <w:tblLook w:val="0000" w:firstRow="0" w:lastRow="0" w:firstColumn="0" w:lastColumn="0" w:noHBand="0" w:noVBand="0"/>
      </w:tblPr>
      <w:tblGrid>
        <w:gridCol w:w="5103"/>
        <w:gridCol w:w="5103"/>
      </w:tblGrid>
      <w:tr w:rsidR="0027765F" w:rsidRPr="0090579D" w:rsidTr="00C63904">
        <w:trPr>
          <w:trHeight w:hRule="exact" w:val="936"/>
          <w:tblHeader/>
          <w:jc w:val="center"/>
        </w:trPr>
        <w:tc>
          <w:tcPr>
            <w:tcW w:w="10206" w:type="dxa"/>
            <w:gridSpan w:val="2"/>
            <w:tcBorders>
              <w:top w:val="nil"/>
              <w:left w:val="nil"/>
              <w:bottom w:val="single" w:sz="4" w:space="0" w:color="auto"/>
              <w:right w:val="nil"/>
            </w:tcBorders>
          </w:tcPr>
          <w:p w:rsidR="0027765F" w:rsidRPr="0048642D" w:rsidRDefault="0027765F" w:rsidP="00C63904">
            <w:pPr>
              <w:snapToGrid w:val="0"/>
              <w:spacing w:before="60" w:after="60" w:line="320" w:lineRule="atLeast"/>
              <w:jc w:val="center"/>
              <w:rPr>
                <w:rFonts w:ascii="標楷體" w:eastAsia="標楷體" w:hAnsi="標楷體"/>
                <w:b/>
                <w:sz w:val="32"/>
                <w:szCs w:val="36"/>
                <w:u w:val="single"/>
              </w:rPr>
            </w:pPr>
            <w:r w:rsidRPr="00D22375">
              <w:rPr>
                <w:rFonts w:ascii="標楷體" w:eastAsia="標楷體" w:hAnsi="標楷體" w:hint="eastAsia"/>
                <w:b/>
                <w:sz w:val="36"/>
                <w:szCs w:val="36"/>
                <w:u w:val="single"/>
              </w:rPr>
              <w:lastRenderedPageBreak/>
              <w:t>新竹縣農業發展基金餘</w:t>
            </w:r>
            <w:proofErr w:type="gramStart"/>
            <w:r w:rsidRPr="00D22375">
              <w:rPr>
                <w:rFonts w:ascii="標楷體" w:eastAsia="標楷體" w:hAnsi="標楷體" w:hint="eastAsia"/>
                <w:b/>
                <w:sz w:val="36"/>
                <w:szCs w:val="36"/>
                <w:u w:val="single"/>
              </w:rPr>
              <w:t>絀</w:t>
            </w:r>
            <w:proofErr w:type="gramEnd"/>
            <w:r w:rsidRPr="00D22375">
              <w:rPr>
                <w:rFonts w:ascii="標楷體" w:eastAsia="標楷體" w:hAnsi="標楷體" w:hint="eastAsia"/>
                <w:b/>
                <w:sz w:val="36"/>
                <w:szCs w:val="36"/>
                <w:u w:val="single"/>
              </w:rPr>
              <w:t>審定後現金流量表</w:t>
            </w:r>
          </w:p>
          <w:p w:rsidR="0027765F" w:rsidRPr="0090579D" w:rsidRDefault="0027765F" w:rsidP="00C63904">
            <w:pPr>
              <w:tabs>
                <w:tab w:val="left" w:pos="4200"/>
              </w:tabs>
              <w:snapToGrid w:val="0"/>
              <w:spacing w:before="20" w:after="20" w:line="280" w:lineRule="atLeast"/>
              <w:jc w:val="right"/>
              <w:rPr>
                <w:rFonts w:ascii="標楷體" w:eastAsia="標楷體" w:hAnsi="標楷體"/>
                <w:b/>
                <w:sz w:val="32"/>
                <w:u w:val="single"/>
              </w:rPr>
            </w:pPr>
            <w:r w:rsidRPr="0090579D">
              <w:rPr>
                <w:rFonts w:ascii="標楷體" w:eastAsia="標楷體" w:hAnsi="標楷體" w:hint="eastAsia"/>
                <w:szCs w:val="24"/>
              </w:rPr>
              <w:t>中華民國</w:t>
            </w:r>
            <w:proofErr w:type="gramStart"/>
            <w:r>
              <w:rPr>
                <w:rFonts w:ascii="標楷體" w:eastAsia="標楷體" w:hAnsi="標楷體"/>
                <w:szCs w:val="24"/>
              </w:rPr>
              <w:t>11</w:t>
            </w:r>
            <w:r>
              <w:rPr>
                <w:rFonts w:ascii="標楷體" w:eastAsia="標楷體" w:hAnsi="標楷體" w:hint="eastAsia"/>
                <w:szCs w:val="24"/>
              </w:rPr>
              <w:t>3</w:t>
            </w:r>
            <w:proofErr w:type="gramEnd"/>
            <w:r w:rsidRPr="0090579D">
              <w:rPr>
                <w:rFonts w:ascii="標楷體" w:eastAsia="標楷體" w:hAnsi="標楷體"/>
                <w:szCs w:val="24"/>
              </w:rPr>
              <w:t>年度</w:t>
            </w:r>
            <w:r>
              <w:rPr>
                <w:rFonts w:ascii="標楷體" w:eastAsia="標楷體" w:hAnsi="標楷體" w:hint="eastAsia"/>
                <w:szCs w:val="24"/>
              </w:rPr>
              <w:t xml:space="preserve">    </w:t>
            </w:r>
            <w:r w:rsidRPr="0090579D">
              <w:rPr>
                <w:rFonts w:ascii="標楷體" w:eastAsia="標楷體" w:hAnsi="標楷體"/>
              </w:rPr>
              <w:tab/>
            </w:r>
            <w:r w:rsidRPr="00E67906">
              <w:rPr>
                <w:rFonts w:ascii="標楷體" w:eastAsia="標楷體" w:hAnsi="標楷體" w:hint="eastAsia"/>
                <w:sz w:val="28"/>
              </w:rPr>
              <w:t xml:space="preserve">   </w:t>
            </w:r>
            <w:r w:rsidRPr="0090579D">
              <w:rPr>
                <w:rFonts w:ascii="標楷體" w:eastAsia="標楷體" w:hAnsi="標楷體" w:hint="eastAsia"/>
                <w:sz w:val="20"/>
              </w:rPr>
              <w:t>單位：新臺幣元</w:t>
            </w:r>
          </w:p>
        </w:tc>
      </w:tr>
      <w:tr w:rsidR="0027765F" w:rsidRPr="0090579D" w:rsidTr="002D7C3E">
        <w:trPr>
          <w:trHeight w:hRule="exact" w:val="454"/>
          <w:tblHeader/>
          <w:jc w:val="center"/>
        </w:trPr>
        <w:tc>
          <w:tcPr>
            <w:tcW w:w="5103" w:type="dxa"/>
            <w:vMerge w:val="restart"/>
            <w:tcBorders>
              <w:top w:val="single" w:sz="4" w:space="0" w:color="auto"/>
              <w:left w:val="nil"/>
              <w:bottom w:val="single" w:sz="4" w:space="0" w:color="auto"/>
              <w:right w:val="single" w:sz="4" w:space="0" w:color="auto"/>
            </w:tcBorders>
            <w:vAlign w:val="center"/>
          </w:tcPr>
          <w:p w:rsidR="0027765F" w:rsidRPr="00D22375" w:rsidRDefault="0027765F" w:rsidP="00C63904">
            <w:pPr>
              <w:spacing w:line="240" w:lineRule="auto"/>
              <w:ind w:left="113" w:right="113"/>
              <w:jc w:val="distribute"/>
              <w:rPr>
                <w:rFonts w:eastAsia="標楷體"/>
                <w:spacing w:val="60"/>
                <w:sz w:val="20"/>
                <w:szCs w:val="24"/>
              </w:rPr>
            </w:pPr>
            <w:r w:rsidRPr="00D22375">
              <w:rPr>
                <w:rFonts w:eastAsia="標楷體" w:hint="eastAsia"/>
                <w:spacing w:val="60"/>
                <w:sz w:val="20"/>
                <w:szCs w:val="24"/>
              </w:rPr>
              <w:t>項目</w:t>
            </w:r>
          </w:p>
        </w:tc>
        <w:tc>
          <w:tcPr>
            <w:tcW w:w="5103" w:type="dxa"/>
            <w:vMerge w:val="restart"/>
            <w:tcBorders>
              <w:top w:val="single" w:sz="4" w:space="0" w:color="auto"/>
              <w:left w:val="single" w:sz="4" w:space="0" w:color="auto"/>
              <w:bottom w:val="single" w:sz="4" w:space="0" w:color="auto"/>
            </w:tcBorders>
            <w:vAlign w:val="center"/>
          </w:tcPr>
          <w:p w:rsidR="0027765F" w:rsidRPr="00D22375" w:rsidRDefault="0027765F" w:rsidP="00C63904">
            <w:pPr>
              <w:spacing w:line="240" w:lineRule="auto"/>
              <w:ind w:left="113" w:right="113"/>
              <w:jc w:val="distribute"/>
              <w:rPr>
                <w:rFonts w:eastAsia="標楷體"/>
                <w:spacing w:val="60"/>
                <w:sz w:val="20"/>
                <w:szCs w:val="24"/>
              </w:rPr>
            </w:pPr>
            <w:r w:rsidRPr="00D22375">
              <w:rPr>
                <w:rFonts w:eastAsia="標楷體" w:hint="eastAsia"/>
                <w:spacing w:val="60"/>
                <w:sz w:val="20"/>
                <w:szCs w:val="24"/>
              </w:rPr>
              <w:t>決算數</w:t>
            </w:r>
          </w:p>
        </w:tc>
      </w:tr>
      <w:tr w:rsidR="0027765F" w:rsidRPr="0090579D" w:rsidTr="002D7C3E">
        <w:trPr>
          <w:trHeight w:hRule="exact" w:val="454"/>
          <w:tblHeader/>
          <w:jc w:val="center"/>
        </w:trPr>
        <w:tc>
          <w:tcPr>
            <w:tcW w:w="5103" w:type="dxa"/>
            <w:vMerge/>
            <w:tcBorders>
              <w:top w:val="single" w:sz="4" w:space="0" w:color="auto"/>
              <w:left w:val="nil"/>
              <w:bottom w:val="single" w:sz="4" w:space="0" w:color="auto"/>
              <w:right w:val="single" w:sz="4" w:space="0" w:color="auto"/>
            </w:tcBorders>
            <w:vAlign w:val="center"/>
          </w:tcPr>
          <w:p w:rsidR="0027765F" w:rsidRPr="0090579D" w:rsidRDefault="0027765F" w:rsidP="00C63904">
            <w:pPr>
              <w:widowControl/>
              <w:spacing w:line="240" w:lineRule="auto"/>
              <w:rPr>
                <w:rFonts w:eastAsia="標楷體"/>
                <w:spacing w:val="60"/>
                <w:sz w:val="20"/>
              </w:rPr>
            </w:pPr>
          </w:p>
        </w:tc>
        <w:tc>
          <w:tcPr>
            <w:tcW w:w="5103" w:type="dxa"/>
            <w:vMerge/>
            <w:tcBorders>
              <w:top w:val="single" w:sz="4" w:space="0" w:color="auto"/>
              <w:left w:val="single" w:sz="4" w:space="0" w:color="auto"/>
              <w:bottom w:val="single" w:sz="4" w:space="0" w:color="auto"/>
            </w:tcBorders>
            <w:vAlign w:val="center"/>
          </w:tcPr>
          <w:p w:rsidR="0027765F" w:rsidRPr="0090579D" w:rsidRDefault="0027765F" w:rsidP="00C63904">
            <w:pPr>
              <w:widowControl/>
              <w:spacing w:line="240" w:lineRule="auto"/>
              <w:rPr>
                <w:rFonts w:eastAsia="標楷體"/>
                <w:spacing w:val="60"/>
                <w:sz w:val="20"/>
              </w:rPr>
            </w:pPr>
          </w:p>
        </w:tc>
      </w:tr>
      <w:tr w:rsidR="0027765F" w:rsidRPr="0090579D" w:rsidTr="002D7C3E">
        <w:trPr>
          <w:trHeight w:val="1106"/>
          <w:jc w:val="center"/>
        </w:trPr>
        <w:tc>
          <w:tcPr>
            <w:tcW w:w="5103" w:type="dxa"/>
            <w:tcBorders>
              <w:top w:val="single" w:sz="4" w:space="0" w:color="auto"/>
              <w:left w:val="nil"/>
              <w:bottom w:val="nil"/>
              <w:right w:val="single" w:sz="4" w:space="0" w:color="auto"/>
            </w:tcBorders>
            <w:vAlign w:val="center"/>
          </w:tcPr>
          <w:p w:rsidR="0027765F" w:rsidRPr="00D22375" w:rsidRDefault="0027765F" w:rsidP="00C63904">
            <w:pPr>
              <w:spacing w:line="240" w:lineRule="auto"/>
              <w:ind w:left="113" w:right="113"/>
              <w:jc w:val="distribute"/>
              <w:rPr>
                <w:rFonts w:ascii="標楷體" w:eastAsia="標楷體" w:hAnsi="標楷體"/>
                <w:b/>
                <w:sz w:val="20"/>
                <w:szCs w:val="22"/>
              </w:rPr>
            </w:pPr>
            <w:r w:rsidRPr="00D22375">
              <w:rPr>
                <w:rFonts w:ascii="標楷體" w:eastAsia="標楷體" w:hAnsi="標楷體" w:hint="eastAsia"/>
                <w:b/>
                <w:sz w:val="20"/>
                <w:szCs w:val="22"/>
              </w:rPr>
              <w:t>業務活動之現金流量</w:t>
            </w:r>
          </w:p>
        </w:tc>
        <w:tc>
          <w:tcPr>
            <w:tcW w:w="5103" w:type="dxa"/>
            <w:tcBorders>
              <w:top w:val="single" w:sz="4" w:space="0" w:color="auto"/>
              <w:left w:val="single" w:sz="4" w:space="0" w:color="auto"/>
              <w:bottom w:val="nil"/>
            </w:tcBorders>
            <w:vAlign w:val="center"/>
          </w:tcPr>
          <w:p w:rsidR="0027765F" w:rsidRPr="0090579D" w:rsidRDefault="0027765F" w:rsidP="00C63904">
            <w:pPr>
              <w:spacing w:line="240" w:lineRule="auto"/>
            </w:pPr>
          </w:p>
        </w:tc>
      </w:tr>
      <w:tr w:rsidR="0027765F" w:rsidRPr="0090579D" w:rsidTr="002D7C3E">
        <w:trPr>
          <w:trHeight w:val="1106"/>
          <w:jc w:val="center"/>
        </w:trPr>
        <w:tc>
          <w:tcPr>
            <w:tcW w:w="5103" w:type="dxa"/>
            <w:tcBorders>
              <w:top w:val="nil"/>
              <w:left w:val="nil"/>
              <w:bottom w:val="nil"/>
              <w:right w:val="single" w:sz="4" w:space="0" w:color="auto"/>
            </w:tcBorders>
            <w:vAlign w:val="center"/>
          </w:tcPr>
          <w:p w:rsidR="0027765F" w:rsidRPr="00D22375" w:rsidRDefault="0027765F" w:rsidP="00C63904">
            <w:pPr>
              <w:spacing w:line="240" w:lineRule="auto"/>
              <w:ind w:leftChars="100" w:left="240" w:right="113"/>
              <w:jc w:val="distribute"/>
              <w:rPr>
                <w:rFonts w:ascii="標楷體" w:eastAsia="標楷體" w:hAnsi="標楷體"/>
                <w:sz w:val="18"/>
                <w:szCs w:val="18"/>
              </w:rPr>
            </w:pPr>
            <w:r w:rsidRPr="00D22375">
              <w:rPr>
                <w:rFonts w:ascii="標楷體" w:eastAsia="標楷體" w:hAnsi="標楷體" w:hint="eastAsia"/>
                <w:sz w:val="18"/>
                <w:szCs w:val="18"/>
              </w:rPr>
              <w:t>本期賸餘（短</w:t>
            </w:r>
            <w:proofErr w:type="gramStart"/>
            <w:r w:rsidRPr="00D22375">
              <w:rPr>
                <w:rFonts w:ascii="標楷體" w:eastAsia="標楷體" w:hAnsi="標楷體" w:hint="eastAsia"/>
                <w:sz w:val="18"/>
                <w:szCs w:val="18"/>
              </w:rPr>
              <w:t>絀</w:t>
            </w:r>
            <w:proofErr w:type="gramEnd"/>
            <w:r w:rsidRPr="00D22375">
              <w:rPr>
                <w:rFonts w:ascii="標楷體" w:eastAsia="標楷體" w:hAnsi="標楷體" w:hint="eastAsia"/>
                <w:sz w:val="18"/>
                <w:szCs w:val="18"/>
              </w:rPr>
              <w:t>）</w:t>
            </w:r>
          </w:p>
        </w:tc>
        <w:tc>
          <w:tcPr>
            <w:tcW w:w="5103" w:type="dxa"/>
            <w:tcBorders>
              <w:top w:val="nil"/>
              <w:left w:val="nil"/>
              <w:bottom w:val="nil"/>
              <w:right w:val="nil"/>
            </w:tcBorders>
            <w:vAlign w:val="center"/>
          </w:tcPr>
          <w:p w:rsidR="0027765F" w:rsidRPr="001271E4" w:rsidRDefault="0027765F" w:rsidP="00C63904">
            <w:pPr>
              <w:autoSpaceDE w:val="0"/>
              <w:autoSpaceDN w:val="0"/>
              <w:spacing w:line="240" w:lineRule="auto"/>
              <w:jc w:val="right"/>
              <w:rPr>
                <w:rFonts w:ascii="細明體" w:hAnsi="細明體"/>
                <w:bCs/>
                <w:noProof/>
                <w:sz w:val="18"/>
                <w:szCs w:val="18"/>
              </w:rPr>
            </w:pPr>
            <w:r w:rsidRPr="001271E4">
              <w:rPr>
                <w:rFonts w:ascii="細明體" w:hAnsi="細明體"/>
                <w:bCs/>
                <w:noProof/>
                <w:sz w:val="18"/>
                <w:szCs w:val="18"/>
              </w:rPr>
              <w:t>13,088,739</w:t>
            </w:r>
          </w:p>
        </w:tc>
      </w:tr>
      <w:tr w:rsidR="0027765F" w:rsidRPr="0090579D" w:rsidTr="002D7C3E">
        <w:trPr>
          <w:trHeight w:val="1106"/>
          <w:jc w:val="center"/>
        </w:trPr>
        <w:tc>
          <w:tcPr>
            <w:tcW w:w="5103" w:type="dxa"/>
            <w:tcBorders>
              <w:top w:val="nil"/>
              <w:left w:val="nil"/>
              <w:bottom w:val="nil"/>
              <w:right w:val="single" w:sz="4" w:space="0" w:color="auto"/>
            </w:tcBorders>
            <w:vAlign w:val="center"/>
          </w:tcPr>
          <w:p w:rsidR="0027765F" w:rsidRPr="00D22375" w:rsidRDefault="0027765F" w:rsidP="00C63904">
            <w:pPr>
              <w:spacing w:line="240" w:lineRule="auto"/>
              <w:ind w:leftChars="100" w:left="240" w:right="113"/>
              <w:jc w:val="distribute"/>
              <w:rPr>
                <w:rFonts w:ascii="標楷體" w:eastAsia="標楷體" w:hAnsi="標楷體"/>
                <w:sz w:val="18"/>
                <w:szCs w:val="18"/>
              </w:rPr>
            </w:pPr>
            <w:r w:rsidRPr="00D22375">
              <w:rPr>
                <w:rFonts w:ascii="標楷體" w:eastAsia="標楷體" w:hAnsi="標楷體" w:hint="eastAsia"/>
                <w:sz w:val="18"/>
                <w:szCs w:val="18"/>
              </w:rPr>
              <w:t>調整非現金項目</w:t>
            </w:r>
          </w:p>
        </w:tc>
        <w:tc>
          <w:tcPr>
            <w:tcW w:w="5103" w:type="dxa"/>
            <w:tcBorders>
              <w:top w:val="nil"/>
              <w:left w:val="nil"/>
              <w:bottom w:val="nil"/>
              <w:right w:val="nil"/>
            </w:tcBorders>
            <w:vAlign w:val="center"/>
          </w:tcPr>
          <w:p w:rsidR="0027765F" w:rsidRPr="001271E4" w:rsidRDefault="0027765F" w:rsidP="00C63904">
            <w:pPr>
              <w:autoSpaceDE w:val="0"/>
              <w:autoSpaceDN w:val="0"/>
              <w:spacing w:line="240" w:lineRule="auto"/>
              <w:jc w:val="right"/>
              <w:rPr>
                <w:rFonts w:ascii="細明體" w:hAnsi="細明體"/>
                <w:bCs/>
                <w:noProof/>
                <w:sz w:val="18"/>
                <w:szCs w:val="18"/>
              </w:rPr>
            </w:pPr>
            <w:r w:rsidRPr="001271E4">
              <w:rPr>
                <w:rFonts w:ascii="細明體" w:hAnsi="細明體"/>
                <w:bCs/>
                <w:noProof/>
                <w:sz w:val="18"/>
                <w:szCs w:val="18"/>
              </w:rPr>
              <w:t>7,362,244</w:t>
            </w:r>
          </w:p>
        </w:tc>
      </w:tr>
      <w:tr w:rsidR="0027765F" w:rsidRPr="0090579D" w:rsidTr="002D7C3E">
        <w:trPr>
          <w:trHeight w:val="1106"/>
          <w:jc w:val="center"/>
        </w:trPr>
        <w:tc>
          <w:tcPr>
            <w:tcW w:w="5103" w:type="dxa"/>
            <w:tcBorders>
              <w:top w:val="nil"/>
              <w:left w:val="nil"/>
              <w:bottom w:val="nil"/>
              <w:right w:val="single" w:sz="4" w:space="0" w:color="auto"/>
            </w:tcBorders>
            <w:vAlign w:val="center"/>
          </w:tcPr>
          <w:p w:rsidR="0027765F" w:rsidRPr="00D22375" w:rsidRDefault="0027765F" w:rsidP="00C63904">
            <w:pPr>
              <w:spacing w:line="240" w:lineRule="auto"/>
              <w:ind w:leftChars="100" w:left="240" w:right="113"/>
              <w:jc w:val="distribute"/>
              <w:rPr>
                <w:rFonts w:ascii="標楷體" w:eastAsia="標楷體" w:hAnsi="標楷體"/>
                <w:b/>
                <w:sz w:val="20"/>
                <w:szCs w:val="22"/>
              </w:rPr>
            </w:pPr>
            <w:r w:rsidRPr="00D22375">
              <w:rPr>
                <w:rFonts w:ascii="標楷體" w:eastAsia="標楷體" w:hAnsi="標楷體" w:hint="eastAsia"/>
                <w:b/>
                <w:sz w:val="20"/>
                <w:szCs w:val="22"/>
              </w:rPr>
              <w:t>業務活動之淨現金流入（流出）</w:t>
            </w:r>
          </w:p>
        </w:tc>
        <w:tc>
          <w:tcPr>
            <w:tcW w:w="5103" w:type="dxa"/>
            <w:tcBorders>
              <w:top w:val="nil"/>
              <w:left w:val="nil"/>
              <w:bottom w:val="nil"/>
              <w:right w:val="nil"/>
            </w:tcBorders>
            <w:vAlign w:val="center"/>
          </w:tcPr>
          <w:p w:rsidR="0027765F" w:rsidRPr="008D0AFF" w:rsidRDefault="0027765F" w:rsidP="00C63904">
            <w:pPr>
              <w:autoSpaceDE w:val="0"/>
              <w:autoSpaceDN w:val="0"/>
              <w:spacing w:line="240" w:lineRule="auto"/>
              <w:jc w:val="right"/>
              <w:rPr>
                <w:rFonts w:ascii="細明體" w:hAnsi="細明體"/>
                <w:b/>
                <w:bCs/>
                <w:noProof/>
                <w:sz w:val="18"/>
                <w:szCs w:val="18"/>
              </w:rPr>
            </w:pPr>
            <w:r w:rsidRPr="001271E4">
              <w:rPr>
                <w:rFonts w:ascii="細明體" w:hAnsi="細明體"/>
                <w:b/>
                <w:bCs/>
                <w:noProof/>
                <w:sz w:val="18"/>
                <w:szCs w:val="18"/>
              </w:rPr>
              <w:t>20,450,983</w:t>
            </w:r>
          </w:p>
        </w:tc>
      </w:tr>
      <w:tr w:rsidR="0027765F" w:rsidRPr="0090579D" w:rsidTr="002D7C3E">
        <w:trPr>
          <w:trHeight w:val="1106"/>
          <w:jc w:val="center"/>
        </w:trPr>
        <w:tc>
          <w:tcPr>
            <w:tcW w:w="5103" w:type="dxa"/>
            <w:tcBorders>
              <w:top w:val="nil"/>
              <w:left w:val="nil"/>
              <w:bottom w:val="nil"/>
              <w:right w:val="single" w:sz="4" w:space="0" w:color="auto"/>
            </w:tcBorders>
            <w:vAlign w:val="center"/>
          </w:tcPr>
          <w:p w:rsidR="0027765F" w:rsidRPr="00D22375" w:rsidRDefault="0027765F" w:rsidP="00C63904">
            <w:pPr>
              <w:spacing w:line="240" w:lineRule="auto"/>
              <w:ind w:left="113" w:right="113"/>
              <w:jc w:val="distribute"/>
              <w:rPr>
                <w:rFonts w:ascii="標楷體" w:eastAsia="標楷體" w:hAnsi="標楷體"/>
                <w:b/>
                <w:sz w:val="20"/>
                <w:szCs w:val="22"/>
              </w:rPr>
            </w:pPr>
            <w:r w:rsidRPr="00D22375">
              <w:rPr>
                <w:rFonts w:ascii="標楷體" w:eastAsia="標楷體" w:hAnsi="標楷體"/>
                <w:b/>
                <w:sz w:val="20"/>
                <w:szCs w:val="22"/>
              </w:rPr>
              <w:t>投資活動之現金流量</w:t>
            </w:r>
          </w:p>
        </w:tc>
        <w:tc>
          <w:tcPr>
            <w:tcW w:w="5103" w:type="dxa"/>
            <w:tcBorders>
              <w:top w:val="nil"/>
              <w:left w:val="nil"/>
              <w:bottom w:val="nil"/>
              <w:right w:val="nil"/>
            </w:tcBorders>
            <w:vAlign w:val="center"/>
          </w:tcPr>
          <w:p w:rsidR="0027765F" w:rsidRPr="001271E4" w:rsidRDefault="0027765F" w:rsidP="00C63904">
            <w:pPr>
              <w:autoSpaceDE w:val="0"/>
              <w:autoSpaceDN w:val="0"/>
              <w:spacing w:line="240" w:lineRule="auto"/>
              <w:jc w:val="right"/>
              <w:rPr>
                <w:rFonts w:ascii="細明體" w:hAnsi="細明體"/>
                <w:bCs/>
                <w:noProof/>
                <w:sz w:val="18"/>
                <w:szCs w:val="18"/>
              </w:rPr>
            </w:pPr>
          </w:p>
        </w:tc>
      </w:tr>
      <w:tr w:rsidR="0027765F" w:rsidRPr="0090579D" w:rsidTr="002D7C3E">
        <w:trPr>
          <w:trHeight w:val="1106"/>
          <w:jc w:val="center"/>
        </w:trPr>
        <w:tc>
          <w:tcPr>
            <w:tcW w:w="5103" w:type="dxa"/>
            <w:tcBorders>
              <w:top w:val="nil"/>
              <w:left w:val="nil"/>
              <w:bottom w:val="nil"/>
              <w:right w:val="single" w:sz="4" w:space="0" w:color="auto"/>
            </w:tcBorders>
            <w:vAlign w:val="center"/>
          </w:tcPr>
          <w:p w:rsidR="0027765F" w:rsidRPr="00D22375" w:rsidRDefault="0027765F" w:rsidP="00C63904">
            <w:pPr>
              <w:spacing w:line="240" w:lineRule="auto"/>
              <w:ind w:leftChars="100" w:left="240" w:right="113"/>
              <w:jc w:val="distribute"/>
              <w:rPr>
                <w:rFonts w:ascii="標楷體" w:eastAsia="標楷體" w:hAnsi="標楷體"/>
                <w:b/>
                <w:sz w:val="18"/>
                <w:szCs w:val="18"/>
              </w:rPr>
            </w:pPr>
            <w:r w:rsidRPr="00D22375">
              <w:rPr>
                <w:rFonts w:ascii="標楷體" w:eastAsia="標楷體" w:hAnsi="標楷體"/>
                <w:sz w:val="18"/>
                <w:szCs w:val="18"/>
              </w:rPr>
              <w:t>增加固定資產、遞耗資產、無形資產及其他資產</w:t>
            </w:r>
          </w:p>
        </w:tc>
        <w:tc>
          <w:tcPr>
            <w:tcW w:w="5103" w:type="dxa"/>
            <w:tcBorders>
              <w:top w:val="nil"/>
              <w:left w:val="nil"/>
              <w:bottom w:val="nil"/>
              <w:right w:val="nil"/>
            </w:tcBorders>
            <w:vAlign w:val="center"/>
          </w:tcPr>
          <w:p w:rsidR="0027765F" w:rsidRPr="001271E4" w:rsidRDefault="0027765F" w:rsidP="00C63904">
            <w:pPr>
              <w:autoSpaceDE w:val="0"/>
              <w:autoSpaceDN w:val="0"/>
              <w:spacing w:line="240" w:lineRule="auto"/>
              <w:jc w:val="right"/>
              <w:rPr>
                <w:rFonts w:ascii="細明體" w:hAnsi="細明體"/>
                <w:bCs/>
                <w:noProof/>
                <w:sz w:val="18"/>
                <w:szCs w:val="18"/>
              </w:rPr>
            </w:pPr>
            <w:r w:rsidRPr="001271E4">
              <w:rPr>
                <w:rFonts w:ascii="細明體" w:hAnsi="細明體"/>
                <w:bCs/>
                <w:noProof/>
                <w:sz w:val="18"/>
                <w:szCs w:val="18"/>
              </w:rPr>
              <w:t>- 172,356</w:t>
            </w:r>
          </w:p>
        </w:tc>
      </w:tr>
      <w:tr w:rsidR="0027765F" w:rsidRPr="0090579D" w:rsidTr="002D7C3E">
        <w:trPr>
          <w:trHeight w:val="1106"/>
          <w:jc w:val="center"/>
        </w:trPr>
        <w:tc>
          <w:tcPr>
            <w:tcW w:w="5103" w:type="dxa"/>
            <w:tcBorders>
              <w:top w:val="nil"/>
              <w:left w:val="nil"/>
              <w:bottom w:val="nil"/>
              <w:right w:val="single" w:sz="4" w:space="0" w:color="auto"/>
            </w:tcBorders>
            <w:vAlign w:val="center"/>
          </w:tcPr>
          <w:p w:rsidR="0027765F" w:rsidRPr="00D22375" w:rsidRDefault="0027765F" w:rsidP="00C63904">
            <w:pPr>
              <w:spacing w:line="240" w:lineRule="auto"/>
              <w:ind w:leftChars="100" w:left="240" w:right="113"/>
              <w:jc w:val="distribute"/>
              <w:rPr>
                <w:rFonts w:ascii="標楷體" w:eastAsia="標楷體" w:hAnsi="標楷體"/>
                <w:b/>
                <w:sz w:val="20"/>
                <w:szCs w:val="22"/>
              </w:rPr>
            </w:pPr>
            <w:r w:rsidRPr="00D22375">
              <w:rPr>
                <w:rFonts w:ascii="標楷體" w:eastAsia="標楷體" w:hAnsi="標楷體"/>
                <w:b/>
                <w:sz w:val="20"/>
                <w:szCs w:val="22"/>
              </w:rPr>
              <w:t>投資活動之淨現金流入（流出）</w:t>
            </w:r>
          </w:p>
        </w:tc>
        <w:tc>
          <w:tcPr>
            <w:tcW w:w="5103" w:type="dxa"/>
            <w:tcBorders>
              <w:top w:val="nil"/>
              <w:left w:val="nil"/>
              <w:bottom w:val="nil"/>
              <w:right w:val="nil"/>
            </w:tcBorders>
            <w:vAlign w:val="center"/>
          </w:tcPr>
          <w:p w:rsidR="0027765F" w:rsidRPr="001271E4" w:rsidRDefault="0027765F" w:rsidP="00C63904">
            <w:pPr>
              <w:autoSpaceDE w:val="0"/>
              <w:autoSpaceDN w:val="0"/>
              <w:spacing w:line="240" w:lineRule="auto"/>
              <w:jc w:val="right"/>
              <w:rPr>
                <w:rFonts w:ascii="細明體" w:hAnsi="細明體"/>
                <w:b/>
                <w:bCs/>
                <w:noProof/>
                <w:sz w:val="18"/>
                <w:szCs w:val="18"/>
              </w:rPr>
            </w:pPr>
            <w:r w:rsidRPr="001271E4">
              <w:rPr>
                <w:rFonts w:ascii="細明體" w:hAnsi="細明體"/>
                <w:b/>
                <w:bCs/>
                <w:noProof/>
                <w:sz w:val="18"/>
                <w:szCs w:val="18"/>
              </w:rPr>
              <w:t>- 172,356</w:t>
            </w:r>
          </w:p>
        </w:tc>
      </w:tr>
      <w:tr w:rsidR="0027765F" w:rsidRPr="0090579D" w:rsidTr="002D7C3E">
        <w:trPr>
          <w:trHeight w:val="1106"/>
          <w:jc w:val="center"/>
        </w:trPr>
        <w:tc>
          <w:tcPr>
            <w:tcW w:w="5103" w:type="dxa"/>
            <w:tcBorders>
              <w:top w:val="nil"/>
              <w:left w:val="nil"/>
              <w:bottom w:val="nil"/>
              <w:right w:val="single" w:sz="4" w:space="0" w:color="auto"/>
            </w:tcBorders>
            <w:vAlign w:val="center"/>
          </w:tcPr>
          <w:p w:rsidR="0027765F" w:rsidRPr="00D22375" w:rsidRDefault="0027765F" w:rsidP="00C63904">
            <w:pPr>
              <w:spacing w:line="240" w:lineRule="auto"/>
              <w:ind w:left="113" w:right="113"/>
              <w:jc w:val="distribute"/>
              <w:rPr>
                <w:rFonts w:ascii="標楷體" w:eastAsia="標楷體" w:hAnsi="標楷體"/>
                <w:b/>
                <w:sz w:val="20"/>
                <w:szCs w:val="22"/>
              </w:rPr>
            </w:pPr>
            <w:r w:rsidRPr="00D22375">
              <w:rPr>
                <w:rFonts w:ascii="標楷體" w:eastAsia="標楷體" w:hAnsi="標楷體" w:hint="eastAsia"/>
                <w:b/>
                <w:noProof/>
                <w:sz w:val="20"/>
                <w:szCs w:val="22"/>
              </w:rPr>
              <w:t>現金及約當現金之淨增（淨減）</w:t>
            </w:r>
          </w:p>
        </w:tc>
        <w:tc>
          <w:tcPr>
            <w:tcW w:w="5103" w:type="dxa"/>
            <w:tcBorders>
              <w:top w:val="nil"/>
              <w:left w:val="nil"/>
              <w:bottom w:val="nil"/>
              <w:right w:val="nil"/>
            </w:tcBorders>
            <w:vAlign w:val="center"/>
          </w:tcPr>
          <w:p w:rsidR="0027765F" w:rsidRPr="001271E4" w:rsidRDefault="0027765F" w:rsidP="00C63904">
            <w:pPr>
              <w:autoSpaceDE w:val="0"/>
              <w:autoSpaceDN w:val="0"/>
              <w:spacing w:line="240" w:lineRule="auto"/>
              <w:jc w:val="right"/>
              <w:rPr>
                <w:rFonts w:ascii="細明體" w:hAnsi="細明體"/>
                <w:b/>
                <w:bCs/>
                <w:noProof/>
                <w:sz w:val="18"/>
                <w:szCs w:val="18"/>
              </w:rPr>
            </w:pPr>
            <w:r w:rsidRPr="001271E4">
              <w:rPr>
                <w:rFonts w:ascii="細明體" w:hAnsi="細明體"/>
                <w:b/>
                <w:bCs/>
                <w:noProof/>
                <w:sz w:val="18"/>
                <w:szCs w:val="18"/>
              </w:rPr>
              <w:t>20,278,627</w:t>
            </w:r>
          </w:p>
        </w:tc>
      </w:tr>
      <w:tr w:rsidR="0027765F" w:rsidRPr="0090579D" w:rsidTr="002D7C3E">
        <w:trPr>
          <w:trHeight w:val="1106"/>
          <w:jc w:val="center"/>
        </w:trPr>
        <w:tc>
          <w:tcPr>
            <w:tcW w:w="5103" w:type="dxa"/>
            <w:tcBorders>
              <w:top w:val="nil"/>
              <w:left w:val="nil"/>
              <w:right w:val="single" w:sz="4" w:space="0" w:color="auto"/>
            </w:tcBorders>
            <w:vAlign w:val="center"/>
          </w:tcPr>
          <w:p w:rsidR="0027765F" w:rsidRPr="00D22375" w:rsidRDefault="0027765F" w:rsidP="00C63904">
            <w:pPr>
              <w:spacing w:line="240" w:lineRule="auto"/>
              <w:ind w:left="113" w:right="113"/>
              <w:jc w:val="distribute"/>
              <w:rPr>
                <w:rFonts w:ascii="標楷體" w:eastAsia="標楷體" w:hAnsi="標楷體"/>
                <w:b/>
                <w:sz w:val="20"/>
                <w:szCs w:val="22"/>
              </w:rPr>
            </w:pPr>
            <w:r w:rsidRPr="00D22375">
              <w:rPr>
                <w:rFonts w:ascii="標楷體" w:eastAsia="標楷體" w:hAnsi="標楷體" w:hint="eastAsia"/>
                <w:b/>
                <w:sz w:val="20"/>
                <w:szCs w:val="22"/>
              </w:rPr>
              <w:t>期初現金及約當現金</w:t>
            </w:r>
          </w:p>
        </w:tc>
        <w:tc>
          <w:tcPr>
            <w:tcW w:w="5103" w:type="dxa"/>
            <w:tcBorders>
              <w:top w:val="nil"/>
              <w:left w:val="nil"/>
              <w:right w:val="nil"/>
            </w:tcBorders>
            <w:vAlign w:val="center"/>
          </w:tcPr>
          <w:p w:rsidR="0027765F" w:rsidRPr="001271E4" w:rsidRDefault="0027765F" w:rsidP="00C63904">
            <w:pPr>
              <w:autoSpaceDE w:val="0"/>
              <w:autoSpaceDN w:val="0"/>
              <w:spacing w:line="240" w:lineRule="auto"/>
              <w:jc w:val="right"/>
              <w:rPr>
                <w:rFonts w:ascii="細明體" w:hAnsi="細明體"/>
                <w:b/>
                <w:bCs/>
                <w:noProof/>
                <w:sz w:val="18"/>
                <w:szCs w:val="18"/>
              </w:rPr>
            </w:pPr>
            <w:r w:rsidRPr="001271E4">
              <w:rPr>
                <w:rFonts w:ascii="細明體" w:hAnsi="細明體"/>
                <w:b/>
                <w:bCs/>
                <w:noProof/>
                <w:sz w:val="18"/>
                <w:szCs w:val="18"/>
              </w:rPr>
              <w:t>28,185,699</w:t>
            </w:r>
          </w:p>
        </w:tc>
      </w:tr>
      <w:tr w:rsidR="0027765F" w:rsidRPr="0090579D" w:rsidTr="002D7C3E">
        <w:trPr>
          <w:trHeight w:val="1106"/>
          <w:jc w:val="center"/>
        </w:trPr>
        <w:tc>
          <w:tcPr>
            <w:tcW w:w="5103" w:type="dxa"/>
            <w:tcBorders>
              <w:top w:val="nil"/>
              <w:left w:val="nil"/>
              <w:bottom w:val="single" w:sz="4" w:space="0" w:color="auto"/>
              <w:right w:val="single" w:sz="4" w:space="0" w:color="auto"/>
            </w:tcBorders>
            <w:vAlign w:val="center"/>
          </w:tcPr>
          <w:p w:rsidR="0027765F" w:rsidRPr="00D22375" w:rsidRDefault="0027765F" w:rsidP="00C63904">
            <w:pPr>
              <w:spacing w:line="240" w:lineRule="auto"/>
              <w:ind w:left="113" w:right="113"/>
              <w:jc w:val="distribute"/>
              <w:rPr>
                <w:rFonts w:ascii="標楷體" w:eastAsia="標楷體" w:hAnsi="標楷體"/>
                <w:b/>
                <w:sz w:val="20"/>
                <w:szCs w:val="22"/>
              </w:rPr>
            </w:pPr>
            <w:r w:rsidRPr="00D22375">
              <w:rPr>
                <w:rFonts w:ascii="標楷體" w:eastAsia="標楷體" w:hAnsi="標楷體" w:hint="eastAsia"/>
                <w:b/>
                <w:sz w:val="20"/>
                <w:szCs w:val="22"/>
              </w:rPr>
              <w:t>期末現金及約當現金</w:t>
            </w:r>
          </w:p>
        </w:tc>
        <w:tc>
          <w:tcPr>
            <w:tcW w:w="5103" w:type="dxa"/>
            <w:tcBorders>
              <w:top w:val="nil"/>
              <w:left w:val="nil"/>
              <w:bottom w:val="single" w:sz="4" w:space="0" w:color="auto"/>
              <w:right w:val="nil"/>
            </w:tcBorders>
            <w:vAlign w:val="center"/>
          </w:tcPr>
          <w:p w:rsidR="0027765F" w:rsidRPr="001271E4" w:rsidRDefault="0027765F" w:rsidP="00C63904">
            <w:pPr>
              <w:autoSpaceDE w:val="0"/>
              <w:autoSpaceDN w:val="0"/>
              <w:spacing w:line="240" w:lineRule="auto"/>
              <w:jc w:val="right"/>
              <w:rPr>
                <w:rFonts w:ascii="細明體" w:hAnsi="細明體"/>
                <w:b/>
                <w:bCs/>
                <w:noProof/>
                <w:sz w:val="18"/>
                <w:szCs w:val="18"/>
              </w:rPr>
            </w:pPr>
            <w:r w:rsidRPr="001271E4">
              <w:rPr>
                <w:rFonts w:ascii="細明體" w:hAnsi="細明體"/>
                <w:b/>
                <w:bCs/>
                <w:noProof/>
                <w:sz w:val="18"/>
                <w:szCs w:val="18"/>
              </w:rPr>
              <w:t>48,464,326</w:t>
            </w:r>
          </w:p>
        </w:tc>
      </w:tr>
      <w:tr w:rsidR="0027765F" w:rsidRPr="0090579D" w:rsidTr="00C63904">
        <w:trPr>
          <w:trHeight w:val="510"/>
          <w:jc w:val="center"/>
        </w:trPr>
        <w:tc>
          <w:tcPr>
            <w:tcW w:w="10206" w:type="dxa"/>
            <w:gridSpan w:val="2"/>
            <w:tcBorders>
              <w:top w:val="single" w:sz="4" w:space="0" w:color="auto"/>
              <w:left w:val="nil"/>
            </w:tcBorders>
          </w:tcPr>
          <w:p w:rsidR="0027765F" w:rsidRDefault="0027765F" w:rsidP="002D7C3E">
            <w:pPr>
              <w:tabs>
                <w:tab w:val="left" w:pos="434"/>
              </w:tabs>
              <w:snapToGrid w:val="0"/>
              <w:spacing w:line="240" w:lineRule="auto"/>
              <w:ind w:left="600" w:hangingChars="300" w:hanging="600"/>
              <w:jc w:val="both"/>
              <w:rPr>
                <w:rFonts w:ascii="標楷體" w:eastAsia="標楷體" w:hAnsi="標楷體"/>
                <w:sz w:val="20"/>
              </w:rPr>
            </w:pPr>
            <w:proofErr w:type="gramStart"/>
            <w:r w:rsidRPr="00D22375">
              <w:rPr>
                <w:rFonts w:ascii="標楷體" w:eastAsia="標楷體" w:hAnsi="標楷體" w:hint="eastAsia"/>
                <w:sz w:val="20"/>
              </w:rPr>
              <w:t>註</w:t>
            </w:r>
            <w:proofErr w:type="gramEnd"/>
            <w:r w:rsidRPr="00D22375">
              <w:rPr>
                <w:rFonts w:ascii="標楷體" w:eastAsia="標楷體" w:hAnsi="標楷體" w:hint="eastAsia"/>
                <w:sz w:val="20"/>
              </w:rPr>
              <w:t>：</w:t>
            </w:r>
            <w:r w:rsidRPr="00D22375">
              <w:rPr>
                <w:rFonts w:ascii="標楷體" w:eastAsia="標楷體" w:hAnsi="標楷體"/>
                <w:sz w:val="20"/>
              </w:rPr>
              <w:t>1.</w:t>
            </w:r>
            <w:r w:rsidRPr="00D22375">
              <w:rPr>
                <w:rFonts w:ascii="標楷體" w:eastAsia="標楷體" w:hAnsi="標楷體" w:hint="eastAsia"/>
                <w:sz w:val="20"/>
              </w:rPr>
              <w:t>本表係</w:t>
            </w:r>
            <w:proofErr w:type="gramStart"/>
            <w:r w:rsidRPr="00D22375">
              <w:rPr>
                <w:rFonts w:ascii="標楷體" w:eastAsia="標楷體" w:hAnsi="標楷體" w:hint="eastAsia"/>
                <w:sz w:val="20"/>
              </w:rPr>
              <w:t>採</w:t>
            </w:r>
            <w:proofErr w:type="gramEnd"/>
            <w:r w:rsidRPr="00D22375">
              <w:rPr>
                <w:rFonts w:ascii="標楷體" w:eastAsia="標楷體" w:hAnsi="標楷體" w:hint="eastAsia"/>
                <w:sz w:val="20"/>
              </w:rPr>
              <w:t>現金及約當現金基礎，包括現金及自投資日起</w:t>
            </w:r>
            <w:r w:rsidRPr="00D22375">
              <w:rPr>
                <w:rFonts w:ascii="標楷體" w:eastAsia="標楷體" w:hAnsi="標楷體"/>
                <w:sz w:val="20"/>
              </w:rPr>
              <w:t>3</w:t>
            </w:r>
            <w:r w:rsidRPr="00D22375">
              <w:rPr>
                <w:rFonts w:ascii="標楷體" w:eastAsia="標楷體" w:hAnsi="標楷體" w:hint="eastAsia"/>
                <w:sz w:val="20"/>
              </w:rPr>
              <w:t>個月內到期或清償之債權證券。</w:t>
            </w:r>
          </w:p>
          <w:p w:rsidR="0027765F" w:rsidRDefault="0027765F" w:rsidP="002D7C3E">
            <w:pPr>
              <w:tabs>
                <w:tab w:val="left" w:pos="434"/>
              </w:tabs>
              <w:snapToGrid w:val="0"/>
              <w:spacing w:line="240" w:lineRule="auto"/>
              <w:ind w:left="600" w:hangingChars="300" w:hanging="600"/>
              <w:jc w:val="both"/>
              <w:rPr>
                <w:rFonts w:ascii="標楷體" w:eastAsia="標楷體" w:hAnsi="標楷體"/>
                <w:sz w:val="20"/>
              </w:rPr>
            </w:pPr>
            <w:r>
              <w:rPr>
                <w:rFonts w:ascii="標楷體" w:eastAsia="標楷體" w:hAnsi="標楷體" w:hint="eastAsia"/>
                <w:sz w:val="20"/>
              </w:rPr>
              <w:t xml:space="preserve">　　</w:t>
            </w:r>
            <w:r w:rsidRPr="00D22375">
              <w:rPr>
                <w:rFonts w:ascii="標楷體" w:eastAsia="標楷體" w:hAnsi="標楷體"/>
                <w:sz w:val="20"/>
              </w:rPr>
              <w:t>2.</w:t>
            </w:r>
            <w:r w:rsidRPr="00D22375">
              <w:rPr>
                <w:rFonts w:ascii="標楷體" w:eastAsia="標楷體" w:hAnsi="標楷體"/>
                <w:bCs/>
                <w:sz w:val="20"/>
              </w:rPr>
              <w:t>本表「調整非現金項目」欄所列，包括提存呆帳及評價損益、折舊、</w:t>
            </w:r>
            <w:proofErr w:type="gramStart"/>
            <w:r w:rsidRPr="00D22375">
              <w:rPr>
                <w:rFonts w:ascii="標楷體" w:eastAsia="標楷體" w:hAnsi="標楷體"/>
                <w:bCs/>
                <w:sz w:val="20"/>
              </w:rPr>
              <w:t>折耗及攤</w:t>
            </w:r>
            <w:proofErr w:type="gramEnd"/>
            <w:r w:rsidRPr="00D22375">
              <w:rPr>
                <w:rFonts w:ascii="標楷體" w:eastAsia="標楷體" w:hAnsi="標楷體"/>
                <w:bCs/>
                <w:sz w:val="20"/>
              </w:rPr>
              <w:t>銷、處理資產損失（利益）、其他、</w:t>
            </w:r>
            <w:proofErr w:type="gramStart"/>
            <w:r w:rsidRPr="00D22375">
              <w:rPr>
                <w:rFonts w:ascii="標楷體" w:eastAsia="標楷體" w:hAnsi="標楷體"/>
                <w:bCs/>
                <w:sz w:val="20"/>
              </w:rPr>
              <w:t>流動資產淨減</w:t>
            </w:r>
            <w:proofErr w:type="gramEnd"/>
            <w:r w:rsidRPr="00D22375">
              <w:rPr>
                <w:rFonts w:ascii="標楷體" w:eastAsia="標楷體" w:hAnsi="標楷體"/>
                <w:bCs/>
                <w:sz w:val="20"/>
              </w:rPr>
              <w:t>（淨增）及流動負債淨增（淨減）</w:t>
            </w:r>
            <w:r w:rsidRPr="00D22375">
              <w:rPr>
                <w:rFonts w:ascii="標楷體" w:eastAsia="標楷體" w:hAnsi="標楷體" w:hint="eastAsia"/>
                <w:sz w:val="20"/>
              </w:rPr>
              <w:t>。</w:t>
            </w:r>
          </w:p>
          <w:p w:rsidR="0027765F" w:rsidRPr="00D22375" w:rsidRDefault="0027765F" w:rsidP="002D7C3E">
            <w:pPr>
              <w:tabs>
                <w:tab w:val="left" w:pos="434"/>
              </w:tabs>
              <w:snapToGrid w:val="0"/>
              <w:spacing w:line="240" w:lineRule="auto"/>
              <w:ind w:left="600" w:hangingChars="300" w:hanging="600"/>
              <w:jc w:val="both"/>
              <w:rPr>
                <w:rFonts w:ascii="標楷體" w:eastAsia="標楷體" w:hAnsi="標楷體"/>
                <w:sz w:val="20"/>
              </w:rPr>
            </w:pPr>
            <w:r>
              <w:rPr>
                <w:rFonts w:ascii="標楷體" w:eastAsia="標楷體" w:hAnsi="標楷體" w:hint="eastAsia"/>
                <w:sz w:val="20"/>
              </w:rPr>
              <w:t xml:space="preserve">　　</w:t>
            </w:r>
            <w:r w:rsidRPr="00D22375">
              <w:rPr>
                <w:rFonts w:ascii="標楷體" w:eastAsia="標楷體" w:hAnsi="標楷體"/>
                <w:sz w:val="20"/>
              </w:rPr>
              <w:t>3.</w:t>
            </w:r>
            <w:proofErr w:type="gramStart"/>
            <w:r w:rsidRPr="00D22375">
              <w:rPr>
                <w:rFonts w:ascii="標楷體" w:eastAsia="標楷體" w:hAnsi="標楷體" w:hint="eastAsia"/>
                <w:sz w:val="20"/>
              </w:rPr>
              <w:t>本表編製</w:t>
            </w:r>
            <w:proofErr w:type="gramEnd"/>
            <w:r w:rsidRPr="00D22375">
              <w:rPr>
                <w:rFonts w:ascii="標楷體" w:eastAsia="標楷體" w:hAnsi="標楷體" w:hint="eastAsia"/>
                <w:sz w:val="20"/>
              </w:rPr>
              <w:t>基礎係依會計法刪除第29條後，納入固定資產及長期負債等科目，與預算編列基礎不同。</w:t>
            </w:r>
          </w:p>
        </w:tc>
      </w:tr>
    </w:tbl>
    <w:tbl>
      <w:tblPr>
        <w:tblpPr w:leftFromText="181" w:rightFromText="181" w:horzAnchor="margin" w:tblpYSpec="top"/>
        <w:tblW w:w="10206" w:type="dxa"/>
        <w:tblLayout w:type="fixed"/>
        <w:tblCellMar>
          <w:left w:w="28" w:type="dxa"/>
          <w:right w:w="28" w:type="dxa"/>
        </w:tblCellMar>
        <w:tblLook w:val="0000" w:firstRow="0" w:lastRow="0" w:firstColumn="0" w:lastColumn="0" w:noHBand="0" w:noVBand="0"/>
      </w:tblPr>
      <w:tblGrid>
        <w:gridCol w:w="2976"/>
        <w:gridCol w:w="1544"/>
        <w:gridCol w:w="984"/>
        <w:gridCol w:w="1382"/>
        <w:gridCol w:w="968"/>
        <w:gridCol w:w="1382"/>
        <w:gridCol w:w="970"/>
      </w:tblGrid>
      <w:tr w:rsidR="0027765F" w:rsidRPr="0090579D" w:rsidTr="002D7C3E">
        <w:trPr>
          <w:trHeight w:hRule="exact" w:val="936"/>
        </w:trPr>
        <w:tc>
          <w:tcPr>
            <w:tcW w:w="10122" w:type="dxa"/>
            <w:gridSpan w:val="7"/>
            <w:tcBorders>
              <w:top w:val="nil"/>
              <w:left w:val="nil"/>
              <w:bottom w:val="single" w:sz="4" w:space="0" w:color="auto"/>
              <w:right w:val="nil"/>
            </w:tcBorders>
          </w:tcPr>
          <w:p w:rsidR="0027765F" w:rsidRPr="00487BA9" w:rsidRDefault="0027765F" w:rsidP="002D7C3E">
            <w:pPr>
              <w:snapToGrid w:val="0"/>
              <w:spacing w:before="60" w:after="60" w:line="320" w:lineRule="atLeast"/>
              <w:jc w:val="center"/>
              <w:rPr>
                <w:rFonts w:ascii="標楷體" w:eastAsia="標楷體" w:hAnsi="標楷體"/>
                <w:b/>
                <w:sz w:val="40"/>
                <w:szCs w:val="36"/>
                <w:u w:val="single"/>
              </w:rPr>
            </w:pPr>
            <w:r w:rsidRPr="00487BA9">
              <w:rPr>
                <w:rFonts w:ascii="標楷體" w:eastAsia="標楷體" w:hAnsi="標楷體" w:hint="eastAsia"/>
                <w:b/>
                <w:sz w:val="36"/>
                <w:szCs w:val="36"/>
                <w:u w:val="single"/>
              </w:rPr>
              <w:lastRenderedPageBreak/>
              <w:t>新竹縣農業發展基金餘</w:t>
            </w:r>
            <w:proofErr w:type="gramStart"/>
            <w:r w:rsidRPr="00487BA9">
              <w:rPr>
                <w:rFonts w:ascii="標楷體" w:eastAsia="標楷體" w:hAnsi="標楷體" w:hint="eastAsia"/>
                <w:b/>
                <w:sz w:val="36"/>
                <w:szCs w:val="36"/>
                <w:u w:val="single"/>
              </w:rPr>
              <w:t>絀</w:t>
            </w:r>
            <w:proofErr w:type="gramEnd"/>
            <w:r w:rsidRPr="00487BA9">
              <w:rPr>
                <w:rFonts w:ascii="標楷體" w:eastAsia="標楷體" w:hAnsi="標楷體" w:hint="eastAsia"/>
                <w:b/>
                <w:sz w:val="36"/>
                <w:szCs w:val="36"/>
                <w:u w:val="single"/>
              </w:rPr>
              <w:t>審定後平衡表</w:t>
            </w:r>
          </w:p>
          <w:p w:rsidR="0027765F" w:rsidRPr="0090579D" w:rsidRDefault="0027765F" w:rsidP="002D7C3E">
            <w:pPr>
              <w:tabs>
                <w:tab w:val="left" w:pos="3480"/>
                <w:tab w:val="left" w:pos="8268"/>
              </w:tabs>
              <w:snapToGrid w:val="0"/>
              <w:spacing w:before="20" w:after="20" w:line="280" w:lineRule="atLeast"/>
              <w:jc w:val="right"/>
              <w:rPr>
                <w:rFonts w:ascii="標楷體" w:eastAsia="標楷體" w:hAnsi="標楷體"/>
                <w:b/>
                <w:sz w:val="32"/>
                <w:u w:val="single"/>
              </w:rPr>
            </w:pPr>
            <w:r w:rsidRPr="0090579D">
              <w:rPr>
                <w:rFonts w:ascii="標楷體" w:eastAsia="標楷體" w:hAnsi="標楷體"/>
                <w:spacing w:val="60"/>
              </w:rPr>
              <w:tab/>
            </w:r>
            <w:r>
              <w:rPr>
                <w:rFonts w:ascii="標楷體" w:eastAsia="標楷體" w:hAnsi="標楷體"/>
                <w:spacing w:val="60"/>
              </w:rPr>
              <w:t xml:space="preserve"> </w:t>
            </w:r>
            <w:r w:rsidRPr="004469ED">
              <w:rPr>
                <w:rFonts w:ascii="標楷體" w:eastAsia="標楷體" w:hAnsi="標楷體" w:hint="eastAsia"/>
                <w:szCs w:val="24"/>
              </w:rPr>
              <w:t>中華民國</w:t>
            </w:r>
            <w:r>
              <w:rPr>
                <w:rFonts w:ascii="標楷體" w:eastAsia="標楷體" w:hAnsi="標楷體"/>
                <w:szCs w:val="24"/>
              </w:rPr>
              <w:t>11</w:t>
            </w:r>
            <w:r>
              <w:rPr>
                <w:rFonts w:ascii="標楷體" w:eastAsia="標楷體" w:hAnsi="標楷體" w:hint="eastAsia"/>
                <w:szCs w:val="24"/>
              </w:rPr>
              <w:t>3</w:t>
            </w:r>
            <w:r w:rsidRPr="004469ED">
              <w:rPr>
                <w:rFonts w:ascii="標楷體" w:eastAsia="標楷體" w:hAnsi="標楷體"/>
                <w:szCs w:val="24"/>
              </w:rPr>
              <w:t>年</w:t>
            </w:r>
            <w:r>
              <w:rPr>
                <w:rFonts w:ascii="標楷體" w:eastAsia="標楷體" w:hAnsi="標楷體" w:hint="eastAsia"/>
                <w:szCs w:val="24"/>
              </w:rPr>
              <w:t>1</w:t>
            </w:r>
            <w:r>
              <w:rPr>
                <w:rFonts w:ascii="標楷體" w:eastAsia="標楷體" w:hAnsi="標楷體"/>
                <w:szCs w:val="24"/>
              </w:rPr>
              <w:t>2月31日</w:t>
            </w:r>
            <w:r>
              <w:rPr>
                <w:rFonts w:ascii="標楷體" w:eastAsia="標楷體" w:hAnsi="標楷體" w:hint="eastAsia"/>
                <w:szCs w:val="24"/>
              </w:rPr>
              <w:t xml:space="preserve">  </w:t>
            </w:r>
            <w:r w:rsidRPr="0090579D">
              <w:rPr>
                <w:rFonts w:ascii="標楷體" w:eastAsia="標楷體" w:hAnsi="標楷體"/>
              </w:rPr>
              <w:tab/>
            </w:r>
            <w:r w:rsidRPr="0090579D">
              <w:rPr>
                <w:rFonts w:ascii="標楷體" w:eastAsia="標楷體" w:hAnsi="標楷體" w:hint="eastAsia"/>
                <w:sz w:val="20"/>
              </w:rPr>
              <w:t>單位：新臺幣元</w:t>
            </w:r>
          </w:p>
        </w:tc>
      </w:tr>
      <w:tr w:rsidR="0027765F" w:rsidRPr="0090579D" w:rsidTr="002D7C3E">
        <w:trPr>
          <w:trHeight w:hRule="exact" w:val="454"/>
        </w:trPr>
        <w:tc>
          <w:tcPr>
            <w:tcW w:w="2951" w:type="dxa"/>
            <w:vMerge w:val="restart"/>
            <w:tcBorders>
              <w:top w:val="single" w:sz="4" w:space="0" w:color="auto"/>
              <w:left w:val="nil"/>
              <w:bottom w:val="nil"/>
              <w:right w:val="single" w:sz="4" w:space="0" w:color="auto"/>
            </w:tcBorders>
            <w:vAlign w:val="center"/>
          </w:tcPr>
          <w:p w:rsidR="0027765F" w:rsidRPr="00487BA9" w:rsidRDefault="0027765F" w:rsidP="002D7C3E">
            <w:pPr>
              <w:spacing w:line="240" w:lineRule="auto"/>
              <w:ind w:left="113" w:right="113"/>
              <w:jc w:val="distribute"/>
              <w:rPr>
                <w:rFonts w:ascii="標楷體" w:eastAsia="標楷體" w:hAnsi="標楷體"/>
                <w:sz w:val="20"/>
              </w:rPr>
            </w:pPr>
            <w:r w:rsidRPr="00487BA9">
              <w:rPr>
                <w:rFonts w:ascii="標楷體" w:eastAsia="標楷體" w:hAnsi="標楷體" w:hint="eastAsia"/>
                <w:sz w:val="20"/>
              </w:rPr>
              <w:t>科目</w:t>
            </w:r>
          </w:p>
        </w:tc>
        <w:tc>
          <w:tcPr>
            <w:tcW w:w="2507" w:type="dxa"/>
            <w:gridSpan w:val="2"/>
            <w:tcBorders>
              <w:top w:val="single" w:sz="4" w:space="0" w:color="auto"/>
              <w:left w:val="single" w:sz="4" w:space="0" w:color="auto"/>
              <w:bottom w:val="nil"/>
              <w:right w:val="single" w:sz="4" w:space="0" w:color="auto"/>
            </w:tcBorders>
            <w:vAlign w:val="center"/>
          </w:tcPr>
          <w:p w:rsidR="0027765F" w:rsidRPr="00487BA9" w:rsidRDefault="0027765F" w:rsidP="002D7C3E">
            <w:pPr>
              <w:spacing w:line="240" w:lineRule="auto"/>
              <w:ind w:left="113" w:right="113"/>
              <w:jc w:val="distribute"/>
              <w:rPr>
                <w:rFonts w:ascii="標楷體" w:eastAsia="標楷體" w:hAnsi="標楷體"/>
                <w:sz w:val="20"/>
              </w:rPr>
            </w:pPr>
            <w:r w:rsidRPr="00487BA9">
              <w:rPr>
                <w:rFonts w:ascii="標楷體" w:eastAsia="標楷體" w:hAnsi="標楷體"/>
                <w:sz w:val="20"/>
              </w:rPr>
              <w:t>11</w:t>
            </w:r>
            <w:r w:rsidRPr="00487BA9">
              <w:rPr>
                <w:rFonts w:ascii="標楷體" w:eastAsia="標楷體" w:hAnsi="標楷體" w:hint="eastAsia"/>
                <w:sz w:val="20"/>
              </w:rPr>
              <w:t>3年</w:t>
            </w:r>
            <w:r w:rsidRPr="00487BA9">
              <w:rPr>
                <w:rFonts w:ascii="標楷體" w:eastAsia="標楷體" w:hAnsi="標楷體"/>
                <w:sz w:val="20"/>
              </w:rPr>
              <w:t>12月31日</w:t>
            </w:r>
          </w:p>
        </w:tc>
        <w:tc>
          <w:tcPr>
            <w:tcW w:w="2331" w:type="dxa"/>
            <w:gridSpan w:val="2"/>
            <w:tcBorders>
              <w:top w:val="single" w:sz="4" w:space="0" w:color="auto"/>
              <w:left w:val="single" w:sz="4" w:space="0" w:color="auto"/>
              <w:bottom w:val="nil"/>
              <w:right w:val="single" w:sz="4" w:space="0" w:color="auto"/>
            </w:tcBorders>
            <w:vAlign w:val="center"/>
          </w:tcPr>
          <w:p w:rsidR="0027765F" w:rsidRPr="00487BA9" w:rsidRDefault="0027765F" w:rsidP="002D7C3E">
            <w:pPr>
              <w:spacing w:line="240" w:lineRule="auto"/>
              <w:ind w:left="113" w:right="113" w:firstLineChars="27" w:firstLine="54"/>
              <w:jc w:val="distribute"/>
              <w:rPr>
                <w:rFonts w:ascii="標楷體" w:eastAsia="標楷體" w:hAnsi="標楷體"/>
                <w:sz w:val="20"/>
              </w:rPr>
            </w:pPr>
            <w:r w:rsidRPr="00487BA9">
              <w:rPr>
                <w:rFonts w:ascii="標楷體" w:eastAsia="標楷體" w:hAnsi="標楷體" w:hint="eastAsia"/>
                <w:sz w:val="20"/>
              </w:rPr>
              <w:t>1</w:t>
            </w:r>
            <w:r w:rsidRPr="00487BA9">
              <w:rPr>
                <w:rFonts w:ascii="標楷體" w:eastAsia="標楷體" w:hAnsi="標楷體"/>
                <w:sz w:val="20"/>
              </w:rPr>
              <w:t>1</w:t>
            </w:r>
            <w:r w:rsidRPr="00487BA9">
              <w:rPr>
                <w:rFonts w:ascii="標楷體" w:eastAsia="標楷體" w:hAnsi="標楷體" w:hint="eastAsia"/>
                <w:sz w:val="20"/>
              </w:rPr>
              <w:t>2年</w:t>
            </w:r>
            <w:r w:rsidRPr="00487BA9">
              <w:rPr>
                <w:rFonts w:ascii="標楷體" w:eastAsia="標楷體" w:hAnsi="標楷體"/>
                <w:sz w:val="20"/>
              </w:rPr>
              <w:t>12月31日</w:t>
            </w:r>
          </w:p>
        </w:tc>
        <w:tc>
          <w:tcPr>
            <w:tcW w:w="2333" w:type="dxa"/>
            <w:gridSpan w:val="2"/>
            <w:tcBorders>
              <w:top w:val="single" w:sz="4" w:space="0" w:color="auto"/>
              <w:left w:val="single" w:sz="4" w:space="0" w:color="auto"/>
              <w:bottom w:val="nil"/>
              <w:right w:val="nil"/>
            </w:tcBorders>
            <w:vAlign w:val="center"/>
          </w:tcPr>
          <w:p w:rsidR="0027765F" w:rsidRPr="00487BA9" w:rsidRDefault="0027765F" w:rsidP="002D7C3E">
            <w:pPr>
              <w:spacing w:line="240" w:lineRule="auto"/>
              <w:ind w:left="113" w:right="113"/>
              <w:jc w:val="distribute"/>
              <w:rPr>
                <w:rFonts w:ascii="標楷體" w:eastAsia="標楷體" w:hAnsi="標楷體"/>
                <w:sz w:val="20"/>
              </w:rPr>
            </w:pPr>
            <w:r w:rsidRPr="00487BA9">
              <w:rPr>
                <w:rFonts w:ascii="標楷體" w:eastAsia="標楷體" w:hAnsi="標楷體" w:hint="eastAsia"/>
                <w:sz w:val="20"/>
              </w:rPr>
              <w:t>比較增減</w:t>
            </w:r>
          </w:p>
        </w:tc>
      </w:tr>
      <w:tr w:rsidR="0027765F" w:rsidRPr="0090579D" w:rsidTr="002D7C3E">
        <w:trPr>
          <w:trHeight w:hRule="exact" w:val="454"/>
        </w:trPr>
        <w:tc>
          <w:tcPr>
            <w:tcW w:w="2951" w:type="dxa"/>
            <w:vMerge/>
            <w:tcBorders>
              <w:top w:val="single" w:sz="8" w:space="0" w:color="auto"/>
              <w:left w:val="nil"/>
              <w:bottom w:val="single" w:sz="4" w:space="0" w:color="auto"/>
              <w:right w:val="single" w:sz="4" w:space="0" w:color="auto"/>
            </w:tcBorders>
            <w:vAlign w:val="center"/>
          </w:tcPr>
          <w:p w:rsidR="0027765F" w:rsidRPr="00487BA9" w:rsidRDefault="0027765F" w:rsidP="002D7C3E">
            <w:pPr>
              <w:widowControl/>
              <w:spacing w:line="240" w:lineRule="auto"/>
              <w:rPr>
                <w:rFonts w:ascii="標楷體" w:eastAsia="標楷體" w:hAnsi="標楷體"/>
                <w:sz w:val="20"/>
              </w:rPr>
            </w:pPr>
          </w:p>
        </w:tc>
        <w:tc>
          <w:tcPr>
            <w:tcW w:w="1531" w:type="dxa"/>
            <w:tcBorders>
              <w:top w:val="single" w:sz="4" w:space="0" w:color="auto"/>
              <w:left w:val="single" w:sz="4" w:space="0" w:color="auto"/>
              <w:bottom w:val="single" w:sz="4" w:space="0" w:color="auto"/>
              <w:right w:val="single" w:sz="4" w:space="0" w:color="auto"/>
            </w:tcBorders>
            <w:vAlign w:val="center"/>
          </w:tcPr>
          <w:p w:rsidR="0027765F" w:rsidRPr="00487BA9" w:rsidRDefault="0027765F" w:rsidP="002D7C3E">
            <w:pPr>
              <w:spacing w:line="240" w:lineRule="auto"/>
              <w:ind w:left="113" w:right="113"/>
              <w:jc w:val="distribute"/>
              <w:rPr>
                <w:rFonts w:ascii="標楷體" w:eastAsia="標楷體" w:hAnsi="標楷體"/>
                <w:sz w:val="20"/>
              </w:rPr>
            </w:pPr>
            <w:r w:rsidRPr="00487BA9">
              <w:rPr>
                <w:rFonts w:ascii="標楷體" w:eastAsia="標楷體" w:hAnsi="標楷體" w:hint="eastAsia"/>
                <w:sz w:val="20"/>
              </w:rPr>
              <w:t>金額</w:t>
            </w:r>
          </w:p>
        </w:tc>
        <w:tc>
          <w:tcPr>
            <w:tcW w:w="976" w:type="dxa"/>
            <w:tcBorders>
              <w:top w:val="single" w:sz="4" w:space="0" w:color="auto"/>
              <w:left w:val="single" w:sz="4" w:space="0" w:color="auto"/>
              <w:bottom w:val="single" w:sz="4" w:space="0" w:color="auto"/>
              <w:right w:val="single" w:sz="4" w:space="0" w:color="auto"/>
            </w:tcBorders>
            <w:vAlign w:val="center"/>
          </w:tcPr>
          <w:p w:rsidR="0027765F" w:rsidRPr="00487BA9" w:rsidRDefault="0027765F" w:rsidP="002D7C3E">
            <w:pPr>
              <w:spacing w:line="240" w:lineRule="auto"/>
              <w:ind w:left="113" w:right="113"/>
              <w:jc w:val="distribute"/>
              <w:rPr>
                <w:rFonts w:ascii="標楷體" w:eastAsia="標楷體" w:hAnsi="標楷體"/>
                <w:sz w:val="20"/>
              </w:rPr>
            </w:pPr>
            <w:r w:rsidRPr="00487BA9">
              <w:rPr>
                <w:rFonts w:ascii="標楷體" w:eastAsia="標楷體" w:hAnsi="標楷體" w:hint="eastAsia"/>
                <w:sz w:val="20"/>
              </w:rPr>
              <w:t>％</w:t>
            </w:r>
          </w:p>
        </w:tc>
        <w:tc>
          <w:tcPr>
            <w:tcW w:w="1371" w:type="dxa"/>
            <w:tcBorders>
              <w:top w:val="single" w:sz="4" w:space="0" w:color="auto"/>
              <w:left w:val="single" w:sz="4" w:space="0" w:color="auto"/>
              <w:bottom w:val="single" w:sz="4" w:space="0" w:color="auto"/>
              <w:right w:val="single" w:sz="4" w:space="0" w:color="auto"/>
            </w:tcBorders>
            <w:vAlign w:val="center"/>
          </w:tcPr>
          <w:p w:rsidR="0027765F" w:rsidRPr="00487BA9" w:rsidRDefault="0027765F" w:rsidP="002D7C3E">
            <w:pPr>
              <w:spacing w:line="240" w:lineRule="auto"/>
              <w:ind w:left="113" w:right="113"/>
              <w:jc w:val="distribute"/>
              <w:rPr>
                <w:rFonts w:ascii="標楷體" w:eastAsia="標楷體" w:hAnsi="標楷體"/>
                <w:sz w:val="20"/>
              </w:rPr>
            </w:pPr>
            <w:r w:rsidRPr="00487BA9">
              <w:rPr>
                <w:rFonts w:ascii="標楷體" w:eastAsia="標楷體" w:hAnsi="標楷體" w:hint="eastAsia"/>
                <w:sz w:val="20"/>
              </w:rPr>
              <w:t>金額</w:t>
            </w:r>
          </w:p>
        </w:tc>
        <w:tc>
          <w:tcPr>
            <w:tcW w:w="960" w:type="dxa"/>
            <w:tcBorders>
              <w:top w:val="single" w:sz="4" w:space="0" w:color="auto"/>
              <w:left w:val="single" w:sz="4" w:space="0" w:color="auto"/>
              <w:bottom w:val="single" w:sz="4" w:space="0" w:color="auto"/>
              <w:right w:val="single" w:sz="4" w:space="0" w:color="auto"/>
            </w:tcBorders>
            <w:vAlign w:val="center"/>
          </w:tcPr>
          <w:p w:rsidR="0027765F" w:rsidRPr="00487BA9" w:rsidRDefault="0027765F" w:rsidP="002D7C3E">
            <w:pPr>
              <w:spacing w:line="240" w:lineRule="auto"/>
              <w:ind w:left="113" w:right="113"/>
              <w:jc w:val="distribute"/>
              <w:rPr>
                <w:rFonts w:ascii="標楷體" w:eastAsia="標楷體" w:hAnsi="標楷體"/>
                <w:sz w:val="20"/>
              </w:rPr>
            </w:pPr>
            <w:r w:rsidRPr="00487BA9">
              <w:rPr>
                <w:rFonts w:ascii="標楷體" w:eastAsia="標楷體" w:hAnsi="標楷體" w:hint="eastAsia"/>
                <w:sz w:val="20"/>
              </w:rPr>
              <w:t>％</w:t>
            </w:r>
          </w:p>
        </w:tc>
        <w:tc>
          <w:tcPr>
            <w:tcW w:w="1371" w:type="dxa"/>
            <w:tcBorders>
              <w:top w:val="single" w:sz="4" w:space="0" w:color="auto"/>
              <w:left w:val="single" w:sz="4" w:space="0" w:color="auto"/>
              <w:bottom w:val="single" w:sz="4" w:space="0" w:color="auto"/>
              <w:right w:val="single" w:sz="4" w:space="0" w:color="auto"/>
            </w:tcBorders>
            <w:vAlign w:val="center"/>
          </w:tcPr>
          <w:p w:rsidR="0027765F" w:rsidRPr="00487BA9" w:rsidRDefault="0027765F" w:rsidP="002D7C3E">
            <w:pPr>
              <w:spacing w:line="240" w:lineRule="auto"/>
              <w:ind w:left="113" w:right="113"/>
              <w:jc w:val="distribute"/>
              <w:rPr>
                <w:rFonts w:ascii="標楷體" w:eastAsia="標楷體" w:hAnsi="標楷體"/>
                <w:sz w:val="20"/>
              </w:rPr>
            </w:pPr>
            <w:r w:rsidRPr="00487BA9">
              <w:rPr>
                <w:rFonts w:ascii="標楷體" w:eastAsia="標楷體" w:hAnsi="標楷體" w:hint="eastAsia"/>
                <w:sz w:val="20"/>
              </w:rPr>
              <w:t>金額</w:t>
            </w:r>
          </w:p>
        </w:tc>
        <w:tc>
          <w:tcPr>
            <w:tcW w:w="962" w:type="dxa"/>
            <w:tcBorders>
              <w:top w:val="single" w:sz="4" w:space="0" w:color="auto"/>
              <w:left w:val="single" w:sz="4" w:space="0" w:color="auto"/>
              <w:bottom w:val="single" w:sz="4" w:space="0" w:color="auto"/>
              <w:right w:val="nil"/>
            </w:tcBorders>
            <w:vAlign w:val="center"/>
          </w:tcPr>
          <w:p w:rsidR="0027765F" w:rsidRPr="00487BA9" w:rsidRDefault="0027765F" w:rsidP="002D7C3E">
            <w:pPr>
              <w:spacing w:line="240" w:lineRule="auto"/>
              <w:ind w:left="113" w:right="113"/>
              <w:jc w:val="distribute"/>
              <w:rPr>
                <w:rFonts w:ascii="標楷體" w:eastAsia="標楷體" w:hAnsi="標楷體"/>
                <w:sz w:val="20"/>
              </w:rPr>
            </w:pPr>
            <w:r w:rsidRPr="00487BA9">
              <w:rPr>
                <w:rFonts w:ascii="標楷體" w:eastAsia="標楷體" w:hAnsi="標楷體" w:hint="eastAsia"/>
                <w:sz w:val="20"/>
              </w:rPr>
              <w:t>％</w:t>
            </w:r>
          </w:p>
        </w:tc>
      </w:tr>
      <w:tr w:rsidR="0027765F" w:rsidRPr="0090579D" w:rsidTr="002D7C3E">
        <w:trPr>
          <w:trHeight w:hRule="exact" w:val="516"/>
        </w:trPr>
        <w:tc>
          <w:tcPr>
            <w:tcW w:w="2951" w:type="dxa"/>
            <w:tcBorders>
              <w:top w:val="single" w:sz="4" w:space="0" w:color="auto"/>
              <w:left w:val="nil"/>
              <w:bottom w:val="nil"/>
              <w:right w:val="single" w:sz="4" w:space="0" w:color="auto"/>
            </w:tcBorders>
            <w:vAlign w:val="center"/>
          </w:tcPr>
          <w:p w:rsidR="0027765F" w:rsidRPr="00705A96" w:rsidRDefault="0027765F" w:rsidP="002D7C3E">
            <w:pPr>
              <w:spacing w:line="240" w:lineRule="auto"/>
              <w:ind w:left="14" w:right="42"/>
              <w:jc w:val="distribute"/>
              <w:rPr>
                <w:rFonts w:ascii="標楷體" w:eastAsia="標楷體" w:hAnsi="標楷體"/>
                <w:b/>
                <w:sz w:val="20"/>
              </w:rPr>
            </w:pPr>
            <w:r w:rsidRPr="00705A96">
              <w:rPr>
                <w:rFonts w:ascii="標楷體" w:eastAsia="標楷體" w:hAnsi="標楷體" w:hint="eastAsia"/>
                <w:b/>
                <w:sz w:val="20"/>
              </w:rPr>
              <w:t>資產</w:t>
            </w:r>
          </w:p>
        </w:tc>
        <w:tc>
          <w:tcPr>
            <w:tcW w:w="1531" w:type="dxa"/>
            <w:tcBorders>
              <w:top w:val="single" w:sz="4" w:space="0" w:color="auto"/>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56,927,868</w:t>
            </w:r>
          </w:p>
        </w:tc>
        <w:tc>
          <w:tcPr>
            <w:tcW w:w="976" w:type="dxa"/>
            <w:tcBorders>
              <w:top w:val="single" w:sz="4" w:space="0" w:color="auto"/>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100.00</w:t>
            </w:r>
          </w:p>
        </w:tc>
        <w:tc>
          <w:tcPr>
            <w:tcW w:w="1371" w:type="dxa"/>
            <w:tcBorders>
              <w:top w:val="single" w:sz="4" w:space="0" w:color="auto"/>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37,671,331</w:t>
            </w:r>
          </w:p>
        </w:tc>
        <w:tc>
          <w:tcPr>
            <w:tcW w:w="960" w:type="dxa"/>
            <w:tcBorders>
              <w:top w:val="single" w:sz="4" w:space="0" w:color="auto"/>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100.00</w:t>
            </w:r>
          </w:p>
        </w:tc>
        <w:tc>
          <w:tcPr>
            <w:tcW w:w="1371" w:type="dxa"/>
            <w:tcBorders>
              <w:top w:val="single" w:sz="4" w:space="0" w:color="auto"/>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19,256,537</w:t>
            </w:r>
          </w:p>
        </w:tc>
        <w:tc>
          <w:tcPr>
            <w:tcW w:w="962" w:type="dxa"/>
            <w:tcBorders>
              <w:top w:val="single" w:sz="4" w:space="0" w:color="auto"/>
              <w:left w:val="single" w:sz="4" w:space="0" w:color="auto"/>
              <w:bottom w:val="nil"/>
              <w:right w:val="nil"/>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51.12</w:t>
            </w:r>
          </w:p>
        </w:tc>
      </w:tr>
      <w:tr w:rsidR="0027765F" w:rsidRPr="0090579D" w:rsidTr="002D7C3E">
        <w:trPr>
          <w:trHeight w:hRule="exact" w:val="516"/>
        </w:trPr>
        <w:tc>
          <w:tcPr>
            <w:tcW w:w="2951" w:type="dxa"/>
            <w:tcBorders>
              <w:top w:val="nil"/>
              <w:left w:val="nil"/>
              <w:bottom w:val="nil"/>
              <w:right w:val="single" w:sz="4" w:space="0" w:color="auto"/>
            </w:tcBorders>
            <w:vAlign w:val="center"/>
          </w:tcPr>
          <w:p w:rsidR="0027765F" w:rsidRPr="00705A96" w:rsidRDefault="0027765F" w:rsidP="002D7C3E">
            <w:pPr>
              <w:spacing w:line="240" w:lineRule="auto"/>
              <w:ind w:leftChars="100" w:left="240" w:right="42"/>
              <w:jc w:val="distribute"/>
              <w:rPr>
                <w:rFonts w:ascii="標楷體" w:eastAsia="標楷體" w:hAnsi="標楷體"/>
                <w:sz w:val="18"/>
                <w:szCs w:val="18"/>
              </w:rPr>
            </w:pPr>
            <w:r w:rsidRPr="00705A96">
              <w:rPr>
                <w:rFonts w:ascii="標楷體" w:eastAsia="標楷體" w:hAnsi="標楷體" w:hint="eastAsia"/>
                <w:sz w:val="18"/>
                <w:szCs w:val="18"/>
              </w:rPr>
              <w:t>流動資產</w:t>
            </w:r>
          </w:p>
        </w:tc>
        <w:tc>
          <w:tcPr>
            <w:tcW w:w="153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48,464,326</w:t>
            </w:r>
          </w:p>
        </w:tc>
        <w:tc>
          <w:tcPr>
            <w:tcW w:w="976"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85.13</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28,185,699</w:t>
            </w:r>
          </w:p>
        </w:tc>
        <w:tc>
          <w:tcPr>
            <w:tcW w:w="960"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74.82</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20,278,627</w:t>
            </w:r>
          </w:p>
        </w:tc>
        <w:tc>
          <w:tcPr>
            <w:tcW w:w="962" w:type="dxa"/>
            <w:tcBorders>
              <w:top w:val="nil"/>
              <w:left w:val="single" w:sz="4" w:space="0" w:color="auto"/>
              <w:bottom w:val="nil"/>
              <w:right w:val="nil"/>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71.95</w:t>
            </w:r>
          </w:p>
        </w:tc>
      </w:tr>
      <w:tr w:rsidR="0027765F" w:rsidRPr="0090579D" w:rsidTr="002D7C3E">
        <w:trPr>
          <w:trHeight w:hRule="exact" w:val="516"/>
        </w:trPr>
        <w:tc>
          <w:tcPr>
            <w:tcW w:w="2951" w:type="dxa"/>
            <w:tcBorders>
              <w:top w:val="nil"/>
              <w:left w:val="nil"/>
              <w:right w:val="single" w:sz="4" w:space="0" w:color="auto"/>
            </w:tcBorders>
            <w:vAlign w:val="center"/>
          </w:tcPr>
          <w:p w:rsidR="0027765F" w:rsidRPr="00705A96" w:rsidRDefault="0027765F" w:rsidP="002D7C3E">
            <w:pPr>
              <w:spacing w:line="240" w:lineRule="auto"/>
              <w:ind w:leftChars="200" w:left="480" w:right="42"/>
              <w:jc w:val="distribute"/>
              <w:rPr>
                <w:rFonts w:ascii="標楷體" w:eastAsia="標楷體" w:hAnsi="標楷體"/>
                <w:sz w:val="18"/>
                <w:szCs w:val="18"/>
              </w:rPr>
            </w:pPr>
            <w:r w:rsidRPr="00705A96">
              <w:rPr>
                <w:rFonts w:ascii="標楷體" w:eastAsia="標楷體" w:hAnsi="標楷體" w:hint="eastAsia"/>
                <w:sz w:val="18"/>
                <w:szCs w:val="18"/>
              </w:rPr>
              <w:t>現金</w:t>
            </w:r>
          </w:p>
        </w:tc>
        <w:tc>
          <w:tcPr>
            <w:tcW w:w="153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48,464,326</w:t>
            </w:r>
          </w:p>
        </w:tc>
        <w:tc>
          <w:tcPr>
            <w:tcW w:w="976"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85.13</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28,185,699</w:t>
            </w:r>
          </w:p>
        </w:tc>
        <w:tc>
          <w:tcPr>
            <w:tcW w:w="960"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74.82</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20,278,627</w:t>
            </w:r>
          </w:p>
        </w:tc>
        <w:tc>
          <w:tcPr>
            <w:tcW w:w="962" w:type="dxa"/>
            <w:tcBorders>
              <w:top w:val="nil"/>
              <w:left w:val="single" w:sz="4" w:space="0" w:color="auto"/>
              <w:bottom w:val="nil"/>
              <w:right w:val="nil"/>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71.95</w:t>
            </w:r>
          </w:p>
        </w:tc>
      </w:tr>
      <w:tr w:rsidR="0027765F" w:rsidRPr="0090579D" w:rsidTr="002D7C3E">
        <w:trPr>
          <w:trHeight w:hRule="exact" w:val="516"/>
        </w:trPr>
        <w:tc>
          <w:tcPr>
            <w:tcW w:w="2951" w:type="dxa"/>
            <w:tcBorders>
              <w:top w:val="nil"/>
              <w:left w:val="nil"/>
              <w:right w:val="single" w:sz="4" w:space="0" w:color="auto"/>
            </w:tcBorders>
            <w:vAlign w:val="center"/>
          </w:tcPr>
          <w:p w:rsidR="0027765F" w:rsidRPr="00705A96" w:rsidRDefault="0027765F" w:rsidP="002D7C3E">
            <w:pPr>
              <w:spacing w:line="240" w:lineRule="auto"/>
              <w:ind w:leftChars="100" w:left="240" w:right="42"/>
              <w:jc w:val="distribute"/>
              <w:rPr>
                <w:rFonts w:ascii="標楷體" w:eastAsia="標楷體" w:hAnsi="標楷體"/>
                <w:sz w:val="18"/>
                <w:szCs w:val="18"/>
              </w:rPr>
            </w:pPr>
            <w:r w:rsidRPr="00705A96">
              <w:rPr>
                <w:rFonts w:ascii="標楷體" w:eastAsia="標楷體" w:hAnsi="標楷體"/>
                <w:sz w:val="18"/>
                <w:szCs w:val="18"/>
              </w:rPr>
              <w:t>長</w:t>
            </w:r>
            <w:proofErr w:type="gramStart"/>
            <w:r w:rsidRPr="00705A96">
              <w:rPr>
                <w:rFonts w:ascii="標楷體" w:eastAsia="標楷體" w:hAnsi="標楷體"/>
                <w:sz w:val="18"/>
                <w:szCs w:val="18"/>
              </w:rPr>
              <w:t>期貸</w:t>
            </w:r>
            <w:proofErr w:type="gramEnd"/>
            <w:r w:rsidRPr="00705A96">
              <w:rPr>
                <w:rFonts w:ascii="標楷體" w:eastAsia="標楷體" w:hAnsi="標楷體"/>
                <w:sz w:val="18"/>
                <w:szCs w:val="18"/>
              </w:rPr>
              <w:t>墊款及準備金</w:t>
            </w:r>
          </w:p>
        </w:tc>
        <w:tc>
          <w:tcPr>
            <w:tcW w:w="153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844,276</w:t>
            </w:r>
          </w:p>
        </w:tc>
        <w:tc>
          <w:tcPr>
            <w:tcW w:w="976"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1.48</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776,168</w:t>
            </w:r>
          </w:p>
        </w:tc>
        <w:tc>
          <w:tcPr>
            <w:tcW w:w="960"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2.06</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68,108</w:t>
            </w:r>
          </w:p>
        </w:tc>
        <w:tc>
          <w:tcPr>
            <w:tcW w:w="962" w:type="dxa"/>
            <w:tcBorders>
              <w:top w:val="nil"/>
              <w:left w:val="single" w:sz="4" w:space="0" w:color="auto"/>
              <w:bottom w:val="nil"/>
              <w:right w:val="nil"/>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8.77</w:t>
            </w:r>
          </w:p>
        </w:tc>
      </w:tr>
      <w:tr w:rsidR="0027765F" w:rsidRPr="0090579D" w:rsidTr="002D7C3E">
        <w:trPr>
          <w:trHeight w:hRule="exact" w:val="516"/>
        </w:trPr>
        <w:tc>
          <w:tcPr>
            <w:tcW w:w="2951" w:type="dxa"/>
            <w:tcBorders>
              <w:top w:val="nil"/>
              <w:left w:val="nil"/>
              <w:right w:val="single" w:sz="4" w:space="0" w:color="auto"/>
            </w:tcBorders>
            <w:vAlign w:val="center"/>
          </w:tcPr>
          <w:p w:rsidR="0027765F" w:rsidRPr="00705A96" w:rsidRDefault="0027765F" w:rsidP="002D7C3E">
            <w:pPr>
              <w:spacing w:line="240" w:lineRule="auto"/>
              <w:ind w:leftChars="200" w:left="480" w:right="42"/>
              <w:jc w:val="distribute"/>
              <w:rPr>
                <w:rFonts w:ascii="標楷體" w:eastAsia="標楷體" w:hAnsi="標楷體"/>
                <w:sz w:val="18"/>
                <w:szCs w:val="18"/>
              </w:rPr>
            </w:pPr>
            <w:r w:rsidRPr="00705A96">
              <w:rPr>
                <w:rFonts w:ascii="標楷體" w:eastAsia="標楷體" w:hAnsi="標楷體"/>
                <w:sz w:val="18"/>
                <w:szCs w:val="18"/>
              </w:rPr>
              <w:t>準備金</w:t>
            </w:r>
          </w:p>
        </w:tc>
        <w:tc>
          <w:tcPr>
            <w:tcW w:w="153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844,276</w:t>
            </w:r>
          </w:p>
        </w:tc>
        <w:tc>
          <w:tcPr>
            <w:tcW w:w="976"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1.48</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776,168</w:t>
            </w:r>
          </w:p>
        </w:tc>
        <w:tc>
          <w:tcPr>
            <w:tcW w:w="960"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2.06</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68,108</w:t>
            </w:r>
          </w:p>
        </w:tc>
        <w:tc>
          <w:tcPr>
            <w:tcW w:w="962" w:type="dxa"/>
            <w:tcBorders>
              <w:top w:val="nil"/>
              <w:left w:val="single" w:sz="4" w:space="0" w:color="auto"/>
              <w:bottom w:val="nil"/>
              <w:right w:val="nil"/>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8.77</w:t>
            </w:r>
          </w:p>
        </w:tc>
      </w:tr>
      <w:tr w:rsidR="0027765F" w:rsidRPr="0090579D" w:rsidTr="002D7C3E">
        <w:trPr>
          <w:trHeight w:hRule="exact" w:val="516"/>
        </w:trPr>
        <w:tc>
          <w:tcPr>
            <w:tcW w:w="2951" w:type="dxa"/>
            <w:tcBorders>
              <w:top w:val="nil"/>
              <w:left w:val="nil"/>
              <w:right w:val="single" w:sz="4" w:space="0" w:color="auto"/>
            </w:tcBorders>
            <w:vAlign w:val="center"/>
          </w:tcPr>
          <w:p w:rsidR="0027765F" w:rsidRPr="00705A96" w:rsidRDefault="0027765F" w:rsidP="002D7C3E">
            <w:pPr>
              <w:spacing w:line="240" w:lineRule="auto"/>
              <w:ind w:leftChars="100" w:left="240" w:right="42"/>
              <w:jc w:val="distribute"/>
              <w:rPr>
                <w:rFonts w:ascii="標楷體" w:eastAsia="標楷體" w:hAnsi="標楷體"/>
                <w:sz w:val="18"/>
                <w:szCs w:val="18"/>
              </w:rPr>
            </w:pPr>
            <w:r w:rsidRPr="00705A96">
              <w:rPr>
                <w:rFonts w:ascii="標楷體" w:eastAsia="標楷體" w:hAnsi="標楷體"/>
                <w:sz w:val="18"/>
                <w:szCs w:val="18"/>
              </w:rPr>
              <w:t>固定資產</w:t>
            </w:r>
          </w:p>
        </w:tc>
        <w:tc>
          <w:tcPr>
            <w:tcW w:w="153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2,975,115</w:t>
            </w:r>
          </w:p>
        </w:tc>
        <w:tc>
          <w:tcPr>
            <w:tcW w:w="976"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5.23</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3,755,132</w:t>
            </w:r>
          </w:p>
        </w:tc>
        <w:tc>
          <w:tcPr>
            <w:tcW w:w="960"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9.97</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- 780,017</w:t>
            </w:r>
          </w:p>
        </w:tc>
        <w:tc>
          <w:tcPr>
            <w:tcW w:w="962" w:type="dxa"/>
            <w:tcBorders>
              <w:top w:val="nil"/>
              <w:left w:val="single" w:sz="4" w:space="0" w:color="auto"/>
              <w:bottom w:val="nil"/>
              <w:right w:val="nil"/>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- 20.77</w:t>
            </w:r>
          </w:p>
        </w:tc>
      </w:tr>
      <w:tr w:rsidR="0027765F" w:rsidRPr="0090579D" w:rsidTr="002D7C3E">
        <w:trPr>
          <w:trHeight w:hRule="exact" w:val="516"/>
        </w:trPr>
        <w:tc>
          <w:tcPr>
            <w:tcW w:w="2951" w:type="dxa"/>
            <w:tcBorders>
              <w:top w:val="nil"/>
              <w:left w:val="nil"/>
              <w:right w:val="single" w:sz="4" w:space="0" w:color="auto"/>
            </w:tcBorders>
            <w:vAlign w:val="center"/>
          </w:tcPr>
          <w:p w:rsidR="0027765F" w:rsidRPr="00705A96" w:rsidRDefault="0027765F" w:rsidP="002D7C3E">
            <w:pPr>
              <w:spacing w:line="240" w:lineRule="auto"/>
              <w:ind w:leftChars="200" w:left="480" w:right="42"/>
              <w:jc w:val="distribute"/>
              <w:rPr>
                <w:rFonts w:ascii="標楷體" w:eastAsia="標楷體" w:hAnsi="標楷體"/>
                <w:sz w:val="18"/>
                <w:szCs w:val="18"/>
              </w:rPr>
            </w:pPr>
            <w:r w:rsidRPr="00705A96">
              <w:rPr>
                <w:rFonts w:ascii="標楷體" w:eastAsia="標楷體" w:hAnsi="標楷體"/>
                <w:sz w:val="18"/>
                <w:szCs w:val="18"/>
              </w:rPr>
              <w:t>土地改良物</w:t>
            </w:r>
          </w:p>
        </w:tc>
        <w:tc>
          <w:tcPr>
            <w:tcW w:w="153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1,232,986</w:t>
            </w:r>
          </w:p>
        </w:tc>
        <w:tc>
          <w:tcPr>
            <w:tcW w:w="976"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2.17</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1,245,886</w:t>
            </w:r>
          </w:p>
        </w:tc>
        <w:tc>
          <w:tcPr>
            <w:tcW w:w="960"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3.31</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- 12,900</w:t>
            </w:r>
          </w:p>
        </w:tc>
        <w:tc>
          <w:tcPr>
            <w:tcW w:w="962" w:type="dxa"/>
            <w:tcBorders>
              <w:top w:val="nil"/>
              <w:left w:val="single" w:sz="4" w:space="0" w:color="auto"/>
              <w:bottom w:val="nil"/>
              <w:right w:val="nil"/>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- 1.04</w:t>
            </w:r>
          </w:p>
        </w:tc>
      </w:tr>
      <w:tr w:rsidR="0027765F" w:rsidRPr="0090579D" w:rsidTr="002D7C3E">
        <w:trPr>
          <w:trHeight w:hRule="exact" w:val="516"/>
        </w:trPr>
        <w:tc>
          <w:tcPr>
            <w:tcW w:w="2951" w:type="dxa"/>
            <w:tcBorders>
              <w:top w:val="nil"/>
              <w:left w:val="nil"/>
              <w:right w:val="single" w:sz="4" w:space="0" w:color="auto"/>
            </w:tcBorders>
            <w:vAlign w:val="center"/>
          </w:tcPr>
          <w:p w:rsidR="0027765F" w:rsidRPr="00705A96" w:rsidRDefault="0027765F" w:rsidP="002D7C3E">
            <w:pPr>
              <w:spacing w:line="240" w:lineRule="auto"/>
              <w:ind w:leftChars="200" w:left="480" w:right="42"/>
              <w:jc w:val="distribute"/>
              <w:rPr>
                <w:rFonts w:ascii="標楷體" w:eastAsia="標楷體" w:hAnsi="標楷體"/>
                <w:sz w:val="18"/>
                <w:szCs w:val="18"/>
              </w:rPr>
            </w:pPr>
            <w:r w:rsidRPr="00705A96">
              <w:rPr>
                <w:rFonts w:ascii="標楷體" w:eastAsia="標楷體" w:hAnsi="標楷體"/>
                <w:sz w:val="18"/>
                <w:szCs w:val="18"/>
              </w:rPr>
              <w:t>房屋建築及設備</w:t>
            </w:r>
          </w:p>
        </w:tc>
        <w:tc>
          <w:tcPr>
            <w:tcW w:w="153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718,438</w:t>
            </w:r>
          </w:p>
        </w:tc>
        <w:tc>
          <w:tcPr>
            <w:tcW w:w="976"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1.26</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1,185,640</w:t>
            </w:r>
          </w:p>
        </w:tc>
        <w:tc>
          <w:tcPr>
            <w:tcW w:w="960"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3.15</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- 467,202</w:t>
            </w:r>
          </w:p>
        </w:tc>
        <w:tc>
          <w:tcPr>
            <w:tcW w:w="962" w:type="dxa"/>
            <w:tcBorders>
              <w:top w:val="nil"/>
              <w:left w:val="single" w:sz="4" w:space="0" w:color="auto"/>
              <w:bottom w:val="nil"/>
              <w:right w:val="nil"/>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- 39.41</w:t>
            </w:r>
          </w:p>
        </w:tc>
      </w:tr>
      <w:tr w:rsidR="0027765F" w:rsidRPr="0090579D" w:rsidTr="002D7C3E">
        <w:trPr>
          <w:trHeight w:hRule="exact" w:val="516"/>
        </w:trPr>
        <w:tc>
          <w:tcPr>
            <w:tcW w:w="2951" w:type="dxa"/>
            <w:tcBorders>
              <w:top w:val="nil"/>
              <w:left w:val="nil"/>
              <w:right w:val="single" w:sz="4" w:space="0" w:color="auto"/>
            </w:tcBorders>
            <w:vAlign w:val="center"/>
          </w:tcPr>
          <w:p w:rsidR="0027765F" w:rsidRPr="00705A96" w:rsidRDefault="0027765F" w:rsidP="002D7C3E">
            <w:pPr>
              <w:spacing w:line="240" w:lineRule="auto"/>
              <w:ind w:leftChars="200" w:left="480" w:right="42"/>
              <w:jc w:val="distribute"/>
              <w:rPr>
                <w:rFonts w:ascii="標楷體" w:eastAsia="標楷體" w:hAnsi="標楷體"/>
                <w:sz w:val="18"/>
                <w:szCs w:val="18"/>
              </w:rPr>
            </w:pPr>
            <w:r w:rsidRPr="00705A96">
              <w:rPr>
                <w:rFonts w:ascii="標楷體" w:eastAsia="標楷體" w:hAnsi="標楷體"/>
                <w:sz w:val="18"/>
                <w:szCs w:val="18"/>
              </w:rPr>
              <w:t>機械及設備</w:t>
            </w:r>
          </w:p>
        </w:tc>
        <w:tc>
          <w:tcPr>
            <w:tcW w:w="153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117,236</w:t>
            </w:r>
          </w:p>
        </w:tc>
        <w:tc>
          <w:tcPr>
            <w:tcW w:w="976"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0.21</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205,508</w:t>
            </w:r>
          </w:p>
        </w:tc>
        <w:tc>
          <w:tcPr>
            <w:tcW w:w="960"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0.55</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- 88,272</w:t>
            </w:r>
          </w:p>
        </w:tc>
        <w:tc>
          <w:tcPr>
            <w:tcW w:w="962" w:type="dxa"/>
            <w:tcBorders>
              <w:top w:val="nil"/>
              <w:left w:val="single" w:sz="4" w:space="0" w:color="auto"/>
              <w:bottom w:val="nil"/>
              <w:right w:val="nil"/>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- 42.95</w:t>
            </w:r>
          </w:p>
        </w:tc>
      </w:tr>
      <w:tr w:rsidR="0027765F" w:rsidRPr="0090579D" w:rsidTr="002D7C3E">
        <w:trPr>
          <w:trHeight w:hRule="exact" w:val="516"/>
        </w:trPr>
        <w:tc>
          <w:tcPr>
            <w:tcW w:w="2951" w:type="dxa"/>
            <w:tcBorders>
              <w:top w:val="nil"/>
              <w:left w:val="nil"/>
              <w:right w:val="single" w:sz="4" w:space="0" w:color="auto"/>
            </w:tcBorders>
            <w:vAlign w:val="center"/>
          </w:tcPr>
          <w:p w:rsidR="0027765F" w:rsidRPr="00705A96" w:rsidRDefault="0027765F" w:rsidP="002D7C3E">
            <w:pPr>
              <w:spacing w:line="240" w:lineRule="auto"/>
              <w:ind w:leftChars="200" w:left="480" w:right="42"/>
              <w:jc w:val="distribute"/>
              <w:rPr>
                <w:rFonts w:ascii="標楷體" w:eastAsia="標楷體" w:hAnsi="標楷體"/>
                <w:sz w:val="18"/>
                <w:szCs w:val="18"/>
              </w:rPr>
            </w:pPr>
            <w:r w:rsidRPr="00705A96">
              <w:rPr>
                <w:rFonts w:ascii="標楷體" w:eastAsia="標楷體" w:hAnsi="標楷體"/>
                <w:sz w:val="18"/>
                <w:szCs w:val="18"/>
              </w:rPr>
              <w:t>交通及運輸設備</w:t>
            </w:r>
          </w:p>
        </w:tc>
        <w:tc>
          <w:tcPr>
            <w:tcW w:w="153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852,100</w:t>
            </w:r>
          </w:p>
        </w:tc>
        <w:tc>
          <w:tcPr>
            <w:tcW w:w="976"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1.50</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1,060,773</w:t>
            </w:r>
          </w:p>
        </w:tc>
        <w:tc>
          <w:tcPr>
            <w:tcW w:w="960"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2.82</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- 208,673</w:t>
            </w:r>
          </w:p>
        </w:tc>
        <w:tc>
          <w:tcPr>
            <w:tcW w:w="962" w:type="dxa"/>
            <w:tcBorders>
              <w:top w:val="nil"/>
              <w:left w:val="single" w:sz="4" w:space="0" w:color="auto"/>
              <w:bottom w:val="nil"/>
              <w:right w:val="nil"/>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- 19.67</w:t>
            </w:r>
          </w:p>
        </w:tc>
      </w:tr>
      <w:tr w:rsidR="0027765F" w:rsidRPr="0090579D" w:rsidTr="002D7C3E">
        <w:trPr>
          <w:trHeight w:hRule="exact" w:val="516"/>
        </w:trPr>
        <w:tc>
          <w:tcPr>
            <w:tcW w:w="2951" w:type="dxa"/>
            <w:tcBorders>
              <w:top w:val="nil"/>
              <w:left w:val="nil"/>
              <w:right w:val="single" w:sz="4" w:space="0" w:color="auto"/>
            </w:tcBorders>
            <w:vAlign w:val="center"/>
          </w:tcPr>
          <w:p w:rsidR="0027765F" w:rsidRPr="00705A96" w:rsidRDefault="0027765F" w:rsidP="002D7C3E">
            <w:pPr>
              <w:spacing w:line="240" w:lineRule="auto"/>
              <w:ind w:leftChars="200" w:left="480" w:right="42"/>
              <w:jc w:val="distribute"/>
              <w:rPr>
                <w:rFonts w:ascii="標楷體" w:eastAsia="標楷體" w:hAnsi="標楷體"/>
                <w:sz w:val="18"/>
                <w:szCs w:val="18"/>
              </w:rPr>
            </w:pPr>
            <w:r w:rsidRPr="00705A96">
              <w:rPr>
                <w:rFonts w:ascii="標楷體" w:eastAsia="標楷體" w:hAnsi="標楷體"/>
                <w:sz w:val="18"/>
                <w:szCs w:val="18"/>
              </w:rPr>
              <w:t>雜項設備</w:t>
            </w:r>
          </w:p>
        </w:tc>
        <w:tc>
          <w:tcPr>
            <w:tcW w:w="153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54,355</w:t>
            </w:r>
          </w:p>
        </w:tc>
        <w:tc>
          <w:tcPr>
            <w:tcW w:w="976"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0.10</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57,325</w:t>
            </w:r>
          </w:p>
        </w:tc>
        <w:tc>
          <w:tcPr>
            <w:tcW w:w="960"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0.15</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- 2,970</w:t>
            </w:r>
          </w:p>
        </w:tc>
        <w:tc>
          <w:tcPr>
            <w:tcW w:w="962" w:type="dxa"/>
            <w:tcBorders>
              <w:top w:val="nil"/>
              <w:left w:val="single" w:sz="4" w:space="0" w:color="auto"/>
              <w:bottom w:val="nil"/>
              <w:right w:val="nil"/>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- 5.18</w:t>
            </w:r>
          </w:p>
        </w:tc>
      </w:tr>
      <w:tr w:rsidR="0027765F" w:rsidRPr="0090579D" w:rsidTr="002D7C3E">
        <w:trPr>
          <w:trHeight w:hRule="exact" w:val="516"/>
        </w:trPr>
        <w:tc>
          <w:tcPr>
            <w:tcW w:w="2951" w:type="dxa"/>
            <w:tcBorders>
              <w:top w:val="nil"/>
              <w:left w:val="nil"/>
              <w:right w:val="single" w:sz="4" w:space="0" w:color="auto"/>
            </w:tcBorders>
            <w:vAlign w:val="center"/>
          </w:tcPr>
          <w:p w:rsidR="0027765F" w:rsidRPr="00705A96" w:rsidRDefault="0027765F" w:rsidP="002D7C3E">
            <w:pPr>
              <w:spacing w:line="240" w:lineRule="auto"/>
              <w:ind w:leftChars="100" w:left="240" w:right="42"/>
              <w:jc w:val="distribute"/>
              <w:rPr>
                <w:rFonts w:ascii="標楷體" w:eastAsia="標楷體" w:hAnsi="標楷體"/>
                <w:sz w:val="18"/>
                <w:szCs w:val="18"/>
              </w:rPr>
            </w:pPr>
            <w:r w:rsidRPr="00705A96">
              <w:rPr>
                <w:rFonts w:ascii="標楷體" w:eastAsia="標楷體" w:hAnsi="標楷體"/>
                <w:sz w:val="18"/>
                <w:szCs w:val="18"/>
              </w:rPr>
              <w:t>無形資產</w:t>
            </w:r>
          </w:p>
        </w:tc>
        <w:tc>
          <w:tcPr>
            <w:tcW w:w="153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4,644,151</w:t>
            </w:r>
          </w:p>
        </w:tc>
        <w:tc>
          <w:tcPr>
            <w:tcW w:w="976"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8.16</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4,954,332</w:t>
            </w:r>
          </w:p>
        </w:tc>
        <w:tc>
          <w:tcPr>
            <w:tcW w:w="960"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13.15</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- 310,181</w:t>
            </w:r>
          </w:p>
        </w:tc>
        <w:tc>
          <w:tcPr>
            <w:tcW w:w="962" w:type="dxa"/>
            <w:tcBorders>
              <w:top w:val="nil"/>
              <w:left w:val="single" w:sz="4" w:space="0" w:color="auto"/>
              <w:bottom w:val="nil"/>
              <w:right w:val="nil"/>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- 6.26</w:t>
            </w:r>
          </w:p>
        </w:tc>
      </w:tr>
      <w:tr w:rsidR="0027765F" w:rsidRPr="0090579D" w:rsidTr="002D7C3E">
        <w:trPr>
          <w:trHeight w:hRule="exact" w:val="516"/>
        </w:trPr>
        <w:tc>
          <w:tcPr>
            <w:tcW w:w="2951" w:type="dxa"/>
            <w:tcBorders>
              <w:top w:val="nil"/>
              <w:left w:val="nil"/>
              <w:right w:val="single" w:sz="4" w:space="0" w:color="auto"/>
            </w:tcBorders>
            <w:vAlign w:val="center"/>
          </w:tcPr>
          <w:p w:rsidR="0027765F" w:rsidRPr="00705A96" w:rsidRDefault="0027765F" w:rsidP="002D7C3E">
            <w:pPr>
              <w:spacing w:line="240" w:lineRule="auto"/>
              <w:ind w:leftChars="200" w:left="480" w:right="42"/>
              <w:jc w:val="distribute"/>
              <w:rPr>
                <w:rFonts w:ascii="標楷體" w:eastAsia="標楷體" w:hAnsi="標楷體"/>
                <w:b/>
                <w:sz w:val="18"/>
                <w:szCs w:val="18"/>
              </w:rPr>
            </w:pPr>
            <w:r w:rsidRPr="00705A96">
              <w:rPr>
                <w:rFonts w:ascii="標楷體" w:eastAsia="標楷體" w:hAnsi="標楷體"/>
                <w:sz w:val="18"/>
                <w:szCs w:val="18"/>
              </w:rPr>
              <w:t>無形資產</w:t>
            </w:r>
          </w:p>
        </w:tc>
        <w:tc>
          <w:tcPr>
            <w:tcW w:w="153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4,644,151</w:t>
            </w:r>
          </w:p>
        </w:tc>
        <w:tc>
          <w:tcPr>
            <w:tcW w:w="976"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8.16</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4,954,332</w:t>
            </w:r>
          </w:p>
        </w:tc>
        <w:tc>
          <w:tcPr>
            <w:tcW w:w="960"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13.15</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- 310,181</w:t>
            </w:r>
          </w:p>
        </w:tc>
        <w:tc>
          <w:tcPr>
            <w:tcW w:w="962" w:type="dxa"/>
            <w:tcBorders>
              <w:top w:val="nil"/>
              <w:left w:val="single" w:sz="4" w:space="0" w:color="auto"/>
              <w:bottom w:val="nil"/>
              <w:right w:val="nil"/>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- 6.26</w:t>
            </w:r>
          </w:p>
        </w:tc>
      </w:tr>
      <w:tr w:rsidR="0027765F" w:rsidRPr="0090579D" w:rsidTr="002D7C3E">
        <w:trPr>
          <w:trHeight w:hRule="exact" w:val="516"/>
        </w:trPr>
        <w:tc>
          <w:tcPr>
            <w:tcW w:w="2951" w:type="dxa"/>
            <w:tcBorders>
              <w:left w:val="nil"/>
              <w:right w:val="single" w:sz="4" w:space="0" w:color="auto"/>
            </w:tcBorders>
            <w:vAlign w:val="center"/>
          </w:tcPr>
          <w:p w:rsidR="0027765F" w:rsidRPr="00705A96" w:rsidRDefault="0027765F" w:rsidP="002D7C3E">
            <w:pPr>
              <w:spacing w:line="240" w:lineRule="auto"/>
              <w:ind w:left="14" w:right="42"/>
              <w:jc w:val="distribute"/>
              <w:rPr>
                <w:rFonts w:ascii="標楷體" w:eastAsia="標楷體" w:hAnsi="標楷體"/>
                <w:b/>
                <w:sz w:val="20"/>
              </w:rPr>
            </w:pPr>
            <w:r w:rsidRPr="00705A96">
              <w:rPr>
                <w:rFonts w:ascii="標楷體" w:eastAsia="標楷體" w:hAnsi="標楷體" w:hint="eastAsia"/>
                <w:b/>
                <w:sz w:val="20"/>
              </w:rPr>
              <w:t>合計</w:t>
            </w:r>
          </w:p>
        </w:tc>
        <w:tc>
          <w:tcPr>
            <w:tcW w:w="153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56,927,868</w:t>
            </w:r>
          </w:p>
        </w:tc>
        <w:tc>
          <w:tcPr>
            <w:tcW w:w="976"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100.00</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37,671,331</w:t>
            </w:r>
          </w:p>
        </w:tc>
        <w:tc>
          <w:tcPr>
            <w:tcW w:w="960"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100.00</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19,256,537</w:t>
            </w:r>
          </w:p>
        </w:tc>
        <w:tc>
          <w:tcPr>
            <w:tcW w:w="962" w:type="dxa"/>
            <w:tcBorders>
              <w:top w:val="nil"/>
              <w:left w:val="single" w:sz="4" w:space="0" w:color="auto"/>
              <w:bottom w:val="nil"/>
              <w:right w:val="nil"/>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51.12</w:t>
            </w:r>
          </w:p>
        </w:tc>
      </w:tr>
      <w:tr w:rsidR="0027765F" w:rsidRPr="0090579D" w:rsidTr="002D7C3E">
        <w:trPr>
          <w:trHeight w:hRule="exact" w:val="516"/>
        </w:trPr>
        <w:tc>
          <w:tcPr>
            <w:tcW w:w="2951" w:type="dxa"/>
            <w:tcBorders>
              <w:left w:val="nil"/>
              <w:right w:val="single" w:sz="4" w:space="0" w:color="auto"/>
            </w:tcBorders>
            <w:vAlign w:val="center"/>
          </w:tcPr>
          <w:p w:rsidR="0027765F" w:rsidRPr="00705A96" w:rsidRDefault="0027765F" w:rsidP="002D7C3E">
            <w:pPr>
              <w:spacing w:line="240" w:lineRule="auto"/>
              <w:ind w:left="14" w:right="42"/>
              <w:jc w:val="distribute"/>
              <w:rPr>
                <w:rFonts w:ascii="標楷體" w:eastAsia="標楷體" w:hAnsi="標楷體"/>
                <w:b/>
                <w:sz w:val="20"/>
              </w:rPr>
            </w:pPr>
            <w:r w:rsidRPr="00705A96">
              <w:rPr>
                <w:rFonts w:ascii="標楷體" w:eastAsia="標楷體" w:hAnsi="標楷體" w:hint="eastAsia"/>
                <w:b/>
                <w:sz w:val="20"/>
              </w:rPr>
              <w:t>負債</w:t>
            </w:r>
          </w:p>
        </w:tc>
        <w:tc>
          <w:tcPr>
            <w:tcW w:w="153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12,395,543</w:t>
            </w:r>
          </w:p>
        </w:tc>
        <w:tc>
          <w:tcPr>
            <w:tcW w:w="976"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21.77</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6,227,745</w:t>
            </w:r>
          </w:p>
        </w:tc>
        <w:tc>
          <w:tcPr>
            <w:tcW w:w="960"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16.53</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6,167,798</w:t>
            </w:r>
          </w:p>
        </w:tc>
        <w:tc>
          <w:tcPr>
            <w:tcW w:w="962" w:type="dxa"/>
            <w:tcBorders>
              <w:top w:val="nil"/>
              <w:left w:val="single" w:sz="4" w:space="0" w:color="auto"/>
              <w:bottom w:val="nil"/>
              <w:right w:val="nil"/>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99.04</w:t>
            </w:r>
          </w:p>
        </w:tc>
      </w:tr>
      <w:tr w:rsidR="0027765F" w:rsidRPr="0090579D" w:rsidTr="002D7C3E">
        <w:trPr>
          <w:trHeight w:hRule="exact" w:val="516"/>
        </w:trPr>
        <w:tc>
          <w:tcPr>
            <w:tcW w:w="2951" w:type="dxa"/>
            <w:tcBorders>
              <w:top w:val="nil"/>
              <w:left w:val="nil"/>
              <w:right w:val="single" w:sz="4" w:space="0" w:color="auto"/>
            </w:tcBorders>
            <w:vAlign w:val="center"/>
          </w:tcPr>
          <w:p w:rsidR="0027765F" w:rsidRPr="00705A96" w:rsidRDefault="0027765F" w:rsidP="002D7C3E">
            <w:pPr>
              <w:spacing w:line="240" w:lineRule="auto"/>
              <w:ind w:leftChars="100" w:left="240" w:right="42"/>
              <w:jc w:val="distribute"/>
              <w:rPr>
                <w:rFonts w:ascii="標楷體" w:eastAsia="標楷體" w:hAnsi="標楷體"/>
                <w:sz w:val="18"/>
                <w:szCs w:val="18"/>
              </w:rPr>
            </w:pPr>
            <w:r w:rsidRPr="00705A96">
              <w:rPr>
                <w:rFonts w:ascii="標楷體" w:eastAsia="標楷體" w:hAnsi="標楷體" w:hint="eastAsia"/>
                <w:sz w:val="18"/>
                <w:szCs w:val="18"/>
              </w:rPr>
              <w:t>流動負債</w:t>
            </w:r>
          </w:p>
        </w:tc>
        <w:tc>
          <w:tcPr>
            <w:tcW w:w="153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11,551,267</w:t>
            </w:r>
          </w:p>
        </w:tc>
        <w:tc>
          <w:tcPr>
            <w:tcW w:w="976"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20.29</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5,451,577</w:t>
            </w:r>
          </w:p>
        </w:tc>
        <w:tc>
          <w:tcPr>
            <w:tcW w:w="960"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14.47</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6,099,690</w:t>
            </w:r>
          </w:p>
        </w:tc>
        <w:tc>
          <w:tcPr>
            <w:tcW w:w="962" w:type="dxa"/>
            <w:tcBorders>
              <w:top w:val="nil"/>
              <w:left w:val="single" w:sz="4" w:space="0" w:color="auto"/>
              <w:bottom w:val="nil"/>
              <w:right w:val="nil"/>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111.89</w:t>
            </w:r>
          </w:p>
        </w:tc>
      </w:tr>
      <w:tr w:rsidR="0027765F" w:rsidRPr="0090579D" w:rsidTr="002D7C3E">
        <w:trPr>
          <w:trHeight w:hRule="exact" w:val="516"/>
        </w:trPr>
        <w:tc>
          <w:tcPr>
            <w:tcW w:w="2951" w:type="dxa"/>
            <w:tcBorders>
              <w:left w:val="nil"/>
              <w:bottom w:val="nil"/>
              <w:right w:val="single" w:sz="4" w:space="0" w:color="auto"/>
            </w:tcBorders>
            <w:vAlign w:val="center"/>
          </w:tcPr>
          <w:p w:rsidR="0027765F" w:rsidRPr="00705A96" w:rsidRDefault="0027765F" w:rsidP="002D7C3E">
            <w:pPr>
              <w:spacing w:line="240" w:lineRule="auto"/>
              <w:ind w:leftChars="200" w:left="480" w:right="42"/>
              <w:jc w:val="distribute"/>
              <w:rPr>
                <w:rFonts w:ascii="標楷體" w:eastAsia="標楷體" w:hAnsi="標楷體"/>
                <w:sz w:val="18"/>
                <w:szCs w:val="18"/>
              </w:rPr>
            </w:pPr>
            <w:r w:rsidRPr="00705A96">
              <w:rPr>
                <w:rFonts w:ascii="標楷體" w:eastAsia="標楷體" w:hAnsi="標楷體" w:hint="eastAsia"/>
                <w:sz w:val="18"/>
                <w:szCs w:val="18"/>
              </w:rPr>
              <w:t>應付款項</w:t>
            </w:r>
          </w:p>
        </w:tc>
        <w:tc>
          <w:tcPr>
            <w:tcW w:w="153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11,551,267</w:t>
            </w:r>
          </w:p>
        </w:tc>
        <w:tc>
          <w:tcPr>
            <w:tcW w:w="976"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20.29</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5,451,577</w:t>
            </w:r>
          </w:p>
        </w:tc>
        <w:tc>
          <w:tcPr>
            <w:tcW w:w="960"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14.47</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6,099,690</w:t>
            </w:r>
          </w:p>
        </w:tc>
        <w:tc>
          <w:tcPr>
            <w:tcW w:w="962" w:type="dxa"/>
            <w:tcBorders>
              <w:top w:val="nil"/>
              <w:left w:val="single" w:sz="4" w:space="0" w:color="auto"/>
              <w:bottom w:val="nil"/>
              <w:right w:val="nil"/>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111.89</w:t>
            </w:r>
          </w:p>
        </w:tc>
      </w:tr>
      <w:tr w:rsidR="0027765F" w:rsidRPr="0090579D" w:rsidTr="002D7C3E">
        <w:trPr>
          <w:trHeight w:hRule="exact" w:val="516"/>
        </w:trPr>
        <w:tc>
          <w:tcPr>
            <w:tcW w:w="2951" w:type="dxa"/>
            <w:tcBorders>
              <w:left w:val="nil"/>
              <w:bottom w:val="nil"/>
              <w:right w:val="single" w:sz="4" w:space="0" w:color="auto"/>
            </w:tcBorders>
            <w:vAlign w:val="center"/>
          </w:tcPr>
          <w:p w:rsidR="0027765F" w:rsidRPr="00705A96" w:rsidRDefault="0027765F" w:rsidP="002D7C3E">
            <w:pPr>
              <w:spacing w:line="240" w:lineRule="auto"/>
              <w:ind w:leftChars="100" w:left="240" w:right="42"/>
              <w:jc w:val="distribute"/>
              <w:rPr>
                <w:rFonts w:ascii="標楷體" w:eastAsia="標楷體" w:hAnsi="標楷體"/>
                <w:sz w:val="18"/>
                <w:szCs w:val="18"/>
              </w:rPr>
            </w:pPr>
            <w:r w:rsidRPr="00705A96">
              <w:rPr>
                <w:rFonts w:ascii="標楷體" w:eastAsia="標楷體" w:hAnsi="標楷體" w:hint="eastAsia"/>
                <w:sz w:val="18"/>
                <w:szCs w:val="18"/>
              </w:rPr>
              <w:t>其他負債</w:t>
            </w:r>
          </w:p>
        </w:tc>
        <w:tc>
          <w:tcPr>
            <w:tcW w:w="153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844,276</w:t>
            </w:r>
          </w:p>
        </w:tc>
        <w:tc>
          <w:tcPr>
            <w:tcW w:w="976"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1.48</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776,168</w:t>
            </w:r>
          </w:p>
        </w:tc>
        <w:tc>
          <w:tcPr>
            <w:tcW w:w="960"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2.06</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68,108</w:t>
            </w:r>
          </w:p>
        </w:tc>
        <w:tc>
          <w:tcPr>
            <w:tcW w:w="962" w:type="dxa"/>
            <w:tcBorders>
              <w:top w:val="nil"/>
              <w:left w:val="single" w:sz="4" w:space="0" w:color="auto"/>
              <w:bottom w:val="nil"/>
              <w:right w:val="nil"/>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8.77</w:t>
            </w:r>
          </w:p>
        </w:tc>
      </w:tr>
      <w:tr w:rsidR="0027765F" w:rsidRPr="0090579D" w:rsidTr="002D7C3E">
        <w:trPr>
          <w:trHeight w:hRule="exact" w:val="516"/>
        </w:trPr>
        <w:tc>
          <w:tcPr>
            <w:tcW w:w="2951" w:type="dxa"/>
            <w:tcBorders>
              <w:left w:val="nil"/>
              <w:bottom w:val="nil"/>
              <w:right w:val="single" w:sz="4" w:space="0" w:color="auto"/>
            </w:tcBorders>
            <w:vAlign w:val="center"/>
          </w:tcPr>
          <w:p w:rsidR="0027765F" w:rsidRPr="00705A96" w:rsidRDefault="0027765F" w:rsidP="002D7C3E">
            <w:pPr>
              <w:spacing w:line="240" w:lineRule="auto"/>
              <w:ind w:leftChars="200" w:left="480" w:right="42"/>
              <w:jc w:val="distribute"/>
              <w:rPr>
                <w:rFonts w:ascii="標楷體" w:eastAsia="標楷體" w:hAnsi="標楷體"/>
                <w:sz w:val="18"/>
                <w:szCs w:val="18"/>
              </w:rPr>
            </w:pPr>
            <w:r w:rsidRPr="00705A96">
              <w:rPr>
                <w:rFonts w:ascii="標楷體" w:eastAsia="標楷體" w:hAnsi="標楷體" w:hint="eastAsia"/>
                <w:sz w:val="18"/>
                <w:szCs w:val="18"/>
              </w:rPr>
              <w:t>什項負債</w:t>
            </w:r>
          </w:p>
        </w:tc>
        <w:tc>
          <w:tcPr>
            <w:tcW w:w="153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844,276</w:t>
            </w:r>
          </w:p>
        </w:tc>
        <w:tc>
          <w:tcPr>
            <w:tcW w:w="976"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1.48</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776,168</w:t>
            </w:r>
          </w:p>
        </w:tc>
        <w:tc>
          <w:tcPr>
            <w:tcW w:w="960"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2.06</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68,108</w:t>
            </w:r>
          </w:p>
        </w:tc>
        <w:tc>
          <w:tcPr>
            <w:tcW w:w="962" w:type="dxa"/>
            <w:tcBorders>
              <w:top w:val="nil"/>
              <w:left w:val="single" w:sz="4" w:space="0" w:color="auto"/>
              <w:bottom w:val="nil"/>
              <w:right w:val="nil"/>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8.77</w:t>
            </w:r>
          </w:p>
        </w:tc>
      </w:tr>
      <w:tr w:rsidR="0027765F" w:rsidRPr="0090579D" w:rsidTr="002D7C3E">
        <w:trPr>
          <w:trHeight w:hRule="exact" w:val="516"/>
        </w:trPr>
        <w:tc>
          <w:tcPr>
            <w:tcW w:w="2951" w:type="dxa"/>
            <w:tcBorders>
              <w:top w:val="nil"/>
              <w:left w:val="nil"/>
              <w:bottom w:val="nil"/>
              <w:right w:val="single" w:sz="4" w:space="0" w:color="auto"/>
            </w:tcBorders>
            <w:vAlign w:val="center"/>
          </w:tcPr>
          <w:p w:rsidR="0027765F" w:rsidRPr="00705A96" w:rsidRDefault="0027765F" w:rsidP="002D7C3E">
            <w:pPr>
              <w:spacing w:line="240" w:lineRule="auto"/>
              <w:ind w:left="14" w:right="42"/>
              <w:jc w:val="distribute"/>
              <w:rPr>
                <w:rFonts w:ascii="標楷體" w:eastAsia="標楷體" w:hAnsi="標楷體"/>
                <w:b/>
                <w:sz w:val="20"/>
              </w:rPr>
            </w:pPr>
            <w:r w:rsidRPr="00705A96">
              <w:rPr>
                <w:rFonts w:ascii="標楷體" w:eastAsia="標楷體" w:hAnsi="標楷體"/>
                <w:b/>
                <w:sz w:val="20"/>
              </w:rPr>
              <w:t>淨資產</w:t>
            </w:r>
          </w:p>
        </w:tc>
        <w:tc>
          <w:tcPr>
            <w:tcW w:w="153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44,532,325</w:t>
            </w:r>
          </w:p>
        </w:tc>
        <w:tc>
          <w:tcPr>
            <w:tcW w:w="976"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78.23</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31,443,586</w:t>
            </w:r>
          </w:p>
        </w:tc>
        <w:tc>
          <w:tcPr>
            <w:tcW w:w="960"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83.47</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13,088,739</w:t>
            </w:r>
          </w:p>
        </w:tc>
        <w:tc>
          <w:tcPr>
            <w:tcW w:w="962" w:type="dxa"/>
            <w:tcBorders>
              <w:top w:val="nil"/>
              <w:left w:val="single" w:sz="4" w:space="0" w:color="auto"/>
              <w:bottom w:val="nil"/>
              <w:right w:val="nil"/>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41.63</w:t>
            </w:r>
          </w:p>
        </w:tc>
      </w:tr>
      <w:tr w:rsidR="0027765F" w:rsidRPr="0090579D" w:rsidTr="002D7C3E">
        <w:trPr>
          <w:trHeight w:hRule="exact" w:val="516"/>
        </w:trPr>
        <w:tc>
          <w:tcPr>
            <w:tcW w:w="2951" w:type="dxa"/>
            <w:tcBorders>
              <w:top w:val="nil"/>
              <w:left w:val="nil"/>
              <w:bottom w:val="nil"/>
              <w:right w:val="single" w:sz="4" w:space="0" w:color="auto"/>
            </w:tcBorders>
            <w:vAlign w:val="center"/>
          </w:tcPr>
          <w:p w:rsidR="0027765F" w:rsidRPr="00705A96" w:rsidRDefault="0027765F" w:rsidP="002D7C3E">
            <w:pPr>
              <w:spacing w:line="240" w:lineRule="auto"/>
              <w:ind w:leftChars="100" w:left="240" w:right="42"/>
              <w:jc w:val="distribute"/>
              <w:rPr>
                <w:rFonts w:ascii="標楷體" w:eastAsia="標楷體" w:hAnsi="標楷體"/>
                <w:sz w:val="18"/>
                <w:szCs w:val="18"/>
              </w:rPr>
            </w:pPr>
            <w:r w:rsidRPr="00705A96">
              <w:rPr>
                <w:rFonts w:ascii="標楷體" w:eastAsia="標楷體" w:hAnsi="標楷體"/>
                <w:sz w:val="18"/>
                <w:szCs w:val="18"/>
              </w:rPr>
              <w:t>淨資產</w:t>
            </w:r>
          </w:p>
        </w:tc>
        <w:tc>
          <w:tcPr>
            <w:tcW w:w="153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44,532,325</w:t>
            </w:r>
          </w:p>
        </w:tc>
        <w:tc>
          <w:tcPr>
            <w:tcW w:w="976"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78.23</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31,443,586</w:t>
            </w:r>
          </w:p>
        </w:tc>
        <w:tc>
          <w:tcPr>
            <w:tcW w:w="960"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83.47</w:t>
            </w:r>
          </w:p>
        </w:tc>
        <w:tc>
          <w:tcPr>
            <w:tcW w:w="1371" w:type="dxa"/>
            <w:tcBorders>
              <w:top w:val="nil"/>
              <w:left w:val="single" w:sz="4" w:space="0" w:color="auto"/>
              <w:bottom w:val="nil"/>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13,088,739</w:t>
            </w:r>
          </w:p>
        </w:tc>
        <w:tc>
          <w:tcPr>
            <w:tcW w:w="962" w:type="dxa"/>
            <w:tcBorders>
              <w:top w:val="nil"/>
              <w:left w:val="single" w:sz="4" w:space="0" w:color="auto"/>
              <w:bottom w:val="nil"/>
              <w:right w:val="nil"/>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41.63</w:t>
            </w:r>
          </w:p>
        </w:tc>
      </w:tr>
      <w:tr w:rsidR="0027765F" w:rsidRPr="0090579D" w:rsidTr="002D7C3E">
        <w:trPr>
          <w:trHeight w:hRule="exact" w:val="516"/>
        </w:trPr>
        <w:tc>
          <w:tcPr>
            <w:tcW w:w="2951" w:type="dxa"/>
            <w:tcBorders>
              <w:top w:val="nil"/>
              <w:left w:val="nil"/>
              <w:right w:val="single" w:sz="4" w:space="0" w:color="auto"/>
            </w:tcBorders>
            <w:vAlign w:val="center"/>
          </w:tcPr>
          <w:p w:rsidR="0027765F" w:rsidRPr="00705A96" w:rsidRDefault="0027765F" w:rsidP="002D7C3E">
            <w:pPr>
              <w:spacing w:line="240" w:lineRule="auto"/>
              <w:ind w:leftChars="200" w:left="480" w:right="42"/>
              <w:jc w:val="distribute"/>
              <w:rPr>
                <w:rFonts w:ascii="標楷體" w:eastAsia="標楷體" w:hAnsi="標楷體"/>
                <w:sz w:val="18"/>
                <w:szCs w:val="18"/>
              </w:rPr>
            </w:pPr>
            <w:r w:rsidRPr="00705A96">
              <w:rPr>
                <w:rFonts w:ascii="標楷體" w:eastAsia="標楷體" w:hAnsi="標楷體"/>
                <w:sz w:val="18"/>
                <w:szCs w:val="18"/>
              </w:rPr>
              <w:t>淨資產</w:t>
            </w:r>
          </w:p>
        </w:tc>
        <w:tc>
          <w:tcPr>
            <w:tcW w:w="1531" w:type="dxa"/>
            <w:tcBorders>
              <w:top w:val="nil"/>
              <w:left w:val="single" w:sz="4" w:space="0" w:color="auto"/>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44,532,325</w:t>
            </w:r>
          </w:p>
        </w:tc>
        <w:tc>
          <w:tcPr>
            <w:tcW w:w="976" w:type="dxa"/>
            <w:tcBorders>
              <w:top w:val="nil"/>
              <w:left w:val="single" w:sz="4" w:space="0" w:color="auto"/>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78.23</w:t>
            </w:r>
          </w:p>
        </w:tc>
        <w:tc>
          <w:tcPr>
            <w:tcW w:w="1371" w:type="dxa"/>
            <w:tcBorders>
              <w:top w:val="nil"/>
              <w:left w:val="single" w:sz="4" w:space="0" w:color="auto"/>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31,443,586</w:t>
            </w:r>
          </w:p>
        </w:tc>
        <w:tc>
          <w:tcPr>
            <w:tcW w:w="960" w:type="dxa"/>
            <w:tcBorders>
              <w:top w:val="nil"/>
              <w:left w:val="single" w:sz="4" w:space="0" w:color="auto"/>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83.47</w:t>
            </w:r>
          </w:p>
        </w:tc>
        <w:tc>
          <w:tcPr>
            <w:tcW w:w="1371" w:type="dxa"/>
            <w:tcBorders>
              <w:top w:val="nil"/>
              <w:left w:val="single" w:sz="4" w:space="0" w:color="auto"/>
              <w:right w:val="single" w:sz="4" w:space="0" w:color="auto"/>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13,088,739</w:t>
            </w:r>
          </w:p>
        </w:tc>
        <w:tc>
          <w:tcPr>
            <w:tcW w:w="962" w:type="dxa"/>
            <w:tcBorders>
              <w:top w:val="nil"/>
              <w:left w:val="single" w:sz="4" w:space="0" w:color="auto"/>
              <w:right w:val="nil"/>
            </w:tcBorders>
            <w:vAlign w:val="center"/>
          </w:tcPr>
          <w:p w:rsidR="0027765F" w:rsidRPr="00705A96" w:rsidRDefault="0027765F" w:rsidP="002D7C3E">
            <w:pPr>
              <w:spacing w:line="240" w:lineRule="auto"/>
              <w:jc w:val="right"/>
              <w:rPr>
                <w:rFonts w:ascii="細明體" w:hAnsi="細明體"/>
                <w:bCs/>
                <w:noProof/>
                <w:sz w:val="18"/>
                <w:szCs w:val="18"/>
              </w:rPr>
            </w:pPr>
            <w:r w:rsidRPr="00705A96">
              <w:rPr>
                <w:rFonts w:ascii="細明體" w:hAnsi="細明體"/>
                <w:bCs/>
                <w:noProof/>
                <w:sz w:val="18"/>
                <w:szCs w:val="18"/>
              </w:rPr>
              <w:t>41.63</w:t>
            </w:r>
          </w:p>
        </w:tc>
      </w:tr>
      <w:tr w:rsidR="0027765F" w:rsidRPr="0090579D" w:rsidTr="002D7C3E">
        <w:trPr>
          <w:trHeight w:hRule="exact" w:val="516"/>
        </w:trPr>
        <w:tc>
          <w:tcPr>
            <w:tcW w:w="2951" w:type="dxa"/>
            <w:tcBorders>
              <w:top w:val="nil"/>
              <w:left w:val="nil"/>
              <w:bottom w:val="single" w:sz="4" w:space="0" w:color="auto"/>
              <w:right w:val="single" w:sz="4" w:space="0" w:color="auto"/>
            </w:tcBorders>
            <w:vAlign w:val="center"/>
          </w:tcPr>
          <w:p w:rsidR="0027765F" w:rsidRPr="00705A96" w:rsidRDefault="0027765F" w:rsidP="002D7C3E">
            <w:pPr>
              <w:spacing w:line="240" w:lineRule="auto"/>
              <w:ind w:left="14" w:right="42"/>
              <w:jc w:val="distribute"/>
              <w:rPr>
                <w:rFonts w:ascii="標楷體" w:eastAsia="標楷體" w:hAnsi="標楷體"/>
                <w:b/>
                <w:sz w:val="20"/>
              </w:rPr>
            </w:pPr>
            <w:r w:rsidRPr="00705A96">
              <w:rPr>
                <w:rFonts w:ascii="標楷體" w:eastAsia="標楷體" w:hAnsi="標楷體" w:hint="eastAsia"/>
                <w:b/>
                <w:sz w:val="20"/>
              </w:rPr>
              <w:t>合計</w:t>
            </w:r>
          </w:p>
        </w:tc>
        <w:tc>
          <w:tcPr>
            <w:tcW w:w="1531" w:type="dxa"/>
            <w:tcBorders>
              <w:top w:val="nil"/>
              <w:left w:val="single" w:sz="4" w:space="0" w:color="auto"/>
              <w:bottom w:val="single" w:sz="4" w:space="0" w:color="auto"/>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56,927,868</w:t>
            </w:r>
          </w:p>
        </w:tc>
        <w:tc>
          <w:tcPr>
            <w:tcW w:w="976" w:type="dxa"/>
            <w:tcBorders>
              <w:top w:val="nil"/>
              <w:left w:val="single" w:sz="4" w:space="0" w:color="auto"/>
              <w:bottom w:val="single" w:sz="4" w:space="0" w:color="auto"/>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100.00</w:t>
            </w:r>
          </w:p>
        </w:tc>
        <w:tc>
          <w:tcPr>
            <w:tcW w:w="1371" w:type="dxa"/>
            <w:tcBorders>
              <w:top w:val="nil"/>
              <w:left w:val="single" w:sz="4" w:space="0" w:color="auto"/>
              <w:bottom w:val="single" w:sz="4" w:space="0" w:color="auto"/>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37,671,331</w:t>
            </w:r>
          </w:p>
        </w:tc>
        <w:tc>
          <w:tcPr>
            <w:tcW w:w="960" w:type="dxa"/>
            <w:tcBorders>
              <w:top w:val="nil"/>
              <w:left w:val="single" w:sz="4" w:space="0" w:color="auto"/>
              <w:bottom w:val="single" w:sz="4" w:space="0" w:color="auto"/>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100.00</w:t>
            </w:r>
          </w:p>
        </w:tc>
        <w:tc>
          <w:tcPr>
            <w:tcW w:w="1371" w:type="dxa"/>
            <w:tcBorders>
              <w:top w:val="nil"/>
              <w:left w:val="single" w:sz="4" w:space="0" w:color="auto"/>
              <w:bottom w:val="single" w:sz="4" w:space="0" w:color="auto"/>
              <w:right w:val="single" w:sz="4" w:space="0" w:color="auto"/>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19,256,537</w:t>
            </w:r>
          </w:p>
        </w:tc>
        <w:tc>
          <w:tcPr>
            <w:tcW w:w="962" w:type="dxa"/>
            <w:tcBorders>
              <w:top w:val="nil"/>
              <w:left w:val="single" w:sz="4" w:space="0" w:color="auto"/>
              <w:bottom w:val="single" w:sz="4" w:space="0" w:color="auto"/>
              <w:right w:val="nil"/>
            </w:tcBorders>
            <w:vAlign w:val="center"/>
          </w:tcPr>
          <w:p w:rsidR="0027765F" w:rsidRPr="00705A96" w:rsidRDefault="0027765F" w:rsidP="002D7C3E">
            <w:pPr>
              <w:spacing w:line="240" w:lineRule="auto"/>
              <w:jc w:val="right"/>
              <w:rPr>
                <w:rFonts w:ascii="細明體" w:hAnsi="細明體"/>
                <w:b/>
                <w:bCs/>
                <w:noProof/>
                <w:sz w:val="18"/>
                <w:szCs w:val="18"/>
              </w:rPr>
            </w:pPr>
            <w:r w:rsidRPr="00705A96">
              <w:rPr>
                <w:rFonts w:ascii="細明體" w:hAnsi="細明體"/>
                <w:b/>
                <w:bCs/>
                <w:noProof/>
                <w:sz w:val="18"/>
                <w:szCs w:val="18"/>
              </w:rPr>
              <w:t>51.12</w:t>
            </w:r>
          </w:p>
        </w:tc>
      </w:tr>
    </w:tbl>
    <w:p w:rsidR="0027765F" w:rsidRPr="00705A96" w:rsidRDefault="0027765F" w:rsidP="0027765F">
      <w:pPr>
        <w:pStyle w:val="af"/>
        <w:overflowPunct w:val="0"/>
        <w:snapToGrid w:val="0"/>
        <w:ind w:left="408" w:hanging="408"/>
        <w:rPr>
          <w:rFonts w:ascii="標楷體" w:hAnsi="標楷體"/>
          <w:spacing w:val="2"/>
          <w:kern w:val="2"/>
        </w:rPr>
      </w:pPr>
      <w:proofErr w:type="gramStart"/>
      <w:r w:rsidRPr="00705A96">
        <w:rPr>
          <w:rFonts w:ascii="標楷體" w:hAnsi="標楷體" w:hint="eastAsia"/>
          <w:spacing w:val="2"/>
        </w:rPr>
        <w:t>註</w:t>
      </w:r>
      <w:proofErr w:type="gramEnd"/>
      <w:r w:rsidRPr="00705A96">
        <w:rPr>
          <w:rFonts w:ascii="標楷體" w:hAnsi="標楷體" w:hint="eastAsia"/>
          <w:spacing w:val="2"/>
        </w:rPr>
        <w:t>：</w:t>
      </w:r>
      <w:proofErr w:type="gramStart"/>
      <w:r w:rsidRPr="00705A96">
        <w:rPr>
          <w:rFonts w:ascii="標楷體" w:hAnsi="標楷體" w:hint="eastAsia"/>
        </w:rPr>
        <w:t>本表編製</w:t>
      </w:r>
      <w:proofErr w:type="gramEnd"/>
      <w:r w:rsidRPr="00705A96">
        <w:rPr>
          <w:rFonts w:ascii="標楷體" w:hAnsi="標楷體" w:hint="eastAsia"/>
        </w:rPr>
        <w:t>基礎係依會計法刪除第29條後，納入固定資產及長期負債等科目，與預算編列基礎不同。</w:t>
      </w:r>
    </w:p>
    <w:p w:rsidR="009827FF" w:rsidRPr="0027765F" w:rsidRDefault="009827FF" w:rsidP="00415342">
      <w:pPr>
        <w:widowControl/>
        <w:overflowPunct w:val="0"/>
        <w:spacing w:line="580" w:lineRule="exact"/>
        <w:ind w:firstLineChars="200" w:firstLine="577"/>
        <w:jc w:val="both"/>
        <w:rPr>
          <w:rFonts w:ascii="標楷體" w:eastAsia="標楷體" w:hAnsi="標楷體"/>
          <w:b/>
          <w:spacing w:val="4"/>
          <w:sz w:val="28"/>
          <w:szCs w:val="36"/>
        </w:rPr>
      </w:pPr>
      <w:r w:rsidRPr="0027765F">
        <w:rPr>
          <w:rFonts w:ascii="標楷體" w:eastAsia="標楷體" w:hAnsi="標楷體" w:hint="eastAsia"/>
          <w:b/>
          <w:spacing w:val="4"/>
          <w:sz w:val="28"/>
          <w:szCs w:val="36"/>
        </w:rPr>
        <w:lastRenderedPageBreak/>
        <w:t>（</w:t>
      </w:r>
      <w:r w:rsidR="00504343">
        <w:rPr>
          <w:rFonts w:ascii="標楷體" w:eastAsia="標楷體" w:hAnsi="標楷體" w:hint="eastAsia"/>
          <w:b/>
          <w:spacing w:val="4"/>
          <w:sz w:val="28"/>
          <w:szCs w:val="36"/>
        </w:rPr>
        <w:t>四</w:t>
      </w:r>
      <w:r w:rsidRPr="0027765F">
        <w:rPr>
          <w:rFonts w:ascii="標楷體" w:eastAsia="標楷體" w:hAnsi="標楷體" w:hint="eastAsia"/>
          <w:b/>
          <w:spacing w:val="4"/>
          <w:sz w:val="28"/>
          <w:szCs w:val="36"/>
        </w:rPr>
        <w:t>）</w:t>
      </w:r>
      <w:r w:rsidR="00415342" w:rsidRPr="00415342">
        <w:rPr>
          <w:rFonts w:hint="eastAsia"/>
          <w:sz w:val="28"/>
          <w:szCs w:val="28"/>
        </w:rPr>
        <w:t xml:space="preserve">　</w:t>
      </w:r>
      <w:r w:rsidRPr="0027765F">
        <w:rPr>
          <w:rFonts w:ascii="標楷體" w:eastAsia="標楷體" w:hAnsi="標楷體" w:hint="eastAsia"/>
          <w:b/>
          <w:spacing w:val="4"/>
          <w:sz w:val="28"/>
          <w:szCs w:val="36"/>
        </w:rPr>
        <w:t>社會處主管</w:t>
      </w:r>
    </w:p>
    <w:p w:rsidR="009827FF" w:rsidRPr="0027765F" w:rsidRDefault="009827FF" w:rsidP="0027765F">
      <w:pPr>
        <w:widowControl/>
        <w:overflowPunct w:val="0"/>
        <w:spacing w:beforeLines="10" w:before="24" w:line="580" w:lineRule="exact"/>
        <w:ind w:firstLineChars="300" w:firstLine="865"/>
        <w:jc w:val="both"/>
        <w:rPr>
          <w:rFonts w:ascii="標楷體" w:eastAsia="標楷體" w:hAnsi="標楷體"/>
          <w:b/>
          <w:spacing w:val="4"/>
          <w:sz w:val="28"/>
          <w:szCs w:val="36"/>
        </w:rPr>
      </w:pPr>
      <w:r w:rsidRPr="0027765F">
        <w:rPr>
          <w:rFonts w:ascii="標楷體" w:eastAsia="標楷體" w:hAnsi="標楷體" w:hint="eastAsia"/>
          <w:b/>
          <w:spacing w:val="4"/>
          <w:sz w:val="28"/>
          <w:szCs w:val="36"/>
        </w:rPr>
        <w:t>新竹縣公益彩券盈餘分配基金</w:t>
      </w:r>
    </w:p>
    <w:p w:rsidR="009827FF" w:rsidRPr="008D2C9E" w:rsidRDefault="009827FF" w:rsidP="0027765F">
      <w:pPr>
        <w:pStyle w:val="af3"/>
        <w:spacing w:after="0" w:line="580" w:lineRule="exact"/>
        <w:ind w:firstLineChars="200" w:firstLine="496"/>
        <w:rPr>
          <w:rFonts w:ascii="標楷體" w:hAnsi="標楷體"/>
          <w:spacing w:val="2"/>
        </w:rPr>
      </w:pPr>
      <w:r w:rsidRPr="0027765F">
        <w:rPr>
          <w:rFonts w:ascii="標楷體" w:hAnsi="標楷體" w:hint="eastAsia"/>
          <w:spacing w:val="4"/>
        </w:rPr>
        <w:t>新竹縣政府為</w:t>
      </w:r>
      <w:r w:rsidRPr="008D2C9E">
        <w:rPr>
          <w:rFonts w:ascii="標楷體" w:hAnsi="標楷體" w:hint="eastAsia"/>
          <w:spacing w:val="2"/>
        </w:rPr>
        <w:t>有效管理運用公益彩券發行條例發行之公益彩券盈餘分配款，依據新竹縣公益彩券盈餘分配基金收支保管及運用辦法規定，設置新竹縣公益彩券盈餘分配基金。該基金</w:t>
      </w:r>
      <w:proofErr w:type="gramStart"/>
      <w:r w:rsidRPr="008D2C9E">
        <w:rPr>
          <w:rFonts w:ascii="標楷體" w:hAnsi="標楷體" w:hint="eastAsia"/>
          <w:spacing w:val="2"/>
        </w:rPr>
        <w:t>113</w:t>
      </w:r>
      <w:proofErr w:type="gramEnd"/>
      <w:r w:rsidRPr="008D2C9E">
        <w:rPr>
          <w:rFonts w:ascii="標楷體" w:hAnsi="標楷體" w:hint="eastAsia"/>
          <w:spacing w:val="2"/>
        </w:rPr>
        <w:t>年度各項業務計畫及預算之執行等，經予書面審核</w:t>
      </w:r>
      <w:r w:rsidR="008D2C9E" w:rsidRPr="008D2C9E">
        <w:rPr>
          <w:rFonts w:ascii="標楷體" w:hAnsi="標楷體" w:hint="eastAsia"/>
          <w:spacing w:val="2"/>
        </w:rPr>
        <w:t>，</w:t>
      </w:r>
      <w:r w:rsidRPr="008D2C9E">
        <w:rPr>
          <w:rFonts w:ascii="標楷體" w:hAnsi="標楷體" w:hint="eastAsia"/>
          <w:spacing w:val="2"/>
        </w:rPr>
        <w:t>並派員就地抽查，茲將查核結果說明如次：</w:t>
      </w:r>
    </w:p>
    <w:p w:rsidR="009827FF" w:rsidRPr="0027765F" w:rsidRDefault="009827FF" w:rsidP="0027765F">
      <w:pPr>
        <w:pStyle w:val="121"/>
        <w:spacing w:before="60" w:after="0" w:line="580" w:lineRule="exact"/>
        <w:ind w:left="0" w:firstLineChars="350" w:firstLine="1009"/>
        <w:rPr>
          <w:rFonts w:ascii="標楷體" w:hAnsi="標楷體"/>
          <w:sz w:val="28"/>
          <w:szCs w:val="28"/>
        </w:rPr>
      </w:pPr>
      <w:r w:rsidRPr="0027765F">
        <w:rPr>
          <w:rFonts w:ascii="標楷體" w:hAnsi="標楷體" w:hint="eastAsia"/>
          <w:sz w:val="28"/>
          <w:szCs w:val="28"/>
        </w:rPr>
        <w:t>（</w:t>
      </w:r>
      <w:r w:rsidRPr="0027765F">
        <w:rPr>
          <w:rFonts w:ascii="標楷體" w:hAnsi="標楷體"/>
          <w:sz w:val="28"/>
          <w:szCs w:val="28"/>
        </w:rPr>
        <w:t>1</w:t>
      </w:r>
      <w:r w:rsidRPr="0027765F">
        <w:rPr>
          <w:rFonts w:ascii="標楷體" w:hAnsi="標楷體" w:hint="eastAsia"/>
          <w:sz w:val="28"/>
          <w:szCs w:val="28"/>
        </w:rPr>
        <w:t>）</w:t>
      </w:r>
      <w:r w:rsidR="00415342" w:rsidRPr="00415342">
        <w:rPr>
          <w:rFonts w:hint="eastAsia"/>
          <w:spacing w:val="0"/>
          <w:sz w:val="28"/>
          <w:szCs w:val="28"/>
        </w:rPr>
        <w:t xml:space="preserve">　</w:t>
      </w:r>
      <w:r w:rsidRPr="0027765F">
        <w:rPr>
          <w:rFonts w:ascii="標楷體" w:hAnsi="標楷體"/>
          <w:sz w:val="28"/>
          <w:szCs w:val="28"/>
        </w:rPr>
        <w:t>業務</w:t>
      </w:r>
      <w:r w:rsidRPr="0027765F">
        <w:rPr>
          <w:rFonts w:ascii="標楷體" w:hAnsi="標楷體" w:hint="eastAsia"/>
          <w:sz w:val="28"/>
          <w:szCs w:val="28"/>
        </w:rPr>
        <w:t>計畫實施情形之查核</w:t>
      </w:r>
    </w:p>
    <w:p w:rsidR="009827FF" w:rsidRPr="0027765F" w:rsidRDefault="009827FF" w:rsidP="0027765F">
      <w:pPr>
        <w:pStyle w:val="affff6"/>
        <w:overflowPunct w:val="0"/>
        <w:spacing w:line="580" w:lineRule="exact"/>
        <w:ind w:leftChars="0" w:left="0" w:firstLineChars="200" w:firstLine="496"/>
        <w:jc w:val="both"/>
        <w:rPr>
          <w:rFonts w:ascii="標楷體" w:eastAsia="標楷體" w:hAnsi="標楷體"/>
          <w:spacing w:val="4"/>
          <w:kern w:val="0"/>
          <w:szCs w:val="28"/>
        </w:rPr>
      </w:pPr>
      <w:r w:rsidRPr="0027765F">
        <w:rPr>
          <w:rFonts w:ascii="標楷體" w:eastAsia="標楷體" w:hAnsi="標楷體" w:hint="eastAsia"/>
          <w:spacing w:val="4"/>
          <w:kern w:val="0"/>
          <w:szCs w:val="28"/>
        </w:rPr>
        <w:t>該基金主要業務係運用公益彩券盈餘之分配款，辦理社會救助及社會福利服務等。</w:t>
      </w:r>
      <w:proofErr w:type="gramStart"/>
      <w:r w:rsidRPr="0027765F">
        <w:rPr>
          <w:rFonts w:ascii="標楷體" w:eastAsia="標楷體" w:hAnsi="標楷體" w:hint="eastAsia"/>
          <w:spacing w:val="4"/>
          <w:kern w:val="0"/>
        </w:rPr>
        <w:t>113</w:t>
      </w:r>
      <w:proofErr w:type="gramEnd"/>
      <w:r w:rsidRPr="0027765F">
        <w:rPr>
          <w:rFonts w:ascii="標楷體" w:eastAsia="標楷體" w:hAnsi="標楷體" w:hint="eastAsia"/>
          <w:spacing w:val="4"/>
          <w:kern w:val="0"/>
        </w:rPr>
        <w:t>年度</w:t>
      </w:r>
      <w:r w:rsidRPr="0027765F">
        <w:rPr>
          <w:rFonts w:ascii="標楷體" w:eastAsia="標楷體" w:hAnsi="標楷體" w:hint="eastAsia"/>
          <w:spacing w:val="4"/>
          <w:kern w:val="0"/>
          <w:szCs w:val="28"/>
        </w:rPr>
        <w:t>業務計畫2項，實施結果，實際</w:t>
      </w:r>
      <w:proofErr w:type="gramStart"/>
      <w:r w:rsidRPr="0027765F">
        <w:rPr>
          <w:rFonts w:ascii="標楷體" w:eastAsia="標楷體" w:hAnsi="標楷體" w:hint="eastAsia"/>
          <w:spacing w:val="4"/>
          <w:kern w:val="0"/>
          <w:szCs w:val="28"/>
        </w:rPr>
        <w:t>數均較原</w:t>
      </w:r>
      <w:proofErr w:type="gramEnd"/>
      <w:r w:rsidRPr="0027765F">
        <w:rPr>
          <w:rFonts w:ascii="標楷體" w:eastAsia="標楷體" w:hAnsi="標楷體" w:hint="eastAsia"/>
          <w:spacing w:val="4"/>
          <w:kern w:val="0"/>
          <w:szCs w:val="28"/>
        </w:rPr>
        <w:t>預計減少，其執行情形如次：</w:t>
      </w:r>
    </w:p>
    <w:p w:rsidR="009827FF" w:rsidRPr="0027765F" w:rsidRDefault="009827FF" w:rsidP="0027765F">
      <w:pPr>
        <w:pStyle w:val="affff6"/>
        <w:overflowPunct w:val="0"/>
        <w:spacing w:line="580" w:lineRule="exact"/>
        <w:ind w:leftChars="0" w:left="0" w:firstLineChars="500" w:firstLine="1240"/>
        <w:jc w:val="both"/>
        <w:rPr>
          <w:rFonts w:ascii="標楷體" w:eastAsia="標楷體" w:hAnsi="標楷體"/>
          <w:spacing w:val="4"/>
          <w:kern w:val="0"/>
          <w:szCs w:val="28"/>
        </w:rPr>
      </w:pPr>
      <w:r w:rsidRPr="0027765F">
        <w:rPr>
          <w:rFonts w:ascii="標楷體" w:eastAsia="標楷體" w:hAnsi="標楷體" w:hint="eastAsia"/>
          <w:spacing w:val="4"/>
          <w:kern w:val="0"/>
          <w:szCs w:val="28"/>
        </w:rPr>
        <w:t>A.　社會救助計畫　預計補助3,319萬元，實際為3,052萬餘元，較預計減少266萬餘元，約8.04％，主要係辦理低收入戶生活扶助補助案件較預計減少所致。</w:t>
      </w:r>
    </w:p>
    <w:p w:rsidR="009827FF" w:rsidRPr="0027765F" w:rsidRDefault="009827FF" w:rsidP="0027765F">
      <w:pPr>
        <w:pStyle w:val="affff6"/>
        <w:overflowPunct w:val="0"/>
        <w:spacing w:line="580" w:lineRule="exact"/>
        <w:ind w:leftChars="0" w:left="0" w:firstLineChars="500" w:firstLine="1240"/>
        <w:jc w:val="both"/>
        <w:rPr>
          <w:rFonts w:ascii="標楷體" w:eastAsia="標楷體" w:hAnsi="標楷體"/>
          <w:spacing w:val="4"/>
          <w:kern w:val="0"/>
          <w:szCs w:val="28"/>
        </w:rPr>
      </w:pPr>
      <w:r w:rsidRPr="0027765F">
        <w:rPr>
          <w:rFonts w:ascii="標楷體" w:eastAsia="標楷體" w:hAnsi="標楷體" w:hint="eastAsia"/>
          <w:spacing w:val="4"/>
          <w:kern w:val="0"/>
          <w:szCs w:val="28"/>
        </w:rPr>
        <w:t>B.　社會福利服務計畫　預計數5億6,893萬餘元，實際數5億2,459萬餘元，較預計減少4,434萬餘元，約7.79％，主要係辦理新竹縣婦幼館二</w:t>
      </w:r>
      <w:proofErr w:type="gramStart"/>
      <w:r w:rsidRPr="0027765F">
        <w:rPr>
          <w:rFonts w:ascii="標楷體" w:eastAsia="標楷體" w:hAnsi="標楷體" w:hint="eastAsia"/>
          <w:spacing w:val="4"/>
          <w:kern w:val="0"/>
          <w:szCs w:val="28"/>
        </w:rPr>
        <w:t>樓增建</w:t>
      </w:r>
      <w:proofErr w:type="gramEnd"/>
      <w:r w:rsidRPr="0027765F">
        <w:rPr>
          <w:rFonts w:ascii="標楷體" w:eastAsia="標楷體" w:hAnsi="標楷體" w:hint="eastAsia"/>
          <w:spacing w:val="4"/>
          <w:kern w:val="0"/>
          <w:szCs w:val="28"/>
        </w:rPr>
        <w:t>工程依實際進度撥款，擴充改良房屋建築及設備支出較預計減少所致。</w:t>
      </w:r>
    </w:p>
    <w:p w:rsidR="009827FF" w:rsidRPr="0027765F" w:rsidRDefault="009827FF" w:rsidP="0027765F">
      <w:pPr>
        <w:pStyle w:val="121"/>
        <w:spacing w:line="580" w:lineRule="exact"/>
        <w:ind w:left="0" w:firstLineChars="350" w:firstLine="1009"/>
        <w:rPr>
          <w:rFonts w:ascii="標楷體" w:hAnsi="標楷體"/>
          <w:sz w:val="28"/>
          <w:szCs w:val="28"/>
        </w:rPr>
      </w:pPr>
      <w:r w:rsidRPr="0027765F">
        <w:rPr>
          <w:rFonts w:ascii="標楷體" w:hAnsi="標楷體" w:hint="eastAsia"/>
          <w:sz w:val="28"/>
          <w:szCs w:val="28"/>
        </w:rPr>
        <w:t>（</w:t>
      </w:r>
      <w:r w:rsidRPr="0027765F">
        <w:rPr>
          <w:rFonts w:ascii="標楷體" w:hAnsi="標楷體"/>
          <w:sz w:val="28"/>
          <w:szCs w:val="28"/>
        </w:rPr>
        <w:t>2</w:t>
      </w:r>
      <w:r w:rsidRPr="0027765F">
        <w:rPr>
          <w:rFonts w:ascii="標楷體" w:hAnsi="標楷體" w:hint="eastAsia"/>
          <w:sz w:val="28"/>
          <w:szCs w:val="28"/>
        </w:rPr>
        <w:t>）　預算執行情形之審核</w:t>
      </w:r>
    </w:p>
    <w:p w:rsidR="009827FF" w:rsidRPr="00504343" w:rsidRDefault="009827FF" w:rsidP="0027765F">
      <w:pPr>
        <w:overflowPunct w:val="0"/>
        <w:spacing w:line="580" w:lineRule="exact"/>
        <w:ind w:firstLineChars="200" w:firstLine="512"/>
        <w:jc w:val="both"/>
        <w:rPr>
          <w:rFonts w:ascii="標楷體" w:eastAsia="標楷體" w:hAnsi="標楷體" w:cs="Calibri"/>
          <w:spacing w:val="8"/>
          <w:szCs w:val="28"/>
        </w:rPr>
      </w:pPr>
      <w:proofErr w:type="gramStart"/>
      <w:r w:rsidRPr="00504343">
        <w:rPr>
          <w:rFonts w:ascii="標楷體" w:eastAsia="標楷體" w:hAnsi="標楷體" w:cs="Calibri"/>
          <w:spacing w:val="8"/>
          <w:szCs w:val="28"/>
        </w:rPr>
        <w:t>113</w:t>
      </w:r>
      <w:proofErr w:type="gramEnd"/>
      <w:r w:rsidRPr="00504343">
        <w:rPr>
          <w:rFonts w:ascii="標楷體" w:eastAsia="標楷體" w:hAnsi="標楷體" w:cs="Calibri"/>
          <w:spacing w:val="8"/>
          <w:szCs w:val="28"/>
        </w:rPr>
        <w:t>年度決算審核結果，審定本期賸餘1,918萬餘元，與預算短</w:t>
      </w:r>
      <w:proofErr w:type="gramStart"/>
      <w:r w:rsidRPr="00504343">
        <w:rPr>
          <w:rFonts w:ascii="標楷體" w:eastAsia="標楷體" w:hAnsi="標楷體" w:cs="Calibri"/>
          <w:spacing w:val="8"/>
          <w:szCs w:val="28"/>
        </w:rPr>
        <w:t>絀</w:t>
      </w:r>
      <w:proofErr w:type="gramEnd"/>
      <w:r w:rsidRPr="00504343">
        <w:rPr>
          <w:rFonts w:ascii="標楷體" w:eastAsia="標楷體" w:hAnsi="標楷體" w:cs="Calibri"/>
          <w:spacing w:val="8"/>
          <w:szCs w:val="28"/>
        </w:rPr>
        <w:t>2億7,609萬餘元，相距2億9,527萬餘元，</w:t>
      </w:r>
      <w:r w:rsidRPr="00504343">
        <w:rPr>
          <w:rFonts w:ascii="標楷體" w:eastAsia="標楷體" w:hAnsi="標楷體" w:cs="Calibri" w:hint="eastAsia"/>
          <w:spacing w:val="8"/>
          <w:szCs w:val="28"/>
        </w:rPr>
        <w:t>主要係公益彩券盈餘分配收入較預計增加所致</w:t>
      </w:r>
      <w:r w:rsidRPr="00504343">
        <w:rPr>
          <w:rFonts w:ascii="標楷體" w:eastAsia="標楷體" w:hAnsi="標楷體" w:cs="Calibri"/>
          <w:spacing w:val="8"/>
          <w:szCs w:val="28"/>
        </w:rPr>
        <w:t>。</w:t>
      </w:r>
    </w:p>
    <w:p w:rsidR="009827FF" w:rsidRPr="0027765F" w:rsidRDefault="009827FF" w:rsidP="0027765F">
      <w:pPr>
        <w:pStyle w:val="121"/>
        <w:spacing w:line="580" w:lineRule="exact"/>
        <w:ind w:left="0" w:firstLineChars="350" w:firstLine="1009"/>
        <w:rPr>
          <w:rFonts w:ascii="標楷體" w:hAnsi="標楷體"/>
          <w:sz w:val="28"/>
          <w:szCs w:val="28"/>
        </w:rPr>
      </w:pPr>
      <w:r w:rsidRPr="0027765F">
        <w:rPr>
          <w:rFonts w:ascii="標楷體" w:hAnsi="標楷體" w:hint="eastAsia"/>
          <w:sz w:val="28"/>
          <w:szCs w:val="28"/>
        </w:rPr>
        <w:t>（</w:t>
      </w:r>
      <w:r w:rsidRPr="0027765F">
        <w:rPr>
          <w:rFonts w:ascii="標楷體" w:hAnsi="標楷體"/>
          <w:sz w:val="28"/>
          <w:szCs w:val="28"/>
        </w:rPr>
        <w:t>3</w:t>
      </w:r>
      <w:r w:rsidRPr="0027765F">
        <w:rPr>
          <w:rFonts w:ascii="標楷體" w:hAnsi="標楷體" w:hint="eastAsia"/>
          <w:sz w:val="28"/>
          <w:szCs w:val="28"/>
        </w:rPr>
        <w:t>）　餘</w:t>
      </w:r>
      <w:proofErr w:type="gramStart"/>
      <w:r w:rsidRPr="0027765F">
        <w:rPr>
          <w:rFonts w:ascii="標楷體" w:hAnsi="標楷體" w:hint="eastAsia"/>
          <w:sz w:val="28"/>
          <w:szCs w:val="28"/>
        </w:rPr>
        <w:t>絀</w:t>
      </w:r>
      <w:proofErr w:type="gramEnd"/>
      <w:r w:rsidRPr="0027765F">
        <w:rPr>
          <w:rFonts w:ascii="標楷體" w:hAnsi="標楷體" w:hint="eastAsia"/>
          <w:sz w:val="28"/>
          <w:szCs w:val="28"/>
        </w:rPr>
        <w:t>之審定</w:t>
      </w:r>
    </w:p>
    <w:p w:rsidR="009827FF" w:rsidRPr="00504343" w:rsidRDefault="009827FF" w:rsidP="0027765F">
      <w:pPr>
        <w:overflowPunct w:val="0"/>
        <w:spacing w:line="580" w:lineRule="exact"/>
        <w:ind w:leftChars="204" w:left="490"/>
        <w:jc w:val="both"/>
        <w:rPr>
          <w:rFonts w:ascii="標楷體" w:eastAsia="標楷體" w:hAnsi="標楷體"/>
          <w:b/>
          <w:spacing w:val="8"/>
          <w:sz w:val="28"/>
          <w:szCs w:val="28"/>
        </w:rPr>
      </w:pPr>
      <w:proofErr w:type="gramStart"/>
      <w:r w:rsidRPr="00504343">
        <w:rPr>
          <w:rFonts w:ascii="標楷體" w:eastAsia="標楷體" w:hAnsi="標楷體" w:hint="eastAsia"/>
          <w:spacing w:val="8"/>
          <w:szCs w:val="28"/>
        </w:rPr>
        <w:t>113</w:t>
      </w:r>
      <w:proofErr w:type="gramEnd"/>
      <w:r w:rsidRPr="00504343">
        <w:rPr>
          <w:rFonts w:ascii="標楷體" w:eastAsia="標楷體" w:hAnsi="標楷體" w:hint="eastAsia"/>
          <w:spacing w:val="8"/>
          <w:szCs w:val="28"/>
        </w:rPr>
        <w:t>年度決算經縣政府核定賸餘19,180,524元，</w:t>
      </w:r>
      <w:proofErr w:type="gramStart"/>
      <w:r w:rsidRPr="00504343">
        <w:rPr>
          <w:rFonts w:ascii="標楷體" w:eastAsia="標楷體" w:hAnsi="標楷體" w:hint="eastAsia"/>
          <w:spacing w:val="8"/>
          <w:szCs w:val="28"/>
        </w:rPr>
        <w:t>經核尚無</w:t>
      </w:r>
      <w:proofErr w:type="gramEnd"/>
      <w:r w:rsidRPr="00504343">
        <w:rPr>
          <w:rFonts w:ascii="標楷體" w:eastAsia="標楷體" w:hAnsi="標楷體" w:hint="eastAsia"/>
          <w:spacing w:val="8"/>
          <w:szCs w:val="28"/>
        </w:rPr>
        <w:t>不合，予以照數審定。</w:t>
      </w:r>
    </w:p>
    <w:p w:rsidR="009827FF" w:rsidRPr="0027765F" w:rsidRDefault="009827FF" w:rsidP="0027765F">
      <w:pPr>
        <w:pStyle w:val="121"/>
        <w:spacing w:line="580" w:lineRule="exact"/>
        <w:ind w:left="0" w:firstLineChars="350" w:firstLine="1009"/>
        <w:rPr>
          <w:rFonts w:ascii="標楷體" w:hAnsi="標楷體"/>
          <w:sz w:val="28"/>
          <w:szCs w:val="28"/>
        </w:rPr>
      </w:pPr>
      <w:r w:rsidRPr="0027765F">
        <w:rPr>
          <w:rFonts w:ascii="標楷體" w:hAnsi="標楷體" w:hint="eastAsia"/>
          <w:sz w:val="28"/>
          <w:szCs w:val="28"/>
        </w:rPr>
        <w:t>（</w:t>
      </w:r>
      <w:r w:rsidRPr="0027765F">
        <w:rPr>
          <w:rFonts w:ascii="標楷體" w:hAnsi="標楷體"/>
          <w:sz w:val="28"/>
          <w:szCs w:val="28"/>
        </w:rPr>
        <w:t>4</w:t>
      </w:r>
      <w:r w:rsidRPr="0027765F">
        <w:rPr>
          <w:rFonts w:ascii="標楷體" w:hAnsi="標楷體" w:hint="eastAsia"/>
          <w:sz w:val="28"/>
          <w:szCs w:val="28"/>
        </w:rPr>
        <w:t>）　現金流量之查核</w:t>
      </w:r>
    </w:p>
    <w:p w:rsidR="009827FF" w:rsidRPr="00504343" w:rsidRDefault="009827FF" w:rsidP="0027765F">
      <w:pPr>
        <w:pStyle w:val="affff6"/>
        <w:spacing w:line="580" w:lineRule="exact"/>
        <w:ind w:leftChars="0" w:left="0" w:firstLineChars="200" w:firstLine="512"/>
        <w:jc w:val="both"/>
        <w:rPr>
          <w:rFonts w:ascii="標楷體" w:eastAsia="標楷體" w:hAnsi="標楷體"/>
          <w:spacing w:val="8"/>
          <w:kern w:val="0"/>
          <w:szCs w:val="28"/>
        </w:rPr>
      </w:pPr>
      <w:proofErr w:type="gramStart"/>
      <w:r w:rsidRPr="00504343">
        <w:rPr>
          <w:rFonts w:ascii="標楷體" w:eastAsia="標楷體" w:hAnsi="標楷體" w:hint="eastAsia"/>
          <w:spacing w:val="8"/>
          <w:kern w:val="0"/>
          <w:szCs w:val="28"/>
        </w:rPr>
        <w:t>113</w:t>
      </w:r>
      <w:proofErr w:type="gramEnd"/>
      <w:r w:rsidRPr="00504343">
        <w:rPr>
          <w:rFonts w:ascii="標楷體" w:eastAsia="標楷體" w:hAnsi="標楷體" w:hint="eastAsia"/>
          <w:spacing w:val="8"/>
          <w:kern w:val="0"/>
          <w:szCs w:val="28"/>
        </w:rPr>
        <w:t>年度期初現金及約當現金5億2,988萬餘元，經業務及投資活動結果，現金及約當現金淨增3,199萬餘元，期末現金及約當現金為5億6,188萬餘元。</w:t>
      </w:r>
    </w:p>
    <w:p w:rsidR="009827FF" w:rsidRPr="00504343" w:rsidRDefault="009827FF" w:rsidP="0027765F">
      <w:pPr>
        <w:pStyle w:val="af3"/>
        <w:spacing w:afterLines="50" w:after="120" w:line="580" w:lineRule="exact"/>
        <w:ind w:firstLineChars="200" w:firstLine="512"/>
        <w:rPr>
          <w:rFonts w:ascii="標楷體" w:hAnsi="標楷體" w:cs="Calibri"/>
          <w:szCs w:val="28"/>
        </w:rPr>
      </w:pPr>
      <w:r w:rsidRPr="00504343">
        <w:rPr>
          <w:rFonts w:ascii="標楷體" w:hAnsi="標楷體" w:cs="Calibri" w:hint="eastAsia"/>
          <w:szCs w:val="28"/>
        </w:rPr>
        <w:t>茲將該基金來源用途及餘</w:t>
      </w:r>
      <w:proofErr w:type="gramStart"/>
      <w:r w:rsidRPr="00504343">
        <w:rPr>
          <w:rFonts w:ascii="標楷體" w:hAnsi="標楷體" w:cs="Calibri" w:hint="eastAsia"/>
          <w:szCs w:val="28"/>
        </w:rPr>
        <w:t>絀</w:t>
      </w:r>
      <w:proofErr w:type="gramEnd"/>
      <w:r w:rsidRPr="00504343">
        <w:rPr>
          <w:rFonts w:ascii="標楷體" w:hAnsi="標楷體" w:cs="Calibri" w:hint="eastAsia"/>
          <w:szCs w:val="28"/>
        </w:rPr>
        <w:t>之審定，暨餘</w:t>
      </w:r>
      <w:proofErr w:type="gramStart"/>
      <w:r w:rsidRPr="00504343">
        <w:rPr>
          <w:rFonts w:ascii="標楷體" w:hAnsi="標楷體" w:cs="Calibri" w:hint="eastAsia"/>
          <w:szCs w:val="28"/>
        </w:rPr>
        <w:t>絀</w:t>
      </w:r>
      <w:proofErr w:type="gramEnd"/>
      <w:r w:rsidRPr="00504343">
        <w:rPr>
          <w:rFonts w:ascii="標楷體" w:hAnsi="標楷體" w:cs="Calibri" w:hint="eastAsia"/>
          <w:szCs w:val="28"/>
        </w:rPr>
        <w:t>審定後現金流量及資產負債狀況，分別列表如次：</w:t>
      </w:r>
    </w:p>
    <w:tbl>
      <w:tblPr>
        <w:tblW w:w="10206" w:type="dxa"/>
        <w:jc w:val="right"/>
        <w:tblLayout w:type="fixed"/>
        <w:tblCellMar>
          <w:left w:w="28" w:type="dxa"/>
          <w:right w:w="28" w:type="dxa"/>
        </w:tblCellMar>
        <w:tblLook w:val="0000" w:firstRow="0" w:lastRow="0" w:firstColumn="0" w:lastColumn="0" w:noHBand="0" w:noVBand="0"/>
      </w:tblPr>
      <w:tblGrid>
        <w:gridCol w:w="2379"/>
        <w:gridCol w:w="1275"/>
        <w:gridCol w:w="1415"/>
        <w:gridCol w:w="33"/>
        <w:gridCol w:w="1242"/>
        <w:gridCol w:w="1417"/>
        <w:gridCol w:w="1274"/>
        <w:gridCol w:w="1160"/>
        <w:gridCol w:w="11"/>
      </w:tblGrid>
      <w:tr w:rsidR="009827FF" w:rsidRPr="00A458BD" w:rsidTr="009827FF">
        <w:trPr>
          <w:trHeight w:hRule="exact" w:val="907"/>
          <w:jc w:val="right"/>
        </w:trPr>
        <w:tc>
          <w:tcPr>
            <w:tcW w:w="10206" w:type="dxa"/>
            <w:gridSpan w:val="9"/>
            <w:tcBorders>
              <w:bottom w:val="single" w:sz="4" w:space="0" w:color="auto"/>
            </w:tcBorders>
          </w:tcPr>
          <w:p w:rsidR="009827FF" w:rsidRPr="00537710" w:rsidRDefault="009827FF" w:rsidP="009827FF">
            <w:pPr>
              <w:snapToGrid w:val="0"/>
              <w:spacing w:before="60" w:after="60" w:line="320" w:lineRule="atLeast"/>
              <w:jc w:val="center"/>
              <w:rPr>
                <w:rFonts w:ascii="標楷體" w:eastAsia="標楷體" w:hAnsi="標楷體"/>
                <w:b/>
                <w:sz w:val="36"/>
                <w:szCs w:val="36"/>
                <w:u w:val="single"/>
              </w:rPr>
            </w:pPr>
            <w:r w:rsidRPr="00537710">
              <w:rPr>
                <w:rFonts w:ascii="標楷體" w:eastAsia="標楷體" w:hAnsi="標楷體" w:hint="eastAsia"/>
                <w:b/>
                <w:sz w:val="36"/>
                <w:szCs w:val="36"/>
                <w:u w:val="single"/>
              </w:rPr>
              <w:lastRenderedPageBreak/>
              <w:t>新竹縣公益彩券盈餘分配基金來源用途及餘</w:t>
            </w:r>
            <w:proofErr w:type="gramStart"/>
            <w:r w:rsidRPr="00537710">
              <w:rPr>
                <w:rFonts w:ascii="標楷體" w:eastAsia="標楷體" w:hAnsi="標楷體" w:hint="eastAsia"/>
                <w:b/>
                <w:sz w:val="36"/>
                <w:szCs w:val="36"/>
                <w:u w:val="single"/>
              </w:rPr>
              <w:t>絀</w:t>
            </w:r>
            <w:proofErr w:type="gramEnd"/>
            <w:r w:rsidRPr="00537710">
              <w:rPr>
                <w:rFonts w:ascii="標楷體" w:eastAsia="標楷體" w:hAnsi="標楷體" w:hint="eastAsia"/>
                <w:b/>
                <w:sz w:val="36"/>
                <w:szCs w:val="36"/>
                <w:u w:val="single"/>
              </w:rPr>
              <w:t>審定表</w:t>
            </w:r>
          </w:p>
          <w:p w:rsidR="009827FF" w:rsidRPr="00F77063" w:rsidRDefault="009827FF" w:rsidP="009827FF">
            <w:pPr>
              <w:tabs>
                <w:tab w:val="left" w:pos="4648"/>
                <w:tab w:val="left" w:pos="8591"/>
              </w:tabs>
              <w:snapToGrid w:val="0"/>
              <w:spacing w:before="2" w:after="2" w:line="280" w:lineRule="atLeast"/>
              <w:jc w:val="right"/>
              <w:rPr>
                <w:rFonts w:ascii="標楷體" w:eastAsia="標楷體" w:hAnsi="標楷體"/>
                <w:b/>
                <w:sz w:val="20"/>
                <w:u w:val="single"/>
              </w:rPr>
            </w:pPr>
            <w:r w:rsidRPr="00A458BD">
              <w:rPr>
                <w:rFonts w:ascii="標楷體" w:eastAsia="標楷體" w:hAnsi="標楷體" w:hint="eastAsia"/>
              </w:rPr>
              <w:t>中華民國</w:t>
            </w:r>
            <w:proofErr w:type="gramStart"/>
            <w:r>
              <w:rPr>
                <w:rFonts w:ascii="標楷體" w:eastAsia="標楷體" w:hAnsi="標楷體" w:hint="eastAsia"/>
              </w:rPr>
              <w:t>11</w:t>
            </w:r>
            <w:r>
              <w:rPr>
                <w:rFonts w:ascii="標楷體" w:eastAsia="標楷體" w:hAnsi="標楷體"/>
              </w:rPr>
              <w:t>3</w:t>
            </w:r>
            <w:proofErr w:type="gramEnd"/>
            <w:r w:rsidRPr="00A458BD">
              <w:rPr>
                <w:rFonts w:ascii="標楷體" w:eastAsia="標楷體" w:hAnsi="標楷體" w:hint="eastAsia"/>
              </w:rPr>
              <w:t>年</w:t>
            </w:r>
            <w:r>
              <w:rPr>
                <w:rFonts w:ascii="標楷體" w:eastAsia="標楷體" w:hAnsi="標楷體" w:hint="eastAsia"/>
              </w:rPr>
              <w:t>度</w:t>
            </w:r>
            <w:r w:rsidRPr="00A458BD">
              <w:rPr>
                <w:rFonts w:ascii="標楷體" w:eastAsia="標楷體" w:hAnsi="標楷體" w:hint="eastAsia"/>
              </w:rPr>
              <w:tab/>
            </w:r>
            <w:r w:rsidRPr="00A458BD">
              <w:rPr>
                <w:rFonts w:ascii="標楷體" w:eastAsia="標楷體" w:hAnsi="標楷體" w:hint="eastAsia"/>
                <w:sz w:val="20"/>
              </w:rPr>
              <w:t>單位：新臺幣元</w:t>
            </w:r>
          </w:p>
        </w:tc>
      </w:tr>
      <w:tr w:rsidR="009827FF" w:rsidRPr="00A458BD"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hRule="exact" w:val="567"/>
          <w:jc w:val="right"/>
        </w:trPr>
        <w:tc>
          <w:tcPr>
            <w:tcW w:w="2379" w:type="dxa"/>
            <w:vMerge w:val="restart"/>
            <w:tcBorders>
              <w:top w:val="single" w:sz="4" w:space="0" w:color="auto"/>
              <w:left w:val="nil"/>
              <w:bottom w:val="single" w:sz="4" w:space="0" w:color="auto"/>
            </w:tcBorders>
            <w:vAlign w:val="center"/>
          </w:tcPr>
          <w:p w:rsidR="009827FF" w:rsidRPr="00A458BD" w:rsidRDefault="009827FF" w:rsidP="007B77AE">
            <w:pPr>
              <w:spacing w:line="240" w:lineRule="auto"/>
              <w:ind w:left="113" w:right="113"/>
              <w:jc w:val="distribute"/>
              <w:rPr>
                <w:rFonts w:ascii="標楷體" w:eastAsia="標楷體" w:hAnsi="標楷體"/>
                <w:sz w:val="20"/>
              </w:rPr>
            </w:pPr>
            <w:r>
              <w:rPr>
                <w:rFonts w:ascii="標楷體" w:eastAsia="標楷體" w:hAnsi="標楷體" w:hint="eastAsia"/>
                <w:sz w:val="20"/>
              </w:rPr>
              <w:t>項</w:t>
            </w:r>
            <w:r w:rsidRPr="00A458BD">
              <w:rPr>
                <w:rFonts w:ascii="標楷體" w:eastAsia="標楷體" w:hAnsi="標楷體" w:hint="eastAsia"/>
                <w:sz w:val="20"/>
              </w:rPr>
              <w:t>目</w:t>
            </w:r>
          </w:p>
        </w:tc>
        <w:tc>
          <w:tcPr>
            <w:tcW w:w="1275" w:type="dxa"/>
            <w:vMerge w:val="restart"/>
            <w:tcBorders>
              <w:top w:val="single" w:sz="4" w:space="0" w:color="auto"/>
              <w:bottom w:val="single" w:sz="4" w:space="0" w:color="auto"/>
            </w:tcBorders>
            <w:vAlign w:val="center"/>
          </w:tcPr>
          <w:p w:rsidR="009827FF" w:rsidRPr="00A458BD" w:rsidRDefault="009827FF" w:rsidP="007B77AE">
            <w:pPr>
              <w:spacing w:line="240" w:lineRule="auto"/>
              <w:ind w:left="113" w:right="113"/>
              <w:jc w:val="distribute"/>
              <w:rPr>
                <w:rFonts w:ascii="標楷體" w:eastAsia="標楷體" w:hAnsi="標楷體"/>
                <w:spacing w:val="-20"/>
                <w:sz w:val="20"/>
              </w:rPr>
            </w:pPr>
            <w:r w:rsidRPr="00A458BD">
              <w:rPr>
                <w:rFonts w:ascii="標楷體" w:eastAsia="標楷體" w:hAnsi="標楷體" w:hint="eastAsia"/>
                <w:spacing w:val="-20"/>
                <w:sz w:val="20"/>
              </w:rPr>
              <w:t>預算數</w:t>
            </w:r>
          </w:p>
        </w:tc>
        <w:tc>
          <w:tcPr>
            <w:tcW w:w="1415" w:type="dxa"/>
            <w:vMerge w:val="restart"/>
            <w:tcBorders>
              <w:top w:val="single" w:sz="4" w:space="0" w:color="auto"/>
              <w:bottom w:val="single" w:sz="4" w:space="0" w:color="auto"/>
            </w:tcBorders>
            <w:vAlign w:val="center"/>
          </w:tcPr>
          <w:p w:rsidR="009827FF" w:rsidRPr="00A458BD" w:rsidRDefault="009827FF" w:rsidP="007B77AE">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決算數</w:t>
            </w:r>
          </w:p>
        </w:tc>
        <w:tc>
          <w:tcPr>
            <w:tcW w:w="1275" w:type="dxa"/>
            <w:gridSpan w:val="2"/>
            <w:vMerge w:val="restart"/>
            <w:tcBorders>
              <w:top w:val="single" w:sz="4" w:space="0" w:color="auto"/>
              <w:bottom w:val="single" w:sz="4" w:space="0" w:color="auto"/>
            </w:tcBorders>
            <w:vAlign w:val="center"/>
          </w:tcPr>
          <w:p w:rsidR="009827FF" w:rsidRPr="00A458BD" w:rsidRDefault="009827FF" w:rsidP="007B77AE">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修正數</w:t>
            </w:r>
          </w:p>
        </w:tc>
        <w:tc>
          <w:tcPr>
            <w:tcW w:w="1417" w:type="dxa"/>
            <w:vMerge w:val="restart"/>
            <w:tcBorders>
              <w:top w:val="single" w:sz="4" w:space="0" w:color="auto"/>
              <w:bottom w:val="single" w:sz="4" w:space="0" w:color="auto"/>
            </w:tcBorders>
            <w:vAlign w:val="center"/>
          </w:tcPr>
          <w:p w:rsidR="009827FF" w:rsidRPr="00A458BD" w:rsidRDefault="009827FF" w:rsidP="007B77AE">
            <w:pPr>
              <w:spacing w:line="240" w:lineRule="auto"/>
              <w:ind w:left="113" w:right="113"/>
              <w:jc w:val="distribute"/>
              <w:rPr>
                <w:rFonts w:ascii="標楷體" w:eastAsia="標楷體" w:hAnsi="標楷體"/>
                <w:spacing w:val="-10"/>
                <w:sz w:val="20"/>
              </w:rPr>
            </w:pPr>
            <w:r w:rsidRPr="00A458BD">
              <w:rPr>
                <w:rFonts w:ascii="標楷體" w:eastAsia="標楷體" w:hAnsi="標楷體" w:hint="eastAsia"/>
                <w:spacing w:val="-10"/>
                <w:sz w:val="20"/>
              </w:rPr>
              <w:t>決算審定數</w:t>
            </w:r>
          </w:p>
        </w:tc>
        <w:tc>
          <w:tcPr>
            <w:tcW w:w="2434" w:type="dxa"/>
            <w:gridSpan w:val="2"/>
            <w:tcBorders>
              <w:top w:val="single" w:sz="4" w:space="0" w:color="auto"/>
              <w:bottom w:val="nil"/>
              <w:right w:val="nil"/>
            </w:tcBorders>
            <w:vAlign w:val="center"/>
          </w:tcPr>
          <w:p w:rsidR="009827FF" w:rsidRPr="00AD29BC" w:rsidRDefault="009827FF" w:rsidP="007B77AE">
            <w:pPr>
              <w:spacing w:line="240" w:lineRule="auto"/>
              <w:jc w:val="distribute"/>
              <w:rPr>
                <w:rFonts w:ascii="標楷體" w:eastAsia="標楷體" w:hAnsi="標楷體"/>
                <w:sz w:val="20"/>
              </w:rPr>
            </w:pPr>
            <w:r w:rsidRPr="00AD29BC">
              <w:rPr>
                <w:rFonts w:ascii="標楷體" w:eastAsia="標楷體" w:hAnsi="標楷體" w:hint="eastAsia"/>
                <w:sz w:val="20"/>
              </w:rPr>
              <w:t>審定數與預算數</w:t>
            </w:r>
          </w:p>
          <w:p w:rsidR="009827FF" w:rsidRPr="00A458BD" w:rsidRDefault="009827FF" w:rsidP="007B77AE">
            <w:pPr>
              <w:spacing w:line="240" w:lineRule="auto"/>
              <w:jc w:val="distribute"/>
              <w:rPr>
                <w:rFonts w:ascii="標楷體" w:eastAsia="標楷體" w:hAnsi="標楷體"/>
                <w:sz w:val="20"/>
              </w:rPr>
            </w:pPr>
            <w:r w:rsidRPr="00AD29BC">
              <w:rPr>
                <w:rFonts w:ascii="標楷體" w:eastAsia="標楷體" w:hAnsi="標楷體" w:hint="eastAsia"/>
                <w:sz w:val="20"/>
              </w:rPr>
              <w:t>比較增減</w:t>
            </w:r>
          </w:p>
        </w:tc>
      </w:tr>
      <w:tr w:rsidR="009827FF" w:rsidRPr="00A458BD"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hRule="exact" w:val="387"/>
          <w:jc w:val="right"/>
        </w:trPr>
        <w:tc>
          <w:tcPr>
            <w:tcW w:w="2379" w:type="dxa"/>
            <w:vMerge/>
            <w:tcBorders>
              <w:top w:val="single" w:sz="4" w:space="0" w:color="auto"/>
              <w:left w:val="nil"/>
              <w:bottom w:val="single" w:sz="4" w:space="0" w:color="auto"/>
            </w:tcBorders>
            <w:vAlign w:val="center"/>
          </w:tcPr>
          <w:p w:rsidR="009827FF" w:rsidRPr="00A458BD" w:rsidRDefault="009827FF" w:rsidP="007B77AE">
            <w:pPr>
              <w:spacing w:line="240" w:lineRule="auto"/>
              <w:ind w:left="113" w:right="113"/>
              <w:jc w:val="distribute"/>
              <w:rPr>
                <w:rFonts w:ascii="標楷體" w:eastAsia="標楷體" w:hAnsi="標楷體"/>
                <w:sz w:val="20"/>
              </w:rPr>
            </w:pPr>
          </w:p>
        </w:tc>
        <w:tc>
          <w:tcPr>
            <w:tcW w:w="1275" w:type="dxa"/>
            <w:vMerge/>
            <w:tcBorders>
              <w:top w:val="single" w:sz="4" w:space="0" w:color="auto"/>
              <w:bottom w:val="single" w:sz="4" w:space="0" w:color="auto"/>
            </w:tcBorders>
            <w:vAlign w:val="center"/>
          </w:tcPr>
          <w:p w:rsidR="009827FF" w:rsidRPr="00A458BD" w:rsidRDefault="009827FF" w:rsidP="007B77AE">
            <w:pPr>
              <w:spacing w:line="240" w:lineRule="auto"/>
              <w:ind w:left="113" w:right="113"/>
              <w:jc w:val="distribute"/>
              <w:rPr>
                <w:rFonts w:ascii="標楷體" w:eastAsia="標楷體" w:hAnsi="標楷體"/>
                <w:sz w:val="20"/>
              </w:rPr>
            </w:pPr>
          </w:p>
        </w:tc>
        <w:tc>
          <w:tcPr>
            <w:tcW w:w="1415" w:type="dxa"/>
            <w:vMerge/>
            <w:tcBorders>
              <w:top w:val="single" w:sz="4" w:space="0" w:color="auto"/>
              <w:bottom w:val="single" w:sz="4" w:space="0" w:color="auto"/>
            </w:tcBorders>
            <w:vAlign w:val="center"/>
          </w:tcPr>
          <w:p w:rsidR="009827FF" w:rsidRPr="00A458BD" w:rsidRDefault="009827FF" w:rsidP="007B77AE">
            <w:pPr>
              <w:spacing w:line="240" w:lineRule="auto"/>
              <w:ind w:left="113" w:right="113"/>
              <w:jc w:val="distribute"/>
              <w:rPr>
                <w:rFonts w:ascii="標楷體" w:eastAsia="標楷體" w:hAnsi="標楷體"/>
                <w:sz w:val="20"/>
              </w:rPr>
            </w:pPr>
          </w:p>
        </w:tc>
        <w:tc>
          <w:tcPr>
            <w:tcW w:w="1275" w:type="dxa"/>
            <w:gridSpan w:val="2"/>
            <w:vMerge/>
            <w:tcBorders>
              <w:top w:val="single" w:sz="4" w:space="0" w:color="auto"/>
              <w:bottom w:val="single" w:sz="4" w:space="0" w:color="auto"/>
            </w:tcBorders>
            <w:vAlign w:val="center"/>
          </w:tcPr>
          <w:p w:rsidR="009827FF" w:rsidRPr="00A458BD" w:rsidRDefault="009827FF" w:rsidP="007B77AE">
            <w:pPr>
              <w:spacing w:line="240" w:lineRule="auto"/>
              <w:ind w:left="113" w:right="113"/>
              <w:jc w:val="distribute"/>
              <w:rPr>
                <w:rFonts w:ascii="標楷體" w:eastAsia="標楷體" w:hAnsi="標楷體"/>
                <w:sz w:val="20"/>
              </w:rPr>
            </w:pPr>
          </w:p>
        </w:tc>
        <w:tc>
          <w:tcPr>
            <w:tcW w:w="1417" w:type="dxa"/>
            <w:vMerge/>
            <w:tcBorders>
              <w:top w:val="single" w:sz="4" w:space="0" w:color="auto"/>
              <w:bottom w:val="single" w:sz="4" w:space="0" w:color="auto"/>
            </w:tcBorders>
            <w:vAlign w:val="center"/>
          </w:tcPr>
          <w:p w:rsidR="009827FF" w:rsidRPr="00A458BD" w:rsidRDefault="009827FF" w:rsidP="007B77AE">
            <w:pPr>
              <w:spacing w:line="240" w:lineRule="auto"/>
              <w:ind w:left="113" w:right="113"/>
              <w:jc w:val="distribute"/>
              <w:rPr>
                <w:rFonts w:ascii="標楷體" w:eastAsia="標楷體" w:hAnsi="標楷體"/>
                <w:sz w:val="20"/>
              </w:rPr>
            </w:pPr>
          </w:p>
        </w:tc>
        <w:tc>
          <w:tcPr>
            <w:tcW w:w="1274" w:type="dxa"/>
            <w:tcBorders>
              <w:bottom w:val="single" w:sz="4" w:space="0" w:color="auto"/>
            </w:tcBorders>
            <w:vAlign w:val="center"/>
          </w:tcPr>
          <w:p w:rsidR="009827FF" w:rsidRPr="00A458BD" w:rsidRDefault="009827FF" w:rsidP="007B77AE">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金額</w:t>
            </w:r>
          </w:p>
        </w:tc>
        <w:tc>
          <w:tcPr>
            <w:tcW w:w="1160" w:type="dxa"/>
            <w:tcBorders>
              <w:bottom w:val="single" w:sz="4" w:space="0" w:color="auto"/>
              <w:right w:val="nil"/>
            </w:tcBorders>
            <w:vAlign w:val="center"/>
          </w:tcPr>
          <w:p w:rsidR="009827FF" w:rsidRPr="00A458BD" w:rsidRDefault="009827FF" w:rsidP="007B77AE">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w:t>
            </w:r>
          </w:p>
        </w:tc>
      </w:tr>
      <w:tr w:rsidR="009827FF" w:rsidRPr="001220AD" w:rsidTr="004153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hRule="exact" w:val="454"/>
          <w:jc w:val="right"/>
        </w:trPr>
        <w:tc>
          <w:tcPr>
            <w:tcW w:w="2379" w:type="dxa"/>
            <w:tcBorders>
              <w:top w:val="single" w:sz="4" w:space="0" w:color="auto"/>
              <w:left w:val="nil"/>
              <w:bottom w:val="nil"/>
              <w:right w:val="single" w:sz="4" w:space="0" w:color="auto"/>
            </w:tcBorders>
            <w:vAlign w:val="center"/>
          </w:tcPr>
          <w:p w:rsidR="009827FF" w:rsidRPr="001A1EAB" w:rsidRDefault="009827FF" w:rsidP="007B77AE">
            <w:pPr>
              <w:spacing w:line="240" w:lineRule="auto"/>
              <w:ind w:left="14" w:right="42"/>
              <w:jc w:val="distribute"/>
              <w:rPr>
                <w:rFonts w:ascii="標楷體" w:eastAsia="標楷體" w:hAnsi="標楷體"/>
                <w:b/>
                <w:noProof/>
                <w:sz w:val="20"/>
              </w:rPr>
            </w:pPr>
            <w:r w:rsidRPr="001A1EAB">
              <w:rPr>
                <w:rFonts w:ascii="標楷體" w:eastAsia="標楷體" w:hAnsi="標楷體" w:hint="eastAsia"/>
                <w:b/>
                <w:noProof/>
                <w:sz w:val="20"/>
              </w:rPr>
              <w:t>基金來源</w:t>
            </w:r>
          </w:p>
        </w:tc>
        <w:tc>
          <w:tcPr>
            <w:tcW w:w="1275" w:type="dxa"/>
            <w:tcBorders>
              <w:top w:val="single" w:sz="4" w:space="0" w:color="auto"/>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326,034,000</w:t>
            </w:r>
          </w:p>
        </w:tc>
        <w:tc>
          <w:tcPr>
            <w:tcW w:w="1415" w:type="dxa"/>
            <w:tcBorders>
              <w:top w:val="single" w:sz="4" w:space="0" w:color="auto"/>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574,298,096</w:t>
            </w:r>
          </w:p>
        </w:tc>
        <w:tc>
          <w:tcPr>
            <w:tcW w:w="1275" w:type="dxa"/>
            <w:gridSpan w:val="2"/>
            <w:tcBorders>
              <w:top w:val="single" w:sz="4" w:space="0" w:color="auto"/>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w:t>
            </w:r>
          </w:p>
        </w:tc>
        <w:tc>
          <w:tcPr>
            <w:tcW w:w="1417" w:type="dxa"/>
            <w:tcBorders>
              <w:top w:val="single" w:sz="4" w:space="0" w:color="auto"/>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574,298,096</w:t>
            </w:r>
          </w:p>
        </w:tc>
        <w:tc>
          <w:tcPr>
            <w:tcW w:w="1274" w:type="dxa"/>
            <w:tcBorders>
              <w:top w:val="single" w:sz="4" w:space="0" w:color="auto"/>
              <w:bottom w:val="nil"/>
            </w:tcBorders>
            <w:shd w:val="clear" w:color="auto" w:fill="auto"/>
            <w:vAlign w:val="center"/>
          </w:tcPr>
          <w:p w:rsidR="009827FF" w:rsidRPr="00621D9A" w:rsidRDefault="009827FF" w:rsidP="007B77AE">
            <w:pPr>
              <w:spacing w:line="240" w:lineRule="auto"/>
              <w:jc w:val="right"/>
              <w:rPr>
                <w:rFonts w:ascii="新細明體" w:hAnsi="新細明體"/>
                <w:noProof/>
                <w:sz w:val="18"/>
                <w:szCs w:val="18"/>
              </w:rPr>
            </w:pPr>
            <w:r w:rsidRPr="00E82C09">
              <w:rPr>
                <w:rFonts w:ascii="新細明體" w:hAnsi="新細明體" w:hint="eastAsia"/>
                <w:b/>
                <w:noProof/>
                <w:sz w:val="18"/>
                <w:szCs w:val="18"/>
              </w:rPr>
              <w:t>248,264,096</w:t>
            </w:r>
          </w:p>
        </w:tc>
        <w:tc>
          <w:tcPr>
            <w:tcW w:w="1160" w:type="dxa"/>
            <w:tcBorders>
              <w:top w:val="single" w:sz="4" w:space="0" w:color="auto"/>
              <w:bottom w:val="nil"/>
              <w:right w:val="nil"/>
            </w:tcBorders>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76.15</w:t>
            </w:r>
          </w:p>
        </w:tc>
      </w:tr>
      <w:tr w:rsidR="009827FF" w:rsidRPr="001220AD" w:rsidTr="004153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hRule="exact" w:val="454"/>
          <w:jc w:val="right"/>
        </w:trPr>
        <w:tc>
          <w:tcPr>
            <w:tcW w:w="2379" w:type="dxa"/>
            <w:tcBorders>
              <w:top w:val="nil"/>
              <w:left w:val="nil"/>
              <w:bottom w:val="nil"/>
              <w:right w:val="single" w:sz="4" w:space="0" w:color="auto"/>
            </w:tcBorders>
            <w:vAlign w:val="center"/>
          </w:tcPr>
          <w:p w:rsidR="009827FF" w:rsidRPr="001A1EAB" w:rsidRDefault="009827FF" w:rsidP="007B77AE">
            <w:pPr>
              <w:spacing w:line="240" w:lineRule="auto"/>
              <w:ind w:leftChars="100" w:left="240" w:right="42"/>
              <w:jc w:val="distribute"/>
              <w:rPr>
                <w:rFonts w:ascii="標楷體" w:eastAsia="標楷體" w:hAnsi="標楷體"/>
                <w:noProof/>
                <w:sz w:val="18"/>
                <w:szCs w:val="18"/>
              </w:rPr>
            </w:pPr>
            <w:r w:rsidRPr="001A1EAB">
              <w:rPr>
                <w:rFonts w:ascii="標楷體" w:eastAsia="標楷體" w:hAnsi="標楷體" w:hint="eastAsia"/>
                <w:noProof/>
                <w:sz w:val="18"/>
                <w:szCs w:val="18"/>
              </w:rPr>
              <w:t>徵收及依法分配收入</w:t>
            </w:r>
          </w:p>
        </w:tc>
        <w:tc>
          <w:tcPr>
            <w:tcW w:w="1275"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325,224,000</w:t>
            </w:r>
          </w:p>
        </w:tc>
        <w:tc>
          <w:tcPr>
            <w:tcW w:w="1415"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552,711,751</w:t>
            </w:r>
          </w:p>
        </w:tc>
        <w:tc>
          <w:tcPr>
            <w:tcW w:w="1275" w:type="dxa"/>
            <w:gridSpan w:val="2"/>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417"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552,711,751</w:t>
            </w:r>
          </w:p>
        </w:tc>
        <w:tc>
          <w:tcPr>
            <w:tcW w:w="1274"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noProof/>
                <w:sz w:val="18"/>
                <w:szCs w:val="18"/>
              </w:rPr>
            </w:pPr>
            <w:r w:rsidRPr="00E82C09">
              <w:rPr>
                <w:rFonts w:ascii="新細明體" w:hAnsi="新細明體" w:hint="eastAsia"/>
                <w:noProof/>
                <w:sz w:val="18"/>
                <w:szCs w:val="18"/>
              </w:rPr>
              <w:t>227,487,751</w:t>
            </w:r>
          </w:p>
        </w:tc>
        <w:tc>
          <w:tcPr>
            <w:tcW w:w="1160" w:type="dxa"/>
            <w:tcBorders>
              <w:top w:val="nil"/>
              <w:bottom w:val="nil"/>
              <w:right w:val="nil"/>
            </w:tcBorders>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69.95</w:t>
            </w:r>
          </w:p>
        </w:tc>
      </w:tr>
      <w:tr w:rsidR="009827FF" w:rsidRPr="001220AD" w:rsidTr="004153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hRule="exact" w:val="454"/>
          <w:jc w:val="right"/>
        </w:trPr>
        <w:tc>
          <w:tcPr>
            <w:tcW w:w="2379" w:type="dxa"/>
            <w:tcBorders>
              <w:top w:val="nil"/>
              <w:left w:val="nil"/>
              <w:bottom w:val="nil"/>
              <w:right w:val="single" w:sz="4" w:space="0" w:color="auto"/>
            </w:tcBorders>
            <w:vAlign w:val="center"/>
          </w:tcPr>
          <w:p w:rsidR="009827FF" w:rsidRPr="001A1EAB" w:rsidRDefault="009827FF" w:rsidP="007B77AE">
            <w:pPr>
              <w:spacing w:line="240" w:lineRule="auto"/>
              <w:ind w:leftChars="100" w:left="240" w:right="42"/>
              <w:jc w:val="distribute"/>
              <w:rPr>
                <w:rFonts w:ascii="標楷體" w:eastAsia="標楷體" w:hAnsi="標楷體"/>
                <w:noProof/>
                <w:sz w:val="18"/>
                <w:szCs w:val="18"/>
              </w:rPr>
            </w:pPr>
            <w:r w:rsidRPr="001A1EAB">
              <w:rPr>
                <w:rFonts w:ascii="標楷體" w:eastAsia="標楷體" w:hAnsi="標楷體" w:hint="eastAsia"/>
                <w:noProof/>
                <w:sz w:val="18"/>
                <w:szCs w:val="18"/>
              </w:rPr>
              <w:t>財產收入</w:t>
            </w:r>
          </w:p>
        </w:tc>
        <w:tc>
          <w:tcPr>
            <w:tcW w:w="1275"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800,000</w:t>
            </w:r>
          </w:p>
        </w:tc>
        <w:tc>
          <w:tcPr>
            <w:tcW w:w="1415"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5,087,613</w:t>
            </w:r>
          </w:p>
        </w:tc>
        <w:tc>
          <w:tcPr>
            <w:tcW w:w="1275" w:type="dxa"/>
            <w:gridSpan w:val="2"/>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417"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5,087,613</w:t>
            </w:r>
          </w:p>
        </w:tc>
        <w:tc>
          <w:tcPr>
            <w:tcW w:w="1274"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noProof/>
                <w:sz w:val="18"/>
                <w:szCs w:val="18"/>
              </w:rPr>
            </w:pPr>
            <w:r w:rsidRPr="00E82C09">
              <w:rPr>
                <w:rFonts w:ascii="新細明體" w:hAnsi="新細明體" w:hint="eastAsia"/>
                <w:noProof/>
                <w:sz w:val="18"/>
                <w:szCs w:val="18"/>
              </w:rPr>
              <w:t>4,287,613</w:t>
            </w:r>
          </w:p>
        </w:tc>
        <w:tc>
          <w:tcPr>
            <w:tcW w:w="1160" w:type="dxa"/>
            <w:tcBorders>
              <w:top w:val="nil"/>
              <w:bottom w:val="nil"/>
              <w:right w:val="nil"/>
            </w:tcBorders>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535.95</w:t>
            </w:r>
          </w:p>
        </w:tc>
      </w:tr>
      <w:tr w:rsidR="009827FF" w:rsidRPr="001220AD" w:rsidTr="004153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hRule="exact" w:val="454"/>
          <w:jc w:val="right"/>
        </w:trPr>
        <w:tc>
          <w:tcPr>
            <w:tcW w:w="2379" w:type="dxa"/>
            <w:tcBorders>
              <w:top w:val="nil"/>
              <w:left w:val="nil"/>
              <w:bottom w:val="nil"/>
              <w:right w:val="single" w:sz="4" w:space="0" w:color="auto"/>
            </w:tcBorders>
            <w:vAlign w:val="center"/>
          </w:tcPr>
          <w:p w:rsidR="009827FF" w:rsidRPr="001A1EAB" w:rsidRDefault="009827FF" w:rsidP="007B77AE">
            <w:pPr>
              <w:spacing w:line="240" w:lineRule="auto"/>
              <w:ind w:leftChars="100" w:left="240" w:right="42"/>
              <w:jc w:val="distribute"/>
              <w:rPr>
                <w:rFonts w:ascii="標楷體" w:eastAsia="標楷體" w:hAnsi="標楷體"/>
                <w:noProof/>
                <w:sz w:val="18"/>
                <w:szCs w:val="18"/>
              </w:rPr>
            </w:pPr>
            <w:r w:rsidRPr="001A1EAB">
              <w:rPr>
                <w:rFonts w:ascii="標楷體" w:eastAsia="標楷體" w:hAnsi="標楷體" w:hint="eastAsia"/>
                <w:noProof/>
                <w:sz w:val="18"/>
                <w:szCs w:val="18"/>
              </w:rPr>
              <w:t>其他收入</w:t>
            </w:r>
          </w:p>
        </w:tc>
        <w:tc>
          <w:tcPr>
            <w:tcW w:w="1275"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10,000</w:t>
            </w:r>
          </w:p>
        </w:tc>
        <w:tc>
          <w:tcPr>
            <w:tcW w:w="1415"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16,498,732</w:t>
            </w:r>
          </w:p>
        </w:tc>
        <w:tc>
          <w:tcPr>
            <w:tcW w:w="1275" w:type="dxa"/>
            <w:gridSpan w:val="2"/>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417"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16,498,732</w:t>
            </w:r>
          </w:p>
        </w:tc>
        <w:tc>
          <w:tcPr>
            <w:tcW w:w="1274"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noProof/>
                <w:sz w:val="18"/>
                <w:szCs w:val="18"/>
              </w:rPr>
            </w:pPr>
            <w:r w:rsidRPr="00E82C09">
              <w:rPr>
                <w:rFonts w:ascii="新細明體" w:hAnsi="新細明體" w:hint="eastAsia"/>
                <w:noProof/>
                <w:sz w:val="18"/>
                <w:szCs w:val="18"/>
              </w:rPr>
              <w:t>16,488,732</w:t>
            </w:r>
          </w:p>
        </w:tc>
        <w:tc>
          <w:tcPr>
            <w:tcW w:w="1160" w:type="dxa"/>
            <w:tcBorders>
              <w:top w:val="nil"/>
              <w:bottom w:val="nil"/>
              <w:right w:val="nil"/>
            </w:tcBorders>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164,887.32</w:t>
            </w:r>
          </w:p>
        </w:tc>
      </w:tr>
      <w:tr w:rsidR="009827FF" w:rsidRPr="001220AD" w:rsidTr="004153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hRule="exact" w:val="454"/>
          <w:jc w:val="right"/>
        </w:trPr>
        <w:tc>
          <w:tcPr>
            <w:tcW w:w="2379" w:type="dxa"/>
            <w:tcBorders>
              <w:top w:val="nil"/>
              <w:left w:val="nil"/>
              <w:bottom w:val="nil"/>
              <w:right w:val="single" w:sz="4" w:space="0" w:color="auto"/>
            </w:tcBorders>
            <w:vAlign w:val="center"/>
          </w:tcPr>
          <w:p w:rsidR="009827FF" w:rsidRPr="001A1EAB" w:rsidRDefault="009827FF" w:rsidP="007B77AE">
            <w:pPr>
              <w:spacing w:line="240" w:lineRule="auto"/>
              <w:ind w:left="14" w:right="42"/>
              <w:jc w:val="distribute"/>
              <w:rPr>
                <w:rFonts w:ascii="標楷體" w:eastAsia="標楷體" w:hAnsi="標楷體"/>
                <w:b/>
                <w:noProof/>
                <w:sz w:val="20"/>
              </w:rPr>
            </w:pPr>
            <w:r w:rsidRPr="001A1EAB">
              <w:rPr>
                <w:rFonts w:ascii="標楷體" w:eastAsia="標楷體" w:hAnsi="標楷體" w:hint="eastAsia"/>
                <w:b/>
                <w:noProof/>
                <w:sz w:val="20"/>
              </w:rPr>
              <w:t>基金用途</w:t>
            </w:r>
          </w:p>
        </w:tc>
        <w:tc>
          <w:tcPr>
            <w:tcW w:w="1275"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602,127,000</w:t>
            </w:r>
          </w:p>
        </w:tc>
        <w:tc>
          <w:tcPr>
            <w:tcW w:w="1415"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555,117,572</w:t>
            </w:r>
          </w:p>
        </w:tc>
        <w:tc>
          <w:tcPr>
            <w:tcW w:w="1275" w:type="dxa"/>
            <w:gridSpan w:val="2"/>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w:t>
            </w:r>
          </w:p>
        </w:tc>
        <w:tc>
          <w:tcPr>
            <w:tcW w:w="1417"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555,117,572</w:t>
            </w:r>
          </w:p>
        </w:tc>
        <w:tc>
          <w:tcPr>
            <w:tcW w:w="1274"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noProof/>
                <w:sz w:val="18"/>
                <w:szCs w:val="18"/>
              </w:rPr>
            </w:pPr>
            <w:r w:rsidRPr="00E82C09">
              <w:rPr>
                <w:rFonts w:ascii="新細明體" w:hAnsi="新細明體" w:hint="eastAsia"/>
                <w:b/>
                <w:noProof/>
                <w:sz w:val="18"/>
                <w:szCs w:val="18"/>
              </w:rPr>
              <w:t>- 47,009,428</w:t>
            </w:r>
          </w:p>
        </w:tc>
        <w:tc>
          <w:tcPr>
            <w:tcW w:w="1160" w:type="dxa"/>
            <w:tcBorders>
              <w:top w:val="nil"/>
              <w:bottom w:val="nil"/>
              <w:right w:val="nil"/>
            </w:tcBorders>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- 7.81</w:t>
            </w:r>
          </w:p>
        </w:tc>
      </w:tr>
      <w:tr w:rsidR="009827FF" w:rsidRPr="001220AD" w:rsidTr="004153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hRule="exact" w:val="454"/>
          <w:jc w:val="right"/>
        </w:trPr>
        <w:tc>
          <w:tcPr>
            <w:tcW w:w="2379" w:type="dxa"/>
            <w:tcBorders>
              <w:top w:val="nil"/>
              <w:left w:val="nil"/>
              <w:bottom w:val="nil"/>
              <w:right w:val="single" w:sz="4" w:space="0" w:color="auto"/>
            </w:tcBorders>
            <w:vAlign w:val="center"/>
          </w:tcPr>
          <w:p w:rsidR="009827FF" w:rsidRPr="001A1EAB" w:rsidRDefault="009827FF" w:rsidP="007B77AE">
            <w:pPr>
              <w:spacing w:line="240" w:lineRule="auto"/>
              <w:ind w:leftChars="100" w:left="240" w:right="42"/>
              <w:jc w:val="distribute"/>
              <w:rPr>
                <w:rFonts w:ascii="標楷體" w:eastAsia="標楷體" w:hAnsi="標楷體"/>
                <w:noProof/>
                <w:sz w:val="18"/>
                <w:szCs w:val="18"/>
              </w:rPr>
            </w:pPr>
            <w:r w:rsidRPr="001A1EAB">
              <w:rPr>
                <w:rFonts w:ascii="標楷體" w:eastAsia="標楷體" w:hAnsi="標楷體" w:hint="eastAsia"/>
                <w:noProof/>
                <w:sz w:val="18"/>
                <w:szCs w:val="18"/>
              </w:rPr>
              <w:t>社會救助計畫</w:t>
            </w:r>
          </w:p>
        </w:tc>
        <w:tc>
          <w:tcPr>
            <w:tcW w:w="1275"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33,190,000</w:t>
            </w:r>
          </w:p>
        </w:tc>
        <w:tc>
          <w:tcPr>
            <w:tcW w:w="1415"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30,522,561</w:t>
            </w:r>
          </w:p>
        </w:tc>
        <w:tc>
          <w:tcPr>
            <w:tcW w:w="1275" w:type="dxa"/>
            <w:gridSpan w:val="2"/>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417"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30,522,561</w:t>
            </w:r>
          </w:p>
        </w:tc>
        <w:tc>
          <w:tcPr>
            <w:tcW w:w="1274"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noProof/>
                <w:sz w:val="18"/>
                <w:szCs w:val="18"/>
              </w:rPr>
            </w:pPr>
            <w:r w:rsidRPr="00E82C09">
              <w:rPr>
                <w:rFonts w:ascii="新細明體" w:hAnsi="新細明體" w:hint="eastAsia"/>
                <w:noProof/>
                <w:sz w:val="18"/>
                <w:szCs w:val="18"/>
              </w:rPr>
              <w:t>- 2,667,439</w:t>
            </w:r>
          </w:p>
        </w:tc>
        <w:tc>
          <w:tcPr>
            <w:tcW w:w="1160" w:type="dxa"/>
            <w:tcBorders>
              <w:top w:val="nil"/>
              <w:bottom w:val="nil"/>
              <w:right w:val="nil"/>
            </w:tcBorders>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- 8.04</w:t>
            </w:r>
          </w:p>
        </w:tc>
      </w:tr>
      <w:tr w:rsidR="009827FF" w:rsidRPr="001220AD" w:rsidTr="004153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hRule="exact" w:val="454"/>
          <w:jc w:val="right"/>
        </w:trPr>
        <w:tc>
          <w:tcPr>
            <w:tcW w:w="2379" w:type="dxa"/>
            <w:tcBorders>
              <w:top w:val="nil"/>
              <w:left w:val="nil"/>
              <w:bottom w:val="nil"/>
              <w:right w:val="single" w:sz="4" w:space="0" w:color="auto"/>
            </w:tcBorders>
            <w:vAlign w:val="center"/>
          </w:tcPr>
          <w:p w:rsidR="009827FF" w:rsidRPr="001A1EAB" w:rsidRDefault="009827FF" w:rsidP="007B77AE">
            <w:pPr>
              <w:spacing w:line="240" w:lineRule="auto"/>
              <w:ind w:leftChars="100" w:left="240" w:right="42"/>
              <w:jc w:val="distribute"/>
              <w:rPr>
                <w:rFonts w:ascii="標楷體" w:eastAsia="標楷體" w:hAnsi="標楷體"/>
                <w:noProof/>
                <w:sz w:val="18"/>
                <w:szCs w:val="18"/>
              </w:rPr>
            </w:pPr>
            <w:r w:rsidRPr="001A1EAB">
              <w:rPr>
                <w:rFonts w:ascii="標楷體" w:eastAsia="標楷體" w:hAnsi="標楷體" w:hint="eastAsia"/>
                <w:noProof/>
                <w:sz w:val="18"/>
                <w:szCs w:val="18"/>
              </w:rPr>
              <w:t>社會福利服務計畫</w:t>
            </w:r>
          </w:p>
        </w:tc>
        <w:tc>
          <w:tcPr>
            <w:tcW w:w="1275"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568,937,000</w:t>
            </w:r>
          </w:p>
        </w:tc>
        <w:tc>
          <w:tcPr>
            <w:tcW w:w="1415"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524,595,011</w:t>
            </w:r>
          </w:p>
        </w:tc>
        <w:tc>
          <w:tcPr>
            <w:tcW w:w="1275" w:type="dxa"/>
            <w:gridSpan w:val="2"/>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w:t>
            </w:r>
          </w:p>
        </w:tc>
        <w:tc>
          <w:tcPr>
            <w:tcW w:w="1417"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524,595,011</w:t>
            </w:r>
          </w:p>
        </w:tc>
        <w:tc>
          <w:tcPr>
            <w:tcW w:w="1274"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noProof/>
                <w:sz w:val="18"/>
                <w:szCs w:val="18"/>
              </w:rPr>
            </w:pPr>
            <w:r w:rsidRPr="00E82C09">
              <w:rPr>
                <w:rFonts w:ascii="新細明體" w:hAnsi="新細明體" w:hint="eastAsia"/>
                <w:noProof/>
                <w:sz w:val="18"/>
                <w:szCs w:val="18"/>
              </w:rPr>
              <w:t>- 44,341,989</w:t>
            </w:r>
          </w:p>
        </w:tc>
        <w:tc>
          <w:tcPr>
            <w:tcW w:w="1160" w:type="dxa"/>
            <w:tcBorders>
              <w:top w:val="nil"/>
              <w:bottom w:val="nil"/>
              <w:right w:val="nil"/>
            </w:tcBorders>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sz w:val="18"/>
                <w:szCs w:val="18"/>
              </w:rPr>
              <w:t>- 7.79</w:t>
            </w:r>
          </w:p>
        </w:tc>
      </w:tr>
      <w:tr w:rsidR="009827FF" w:rsidRPr="001220AD" w:rsidTr="004153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hRule="exact" w:val="454"/>
          <w:jc w:val="right"/>
        </w:trPr>
        <w:tc>
          <w:tcPr>
            <w:tcW w:w="2379" w:type="dxa"/>
            <w:tcBorders>
              <w:top w:val="nil"/>
              <w:left w:val="nil"/>
              <w:bottom w:val="nil"/>
              <w:right w:val="single" w:sz="4" w:space="0" w:color="auto"/>
            </w:tcBorders>
            <w:vAlign w:val="center"/>
          </w:tcPr>
          <w:p w:rsidR="009827FF" w:rsidRPr="001A1EAB" w:rsidRDefault="009827FF" w:rsidP="007B77AE">
            <w:pPr>
              <w:spacing w:line="240" w:lineRule="auto"/>
              <w:ind w:left="14" w:right="42"/>
              <w:jc w:val="distribute"/>
              <w:rPr>
                <w:rFonts w:ascii="標楷體" w:eastAsia="標楷體" w:hAnsi="標楷體"/>
                <w:b/>
                <w:noProof/>
                <w:sz w:val="20"/>
              </w:rPr>
            </w:pPr>
            <w:r w:rsidRPr="001A1EAB">
              <w:rPr>
                <w:rFonts w:ascii="標楷體" w:eastAsia="標楷體" w:hAnsi="標楷體" w:hint="eastAsia"/>
                <w:b/>
                <w:sz w:val="20"/>
              </w:rPr>
              <w:t>本期賸餘</w:t>
            </w:r>
            <w:r w:rsidRPr="001A1EAB">
              <w:rPr>
                <w:rFonts w:ascii="標楷體" w:eastAsia="標楷體" w:hAnsi="標楷體" w:hint="eastAsia"/>
                <w:b/>
                <w:noProof/>
                <w:sz w:val="20"/>
              </w:rPr>
              <w:t>(短絀)</w:t>
            </w:r>
          </w:p>
        </w:tc>
        <w:tc>
          <w:tcPr>
            <w:tcW w:w="1275"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- 276,093,000</w:t>
            </w:r>
          </w:p>
        </w:tc>
        <w:tc>
          <w:tcPr>
            <w:tcW w:w="1415"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19,180,524</w:t>
            </w:r>
          </w:p>
        </w:tc>
        <w:tc>
          <w:tcPr>
            <w:tcW w:w="1275" w:type="dxa"/>
            <w:gridSpan w:val="2"/>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w:t>
            </w:r>
          </w:p>
        </w:tc>
        <w:tc>
          <w:tcPr>
            <w:tcW w:w="1417"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19,180,524</w:t>
            </w:r>
          </w:p>
        </w:tc>
        <w:tc>
          <w:tcPr>
            <w:tcW w:w="1274"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noProof/>
                <w:sz w:val="18"/>
                <w:szCs w:val="18"/>
              </w:rPr>
            </w:pPr>
            <w:r w:rsidRPr="00E82C09">
              <w:rPr>
                <w:rFonts w:ascii="新細明體" w:hAnsi="新細明體" w:hint="eastAsia"/>
                <w:b/>
                <w:noProof/>
                <w:sz w:val="18"/>
                <w:szCs w:val="18"/>
              </w:rPr>
              <w:t>295,273,524</w:t>
            </w:r>
          </w:p>
        </w:tc>
        <w:tc>
          <w:tcPr>
            <w:tcW w:w="1160" w:type="dxa"/>
            <w:tcBorders>
              <w:top w:val="nil"/>
              <w:bottom w:val="nil"/>
              <w:right w:val="nil"/>
            </w:tcBorders>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w:t>
            </w:r>
          </w:p>
        </w:tc>
      </w:tr>
      <w:tr w:rsidR="009827FF" w:rsidRPr="001220AD" w:rsidTr="004153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hRule="exact" w:val="454"/>
          <w:jc w:val="right"/>
        </w:trPr>
        <w:tc>
          <w:tcPr>
            <w:tcW w:w="2379" w:type="dxa"/>
            <w:tcBorders>
              <w:top w:val="nil"/>
              <w:left w:val="nil"/>
              <w:bottom w:val="nil"/>
              <w:right w:val="single" w:sz="4" w:space="0" w:color="auto"/>
            </w:tcBorders>
            <w:vAlign w:val="center"/>
          </w:tcPr>
          <w:p w:rsidR="009827FF" w:rsidRPr="001A1EAB" w:rsidRDefault="009827FF" w:rsidP="007B77AE">
            <w:pPr>
              <w:spacing w:line="240" w:lineRule="auto"/>
              <w:ind w:left="14" w:right="42"/>
              <w:jc w:val="distribute"/>
              <w:rPr>
                <w:rFonts w:ascii="標楷體" w:eastAsia="標楷體" w:hAnsi="標楷體"/>
                <w:b/>
                <w:noProof/>
                <w:sz w:val="20"/>
              </w:rPr>
            </w:pPr>
            <w:r w:rsidRPr="001A1EAB">
              <w:rPr>
                <w:rFonts w:ascii="標楷體" w:eastAsia="標楷體" w:hAnsi="標楷體" w:hint="eastAsia"/>
                <w:b/>
                <w:sz w:val="20"/>
              </w:rPr>
              <w:t>期初基金餘額</w:t>
            </w:r>
          </w:p>
        </w:tc>
        <w:tc>
          <w:tcPr>
            <w:tcW w:w="1275"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301,652,000</w:t>
            </w:r>
          </w:p>
        </w:tc>
        <w:tc>
          <w:tcPr>
            <w:tcW w:w="1415"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470,939,632</w:t>
            </w:r>
          </w:p>
        </w:tc>
        <w:tc>
          <w:tcPr>
            <w:tcW w:w="1275" w:type="dxa"/>
            <w:gridSpan w:val="2"/>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w:t>
            </w:r>
          </w:p>
        </w:tc>
        <w:tc>
          <w:tcPr>
            <w:tcW w:w="1417"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470,939,632</w:t>
            </w:r>
          </w:p>
        </w:tc>
        <w:tc>
          <w:tcPr>
            <w:tcW w:w="1274" w:type="dxa"/>
            <w:tcBorders>
              <w:top w:val="nil"/>
              <w:bottom w:val="nil"/>
            </w:tcBorders>
            <w:shd w:val="clear" w:color="auto" w:fill="auto"/>
            <w:vAlign w:val="center"/>
          </w:tcPr>
          <w:p w:rsidR="009827FF" w:rsidRPr="00621D9A" w:rsidRDefault="009827FF" w:rsidP="007B77AE">
            <w:pPr>
              <w:spacing w:line="240" w:lineRule="auto"/>
              <w:jc w:val="right"/>
              <w:rPr>
                <w:rFonts w:ascii="新細明體" w:hAnsi="新細明體"/>
                <w:noProof/>
                <w:sz w:val="18"/>
                <w:szCs w:val="18"/>
              </w:rPr>
            </w:pPr>
            <w:r w:rsidRPr="00E82C09">
              <w:rPr>
                <w:rFonts w:ascii="新細明體" w:hAnsi="新細明體" w:hint="eastAsia"/>
                <w:b/>
                <w:noProof/>
                <w:sz w:val="18"/>
                <w:szCs w:val="18"/>
              </w:rPr>
              <w:t>169,287,632</w:t>
            </w:r>
          </w:p>
        </w:tc>
        <w:tc>
          <w:tcPr>
            <w:tcW w:w="1160" w:type="dxa"/>
            <w:tcBorders>
              <w:top w:val="nil"/>
              <w:bottom w:val="nil"/>
              <w:right w:val="nil"/>
            </w:tcBorders>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56.12</w:t>
            </w:r>
          </w:p>
        </w:tc>
      </w:tr>
      <w:tr w:rsidR="009827FF" w:rsidRPr="001220AD" w:rsidTr="004153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hRule="exact" w:val="454"/>
          <w:jc w:val="right"/>
        </w:trPr>
        <w:tc>
          <w:tcPr>
            <w:tcW w:w="2379" w:type="dxa"/>
            <w:tcBorders>
              <w:top w:val="nil"/>
              <w:left w:val="nil"/>
              <w:bottom w:val="single" w:sz="4" w:space="0" w:color="auto"/>
              <w:right w:val="single" w:sz="4" w:space="0" w:color="auto"/>
            </w:tcBorders>
            <w:vAlign w:val="center"/>
          </w:tcPr>
          <w:p w:rsidR="009827FF" w:rsidRPr="001A1EAB" w:rsidRDefault="009827FF" w:rsidP="007B77AE">
            <w:pPr>
              <w:spacing w:line="240" w:lineRule="auto"/>
              <w:ind w:left="14" w:right="42"/>
              <w:jc w:val="distribute"/>
              <w:rPr>
                <w:rFonts w:ascii="標楷體" w:eastAsia="標楷體" w:hAnsi="標楷體"/>
                <w:b/>
                <w:noProof/>
                <w:sz w:val="20"/>
              </w:rPr>
            </w:pPr>
            <w:r w:rsidRPr="001A1EAB">
              <w:rPr>
                <w:rFonts w:ascii="標楷體" w:eastAsia="標楷體" w:hAnsi="標楷體" w:hint="eastAsia"/>
                <w:b/>
                <w:sz w:val="20"/>
              </w:rPr>
              <w:t>期末基金餘額</w:t>
            </w:r>
          </w:p>
        </w:tc>
        <w:tc>
          <w:tcPr>
            <w:tcW w:w="1275" w:type="dxa"/>
            <w:tcBorders>
              <w:top w:val="nil"/>
              <w:bottom w:val="single" w:sz="4" w:space="0" w:color="auto"/>
            </w:tcBorders>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25,559,000</w:t>
            </w:r>
          </w:p>
        </w:tc>
        <w:tc>
          <w:tcPr>
            <w:tcW w:w="1415" w:type="dxa"/>
            <w:tcBorders>
              <w:top w:val="nil"/>
              <w:bottom w:val="single" w:sz="4" w:space="0" w:color="auto"/>
            </w:tcBorders>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490,120,156</w:t>
            </w:r>
          </w:p>
        </w:tc>
        <w:tc>
          <w:tcPr>
            <w:tcW w:w="1275" w:type="dxa"/>
            <w:gridSpan w:val="2"/>
            <w:tcBorders>
              <w:top w:val="nil"/>
              <w:bottom w:val="single" w:sz="4" w:space="0" w:color="auto"/>
            </w:tcBorders>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w:t>
            </w:r>
          </w:p>
        </w:tc>
        <w:tc>
          <w:tcPr>
            <w:tcW w:w="1417" w:type="dxa"/>
            <w:tcBorders>
              <w:top w:val="nil"/>
              <w:bottom w:val="single" w:sz="4" w:space="0" w:color="auto"/>
            </w:tcBorders>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490,120,156</w:t>
            </w:r>
          </w:p>
        </w:tc>
        <w:tc>
          <w:tcPr>
            <w:tcW w:w="1274" w:type="dxa"/>
            <w:tcBorders>
              <w:top w:val="nil"/>
              <w:bottom w:val="single" w:sz="4" w:space="0" w:color="auto"/>
            </w:tcBorders>
            <w:vAlign w:val="center"/>
          </w:tcPr>
          <w:p w:rsidR="009827FF" w:rsidRPr="00621D9A" w:rsidRDefault="009827FF" w:rsidP="007B77AE">
            <w:pPr>
              <w:spacing w:line="240" w:lineRule="auto"/>
              <w:jc w:val="right"/>
              <w:rPr>
                <w:rFonts w:ascii="新細明體" w:hAnsi="新細明體"/>
                <w:noProof/>
                <w:sz w:val="18"/>
                <w:szCs w:val="18"/>
              </w:rPr>
            </w:pPr>
            <w:r w:rsidRPr="00E82C09">
              <w:rPr>
                <w:rFonts w:ascii="新細明體" w:hAnsi="新細明體" w:hint="eastAsia"/>
                <w:b/>
                <w:noProof/>
                <w:sz w:val="18"/>
                <w:szCs w:val="18"/>
              </w:rPr>
              <w:t>464,561,156</w:t>
            </w:r>
          </w:p>
        </w:tc>
        <w:tc>
          <w:tcPr>
            <w:tcW w:w="1160" w:type="dxa"/>
            <w:tcBorders>
              <w:top w:val="nil"/>
              <w:bottom w:val="single" w:sz="4" w:space="0" w:color="auto"/>
              <w:right w:val="nil"/>
            </w:tcBorders>
            <w:vAlign w:val="center"/>
          </w:tcPr>
          <w:p w:rsidR="009827FF" w:rsidRPr="00621D9A" w:rsidRDefault="009827FF" w:rsidP="007B77AE">
            <w:pPr>
              <w:spacing w:line="240" w:lineRule="auto"/>
              <w:jc w:val="right"/>
              <w:rPr>
                <w:rFonts w:ascii="新細明體" w:hAnsi="新細明體"/>
                <w:sz w:val="18"/>
                <w:szCs w:val="18"/>
              </w:rPr>
            </w:pPr>
            <w:r w:rsidRPr="00E82C09">
              <w:rPr>
                <w:rFonts w:ascii="新細明體" w:hAnsi="新細明體" w:hint="eastAsia"/>
                <w:b/>
                <w:sz w:val="18"/>
                <w:szCs w:val="18"/>
              </w:rPr>
              <w:t>1,817.60</w:t>
            </w:r>
          </w:p>
        </w:tc>
      </w:tr>
      <w:tr w:rsidR="009827FF" w:rsidRPr="00A458BD"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74"/>
          <w:jc w:val="right"/>
        </w:trPr>
        <w:tc>
          <w:tcPr>
            <w:tcW w:w="10206" w:type="dxa"/>
            <w:gridSpan w:val="9"/>
            <w:tcBorders>
              <w:top w:val="nil"/>
              <w:left w:val="nil"/>
              <w:bottom w:val="nil"/>
              <w:right w:val="nil"/>
            </w:tcBorders>
          </w:tcPr>
          <w:p w:rsidR="009827FF" w:rsidRPr="00017F01" w:rsidRDefault="009827FF" w:rsidP="009827FF">
            <w:pPr>
              <w:spacing w:line="480" w:lineRule="exact"/>
              <w:ind w:left="400" w:hangingChars="200" w:hanging="400"/>
              <w:jc w:val="both"/>
              <w:rPr>
                <w:rFonts w:ascii="標楷體" w:eastAsia="標楷體" w:hAnsi="標楷體"/>
                <w:sz w:val="20"/>
              </w:rPr>
            </w:pPr>
          </w:p>
        </w:tc>
      </w:tr>
      <w:tr w:rsidR="009827FF" w:rsidRPr="00A458BD" w:rsidTr="004153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89"/>
          <w:jc w:val="right"/>
        </w:trPr>
        <w:tc>
          <w:tcPr>
            <w:tcW w:w="10206" w:type="dxa"/>
            <w:gridSpan w:val="9"/>
            <w:tcBorders>
              <w:top w:val="nil"/>
              <w:left w:val="nil"/>
              <w:bottom w:val="nil"/>
              <w:right w:val="nil"/>
            </w:tcBorders>
          </w:tcPr>
          <w:p w:rsidR="009827FF" w:rsidRPr="00817F94" w:rsidRDefault="009827FF" w:rsidP="00415342">
            <w:pPr>
              <w:spacing w:afterLines="120" w:after="288" w:line="240" w:lineRule="exact"/>
              <w:ind w:left="400" w:hangingChars="200" w:hanging="400"/>
              <w:jc w:val="both"/>
              <w:rPr>
                <w:rFonts w:ascii="標楷體" w:eastAsia="標楷體" w:hAnsi="標楷體"/>
                <w:sz w:val="20"/>
              </w:rPr>
            </w:pPr>
            <w:proofErr w:type="gramStart"/>
            <w:r>
              <w:rPr>
                <w:rFonts w:ascii="標楷體" w:eastAsia="標楷體" w:hAnsi="標楷體" w:hint="eastAsia"/>
                <w:sz w:val="20"/>
              </w:rPr>
              <w:t>註</w:t>
            </w:r>
            <w:proofErr w:type="gramEnd"/>
            <w:r>
              <w:rPr>
                <w:rFonts w:ascii="標楷體" w:eastAsia="標楷體" w:hAnsi="標楷體" w:hint="eastAsia"/>
                <w:sz w:val="20"/>
              </w:rPr>
              <w:t>：本表社會福利服務計畫決算審定數</w:t>
            </w:r>
            <w:r w:rsidRPr="00817F94">
              <w:rPr>
                <w:rFonts w:ascii="標楷體" w:eastAsia="標楷體" w:hAnsi="標楷體"/>
                <w:sz w:val="20"/>
              </w:rPr>
              <w:t>524,595,011</w:t>
            </w:r>
            <w:r w:rsidRPr="00817F94">
              <w:rPr>
                <w:rFonts w:ascii="標楷體" w:eastAsia="標楷體" w:hAnsi="標楷體" w:hint="eastAsia"/>
                <w:sz w:val="20"/>
              </w:rPr>
              <w:t>元，包</w:t>
            </w:r>
            <w:r>
              <w:rPr>
                <w:rFonts w:ascii="標楷體" w:eastAsia="標楷體" w:hAnsi="標楷體" w:hint="eastAsia"/>
                <w:sz w:val="20"/>
              </w:rPr>
              <w:t>含以前年度保留數之執行數</w:t>
            </w:r>
            <w:r>
              <w:rPr>
                <w:rFonts w:ascii="標楷體" w:eastAsia="標楷體" w:hAnsi="標楷體"/>
                <w:sz w:val="20"/>
              </w:rPr>
              <w:t>92,619,829</w:t>
            </w:r>
            <w:r>
              <w:rPr>
                <w:rFonts w:ascii="標楷體" w:eastAsia="標楷體" w:hAnsi="標楷體" w:hint="eastAsia"/>
                <w:sz w:val="20"/>
              </w:rPr>
              <w:t>元。</w:t>
            </w:r>
          </w:p>
        </w:tc>
      </w:tr>
      <w:tr w:rsidR="009827FF" w:rsidRPr="00F77063" w:rsidTr="009827FF">
        <w:tblPrEx>
          <w:jc w:val="center"/>
        </w:tblPrEx>
        <w:trPr>
          <w:trHeight w:hRule="exact" w:val="907"/>
          <w:jc w:val="center"/>
        </w:trPr>
        <w:tc>
          <w:tcPr>
            <w:tcW w:w="10206" w:type="dxa"/>
            <w:gridSpan w:val="9"/>
            <w:tcBorders>
              <w:bottom w:val="single" w:sz="4" w:space="0" w:color="auto"/>
            </w:tcBorders>
          </w:tcPr>
          <w:p w:rsidR="009827FF" w:rsidRPr="00F77063" w:rsidRDefault="009827FF" w:rsidP="009827FF">
            <w:pPr>
              <w:tabs>
                <w:tab w:val="left" w:pos="408"/>
              </w:tabs>
              <w:snapToGrid w:val="0"/>
              <w:spacing w:before="60" w:after="60" w:line="320" w:lineRule="atLeast"/>
              <w:ind w:left="1002" w:hangingChars="278" w:hanging="1002"/>
              <w:jc w:val="center"/>
              <w:rPr>
                <w:rFonts w:ascii="標楷體" w:eastAsia="標楷體" w:hAnsi="標楷體"/>
                <w:b/>
                <w:sz w:val="36"/>
                <w:szCs w:val="36"/>
                <w:u w:val="single"/>
              </w:rPr>
            </w:pPr>
            <w:r w:rsidRPr="00F77063">
              <w:rPr>
                <w:rFonts w:ascii="標楷體" w:eastAsia="標楷體" w:hAnsi="標楷體" w:hint="eastAsia"/>
                <w:b/>
                <w:sz w:val="36"/>
                <w:szCs w:val="36"/>
                <w:u w:val="single"/>
              </w:rPr>
              <w:t>新竹縣公益彩券盈餘分配基金餘</w:t>
            </w:r>
            <w:proofErr w:type="gramStart"/>
            <w:r w:rsidRPr="00F77063">
              <w:rPr>
                <w:rFonts w:ascii="標楷體" w:eastAsia="標楷體" w:hAnsi="標楷體" w:hint="eastAsia"/>
                <w:b/>
                <w:sz w:val="36"/>
                <w:szCs w:val="36"/>
                <w:u w:val="single"/>
              </w:rPr>
              <w:t>絀</w:t>
            </w:r>
            <w:proofErr w:type="gramEnd"/>
            <w:r w:rsidRPr="00F77063">
              <w:rPr>
                <w:rFonts w:ascii="標楷體" w:eastAsia="標楷體" w:hAnsi="標楷體" w:hint="eastAsia"/>
                <w:b/>
                <w:sz w:val="36"/>
                <w:szCs w:val="36"/>
                <w:u w:val="single"/>
              </w:rPr>
              <w:t>審定後現金流量表</w:t>
            </w:r>
          </w:p>
          <w:p w:rsidR="009827FF" w:rsidRPr="00F77063" w:rsidRDefault="009827FF" w:rsidP="009827FF">
            <w:pPr>
              <w:tabs>
                <w:tab w:val="left" w:pos="4648"/>
                <w:tab w:val="left" w:pos="8280"/>
              </w:tabs>
              <w:snapToGrid w:val="0"/>
              <w:spacing w:before="2" w:after="2" w:line="280" w:lineRule="atLeast"/>
              <w:jc w:val="right"/>
              <w:rPr>
                <w:rFonts w:ascii="標楷體" w:eastAsia="標楷體" w:hAnsi="標楷體"/>
                <w:b/>
                <w:sz w:val="32"/>
                <w:u w:val="single"/>
              </w:rPr>
            </w:pPr>
            <w:r w:rsidRPr="00A458BD">
              <w:rPr>
                <w:rFonts w:ascii="標楷體" w:eastAsia="標楷體" w:hAnsi="標楷體" w:hint="eastAsia"/>
              </w:rPr>
              <w:t>中華民國</w:t>
            </w:r>
            <w:proofErr w:type="gramStart"/>
            <w:r>
              <w:rPr>
                <w:rFonts w:ascii="標楷體" w:eastAsia="標楷體" w:hAnsi="標楷體" w:hint="eastAsia"/>
              </w:rPr>
              <w:t>11</w:t>
            </w:r>
            <w:r>
              <w:rPr>
                <w:rFonts w:ascii="標楷體" w:eastAsia="標楷體" w:hAnsi="標楷體"/>
              </w:rPr>
              <w:t>3</w:t>
            </w:r>
            <w:proofErr w:type="gramEnd"/>
            <w:r w:rsidRPr="00A458BD">
              <w:rPr>
                <w:rFonts w:ascii="標楷體" w:eastAsia="標楷體" w:hAnsi="標楷體" w:hint="eastAsia"/>
              </w:rPr>
              <w:t>年</w:t>
            </w:r>
            <w:r>
              <w:rPr>
                <w:rFonts w:ascii="標楷體" w:eastAsia="標楷體" w:hAnsi="標楷體" w:hint="eastAsia"/>
              </w:rPr>
              <w:t>度</w:t>
            </w:r>
            <w:r w:rsidRPr="00A458BD">
              <w:rPr>
                <w:rFonts w:ascii="標楷體" w:eastAsia="標楷體" w:hAnsi="標楷體" w:hint="eastAsia"/>
              </w:rPr>
              <w:tab/>
            </w:r>
            <w:r w:rsidRPr="00A458BD">
              <w:rPr>
                <w:rFonts w:ascii="標楷體" w:eastAsia="標楷體" w:hAnsi="標楷體" w:hint="eastAsia"/>
                <w:sz w:val="20"/>
              </w:rPr>
              <w:t>單位：新臺幣元</w:t>
            </w:r>
          </w:p>
        </w:tc>
      </w:tr>
      <w:tr w:rsidR="009827FF" w:rsidRPr="00F77063" w:rsidTr="0041534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jc w:val="center"/>
        </w:trPr>
        <w:tc>
          <w:tcPr>
            <w:tcW w:w="5102" w:type="dxa"/>
            <w:gridSpan w:val="4"/>
            <w:tcBorders>
              <w:top w:val="single" w:sz="4" w:space="0" w:color="auto"/>
              <w:left w:val="nil"/>
              <w:bottom w:val="single" w:sz="4" w:space="0" w:color="auto"/>
            </w:tcBorders>
            <w:vAlign w:val="center"/>
          </w:tcPr>
          <w:p w:rsidR="009827FF" w:rsidRPr="00F77063" w:rsidRDefault="009827FF" w:rsidP="007B77AE">
            <w:pPr>
              <w:spacing w:line="240" w:lineRule="auto"/>
              <w:ind w:left="113" w:right="113"/>
              <w:jc w:val="distribute"/>
              <w:rPr>
                <w:rFonts w:eastAsia="標楷體"/>
                <w:spacing w:val="60"/>
                <w:sz w:val="20"/>
              </w:rPr>
            </w:pPr>
            <w:r w:rsidRPr="00F77063">
              <w:rPr>
                <w:rFonts w:eastAsia="標楷體" w:hint="eastAsia"/>
                <w:spacing w:val="60"/>
                <w:sz w:val="20"/>
              </w:rPr>
              <w:t>項目</w:t>
            </w:r>
          </w:p>
        </w:tc>
        <w:tc>
          <w:tcPr>
            <w:tcW w:w="5104" w:type="dxa"/>
            <w:gridSpan w:val="5"/>
            <w:tcBorders>
              <w:top w:val="single" w:sz="4" w:space="0" w:color="auto"/>
              <w:bottom w:val="single" w:sz="4" w:space="0" w:color="auto"/>
              <w:right w:val="nil"/>
            </w:tcBorders>
            <w:vAlign w:val="center"/>
          </w:tcPr>
          <w:p w:rsidR="009827FF" w:rsidRPr="00725EBF" w:rsidRDefault="009827FF" w:rsidP="007B77AE">
            <w:pPr>
              <w:spacing w:line="240" w:lineRule="auto"/>
              <w:ind w:left="113" w:right="113"/>
              <w:jc w:val="distribute"/>
              <w:rPr>
                <w:rFonts w:eastAsia="標楷體"/>
                <w:spacing w:val="60"/>
                <w:sz w:val="20"/>
              </w:rPr>
            </w:pPr>
            <w:r w:rsidRPr="00F77063">
              <w:rPr>
                <w:rFonts w:eastAsia="標楷體" w:hint="eastAsia"/>
                <w:spacing w:val="60"/>
                <w:sz w:val="20"/>
              </w:rPr>
              <w:t>決算數</w:t>
            </w:r>
          </w:p>
        </w:tc>
      </w:tr>
      <w:tr w:rsidR="009827FF" w:rsidRPr="00633FED" w:rsidTr="0041534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5102" w:type="dxa"/>
            <w:gridSpan w:val="4"/>
            <w:tcBorders>
              <w:top w:val="single" w:sz="4" w:space="0" w:color="auto"/>
              <w:left w:val="nil"/>
              <w:bottom w:val="nil"/>
            </w:tcBorders>
            <w:shd w:val="clear" w:color="auto" w:fill="auto"/>
            <w:vAlign w:val="center"/>
          </w:tcPr>
          <w:p w:rsidR="009827FF" w:rsidRPr="001A1EAB" w:rsidRDefault="009827FF" w:rsidP="007B77AE">
            <w:pPr>
              <w:spacing w:line="240" w:lineRule="auto"/>
              <w:ind w:left="113" w:right="113"/>
              <w:jc w:val="distribute"/>
              <w:rPr>
                <w:rFonts w:ascii="標楷體" w:eastAsia="標楷體" w:hAnsi="標楷體"/>
                <w:b/>
                <w:sz w:val="20"/>
              </w:rPr>
            </w:pPr>
            <w:r w:rsidRPr="001A1EAB">
              <w:rPr>
                <w:rFonts w:ascii="標楷體" w:eastAsia="標楷體" w:hAnsi="標楷體" w:hint="eastAsia"/>
                <w:b/>
                <w:noProof/>
                <w:sz w:val="20"/>
              </w:rPr>
              <w:t>業務活動之現金流量</w:t>
            </w:r>
          </w:p>
        </w:tc>
        <w:tc>
          <w:tcPr>
            <w:tcW w:w="5104" w:type="dxa"/>
            <w:gridSpan w:val="5"/>
            <w:tcBorders>
              <w:top w:val="single" w:sz="4" w:space="0" w:color="auto"/>
              <w:bottom w:val="nil"/>
              <w:right w:val="nil"/>
            </w:tcBorders>
            <w:shd w:val="clear" w:color="auto" w:fill="auto"/>
            <w:vAlign w:val="center"/>
          </w:tcPr>
          <w:p w:rsidR="009827FF" w:rsidRPr="004A5BE8" w:rsidRDefault="009827FF" w:rsidP="007B77AE">
            <w:pPr>
              <w:spacing w:line="240" w:lineRule="auto"/>
              <w:jc w:val="right"/>
            </w:pPr>
          </w:p>
        </w:tc>
      </w:tr>
      <w:tr w:rsidR="009827FF" w:rsidRPr="00A676D4" w:rsidTr="0041534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5102" w:type="dxa"/>
            <w:gridSpan w:val="4"/>
            <w:tcBorders>
              <w:top w:val="nil"/>
              <w:left w:val="nil"/>
              <w:bottom w:val="nil"/>
            </w:tcBorders>
            <w:shd w:val="clear" w:color="auto" w:fill="auto"/>
            <w:vAlign w:val="center"/>
          </w:tcPr>
          <w:p w:rsidR="009827FF" w:rsidRPr="001A1EAB" w:rsidRDefault="009827FF" w:rsidP="007B77AE">
            <w:pPr>
              <w:spacing w:line="240" w:lineRule="auto"/>
              <w:ind w:leftChars="133" w:left="319" w:right="113"/>
              <w:jc w:val="distribute"/>
              <w:rPr>
                <w:rFonts w:ascii="標楷體" w:eastAsia="標楷體" w:hAnsi="標楷體"/>
                <w:sz w:val="18"/>
                <w:szCs w:val="18"/>
              </w:rPr>
            </w:pPr>
            <w:r w:rsidRPr="001A1EAB">
              <w:rPr>
                <w:rFonts w:ascii="標楷體" w:eastAsia="標楷體" w:hAnsi="標楷體" w:hint="eastAsia"/>
                <w:noProof/>
                <w:sz w:val="18"/>
                <w:szCs w:val="18"/>
              </w:rPr>
              <w:t>本期賸餘(短絀)</w:t>
            </w:r>
          </w:p>
        </w:tc>
        <w:tc>
          <w:tcPr>
            <w:tcW w:w="5104" w:type="dxa"/>
            <w:gridSpan w:val="5"/>
            <w:tcBorders>
              <w:top w:val="nil"/>
              <w:bottom w:val="nil"/>
              <w:right w:val="nil"/>
            </w:tcBorders>
            <w:vAlign w:val="center"/>
          </w:tcPr>
          <w:p w:rsidR="009827FF" w:rsidRPr="00E24CB1" w:rsidRDefault="009827FF" w:rsidP="007B77AE">
            <w:pPr>
              <w:spacing w:line="240" w:lineRule="auto"/>
              <w:jc w:val="right"/>
              <w:rPr>
                <w:rFonts w:ascii="細明體" w:hAnsi="細明體"/>
                <w:sz w:val="18"/>
                <w:szCs w:val="18"/>
              </w:rPr>
            </w:pPr>
            <w:r w:rsidRPr="00E24CB1">
              <w:rPr>
                <w:rFonts w:ascii="細明體" w:hAnsi="細明體"/>
                <w:sz w:val="18"/>
                <w:szCs w:val="18"/>
              </w:rPr>
              <w:t>112,698,133</w:t>
            </w:r>
          </w:p>
        </w:tc>
      </w:tr>
      <w:tr w:rsidR="009827FF" w:rsidRPr="00A676D4" w:rsidTr="0041534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5102" w:type="dxa"/>
            <w:gridSpan w:val="4"/>
            <w:tcBorders>
              <w:top w:val="nil"/>
              <w:left w:val="nil"/>
              <w:bottom w:val="nil"/>
            </w:tcBorders>
            <w:shd w:val="clear" w:color="auto" w:fill="auto"/>
            <w:vAlign w:val="center"/>
          </w:tcPr>
          <w:p w:rsidR="009827FF" w:rsidRPr="001A1EAB" w:rsidRDefault="009827FF" w:rsidP="007B77AE">
            <w:pPr>
              <w:spacing w:line="240" w:lineRule="auto"/>
              <w:ind w:leftChars="133" w:left="319" w:right="113"/>
              <w:jc w:val="distribute"/>
              <w:rPr>
                <w:rFonts w:ascii="標楷體" w:eastAsia="標楷體" w:hAnsi="標楷體"/>
                <w:sz w:val="18"/>
                <w:szCs w:val="18"/>
              </w:rPr>
            </w:pPr>
            <w:r w:rsidRPr="001A1EAB">
              <w:rPr>
                <w:rFonts w:ascii="標楷體" w:eastAsia="標楷體" w:hAnsi="標楷體" w:hint="eastAsia"/>
                <w:noProof/>
                <w:sz w:val="18"/>
                <w:szCs w:val="18"/>
              </w:rPr>
              <w:t>調整非現金項目</w:t>
            </w:r>
          </w:p>
        </w:tc>
        <w:tc>
          <w:tcPr>
            <w:tcW w:w="5104" w:type="dxa"/>
            <w:gridSpan w:val="5"/>
            <w:tcBorders>
              <w:top w:val="nil"/>
              <w:bottom w:val="nil"/>
              <w:right w:val="nil"/>
            </w:tcBorders>
            <w:vAlign w:val="center"/>
          </w:tcPr>
          <w:p w:rsidR="009827FF" w:rsidRPr="00E24CB1" w:rsidRDefault="009827FF" w:rsidP="007B77AE">
            <w:pPr>
              <w:spacing w:line="240" w:lineRule="auto"/>
              <w:jc w:val="right"/>
              <w:rPr>
                <w:rFonts w:ascii="細明體" w:hAnsi="細明體"/>
                <w:sz w:val="18"/>
                <w:szCs w:val="18"/>
              </w:rPr>
            </w:pPr>
            <w:r w:rsidRPr="00E24CB1">
              <w:rPr>
                <w:rFonts w:ascii="細明體" w:hAnsi="細明體"/>
                <w:sz w:val="18"/>
                <w:szCs w:val="18"/>
              </w:rPr>
              <w:t>15,159,173</w:t>
            </w:r>
          </w:p>
        </w:tc>
      </w:tr>
      <w:tr w:rsidR="009827FF" w:rsidRPr="00A676D4" w:rsidTr="0041534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5102" w:type="dxa"/>
            <w:gridSpan w:val="4"/>
            <w:tcBorders>
              <w:top w:val="nil"/>
              <w:left w:val="nil"/>
              <w:bottom w:val="nil"/>
            </w:tcBorders>
            <w:shd w:val="clear" w:color="auto" w:fill="auto"/>
            <w:vAlign w:val="center"/>
          </w:tcPr>
          <w:p w:rsidR="009827FF" w:rsidRPr="001A1EAB" w:rsidRDefault="009827FF" w:rsidP="007B77AE">
            <w:pPr>
              <w:spacing w:line="240" w:lineRule="auto"/>
              <w:ind w:leftChars="100" w:left="240" w:right="113"/>
              <w:jc w:val="distribute"/>
              <w:rPr>
                <w:rFonts w:ascii="標楷體" w:eastAsia="標楷體" w:hAnsi="標楷體"/>
                <w:b/>
                <w:sz w:val="20"/>
              </w:rPr>
            </w:pPr>
            <w:r w:rsidRPr="001A1EAB">
              <w:rPr>
                <w:rFonts w:ascii="標楷體" w:eastAsia="標楷體" w:hAnsi="標楷體" w:hint="eastAsia"/>
                <w:b/>
                <w:noProof/>
                <w:sz w:val="20"/>
              </w:rPr>
              <w:t>業務活動之淨現金流入(流出)</w:t>
            </w:r>
          </w:p>
        </w:tc>
        <w:tc>
          <w:tcPr>
            <w:tcW w:w="5104" w:type="dxa"/>
            <w:gridSpan w:val="5"/>
            <w:tcBorders>
              <w:top w:val="nil"/>
              <w:bottom w:val="nil"/>
              <w:right w:val="nil"/>
            </w:tcBorders>
            <w:vAlign w:val="center"/>
          </w:tcPr>
          <w:p w:rsidR="009827FF" w:rsidRPr="00E24CB1" w:rsidRDefault="009827FF" w:rsidP="007B77AE">
            <w:pPr>
              <w:spacing w:line="240" w:lineRule="auto"/>
              <w:jc w:val="right"/>
              <w:rPr>
                <w:rFonts w:ascii="細明體" w:hAnsi="細明體"/>
                <w:b/>
                <w:sz w:val="18"/>
                <w:szCs w:val="18"/>
              </w:rPr>
            </w:pPr>
            <w:r w:rsidRPr="00E24CB1">
              <w:rPr>
                <w:rFonts w:ascii="細明體" w:hAnsi="細明體"/>
                <w:b/>
                <w:sz w:val="18"/>
                <w:szCs w:val="18"/>
              </w:rPr>
              <w:t>127,857,306</w:t>
            </w:r>
          </w:p>
        </w:tc>
      </w:tr>
      <w:tr w:rsidR="009827FF" w:rsidRPr="00A676D4" w:rsidTr="0041534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5102" w:type="dxa"/>
            <w:gridSpan w:val="4"/>
            <w:tcBorders>
              <w:top w:val="nil"/>
              <w:left w:val="nil"/>
              <w:bottom w:val="nil"/>
            </w:tcBorders>
            <w:shd w:val="clear" w:color="auto" w:fill="auto"/>
            <w:vAlign w:val="center"/>
          </w:tcPr>
          <w:p w:rsidR="009827FF" w:rsidRPr="001A1EAB" w:rsidRDefault="009827FF" w:rsidP="007B77AE">
            <w:pPr>
              <w:spacing w:line="240" w:lineRule="auto"/>
              <w:ind w:left="113" w:right="113"/>
              <w:jc w:val="distribute"/>
              <w:rPr>
                <w:rFonts w:ascii="標楷體" w:eastAsia="標楷體" w:hAnsi="標楷體"/>
                <w:b/>
                <w:sz w:val="20"/>
              </w:rPr>
            </w:pPr>
            <w:r w:rsidRPr="001A1EAB">
              <w:rPr>
                <w:rFonts w:ascii="標楷體" w:eastAsia="標楷體" w:hAnsi="標楷體" w:hint="eastAsia"/>
                <w:b/>
                <w:noProof/>
                <w:sz w:val="20"/>
              </w:rPr>
              <w:t>投資活動之現金流量</w:t>
            </w:r>
          </w:p>
        </w:tc>
        <w:tc>
          <w:tcPr>
            <w:tcW w:w="5104" w:type="dxa"/>
            <w:gridSpan w:val="5"/>
            <w:tcBorders>
              <w:top w:val="nil"/>
              <w:bottom w:val="nil"/>
              <w:right w:val="nil"/>
            </w:tcBorders>
            <w:vAlign w:val="center"/>
          </w:tcPr>
          <w:p w:rsidR="009827FF" w:rsidRPr="00E24CB1" w:rsidRDefault="009827FF" w:rsidP="007B77AE">
            <w:pPr>
              <w:spacing w:line="240" w:lineRule="auto"/>
              <w:jc w:val="right"/>
              <w:rPr>
                <w:rFonts w:ascii="細明體" w:hAnsi="細明體"/>
                <w:sz w:val="18"/>
                <w:szCs w:val="18"/>
              </w:rPr>
            </w:pPr>
          </w:p>
        </w:tc>
      </w:tr>
      <w:tr w:rsidR="009827FF" w:rsidRPr="00A676D4" w:rsidTr="0041534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5102" w:type="dxa"/>
            <w:gridSpan w:val="4"/>
            <w:tcBorders>
              <w:top w:val="nil"/>
              <w:left w:val="nil"/>
              <w:bottom w:val="nil"/>
            </w:tcBorders>
            <w:shd w:val="clear" w:color="auto" w:fill="auto"/>
            <w:vAlign w:val="center"/>
          </w:tcPr>
          <w:p w:rsidR="009827FF" w:rsidRPr="001A1EAB" w:rsidRDefault="009827FF" w:rsidP="007B77AE">
            <w:pPr>
              <w:spacing w:line="240" w:lineRule="auto"/>
              <w:ind w:leftChars="133" w:left="319" w:right="113"/>
              <w:jc w:val="distribute"/>
              <w:rPr>
                <w:rFonts w:ascii="標楷體" w:eastAsia="標楷體" w:hAnsi="標楷體"/>
                <w:noProof/>
                <w:sz w:val="18"/>
                <w:szCs w:val="18"/>
              </w:rPr>
            </w:pPr>
            <w:r w:rsidRPr="001A1EAB">
              <w:rPr>
                <w:rFonts w:ascii="標楷體" w:eastAsia="標楷體" w:hAnsi="標楷體" w:hint="eastAsia"/>
                <w:noProof/>
                <w:sz w:val="18"/>
                <w:szCs w:val="18"/>
              </w:rPr>
              <w:t>增加固定資產、遞耗資產、無形資產及其他資產</w:t>
            </w:r>
          </w:p>
        </w:tc>
        <w:tc>
          <w:tcPr>
            <w:tcW w:w="5104" w:type="dxa"/>
            <w:gridSpan w:val="5"/>
            <w:tcBorders>
              <w:top w:val="nil"/>
              <w:bottom w:val="nil"/>
              <w:right w:val="nil"/>
            </w:tcBorders>
            <w:vAlign w:val="center"/>
          </w:tcPr>
          <w:p w:rsidR="009827FF" w:rsidRPr="00E24CB1" w:rsidRDefault="009827FF" w:rsidP="007B77AE">
            <w:pPr>
              <w:spacing w:line="240" w:lineRule="auto"/>
              <w:jc w:val="right"/>
              <w:rPr>
                <w:rFonts w:ascii="細明體" w:hAnsi="細明體"/>
                <w:sz w:val="18"/>
                <w:szCs w:val="18"/>
              </w:rPr>
            </w:pPr>
            <w:r w:rsidRPr="00E24CB1">
              <w:rPr>
                <w:rFonts w:ascii="細明體" w:hAnsi="細明體"/>
                <w:sz w:val="18"/>
                <w:szCs w:val="18"/>
              </w:rPr>
              <w:t>- 95,862,846</w:t>
            </w:r>
          </w:p>
        </w:tc>
      </w:tr>
      <w:tr w:rsidR="009827FF" w:rsidRPr="00E24CB1" w:rsidTr="0041534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5102" w:type="dxa"/>
            <w:gridSpan w:val="4"/>
            <w:tcBorders>
              <w:top w:val="nil"/>
              <w:left w:val="nil"/>
              <w:bottom w:val="nil"/>
            </w:tcBorders>
            <w:shd w:val="clear" w:color="auto" w:fill="auto"/>
            <w:vAlign w:val="center"/>
          </w:tcPr>
          <w:p w:rsidR="009827FF" w:rsidRPr="001A1EAB" w:rsidRDefault="009827FF" w:rsidP="007B77AE">
            <w:pPr>
              <w:spacing w:line="240" w:lineRule="auto"/>
              <w:ind w:leftChars="100" w:left="240" w:right="113"/>
              <w:jc w:val="distribute"/>
              <w:rPr>
                <w:rFonts w:ascii="標楷體" w:eastAsia="標楷體" w:hAnsi="標楷體"/>
                <w:b/>
                <w:noProof/>
                <w:sz w:val="20"/>
              </w:rPr>
            </w:pPr>
            <w:r w:rsidRPr="001A1EAB">
              <w:rPr>
                <w:rFonts w:ascii="標楷體" w:eastAsia="標楷體" w:hAnsi="標楷體" w:hint="eastAsia"/>
                <w:b/>
                <w:noProof/>
                <w:sz w:val="20"/>
              </w:rPr>
              <w:t>投資活動之淨現金流入（流出）</w:t>
            </w:r>
          </w:p>
        </w:tc>
        <w:tc>
          <w:tcPr>
            <w:tcW w:w="5104" w:type="dxa"/>
            <w:gridSpan w:val="5"/>
            <w:tcBorders>
              <w:top w:val="nil"/>
              <w:bottom w:val="nil"/>
              <w:right w:val="nil"/>
            </w:tcBorders>
            <w:vAlign w:val="center"/>
          </w:tcPr>
          <w:p w:rsidR="009827FF" w:rsidRPr="00E24CB1" w:rsidRDefault="009827FF" w:rsidP="007B77AE">
            <w:pPr>
              <w:spacing w:line="240" w:lineRule="auto"/>
              <w:jc w:val="right"/>
              <w:rPr>
                <w:rFonts w:ascii="細明體" w:hAnsi="細明體"/>
                <w:b/>
                <w:sz w:val="18"/>
                <w:szCs w:val="18"/>
              </w:rPr>
            </w:pPr>
            <w:r w:rsidRPr="00E24CB1">
              <w:rPr>
                <w:rFonts w:ascii="細明體" w:hAnsi="細明體"/>
                <w:b/>
                <w:sz w:val="18"/>
                <w:szCs w:val="18"/>
              </w:rPr>
              <w:t>- 95,862,846</w:t>
            </w:r>
          </w:p>
        </w:tc>
      </w:tr>
      <w:tr w:rsidR="009827FF" w:rsidRPr="00E24CB1" w:rsidTr="0041534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5102" w:type="dxa"/>
            <w:gridSpan w:val="4"/>
            <w:tcBorders>
              <w:top w:val="nil"/>
              <w:left w:val="nil"/>
              <w:bottom w:val="nil"/>
            </w:tcBorders>
            <w:shd w:val="clear" w:color="auto" w:fill="auto"/>
            <w:vAlign w:val="center"/>
          </w:tcPr>
          <w:p w:rsidR="009827FF" w:rsidRPr="001A1EAB" w:rsidRDefault="009827FF" w:rsidP="007B77AE">
            <w:pPr>
              <w:spacing w:line="240" w:lineRule="auto"/>
              <w:ind w:left="113" w:right="113"/>
              <w:jc w:val="distribute"/>
              <w:rPr>
                <w:rFonts w:ascii="標楷體" w:eastAsia="標楷體" w:hAnsi="標楷體"/>
                <w:b/>
                <w:sz w:val="20"/>
              </w:rPr>
            </w:pPr>
            <w:r w:rsidRPr="001A1EAB">
              <w:rPr>
                <w:rFonts w:ascii="標楷體" w:eastAsia="標楷體" w:hAnsi="標楷體" w:hint="eastAsia"/>
                <w:b/>
                <w:noProof/>
                <w:sz w:val="20"/>
              </w:rPr>
              <w:t>現金及約當現金之淨增(淨減)</w:t>
            </w:r>
          </w:p>
        </w:tc>
        <w:tc>
          <w:tcPr>
            <w:tcW w:w="5104" w:type="dxa"/>
            <w:gridSpan w:val="5"/>
            <w:tcBorders>
              <w:top w:val="nil"/>
              <w:bottom w:val="nil"/>
              <w:right w:val="nil"/>
            </w:tcBorders>
            <w:vAlign w:val="center"/>
          </w:tcPr>
          <w:p w:rsidR="009827FF" w:rsidRPr="00E24CB1" w:rsidRDefault="009827FF" w:rsidP="007B77AE">
            <w:pPr>
              <w:spacing w:line="240" w:lineRule="auto"/>
              <w:jc w:val="right"/>
              <w:rPr>
                <w:rFonts w:ascii="細明體" w:hAnsi="細明體"/>
                <w:b/>
                <w:sz w:val="18"/>
                <w:szCs w:val="18"/>
              </w:rPr>
            </w:pPr>
            <w:r w:rsidRPr="00E24CB1">
              <w:rPr>
                <w:rFonts w:ascii="細明體" w:hAnsi="細明體"/>
                <w:b/>
                <w:sz w:val="18"/>
                <w:szCs w:val="18"/>
              </w:rPr>
              <w:t>31,994,460</w:t>
            </w:r>
          </w:p>
        </w:tc>
      </w:tr>
      <w:tr w:rsidR="009827FF" w:rsidRPr="00E24CB1" w:rsidTr="0041534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5102" w:type="dxa"/>
            <w:gridSpan w:val="4"/>
            <w:tcBorders>
              <w:top w:val="nil"/>
              <w:left w:val="nil"/>
              <w:bottom w:val="nil"/>
            </w:tcBorders>
            <w:vAlign w:val="center"/>
          </w:tcPr>
          <w:p w:rsidR="009827FF" w:rsidRPr="001A1EAB" w:rsidRDefault="009827FF" w:rsidP="007B77AE">
            <w:pPr>
              <w:spacing w:line="240" w:lineRule="auto"/>
              <w:ind w:left="113" w:right="113"/>
              <w:jc w:val="distribute"/>
              <w:rPr>
                <w:rFonts w:ascii="標楷體" w:eastAsia="標楷體" w:hAnsi="標楷體"/>
                <w:b/>
                <w:sz w:val="20"/>
              </w:rPr>
            </w:pPr>
            <w:r w:rsidRPr="001A1EAB">
              <w:rPr>
                <w:rFonts w:ascii="標楷體" w:eastAsia="標楷體" w:hAnsi="標楷體" w:hint="eastAsia"/>
                <w:b/>
                <w:noProof/>
                <w:sz w:val="20"/>
              </w:rPr>
              <w:t>期初現金及約當現金</w:t>
            </w:r>
          </w:p>
        </w:tc>
        <w:tc>
          <w:tcPr>
            <w:tcW w:w="5104" w:type="dxa"/>
            <w:gridSpan w:val="5"/>
            <w:tcBorders>
              <w:top w:val="nil"/>
              <w:bottom w:val="nil"/>
              <w:right w:val="nil"/>
            </w:tcBorders>
            <w:vAlign w:val="center"/>
          </w:tcPr>
          <w:p w:rsidR="009827FF" w:rsidRPr="00E24CB1" w:rsidRDefault="009827FF" w:rsidP="007B77AE">
            <w:pPr>
              <w:spacing w:line="240" w:lineRule="auto"/>
              <w:jc w:val="right"/>
              <w:rPr>
                <w:rFonts w:ascii="細明體" w:hAnsi="細明體"/>
                <w:b/>
                <w:sz w:val="18"/>
                <w:szCs w:val="18"/>
              </w:rPr>
            </w:pPr>
            <w:r w:rsidRPr="00E24CB1">
              <w:rPr>
                <w:rFonts w:ascii="細明體" w:hAnsi="細明體"/>
                <w:b/>
                <w:sz w:val="18"/>
                <w:szCs w:val="18"/>
              </w:rPr>
              <w:t>529,888,525</w:t>
            </w:r>
          </w:p>
        </w:tc>
      </w:tr>
      <w:tr w:rsidR="009827FF" w:rsidRPr="00E24CB1" w:rsidTr="00415342">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5102" w:type="dxa"/>
            <w:gridSpan w:val="4"/>
            <w:tcBorders>
              <w:top w:val="nil"/>
              <w:left w:val="nil"/>
              <w:bottom w:val="single" w:sz="4" w:space="0" w:color="auto"/>
            </w:tcBorders>
            <w:vAlign w:val="center"/>
          </w:tcPr>
          <w:p w:rsidR="009827FF" w:rsidRPr="001A1EAB" w:rsidRDefault="009827FF" w:rsidP="007B77AE">
            <w:pPr>
              <w:spacing w:line="240" w:lineRule="auto"/>
              <w:ind w:left="113" w:right="113"/>
              <w:jc w:val="distribute"/>
              <w:rPr>
                <w:rFonts w:ascii="標楷體" w:eastAsia="標楷體" w:hAnsi="標楷體"/>
                <w:b/>
                <w:sz w:val="20"/>
              </w:rPr>
            </w:pPr>
            <w:r w:rsidRPr="001A1EAB">
              <w:rPr>
                <w:rFonts w:ascii="標楷體" w:eastAsia="標楷體" w:hAnsi="標楷體" w:hint="eastAsia"/>
                <w:b/>
                <w:noProof/>
                <w:sz w:val="20"/>
              </w:rPr>
              <w:t>期末現金及約當現金</w:t>
            </w:r>
          </w:p>
        </w:tc>
        <w:tc>
          <w:tcPr>
            <w:tcW w:w="5104" w:type="dxa"/>
            <w:gridSpan w:val="5"/>
            <w:tcBorders>
              <w:top w:val="nil"/>
              <w:bottom w:val="single" w:sz="4" w:space="0" w:color="auto"/>
              <w:right w:val="nil"/>
            </w:tcBorders>
            <w:vAlign w:val="center"/>
          </w:tcPr>
          <w:p w:rsidR="009827FF" w:rsidRPr="00E24CB1" w:rsidRDefault="009827FF" w:rsidP="007B77AE">
            <w:pPr>
              <w:spacing w:line="240" w:lineRule="auto"/>
              <w:jc w:val="right"/>
              <w:rPr>
                <w:rFonts w:ascii="細明體" w:hAnsi="細明體"/>
                <w:b/>
                <w:sz w:val="18"/>
                <w:szCs w:val="18"/>
              </w:rPr>
            </w:pPr>
            <w:r w:rsidRPr="00E24CB1">
              <w:rPr>
                <w:rFonts w:ascii="細明體" w:hAnsi="細明體"/>
                <w:b/>
                <w:sz w:val="18"/>
                <w:szCs w:val="18"/>
              </w:rPr>
              <w:t>561,882,985</w:t>
            </w:r>
          </w:p>
        </w:tc>
      </w:tr>
    </w:tbl>
    <w:p w:rsidR="009827FF" w:rsidRPr="00F67C43" w:rsidRDefault="009827FF" w:rsidP="009827FF">
      <w:pPr>
        <w:tabs>
          <w:tab w:val="left" w:pos="408"/>
        </w:tabs>
        <w:snapToGrid w:val="0"/>
        <w:spacing w:line="240" w:lineRule="exact"/>
        <w:ind w:left="556" w:hangingChars="278" w:hanging="556"/>
        <w:rPr>
          <w:rFonts w:ascii="標楷體" w:eastAsia="標楷體" w:hAnsi="標楷體"/>
          <w:sz w:val="20"/>
          <w:lang w:eastAsia="zh-HK"/>
        </w:rPr>
      </w:pPr>
      <w:proofErr w:type="gramStart"/>
      <w:r w:rsidRPr="009E6364">
        <w:rPr>
          <w:rFonts w:ascii="標楷體" w:eastAsia="標楷體" w:hAnsi="標楷體" w:hint="eastAsia"/>
          <w:sz w:val="20"/>
          <w:lang w:eastAsia="zh-HK"/>
        </w:rPr>
        <w:t>註</w:t>
      </w:r>
      <w:proofErr w:type="gramEnd"/>
      <w:r w:rsidRPr="009E6364">
        <w:rPr>
          <w:rFonts w:ascii="標楷體" w:eastAsia="標楷體" w:hAnsi="標楷體" w:hint="eastAsia"/>
          <w:sz w:val="20"/>
          <w:lang w:eastAsia="zh-HK"/>
        </w:rPr>
        <w:t>：1.</w:t>
      </w:r>
      <w:r w:rsidRPr="00F67C43">
        <w:rPr>
          <w:rFonts w:ascii="標楷體" w:eastAsia="標楷體" w:hAnsi="標楷體" w:hint="eastAsia"/>
          <w:sz w:val="20"/>
          <w:lang w:eastAsia="zh-HK"/>
        </w:rPr>
        <w:t>本表係</w:t>
      </w:r>
      <w:proofErr w:type="gramStart"/>
      <w:r w:rsidRPr="00F67C43">
        <w:rPr>
          <w:rFonts w:ascii="標楷體" w:eastAsia="標楷體" w:hAnsi="標楷體" w:hint="eastAsia"/>
          <w:sz w:val="20"/>
          <w:lang w:eastAsia="zh-HK"/>
        </w:rPr>
        <w:t>採</w:t>
      </w:r>
      <w:proofErr w:type="gramEnd"/>
      <w:r w:rsidRPr="00F67C43">
        <w:rPr>
          <w:rFonts w:ascii="標楷體" w:eastAsia="標楷體" w:hAnsi="標楷體" w:hint="eastAsia"/>
          <w:sz w:val="20"/>
          <w:lang w:eastAsia="zh-HK"/>
        </w:rPr>
        <w:t>現金及約當現金基礎，包括現金及自投資日起3個月內到期或清償之債權證券。</w:t>
      </w:r>
    </w:p>
    <w:p w:rsidR="009827FF" w:rsidRPr="00F67C43" w:rsidRDefault="009827FF" w:rsidP="009827FF">
      <w:pPr>
        <w:tabs>
          <w:tab w:val="left" w:pos="408"/>
        </w:tabs>
        <w:overflowPunct w:val="0"/>
        <w:snapToGrid w:val="0"/>
        <w:spacing w:line="240" w:lineRule="exact"/>
        <w:ind w:leftChars="170" w:left="616" w:hangingChars="104" w:hanging="208"/>
        <w:jc w:val="both"/>
        <w:rPr>
          <w:rFonts w:ascii="標楷體" w:eastAsia="標楷體" w:hAnsi="標楷體"/>
          <w:sz w:val="20"/>
          <w:lang w:eastAsia="zh-HK"/>
        </w:rPr>
      </w:pPr>
      <w:r w:rsidRPr="00F67C43">
        <w:rPr>
          <w:rFonts w:ascii="標楷體" w:eastAsia="標楷體" w:hAnsi="標楷體" w:hint="eastAsia"/>
          <w:sz w:val="20"/>
          <w:lang w:eastAsia="zh-HK"/>
        </w:rPr>
        <w:t>2.本表「調整非現金項目」欄所列，包括</w:t>
      </w:r>
      <w:r w:rsidRPr="00A15C2B">
        <w:rPr>
          <w:rFonts w:ascii="標楷體" w:eastAsia="標楷體" w:hAnsi="標楷體" w:hint="eastAsia"/>
          <w:sz w:val="20"/>
          <w:lang w:eastAsia="zh-HK"/>
        </w:rPr>
        <w:t>提存呆帳及評價損益、折舊、</w:t>
      </w:r>
      <w:proofErr w:type="gramStart"/>
      <w:r w:rsidRPr="00A15C2B">
        <w:rPr>
          <w:rFonts w:ascii="標楷體" w:eastAsia="標楷體" w:hAnsi="標楷體" w:hint="eastAsia"/>
          <w:sz w:val="20"/>
          <w:lang w:eastAsia="zh-HK"/>
        </w:rPr>
        <w:t>折耗及攤</w:t>
      </w:r>
      <w:proofErr w:type="gramEnd"/>
      <w:r w:rsidRPr="00A15C2B">
        <w:rPr>
          <w:rFonts w:ascii="標楷體" w:eastAsia="標楷體" w:hAnsi="標楷體" w:hint="eastAsia"/>
          <w:sz w:val="20"/>
          <w:lang w:eastAsia="zh-HK"/>
        </w:rPr>
        <w:t>銷、處理資產損失（利益）、其他、</w:t>
      </w:r>
      <w:proofErr w:type="gramStart"/>
      <w:r w:rsidRPr="00A15C2B">
        <w:rPr>
          <w:rFonts w:ascii="標楷體" w:eastAsia="標楷體" w:hAnsi="標楷體" w:hint="eastAsia"/>
          <w:sz w:val="20"/>
          <w:lang w:eastAsia="zh-HK"/>
        </w:rPr>
        <w:t>流動資產淨減</w:t>
      </w:r>
      <w:proofErr w:type="gramEnd"/>
      <w:r w:rsidRPr="00A15C2B">
        <w:rPr>
          <w:rFonts w:ascii="標楷體" w:eastAsia="標楷體" w:hAnsi="標楷體" w:hint="eastAsia"/>
          <w:sz w:val="20"/>
          <w:lang w:eastAsia="zh-HK"/>
        </w:rPr>
        <w:t>（淨增）及流動負債淨增（淨減）。</w:t>
      </w:r>
    </w:p>
    <w:p w:rsidR="0027765F" w:rsidRDefault="009827FF" w:rsidP="00415342">
      <w:pPr>
        <w:tabs>
          <w:tab w:val="left" w:pos="408"/>
        </w:tabs>
        <w:snapToGrid w:val="0"/>
        <w:spacing w:line="240" w:lineRule="exact"/>
        <w:ind w:leftChars="170" w:left="616" w:hangingChars="104" w:hanging="208"/>
        <w:rPr>
          <w:rFonts w:ascii="標楷體" w:eastAsia="標楷體" w:hAnsi="標楷體"/>
          <w:sz w:val="20"/>
          <w:lang w:eastAsia="zh-HK"/>
        </w:rPr>
      </w:pPr>
      <w:r w:rsidRPr="00F67C43">
        <w:rPr>
          <w:rFonts w:ascii="標楷體" w:eastAsia="標楷體" w:hAnsi="標楷體" w:hint="eastAsia"/>
          <w:sz w:val="20"/>
          <w:lang w:eastAsia="zh-HK"/>
        </w:rPr>
        <w:t>3.</w:t>
      </w:r>
      <w:proofErr w:type="gramStart"/>
      <w:r w:rsidRPr="00F67C43">
        <w:rPr>
          <w:rFonts w:ascii="標楷體" w:eastAsia="標楷體" w:hAnsi="標楷體" w:hint="eastAsia"/>
          <w:sz w:val="20"/>
          <w:lang w:eastAsia="zh-HK"/>
        </w:rPr>
        <w:t>本表編製</w:t>
      </w:r>
      <w:proofErr w:type="gramEnd"/>
      <w:r w:rsidRPr="00F67C43">
        <w:rPr>
          <w:rFonts w:ascii="標楷體" w:eastAsia="標楷體" w:hAnsi="標楷體" w:hint="eastAsia"/>
          <w:sz w:val="20"/>
          <w:lang w:eastAsia="zh-HK"/>
        </w:rPr>
        <w:t>基礎係依會計法刪除第29條後，平衡表已納入固定資產及長期負債等科目，與預算編列基礎不同。</w:t>
      </w:r>
    </w:p>
    <w:tbl>
      <w:tblPr>
        <w:tblW w:w="10206" w:type="dxa"/>
        <w:jc w:val="center"/>
        <w:tblLayout w:type="fixed"/>
        <w:tblCellMar>
          <w:left w:w="28" w:type="dxa"/>
          <w:right w:w="28" w:type="dxa"/>
        </w:tblCellMar>
        <w:tblLook w:val="0000" w:firstRow="0" w:lastRow="0" w:firstColumn="0" w:lastColumn="0" w:noHBand="0" w:noVBand="0"/>
      </w:tblPr>
      <w:tblGrid>
        <w:gridCol w:w="2946"/>
        <w:gridCol w:w="1726"/>
        <w:gridCol w:w="652"/>
        <w:gridCol w:w="1700"/>
        <w:gridCol w:w="677"/>
        <w:gridCol w:w="1313"/>
        <w:gridCol w:w="1192"/>
      </w:tblGrid>
      <w:tr w:rsidR="009827FF" w:rsidRPr="00A458BD" w:rsidTr="009827FF">
        <w:trPr>
          <w:trHeight w:hRule="exact" w:val="907"/>
          <w:tblHeader/>
          <w:jc w:val="center"/>
        </w:trPr>
        <w:tc>
          <w:tcPr>
            <w:tcW w:w="10206" w:type="dxa"/>
            <w:gridSpan w:val="7"/>
            <w:tcBorders>
              <w:bottom w:val="single" w:sz="4" w:space="0" w:color="auto"/>
            </w:tcBorders>
          </w:tcPr>
          <w:p w:rsidR="009827FF" w:rsidRPr="00537710" w:rsidRDefault="009827FF" w:rsidP="009827FF">
            <w:pPr>
              <w:snapToGrid w:val="0"/>
              <w:spacing w:before="60" w:after="60" w:line="320" w:lineRule="atLeast"/>
              <w:jc w:val="center"/>
              <w:rPr>
                <w:rFonts w:ascii="標楷體" w:eastAsia="標楷體" w:hAnsi="標楷體"/>
                <w:b/>
                <w:sz w:val="36"/>
                <w:szCs w:val="36"/>
                <w:u w:val="single"/>
              </w:rPr>
            </w:pPr>
            <w:r w:rsidRPr="00537710">
              <w:rPr>
                <w:rFonts w:ascii="標楷體" w:eastAsia="標楷體" w:hAnsi="標楷體" w:hint="eastAsia"/>
                <w:b/>
                <w:sz w:val="36"/>
                <w:szCs w:val="36"/>
                <w:u w:val="single"/>
              </w:rPr>
              <w:lastRenderedPageBreak/>
              <w:t>新竹縣公益彩券盈餘分配基金餘</w:t>
            </w:r>
            <w:proofErr w:type="gramStart"/>
            <w:r w:rsidRPr="00537710">
              <w:rPr>
                <w:rFonts w:ascii="標楷體" w:eastAsia="標楷體" w:hAnsi="標楷體" w:hint="eastAsia"/>
                <w:b/>
                <w:sz w:val="36"/>
                <w:szCs w:val="36"/>
                <w:u w:val="single"/>
              </w:rPr>
              <w:t>絀</w:t>
            </w:r>
            <w:proofErr w:type="gramEnd"/>
            <w:r w:rsidRPr="00537710">
              <w:rPr>
                <w:rFonts w:ascii="標楷體" w:eastAsia="標楷體" w:hAnsi="標楷體" w:hint="eastAsia"/>
                <w:b/>
                <w:sz w:val="36"/>
                <w:szCs w:val="36"/>
                <w:u w:val="single"/>
              </w:rPr>
              <w:t>審定後平衡表</w:t>
            </w:r>
          </w:p>
          <w:p w:rsidR="009827FF" w:rsidRPr="00A458BD" w:rsidRDefault="009827FF" w:rsidP="009827FF">
            <w:pPr>
              <w:tabs>
                <w:tab w:val="left" w:pos="5094"/>
                <w:tab w:val="left" w:pos="8591"/>
              </w:tabs>
              <w:snapToGrid w:val="0"/>
              <w:spacing w:before="2" w:after="2" w:line="280" w:lineRule="atLeast"/>
              <w:jc w:val="right"/>
              <w:rPr>
                <w:rFonts w:ascii="標楷體" w:eastAsia="標楷體" w:hAnsi="標楷體"/>
                <w:b/>
                <w:sz w:val="32"/>
                <w:u w:val="single"/>
              </w:rPr>
            </w:pPr>
            <w:r w:rsidRPr="00A458BD">
              <w:rPr>
                <w:rFonts w:ascii="標楷體" w:eastAsia="標楷體" w:hAnsi="標楷體" w:hint="eastAsia"/>
              </w:rPr>
              <w:t>中華民國</w:t>
            </w:r>
            <w:r>
              <w:rPr>
                <w:rFonts w:ascii="標楷體" w:eastAsia="標楷體" w:hAnsi="標楷體" w:hint="eastAsia"/>
              </w:rPr>
              <w:t>11</w:t>
            </w:r>
            <w:r>
              <w:rPr>
                <w:rFonts w:ascii="標楷體" w:eastAsia="標楷體" w:hAnsi="標楷體"/>
              </w:rPr>
              <w:t>3</w:t>
            </w:r>
            <w:r w:rsidRPr="00A458BD">
              <w:rPr>
                <w:rFonts w:ascii="標楷體" w:eastAsia="標楷體" w:hAnsi="標楷體" w:hint="eastAsia"/>
              </w:rPr>
              <w:t>年12月31日</w:t>
            </w:r>
            <w:r w:rsidRPr="00A458BD">
              <w:rPr>
                <w:rFonts w:ascii="標楷體" w:eastAsia="標楷體" w:hAnsi="標楷體" w:hint="eastAsia"/>
              </w:rPr>
              <w:tab/>
            </w:r>
            <w:r w:rsidRPr="00A458BD">
              <w:rPr>
                <w:rFonts w:ascii="標楷體" w:eastAsia="標楷體" w:hAnsi="標楷體" w:hint="eastAsia"/>
                <w:sz w:val="20"/>
              </w:rPr>
              <w:t>單位：新臺幣元</w:t>
            </w:r>
          </w:p>
        </w:tc>
      </w:tr>
      <w:tr w:rsidR="009827FF" w:rsidRPr="00A458BD" w:rsidTr="008341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82"/>
          <w:jc w:val="center"/>
        </w:trPr>
        <w:tc>
          <w:tcPr>
            <w:tcW w:w="2946" w:type="dxa"/>
            <w:vMerge w:val="restart"/>
            <w:tcBorders>
              <w:top w:val="single" w:sz="4" w:space="0" w:color="auto"/>
              <w:left w:val="nil"/>
              <w:bottom w:val="nil"/>
            </w:tcBorders>
            <w:vAlign w:val="center"/>
          </w:tcPr>
          <w:p w:rsidR="009827FF" w:rsidRPr="00A458BD" w:rsidRDefault="009827FF" w:rsidP="007B77AE">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科目</w:t>
            </w:r>
          </w:p>
        </w:tc>
        <w:tc>
          <w:tcPr>
            <w:tcW w:w="2378" w:type="dxa"/>
            <w:gridSpan w:val="2"/>
            <w:tcBorders>
              <w:top w:val="single" w:sz="4" w:space="0" w:color="auto"/>
              <w:bottom w:val="nil"/>
            </w:tcBorders>
            <w:vAlign w:val="center"/>
          </w:tcPr>
          <w:p w:rsidR="009827FF" w:rsidRPr="00A458BD" w:rsidRDefault="009827FF" w:rsidP="007B77AE">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1</w:t>
            </w:r>
            <w:r>
              <w:rPr>
                <w:rFonts w:ascii="標楷體" w:eastAsia="標楷體" w:hAnsi="標楷體" w:hint="eastAsia"/>
                <w:sz w:val="20"/>
              </w:rPr>
              <w:t>1</w:t>
            </w:r>
            <w:r>
              <w:rPr>
                <w:rFonts w:ascii="標楷體" w:eastAsia="標楷體" w:hAnsi="標楷體"/>
                <w:sz w:val="20"/>
              </w:rPr>
              <w:t>3</w:t>
            </w:r>
            <w:r w:rsidRPr="00A458BD">
              <w:rPr>
                <w:rFonts w:ascii="標楷體" w:eastAsia="標楷體" w:hAnsi="標楷體" w:hint="eastAsia"/>
                <w:sz w:val="20"/>
              </w:rPr>
              <w:t>年12月31日</w:t>
            </w:r>
          </w:p>
        </w:tc>
        <w:tc>
          <w:tcPr>
            <w:tcW w:w="2377" w:type="dxa"/>
            <w:gridSpan w:val="2"/>
            <w:tcBorders>
              <w:top w:val="single" w:sz="4" w:space="0" w:color="auto"/>
              <w:bottom w:val="nil"/>
            </w:tcBorders>
            <w:vAlign w:val="center"/>
          </w:tcPr>
          <w:p w:rsidR="009827FF" w:rsidRPr="00A458BD" w:rsidRDefault="009827FF" w:rsidP="007B77AE">
            <w:pPr>
              <w:spacing w:line="240" w:lineRule="auto"/>
              <w:ind w:left="113" w:right="113" w:firstLineChars="27" w:firstLine="54"/>
              <w:jc w:val="distribute"/>
              <w:rPr>
                <w:rFonts w:ascii="標楷體" w:eastAsia="標楷體" w:hAnsi="標楷體"/>
                <w:sz w:val="20"/>
              </w:rPr>
            </w:pPr>
            <w:r w:rsidRPr="00A458BD">
              <w:rPr>
                <w:rFonts w:ascii="標楷體" w:eastAsia="標楷體" w:hAnsi="標楷體" w:hint="eastAsia"/>
                <w:sz w:val="20"/>
              </w:rPr>
              <w:t>1</w:t>
            </w:r>
            <w:r>
              <w:rPr>
                <w:rFonts w:ascii="標楷體" w:eastAsia="標楷體" w:hAnsi="標楷體"/>
                <w:sz w:val="20"/>
              </w:rPr>
              <w:t>12</w:t>
            </w:r>
            <w:r w:rsidRPr="00A458BD">
              <w:rPr>
                <w:rFonts w:ascii="標楷體" w:eastAsia="標楷體" w:hAnsi="標楷體" w:hint="eastAsia"/>
                <w:sz w:val="20"/>
              </w:rPr>
              <w:t>年12月31日</w:t>
            </w:r>
          </w:p>
        </w:tc>
        <w:tc>
          <w:tcPr>
            <w:tcW w:w="2505" w:type="dxa"/>
            <w:gridSpan w:val="2"/>
            <w:tcBorders>
              <w:top w:val="single" w:sz="4" w:space="0" w:color="auto"/>
              <w:bottom w:val="nil"/>
              <w:right w:val="nil"/>
            </w:tcBorders>
            <w:vAlign w:val="center"/>
          </w:tcPr>
          <w:p w:rsidR="009827FF" w:rsidRPr="00A458BD" w:rsidRDefault="009827FF" w:rsidP="007B77AE">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比較增減</w:t>
            </w:r>
          </w:p>
        </w:tc>
      </w:tr>
      <w:tr w:rsidR="009827FF" w:rsidRPr="00A458BD" w:rsidTr="008341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82"/>
          <w:jc w:val="center"/>
        </w:trPr>
        <w:tc>
          <w:tcPr>
            <w:tcW w:w="2946" w:type="dxa"/>
            <w:vMerge/>
            <w:tcBorders>
              <w:top w:val="nil"/>
              <w:left w:val="nil"/>
              <w:bottom w:val="single" w:sz="4" w:space="0" w:color="auto"/>
            </w:tcBorders>
            <w:vAlign w:val="center"/>
          </w:tcPr>
          <w:p w:rsidR="009827FF" w:rsidRPr="00A458BD" w:rsidRDefault="009827FF" w:rsidP="007B77AE">
            <w:pPr>
              <w:spacing w:line="240" w:lineRule="auto"/>
              <w:ind w:left="113" w:right="113"/>
              <w:jc w:val="distribute"/>
              <w:rPr>
                <w:rFonts w:ascii="標楷體" w:eastAsia="標楷體" w:hAnsi="標楷體"/>
                <w:sz w:val="20"/>
              </w:rPr>
            </w:pPr>
          </w:p>
        </w:tc>
        <w:tc>
          <w:tcPr>
            <w:tcW w:w="1726" w:type="dxa"/>
            <w:tcBorders>
              <w:bottom w:val="single" w:sz="4" w:space="0" w:color="auto"/>
            </w:tcBorders>
            <w:vAlign w:val="center"/>
          </w:tcPr>
          <w:p w:rsidR="009827FF" w:rsidRPr="00A458BD" w:rsidRDefault="009827FF" w:rsidP="007B77AE">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金額</w:t>
            </w:r>
          </w:p>
        </w:tc>
        <w:tc>
          <w:tcPr>
            <w:tcW w:w="652" w:type="dxa"/>
            <w:tcBorders>
              <w:bottom w:val="single" w:sz="4" w:space="0" w:color="auto"/>
            </w:tcBorders>
            <w:vAlign w:val="center"/>
          </w:tcPr>
          <w:p w:rsidR="009827FF" w:rsidRPr="00A458BD" w:rsidRDefault="009827FF" w:rsidP="007B77AE">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w:t>
            </w:r>
          </w:p>
        </w:tc>
        <w:tc>
          <w:tcPr>
            <w:tcW w:w="1700" w:type="dxa"/>
            <w:tcBorders>
              <w:bottom w:val="single" w:sz="4" w:space="0" w:color="auto"/>
            </w:tcBorders>
            <w:vAlign w:val="center"/>
          </w:tcPr>
          <w:p w:rsidR="009827FF" w:rsidRPr="00A458BD" w:rsidRDefault="009827FF" w:rsidP="007B77AE">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金額</w:t>
            </w:r>
          </w:p>
        </w:tc>
        <w:tc>
          <w:tcPr>
            <w:tcW w:w="677" w:type="dxa"/>
            <w:tcBorders>
              <w:bottom w:val="single" w:sz="4" w:space="0" w:color="auto"/>
            </w:tcBorders>
            <w:vAlign w:val="center"/>
          </w:tcPr>
          <w:p w:rsidR="009827FF" w:rsidRPr="00A458BD" w:rsidRDefault="009827FF" w:rsidP="007B77AE">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w:t>
            </w:r>
          </w:p>
        </w:tc>
        <w:tc>
          <w:tcPr>
            <w:tcW w:w="1313" w:type="dxa"/>
            <w:tcBorders>
              <w:bottom w:val="single" w:sz="4" w:space="0" w:color="auto"/>
            </w:tcBorders>
            <w:vAlign w:val="center"/>
          </w:tcPr>
          <w:p w:rsidR="009827FF" w:rsidRPr="00A458BD" w:rsidRDefault="009827FF" w:rsidP="007B77AE">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金額</w:t>
            </w:r>
          </w:p>
        </w:tc>
        <w:tc>
          <w:tcPr>
            <w:tcW w:w="1192" w:type="dxa"/>
            <w:tcBorders>
              <w:bottom w:val="single" w:sz="4" w:space="0" w:color="auto"/>
              <w:right w:val="nil"/>
            </w:tcBorders>
            <w:vAlign w:val="center"/>
          </w:tcPr>
          <w:p w:rsidR="009827FF" w:rsidRPr="00A458BD" w:rsidRDefault="009827FF" w:rsidP="007B77AE">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w:t>
            </w:r>
          </w:p>
        </w:tc>
      </w:tr>
      <w:tr w:rsidR="009827FF" w:rsidRPr="00DC47C9" w:rsidTr="008341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24"/>
          <w:jc w:val="center"/>
        </w:trPr>
        <w:tc>
          <w:tcPr>
            <w:tcW w:w="2946" w:type="dxa"/>
            <w:tcBorders>
              <w:top w:val="single" w:sz="4" w:space="0" w:color="auto"/>
              <w:left w:val="nil"/>
              <w:bottom w:val="nil"/>
              <w:right w:val="single" w:sz="4" w:space="0" w:color="auto"/>
            </w:tcBorders>
            <w:vAlign w:val="center"/>
          </w:tcPr>
          <w:p w:rsidR="009827FF" w:rsidRPr="001A1EAB" w:rsidRDefault="009827FF" w:rsidP="007B77AE">
            <w:pPr>
              <w:spacing w:line="240" w:lineRule="auto"/>
              <w:ind w:left="14" w:right="42"/>
              <w:jc w:val="distribute"/>
              <w:rPr>
                <w:rFonts w:ascii="標楷體" w:eastAsia="標楷體" w:hAnsi="標楷體"/>
                <w:b/>
                <w:sz w:val="20"/>
              </w:rPr>
            </w:pPr>
            <w:r w:rsidRPr="001A1EAB">
              <w:rPr>
                <w:rFonts w:ascii="標楷體" w:eastAsia="標楷體" w:hAnsi="標楷體" w:hint="eastAsia"/>
                <w:b/>
                <w:noProof/>
                <w:sz w:val="20"/>
              </w:rPr>
              <w:t>資產</w:t>
            </w:r>
          </w:p>
        </w:tc>
        <w:tc>
          <w:tcPr>
            <w:tcW w:w="1726" w:type="dxa"/>
            <w:tcBorders>
              <w:top w:val="single" w:sz="4" w:space="0" w:color="auto"/>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788,542,865</w:t>
            </w:r>
          </w:p>
        </w:tc>
        <w:tc>
          <w:tcPr>
            <w:tcW w:w="652" w:type="dxa"/>
            <w:tcBorders>
              <w:top w:val="single" w:sz="4" w:space="0" w:color="auto"/>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100.00</w:t>
            </w:r>
          </w:p>
        </w:tc>
        <w:tc>
          <w:tcPr>
            <w:tcW w:w="1700" w:type="dxa"/>
            <w:tcBorders>
              <w:top w:val="single" w:sz="4" w:space="0" w:color="auto"/>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661,826,167</w:t>
            </w:r>
          </w:p>
        </w:tc>
        <w:tc>
          <w:tcPr>
            <w:tcW w:w="677" w:type="dxa"/>
            <w:tcBorders>
              <w:top w:val="single" w:sz="4" w:space="0" w:color="auto"/>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100.00</w:t>
            </w:r>
          </w:p>
        </w:tc>
        <w:tc>
          <w:tcPr>
            <w:tcW w:w="1313" w:type="dxa"/>
            <w:tcBorders>
              <w:top w:val="single" w:sz="4" w:space="0" w:color="auto"/>
              <w:bottom w:val="nil"/>
            </w:tcBorders>
            <w:vAlign w:val="center"/>
          </w:tcPr>
          <w:p w:rsidR="009827FF" w:rsidRPr="00190A22" w:rsidRDefault="009827FF" w:rsidP="007B77AE">
            <w:pPr>
              <w:spacing w:line="240" w:lineRule="auto"/>
              <w:jc w:val="right"/>
              <w:rPr>
                <w:rFonts w:ascii="新細明體" w:hAnsi="新細明體"/>
                <w:noProof/>
                <w:sz w:val="18"/>
              </w:rPr>
            </w:pPr>
            <w:r w:rsidRPr="00004D6F">
              <w:rPr>
                <w:rFonts w:ascii="新細明體" w:hAnsi="新細明體"/>
                <w:b/>
                <w:noProof/>
                <w:sz w:val="18"/>
              </w:rPr>
              <w:t>126,716,698</w:t>
            </w:r>
          </w:p>
        </w:tc>
        <w:tc>
          <w:tcPr>
            <w:tcW w:w="1192" w:type="dxa"/>
            <w:tcBorders>
              <w:top w:val="single" w:sz="4" w:space="0" w:color="auto"/>
              <w:bottom w:val="nil"/>
              <w:right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19.15</w:t>
            </w:r>
          </w:p>
        </w:tc>
      </w:tr>
      <w:tr w:rsidR="009827FF" w:rsidRPr="00DC47C9" w:rsidTr="008341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24"/>
          <w:jc w:val="center"/>
        </w:trPr>
        <w:tc>
          <w:tcPr>
            <w:tcW w:w="2946" w:type="dxa"/>
            <w:tcBorders>
              <w:top w:val="nil"/>
              <w:left w:val="nil"/>
              <w:bottom w:val="nil"/>
              <w:right w:val="single" w:sz="4" w:space="0" w:color="auto"/>
            </w:tcBorders>
            <w:vAlign w:val="center"/>
          </w:tcPr>
          <w:p w:rsidR="009827FF" w:rsidRPr="001A1EAB" w:rsidRDefault="009827FF" w:rsidP="007B77AE">
            <w:pPr>
              <w:spacing w:line="240" w:lineRule="auto"/>
              <w:ind w:leftChars="100" w:left="240" w:right="42"/>
              <w:jc w:val="distribute"/>
              <w:rPr>
                <w:rFonts w:ascii="標楷體" w:eastAsia="標楷體" w:hAnsi="標楷體"/>
                <w:sz w:val="20"/>
              </w:rPr>
            </w:pPr>
            <w:r w:rsidRPr="001A1EAB">
              <w:rPr>
                <w:rFonts w:ascii="標楷體" w:eastAsia="標楷體" w:hAnsi="標楷體" w:hint="eastAsia"/>
                <w:noProof/>
                <w:sz w:val="20"/>
              </w:rPr>
              <w:t>流動資產</w:t>
            </w:r>
          </w:p>
        </w:tc>
        <w:tc>
          <w:tcPr>
            <w:tcW w:w="1726"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566,988,696</w:t>
            </w:r>
          </w:p>
        </w:tc>
        <w:tc>
          <w:tcPr>
            <w:tcW w:w="652"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71.90</w:t>
            </w:r>
          </w:p>
        </w:tc>
        <w:tc>
          <w:tcPr>
            <w:tcW w:w="1700"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533,789,607</w:t>
            </w:r>
          </w:p>
        </w:tc>
        <w:tc>
          <w:tcPr>
            <w:tcW w:w="677"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80.65</w:t>
            </w:r>
          </w:p>
        </w:tc>
        <w:tc>
          <w:tcPr>
            <w:tcW w:w="1313" w:type="dxa"/>
            <w:tcBorders>
              <w:top w:val="nil"/>
              <w:bottom w:val="nil"/>
            </w:tcBorders>
            <w:vAlign w:val="center"/>
          </w:tcPr>
          <w:p w:rsidR="009827FF" w:rsidRPr="00190A22" w:rsidRDefault="009827FF" w:rsidP="007B77AE">
            <w:pPr>
              <w:spacing w:line="240" w:lineRule="auto"/>
              <w:jc w:val="right"/>
              <w:rPr>
                <w:rFonts w:ascii="新細明體" w:hAnsi="新細明體"/>
                <w:noProof/>
                <w:sz w:val="18"/>
              </w:rPr>
            </w:pPr>
            <w:r w:rsidRPr="00004D6F">
              <w:rPr>
                <w:rFonts w:ascii="新細明體" w:hAnsi="新細明體"/>
                <w:noProof/>
                <w:sz w:val="18"/>
              </w:rPr>
              <w:t>33,199,089</w:t>
            </w:r>
          </w:p>
        </w:tc>
        <w:tc>
          <w:tcPr>
            <w:tcW w:w="1192" w:type="dxa"/>
            <w:tcBorders>
              <w:top w:val="nil"/>
              <w:bottom w:val="nil"/>
              <w:right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6.22</w:t>
            </w:r>
          </w:p>
        </w:tc>
      </w:tr>
      <w:tr w:rsidR="009827FF" w:rsidRPr="00DC47C9" w:rsidTr="008341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24"/>
          <w:jc w:val="center"/>
        </w:trPr>
        <w:tc>
          <w:tcPr>
            <w:tcW w:w="2946" w:type="dxa"/>
            <w:tcBorders>
              <w:top w:val="nil"/>
              <w:left w:val="nil"/>
              <w:bottom w:val="nil"/>
              <w:right w:val="single" w:sz="4" w:space="0" w:color="auto"/>
            </w:tcBorders>
            <w:vAlign w:val="center"/>
          </w:tcPr>
          <w:p w:rsidR="009827FF" w:rsidRPr="001A1EAB" w:rsidRDefault="009827FF" w:rsidP="007B77AE">
            <w:pPr>
              <w:spacing w:line="240" w:lineRule="auto"/>
              <w:ind w:leftChars="200" w:left="480" w:right="42"/>
              <w:jc w:val="distribute"/>
              <w:rPr>
                <w:rFonts w:ascii="標楷體" w:eastAsia="標楷體" w:hAnsi="標楷體"/>
                <w:sz w:val="18"/>
                <w:szCs w:val="18"/>
              </w:rPr>
            </w:pPr>
            <w:r w:rsidRPr="001A1EAB">
              <w:rPr>
                <w:rFonts w:ascii="標楷體" w:eastAsia="標楷體" w:hAnsi="標楷體" w:hint="eastAsia"/>
                <w:noProof/>
                <w:sz w:val="18"/>
                <w:szCs w:val="18"/>
              </w:rPr>
              <w:t>現金</w:t>
            </w:r>
          </w:p>
        </w:tc>
        <w:tc>
          <w:tcPr>
            <w:tcW w:w="1726"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561,882,985</w:t>
            </w:r>
          </w:p>
        </w:tc>
        <w:tc>
          <w:tcPr>
            <w:tcW w:w="652"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71.26</w:t>
            </w:r>
          </w:p>
        </w:tc>
        <w:tc>
          <w:tcPr>
            <w:tcW w:w="1700"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529,888,525</w:t>
            </w:r>
          </w:p>
        </w:tc>
        <w:tc>
          <w:tcPr>
            <w:tcW w:w="677"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80.06</w:t>
            </w:r>
          </w:p>
        </w:tc>
        <w:tc>
          <w:tcPr>
            <w:tcW w:w="1313" w:type="dxa"/>
            <w:tcBorders>
              <w:top w:val="nil"/>
              <w:bottom w:val="nil"/>
            </w:tcBorders>
            <w:vAlign w:val="center"/>
          </w:tcPr>
          <w:p w:rsidR="009827FF" w:rsidRPr="00190A22" w:rsidRDefault="009827FF" w:rsidP="007B77AE">
            <w:pPr>
              <w:spacing w:line="240" w:lineRule="auto"/>
              <w:jc w:val="right"/>
              <w:rPr>
                <w:rFonts w:ascii="新細明體" w:hAnsi="新細明體"/>
                <w:noProof/>
                <w:sz w:val="18"/>
              </w:rPr>
            </w:pPr>
            <w:r w:rsidRPr="00004D6F">
              <w:rPr>
                <w:rFonts w:ascii="新細明體" w:hAnsi="新細明體"/>
                <w:noProof/>
                <w:sz w:val="18"/>
              </w:rPr>
              <w:t>31,994,460</w:t>
            </w:r>
          </w:p>
        </w:tc>
        <w:tc>
          <w:tcPr>
            <w:tcW w:w="1192" w:type="dxa"/>
            <w:tcBorders>
              <w:top w:val="nil"/>
              <w:bottom w:val="nil"/>
              <w:right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6.04</w:t>
            </w:r>
          </w:p>
        </w:tc>
      </w:tr>
      <w:tr w:rsidR="009827FF" w:rsidRPr="00DC47C9" w:rsidTr="008341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24"/>
          <w:jc w:val="center"/>
        </w:trPr>
        <w:tc>
          <w:tcPr>
            <w:tcW w:w="2946" w:type="dxa"/>
            <w:tcBorders>
              <w:top w:val="nil"/>
              <w:left w:val="nil"/>
              <w:bottom w:val="nil"/>
              <w:right w:val="single" w:sz="4" w:space="0" w:color="auto"/>
            </w:tcBorders>
            <w:vAlign w:val="center"/>
          </w:tcPr>
          <w:p w:rsidR="009827FF" w:rsidRPr="001A1EAB" w:rsidRDefault="009827FF" w:rsidP="007B77AE">
            <w:pPr>
              <w:spacing w:line="240" w:lineRule="auto"/>
              <w:ind w:leftChars="200" w:left="480" w:right="42"/>
              <w:jc w:val="distribute"/>
              <w:rPr>
                <w:rFonts w:ascii="標楷體" w:eastAsia="標楷體" w:hAnsi="標楷體"/>
                <w:noProof/>
                <w:sz w:val="18"/>
                <w:szCs w:val="18"/>
              </w:rPr>
            </w:pPr>
            <w:r w:rsidRPr="001A1EAB">
              <w:rPr>
                <w:rFonts w:ascii="標楷體" w:eastAsia="標楷體" w:hAnsi="標楷體" w:hint="eastAsia"/>
                <w:noProof/>
                <w:sz w:val="18"/>
                <w:szCs w:val="18"/>
              </w:rPr>
              <w:t>應收款項</w:t>
            </w:r>
          </w:p>
        </w:tc>
        <w:tc>
          <w:tcPr>
            <w:tcW w:w="1726"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5,087,613</w:t>
            </w:r>
          </w:p>
        </w:tc>
        <w:tc>
          <w:tcPr>
            <w:tcW w:w="652"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0.65</w:t>
            </w:r>
          </w:p>
        </w:tc>
        <w:tc>
          <w:tcPr>
            <w:tcW w:w="1700"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3,901,082</w:t>
            </w:r>
          </w:p>
        </w:tc>
        <w:tc>
          <w:tcPr>
            <w:tcW w:w="677"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0.59</w:t>
            </w:r>
          </w:p>
        </w:tc>
        <w:tc>
          <w:tcPr>
            <w:tcW w:w="1313" w:type="dxa"/>
            <w:tcBorders>
              <w:top w:val="nil"/>
              <w:bottom w:val="nil"/>
            </w:tcBorders>
            <w:vAlign w:val="center"/>
          </w:tcPr>
          <w:p w:rsidR="009827FF" w:rsidRPr="00190A22" w:rsidRDefault="009827FF" w:rsidP="007B77AE">
            <w:pPr>
              <w:spacing w:line="240" w:lineRule="auto"/>
              <w:jc w:val="right"/>
              <w:rPr>
                <w:rFonts w:ascii="新細明體" w:hAnsi="新細明體"/>
                <w:noProof/>
                <w:sz w:val="18"/>
              </w:rPr>
            </w:pPr>
            <w:r w:rsidRPr="00004D6F">
              <w:rPr>
                <w:rFonts w:ascii="新細明體" w:hAnsi="新細明體"/>
                <w:noProof/>
                <w:sz w:val="18"/>
              </w:rPr>
              <w:t>1,186,531</w:t>
            </w:r>
          </w:p>
        </w:tc>
        <w:tc>
          <w:tcPr>
            <w:tcW w:w="1192" w:type="dxa"/>
            <w:tcBorders>
              <w:top w:val="nil"/>
              <w:bottom w:val="nil"/>
              <w:right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30.42</w:t>
            </w:r>
          </w:p>
        </w:tc>
      </w:tr>
      <w:tr w:rsidR="009827FF" w:rsidRPr="00DC47C9" w:rsidTr="008341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24"/>
          <w:jc w:val="center"/>
        </w:trPr>
        <w:tc>
          <w:tcPr>
            <w:tcW w:w="2946" w:type="dxa"/>
            <w:tcBorders>
              <w:top w:val="nil"/>
              <w:left w:val="nil"/>
              <w:bottom w:val="nil"/>
              <w:right w:val="single" w:sz="4" w:space="0" w:color="auto"/>
            </w:tcBorders>
            <w:vAlign w:val="center"/>
          </w:tcPr>
          <w:p w:rsidR="009827FF" w:rsidRPr="001A1EAB" w:rsidRDefault="009827FF" w:rsidP="007B77AE">
            <w:pPr>
              <w:spacing w:line="240" w:lineRule="auto"/>
              <w:ind w:leftChars="200" w:left="480" w:right="42"/>
              <w:jc w:val="distribute"/>
              <w:rPr>
                <w:rFonts w:ascii="標楷體" w:eastAsia="標楷體" w:hAnsi="標楷體"/>
                <w:noProof/>
                <w:sz w:val="18"/>
                <w:szCs w:val="18"/>
              </w:rPr>
            </w:pPr>
            <w:r w:rsidRPr="00E61E92">
              <w:rPr>
                <w:rFonts w:ascii="標楷體" w:eastAsia="標楷體" w:hAnsi="標楷體" w:hint="eastAsia"/>
                <w:noProof/>
                <w:sz w:val="18"/>
                <w:szCs w:val="18"/>
              </w:rPr>
              <w:t>預付款項</w:t>
            </w:r>
          </w:p>
        </w:tc>
        <w:tc>
          <w:tcPr>
            <w:tcW w:w="1726"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18,098</w:t>
            </w:r>
          </w:p>
        </w:tc>
        <w:tc>
          <w:tcPr>
            <w:tcW w:w="652"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0.00</w:t>
            </w:r>
          </w:p>
        </w:tc>
        <w:tc>
          <w:tcPr>
            <w:tcW w:w="1700"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w:t>
            </w:r>
          </w:p>
        </w:tc>
        <w:tc>
          <w:tcPr>
            <w:tcW w:w="677"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w:t>
            </w:r>
          </w:p>
        </w:tc>
        <w:tc>
          <w:tcPr>
            <w:tcW w:w="1313" w:type="dxa"/>
            <w:tcBorders>
              <w:top w:val="nil"/>
              <w:bottom w:val="nil"/>
            </w:tcBorders>
            <w:vAlign w:val="center"/>
          </w:tcPr>
          <w:p w:rsidR="009827FF" w:rsidRPr="00190A22" w:rsidRDefault="009827FF" w:rsidP="007B77AE">
            <w:pPr>
              <w:spacing w:line="240" w:lineRule="auto"/>
              <w:jc w:val="right"/>
              <w:rPr>
                <w:rFonts w:ascii="新細明體" w:hAnsi="新細明體"/>
                <w:noProof/>
                <w:sz w:val="18"/>
              </w:rPr>
            </w:pPr>
            <w:r w:rsidRPr="00004D6F">
              <w:rPr>
                <w:rFonts w:ascii="新細明體" w:hAnsi="新細明體"/>
                <w:noProof/>
                <w:sz w:val="18"/>
              </w:rPr>
              <w:t>18,098</w:t>
            </w:r>
          </w:p>
        </w:tc>
        <w:tc>
          <w:tcPr>
            <w:tcW w:w="1192" w:type="dxa"/>
            <w:tcBorders>
              <w:top w:val="nil"/>
              <w:bottom w:val="nil"/>
              <w:right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w:t>
            </w:r>
          </w:p>
        </w:tc>
      </w:tr>
      <w:tr w:rsidR="009827FF" w:rsidRPr="00DC47C9" w:rsidTr="008341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24"/>
          <w:jc w:val="center"/>
        </w:trPr>
        <w:tc>
          <w:tcPr>
            <w:tcW w:w="2946" w:type="dxa"/>
            <w:tcBorders>
              <w:top w:val="nil"/>
              <w:left w:val="nil"/>
              <w:bottom w:val="nil"/>
              <w:right w:val="single" w:sz="4" w:space="0" w:color="auto"/>
            </w:tcBorders>
            <w:vAlign w:val="center"/>
          </w:tcPr>
          <w:p w:rsidR="009827FF" w:rsidRPr="001A1EAB" w:rsidRDefault="009827FF" w:rsidP="007B77AE">
            <w:pPr>
              <w:spacing w:line="240" w:lineRule="auto"/>
              <w:ind w:leftChars="100" w:left="240" w:right="42"/>
              <w:jc w:val="distribute"/>
              <w:rPr>
                <w:rFonts w:ascii="標楷體" w:eastAsia="標楷體" w:hAnsi="標楷體"/>
                <w:noProof/>
                <w:sz w:val="20"/>
              </w:rPr>
            </w:pPr>
            <w:r w:rsidRPr="001A1EAB">
              <w:rPr>
                <w:rFonts w:ascii="標楷體" w:eastAsia="標楷體" w:hAnsi="標楷體" w:hint="eastAsia"/>
                <w:noProof/>
                <w:sz w:val="20"/>
              </w:rPr>
              <w:t>固定資產</w:t>
            </w:r>
          </w:p>
        </w:tc>
        <w:tc>
          <w:tcPr>
            <w:tcW w:w="1726"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221,554,169</w:t>
            </w:r>
          </w:p>
        </w:tc>
        <w:tc>
          <w:tcPr>
            <w:tcW w:w="652"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28.10</w:t>
            </w:r>
          </w:p>
        </w:tc>
        <w:tc>
          <w:tcPr>
            <w:tcW w:w="1700"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128,036,560</w:t>
            </w:r>
          </w:p>
        </w:tc>
        <w:tc>
          <w:tcPr>
            <w:tcW w:w="677"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19.35</w:t>
            </w:r>
          </w:p>
        </w:tc>
        <w:tc>
          <w:tcPr>
            <w:tcW w:w="1313" w:type="dxa"/>
            <w:tcBorders>
              <w:top w:val="nil"/>
              <w:bottom w:val="nil"/>
            </w:tcBorders>
            <w:vAlign w:val="center"/>
          </w:tcPr>
          <w:p w:rsidR="009827FF" w:rsidRPr="00190A22" w:rsidRDefault="009827FF" w:rsidP="007B77AE">
            <w:pPr>
              <w:spacing w:line="240" w:lineRule="auto"/>
              <w:jc w:val="right"/>
              <w:rPr>
                <w:rFonts w:ascii="新細明體" w:hAnsi="新細明體"/>
                <w:noProof/>
                <w:sz w:val="18"/>
              </w:rPr>
            </w:pPr>
            <w:r w:rsidRPr="00004D6F">
              <w:rPr>
                <w:rFonts w:ascii="新細明體" w:hAnsi="新細明體"/>
                <w:noProof/>
                <w:sz w:val="18"/>
              </w:rPr>
              <w:t>93,517,609</w:t>
            </w:r>
          </w:p>
        </w:tc>
        <w:tc>
          <w:tcPr>
            <w:tcW w:w="1192" w:type="dxa"/>
            <w:tcBorders>
              <w:top w:val="nil"/>
              <w:bottom w:val="nil"/>
              <w:right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73.04</w:t>
            </w:r>
          </w:p>
        </w:tc>
      </w:tr>
      <w:tr w:rsidR="009827FF" w:rsidRPr="00DC47C9" w:rsidTr="008341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24"/>
          <w:jc w:val="center"/>
        </w:trPr>
        <w:tc>
          <w:tcPr>
            <w:tcW w:w="2946" w:type="dxa"/>
            <w:tcBorders>
              <w:top w:val="nil"/>
              <w:left w:val="nil"/>
              <w:bottom w:val="nil"/>
              <w:right w:val="single" w:sz="4" w:space="0" w:color="auto"/>
            </w:tcBorders>
            <w:vAlign w:val="center"/>
          </w:tcPr>
          <w:p w:rsidR="009827FF" w:rsidRPr="001A1EAB" w:rsidRDefault="009827FF" w:rsidP="007B77AE">
            <w:pPr>
              <w:spacing w:line="240" w:lineRule="auto"/>
              <w:ind w:leftChars="200" w:left="480" w:right="42"/>
              <w:jc w:val="distribute"/>
              <w:rPr>
                <w:rFonts w:ascii="標楷體" w:eastAsia="標楷體" w:hAnsi="標楷體"/>
                <w:noProof/>
                <w:sz w:val="18"/>
                <w:szCs w:val="18"/>
              </w:rPr>
            </w:pPr>
            <w:r w:rsidRPr="001A1EAB">
              <w:rPr>
                <w:rFonts w:ascii="標楷體" w:eastAsia="標楷體" w:hAnsi="標楷體" w:hint="eastAsia"/>
                <w:noProof/>
                <w:sz w:val="18"/>
                <w:szCs w:val="18"/>
              </w:rPr>
              <w:t>房屋建築及設備</w:t>
            </w:r>
          </w:p>
        </w:tc>
        <w:tc>
          <w:tcPr>
            <w:tcW w:w="1726"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14,379,435</w:t>
            </w:r>
          </w:p>
        </w:tc>
        <w:tc>
          <w:tcPr>
            <w:tcW w:w="652"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1.82</w:t>
            </w:r>
          </w:p>
        </w:tc>
        <w:tc>
          <w:tcPr>
            <w:tcW w:w="1700"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13,647,568</w:t>
            </w:r>
          </w:p>
        </w:tc>
        <w:tc>
          <w:tcPr>
            <w:tcW w:w="677"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2.06</w:t>
            </w:r>
          </w:p>
        </w:tc>
        <w:tc>
          <w:tcPr>
            <w:tcW w:w="1313" w:type="dxa"/>
            <w:tcBorders>
              <w:top w:val="nil"/>
              <w:bottom w:val="nil"/>
            </w:tcBorders>
            <w:vAlign w:val="center"/>
          </w:tcPr>
          <w:p w:rsidR="009827FF" w:rsidRPr="00190A22" w:rsidRDefault="009827FF" w:rsidP="007B77AE">
            <w:pPr>
              <w:spacing w:line="240" w:lineRule="auto"/>
              <w:jc w:val="right"/>
              <w:rPr>
                <w:rFonts w:ascii="新細明體" w:hAnsi="新細明體"/>
                <w:noProof/>
                <w:sz w:val="18"/>
              </w:rPr>
            </w:pPr>
            <w:r w:rsidRPr="00004D6F">
              <w:rPr>
                <w:rFonts w:ascii="新細明體" w:hAnsi="新細明體"/>
                <w:noProof/>
                <w:sz w:val="18"/>
              </w:rPr>
              <w:t>731,867</w:t>
            </w:r>
          </w:p>
        </w:tc>
        <w:tc>
          <w:tcPr>
            <w:tcW w:w="1192" w:type="dxa"/>
            <w:tcBorders>
              <w:top w:val="nil"/>
              <w:bottom w:val="nil"/>
              <w:right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5.36</w:t>
            </w:r>
          </w:p>
        </w:tc>
      </w:tr>
      <w:tr w:rsidR="009827FF" w:rsidRPr="00DC47C9" w:rsidTr="008341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24"/>
          <w:jc w:val="center"/>
        </w:trPr>
        <w:tc>
          <w:tcPr>
            <w:tcW w:w="2946" w:type="dxa"/>
            <w:tcBorders>
              <w:top w:val="nil"/>
              <w:left w:val="nil"/>
              <w:bottom w:val="nil"/>
              <w:right w:val="single" w:sz="4" w:space="0" w:color="auto"/>
            </w:tcBorders>
            <w:vAlign w:val="center"/>
          </w:tcPr>
          <w:p w:rsidR="009827FF" w:rsidRPr="001A1EAB" w:rsidRDefault="009827FF" w:rsidP="007B77AE">
            <w:pPr>
              <w:spacing w:line="240" w:lineRule="auto"/>
              <w:ind w:leftChars="200" w:left="480" w:right="42"/>
              <w:jc w:val="distribute"/>
              <w:rPr>
                <w:rFonts w:ascii="標楷體" w:eastAsia="標楷體" w:hAnsi="標楷體"/>
                <w:noProof/>
                <w:sz w:val="18"/>
                <w:szCs w:val="18"/>
              </w:rPr>
            </w:pPr>
            <w:r w:rsidRPr="001A1EAB">
              <w:rPr>
                <w:rFonts w:ascii="標楷體" w:eastAsia="標楷體" w:hAnsi="標楷體" w:hint="eastAsia"/>
                <w:noProof/>
                <w:sz w:val="18"/>
                <w:szCs w:val="18"/>
              </w:rPr>
              <w:t>機械及設備</w:t>
            </w:r>
          </w:p>
        </w:tc>
        <w:tc>
          <w:tcPr>
            <w:tcW w:w="1726"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1,321,712</w:t>
            </w:r>
          </w:p>
        </w:tc>
        <w:tc>
          <w:tcPr>
            <w:tcW w:w="652"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0.17</w:t>
            </w:r>
          </w:p>
        </w:tc>
        <w:tc>
          <w:tcPr>
            <w:tcW w:w="1700"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1,277,474</w:t>
            </w:r>
          </w:p>
        </w:tc>
        <w:tc>
          <w:tcPr>
            <w:tcW w:w="677"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0.19</w:t>
            </w:r>
          </w:p>
        </w:tc>
        <w:tc>
          <w:tcPr>
            <w:tcW w:w="1313" w:type="dxa"/>
            <w:tcBorders>
              <w:top w:val="nil"/>
              <w:bottom w:val="nil"/>
            </w:tcBorders>
            <w:vAlign w:val="center"/>
          </w:tcPr>
          <w:p w:rsidR="009827FF" w:rsidRPr="00190A22" w:rsidRDefault="009827FF" w:rsidP="007B77AE">
            <w:pPr>
              <w:spacing w:line="240" w:lineRule="auto"/>
              <w:jc w:val="right"/>
              <w:rPr>
                <w:rFonts w:ascii="新細明體" w:hAnsi="新細明體"/>
                <w:noProof/>
                <w:sz w:val="18"/>
              </w:rPr>
            </w:pPr>
            <w:r w:rsidRPr="00004D6F">
              <w:rPr>
                <w:rFonts w:ascii="新細明體" w:hAnsi="新細明體"/>
                <w:noProof/>
                <w:sz w:val="18"/>
              </w:rPr>
              <w:t>44,238</w:t>
            </w:r>
          </w:p>
        </w:tc>
        <w:tc>
          <w:tcPr>
            <w:tcW w:w="1192" w:type="dxa"/>
            <w:tcBorders>
              <w:top w:val="nil"/>
              <w:bottom w:val="nil"/>
              <w:right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3.46</w:t>
            </w:r>
          </w:p>
        </w:tc>
      </w:tr>
      <w:tr w:rsidR="009827FF" w:rsidRPr="00DC47C9" w:rsidTr="008341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24"/>
          <w:jc w:val="center"/>
        </w:trPr>
        <w:tc>
          <w:tcPr>
            <w:tcW w:w="2946" w:type="dxa"/>
            <w:tcBorders>
              <w:top w:val="nil"/>
              <w:left w:val="nil"/>
              <w:bottom w:val="nil"/>
              <w:right w:val="single" w:sz="4" w:space="0" w:color="auto"/>
            </w:tcBorders>
            <w:vAlign w:val="center"/>
          </w:tcPr>
          <w:p w:rsidR="009827FF" w:rsidRPr="001A1EAB" w:rsidRDefault="009827FF" w:rsidP="007B77AE">
            <w:pPr>
              <w:spacing w:line="240" w:lineRule="auto"/>
              <w:ind w:leftChars="200" w:left="480" w:right="42"/>
              <w:jc w:val="distribute"/>
              <w:rPr>
                <w:rFonts w:ascii="標楷體" w:eastAsia="標楷體" w:hAnsi="標楷體"/>
                <w:noProof/>
                <w:sz w:val="18"/>
                <w:szCs w:val="18"/>
              </w:rPr>
            </w:pPr>
            <w:r w:rsidRPr="001A1EAB">
              <w:rPr>
                <w:rFonts w:ascii="標楷體" w:eastAsia="標楷體" w:hAnsi="標楷體" w:hint="eastAsia"/>
                <w:noProof/>
                <w:sz w:val="18"/>
                <w:szCs w:val="18"/>
              </w:rPr>
              <w:t>交通及運輸設備</w:t>
            </w:r>
          </w:p>
        </w:tc>
        <w:tc>
          <w:tcPr>
            <w:tcW w:w="1726"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4,467,739</w:t>
            </w:r>
          </w:p>
        </w:tc>
        <w:tc>
          <w:tcPr>
            <w:tcW w:w="652"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0.57</w:t>
            </w:r>
          </w:p>
        </w:tc>
        <w:tc>
          <w:tcPr>
            <w:tcW w:w="1700"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4,330,861</w:t>
            </w:r>
          </w:p>
        </w:tc>
        <w:tc>
          <w:tcPr>
            <w:tcW w:w="677"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0.65</w:t>
            </w:r>
          </w:p>
        </w:tc>
        <w:tc>
          <w:tcPr>
            <w:tcW w:w="1313" w:type="dxa"/>
            <w:tcBorders>
              <w:top w:val="nil"/>
              <w:bottom w:val="nil"/>
            </w:tcBorders>
            <w:vAlign w:val="center"/>
          </w:tcPr>
          <w:p w:rsidR="009827FF" w:rsidRPr="00190A22" w:rsidRDefault="009827FF" w:rsidP="007B77AE">
            <w:pPr>
              <w:spacing w:line="240" w:lineRule="auto"/>
              <w:jc w:val="right"/>
              <w:rPr>
                <w:rFonts w:ascii="新細明體" w:hAnsi="新細明體"/>
                <w:noProof/>
                <w:sz w:val="18"/>
              </w:rPr>
            </w:pPr>
            <w:r w:rsidRPr="00004D6F">
              <w:rPr>
                <w:rFonts w:ascii="新細明體" w:hAnsi="新細明體"/>
                <w:noProof/>
                <w:sz w:val="18"/>
              </w:rPr>
              <w:t>136,878</w:t>
            </w:r>
          </w:p>
        </w:tc>
        <w:tc>
          <w:tcPr>
            <w:tcW w:w="1192" w:type="dxa"/>
            <w:tcBorders>
              <w:top w:val="nil"/>
              <w:bottom w:val="nil"/>
              <w:right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3.16</w:t>
            </w:r>
          </w:p>
        </w:tc>
      </w:tr>
      <w:tr w:rsidR="009827FF" w:rsidRPr="00DC47C9" w:rsidTr="008341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24"/>
          <w:jc w:val="center"/>
        </w:trPr>
        <w:tc>
          <w:tcPr>
            <w:tcW w:w="2946" w:type="dxa"/>
            <w:tcBorders>
              <w:top w:val="nil"/>
              <w:left w:val="nil"/>
              <w:bottom w:val="nil"/>
              <w:right w:val="single" w:sz="4" w:space="0" w:color="auto"/>
            </w:tcBorders>
            <w:vAlign w:val="center"/>
          </w:tcPr>
          <w:p w:rsidR="009827FF" w:rsidRPr="001A1EAB" w:rsidRDefault="009827FF" w:rsidP="007B77AE">
            <w:pPr>
              <w:spacing w:line="240" w:lineRule="auto"/>
              <w:ind w:leftChars="200" w:left="480" w:right="42"/>
              <w:jc w:val="distribute"/>
              <w:rPr>
                <w:rFonts w:ascii="標楷體" w:eastAsia="標楷體" w:hAnsi="標楷體"/>
                <w:noProof/>
                <w:sz w:val="18"/>
                <w:szCs w:val="18"/>
              </w:rPr>
            </w:pPr>
            <w:r w:rsidRPr="001A1EAB">
              <w:rPr>
                <w:rFonts w:ascii="標楷體" w:eastAsia="標楷體" w:hAnsi="標楷體" w:hint="eastAsia"/>
                <w:noProof/>
                <w:sz w:val="18"/>
                <w:szCs w:val="18"/>
              </w:rPr>
              <w:t>雜項設備</w:t>
            </w:r>
          </w:p>
        </w:tc>
        <w:tc>
          <w:tcPr>
            <w:tcW w:w="1726"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3,006,086</w:t>
            </w:r>
          </w:p>
        </w:tc>
        <w:tc>
          <w:tcPr>
            <w:tcW w:w="652"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0.38</w:t>
            </w:r>
          </w:p>
        </w:tc>
        <w:tc>
          <w:tcPr>
            <w:tcW w:w="1700"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2,679,489</w:t>
            </w:r>
          </w:p>
        </w:tc>
        <w:tc>
          <w:tcPr>
            <w:tcW w:w="677"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0.40</w:t>
            </w:r>
          </w:p>
        </w:tc>
        <w:tc>
          <w:tcPr>
            <w:tcW w:w="1313" w:type="dxa"/>
            <w:tcBorders>
              <w:top w:val="nil"/>
              <w:bottom w:val="nil"/>
            </w:tcBorders>
            <w:vAlign w:val="center"/>
          </w:tcPr>
          <w:p w:rsidR="009827FF" w:rsidRPr="00190A22" w:rsidRDefault="009827FF" w:rsidP="007B77AE">
            <w:pPr>
              <w:spacing w:line="240" w:lineRule="auto"/>
              <w:jc w:val="right"/>
              <w:rPr>
                <w:rFonts w:ascii="新細明體" w:hAnsi="新細明體"/>
                <w:noProof/>
                <w:sz w:val="18"/>
              </w:rPr>
            </w:pPr>
            <w:r w:rsidRPr="00004D6F">
              <w:rPr>
                <w:rFonts w:ascii="新細明體" w:hAnsi="新細明體"/>
                <w:noProof/>
                <w:sz w:val="18"/>
              </w:rPr>
              <w:t>326,597</w:t>
            </w:r>
          </w:p>
        </w:tc>
        <w:tc>
          <w:tcPr>
            <w:tcW w:w="1192" w:type="dxa"/>
            <w:tcBorders>
              <w:top w:val="nil"/>
              <w:bottom w:val="nil"/>
              <w:right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12.19</w:t>
            </w:r>
          </w:p>
        </w:tc>
      </w:tr>
      <w:tr w:rsidR="009827FF" w:rsidRPr="00DC47C9" w:rsidTr="008341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24"/>
          <w:jc w:val="center"/>
        </w:trPr>
        <w:tc>
          <w:tcPr>
            <w:tcW w:w="2946" w:type="dxa"/>
            <w:tcBorders>
              <w:top w:val="nil"/>
              <w:left w:val="nil"/>
              <w:bottom w:val="nil"/>
              <w:right w:val="single" w:sz="4" w:space="0" w:color="auto"/>
            </w:tcBorders>
            <w:vAlign w:val="center"/>
          </w:tcPr>
          <w:p w:rsidR="009827FF" w:rsidRPr="001A1EAB" w:rsidRDefault="009827FF" w:rsidP="007B77AE">
            <w:pPr>
              <w:spacing w:line="240" w:lineRule="auto"/>
              <w:ind w:leftChars="200" w:left="480" w:right="42"/>
              <w:jc w:val="distribute"/>
              <w:rPr>
                <w:rFonts w:ascii="標楷體" w:eastAsia="標楷體" w:hAnsi="標楷體"/>
                <w:noProof/>
                <w:sz w:val="18"/>
                <w:szCs w:val="18"/>
              </w:rPr>
            </w:pPr>
            <w:r w:rsidRPr="001A1EAB">
              <w:rPr>
                <w:rFonts w:ascii="標楷體" w:eastAsia="標楷體" w:hAnsi="標楷體" w:hint="eastAsia"/>
                <w:noProof/>
                <w:sz w:val="18"/>
                <w:szCs w:val="18"/>
              </w:rPr>
              <w:t>購建中固定資產</w:t>
            </w:r>
          </w:p>
        </w:tc>
        <w:tc>
          <w:tcPr>
            <w:tcW w:w="1726"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198,379,197</w:t>
            </w:r>
          </w:p>
        </w:tc>
        <w:tc>
          <w:tcPr>
            <w:tcW w:w="652"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25.16</w:t>
            </w:r>
          </w:p>
        </w:tc>
        <w:tc>
          <w:tcPr>
            <w:tcW w:w="1700"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106,101,168</w:t>
            </w:r>
          </w:p>
        </w:tc>
        <w:tc>
          <w:tcPr>
            <w:tcW w:w="677"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16.03</w:t>
            </w:r>
          </w:p>
        </w:tc>
        <w:tc>
          <w:tcPr>
            <w:tcW w:w="1313" w:type="dxa"/>
            <w:tcBorders>
              <w:top w:val="nil"/>
              <w:bottom w:val="nil"/>
            </w:tcBorders>
            <w:vAlign w:val="center"/>
          </w:tcPr>
          <w:p w:rsidR="009827FF" w:rsidRPr="00190A22" w:rsidRDefault="009827FF" w:rsidP="007B77AE">
            <w:pPr>
              <w:spacing w:line="240" w:lineRule="auto"/>
              <w:jc w:val="right"/>
              <w:rPr>
                <w:rFonts w:ascii="新細明體" w:hAnsi="新細明體"/>
                <w:noProof/>
                <w:sz w:val="18"/>
              </w:rPr>
            </w:pPr>
            <w:r w:rsidRPr="00004D6F">
              <w:rPr>
                <w:rFonts w:ascii="新細明體" w:hAnsi="新細明體"/>
                <w:noProof/>
                <w:sz w:val="18"/>
              </w:rPr>
              <w:t>92,278,029</w:t>
            </w:r>
          </w:p>
        </w:tc>
        <w:tc>
          <w:tcPr>
            <w:tcW w:w="1192" w:type="dxa"/>
            <w:tcBorders>
              <w:top w:val="nil"/>
              <w:bottom w:val="nil"/>
              <w:right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86.97</w:t>
            </w:r>
          </w:p>
        </w:tc>
      </w:tr>
      <w:tr w:rsidR="009827FF" w:rsidRPr="00DC47C9" w:rsidTr="008341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24"/>
          <w:jc w:val="center"/>
        </w:trPr>
        <w:tc>
          <w:tcPr>
            <w:tcW w:w="2946" w:type="dxa"/>
            <w:tcBorders>
              <w:top w:val="nil"/>
              <w:left w:val="nil"/>
              <w:bottom w:val="nil"/>
              <w:right w:val="single" w:sz="4" w:space="0" w:color="auto"/>
            </w:tcBorders>
            <w:vAlign w:val="center"/>
          </w:tcPr>
          <w:p w:rsidR="009827FF" w:rsidRPr="001A1EAB" w:rsidRDefault="009827FF" w:rsidP="007B77AE">
            <w:pPr>
              <w:spacing w:line="240" w:lineRule="auto"/>
              <w:ind w:left="14" w:right="42"/>
              <w:jc w:val="distribute"/>
              <w:rPr>
                <w:rFonts w:ascii="標楷體" w:eastAsia="標楷體" w:hAnsi="標楷體"/>
                <w:b/>
                <w:sz w:val="20"/>
              </w:rPr>
            </w:pPr>
            <w:r w:rsidRPr="001A1EAB">
              <w:rPr>
                <w:rFonts w:ascii="標楷體" w:eastAsia="標楷體" w:hAnsi="標楷體" w:hint="eastAsia"/>
                <w:b/>
                <w:noProof/>
                <w:sz w:val="20"/>
              </w:rPr>
              <w:t>合計</w:t>
            </w:r>
          </w:p>
        </w:tc>
        <w:tc>
          <w:tcPr>
            <w:tcW w:w="1726"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788,542,865</w:t>
            </w:r>
          </w:p>
        </w:tc>
        <w:tc>
          <w:tcPr>
            <w:tcW w:w="652"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100.00</w:t>
            </w:r>
          </w:p>
        </w:tc>
        <w:tc>
          <w:tcPr>
            <w:tcW w:w="1700"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661,826,167</w:t>
            </w:r>
          </w:p>
        </w:tc>
        <w:tc>
          <w:tcPr>
            <w:tcW w:w="677"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100.00</w:t>
            </w:r>
          </w:p>
        </w:tc>
        <w:tc>
          <w:tcPr>
            <w:tcW w:w="1313" w:type="dxa"/>
            <w:tcBorders>
              <w:top w:val="nil"/>
              <w:bottom w:val="nil"/>
            </w:tcBorders>
            <w:vAlign w:val="center"/>
          </w:tcPr>
          <w:p w:rsidR="009827FF" w:rsidRPr="00190A22" w:rsidRDefault="009827FF" w:rsidP="007B77AE">
            <w:pPr>
              <w:spacing w:line="240" w:lineRule="auto"/>
              <w:jc w:val="right"/>
              <w:rPr>
                <w:rFonts w:ascii="新細明體" w:hAnsi="新細明體"/>
                <w:noProof/>
                <w:sz w:val="18"/>
              </w:rPr>
            </w:pPr>
            <w:r w:rsidRPr="00004D6F">
              <w:rPr>
                <w:rFonts w:ascii="新細明體" w:hAnsi="新細明體"/>
                <w:b/>
                <w:noProof/>
                <w:sz w:val="18"/>
              </w:rPr>
              <w:t>126,716,698</w:t>
            </w:r>
          </w:p>
        </w:tc>
        <w:tc>
          <w:tcPr>
            <w:tcW w:w="1192" w:type="dxa"/>
            <w:tcBorders>
              <w:top w:val="nil"/>
              <w:bottom w:val="nil"/>
              <w:right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19.15</w:t>
            </w:r>
          </w:p>
        </w:tc>
      </w:tr>
      <w:tr w:rsidR="009827FF" w:rsidRPr="00DC47C9" w:rsidTr="008341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24"/>
          <w:jc w:val="center"/>
        </w:trPr>
        <w:tc>
          <w:tcPr>
            <w:tcW w:w="2946" w:type="dxa"/>
            <w:tcBorders>
              <w:top w:val="nil"/>
              <w:left w:val="nil"/>
              <w:bottom w:val="nil"/>
              <w:right w:val="single" w:sz="4" w:space="0" w:color="auto"/>
            </w:tcBorders>
            <w:vAlign w:val="center"/>
          </w:tcPr>
          <w:p w:rsidR="009827FF" w:rsidRPr="001A1EAB" w:rsidRDefault="009827FF" w:rsidP="007B77AE">
            <w:pPr>
              <w:spacing w:line="240" w:lineRule="auto"/>
              <w:ind w:left="14" w:right="42"/>
              <w:jc w:val="distribute"/>
              <w:rPr>
                <w:rFonts w:ascii="標楷體" w:eastAsia="標楷體" w:hAnsi="標楷體"/>
                <w:b/>
                <w:sz w:val="20"/>
              </w:rPr>
            </w:pPr>
            <w:r w:rsidRPr="001A1EAB">
              <w:rPr>
                <w:rFonts w:ascii="標楷體" w:eastAsia="標楷體" w:hAnsi="標楷體" w:hint="eastAsia"/>
                <w:b/>
                <w:noProof/>
                <w:sz w:val="20"/>
              </w:rPr>
              <w:t>負債</w:t>
            </w:r>
          </w:p>
        </w:tc>
        <w:tc>
          <w:tcPr>
            <w:tcW w:w="1726"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76,868,540</w:t>
            </w:r>
          </w:p>
        </w:tc>
        <w:tc>
          <w:tcPr>
            <w:tcW w:w="652"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9.75</w:t>
            </w:r>
          </w:p>
        </w:tc>
        <w:tc>
          <w:tcPr>
            <w:tcW w:w="1700"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62,849,975</w:t>
            </w:r>
          </w:p>
        </w:tc>
        <w:tc>
          <w:tcPr>
            <w:tcW w:w="677"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9.50</w:t>
            </w:r>
          </w:p>
        </w:tc>
        <w:tc>
          <w:tcPr>
            <w:tcW w:w="1313" w:type="dxa"/>
            <w:tcBorders>
              <w:top w:val="nil"/>
              <w:bottom w:val="nil"/>
            </w:tcBorders>
            <w:vAlign w:val="center"/>
          </w:tcPr>
          <w:p w:rsidR="009827FF" w:rsidRPr="00190A22" w:rsidRDefault="009827FF" w:rsidP="007B77AE">
            <w:pPr>
              <w:spacing w:line="240" w:lineRule="auto"/>
              <w:jc w:val="right"/>
              <w:rPr>
                <w:rFonts w:ascii="新細明體" w:hAnsi="新細明體"/>
                <w:noProof/>
                <w:sz w:val="18"/>
              </w:rPr>
            </w:pPr>
            <w:r w:rsidRPr="00004D6F">
              <w:rPr>
                <w:rFonts w:ascii="新細明體" w:hAnsi="新細明體"/>
                <w:b/>
                <w:noProof/>
                <w:sz w:val="18"/>
              </w:rPr>
              <w:t>14,018,565</w:t>
            </w:r>
          </w:p>
        </w:tc>
        <w:tc>
          <w:tcPr>
            <w:tcW w:w="1192" w:type="dxa"/>
            <w:tcBorders>
              <w:top w:val="nil"/>
              <w:bottom w:val="nil"/>
              <w:right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22.30</w:t>
            </w:r>
          </w:p>
        </w:tc>
      </w:tr>
      <w:tr w:rsidR="009827FF" w:rsidRPr="00DC47C9" w:rsidTr="008341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24"/>
          <w:jc w:val="center"/>
        </w:trPr>
        <w:tc>
          <w:tcPr>
            <w:tcW w:w="2946" w:type="dxa"/>
            <w:tcBorders>
              <w:top w:val="nil"/>
              <w:left w:val="nil"/>
              <w:bottom w:val="nil"/>
              <w:right w:val="single" w:sz="4" w:space="0" w:color="auto"/>
            </w:tcBorders>
            <w:vAlign w:val="center"/>
          </w:tcPr>
          <w:p w:rsidR="009827FF" w:rsidRPr="001A1EAB" w:rsidRDefault="009827FF" w:rsidP="007B77AE">
            <w:pPr>
              <w:spacing w:line="240" w:lineRule="auto"/>
              <w:ind w:leftChars="100" w:left="240" w:right="42"/>
              <w:jc w:val="distribute"/>
              <w:rPr>
                <w:rFonts w:ascii="標楷體" w:eastAsia="標楷體" w:hAnsi="標楷體"/>
                <w:sz w:val="20"/>
              </w:rPr>
            </w:pPr>
            <w:r w:rsidRPr="001A1EAB">
              <w:rPr>
                <w:rFonts w:ascii="標楷體" w:eastAsia="標楷體" w:hAnsi="標楷體" w:hint="eastAsia"/>
                <w:noProof/>
                <w:sz w:val="20"/>
              </w:rPr>
              <w:t>流動負債</w:t>
            </w:r>
          </w:p>
        </w:tc>
        <w:tc>
          <w:tcPr>
            <w:tcW w:w="1726"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76,868,540</w:t>
            </w:r>
          </w:p>
        </w:tc>
        <w:tc>
          <w:tcPr>
            <w:tcW w:w="652"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9.75</w:t>
            </w:r>
          </w:p>
        </w:tc>
        <w:tc>
          <w:tcPr>
            <w:tcW w:w="1700"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62,849,975</w:t>
            </w:r>
          </w:p>
        </w:tc>
        <w:tc>
          <w:tcPr>
            <w:tcW w:w="677"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9.50</w:t>
            </w:r>
          </w:p>
        </w:tc>
        <w:tc>
          <w:tcPr>
            <w:tcW w:w="1313" w:type="dxa"/>
            <w:tcBorders>
              <w:top w:val="nil"/>
              <w:bottom w:val="nil"/>
            </w:tcBorders>
            <w:vAlign w:val="center"/>
          </w:tcPr>
          <w:p w:rsidR="009827FF" w:rsidRPr="00190A22" w:rsidRDefault="009827FF" w:rsidP="007B77AE">
            <w:pPr>
              <w:spacing w:line="240" w:lineRule="auto"/>
              <w:jc w:val="right"/>
              <w:rPr>
                <w:rFonts w:ascii="新細明體" w:hAnsi="新細明體"/>
                <w:noProof/>
                <w:sz w:val="18"/>
              </w:rPr>
            </w:pPr>
            <w:r w:rsidRPr="00004D6F">
              <w:rPr>
                <w:rFonts w:ascii="新細明體" w:hAnsi="新細明體"/>
                <w:noProof/>
                <w:sz w:val="18"/>
              </w:rPr>
              <w:t>14,018,565</w:t>
            </w:r>
          </w:p>
        </w:tc>
        <w:tc>
          <w:tcPr>
            <w:tcW w:w="1192" w:type="dxa"/>
            <w:tcBorders>
              <w:top w:val="nil"/>
              <w:bottom w:val="nil"/>
              <w:right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22.30</w:t>
            </w:r>
          </w:p>
        </w:tc>
      </w:tr>
      <w:tr w:rsidR="009827FF" w:rsidRPr="00DC47C9" w:rsidTr="008341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24"/>
          <w:jc w:val="center"/>
        </w:trPr>
        <w:tc>
          <w:tcPr>
            <w:tcW w:w="2946" w:type="dxa"/>
            <w:tcBorders>
              <w:top w:val="nil"/>
              <w:left w:val="nil"/>
              <w:bottom w:val="nil"/>
              <w:right w:val="single" w:sz="4" w:space="0" w:color="auto"/>
            </w:tcBorders>
            <w:vAlign w:val="center"/>
          </w:tcPr>
          <w:p w:rsidR="009827FF" w:rsidRPr="001A1EAB" w:rsidRDefault="009827FF" w:rsidP="007B77AE">
            <w:pPr>
              <w:spacing w:line="240" w:lineRule="auto"/>
              <w:ind w:leftChars="200" w:left="480" w:right="42"/>
              <w:jc w:val="distribute"/>
              <w:rPr>
                <w:rFonts w:ascii="標楷體" w:eastAsia="標楷體" w:hAnsi="標楷體"/>
                <w:sz w:val="18"/>
                <w:szCs w:val="18"/>
              </w:rPr>
            </w:pPr>
            <w:r w:rsidRPr="001A1EAB">
              <w:rPr>
                <w:rFonts w:ascii="標楷體" w:eastAsia="標楷體" w:hAnsi="標楷體" w:hint="eastAsia"/>
                <w:noProof/>
                <w:sz w:val="18"/>
                <w:szCs w:val="18"/>
              </w:rPr>
              <w:t>應付款項</w:t>
            </w:r>
          </w:p>
        </w:tc>
        <w:tc>
          <w:tcPr>
            <w:tcW w:w="1726"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76,868,540</w:t>
            </w:r>
          </w:p>
        </w:tc>
        <w:tc>
          <w:tcPr>
            <w:tcW w:w="652"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9.75</w:t>
            </w:r>
          </w:p>
        </w:tc>
        <w:tc>
          <w:tcPr>
            <w:tcW w:w="1700"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62,849,975</w:t>
            </w:r>
          </w:p>
        </w:tc>
        <w:tc>
          <w:tcPr>
            <w:tcW w:w="677"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9.50</w:t>
            </w:r>
          </w:p>
        </w:tc>
        <w:tc>
          <w:tcPr>
            <w:tcW w:w="1313" w:type="dxa"/>
            <w:tcBorders>
              <w:top w:val="nil"/>
              <w:bottom w:val="nil"/>
            </w:tcBorders>
            <w:vAlign w:val="center"/>
          </w:tcPr>
          <w:p w:rsidR="009827FF" w:rsidRPr="00190A22" w:rsidRDefault="009827FF" w:rsidP="007B77AE">
            <w:pPr>
              <w:spacing w:line="240" w:lineRule="auto"/>
              <w:jc w:val="right"/>
              <w:rPr>
                <w:rFonts w:ascii="新細明體" w:hAnsi="新細明體"/>
                <w:noProof/>
                <w:sz w:val="18"/>
              </w:rPr>
            </w:pPr>
            <w:r w:rsidRPr="00004D6F">
              <w:rPr>
                <w:rFonts w:ascii="新細明體" w:hAnsi="新細明體"/>
                <w:noProof/>
                <w:sz w:val="18"/>
              </w:rPr>
              <w:t>14,018,565</w:t>
            </w:r>
          </w:p>
        </w:tc>
        <w:tc>
          <w:tcPr>
            <w:tcW w:w="1192" w:type="dxa"/>
            <w:tcBorders>
              <w:top w:val="nil"/>
              <w:bottom w:val="nil"/>
              <w:right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22.30</w:t>
            </w:r>
          </w:p>
        </w:tc>
      </w:tr>
      <w:tr w:rsidR="009827FF" w:rsidRPr="00DC47C9" w:rsidTr="008341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24"/>
          <w:jc w:val="center"/>
        </w:trPr>
        <w:tc>
          <w:tcPr>
            <w:tcW w:w="2946" w:type="dxa"/>
            <w:tcBorders>
              <w:top w:val="nil"/>
              <w:left w:val="nil"/>
              <w:bottom w:val="nil"/>
              <w:right w:val="single" w:sz="4" w:space="0" w:color="auto"/>
            </w:tcBorders>
            <w:vAlign w:val="center"/>
          </w:tcPr>
          <w:p w:rsidR="009827FF" w:rsidRPr="001A1EAB" w:rsidRDefault="009827FF" w:rsidP="007B77AE">
            <w:pPr>
              <w:spacing w:line="240" w:lineRule="auto"/>
              <w:ind w:left="14" w:right="42"/>
              <w:jc w:val="distribute"/>
              <w:rPr>
                <w:rFonts w:ascii="標楷體" w:eastAsia="標楷體" w:hAnsi="標楷體"/>
                <w:b/>
                <w:sz w:val="20"/>
              </w:rPr>
            </w:pPr>
            <w:r w:rsidRPr="001A1EAB">
              <w:rPr>
                <w:rFonts w:ascii="標楷體" w:eastAsia="標楷體" w:hAnsi="標楷體" w:hint="eastAsia"/>
                <w:b/>
                <w:sz w:val="20"/>
              </w:rPr>
              <w:t>淨資產</w:t>
            </w:r>
          </w:p>
        </w:tc>
        <w:tc>
          <w:tcPr>
            <w:tcW w:w="1726"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711,674,325</w:t>
            </w:r>
          </w:p>
        </w:tc>
        <w:tc>
          <w:tcPr>
            <w:tcW w:w="652"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90.25</w:t>
            </w:r>
          </w:p>
        </w:tc>
        <w:tc>
          <w:tcPr>
            <w:tcW w:w="1700"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598,976,192</w:t>
            </w:r>
          </w:p>
        </w:tc>
        <w:tc>
          <w:tcPr>
            <w:tcW w:w="677"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90.50</w:t>
            </w:r>
          </w:p>
        </w:tc>
        <w:tc>
          <w:tcPr>
            <w:tcW w:w="1313" w:type="dxa"/>
            <w:tcBorders>
              <w:top w:val="nil"/>
              <w:bottom w:val="nil"/>
            </w:tcBorders>
            <w:vAlign w:val="center"/>
          </w:tcPr>
          <w:p w:rsidR="009827FF" w:rsidRPr="00190A22" w:rsidRDefault="009827FF" w:rsidP="007B77AE">
            <w:pPr>
              <w:spacing w:line="240" w:lineRule="auto"/>
              <w:jc w:val="right"/>
              <w:rPr>
                <w:rFonts w:ascii="新細明體" w:hAnsi="新細明體"/>
                <w:noProof/>
                <w:sz w:val="18"/>
              </w:rPr>
            </w:pPr>
            <w:r w:rsidRPr="00004D6F">
              <w:rPr>
                <w:rFonts w:ascii="新細明體" w:hAnsi="新細明體"/>
                <w:b/>
                <w:noProof/>
                <w:sz w:val="18"/>
              </w:rPr>
              <w:t>112,698,133</w:t>
            </w:r>
          </w:p>
        </w:tc>
        <w:tc>
          <w:tcPr>
            <w:tcW w:w="1192" w:type="dxa"/>
            <w:tcBorders>
              <w:top w:val="nil"/>
              <w:bottom w:val="nil"/>
              <w:right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18.82</w:t>
            </w:r>
          </w:p>
        </w:tc>
      </w:tr>
      <w:tr w:rsidR="009827FF" w:rsidRPr="00DC47C9" w:rsidTr="008341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24"/>
          <w:jc w:val="center"/>
        </w:trPr>
        <w:tc>
          <w:tcPr>
            <w:tcW w:w="2946" w:type="dxa"/>
            <w:tcBorders>
              <w:top w:val="nil"/>
              <w:left w:val="nil"/>
              <w:bottom w:val="nil"/>
              <w:right w:val="single" w:sz="4" w:space="0" w:color="auto"/>
            </w:tcBorders>
            <w:vAlign w:val="center"/>
          </w:tcPr>
          <w:p w:rsidR="009827FF" w:rsidRPr="001A1EAB" w:rsidRDefault="009827FF" w:rsidP="007B77AE">
            <w:pPr>
              <w:spacing w:line="240" w:lineRule="auto"/>
              <w:ind w:leftChars="100" w:left="240" w:right="42"/>
              <w:jc w:val="distribute"/>
              <w:rPr>
                <w:rFonts w:ascii="標楷體" w:eastAsia="標楷體" w:hAnsi="標楷體"/>
                <w:sz w:val="20"/>
              </w:rPr>
            </w:pPr>
            <w:r w:rsidRPr="001A1EAB">
              <w:rPr>
                <w:rFonts w:ascii="標楷體" w:eastAsia="標楷體" w:hAnsi="標楷體" w:hint="eastAsia"/>
                <w:noProof/>
                <w:sz w:val="20"/>
              </w:rPr>
              <w:t>淨資產</w:t>
            </w:r>
          </w:p>
        </w:tc>
        <w:tc>
          <w:tcPr>
            <w:tcW w:w="1726"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711,674,325</w:t>
            </w:r>
          </w:p>
        </w:tc>
        <w:tc>
          <w:tcPr>
            <w:tcW w:w="652"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90.25</w:t>
            </w:r>
          </w:p>
        </w:tc>
        <w:tc>
          <w:tcPr>
            <w:tcW w:w="1700"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598,976,192</w:t>
            </w:r>
          </w:p>
        </w:tc>
        <w:tc>
          <w:tcPr>
            <w:tcW w:w="677"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90.50</w:t>
            </w:r>
          </w:p>
        </w:tc>
        <w:tc>
          <w:tcPr>
            <w:tcW w:w="1313" w:type="dxa"/>
            <w:tcBorders>
              <w:top w:val="nil"/>
              <w:bottom w:val="nil"/>
            </w:tcBorders>
            <w:vAlign w:val="center"/>
          </w:tcPr>
          <w:p w:rsidR="009827FF" w:rsidRPr="00190A22" w:rsidRDefault="009827FF" w:rsidP="007B77AE">
            <w:pPr>
              <w:spacing w:line="240" w:lineRule="auto"/>
              <w:jc w:val="right"/>
              <w:rPr>
                <w:rFonts w:ascii="新細明體" w:hAnsi="新細明體"/>
                <w:noProof/>
                <w:sz w:val="18"/>
              </w:rPr>
            </w:pPr>
            <w:r w:rsidRPr="00004D6F">
              <w:rPr>
                <w:rFonts w:ascii="新細明體" w:hAnsi="新細明體"/>
                <w:noProof/>
                <w:sz w:val="18"/>
              </w:rPr>
              <w:t>112,698,133</w:t>
            </w:r>
          </w:p>
        </w:tc>
        <w:tc>
          <w:tcPr>
            <w:tcW w:w="1192" w:type="dxa"/>
            <w:tcBorders>
              <w:top w:val="nil"/>
              <w:bottom w:val="nil"/>
              <w:right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18.82</w:t>
            </w:r>
          </w:p>
        </w:tc>
      </w:tr>
      <w:tr w:rsidR="009827FF" w:rsidRPr="00DC47C9" w:rsidTr="008341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24"/>
          <w:jc w:val="center"/>
        </w:trPr>
        <w:tc>
          <w:tcPr>
            <w:tcW w:w="2946" w:type="dxa"/>
            <w:tcBorders>
              <w:top w:val="nil"/>
              <w:left w:val="nil"/>
              <w:bottom w:val="nil"/>
              <w:right w:val="single" w:sz="4" w:space="0" w:color="auto"/>
            </w:tcBorders>
            <w:vAlign w:val="center"/>
          </w:tcPr>
          <w:p w:rsidR="009827FF" w:rsidRPr="001A1EAB" w:rsidRDefault="009827FF" w:rsidP="007B77AE">
            <w:pPr>
              <w:spacing w:line="240" w:lineRule="auto"/>
              <w:ind w:leftChars="200" w:left="480" w:right="42"/>
              <w:jc w:val="distribute"/>
              <w:rPr>
                <w:rFonts w:ascii="標楷體" w:eastAsia="標楷體" w:hAnsi="標楷體"/>
                <w:sz w:val="18"/>
                <w:szCs w:val="18"/>
              </w:rPr>
            </w:pPr>
            <w:r w:rsidRPr="001A1EAB">
              <w:rPr>
                <w:rFonts w:ascii="標楷體" w:eastAsia="標楷體" w:hAnsi="標楷體" w:hint="eastAsia"/>
                <w:noProof/>
                <w:sz w:val="18"/>
                <w:szCs w:val="18"/>
              </w:rPr>
              <w:t>淨資產</w:t>
            </w:r>
          </w:p>
        </w:tc>
        <w:tc>
          <w:tcPr>
            <w:tcW w:w="1726"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711,674,325</w:t>
            </w:r>
          </w:p>
        </w:tc>
        <w:tc>
          <w:tcPr>
            <w:tcW w:w="652" w:type="dxa"/>
            <w:tcBorders>
              <w:top w:val="nil"/>
              <w:bottom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90.25</w:t>
            </w:r>
          </w:p>
        </w:tc>
        <w:tc>
          <w:tcPr>
            <w:tcW w:w="1700"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598,976,192</w:t>
            </w:r>
          </w:p>
        </w:tc>
        <w:tc>
          <w:tcPr>
            <w:tcW w:w="677" w:type="dxa"/>
            <w:tcBorders>
              <w:top w:val="nil"/>
              <w:bottom w:val="nil"/>
            </w:tcBorders>
            <w:shd w:val="clear" w:color="auto" w:fill="auto"/>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90.50</w:t>
            </w:r>
          </w:p>
        </w:tc>
        <w:tc>
          <w:tcPr>
            <w:tcW w:w="1313" w:type="dxa"/>
            <w:tcBorders>
              <w:top w:val="nil"/>
              <w:bottom w:val="nil"/>
            </w:tcBorders>
            <w:vAlign w:val="center"/>
          </w:tcPr>
          <w:p w:rsidR="009827FF" w:rsidRPr="00190A22" w:rsidRDefault="009827FF" w:rsidP="007B77AE">
            <w:pPr>
              <w:spacing w:line="240" w:lineRule="auto"/>
              <w:jc w:val="right"/>
              <w:rPr>
                <w:rFonts w:ascii="新細明體" w:hAnsi="新細明體"/>
                <w:noProof/>
                <w:sz w:val="18"/>
              </w:rPr>
            </w:pPr>
            <w:r w:rsidRPr="00004D6F">
              <w:rPr>
                <w:rFonts w:ascii="新細明體" w:hAnsi="新細明體"/>
                <w:noProof/>
                <w:sz w:val="18"/>
              </w:rPr>
              <w:t>112,698,133</w:t>
            </w:r>
          </w:p>
        </w:tc>
        <w:tc>
          <w:tcPr>
            <w:tcW w:w="1192" w:type="dxa"/>
            <w:tcBorders>
              <w:top w:val="nil"/>
              <w:bottom w:val="nil"/>
              <w:right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sz w:val="18"/>
              </w:rPr>
              <w:t>18.82</w:t>
            </w:r>
          </w:p>
        </w:tc>
      </w:tr>
      <w:tr w:rsidR="009827FF" w:rsidRPr="00DC47C9" w:rsidTr="008341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24"/>
          <w:jc w:val="center"/>
        </w:trPr>
        <w:tc>
          <w:tcPr>
            <w:tcW w:w="2946" w:type="dxa"/>
            <w:tcBorders>
              <w:top w:val="nil"/>
              <w:left w:val="nil"/>
              <w:bottom w:val="single" w:sz="4" w:space="0" w:color="auto"/>
              <w:right w:val="single" w:sz="4" w:space="0" w:color="auto"/>
            </w:tcBorders>
            <w:vAlign w:val="center"/>
          </w:tcPr>
          <w:p w:rsidR="009827FF" w:rsidRPr="001A1EAB" w:rsidRDefault="009827FF" w:rsidP="007B77AE">
            <w:pPr>
              <w:spacing w:line="240" w:lineRule="auto"/>
              <w:ind w:left="14" w:right="42"/>
              <w:jc w:val="distribute"/>
              <w:rPr>
                <w:rFonts w:ascii="標楷體" w:eastAsia="標楷體" w:hAnsi="標楷體"/>
                <w:b/>
                <w:sz w:val="20"/>
              </w:rPr>
            </w:pPr>
            <w:r w:rsidRPr="001A1EAB">
              <w:rPr>
                <w:rFonts w:ascii="標楷體" w:eastAsia="標楷體" w:hAnsi="標楷體" w:hint="eastAsia"/>
                <w:b/>
                <w:noProof/>
                <w:sz w:val="20"/>
              </w:rPr>
              <w:t>合計</w:t>
            </w:r>
          </w:p>
        </w:tc>
        <w:tc>
          <w:tcPr>
            <w:tcW w:w="1726" w:type="dxa"/>
            <w:tcBorders>
              <w:top w:val="nil"/>
              <w:bottom w:val="single" w:sz="4" w:space="0" w:color="auto"/>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788,542,865</w:t>
            </w:r>
          </w:p>
        </w:tc>
        <w:tc>
          <w:tcPr>
            <w:tcW w:w="652" w:type="dxa"/>
            <w:tcBorders>
              <w:top w:val="nil"/>
              <w:bottom w:val="single" w:sz="4" w:space="0" w:color="auto"/>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100.00</w:t>
            </w:r>
          </w:p>
        </w:tc>
        <w:tc>
          <w:tcPr>
            <w:tcW w:w="1700" w:type="dxa"/>
            <w:tcBorders>
              <w:top w:val="nil"/>
              <w:bottom w:val="single" w:sz="4" w:space="0" w:color="auto"/>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661,826,167</w:t>
            </w:r>
          </w:p>
        </w:tc>
        <w:tc>
          <w:tcPr>
            <w:tcW w:w="677" w:type="dxa"/>
            <w:tcBorders>
              <w:top w:val="nil"/>
              <w:bottom w:val="single" w:sz="4" w:space="0" w:color="auto"/>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100.00</w:t>
            </w:r>
          </w:p>
        </w:tc>
        <w:tc>
          <w:tcPr>
            <w:tcW w:w="1313" w:type="dxa"/>
            <w:tcBorders>
              <w:top w:val="nil"/>
              <w:bottom w:val="single" w:sz="4" w:space="0" w:color="auto"/>
            </w:tcBorders>
            <w:vAlign w:val="center"/>
          </w:tcPr>
          <w:p w:rsidR="009827FF" w:rsidRPr="00190A22" w:rsidRDefault="009827FF" w:rsidP="007B77AE">
            <w:pPr>
              <w:spacing w:line="240" w:lineRule="auto"/>
              <w:jc w:val="right"/>
              <w:rPr>
                <w:rFonts w:ascii="新細明體" w:hAnsi="新細明體"/>
                <w:noProof/>
                <w:sz w:val="18"/>
              </w:rPr>
            </w:pPr>
            <w:r w:rsidRPr="00004D6F">
              <w:rPr>
                <w:rFonts w:ascii="新細明體" w:hAnsi="新細明體"/>
                <w:b/>
                <w:noProof/>
                <w:sz w:val="18"/>
              </w:rPr>
              <w:t>126,716,698</w:t>
            </w:r>
          </w:p>
        </w:tc>
        <w:tc>
          <w:tcPr>
            <w:tcW w:w="1192" w:type="dxa"/>
            <w:tcBorders>
              <w:top w:val="nil"/>
              <w:bottom w:val="single" w:sz="4" w:space="0" w:color="auto"/>
              <w:right w:val="nil"/>
            </w:tcBorders>
            <w:vAlign w:val="center"/>
          </w:tcPr>
          <w:p w:rsidR="009827FF" w:rsidRPr="00190A22" w:rsidRDefault="009827FF" w:rsidP="007B77AE">
            <w:pPr>
              <w:spacing w:line="240" w:lineRule="auto"/>
              <w:jc w:val="right"/>
              <w:rPr>
                <w:rFonts w:ascii="新細明體" w:hAnsi="新細明體"/>
                <w:sz w:val="18"/>
              </w:rPr>
            </w:pPr>
            <w:r w:rsidRPr="00004D6F">
              <w:rPr>
                <w:rFonts w:ascii="新細明體" w:hAnsi="新細明體"/>
                <w:b/>
                <w:sz w:val="18"/>
              </w:rPr>
              <w:t>19.15</w:t>
            </w:r>
          </w:p>
        </w:tc>
      </w:tr>
    </w:tbl>
    <w:p w:rsidR="0027765F" w:rsidRDefault="009827FF" w:rsidP="009827FF">
      <w:pPr>
        <w:tabs>
          <w:tab w:val="left" w:pos="408"/>
        </w:tabs>
        <w:snapToGrid w:val="0"/>
        <w:spacing w:line="240" w:lineRule="exact"/>
        <w:ind w:left="400" w:hangingChars="200" w:hanging="400"/>
        <w:rPr>
          <w:rFonts w:ascii="標楷體" w:eastAsia="標楷體" w:hAnsi="標楷體"/>
          <w:sz w:val="20"/>
        </w:rPr>
      </w:pPr>
      <w:proofErr w:type="gramStart"/>
      <w:r w:rsidRPr="000A2B70">
        <w:rPr>
          <w:rFonts w:ascii="標楷體" w:eastAsia="標楷體" w:hAnsi="標楷體" w:hint="eastAsia"/>
          <w:sz w:val="20"/>
        </w:rPr>
        <w:t>註</w:t>
      </w:r>
      <w:proofErr w:type="gramEnd"/>
      <w:r w:rsidRPr="000A2B70">
        <w:rPr>
          <w:rFonts w:ascii="標楷體" w:eastAsia="標楷體" w:hAnsi="標楷體" w:hint="eastAsia"/>
          <w:sz w:val="20"/>
        </w:rPr>
        <w:t>：</w:t>
      </w:r>
      <w:proofErr w:type="gramStart"/>
      <w:r w:rsidRPr="008D5AE0">
        <w:rPr>
          <w:rFonts w:ascii="標楷體" w:eastAsia="標楷體" w:hAnsi="標楷體" w:hint="eastAsia"/>
          <w:sz w:val="20"/>
        </w:rPr>
        <w:t>本表編製</w:t>
      </w:r>
      <w:proofErr w:type="gramEnd"/>
      <w:r w:rsidRPr="008D5AE0">
        <w:rPr>
          <w:rFonts w:ascii="標楷體" w:eastAsia="標楷體" w:hAnsi="標楷體" w:hint="eastAsia"/>
          <w:sz w:val="20"/>
        </w:rPr>
        <w:t>基礎係依會計法刪除第29條後，納入固定資產及長期負債等科目，與預算編列基礎不同</w:t>
      </w:r>
      <w:r>
        <w:rPr>
          <w:rFonts w:ascii="標楷體" w:eastAsia="標楷體" w:hAnsi="標楷體" w:hint="eastAsia"/>
          <w:sz w:val="20"/>
        </w:rPr>
        <w:t>。</w:t>
      </w:r>
    </w:p>
    <w:p w:rsidR="009827FF" w:rsidRPr="004804AA" w:rsidRDefault="009827FF" w:rsidP="00B33BE2">
      <w:pPr>
        <w:pStyle w:val="120"/>
        <w:spacing w:beforeLines="30" w:before="72" w:afterLines="30" w:after="72" w:line="530" w:lineRule="exact"/>
        <w:ind w:left="0" w:firstLineChars="200" w:firstLine="577"/>
        <w:jc w:val="both"/>
        <w:rPr>
          <w:szCs w:val="28"/>
        </w:rPr>
      </w:pPr>
      <w:r w:rsidRPr="004804AA">
        <w:rPr>
          <w:rFonts w:hint="eastAsia"/>
          <w:szCs w:val="28"/>
        </w:rPr>
        <w:lastRenderedPageBreak/>
        <w:t>（五）</w:t>
      </w:r>
      <w:r w:rsidRPr="008C564B">
        <w:rPr>
          <w:rFonts w:hint="eastAsia"/>
          <w:spacing w:val="0"/>
          <w:szCs w:val="28"/>
        </w:rPr>
        <w:t xml:space="preserve">　</w:t>
      </w:r>
      <w:r w:rsidRPr="004804AA">
        <w:rPr>
          <w:rFonts w:hint="eastAsia"/>
          <w:szCs w:val="28"/>
        </w:rPr>
        <w:t>環境保護局主管</w:t>
      </w:r>
    </w:p>
    <w:p w:rsidR="009827FF" w:rsidRPr="004804AA" w:rsidRDefault="009827FF" w:rsidP="00B33BE2">
      <w:pPr>
        <w:pStyle w:val="120"/>
        <w:spacing w:beforeLines="30" w:before="72" w:afterLines="30" w:after="72" w:line="530" w:lineRule="exact"/>
        <w:ind w:left="0" w:firstLineChars="300" w:firstLine="865"/>
        <w:jc w:val="both"/>
        <w:rPr>
          <w:rFonts w:ascii="標楷體" w:hAnsi="標楷體"/>
          <w:noProof/>
        </w:rPr>
      </w:pPr>
      <w:r w:rsidRPr="004804AA">
        <w:rPr>
          <w:rFonts w:ascii="標楷體" w:hAnsi="標楷體" w:hint="eastAsia"/>
          <w:noProof/>
        </w:rPr>
        <w:t>新竹縣環境污染防制基金</w:t>
      </w:r>
    </w:p>
    <w:p w:rsidR="009827FF" w:rsidRPr="004804AA" w:rsidRDefault="009827FF" w:rsidP="00B33BE2">
      <w:pPr>
        <w:pStyle w:val="af3"/>
        <w:spacing w:after="0" w:line="530" w:lineRule="exact"/>
        <w:ind w:firstLineChars="200" w:firstLine="496"/>
        <w:rPr>
          <w:rFonts w:ascii="標楷體" w:hAnsi="標楷體"/>
          <w:spacing w:val="4"/>
          <w:highlight w:val="yellow"/>
        </w:rPr>
      </w:pPr>
      <w:r w:rsidRPr="004804AA">
        <w:rPr>
          <w:rFonts w:ascii="標楷體" w:hAnsi="標楷體" w:hint="eastAsia"/>
          <w:spacing w:val="4"/>
          <w:szCs w:val="24"/>
        </w:rPr>
        <w:t>新竹縣政府為防制空氣污染、有效清除處理廢棄物、防治水污染及推廣環境教育，以達資源永續利用、維護國民健康、改善生活環境、增進全民環境倫理與責任之目的，依據</w:t>
      </w:r>
      <w:r w:rsidRPr="004804AA">
        <w:rPr>
          <w:rFonts w:ascii="標楷體" w:hAnsi="標楷體" w:hint="eastAsia"/>
          <w:spacing w:val="4"/>
        </w:rPr>
        <w:t>空氣污染防制法、廢棄物清理法、水污染防治法及環境教育法等</w:t>
      </w:r>
      <w:r w:rsidRPr="004804AA">
        <w:rPr>
          <w:rFonts w:ascii="標楷體" w:hAnsi="標楷體" w:hint="eastAsia"/>
          <w:spacing w:val="4"/>
          <w:szCs w:val="24"/>
        </w:rPr>
        <w:t>規定，設置新竹縣環境污染防制基金。該基金</w:t>
      </w:r>
      <w:proofErr w:type="gramStart"/>
      <w:r>
        <w:rPr>
          <w:rFonts w:ascii="標楷體" w:hAnsi="標楷體" w:hint="eastAsia"/>
          <w:spacing w:val="4"/>
          <w:szCs w:val="24"/>
        </w:rPr>
        <w:t>113</w:t>
      </w:r>
      <w:proofErr w:type="gramEnd"/>
      <w:r>
        <w:rPr>
          <w:rFonts w:ascii="標楷體" w:hAnsi="標楷體" w:hint="eastAsia"/>
          <w:spacing w:val="4"/>
          <w:szCs w:val="24"/>
        </w:rPr>
        <w:t>年度各項業務計畫及預算之執行等，經予書面審核，茲將審</w:t>
      </w:r>
      <w:r w:rsidRPr="004804AA">
        <w:rPr>
          <w:rFonts w:ascii="標楷體" w:hAnsi="標楷體" w:hint="eastAsia"/>
          <w:spacing w:val="4"/>
          <w:szCs w:val="24"/>
        </w:rPr>
        <w:t>核結果說明如次：</w:t>
      </w:r>
    </w:p>
    <w:p w:rsidR="009827FF" w:rsidRPr="00155780" w:rsidRDefault="009827FF" w:rsidP="00B33BE2">
      <w:pPr>
        <w:pStyle w:val="121"/>
        <w:spacing w:beforeLines="30" w:before="72" w:after="0" w:line="530" w:lineRule="exact"/>
        <w:ind w:left="0" w:firstLineChars="350" w:firstLine="1009"/>
        <w:rPr>
          <w:rFonts w:ascii="標楷體" w:hAnsi="標楷體"/>
          <w:sz w:val="28"/>
          <w:szCs w:val="28"/>
        </w:rPr>
      </w:pPr>
      <w:r w:rsidRPr="00155780">
        <w:rPr>
          <w:rFonts w:ascii="新細明體" w:eastAsia="新細明體" w:hAnsi="新細明體" w:hint="eastAsia"/>
          <w:sz w:val="28"/>
          <w:szCs w:val="28"/>
        </w:rPr>
        <w:t>（</w:t>
      </w:r>
      <w:r w:rsidRPr="00155780">
        <w:rPr>
          <w:rFonts w:ascii="標楷體" w:hAnsi="標楷體"/>
          <w:sz w:val="28"/>
          <w:szCs w:val="28"/>
        </w:rPr>
        <w:t>1</w:t>
      </w:r>
      <w:r w:rsidRPr="00155780">
        <w:rPr>
          <w:rFonts w:ascii="新細明體" w:eastAsia="新細明體" w:hAnsi="新細明體" w:hint="eastAsia"/>
          <w:sz w:val="28"/>
          <w:szCs w:val="28"/>
        </w:rPr>
        <w:t>）</w:t>
      </w:r>
      <w:r w:rsidRPr="00155780">
        <w:rPr>
          <w:rFonts w:hint="eastAsia"/>
          <w:spacing w:val="0"/>
          <w:sz w:val="28"/>
          <w:szCs w:val="28"/>
        </w:rPr>
        <w:t xml:space="preserve">　</w:t>
      </w:r>
      <w:r w:rsidRPr="00155780">
        <w:rPr>
          <w:rFonts w:ascii="標楷體" w:hAnsi="標楷體" w:hint="eastAsia"/>
          <w:sz w:val="28"/>
          <w:szCs w:val="28"/>
        </w:rPr>
        <w:t>業務計畫實施情形之查核</w:t>
      </w:r>
    </w:p>
    <w:p w:rsidR="009827FF" w:rsidRPr="004804AA" w:rsidRDefault="009827FF" w:rsidP="00B33BE2">
      <w:pPr>
        <w:pStyle w:val="af3"/>
        <w:spacing w:afterLines="80" w:after="192" w:line="530" w:lineRule="exact"/>
        <w:ind w:firstLineChars="200" w:firstLine="496"/>
        <w:rPr>
          <w:rFonts w:ascii="標楷體" w:hAnsi="標楷體"/>
          <w:spacing w:val="4"/>
          <w:highlight w:val="yellow"/>
        </w:rPr>
      </w:pPr>
      <w:r w:rsidRPr="004804AA">
        <w:rPr>
          <w:rFonts w:ascii="標楷體" w:hAnsi="標楷體" w:hint="eastAsia"/>
          <w:spacing w:val="4"/>
          <w:szCs w:val="24"/>
        </w:rPr>
        <w:t>該基金主要業務係辦理空氣污染防制、環境保護、環境教育及水污染防治等。</w:t>
      </w:r>
      <w:proofErr w:type="gramStart"/>
      <w:r>
        <w:rPr>
          <w:rFonts w:ascii="標楷體" w:hAnsi="標楷體" w:hint="eastAsia"/>
          <w:spacing w:val="4"/>
          <w:szCs w:val="24"/>
        </w:rPr>
        <w:t>113</w:t>
      </w:r>
      <w:proofErr w:type="gramEnd"/>
      <w:r w:rsidRPr="004804AA">
        <w:rPr>
          <w:rFonts w:ascii="標楷體" w:hAnsi="標楷體" w:hint="eastAsia"/>
          <w:spacing w:val="4"/>
          <w:szCs w:val="24"/>
        </w:rPr>
        <w:t>年度主要業務計畫4項，實施結果，實際數較原預計增加者</w:t>
      </w:r>
      <w:r>
        <w:rPr>
          <w:rFonts w:ascii="標楷體" w:hAnsi="標楷體"/>
          <w:spacing w:val="4"/>
          <w:szCs w:val="24"/>
        </w:rPr>
        <w:t>1</w:t>
      </w:r>
      <w:r w:rsidRPr="004804AA">
        <w:rPr>
          <w:rFonts w:ascii="標楷體" w:hAnsi="標楷體" w:hint="eastAsia"/>
          <w:spacing w:val="4"/>
          <w:szCs w:val="24"/>
        </w:rPr>
        <w:t>項，減少者</w:t>
      </w:r>
      <w:r>
        <w:rPr>
          <w:rFonts w:ascii="標楷體" w:hAnsi="標楷體"/>
          <w:spacing w:val="4"/>
          <w:szCs w:val="24"/>
        </w:rPr>
        <w:t>3</w:t>
      </w:r>
      <w:r w:rsidRPr="004804AA">
        <w:rPr>
          <w:rFonts w:ascii="標楷體" w:hAnsi="標楷體" w:hint="eastAsia"/>
          <w:spacing w:val="4"/>
          <w:szCs w:val="24"/>
        </w:rPr>
        <w:t>項，其執</w:t>
      </w:r>
      <w:r w:rsidRPr="004804AA">
        <w:rPr>
          <w:rFonts w:ascii="標楷體" w:hAnsi="標楷體" w:hint="eastAsia"/>
          <w:spacing w:val="4"/>
        </w:rPr>
        <w:t>行情形列表如次：</w:t>
      </w:r>
    </w:p>
    <w:tbl>
      <w:tblPr>
        <w:tblW w:w="10206" w:type="dxa"/>
        <w:jc w:val="center"/>
        <w:tblLayout w:type="fixed"/>
        <w:tblCellMar>
          <w:left w:w="0" w:type="dxa"/>
          <w:right w:w="0" w:type="dxa"/>
        </w:tblCellMar>
        <w:tblLook w:val="0000" w:firstRow="0" w:lastRow="0" w:firstColumn="0" w:lastColumn="0" w:noHBand="0" w:noVBand="0"/>
      </w:tblPr>
      <w:tblGrid>
        <w:gridCol w:w="1825"/>
        <w:gridCol w:w="974"/>
        <w:gridCol w:w="1156"/>
        <w:gridCol w:w="1156"/>
        <w:gridCol w:w="985"/>
        <w:gridCol w:w="962"/>
        <w:gridCol w:w="3148"/>
      </w:tblGrid>
      <w:tr w:rsidR="009827FF" w:rsidRPr="007F3E09" w:rsidTr="00C004A6">
        <w:trPr>
          <w:trHeight w:hRule="exact" w:val="454"/>
          <w:tblHeader/>
          <w:jc w:val="center"/>
        </w:trPr>
        <w:tc>
          <w:tcPr>
            <w:tcW w:w="1825" w:type="dxa"/>
            <w:vMerge w:val="restart"/>
            <w:tcBorders>
              <w:top w:val="single" w:sz="4" w:space="0" w:color="auto"/>
              <w:left w:val="nil"/>
              <w:bottom w:val="single" w:sz="8" w:space="0" w:color="auto"/>
              <w:right w:val="single" w:sz="4" w:space="0" w:color="auto"/>
            </w:tcBorders>
            <w:tcMar>
              <w:top w:w="15" w:type="dxa"/>
              <w:left w:w="15" w:type="dxa"/>
              <w:bottom w:w="0" w:type="dxa"/>
              <w:right w:w="15" w:type="dxa"/>
            </w:tcMar>
            <w:vAlign w:val="center"/>
          </w:tcPr>
          <w:p w:rsidR="009827FF" w:rsidRPr="004B475D" w:rsidRDefault="009827FF" w:rsidP="00C004A6">
            <w:pPr>
              <w:spacing w:line="240" w:lineRule="auto"/>
              <w:ind w:left="57" w:right="57"/>
              <w:jc w:val="distribute"/>
              <w:rPr>
                <w:rFonts w:ascii="標楷體" w:eastAsia="標楷體" w:hAnsi="標楷體"/>
                <w:sz w:val="20"/>
              </w:rPr>
            </w:pPr>
            <w:r w:rsidRPr="004B475D">
              <w:rPr>
                <w:rFonts w:ascii="標楷體" w:eastAsia="標楷體" w:hAnsi="標楷體" w:hint="eastAsia"/>
                <w:sz w:val="20"/>
              </w:rPr>
              <w:t>項目</w:t>
            </w:r>
          </w:p>
        </w:tc>
        <w:tc>
          <w:tcPr>
            <w:tcW w:w="974" w:type="dxa"/>
            <w:vMerge w:val="restart"/>
            <w:tcBorders>
              <w:top w:val="single" w:sz="4" w:space="0" w:color="auto"/>
              <w:left w:val="single" w:sz="4" w:space="0" w:color="auto"/>
              <w:bottom w:val="single" w:sz="8" w:space="0" w:color="auto"/>
              <w:right w:val="single" w:sz="4" w:space="0" w:color="auto"/>
            </w:tcBorders>
            <w:tcMar>
              <w:top w:w="15" w:type="dxa"/>
              <w:left w:w="15" w:type="dxa"/>
              <w:bottom w:w="0" w:type="dxa"/>
              <w:right w:w="15" w:type="dxa"/>
            </w:tcMar>
            <w:vAlign w:val="center"/>
          </w:tcPr>
          <w:p w:rsidR="009827FF" w:rsidRPr="004B475D" w:rsidRDefault="009827FF" w:rsidP="00C004A6">
            <w:pPr>
              <w:pStyle w:val="aff6"/>
              <w:keepNext w:val="0"/>
              <w:adjustRightInd w:val="0"/>
              <w:textAlignment w:val="baseline"/>
              <w:rPr>
                <w:rFonts w:hAnsi="標楷體"/>
                <w:kern w:val="0"/>
                <w:szCs w:val="20"/>
              </w:rPr>
            </w:pPr>
            <w:r w:rsidRPr="004B475D">
              <w:rPr>
                <w:rFonts w:hAnsi="標楷體" w:hint="eastAsia"/>
                <w:kern w:val="0"/>
                <w:szCs w:val="20"/>
              </w:rPr>
              <w:t>單位</w:t>
            </w:r>
          </w:p>
        </w:tc>
        <w:tc>
          <w:tcPr>
            <w:tcW w:w="1156" w:type="dxa"/>
            <w:vMerge w:val="restart"/>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center"/>
          </w:tcPr>
          <w:p w:rsidR="009827FF" w:rsidRPr="004B475D" w:rsidRDefault="009827FF" w:rsidP="00C004A6">
            <w:pPr>
              <w:spacing w:line="240" w:lineRule="auto"/>
              <w:ind w:left="57" w:right="57"/>
              <w:jc w:val="distribute"/>
              <w:rPr>
                <w:rFonts w:ascii="標楷體" w:eastAsia="標楷體" w:hAnsi="標楷體"/>
                <w:sz w:val="20"/>
              </w:rPr>
            </w:pPr>
            <w:r w:rsidRPr="004B475D">
              <w:rPr>
                <w:rFonts w:ascii="標楷體" w:eastAsia="標楷體" w:hAnsi="標楷體" w:hint="eastAsia"/>
                <w:sz w:val="20"/>
              </w:rPr>
              <w:t>預計數</w:t>
            </w:r>
          </w:p>
        </w:tc>
        <w:tc>
          <w:tcPr>
            <w:tcW w:w="1156" w:type="dxa"/>
            <w:vMerge w:val="restart"/>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center"/>
          </w:tcPr>
          <w:p w:rsidR="009827FF" w:rsidRPr="004B475D" w:rsidRDefault="009827FF" w:rsidP="00C004A6">
            <w:pPr>
              <w:spacing w:line="240" w:lineRule="auto"/>
              <w:ind w:left="57" w:right="57"/>
              <w:jc w:val="distribute"/>
              <w:rPr>
                <w:rFonts w:ascii="標楷體" w:eastAsia="標楷體" w:hAnsi="標楷體"/>
                <w:sz w:val="20"/>
              </w:rPr>
            </w:pPr>
            <w:r w:rsidRPr="004B475D">
              <w:rPr>
                <w:rFonts w:ascii="標楷體" w:eastAsia="標楷體" w:hAnsi="標楷體" w:hint="eastAsia"/>
                <w:sz w:val="20"/>
              </w:rPr>
              <w:t>實際數</w:t>
            </w:r>
          </w:p>
        </w:tc>
        <w:tc>
          <w:tcPr>
            <w:tcW w:w="5095" w:type="dxa"/>
            <w:gridSpan w:val="3"/>
            <w:tcBorders>
              <w:top w:val="single" w:sz="4" w:space="0" w:color="auto"/>
              <w:left w:val="single" w:sz="4" w:space="0" w:color="auto"/>
              <w:bottom w:val="single" w:sz="4" w:space="0" w:color="auto"/>
            </w:tcBorders>
            <w:noWrap/>
            <w:tcMar>
              <w:top w:w="15" w:type="dxa"/>
              <w:left w:w="15" w:type="dxa"/>
              <w:bottom w:w="0" w:type="dxa"/>
              <w:right w:w="15" w:type="dxa"/>
            </w:tcMar>
            <w:vAlign w:val="center"/>
          </w:tcPr>
          <w:p w:rsidR="009827FF" w:rsidRPr="004B475D" w:rsidRDefault="009827FF" w:rsidP="00C004A6">
            <w:pPr>
              <w:spacing w:line="240" w:lineRule="auto"/>
              <w:ind w:left="57" w:right="57"/>
              <w:jc w:val="distribute"/>
              <w:rPr>
                <w:rFonts w:ascii="標楷體" w:eastAsia="標楷體" w:hAnsi="標楷體"/>
                <w:sz w:val="20"/>
              </w:rPr>
            </w:pPr>
            <w:r w:rsidRPr="004B475D">
              <w:rPr>
                <w:rFonts w:ascii="標楷體" w:eastAsia="標楷體" w:hAnsi="標楷體" w:hint="eastAsia"/>
                <w:sz w:val="20"/>
              </w:rPr>
              <w:t>比較增減</w:t>
            </w:r>
          </w:p>
        </w:tc>
      </w:tr>
      <w:tr w:rsidR="009827FF" w:rsidRPr="007F3E09" w:rsidTr="00C004A6">
        <w:trPr>
          <w:trHeight w:hRule="exact" w:val="454"/>
          <w:tblHeader/>
          <w:jc w:val="center"/>
        </w:trPr>
        <w:tc>
          <w:tcPr>
            <w:tcW w:w="1825" w:type="dxa"/>
            <w:vMerge/>
            <w:tcBorders>
              <w:top w:val="single" w:sz="8" w:space="0" w:color="auto"/>
              <w:left w:val="nil"/>
              <w:bottom w:val="single" w:sz="4" w:space="0" w:color="auto"/>
              <w:right w:val="single" w:sz="4" w:space="0" w:color="auto"/>
            </w:tcBorders>
            <w:vAlign w:val="center"/>
          </w:tcPr>
          <w:p w:rsidR="009827FF" w:rsidRPr="004B475D" w:rsidRDefault="009827FF" w:rsidP="00C004A6">
            <w:pPr>
              <w:widowControl/>
              <w:spacing w:line="240" w:lineRule="auto"/>
              <w:ind w:left="57" w:right="57"/>
              <w:jc w:val="distribute"/>
              <w:rPr>
                <w:rFonts w:ascii="標楷體" w:eastAsia="標楷體" w:hAnsi="標楷體"/>
                <w:sz w:val="20"/>
              </w:rPr>
            </w:pPr>
          </w:p>
        </w:tc>
        <w:tc>
          <w:tcPr>
            <w:tcW w:w="974" w:type="dxa"/>
            <w:vMerge/>
            <w:tcBorders>
              <w:top w:val="single" w:sz="8" w:space="0" w:color="auto"/>
              <w:left w:val="single" w:sz="4" w:space="0" w:color="auto"/>
              <w:bottom w:val="single" w:sz="4" w:space="0" w:color="auto"/>
              <w:right w:val="single" w:sz="4" w:space="0" w:color="auto"/>
            </w:tcBorders>
            <w:vAlign w:val="center"/>
          </w:tcPr>
          <w:p w:rsidR="009827FF" w:rsidRPr="004B475D" w:rsidRDefault="009827FF" w:rsidP="00C004A6">
            <w:pPr>
              <w:widowControl/>
              <w:spacing w:line="240" w:lineRule="auto"/>
              <w:ind w:left="57" w:right="57"/>
              <w:jc w:val="distribute"/>
              <w:rPr>
                <w:rFonts w:ascii="標楷體" w:eastAsia="標楷體" w:hAnsi="標楷體"/>
                <w:sz w:val="20"/>
              </w:rPr>
            </w:pPr>
          </w:p>
        </w:tc>
        <w:tc>
          <w:tcPr>
            <w:tcW w:w="1156" w:type="dxa"/>
            <w:vMerge/>
            <w:tcBorders>
              <w:top w:val="single" w:sz="8" w:space="0" w:color="auto"/>
              <w:left w:val="single" w:sz="4" w:space="0" w:color="auto"/>
              <w:bottom w:val="single" w:sz="4" w:space="0" w:color="auto"/>
              <w:right w:val="single" w:sz="4" w:space="0" w:color="auto"/>
            </w:tcBorders>
            <w:vAlign w:val="center"/>
          </w:tcPr>
          <w:p w:rsidR="009827FF" w:rsidRPr="004B475D" w:rsidRDefault="009827FF" w:rsidP="00C004A6">
            <w:pPr>
              <w:widowControl/>
              <w:spacing w:line="240" w:lineRule="auto"/>
              <w:ind w:left="57" w:right="57"/>
              <w:jc w:val="distribute"/>
              <w:rPr>
                <w:rFonts w:ascii="標楷體" w:eastAsia="標楷體" w:hAnsi="標楷體"/>
                <w:sz w:val="20"/>
              </w:rPr>
            </w:pPr>
          </w:p>
        </w:tc>
        <w:tc>
          <w:tcPr>
            <w:tcW w:w="1156" w:type="dxa"/>
            <w:vMerge/>
            <w:tcBorders>
              <w:top w:val="single" w:sz="8" w:space="0" w:color="auto"/>
              <w:left w:val="single" w:sz="4" w:space="0" w:color="auto"/>
              <w:bottom w:val="single" w:sz="4" w:space="0" w:color="auto"/>
              <w:right w:val="single" w:sz="4" w:space="0" w:color="auto"/>
            </w:tcBorders>
            <w:vAlign w:val="center"/>
          </w:tcPr>
          <w:p w:rsidR="009827FF" w:rsidRPr="004B475D" w:rsidRDefault="009827FF" w:rsidP="00C004A6">
            <w:pPr>
              <w:widowControl/>
              <w:spacing w:line="240" w:lineRule="auto"/>
              <w:ind w:left="57" w:right="57"/>
              <w:jc w:val="distribute"/>
              <w:rPr>
                <w:rFonts w:ascii="標楷體" w:eastAsia="標楷體" w:hAnsi="標楷體"/>
                <w:sz w:val="20"/>
              </w:rPr>
            </w:pPr>
          </w:p>
        </w:tc>
        <w:tc>
          <w:tcPr>
            <w:tcW w:w="98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827FF" w:rsidRPr="004B475D" w:rsidRDefault="009827FF" w:rsidP="00C004A6">
            <w:pPr>
              <w:spacing w:line="240" w:lineRule="auto"/>
              <w:ind w:left="57" w:right="57"/>
              <w:jc w:val="distribute"/>
              <w:rPr>
                <w:rFonts w:ascii="標楷體" w:eastAsia="標楷體" w:hAnsi="標楷體"/>
                <w:sz w:val="20"/>
              </w:rPr>
            </w:pPr>
            <w:r w:rsidRPr="004B475D">
              <w:rPr>
                <w:rFonts w:ascii="標楷體" w:eastAsia="標楷體" w:hAnsi="標楷體" w:hint="eastAsia"/>
                <w:sz w:val="20"/>
              </w:rPr>
              <w:t>增減數</w:t>
            </w:r>
          </w:p>
        </w:tc>
        <w:tc>
          <w:tcPr>
            <w:tcW w:w="9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827FF" w:rsidRPr="004B475D" w:rsidRDefault="009827FF" w:rsidP="00C004A6">
            <w:pPr>
              <w:spacing w:line="240" w:lineRule="auto"/>
              <w:ind w:left="57" w:right="57"/>
              <w:jc w:val="distribute"/>
              <w:rPr>
                <w:rFonts w:ascii="標楷體" w:eastAsia="標楷體" w:hAnsi="標楷體"/>
                <w:sz w:val="20"/>
              </w:rPr>
            </w:pPr>
            <w:r w:rsidRPr="004B475D">
              <w:rPr>
                <w:rFonts w:ascii="標楷體" w:eastAsia="標楷體" w:hAnsi="標楷體"/>
                <w:sz w:val="20"/>
              </w:rPr>
              <w:t>％</w:t>
            </w:r>
          </w:p>
        </w:tc>
        <w:tc>
          <w:tcPr>
            <w:tcW w:w="3148" w:type="dxa"/>
            <w:tcBorders>
              <w:top w:val="single" w:sz="4" w:space="0" w:color="auto"/>
              <w:left w:val="single" w:sz="4" w:space="0" w:color="auto"/>
              <w:bottom w:val="single" w:sz="4" w:space="0" w:color="auto"/>
            </w:tcBorders>
            <w:tcMar>
              <w:top w:w="15" w:type="dxa"/>
              <w:left w:w="15" w:type="dxa"/>
              <w:bottom w:w="0" w:type="dxa"/>
              <w:right w:w="15" w:type="dxa"/>
            </w:tcMar>
            <w:vAlign w:val="center"/>
          </w:tcPr>
          <w:p w:rsidR="009827FF" w:rsidRPr="00D00FCF" w:rsidRDefault="009827FF" w:rsidP="00C004A6">
            <w:pPr>
              <w:spacing w:line="240" w:lineRule="auto"/>
              <w:ind w:left="57" w:right="57"/>
              <w:jc w:val="distribute"/>
              <w:rPr>
                <w:rFonts w:ascii="標楷體" w:eastAsia="標楷體" w:hAnsi="標楷體"/>
                <w:sz w:val="20"/>
              </w:rPr>
            </w:pPr>
            <w:r w:rsidRPr="00D00FCF">
              <w:rPr>
                <w:rFonts w:ascii="標楷體" w:eastAsia="標楷體" w:hAnsi="標楷體" w:hint="eastAsia"/>
                <w:sz w:val="20"/>
              </w:rPr>
              <w:t>原因</w:t>
            </w:r>
          </w:p>
        </w:tc>
      </w:tr>
      <w:tr w:rsidR="009827FF" w:rsidRPr="007F3E09" w:rsidTr="009827FF">
        <w:trPr>
          <w:trHeight w:val="397"/>
          <w:jc w:val="center"/>
        </w:trPr>
        <w:tc>
          <w:tcPr>
            <w:tcW w:w="1825" w:type="dxa"/>
            <w:tcBorders>
              <w:top w:val="single" w:sz="4" w:space="0" w:color="auto"/>
              <w:left w:val="nil"/>
              <w:right w:val="single" w:sz="4" w:space="0" w:color="auto"/>
            </w:tcBorders>
            <w:tcMar>
              <w:top w:w="15" w:type="dxa"/>
              <w:left w:w="15" w:type="dxa"/>
              <w:bottom w:w="0" w:type="dxa"/>
              <w:right w:w="15" w:type="dxa"/>
            </w:tcMar>
          </w:tcPr>
          <w:p w:rsidR="009827FF" w:rsidRPr="008C649A" w:rsidRDefault="009827FF" w:rsidP="00B33BE2">
            <w:pPr>
              <w:spacing w:beforeLines="10" w:before="24" w:afterLines="10" w:after="24" w:line="240" w:lineRule="auto"/>
              <w:ind w:leftChars="30" w:left="72" w:rightChars="30" w:right="72"/>
              <w:jc w:val="distribute"/>
              <w:rPr>
                <w:rFonts w:ascii="標楷體" w:eastAsia="標楷體" w:hAnsi="標楷體"/>
                <w:sz w:val="20"/>
              </w:rPr>
            </w:pPr>
            <w:r w:rsidRPr="008C649A">
              <w:rPr>
                <w:rFonts w:ascii="標楷體" w:eastAsia="標楷體" w:hAnsi="標楷體" w:hint="eastAsia"/>
                <w:noProof/>
                <w:spacing w:val="-6"/>
                <w:sz w:val="20"/>
              </w:rPr>
              <w:t>空氣污染防制計畫</w:t>
            </w:r>
          </w:p>
        </w:tc>
        <w:tc>
          <w:tcPr>
            <w:tcW w:w="974" w:type="dxa"/>
            <w:tcBorders>
              <w:top w:val="single" w:sz="4" w:space="0" w:color="auto"/>
              <w:left w:val="single" w:sz="4" w:space="0" w:color="auto"/>
              <w:right w:val="single" w:sz="4" w:space="0" w:color="auto"/>
            </w:tcBorders>
            <w:tcMar>
              <w:top w:w="15" w:type="dxa"/>
              <w:left w:w="15" w:type="dxa"/>
              <w:bottom w:w="0" w:type="dxa"/>
              <w:right w:w="15" w:type="dxa"/>
            </w:tcMar>
          </w:tcPr>
          <w:p w:rsidR="009827FF" w:rsidRPr="008C649A" w:rsidRDefault="009827FF" w:rsidP="00B33BE2">
            <w:pPr>
              <w:spacing w:beforeLines="10" w:before="24" w:afterLines="10" w:after="24" w:line="240" w:lineRule="auto"/>
              <w:jc w:val="center"/>
              <w:rPr>
                <w:rFonts w:ascii="標楷體" w:eastAsia="標楷體" w:hAnsi="標楷體"/>
                <w:sz w:val="20"/>
              </w:rPr>
            </w:pPr>
            <w:r w:rsidRPr="008C649A">
              <w:rPr>
                <w:rFonts w:ascii="標楷體" w:eastAsia="標楷體" w:hAnsi="標楷體" w:hint="eastAsia"/>
                <w:sz w:val="20"/>
              </w:rPr>
              <w:t>千元</w:t>
            </w:r>
          </w:p>
        </w:tc>
        <w:tc>
          <w:tcPr>
            <w:tcW w:w="1156" w:type="dxa"/>
            <w:tcBorders>
              <w:top w:val="single" w:sz="4" w:space="0" w:color="auto"/>
              <w:left w:val="single" w:sz="4" w:space="0" w:color="auto"/>
              <w:right w:val="single" w:sz="4" w:space="0" w:color="auto"/>
            </w:tcBorders>
            <w:noWrap/>
            <w:tcMar>
              <w:top w:w="15" w:type="dxa"/>
              <w:left w:w="15" w:type="dxa"/>
              <w:bottom w:w="0" w:type="dxa"/>
              <w:right w:w="15" w:type="dxa"/>
            </w:tcMar>
          </w:tcPr>
          <w:p w:rsidR="009827FF" w:rsidRPr="006244A2" w:rsidRDefault="009827FF" w:rsidP="00B33BE2">
            <w:pPr>
              <w:spacing w:beforeLines="20" w:before="48" w:afterLines="10" w:after="24" w:line="240" w:lineRule="auto"/>
              <w:ind w:rightChars="30" w:right="72"/>
              <w:contextualSpacing/>
              <w:jc w:val="right"/>
              <w:rPr>
                <w:rFonts w:ascii="細明體" w:hAnsi="細明體"/>
                <w:noProof/>
                <w:sz w:val="20"/>
                <w:highlight w:val="yellow"/>
              </w:rPr>
            </w:pPr>
            <w:r>
              <w:rPr>
                <w:rFonts w:ascii="細明體" w:hAnsi="細明體" w:hint="eastAsia"/>
                <w:noProof/>
                <w:sz w:val="20"/>
              </w:rPr>
              <w:t>263</w:t>
            </w:r>
            <w:r>
              <w:rPr>
                <w:rFonts w:ascii="細明體" w:hAnsi="細明體"/>
                <w:noProof/>
                <w:sz w:val="20"/>
              </w:rPr>
              <w:t>,755</w:t>
            </w:r>
          </w:p>
        </w:tc>
        <w:tc>
          <w:tcPr>
            <w:tcW w:w="1156" w:type="dxa"/>
            <w:tcBorders>
              <w:top w:val="single" w:sz="4" w:space="0" w:color="auto"/>
              <w:left w:val="single" w:sz="4" w:space="0" w:color="auto"/>
              <w:right w:val="single" w:sz="4" w:space="0" w:color="auto"/>
            </w:tcBorders>
            <w:noWrap/>
            <w:tcMar>
              <w:top w:w="15" w:type="dxa"/>
              <w:left w:w="15" w:type="dxa"/>
              <w:bottom w:w="0" w:type="dxa"/>
              <w:right w:w="15" w:type="dxa"/>
            </w:tcMar>
          </w:tcPr>
          <w:p w:rsidR="009827FF" w:rsidRPr="006244A2" w:rsidRDefault="009827FF" w:rsidP="00B33BE2">
            <w:pPr>
              <w:spacing w:beforeLines="20" w:before="48" w:afterLines="10" w:after="24" w:line="240" w:lineRule="auto"/>
              <w:ind w:rightChars="30" w:right="72"/>
              <w:contextualSpacing/>
              <w:jc w:val="right"/>
              <w:rPr>
                <w:rFonts w:ascii="細明體" w:hAnsi="細明體"/>
                <w:noProof/>
                <w:sz w:val="20"/>
                <w:highlight w:val="yellow"/>
              </w:rPr>
            </w:pPr>
            <w:r>
              <w:rPr>
                <w:rFonts w:ascii="細明體" w:hAnsi="細明體"/>
                <w:noProof/>
                <w:sz w:val="20"/>
              </w:rPr>
              <w:t>229,593</w:t>
            </w:r>
          </w:p>
        </w:tc>
        <w:tc>
          <w:tcPr>
            <w:tcW w:w="985" w:type="dxa"/>
            <w:tcBorders>
              <w:top w:val="single" w:sz="4" w:space="0" w:color="auto"/>
              <w:left w:val="single" w:sz="4" w:space="0" w:color="auto"/>
              <w:right w:val="single" w:sz="4" w:space="0" w:color="auto"/>
            </w:tcBorders>
            <w:noWrap/>
            <w:tcMar>
              <w:top w:w="15" w:type="dxa"/>
              <w:left w:w="15" w:type="dxa"/>
              <w:bottom w:w="0" w:type="dxa"/>
              <w:right w:w="15" w:type="dxa"/>
            </w:tcMar>
          </w:tcPr>
          <w:p w:rsidR="009827FF" w:rsidRPr="006244A2" w:rsidRDefault="009827FF" w:rsidP="00B33BE2">
            <w:pPr>
              <w:spacing w:beforeLines="20" w:before="48" w:afterLines="10" w:after="24" w:line="240" w:lineRule="auto"/>
              <w:ind w:rightChars="30" w:right="72"/>
              <w:contextualSpacing/>
              <w:jc w:val="right"/>
              <w:rPr>
                <w:rFonts w:ascii="細明體" w:hAnsi="細明體"/>
                <w:noProof/>
                <w:sz w:val="20"/>
                <w:highlight w:val="yellow"/>
              </w:rPr>
            </w:pPr>
            <w:r w:rsidRPr="006244A2">
              <w:rPr>
                <w:rFonts w:ascii="細明體" w:hAnsi="細明體"/>
                <w:noProof/>
                <w:sz w:val="20"/>
              </w:rPr>
              <w:t xml:space="preserve">- </w:t>
            </w:r>
            <w:r>
              <w:rPr>
                <w:rFonts w:ascii="細明體" w:hAnsi="細明體"/>
                <w:noProof/>
                <w:sz w:val="20"/>
              </w:rPr>
              <w:t>34,161</w:t>
            </w:r>
          </w:p>
        </w:tc>
        <w:tc>
          <w:tcPr>
            <w:tcW w:w="962" w:type="dxa"/>
            <w:tcBorders>
              <w:top w:val="single" w:sz="4" w:space="0" w:color="auto"/>
              <w:left w:val="single" w:sz="4" w:space="0" w:color="auto"/>
              <w:right w:val="single" w:sz="4" w:space="0" w:color="auto"/>
            </w:tcBorders>
            <w:noWrap/>
            <w:tcMar>
              <w:top w:w="15" w:type="dxa"/>
              <w:left w:w="15" w:type="dxa"/>
              <w:bottom w:w="0" w:type="dxa"/>
              <w:right w:w="15" w:type="dxa"/>
            </w:tcMar>
          </w:tcPr>
          <w:p w:rsidR="009827FF" w:rsidRPr="006244A2" w:rsidRDefault="009827FF" w:rsidP="00B33BE2">
            <w:pPr>
              <w:spacing w:beforeLines="20" w:before="48" w:afterLines="10" w:after="24" w:line="240" w:lineRule="auto"/>
              <w:ind w:rightChars="30" w:right="72"/>
              <w:contextualSpacing/>
              <w:jc w:val="right"/>
              <w:rPr>
                <w:rFonts w:ascii="細明體" w:hAnsi="細明體"/>
                <w:noProof/>
                <w:sz w:val="20"/>
                <w:highlight w:val="yellow"/>
              </w:rPr>
            </w:pPr>
            <w:r w:rsidRPr="006244A2">
              <w:rPr>
                <w:rFonts w:ascii="細明體" w:hAnsi="細明體"/>
                <w:noProof/>
                <w:sz w:val="20"/>
              </w:rPr>
              <w:t xml:space="preserve">- </w:t>
            </w:r>
            <w:r>
              <w:rPr>
                <w:rFonts w:ascii="細明體" w:hAnsi="細明體"/>
                <w:noProof/>
                <w:sz w:val="20"/>
              </w:rPr>
              <w:t>12.95</w:t>
            </w:r>
          </w:p>
        </w:tc>
        <w:tc>
          <w:tcPr>
            <w:tcW w:w="3148" w:type="dxa"/>
            <w:tcBorders>
              <w:top w:val="single" w:sz="4" w:space="0" w:color="auto"/>
              <w:left w:val="single" w:sz="4" w:space="0" w:color="auto"/>
            </w:tcBorders>
            <w:tcMar>
              <w:top w:w="15" w:type="dxa"/>
              <w:left w:w="15" w:type="dxa"/>
              <w:bottom w:w="0" w:type="dxa"/>
              <w:right w:w="15" w:type="dxa"/>
            </w:tcMar>
          </w:tcPr>
          <w:p w:rsidR="009827FF" w:rsidRPr="006244A2" w:rsidRDefault="009827FF" w:rsidP="00B33BE2">
            <w:pPr>
              <w:pStyle w:val="xl37"/>
              <w:widowControl w:val="0"/>
              <w:pBdr>
                <w:right w:val="none" w:sz="0" w:space="0" w:color="auto"/>
              </w:pBdr>
              <w:adjustRightInd w:val="0"/>
              <w:spacing w:beforeLines="10" w:before="24" w:beforeAutospacing="0" w:afterLines="10" w:after="24" w:afterAutospacing="0"/>
              <w:jc w:val="both"/>
              <w:textAlignment w:val="baseline"/>
              <w:rPr>
                <w:rFonts w:ascii="標楷體" w:eastAsia="標楷體" w:hAnsi="標楷體" w:cs="Times New Roman" w:hint="default"/>
                <w:kern w:val="2"/>
                <w:highlight w:val="yellow"/>
              </w:rPr>
            </w:pPr>
            <w:r>
              <w:rPr>
                <w:rFonts w:ascii="標楷體" w:eastAsia="標楷體" w:hAnsi="標楷體" w:cs="Times New Roman"/>
                <w:kern w:val="2"/>
              </w:rPr>
              <w:t>主要係柴油車動力計檢測站修繕工程等尚在執行中</w:t>
            </w:r>
            <w:r w:rsidRPr="006244A2">
              <w:rPr>
                <w:rFonts w:ascii="標楷體" w:eastAsia="標楷體" w:hAnsi="標楷體" w:cs="Times New Roman"/>
              </w:rPr>
              <w:t>所致</w:t>
            </w:r>
            <w:r w:rsidRPr="006244A2">
              <w:rPr>
                <w:rFonts w:ascii="標楷體" w:eastAsia="標楷體" w:hAnsi="標楷體" w:cs="Times New Roman"/>
                <w:spacing w:val="4"/>
                <w:kern w:val="2"/>
              </w:rPr>
              <w:t>。</w:t>
            </w:r>
          </w:p>
        </w:tc>
      </w:tr>
      <w:tr w:rsidR="009827FF" w:rsidRPr="007F3E09" w:rsidTr="009827FF">
        <w:trPr>
          <w:trHeight w:val="397"/>
          <w:jc w:val="center"/>
        </w:trPr>
        <w:tc>
          <w:tcPr>
            <w:tcW w:w="1825" w:type="dxa"/>
            <w:tcBorders>
              <w:left w:val="nil"/>
              <w:right w:val="single" w:sz="4" w:space="0" w:color="auto"/>
            </w:tcBorders>
            <w:tcMar>
              <w:top w:w="15" w:type="dxa"/>
              <w:left w:w="15" w:type="dxa"/>
              <w:bottom w:w="0" w:type="dxa"/>
              <w:right w:w="15" w:type="dxa"/>
            </w:tcMar>
          </w:tcPr>
          <w:p w:rsidR="009827FF" w:rsidRPr="008C649A" w:rsidRDefault="009827FF" w:rsidP="00B33BE2">
            <w:pPr>
              <w:spacing w:beforeLines="10" w:before="24" w:afterLines="10" w:after="24" w:line="240" w:lineRule="auto"/>
              <w:ind w:leftChars="30" w:left="72" w:rightChars="30" w:right="72"/>
              <w:jc w:val="distribute"/>
              <w:rPr>
                <w:rFonts w:ascii="標楷體" w:eastAsia="標楷體" w:hAnsi="標楷體"/>
                <w:sz w:val="20"/>
              </w:rPr>
            </w:pPr>
            <w:r w:rsidRPr="008C649A">
              <w:rPr>
                <w:rFonts w:ascii="標楷體" w:eastAsia="標楷體" w:hAnsi="標楷體" w:hint="eastAsia"/>
                <w:noProof/>
                <w:spacing w:val="-6"/>
                <w:sz w:val="20"/>
              </w:rPr>
              <w:t>環境保護計畫</w:t>
            </w:r>
          </w:p>
        </w:tc>
        <w:tc>
          <w:tcPr>
            <w:tcW w:w="974" w:type="dxa"/>
            <w:tcBorders>
              <w:left w:val="single" w:sz="4" w:space="0" w:color="auto"/>
              <w:right w:val="single" w:sz="4" w:space="0" w:color="auto"/>
            </w:tcBorders>
            <w:tcMar>
              <w:top w:w="15" w:type="dxa"/>
              <w:left w:w="15" w:type="dxa"/>
              <w:bottom w:w="0" w:type="dxa"/>
              <w:right w:w="15" w:type="dxa"/>
            </w:tcMar>
          </w:tcPr>
          <w:p w:rsidR="009827FF" w:rsidRPr="008C649A" w:rsidRDefault="009827FF" w:rsidP="00B33BE2">
            <w:pPr>
              <w:spacing w:beforeLines="10" w:before="24" w:afterLines="10" w:after="24" w:line="240" w:lineRule="auto"/>
              <w:jc w:val="center"/>
              <w:rPr>
                <w:rFonts w:ascii="標楷體" w:eastAsia="標楷體" w:hAnsi="標楷體"/>
                <w:sz w:val="20"/>
              </w:rPr>
            </w:pPr>
            <w:r w:rsidRPr="008C649A">
              <w:rPr>
                <w:rFonts w:ascii="標楷體" w:eastAsia="標楷體" w:hAnsi="標楷體" w:hint="eastAsia"/>
                <w:sz w:val="20"/>
              </w:rPr>
              <w:t>千元</w:t>
            </w:r>
          </w:p>
        </w:tc>
        <w:tc>
          <w:tcPr>
            <w:tcW w:w="1156" w:type="dxa"/>
            <w:tcBorders>
              <w:left w:val="single" w:sz="4" w:space="0" w:color="auto"/>
              <w:right w:val="single" w:sz="4" w:space="0" w:color="auto"/>
            </w:tcBorders>
            <w:noWrap/>
            <w:tcMar>
              <w:top w:w="15" w:type="dxa"/>
              <w:left w:w="15" w:type="dxa"/>
              <w:bottom w:w="0" w:type="dxa"/>
              <w:right w:w="15" w:type="dxa"/>
            </w:tcMar>
          </w:tcPr>
          <w:p w:rsidR="009827FF" w:rsidRPr="006244A2" w:rsidRDefault="009827FF" w:rsidP="00B33BE2">
            <w:pPr>
              <w:spacing w:beforeLines="20" w:before="48" w:afterLines="10" w:after="24" w:line="240" w:lineRule="auto"/>
              <w:ind w:rightChars="30" w:right="72"/>
              <w:contextualSpacing/>
              <w:jc w:val="right"/>
              <w:rPr>
                <w:rFonts w:ascii="細明體" w:hAnsi="細明體"/>
                <w:noProof/>
                <w:sz w:val="20"/>
              </w:rPr>
            </w:pPr>
            <w:r>
              <w:rPr>
                <w:rFonts w:ascii="細明體" w:hAnsi="細明體"/>
                <w:noProof/>
                <w:sz w:val="20"/>
              </w:rPr>
              <w:t>17,077</w:t>
            </w:r>
          </w:p>
        </w:tc>
        <w:tc>
          <w:tcPr>
            <w:tcW w:w="1156" w:type="dxa"/>
            <w:tcBorders>
              <w:left w:val="single" w:sz="4" w:space="0" w:color="auto"/>
              <w:right w:val="single" w:sz="4" w:space="0" w:color="auto"/>
            </w:tcBorders>
            <w:noWrap/>
            <w:tcMar>
              <w:top w:w="15" w:type="dxa"/>
              <w:left w:w="15" w:type="dxa"/>
              <w:bottom w:w="0" w:type="dxa"/>
              <w:right w:w="15" w:type="dxa"/>
            </w:tcMar>
          </w:tcPr>
          <w:p w:rsidR="009827FF" w:rsidRPr="006244A2" w:rsidRDefault="009827FF" w:rsidP="00B33BE2">
            <w:pPr>
              <w:spacing w:beforeLines="20" w:before="48" w:afterLines="10" w:after="24" w:line="240" w:lineRule="auto"/>
              <w:ind w:rightChars="30" w:right="72"/>
              <w:contextualSpacing/>
              <w:jc w:val="right"/>
              <w:rPr>
                <w:rFonts w:ascii="細明體" w:hAnsi="細明體"/>
                <w:noProof/>
                <w:sz w:val="20"/>
              </w:rPr>
            </w:pPr>
            <w:r>
              <w:rPr>
                <w:rFonts w:ascii="細明體" w:hAnsi="細明體"/>
                <w:noProof/>
                <w:sz w:val="20"/>
              </w:rPr>
              <w:t>30,746</w:t>
            </w:r>
          </w:p>
        </w:tc>
        <w:tc>
          <w:tcPr>
            <w:tcW w:w="985" w:type="dxa"/>
            <w:tcBorders>
              <w:left w:val="single" w:sz="4" w:space="0" w:color="auto"/>
              <w:right w:val="single" w:sz="4" w:space="0" w:color="auto"/>
            </w:tcBorders>
            <w:noWrap/>
            <w:tcMar>
              <w:top w:w="15" w:type="dxa"/>
              <w:left w:w="15" w:type="dxa"/>
              <w:bottom w:w="0" w:type="dxa"/>
              <w:right w:w="15" w:type="dxa"/>
            </w:tcMar>
          </w:tcPr>
          <w:p w:rsidR="009827FF" w:rsidRPr="006244A2" w:rsidRDefault="009827FF" w:rsidP="00B33BE2">
            <w:pPr>
              <w:spacing w:beforeLines="20" w:before="48" w:afterLines="10" w:after="24" w:line="240" w:lineRule="auto"/>
              <w:ind w:rightChars="30" w:right="72"/>
              <w:contextualSpacing/>
              <w:jc w:val="right"/>
              <w:rPr>
                <w:rFonts w:ascii="細明體" w:hAnsi="細明體"/>
                <w:noProof/>
                <w:sz w:val="20"/>
              </w:rPr>
            </w:pPr>
            <w:r>
              <w:rPr>
                <w:rFonts w:ascii="細明體" w:hAnsi="細明體"/>
                <w:noProof/>
                <w:sz w:val="20"/>
              </w:rPr>
              <w:t>13,669</w:t>
            </w:r>
          </w:p>
        </w:tc>
        <w:tc>
          <w:tcPr>
            <w:tcW w:w="962" w:type="dxa"/>
            <w:tcBorders>
              <w:left w:val="single" w:sz="4" w:space="0" w:color="auto"/>
              <w:right w:val="single" w:sz="4" w:space="0" w:color="auto"/>
            </w:tcBorders>
            <w:noWrap/>
            <w:tcMar>
              <w:top w:w="15" w:type="dxa"/>
              <w:left w:w="15" w:type="dxa"/>
              <w:bottom w:w="0" w:type="dxa"/>
              <w:right w:w="15" w:type="dxa"/>
            </w:tcMar>
          </w:tcPr>
          <w:p w:rsidR="009827FF" w:rsidRPr="006244A2" w:rsidRDefault="009827FF" w:rsidP="00B33BE2">
            <w:pPr>
              <w:spacing w:beforeLines="20" w:before="48" w:afterLines="10" w:after="24" w:line="240" w:lineRule="auto"/>
              <w:ind w:rightChars="30" w:right="72"/>
              <w:contextualSpacing/>
              <w:jc w:val="right"/>
              <w:rPr>
                <w:rFonts w:ascii="細明體" w:hAnsi="細明體"/>
                <w:noProof/>
                <w:sz w:val="20"/>
              </w:rPr>
            </w:pPr>
            <w:r>
              <w:rPr>
                <w:rFonts w:ascii="細明體" w:hAnsi="細明體"/>
                <w:noProof/>
                <w:sz w:val="20"/>
              </w:rPr>
              <w:t>80.04</w:t>
            </w:r>
          </w:p>
        </w:tc>
        <w:tc>
          <w:tcPr>
            <w:tcW w:w="3148" w:type="dxa"/>
            <w:tcBorders>
              <w:left w:val="single" w:sz="4" w:space="0" w:color="auto"/>
            </w:tcBorders>
            <w:tcMar>
              <w:top w:w="15" w:type="dxa"/>
              <w:left w:w="15" w:type="dxa"/>
              <w:bottom w:w="0" w:type="dxa"/>
              <w:right w:w="15" w:type="dxa"/>
            </w:tcMar>
          </w:tcPr>
          <w:p w:rsidR="009827FF" w:rsidRPr="006244A2" w:rsidRDefault="009827FF" w:rsidP="00B33BE2">
            <w:pPr>
              <w:pStyle w:val="xl37"/>
              <w:widowControl w:val="0"/>
              <w:pBdr>
                <w:right w:val="none" w:sz="0" w:space="0" w:color="auto"/>
              </w:pBdr>
              <w:adjustRightInd w:val="0"/>
              <w:spacing w:beforeLines="10" w:before="24" w:beforeAutospacing="0" w:afterLines="10" w:after="24" w:afterAutospacing="0"/>
              <w:jc w:val="both"/>
              <w:textAlignment w:val="baseline"/>
              <w:rPr>
                <w:rFonts w:ascii="標楷體" w:eastAsia="標楷體" w:hAnsi="標楷體" w:cs="Times New Roman" w:hint="default"/>
                <w:spacing w:val="4"/>
                <w:kern w:val="2"/>
                <w:highlight w:val="yellow"/>
              </w:rPr>
            </w:pPr>
            <w:r w:rsidRPr="006244A2">
              <w:rPr>
                <w:rFonts w:ascii="標楷體" w:eastAsia="標楷體" w:hAnsi="標楷體" w:cs="Times New Roman"/>
              </w:rPr>
              <w:t>主要係</w:t>
            </w:r>
            <w:r>
              <w:rPr>
                <w:rFonts w:ascii="標楷體" w:eastAsia="標楷體" w:hAnsi="標楷體" w:cs="Times New Roman"/>
              </w:rPr>
              <w:t>新豐鄉區域性垃圾衛生掩埋場專案營運管理計畫奉准先行辦理</w:t>
            </w:r>
            <w:r w:rsidRPr="006244A2">
              <w:rPr>
                <w:rFonts w:ascii="標楷體" w:eastAsia="標楷體" w:hAnsi="標楷體" w:cs="Times New Roman"/>
              </w:rPr>
              <w:t>所致。</w:t>
            </w:r>
          </w:p>
        </w:tc>
      </w:tr>
      <w:tr w:rsidR="009827FF" w:rsidRPr="007F3E09" w:rsidTr="009827FF">
        <w:trPr>
          <w:trHeight w:val="397"/>
          <w:jc w:val="center"/>
        </w:trPr>
        <w:tc>
          <w:tcPr>
            <w:tcW w:w="1825" w:type="dxa"/>
            <w:tcBorders>
              <w:left w:val="nil"/>
              <w:right w:val="single" w:sz="4" w:space="0" w:color="auto"/>
            </w:tcBorders>
            <w:tcMar>
              <w:top w:w="15" w:type="dxa"/>
              <w:left w:w="15" w:type="dxa"/>
              <w:bottom w:w="0" w:type="dxa"/>
              <w:right w:w="15" w:type="dxa"/>
            </w:tcMar>
          </w:tcPr>
          <w:p w:rsidR="009827FF" w:rsidRPr="008C649A" w:rsidRDefault="009827FF" w:rsidP="00B33BE2">
            <w:pPr>
              <w:spacing w:beforeLines="10" w:before="24" w:afterLines="10" w:after="24" w:line="240" w:lineRule="auto"/>
              <w:ind w:leftChars="30" w:left="72" w:rightChars="30" w:right="72"/>
              <w:jc w:val="distribute"/>
              <w:rPr>
                <w:rFonts w:ascii="標楷體" w:eastAsia="標楷體" w:hAnsi="標楷體"/>
                <w:noProof/>
                <w:spacing w:val="-6"/>
                <w:sz w:val="20"/>
              </w:rPr>
            </w:pPr>
            <w:r w:rsidRPr="008C649A">
              <w:rPr>
                <w:rFonts w:ascii="標楷體" w:eastAsia="標楷體" w:hAnsi="標楷體" w:hint="eastAsia"/>
                <w:noProof/>
                <w:spacing w:val="-6"/>
                <w:sz w:val="20"/>
              </w:rPr>
              <w:t>環境教育計畫</w:t>
            </w:r>
          </w:p>
        </w:tc>
        <w:tc>
          <w:tcPr>
            <w:tcW w:w="974" w:type="dxa"/>
            <w:tcBorders>
              <w:left w:val="single" w:sz="4" w:space="0" w:color="auto"/>
              <w:right w:val="single" w:sz="4" w:space="0" w:color="auto"/>
            </w:tcBorders>
            <w:tcMar>
              <w:top w:w="15" w:type="dxa"/>
              <w:left w:w="15" w:type="dxa"/>
              <w:bottom w:w="0" w:type="dxa"/>
              <w:right w:w="15" w:type="dxa"/>
            </w:tcMar>
          </w:tcPr>
          <w:p w:rsidR="009827FF" w:rsidRPr="008C649A" w:rsidRDefault="009827FF" w:rsidP="00B33BE2">
            <w:pPr>
              <w:spacing w:beforeLines="10" w:before="24" w:afterLines="10" w:after="24" w:line="240" w:lineRule="auto"/>
              <w:jc w:val="center"/>
              <w:rPr>
                <w:rFonts w:ascii="標楷體" w:eastAsia="標楷體" w:hAnsi="標楷體"/>
                <w:sz w:val="20"/>
              </w:rPr>
            </w:pPr>
            <w:r w:rsidRPr="008C649A">
              <w:rPr>
                <w:rFonts w:ascii="標楷體" w:eastAsia="標楷體" w:hAnsi="標楷體" w:hint="eastAsia"/>
                <w:sz w:val="20"/>
              </w:rPr>
              <w:t>千元</w:t>
            </w:r>
          </w:p>
        </w:tc>
        <w:tc>
          <w:tcPr>
            <w:tcW w:w="1156" w:type="dxa"/>
            <w:tcBorders>
              <w:left w:val="single" w:sz="4" w:space="0" w:color="auto"/>
              <w:right w:val="single" w:sz="4" w:space="0" w:color="auto"/>
            </w:tcBorders>
            <w:noWrap/>
            <w:tcMar>
              <w:top w:w="15" w:type="dxa"/>
              <w:left w:w="15" w:type="dxa"/>
              <w:bottom w:w="0" w:type="dxa"/>
              <w:right w:w="15" w:type="dxa"/>
            </w:tcMar>
          </w:tcPr>
          <w:p w:rsidR="009827FF" w:rsidRPr="006244A2" w:rsidRDefault="009827FF" w:rsidP="00B33BE2">
            <w:pPr>
              <w:spacing w:beforeLines="20" w:before="48" w:afterLines="10" w:after="24" w:line="240" w:lineRule="auto"/>
              <w:ind w:rightChars="30" w:right="72"/>
              <w:contextualSpacing/>
              <w:jc w:val="right"/>
              <w:rPr>
                <w:rFonts w:ascii="細明體" w:hAnsi="細明體"/>
                <w:noProof/>
                <w:sz w:val="20"/>
              </w:rPr>
            </w:pPr>
            <w:r>
              <w:rPr>
                <w:rFonts w:ascii="細明體" w:hAnsi="細明體"/>
                <w:noProof/>
                <w:sz w:val="20"/>
              </w:rPr>
              <w:t>20,156</w:t>
            </w:r>
          </w:p>
        </w:tc>
        <w:tc>
          <w:tcPr>
            <w:tcW w:w="1156" w:type="dxa"/>
            <w:tcBorders>
              <w:left w:val="single" w:sz="4" w:space="0" w:color="auto"/>
              <w:right w:val="single" w:sz="4" w:space="0" w:color="auto"/>
            </w:tcBorders>
            <w:noWrap/>
            <w:tcMar>
              <w:top w:w="15" w:type="dxa"/>
              <w:left w:w="15" w:type="dxa"/>
              <w:bottom w:w="0" w:type="dxa"/>
              <w:right w:w="15" w:type="dxa"/>
            </w:tcMar>
          </w:tcPr>
          <w:p w:rsidR="009827FF" w:rsidRPr="006244A2" w:rsidRDefault="009827FF" w:rsidP="00B33BE2">
            <w:pPr>
              <w:spacing w:beforeLines="20" w:before="48" w:afterLines="10" w:after="24" w:line="240" w:lineRule="auto"/>
              <w:ind w:rightChars="30" w:right="72"/>
              <w:contextualSpacing/>
              <w:jc w:val="right"/>
              <w:rPr>
                <w:rFonts w:ascii="細明體" w:hAnsi="細明體"/>
                <w:noProof/>
                <w:sz w:val="20"/>
              </w:rPr>
            </w:pPr>
            <w:r>
              <w:rPr>
                <w:rFonts w:ascii="細明體" w:hAnsi="細明體"/>
                <w:noProof/>
                <w:sz w:val="20"/>
              </w:rPr>
              <w:t>18,805</w:t>
            </w:r>
          </w:p>
        </w:tc>
        <w:tc>
          <w:tcPr>
            <w:tcW w:w="985" w:type="dxa"/>
            <w:tcBorders>
              <w:left w:val="single" w:sz="4" w:space="0" w:color="auto"/>
              <w:right w:val="single" w:sz="4" w:space="0" w:color="auto"/>
            </w:tcBorders>
            <w:noWrap/>
            <w:tcMar>
              <w:top w:w="15" w:type="dxa"/>
              <w:left w:w="15" w:type="dxa"/>
              <w:bottom w:w="0" w:type="dxa"/>
              <w:right w:w="15" w:type="dxa"/>
            </w:tcMar>
          </w:tcPr>
          <w:p w:rsidR="009827FF" w:rsidRPr="006244A2" w:rsidRDefault="009827FF" w:rsidP="00B33BE2">
            <w:pPr>
              <w:spacing w:beforeLines="20" w:before="48" w:afterLines="10" w:after="24" w:line="240" w:lineRule="auto"/>
              <w:ind w:rightChars="30" w:right="72"/>
              <w:contextualSpacing/>
              <w:jc w:val="right"/>
              <w:rPr>
                <w:rFonts w:ascii="細明體" w:hAnsi="細明體"/>
                <w:noProof/>
                <w:sz w:val="20"/>
              </w:rPr>
            </w:pPr>
            <w:r w:rsidRPr="006244A2">
              <w:rPr>
                <w:rFonts w:ascii="細明體" w:hAnsi="細明體"/>
                <w:noProof/>
                <w:sz w:val="20"/>
              </w:rPr>
              <w:t xml:space="preserve">- </w:t>
            </w:r>
            <w:r>
              <w:rPr>
                <w:rFonts w:ascii="細明體" w:hAnsi="細明體"/>
                <w:noProof/>
                <w:sz w:val="20"/>
              </w:rPr>
              <w:t>1,350</w:t>
            </w:r>
          </w:p>
        </w:tc>
        <w:tc>
          <w:tcPr>
            <w:tcW w:w="962" w:type="dxa"/>
            <w:tcBorders>
              <w:left w:val="single" w:sz="4" w:space="0" w:color="auto"/>
              <w:right w:val="single" w:sz="4" w:space="0" w:color="auto"/>
            </w:tcBorders>
            <w:noWrap/>
            <w:tcMar>
              <w:top w:w="15" w:type="dxa"/>
              <w:left w:w="15" w:type="dxa"/>
              <w:bottom w:w="0" w:type="dxa"/>
              <w:right w:w="15" w:type="dxa"/>
            </w:tcMar>
          </w:tcPr>
          <w:p w:rsidR="009827FF" w:rsidRPr="006244A2" w:rsidRDefault="009827FF" w:rsidP="00B33BE2">
            <w:pPr>
              <w:spacing w:beforeLines="20" w:before="48" w:afterLines="10" w:after="24" w:line="240" w:lineRule="auto"/>
              <w:ind w:rightChars="30" w:right="72"/>
              <w:contextualSpacing/>
              <w:jc w:val="right"/>
              <w:rPr>
                <w:rFonts w:ascii="細明體" w:hAnsi="細明體"/>
                <w:noProof/>
                <w:sz w:val="20"/>
              </w:rPr>
            </w:pPr>
            <w:r w:rsidRPr="006244A2">
              <w:rPr>
                <w:rFonts w:ascii="細明體" w:hAnsi="細明體"/>
                <w:noProof/>
                <w:sz w:val="20"/>
              </w:rPr>
              <w:t xml:space="preserve">- </w:t>
            </w:r>
            <w:r>
              <w:rPr>
                <w:rFonts w:ascii="細明體" w:hAnsi="細明體"/>
                <w:noProof/>
                <w:sz w:val="20"/>
              </w:rPr>
              <w:t>6.70</w:t>
            </w:r>
          </w:p>
        </w:tc>
        <w:tc>
          <w:tcPr>
            <w:tcW w:w="3148" w:type="dxa"/>
            <w:tcBorders>
              <w:left w:val="single" w:sz="4" w:space="0" w:color="auto"/>
            </w:tcBorders>
            <w:tcMar>
              <w:top w:w="15" w:type="dxa"/>
              <w:left w:w="15" w:type="dxa"/>
              <w:bottom w:w="0" w:type="dxa"/>
              <w:right w:w="15" w:type="dxa"/>
            </w:tcMar>
          </w:tcPr>
          <w:p w:rsidR="009827FF" w:rsidRPr="006244A2" w:rsidRDefault="009827FF" w:rsidP="00B33BE2">
            <w:pPr>
              <w:pStyle w:val="xl37"/>
              <w:widowControl w:val="0"/>
              <w:pBdr>
                <w:right w:val="none" w:sz="0" w:space="0" w:color="auto"/>
              </w:pBdr>
              <w:adjustRightInd w:val="0"/>
              <w:spacing w:beforeLines="10" w:before="24" w:beforeAutospacing="0" w:afterLines="10" w:after="24" w:afterAutospacing="0"/>
              <w:jc w:val="both"/>
              <w:textAlignment w:val="baseline"/>
              <w:rPr>
                <w:rFonts w:ascii="標楷體" w:eastAsia="標楷體" w:hAnsi="標楷體" w:cs="Times New Roman" w:hint="default"/>
                <w:kern w:val="2"/>
                <w:highlight w:val="yellow"/>
              </w:rPr>
            </w:pPr>
            <w:r w:rsidRPr="006244A2">
              <w:rPr>
                <w:rFonts w:ascii="標楷體" w:eastAsia="標楷體" w:hAnsi="標楷體" w:cs="Times New Roman"/>
                <w:kern w:val="2"/>
              </w:rPr>
              <w:t>係依實際需求辦理</w:t>
            </w:r>
            <w:r w:rsidRPr="006244A2">
              <w:rPr>
                <w:rFonts w:ascii="標楷體" w:eastAsia="標楷體" w:hAnsi="標楷體" w:cs="Times New Roman"/>
                <w:spacing w:val="4"/>
                <w:kern w:val="2"/>
              </w:rPr>
              <w:t>。</w:t>
            </w:r>
          </w:p>
        </w:tc>
      </w:tr>
      <w:tr w:rsidR="009827FF" w:rsidRPr="007F3E09" w:rsidTr="009827FF">
        <w:trPr>
          <w:trHeight w:val="397"/>
          <w:jc w:val="center"/>
        </w:trPr>
        <w:tc>
          <w:tcPr>
            <w:tcW w:w="1825" w:type="dxa"/>
            <w:tcBorders>
              <w:top w:val="nil"/>
              <w:left w:val="nil"/>
              <w:bottom w:val="single" w:sz="4" w:space="0" w:color="auto"/>
              <w:right w:val="single" w:sz="4" w:space="0" w:color="auto"/>
            </w:tcBorders>
            <w:tcMar>
              <w:top w:w="15" w:type="dxa"/>
              <w:left w:w="15" w:type="dxa"/>
              <w:bottom w:w="0" w:type="dxa"/>
              <w:right w:w="15" w:type="dxa"/>
            </w:tcMar>
          </w:tcPr>
          <w:p w:rsidR="009827FF" w:rsidRPr="008C649A" w:rsidRDefault="009827FF" w:rsidP="00B33BE2">
            <w:pPr>
              <w:spacing w:beforeLines="10" w:before="24" w:afterLines="10" w:after="24" w:line="240" w:lineRule="auto"/>
              <w:ind w:leftChars="30" w:left="72" w:rightChars="30" w:right="72"/>
              <w:jc w:val="distribute"/>
              <w:rPr>
                <w:rFonts w:ascii="標楷體" w:eastAsia="標楷體" w:hAnsi="標楷體"/>
                <w:noProof/>
                <w:spacing w:val="-6"/>
                <w:sz w:val="20"/>
              </w:rPr>
            </w:pPr>
            <w:r w:rsidRPr="008C649A">
              <w:rPr>
                <w:rFonts w:ascii="標楷體" w:eastAsia="標楷體" w:hAnsi="標楷體" w:hint="eastAsia"/>
                <w:noProof/>
                <w:spacing w:val="-6"/>
                <w:sz w:val="20"/>
              </w:rPr>
              <w:t>水污染防治計畫</w:t>
            </w:r>
          </w:p>
        </w:tc>
        <w:tc>
          <w:tcPr>
            <w:tcW w:w="97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827FF" w:rsidRPr="008C649A" w:rsidRDefault="009827FF" w:rsidP="00B33BE2">
            <w:pPr>
              <w:spacing w:beforeLines="10" w:before="24" w:afterLines="10" w:after="24" w:line="240" w:lineRule="auto"/>
              <w:jc w:val="center"/>
              <w:rPr>
                <w:rFonts w:ascii="標楷體" w:eastAsia="標楷體" w:hAnsi="標楷體"/>
                <w:sz w:val="20"/>
              </w:rPr>
            </w:pPr>
            <w:r w:rsidRPr="008C649A">
              <w:rPr>
                <w:rFonts w:ascii="標楷體" w:eastAsia="標楷體" w:hAnsi="標楷體" w:hint="eastAsia"/>
                <w:sz w:val="20"/>
              </w:rPr>
              <w:t>千元</w:t>
            </w:r>
          </w:p>
        </w:tc>
        <w:tc>
          <w:tcPr>
            <w:tcW w:w="1156"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9827FF" w:rsidRPr="006244A2" w:rsidRDefault="009827FF" w:rsidP="00B33BE2">
            <w:pPr>
              <w:spacing w:beforeLines="20" w:before="48" w:afterLines="10" w:after="24" w:line="240" w:lineRule="auto"/>
              <w:ind w:rightChars="30" w:right="72"/>
              <w:contextualSpacing/>
              <w:jc w:val="right"/>
              <w:rPr>
                <w:rFonts w:ascii="細明體" w:hAnsi="細明體"/>
                <w:noProof/>
                <w:sz w:val="20"/>
              </w:rPr>
            </w:pPr>
            <w:r>
              <w:rPr>
                <w:rFonts w:ascii="細明體" w:hAnsi="細明體"/>
                <w:noProof/>
                <w:sz w:val="20"/>
              </w:rPr>
              <w:t>10,843</w:t>
            </w:r>
          </w:p>
        </w:tc>
        <w:tc>
          <w:tcPr>
            <w:tcW w:w="1156"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9827FF" w:rsidRPr="006244A2" w:rsidRDefault="009827FF" w:rsidP="00B33BE2">
            <w:pPr>
              <w:spacing w:beforeLines="20" w:before="48" w:afterLines="10" w:after="24" w:line="240" w:lineRule="auto"/>
              <w:ind w:rightChars="30" w:right="72"/>
              <w:contextualSpacing/>
              <w:jc w:val="right"/>
              <w:rPr>
                <w:rFonts w:ascii="細明體" w:hAnsi="細明體"/>
                <w:noProof/>
                <w:sz w:val="20"/>
              </w:rPr>
            </w:pPr>
            <w:r>
              <w:rPr>
                <w:rFonts w:ascii="細明體" w:hAnsi="細明體"/>
                <w:noProof/>
                <w:sz w:val="20"/>
              </w:rPr>
              <w:t>10,726</w:t>
            </w:r>
          </w:p>
        </w:tc>
        <w:tc>
          <w:tcPr>
            <w:tcW w:w="985"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9827FF" w:rsidRPr="006244A2" w:rsidRDefault="009827FF" w:rsidP="00B33BE2">
            <w:pPr>
              <w:spacing w:beforeLines="20" w:before="48" w:afterLines="10" w:after="24" w:line="240" w:lineRule="auto"/>
              <w:ind w:rightChars="30" w:right="72"/>
              <w:contextualSpacing/>
              <w:jc w:val="right"/>
              <w:rPr>
                <w:rFonts w:ascii="細明體" w:hAnsi="細明體"/>
                <w:noProof/>
                <w:sz w:val="20"/>
              </w:rPr>
            </w:pPr>
            <w:r>
              <w:rPr>
                <w:rFonts w:ascii="細明體" w:hAnsi="細明體"/>
                <w:noProof/>
                <w:sz w:val="20"/>
              </w:rPr>
              <w:t>- 116</w:t>
            </w:r>
          </w:p>
        </w:tc>
        <w:tc>
          <w:tcPr>
            <w:tcW w:w="962"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9827FF" w:rsidRPr="006244A2" w:rsidRDefault="009827FF" w:rsidP="00B33BE2">
            <w:pPr>
              <w:spacing w:beforeLines="20" w:before="48" w:afterLines="10" w:after="24" w:line="240" w:lineRule="auto"/>
              <w:ind w:rightChars="30" w:right="72"/>
              <w:contextualSpacing/>
              <w:jc w:val="right"/>
              <w:rPr>
                <w:rFonts w:ascii="細明體" w:hAnsi="細明體"/>
                <w:noProof/>
                <w:sz w:val="20"/>
              </w:rPr>
            </w:pPr>
            <w:r>
              <w:rPr>
                <w:rFonts w:ascii="細明體" w:hAnsi="細明體"/>
                <w:noProof/>
                <w:sz w:val="20"/>
              </w:rPr>
              <w:t>- 1.07</w:t>
            </w:r>
          </w:p>
        </w:tc>
        <w:tc>
          <w:tcPr>
            <w:tcW w:w="3148" w:type="dxa"/>
            <w:tcBorders>
              <w:top w:val="nil"/>
              <w:left w:val="single" w:sz="4" w:space="0" w:color="auto"/>
              <w:bottom w:val="single" w:sz="4" w:space="0" w:color="auto"/>
              <w:right w:val="nil"/>
            </w:tcBorders>
            <w:tcMar>
              <w:top w:w="15" w:type="dxa"/>
              <w:left w:w="15" w:type="dxa"/>
              <w:bottom w:w="0" w:type="dxa"/>
              <w:right w:w="15" w:type="dxa"/>
            </w:tcMar>
          </w:tcPr>
          <w:p w:rsidR="009827FF" w:rsidRPr="006244A2" w:rsidRDefault="009827FF" w:rsidP="00B33BE2">
            <w:pPr>
              <w:pStyle w:val="xl37"/>
              <w:widowControl w:val="0"/>
              <w:pBdr>
                <w:right w:val="none" w:sz="0" w:space="0" w:color="auto"/>
              </w:pBdr>
              <w:adjustRightInd w:val="0"/>
              <w:spacing w:beforeLines="10" w:before="24" w:beforeAutospacing="0" w:afterLines="10" w:after="24" w:afterAutospacing="0"/>
              <w:jc w:val="both"/>
              <w:textAlignment w:val="baseline"/>
              <w:rPr>
                <w:rFonts w:ascii="標楷體" w:eastAsia="標楷體" w:hAnsi="標楷體" w:cs="Times New Roman" w:hint="default"/>
                <w:kern w:val="2"/>
                <w:highlight w:val="yellow"/>
              </w:rPr>
            </w:pPr>
            <w:r w:rsidRPr="006244A2">
              <w:rPr>
                <w:rFonts w:ascii="標楷體" w:eastAsia="標楷體" w:hAnsi="標楷體" w:cs="Times New Roman"/>
                <w:kern w:val="2"/>
              </w:rPr>
              <w:t>係依實際需求辦理</w:t>
            </w:r>
            <w:r w:rsidRPr="006244A2">
              <w:rPr>
                <w:rFonts w:ascii="標楷體" w:eastAsia="標楷體" w:hAnsi="標楷體" w:cs="Times New Roman"/>
                <w:spacing w:val="4"/>
                <w:kern w:val="2"/>
              </w:rPr>
              <w:t>。</w:t>
            </w:r>
          </w:p>
        </w:tc>
      </w:tr>
    </w:tbl>
    <w:p w:rsidR="009827FF" w:rsidRPr="00155780" w:rsidRDefault="009827FF" w:rsidP="00B33BE2">
      <w:pPr>
        <w:pStyle w:val="121"/>
        <w:spacing w:beforeLines="30" w:before="72" w:after="0" w:line="530" w:lineRule="exact"/>
        <w:ind w:left="0" w:firstLineChars="350" w:firstLine="1009"/>
        <w:rPr>
          <w:rFonts w:ascii="標楷體" w:hAnsi="新細明體"/>
          <w:sz w:val="28"/>
          <w:szCs w:val="28"/>
        </w:rPr>
      </w:pPr>
      <w:r w:rsidRPr="00155780">
        <w:rPr>
          <w:rFonts w:ascii="標楷體" w:hAnsi="新細明體" w:hint="eastAsia"/>
          <w:sz w:val="28"/>
          <w:szCs w:val="28"/>
        </w:rPr>
        <w:t>（</w:t>
      </w:r>
      <w:r w:rsidRPr="00155780">
        <w:rPr>
          <w:rFonts w:ascii="標楷體" w:hAnsi="新細明體"/>
          <w:sz w:val="28"/>
          <w:szCs w:val="28"/>
        </w:rPr>
        <w:t>2</w:t>
      </w:r>
      <w:r w:rsidRPr="00155780">
        <w:rPr>
          <w:rFonts w:ascii="標楷體" w:hAnsi="新細明體" w:hint="eastAsia"/>
          <w:sz w:val="28"/>
          <w:szCs w:val="28"/>
        </w:rPr>
        <w:t>）　預算執行情形之審核</w:t>
      </w:r>
    </w:p>
    <w:p w:rsidR="009827FF" w:rsidRPr="00496B99" w:rsidRDefault="009827FF" w:rsidP="00B33BE2">
      <w:pPr>
        <w:pStyle w:val="af3"/>
        <w:spacing w:after="0" w:line="530" w:lineRule="exact"/>
        <w:ind w:firstLineChars="200" w:firstLine="480"/>
        <w:rPr>
          <w:rFonts w:ascii="標楷體" w:hAnsi="標楷體"/>
          <w:spacing w:val="0"/>
        </w:rPr>
      </w:pPr>
      <w:proofErr w:type="gramStart"/>
      <w:r w:rsidRPr="00496B99">
        <w:rPr>
          <w:rFonts w:ascii="標楷體" w:hAnsi="標楷體" w:hint="eastAsia"/>
          <w:spacing w:val="0"/>
        </w:rPr>
        <w:t>113</w:t>
      </w:r>
      <w:proofErr w:type="gramEnd"/>
      <w:r w:rsidRPr="00496B99">
        <w:rPr>
          <w:rFonts w:ascii="標楷體" w:hAnsi="標楷體" w:hint="eastAsia"/>
          <w:spacing w:val="0"/>
        </w:rPr>
        <w:t>年度決算審核結果，審定本期賸餘1,039萬餘元，與預算短</w:t>
      </w:r>
      <w:proofErr w:type="gramStart"/>
      <w:r w:rsidRPr="00496B99">
        <w:rPr>
          <w:rFonts w:ascii="標楷體" w:hAnsi="標楷體" w:hint="eastAsia"/>
          <w:spacing w:val="0"/>
        </w:rPr>
        <w:t>絀</w:t>
      </w:r>
      <w:proofErr w:type="gramEnd"/>
      <w:r w:rsidRPr="00496B99">
        <w:rPr>
          <w:rFonts w:ascii="標楷體" w:hAnsi="標楷體" w:hint="eastAsia"/>
          <w:spacing w:val="0"/>
        </w:rPr>
        <w:t>7,715萬餘元，相距8,755萬餘元，主要係營建工程空氣污染防制費收入較預計增加，及</w:t>
      </w:r>
      <w:r w:rsidRPr="00717CB1">
        <w:rPr>
          <w:rFonts w:ascii="標楷體" w:hAnsi="標楷體" w:hint="eastAsia"/>
          <w:spacing w:val="0"/>
        </w:rPr>
        <w:t>空氣污染防制計畫</w:t>
      </w:r>
      <w:r>
        <w:rPr>
          <w:rFonts w:ascii="標楷體" w:hAnsi="標楷體" w:hint="eastAsia"/>
          <w:spacing w:val="0"/>
        </w:rPr>
        <w:t>支出較預計減少</w:t>
      </w:r>
      <w:r w:rsidRPr="00496B99">
        <w:rPr>
          <w:rFonts w:ascii="標楷體" w:hAnsi="標楷體" w:hint="eastAsia"/>
          <w:spacing w:val="0"/>
        </w:rPr>
        <w:t>所致。</w:t>
      </w:r>
    </w:p>
    <w:p w:rsidR="009827FF" w:rsidRPr="00155780" w:rsidRDefault="009827FF" w:rsidP="00B33BE2">
      <w:pPr>
        <w:pStyle w:val="121"/>
        <w:spacing w:beforeLines="30" w:before="72" w:after="0" w:line="530" w:lineRule="exact"/>
        <w:ind w:left="0" w:firstLineChars="350" w:firstLine="1009"/>
        <w:rPr>
          <w:rFonts w:ascii="標楷體" w:hAnsi="新細明體"/>
          <w:sz w:val="28"/>
          <w:szCs w:val="28"/>
        </w:rPr>
      </w:pPr>
      <w:r w:rsidRPr="00155780">
        <w:rPr>
          <w:rFonts w:ascii="標楷體" w:hAnsi="新細明體" w:hint="eastAsia"/>
          <w:sz w:val="28"/>
          <w:szCs w:val="28"/>
        </w:rPr>
        <w:t>（</w:t>
      </w:r>
      <w:r w:rsidRPr="00155780">
        <w:rPr>
          <w:rFonts w:ascii="標楷體" w:hAnsi="新細明體"/>
          <w:sz w:val="28"/>
          <w:szCs w:val="28"/>
        </w:rPr>
        <w:t>3</w:t>
      </w:r>
      <w:r w:rsidRPr="00155780">
        <w:rPr>
          <w:rFonts w:ascii="標楷體" w:hAnsi="新細明體" w:hint="eastAsia"/>
          <w:sz w:val="28"/>
          <w:szCs w:val="28"/>
        </w:rPr>
        <w:t>）　餘</w:t>
      </w:r>
      <w:proofErr w:type="gramStart"/>
      <w:r w:rsidRPr="00155780">
        <w:rPr>
          <w:rFonts w:ascii="標楷體" w:hAnsi="新細明體" w:hint="eastAsia"/>
          <w:sz w:val="28"/>
          <w:szCs w:val="28"/>
        </w:rPr>
        <w:t>絀</w:t>
      </w:r>
      <w:proofErr w:type="gramEnd"/>
      <w:r w:rsidRPr="00155780">
        <w:rPr>
          <w:rFonts w:ascii="標楷體" w:hAnsi="新細明體" w:hint="eastAsia"/>
          <w:sz w:val="28"/>
          <w:szCs w:val="28"/>
        </w:rPr>
        <w:t>之審定</w:t>
      </w:r>
    </w:p>
    <w:p w:rsidR="009827FF" w:rsidRPr="00D67654" w:rsidRDefault="009827FF" w:rsidP="00B33BE2">
      <w:pPr>
        <w:pStyle w:val="af3"/>
        <w:spacing w:after="0" w:line="530" w:lineRule="exact"/>
        <w:ind w:firstLineChars="200" w:firstLine="512"/>
        <w:rPr>
          <w:rFonts w:ascii="標楷體" w:hAnsi="標楷體"/>
        </w:rPr>
      </w:pPr>
      <w:proofErr w:type="gramStart"/>
      <w:r w:rsidRPr="004E0A06">
        <w:rPr>
          <w:rFonts w:ascii="標楷體" w:hAnsi="標楷體" w:hint="eastAsia"/>
        </w:rPr>
        <w:t>113</w:t>
      </w:r>
      <w:proofErr w:type="gramEnd"/>
      <w:r>
        <w:rPr>
          <w:rFonts w:ascii="標楷體" w:hAnsi="標楷體" w:hint="eastAsia"/>
        </w:rPr>
        <w:t>年度決算經</w:t>
      </w:r>
      <w:r w:rsidRPr="004E0A06">
        <w:rPr>
          <w:rFonts w:ascii="標楷體" w:hAnsi="標楷體" w:hint="eastAsia"/>
        </w:rPr>
        <w:t>縣政府核定賸餘10,394,176元，</w:t>
      </w:r>
      <w:proofErr w:type="gramStart"/>
      <w:r w:rsidRPr="004E0A06">
        <w:rPr>
          <w:rFonts w:ascii="標楷體" w:hAnsi="標楷體" w:hint="eastAsia"/>
        </w:rPr>
        <w:t>經核尚無</w:t>
      </w:r>
      <w:proofErr w:type="gramEnd"/>
      <w:r w:rsidRPr="004E0A06">
        <w:rPr>
          <w:rFonts w:ascii="標楷體" w:hAnsi="標楷體" w:hint="eastAsia"/>
        </w:rPr>
        <w:t>不合，予以照數審定。</w:t>
      </w:r>
    </w:p>
    <w:p w:rsidR="009827FF" w:rsidRPr="00155780" w:rsidRDefault="009827FF" w:rsidP="00B33BE2">
      <w:pPr>
        <w:pStyle w:val="121"/>
        <w:spacing w:beforeLines="30" w:before="72" w:after="0" w:line="530" w:lineRule="exact"/>
        <w:ind w:left="0" w:firstLineChars="350" w:firstLine="1009"/>
        <w:rPr>
          <w:rFonts w:ascii="標楷體" w:hAnsi="新細明體"/>
          <w:sz w:val="28"/>
          <w:szCs w:val="28"/>
        </w:rPr>
      </w:pPr>
      <w:r w:rsidRPr="00155780">
        <w:rPr>
          <w:rFonts w:ascii="標楷體" w:hAnsi="新細明體" w:hint="eastAsia"/>
          <w:sz w:val="28"/>
          <w:szCs w:val="28"/>
        </w:rPr>
        <w:t>（</w:t>
      </w:r>
      <w:r w:rsidRPr="00155780">
        <w:rPr>
          <w:rFonts w:ascii="標楷體" w:hAnsi="新細明體"/>
          <w:sz w:val="28"/>
          <w:szCs w:val="28"/>
        </w:rPr>
        <w:t>4</w:t>
      </w:r>
      <w:r w:rsidRPr="00155780">
        <w:rPr>
          <w:rFonts w:ascii="標楷體" w:hAnsi="新細明體" w:hint="eastAsia"/>
          <w:sz w:val="28"/>
          <w:szCs w:val="28"/>
        </w:rPr>
        <w:t>）　現金流量之查核</w:t>
      </w:r>
    </w:p>
    <w:p w:rsidR="009827FF" w:rsidRPr="00130212" w:rsidRDefault="009827FF" w:rsidP="00B33BE2">
      <w:pPr>
        <w:pStyle w:val="af3"/>
        <w:spacing w:after="0" w:line="530" w:lineRule="exact"/>
        <w:ind w:firstLineChars="200" w:firstLine="520"/>
        <w:rPr>
          <w:rFonts w:ascii="標楷體" w:hAnsi="標楷體"/>
          <w:spacing w:val="10"/>
          <w:szCs w:val="24"/>
          <w:highlight w:val="yellow"/>
        </w:rPr>
      </w:pPr>
      <w:proofErr w:type="gramStart"/>
      <w:r w:rsidRPr="004E0A06">
        <w:rPr>
          <w:rFonts w:ascii="標楷體" w:hAnsi="標楷體" w:hint="eastAsia"/>
          <w:spacing w:val="10"/>
          <w:szCs w:val="24"/>
        </w:rPr>
        <w:t>113</w:t>
      </w:r>
      <w:proofErr w:type="gramEnd"/>
      <w:r w:rsidRPr="004E0A06">
        <w:rPr>
          <w:rFonts w:ascii="標楷體" w:hAnsi="標楷體" w:hint="eastAsia"/>
          <w:spacing w:val="10"/>
          <w:szCs w:val="24"/>
        </w:rPr>
        <w:t>年度期初現金及約當現金6億4,023萬餘元，經業務、投資及籌資活動結果，現金及約當現金淨增1,047萬餘元，期末現金及約當現金為6億5,071萬餘元。</w:t>
      </w:r>
    </w:p>
    <w:p w:rsidR="009827FF" w:rsidRPr="00130212" w:rsidRDefault="009827FF" w:rsidP="00B33BE2">
      <w:pPr>
        <w:pStyle w:val="af3"/>
        <w:spacing w:after="0" w:line="530" w:lineRule="exact"/>
        <w:ind w:firstLineChars="200" w:firstLine="520"/>
        <w:rPr>
          <w:rFonts w:ascii="標楷體" w:hAnsi="標楷體"/>
          <w:spacing w:val="10"/>
        </w:rPr>
      </w:pPr>
      <w:r w:rsidRPr="00130212">
        <w:rPr>
          <w:rFonts w:ascii="標楷體" w:hAnsi="標楷體" w:hint="eastAsia"/>
          <w:spacing w:val="10"/>
        </w:rPr>
        <w:t>茲將該基金來源用途及餘</w:t>
      </w:r>
      <w:proofErr w:type="gramStart"/>
      <w:r w:rsidRPr="00130212">
        <w:rPr>
          <w:rFonts w:ascii="標楷體" w:hAnsi="標楷體" w:hint="eastAsia"/>
          <w:spacing w:val="10"/>
        </w:rPr>
        <w:t>絀</w:t>
      </w:r>
      <w:proofErr w:type="gramEnd"/>
      <w:r w:rsidRPr="00130212">
        <w:rPr>
          <w:rFonts w:ascii="標楷體" w:hAnsi="標楷體" w:hint="eastAsia"/>
          <w:spacing w:val="10"/>
        </w:rPr>
        <w:t>之審定，暨餘</w:t>
      </w:r>
      <w:proofErr w:type="gramStart"/>
      <w:r w:rsidRPr="00130212">
        <w:rPr>
          <w:rFonts w:ascii="標楷體" w:hAnsi="標楷體" w:hint="eastAsia"/>
          <w:spacing w:val="10"/>
        </w:rPr>
        <w:t>絀</w:t>
      </w:r>
      <w:proofErr w:type="gramEnd"/>
      <w:r w:rsidRPr="00130212">
        <w:rPr>
          <w:rFonts w:ascii="標楷體" w:hAnsi="標楷體" w:hint="eastAsia"/>
          <w:spacing w:val="10"/>
        </w:rPr>
        <w:t>審定後現金流量及資產負債狀況，分別列表如次：</w:t>
      </w:r>
    </w:p>
    <w:tbl>
      <w:tblPr>
        <w:tblW w:w="10206" w:type="dxa"/>
        <w:jc w:val="center"/>
        <w:tblLayout w:type="fixed"/>
        <w:tblCellMar>
          <w:left w:w="28" w:type="dxa"/>
          <w:right w:w="28" w:type="dxa"/>
        </w:tblCellMar>
        <w:tblLook w:val="0000" w:firstRow="0" w:lastRow="0" w:firstColumn="0" w:lastColumn="0" w:noHBand="0" w:noVBand="0"/>
      </w:tblPr>
      <w:tblGrid>
        <w:gridCol w:w="2478"/>
        <w:gridCol w:w="1410"/>
        <w:gridCol w:w="1409"/>
        <w:gridCol w:w="1348"/>
        <w:gridCol w:w="1470"/>
        <w:gridCol w:w="1261"/>
        <w:gridCol w:w="830"/>
      </w:tblGrid>
      <w:tr w:rsidR="009827FF" w:rsidRPr="00D67654" w:rsidTr="000002A5">
        <w:trPr>
          <w:trHeight w:hRule="exact" w:val="907"/>
          <w:tblHeader/>
          <w:jc w:val="center"/>
        </w:trPr>
        <w:tc>
          <w:tcPr>
            <w:tcW w:w="10206" w:type="dxa"/>
            <w:gridSpan w:val="7"/>
            <w:tcBorders>
              <w:bottom w:val="single" w:sz="4" w:space="0" w:color="auto"/>
            </w:tcBorders>
          </w:tcPr>
          <w:p w:rsidR="009827FF" w:rsidRPr="00D67654" w:rsidRDefault="009827FF" w:rsidP="000002A5">
            <w:pPr>
              <w:snapToGrid w:val="0"/>
              <w:spacing w:after="60" w:line="320" w:lineRule="atLeast"/>
              <w:jc w:val="center"/>
              <w:rPr>
                <w:rFonts w:ascii="標楷體" w:eastAsia="標楷體" w:hAnsi="標楷體"/>
                <w:b/>
                <w:sz w:val="36"/>
                <w:szCs w:val="36"/>
                <w:u w:val="single"/>
              </w:rPr>
            </w:pPr>
            <w:r w:rsidRPr="00D67654">
              <w:rPr>
                <w:rFonts w:ascii="標楷體" w:eastAsia="標楷體" w:hAnsi="標楷體" w:hint="eastAsia"/>
                <w:b/>
                <w:sz w:val="36"/>
                <w:szCs w:val="36"/>
                <w:u w:val="single"/>
              </w:rPr>
              <w:lastRenderedPageBreak/>
              <w:t>新竹縣環境污染防制基金來源用途及餘</w:t>
            </w:r>
            <w:proofErr w:type="gramStart"/>
            <w:r w:rsidRPr="00D67654">
              <w:rPr>
                <w:rFonts w:ascii="標楷體" w:eastAsia="標楷體" w:hAnsi="標楷體" w:hint="eastAsia"/>
                <w:b/>
                <w:sz w:val="36"/>
                <w:szCs w:val="36"/>
                <w:u w:val="single"/>
              </w:rPr>
              <w:t>絀</w:t>
            </w:r>
            <w:proofErr w:type="gramEnd"/>
            <w:r w:rsidRPr="00D67654">
              <w:rPr>
                <w:rFonts w:ascii="標楷體" w:eastAsia="標楷體" w:hAnsi="標楷體" w:hint="eastAsia"/>
                <w:b/>
                <w:sz w:val="36"/>
                <w:szCs w:val="36"/>
                <w:u w:val="single"/>
              </w:rPr>
              <w:t>審定表</w:t>
            </w:r>
          </w:p>
          <w:p w:rsidR="009827FF" w:rsidRPr="00D67654" w:rsidRDefault="009827FF" w:rsidP="000002A5">
            <w:pPr>
              <w:tabs>
                <w:tab w:val="left" w:pos="3600"/>
              </w:tabs>
              <w:snapToGrid w:val="0"/>
              <w:spacing w:before="20" w:after="20"/>
              <w:ind w:left="4139"/>
              <w:jc w:val="distribute"/>
              <w:rPr>
                <w:rFonts w:ascii="標楷體" w:eastAsia="標楷體" w:hAnsi="標楷體"/>
                <w:b/>
                <w:sz w:val="32"/>
                <w:u w:val="single"/>
              </w:rPr>
            </w:pPr>
            <w:r w:rsidRPr="00D67654">
              <w:rPr>
                <w:rFonts w:ascii="標楷體" w:eastAsia="標楷體" w:hAnsi="標楷體" w:hint="eastAsia"/>
              </w:rPr>
              <w:t>中華民國</w:t>
            </w:r>
            <w:proofErr w:type="gramStart"/>
            <w:r w:rsidRPr="00D67654">
              <w:rPr>
                <w:rFonts w:ascii="標楷體" w:eastAsia="標楷體" w:hAnsi="標楷體" w:hint="eastAsia"/>
              </w:rPr>
              <w:t>1</w:t>
            </w:r>
            <w:r>
              <w:rPr>
                <w:rFonts w:ascii="標楷體" w:eastAsia="標楷體" w:hAnsi="標楷體" w:hint="eastAsia"/>
              </w:rPr>
              <w:t>13</w:t>
            </w:r>
            <w:proofErr w:type="gramEnd"/>
            <w:r w:rsidRPr="00D67654">
              <w:rPr>
                <w:rFonts w:ascii="標楷體" w:eastAsia="標楷體" w:hAnsi="標楷體" w:hint="eastAsia"/>
              </w:rPr>
              <w:t>年度</w:t>
            </w:r>
            <w:r>
              <w:rPr>
                <w:rFonts w:ascii="標楷體" w:eastAsia="標楷體" w:hAnsi="標楷體" w:hint="eastAsia"/>
              </w:rPr>
              <w:t xml:space="preserve">          </w:t>
            </w:r>
            <w:r w:rsidR="000002A5">
              <w:rPr>
                <w:rFonts w:ascii="標楷體" w:eastAsia="標楷體" w:hAnsi="標楷體" w:hint="eastAsia"/>
              </w:rPr>
              <w:t xml:space="preserve">        </w:t>
            </w:r>
            <w:r>
              <w:rPr>
                <w:rFonts w:ascii="標楷體" w:eastAsia="標楷體" w:hAnsi="標楷體" w:hint="eastAsia"/>
              </w:rPr>
              <w:t xml:space="preserve">    </w:t>
            </w:r>
            <w:r w:rsidRPr="00D67654">
              <w:rPr>
                <w:rFonts w:eastAsia="標楷體" w:hint="eastAsia"/>
                <w:sz w:val="20"/>
              </w:rPr>
              <w:t>單位：新臺幣元</w:t>
            </w:r>
          </w:p>
        </w:tc>
      </w:tr>
      <w:tr w:rsidR="009827FF" w:rsidRPr="00D67654" w:rsidTr="000002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67"/>
          <w:tblHeader/>
          <w:jc w:val="center"/>
        </w:trPr>
        <w:tc>
          <w:tcPr>
            <w:tcW w:w="2478" w:type="dxa"/>
            <w:vMerge w:val="restart"/>
            <w:tcBorders>
              <w:top w:val="single" w:sz="4" w:space="0" w:color="auto"/>
              <w:left w:val="nil"/>
              <w:bottom w:val="nil"/>
            </w:tcBorders>
            <w:vAlign w:val="center"/>
          </w:tcPr>
          <w:p w:rsidR="009827FF" w:rsidRPr="00D67654" w:rsidRDefault="009827FF" w:rsidP="009827FF">
            <w:pPr>
              <w:spacing w:line="240" w:lineRule="auto"/>
              <w:ind w:left="113" w:right="113"/>
              <w:jc w:val="distribute"/>
              <w:rPr>
                <w:rFonts w:ascii="標楷體" w:eastAsia="標楷體" w:hAnsi="標楷體"/>
                <w:sz w:val="20"/>
              </w:rPr>
            </w:pPr>
            <w:r>
              <w:rPr>
                <w:rFonts w:ascii="標楷體" w:eastAsia="標楷體" w:hAnsi="標楷體" w:hint="eastAsia"/>
                <w:sz w:val="20"/>
              </w:rPr>
              <w:t>項</w:t>
            </w:r>
            <w:r w:rsidRPr="00D67654">
              <w:rPr>
                <w:rFonts w:ascii="標楷體" w:eastAsia="標楷體" w:hAnsi="標楷體" w:hint="eastAsia"/>
                <w:sz w:val="20"/>
              </w:rPr>
              <w:t>目</w:t>
            </w:r>
          </w:p>
        </w:tc>
        <w:tc>
          <w:tcPr>
            <w:tcW w:w="1410" w:type="dxa"/>
            <w:vMerge w:val="restart"/>
            <w:tcBorders>
              <w:top w:val="single" w:sz="4" w:space="0" w:color="auto"/>
            </w:tcBorders>
            <w:vAlign w:val="center"/>
          </w:tcPr>
          <w:p w:rsidR="009827FF" w:rsidRPr="00D67654" w:rsidRDefault="009827FF" w:rsidP="009827FF">
            <w:pPr>
              <w:spacing w:line="240" w:lineRule="auto"/>
              <w:ind w:left="113" w:right="113"/>
              <w:jc w:val="distribute"/>
              <w:rPr>
                <w:rFonts w:ascii="標楷體" w:eastAsia="標楷體" w:hAnsi="標楷體"/>
                <w:spacing w:val="-20"/>
                <w:sz w:val="20"/>
              </w:rPr>
            </w:pPr>
            <w:r w:rsidRPr="00D67654">
              <w:rPr>
                <w:rFonts w:ascii="標楷體" w:eastAsia="標楷體" w:hAnsi="標楷體" w:hint="eastAsia"/>
                <w:spacing w:val="-20"/>
                <w:sz w:val="20"/>
              </w:rPr>
              <w:t>預算數</w:t>
            </w:r>
          </w:p>
        </w:tc>
        <w:tc>
          <w:tcPr>
            <w:tcW w:w="1409" w:type="dxa"/>
            <w:vMerge w:val="restart"/>
            <w:tcBorders>
              <w:top w:val="single" w:sz="4" w:space="0" w:color="auto"/>
            </w:tcBorders>
            <w:vAlign w:val="center"/>
          </w:tcPr>
          <w:p w:rsidR="009827FF" w:rsidRPr="00D67654" w:rsidRDefault="009827FF" w:rsidP="009827FF">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決算數</w:t>
            </w:r>
          </w:p>
        </w:tc>
        <w:tc>
          <w:tcPr>
            <w:tcW w:w="1348" w:type="dxa"/>
            <w:vMerge w:val="restart"/>
            <w:tcBorders>
              <w:top w:val="single" w:sz="4" w:space="0" w:color="auto"/>
            </w:tcBorders>
            <w:vAlign w:val="center"/>
          </w:tcPr>
          <w:p w:rsidR="009827FF" w:rsidRPr="00D67654" w:rsidRDefault="009827FF" w:rsidP="009827FF">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修正數</w:t>
            </w:r>
          </w:p>
        </w:tc>
        <w:tc>
          <w:tcPr>
            <w:tcW w:w="1470" w:type="dxa"/>
            <w:vMerge w:val="restart"/>
            <w:tcBorders>
              <w:top w:val="single" w:sz="4" w:space="0" w:color="auto"/>
            </w:tcBorders>
            <w:vAlign w:val="center"/>
          </w:tcPr>
          <w:p w:rsidR="009827FF" w:rsidRPr="00843BCF" w:rsidRDefault="009827FF" w:rsidP="009827FF">
            <w:pPr>
              <w:spacing w:line="240" w:lineRule="auto"/>
              <w:ind w:left="113" w:right="113"/>
              <w:jc w:val="distribute"/>
              <w:rPr>
                <w:rFonts w:ascii="標楷體" w:eastAsia="標楷體" w:hAnsi="標楷體"/>
                <w:sz w:val="20"/>
              </w:rPr>
            </w:pPr>
            <w:r w:rsidRPr="00843BCF">
              <w:rPr>
                <w:rFonts w:ascii="標楷體" w:eastAsia="標楷體" w:hAnsi="標楷體" w:hint="eastAsia"/>
                <w:sz w:val="20"/>
              </w:rPr>
              <w:t>決算審定數</w:t>
            </w:r>
          </w:p>
        </w:tc>
        <w:tc>
          <w:tcPr>
            <w:tcW w:w="2091" w:type="dxa"/>
            <w:gridSpan w:val="2"/>
            <w:tcBorders>
              <w:top w:val="single" w:sz="4" w:space="0" w:color="auto"/>
              <w:bottom w:val="nil"/>
              <w:right w:val="nil"/>
            </w:tcBorders>
            <w:vAlign w:val="center"/>
          </w:tcPr>
          <w:p w:rsidR="009827FF" w:rsidRPr="00D67654" w:rsidRDefault="009827FF" w:rsidP="009827FF">
            <w:pPr>
              <w:spacing w:line="240" w:lineRule="auto"/>
              <w:ind w:left="113" w:right="113"/>
              <w:jc w:val="distribute"/>
              <w:rPr>
                <w:rFonts w:ascii="標楷體" w:eastAsia="標楷體" w:hAnsi="標楷體"/>
                <w:sz w:val="20"/>
              </w:rPr>
            </w:pPr>
            <w:r w:rsidRPr="00130212">
              <w:rPr>
                <w:rFonts w:ascii="標楷體" w:eastAsia="標楷體" w:hAnsi="標楷體" w:hint="eastAsia"/>
                <w:sz w:val="20"/>
              </w:rPr>
              <w:t>審定數與預算數</w:t>
            </w:r>
            <w:r>
              <w:rPr>
                <w:rFonts w:ascii="標楷體" w:eastAsia="標楷體" w:hAnsi="標楷體"/>
                <w:sz w:val="20"/>
              </w:rPr>
              <w:br/>
            </w:r>
            <w:r w:rsidRPr="00130212">
              <w:rPr>
                <w:rFonts w:ascii="標楷體" w:eastAsia="標楷體" w:hAnsi="標楷體" w:hint="eastAsia"/>
                <w:sz w:val="20"/>
              </w:rPr>
              <w:t>比較增減</w:t>
            </w:r>
          </w:p>
        </w:tc>
      </w:tr>
      <w:tr w:rsidR="009827FF" w:rsidRPr="00D67654" w:rsidTr="000002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tblHeader/>
          <w:jc w:val="center"/>
        </w:trPr>
        <w:tc>
          <w:tcPr>
            <w:tcW w:w="2478" w:type="dxa"/>
            <w:vMerge/>
            <w:tcBorders>
              <w:top w:val="nil"/>
              <w:left w:val="nil"/>
              <w:bottom w:val="single" w:sz="4" w:space="0" w:color="auto"/>
            </w:tcBorders>
            <w:vAlign w:val="center"/>
          </w:tcPr>
          <w:p w:rsidR="009827FF" w:rsidRPr="00D67654" w:rsidRDefault="009827FF" w:rsidP="009827FF">
            <w:pPr>
              <w:spacing w:line="240" w:lineRule="auto"/>
              <w:ind w:left="113" w:right="113"/>
              <w:jc w:val="distribute"/>
              <w:rPr>
                <w:rFonts w:ascii="標楷體" w:eastAsia="標楷體" w:hAnsi="標楷體"/>
                <w:sz w:val="20"/>
              </w:rPr>
            </w:pPr>
          </w:p>
        </w:tc>
        <w:tc>
          <w:tcPr>
            <w:tcW w:w="1410" w:type="dxa"/>
            <w:vMerge/>
            <w:tcBorders>
              <w:bottom w:val="single" w:sz="4" w:space="0" w:color="auto"/>
            </w:tcBorders>
            <w:vAlign w:val="center"/>
          </w:tcPr>
          <w:p w:rsidR="009827FF" w:rsidRPr="00D67654" w:rsidRDefault="009827FF" w:rsidP="009827FF">
            <w:pPr>
              <w:spacing w:line="240" w:lineRule="auto"/>
              <w:ind w:left="113" w:right="113"/>
              <w:jc w:val="distribute"/>
              <w:rPr>
                <w:rFonts w:ascii="標楷體" w:eastAsia="標楷體" w:hAnsi="標楷體"/>
                <w:sz w:val="20"/>
              </w:rPr>
            </w:pPr>
          </w:p>
        </w:tc>
        <w:tc>
          <w:tcPr>
            <w:tcW w:w="1409" w:type="dxa"/>
            <w:vMerge/>
            <w:tcBorders>
              <w:bottom w:val="single" w:sz="4" w:space="0" w:color="auto"/>
            </w:tcBorders>
            <w:vAlign w:val="center"/>
          </w:tcPr>
          <w:p w:rsidR="009827FF" w:rsidRPr="00D67654" w:rsidRDefault="009827FF" w:rsidP="009827FF">
            <w:pPr>
              <w:spacing w:line="240" w:lineRule="auto"/>
              <w:ind w:left="113" w:right="113"/>
              <w:jc w:val="distribute"/>
              <w:rPr>
                <w:rFonts w:ascii="標楷體" w:eastAsia="標楷體" w:hAnsi="標楷體"/>
                <w:sz w:val="20"/>
              </w:rPr>
            </w:pPr>
          </w:p>
        </w:tc>
        <w:tc>
          <w:tcPr>
            <w:tcW w:w="1348" w:type="dxa"/>
            <w:vMerge/>
            <w:tcBorders>
              <w:bottom w:val="single" w:sz="4" w:space="0" w:color="auto"/>
            </w:tcBorders>
            <w:vAlign w:val="center"/>
          </w:tcPr>
          <w:p w:rsidR="009827FF" w:rsidRPr="00D67654" w:rsidRDefault="009827FF" w:rsidP="009827FF">
            <w:pPr>
              <w:spacing w:line="240" w:lineRule="auto"/>
              <w:ind w:left="113" w:right="113"/>
              <w:jc w:val="distribute"/>
              <w:rPr>
                <w:rFonts w:ascii="標楷體" w:eastAsia="標楷體" w:hAnsi="標楷體"/>
                <w:sz w:val="20"/>
              </w:rPr>
            </w:pPr>
          </w:p>
        </w:tc>
        <w:tc>
          <w:tcPr>
            <w:tcW w:w="1470" w:type="dxa"/>
            <w:vMerge/>
            <w:tcBorders>
              <w:bottom w:val="single" w:sz="4" w:space="0" w:color="auto"/>
            </w:tcBorders>
            <w:vAlign w:val="center"/>
          </w:tcPr>
          <w:p w:rsidR="009827FF" w:rsidRPr="00D67654" w:rsidRDefault="009827FF" w:rsidP="009827FF">
            <w:pPr>
              <w:spacing w:line="240" w:lineRule="auto"/>
              <w:ind w:left="113" w:right="113"/>
              <w:jc w:val="distribute"/>
              <w:rPr>
                <w:rFonts w:ascii="標楷體" w:eastAsia="標楷體" w:hAnsi="標楷體"/>
                <w:sz w:val="20"/>
              </w:rPr>
            </w:pPr>
          </w:p>
        </w:tc>
        <w:tc>
          <w:tcPr>
            <w:tcW w:w="1261" w:type="dxa"/>
            <w:tcBorders>
              <w:bottom w:val="single" w:sz="4" w:space="0" w:color="auto"/>
            </w:tcBorders>
            <w:vAlign w:val="center"/>
          </w:tcPr>
          <w:p w:rsidR="009827FF" w:rsidRPr="00D67654" w:rsidRDefault="009827FF" w:rsidP="009827FF">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金額</w:t>
            </w:r>
          </w:p>
        </w:tc>
        <w:tc>
          <w:tcPr>
            <w:tcW w:w="830" w:type="dxa"/>
            <w:tcBorders>
              <w:bottom w:val="single" w:sz="4" w:space="0" w:color="auto"/>
              <w:right w:val="nil"/>
            </w:tcBorders>
            <w:vAlign w:val="center"/>
          </w:tcPr>
          <w:p w:rsidR="009827FF" w:rsidRPr="00D67654" w:rsidRDefault="009827FF" w:rsidP="009827FF">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w:t>
            </w:r>
          </w:p>
        </w:tc>
      </w:tr>
      <w:tr w:rsidR="009827FF" w:rsidRPr="00D67654" w:rsidTr="000002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tblHeader/>
          <w:jc w:val="center"/>
        </w:trPr>
        <w:tc>
          <w:tcPr>
            <w:tcW w:w="2478" w:type="dxa"/>
            <w:tcBorders>
              <w:top w:val="single" w:sz="4" w:space="0" w:color="auto"/>
              <w:left w:val="nil"/>
              <w:bottom w:val="nil"/>
            </w:tcBorders>
            <w:vAlign w:val="center"/>
          </w:tcPr>
          <w:p w:rsidR="009827FF" w:rsidRPr="00280C13" w:rsidRDefault="009827FF" w:rsidP="009827FF">
            <w:pPr>
              <w:spacing w:line="240" w:lineRule="auto"/>
              <w:ind w:left="11" w:right="40"/>
              <w:jc w:val="distribute"/>
              <w:rPr>
                <w:rFonts w:ascii="標楷體" w:eastAsia="標楷體" w:hAnsi="標楷體"/>
                <w:b/>
                <w:sz w:val="20"/>
              </w:rPr>
            </w:pPr>
            <w:r w:rsidRPr="00280C13">
              <w:rPr>
                <w:rFonts w:ascii="標楷體" w:eastAsia="標楷體" w:hAnsi="標楷體" w:hint="eastAsia"/>
                <w:b/>
                <w:noProof/>
                <w:sz w:val="20"/>
              </w:rPr>
              <w:t>基金來源</w:t>
            </w:r>
          </w:p>
        </w:tc>
        <w:tc>
          <w:tcPr>
            <w:tcW w:w="1410" w:type="dxa"/>
            <w:tcBorders>
              <w:top w:val="single" w:sz="4" w:space="0" w:color="auto"/>
              <w:bottom w:val="nil"/>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234,672,000</w:t>
            </w:r>
          </w:p>
        </w:tc>
        <w:tc>
          <w:tcPr>
            <w:tcW w:w="1409" w:type="dxa"/>
            <w:tcBorders>
              <w:top w:val="single" w:sz="4" w:space="0" w:color="auto"/>
              <w:bottom w:val="nil"/>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300,265,759</w:t>
            </w:r>
          </w:p>
        </w:tc>
        <w:tc>
          <w:tcPr>
            <w:tcW w:w="1348" w:type="dxa"/>
            <w:tcBorders>
              <w:top w:val="single" w:sz="4" w:space="0" w:color="auto"/>
              <w:bottom w:val="nil"/>
            </w:tcBorders>
            <w:vAlign w:val="center"/>
          </w:tcPr>
          <w:p w:rsidR="009827FF" w:rsidRPr="003C50DF" w:rsidRDefault="009827FF" w:rsidP="009827FF">
            <w:pPr>
              <w:spacing w:line="240" w:lineRule="auto"/>
              <w:jc w:val="right"/>
              <w:rPr>
                <w:rFonts w:ascii="細明體" w:hAnsi="細明體"/>
                <w:b/>
                <w:sz w:val="18"/>
                <w:szCs w:val="18"/>
              </w:rPr>
            </w:pPr>
            <w:r w:rsidRPr="003C50DF">
              <w:rPr>
                <w:rFonts w:ascii="細明體" w:hAnsi="細明體" w:hint="eastAsia"/>
                <w:b/>
                <w:kern w:val="2"/>
                <w:sz w:val="18"/>
                <w:szCs w:val="18"/>
              </w:rPr>
              <w:t>－</w:t>
            </w:r>
          </w:p>
        </w:tc>
        <w:tc>
          <w:tcPr>
            <w:tcW w:w="1470" w:type="dxa"/>
            <w:tcBorders>
              <w:top w:val="single" w:sz="4" w:space="0" w:color="auto"/>
              <w:bottom w:val="nil"/>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300,265,759</w:t>
            </w:r>
          </w:p>
        </w:tc>
        <w:tc>
          <w:tcPr>
            <w:tcW w:w="1261" w:type="dxa"/>
            <w:tcBorders>
              <w:top w:val="single" w:sz="4" w:space="0" w:color="auto"/>
              <w:bottom w:val="nil"/>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65,593,759</w:t>
            </w:r>
          </w:p>
        </w:tc>
        <w:tc>
          <w:tcPr>
            <w:tcW w:w="830" w:type="dxa"/>
            <w:tcBorders>
              <w:top w:val="single" w:sz="4" w:space="0" w:color="auto"/>
              <w:bottom w:val="nil"/>
              <w:right w:val="nil"/>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27.95</w:t>
            </w:r>
          </w:p>
        </w:tc>
      </w:tr>
      <w:tr w:rsidR="009827FF" w:rsidRPr="00D67654" w:rsidTr="000002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tblHeader/>
          <w:jc w:val="center"/>
        </w:trPr>
        <w:tc>
          <w:tcPr>
            <w:tcW w:w="2478" w:type="dxa"/>
            <w:tcBorders>
              <w:top w:val="nil"/>
              <w:left w:val="nil"/>
              <w:bottom w:val="nil"/>
            </w:tcBorders>
            <w:vAlign w:val="center"/>
          </w:tcPr>
          <w:p w:rsidR="009827FF" w:rsidRPr="00280C13" w:rsidRDefault="009827FF" w:rsidP="009827FF">
            <w:pPr>
              <w:spacing w:line="240" w:lineRule="auto"/>
              <w:ind w:leftChars="100" w:left="240" w:right="42"/>
              <w:jc w:val="distribute"/>
              <w:rPr>
                <w:rFonts w:ascii="標楷體" w:eastAsia="標楷體" w:hAnsi="標楷體"/>
                <w:sz w:val="18"/>
                <w:szCs w:val="18"/>
              </w:rPr>
            </w:pPr>
            <w:r w:rsidRPr="00280C13">
              <w:rPr>
                <w:rFonts w:ascii="標楷體" w:eastAsia="標楷體" w:hAnsi="標楷體" w:hint="eastAsia"/>
                <w:noProof/>
                <w:sz w:val="18"/>
                <w:szCs w:val="18"/>
              </w:rPr>
              <w:t>徵收及依法分配收入</w:t>
            </w:r>
          </w:p>
        </w:tc>
        <w:tc>
          <w:tcPr>
            <w:tcW w:w="1410"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197,553,000</w:t>
            </w:r>
          </w:p>
        </w:tc>
        <w:tc>
          <w:tcPr>
            <w:tcW w:w="1409"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232,256,662</w:t>
            </w:r>
          </w:p>
        </w:tc>
        <w:tc>
          <w:tcPr>
            <w:tcW w:w="1348" w:type="dxa"/>
            <w:tcBorders>
              <w:top w:val="nil"/>
              <w:bottom w:val="nil"/>
            </w:tcBorders>
            <w:vAlign w:val="center"/>
          </w:tcPr>
          <w:p w:rsidR="009827FF" w:rsidRPr="00BA61C3" w:rsidRDefault="009827FF" w:rsidP="009827FF">
            <w:pPr>
              <w:spacing w:line="240" w:lineRule="auto"/>
              <w:jc w:val="right"/>
              <w:rPr>
                <w:rFonts w:ascii="細明體" w:hAnsi="細明體"/>
                <w:sz w:val="18"/>
                <w:szCs w:val="18"/>
              </w:rPr>
            </w:pPr>
            <w:r w:rsidRPr="00BA61C3">
              <w:rPr>
                <w:rFonts w:ascii="細明體" w:hAnsi="細明體" w:hint="eastAsia"/>
                <w:kern w:val="2"/>
                <w:sz w:val="18"/>
                <w:szCs w:val="18"/>
              </w:rPr>
              <w:t>－</w:t>
            </w:r>
          </w:p>
        </w:tc>
        <w:tc>
          <w:tcPr>
            <w:tcW w:w="1470"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232,256,662</w:t>
            </w:r>
          </w:p>
        </w:tc>
        <w:tc>
          <w:tcPr>
            <w:tcW w:w="1261"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34,703,662</w:t>
            </w:r>
          </w:p>
        </w:tc>
        <w:tc>
          <w:tcPr>
            <w:tcW w:w="830" w:type="dxa"/>
            <w:tcBorders>
              <w:top w:val="nil"/>
              <w:bottom w:val="nil"/>
              <w:right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17.57</w:t>
            </w:r>
          </w:p>
        </w:tc>
      </w:tr>
      <w:tr w:rsidR="009827FF" w:rsidRPr="00D67654" w:rsidTr="000002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tblHeader/>
          <w:jc w:val="center"/>
        </w:trPr>
        <w:tc>
          <w:tcPr>
            <w:tcW w:w="2478" w:type="dxa"/>
            <w:tcBorders>
              <w:top w:val="nil"/>
              <w:left w:val="nil"/>
              <w:bottom w:val="nil"/>
            </w:tcBorders>
            <w:vAlign w:val="center"/>
          </w:tcPr>
          <w:p w:rsidR="009827FF" w:rsidRPr="00280C13" w:rsidRDefault="009827FF" w:rsidP="009827FF">
            <w:pPr>
              <w:spacing w:line="240" w:lineRule="auto"/>
              <w:ind w:leftChars="100" w:left="240" w:right="42"/>
              <w:jc w:val="distribute"/>
              <w:rPr>
                <w:rFonts w:ascii="標楷體" w:eastAsia="標楷體" w:hAnsi="標楷體"/>
                <w:sz w:val="18"/>
                <w:szCs w:val="18"/>
              </w:rPr>
            </w:pPr>
            <w:r w:rsidRPr="00280C13">
              <w:rPr>
                <w:rFonts w:ascii="標楷體" w:eastAsia="標楷體" w:hAnsi="標楷體" w:hint="eastAsia"/>
                <w:noProof/>
                <w:sz w:val="18"/>
                <w:szCs w:val="18"/>
              </w:rPr>
              <w:t>財產收入</w:t>
            </w:r>
          </w:p>
        </w:tc>
        <w:tc>
          <w:tcPr>
            <w:tcW w:w="1410"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3,580,000</w:t>
            </w:r>
          </w:p>
        </w:tc>
        <w:tc>
          <w:tcPr>
            <w:tcW w:w="1409"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4,746,794</w:t>
            </w:r>
          </w:p>
        </w:tc>
        <w:tc>
          <w:tcPr>
            <w:tcW w:w="1348" w:type="dxa"/>
            <w:tcBorders>
              <w:top w:val="nil"/>
              <w:bottom w:val="nil"/>
            </w:tcBorders>
            <w:vAlign w:val="center"/>
          </w:tcPr>
          <w:p w:rsidR="009827FF" w:rsidRPr="00BA61C3" w:rsidRDefault="009827FF" w:rsidP="009827FF">
            <w:pPr>
              <w:spacing w:line="240" w:lineRule="auto"/>
              <w:jc w:val="right"/>
              <w:rPr>
                <w:rFonts w:ascii="細明體" w:hAnsi="細明體"/>
                <w:sz w:val="18"/>
                <w:szCs w:val="18"/>
              </w:rPr>
            </w:pPr>
            <w:r w:rsidRPr="00BA61C3">
              <w:rPr>
                <w:rFonts w:ascii="細明體" w:hAnsi="細明體" w:hint="eastAsia"/>
                <w:kern w:val="2"/>
                <w:sz w:val="18"/>
                <w:szCs w:val="18"/>
              </w:rPr>
              <w:t>－</w:t>
            </w:r>
          </w:p>
        </w:tc>
        <w:tc>
          <w:tcPr>
            <w:tcW w:w="1470"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4,746,794</w:t>
            </w:r>
          </w:p>
        </w:tc>
        <w:tc>
          <w:tcPr>
            <w:tcW w:w="1261"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1,166,794</w:t>
            </w:r>
          </w:p>
        </w:tc>
        <w:tc>
          <w:tcPr>
            <w:tcW w:w="830" w:type="dxa"/>
            <w:tcBorders>
              <w:top w:val="nil"/>
              <w:bottom w:val="nil"/>
              <w:right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32.59</w:t>
            </w:r>
          </w:p>
        </w:tc>
      </w:tr>
      <w:tr w:rsidR="009827FF" w:rsidRPr="00D67654" w:rsidTr="000002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tblHeader/>
          <w:jc w:val="center"/>
        </w:trPr>
        <w:tc>
          <w:tcPr>
            <w:tcW w:w="2478" w:type="dxa"/>
            <w:tcBorders>
              <w:top w:val="nil"/>
              <w:left w:val="nil"/>
              <w:bottom w:val="nil"/>
            </w:tcBorders>
            <w:vAlign w:val="center"/>
          </w:tcPr>
          <w:p w:rsidR="009827FF" w:rsidRPr="00280C13" w:rsidRDefault="009827FF" w:rsidP="009827FF">
            <w:pPr>
              <w:spacing w:line="240" w:lineRule="auto"/>
              <w:ind w:leftChars="100" w:left="240" w:right="42"/>
              <w:jc w:val="distribute"/>
              <w:rPr>
                <w:rFonts w:ascii="標楷體" w:eastAsia="標楷體" w:hAnsi="標楷體"/>
                <w:sz w:val="18"/>
                <w:szCs w:val="18"/>
              </w:rPr>
            </w:pPr>
            <w:r w:rsidRPr="00280C13">
              <w:rPr>
                <w:rFonts w:ascii="標楷體" w:eastAsia="標楷體" w:hAnsi="標楷體" w:hint="eastAsia"/>
                <w:noProof/>
                <w:sz w:val="18"/>
                <w:szCs w:val="18"/>
              </w:rPr>
              <w:t>政府撥入收入</w:t>
            </w:r>
          </w:p>
        </w:tc>
        <w:tc>
          <w:tcPr>
            <w:tcW w:w="1410"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31,429,000</w:t>
            </w:r>
          </w:p>
        </w:tc>
        <w:tc>
          <w:tcPr>
            <w:tcW w:w="1409"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57,828,325</w:t>
            </w:r>
          </w:p>
        </w:tc>
        <w:tc>
          <w:tcPr>
            <w:tcW w:w="1348" w:type="dxa"/>
            <w:tcBorders>
              <w:top w:val="nil"/>
              <w:bottom w:val="nil"/>
            </w:tcBorders>
            <w:vAlign w:val="center"/>
          </w:tcPr>
          <w:p w:rsidR="009827FF" w:rsidRPr="00BA61C3" w:rsidRDefault="009827FF" w:rsidP="009827FF">
            <w:pPr>
              <w:spacing w:line="240" w:lineRule="auto"/>
              <w:jc w:val="right"/>
              <w:rPr>
                <w:rFonts w:ascii="細明體" w:hAnsi="細明體"/>
                <w:sz w:val="18"/>
                <w:szCs w:val="18"/>
              </w:rPr>
            </w:pPr>
            <w:r w:rsidRPr="00BA61C3">
              <w:rPr>
                <w:rFonts w:ascii="細明體" w:hAnsi="細明體" w:hint="eastAsia"/>
                <w:kern w:val="2"/>
                <w:sz w:val="18"/>
                <w:szCs w:val="18"/>
              </w:rPr>
              <w:t>－</w:t>
            </w:r>
          </w:p>
        </w:tc>
        <w:tc>
          <w:tcPr>
            <w:tcW w:w="1470"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57,828,325</w:t>
            </w:r>
          </w:p>
        </w:tc>
        <w:tc>
          <w:tcPr>
            <w:tcW w:w="1261"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26,399,325</w:t>
            </w:r>
          </w:p>
        </w:tc>
        <w:tc>
          <w:tcPr>
            <w:tcW w:w="830" w:type="dxa"/>
            <w:tcBorders>
              <w:top w:val="nil"/>
              <w:bottom w:val="nil"/>
              <w:right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84.00</w:t>
            </w:r>
          </w:p>
        </w:tc>
      </w:tr>
      <w:tr w:rsidR="009827FF" w:rsidRPr="00D67654" w:rsidTr="000002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tblHeader/>
          <w:jc w:val="center"/>
        </w:trPr>
        <w:tc>
          <w:tcPr>
            <w:tcW w:w="2478" w:type="dxa"/>
            <w:tcBorders>
              <w:top w:val="nil"/>
              <w:left w:val="nil"/>
              <w:bottom w:val="nil"/>
            </w:tcBorders>
            <w:vAlign w:val="center"/>
          </w:tcPr>
          <w:p w:rsidR="009827FF" w:rsidRPr="00280C13" w:rsidRDefault="009827FF" w:rsidP="009827FF">
            <w:pPr>
              <w:spacing w:line="240" w:lineRule="auto"/>
              <w:ind w:leftChars="100" w:left="240" w:right="42"/>
              <w:jc w:val="distribute"/>
              <w:rPr>
                <w:rFonts w:ascii="標楷體" w:eastAsia="標楷體" w:hAnsi="標楷體"/>
                <w:sz w:val="18"/>
                <w:szCs w:val="18"/>
              </w:rPr>
            </w:pPr>
            <w:r w:rsidRPr="00280C13">
              <w:rPr>
                <w:rFonts w:ascii="標楷體" w:eastAsia="標楷體" w:hAnsi="標楷體" w:hint="eastAsia"/>
                <w:noProof/>
                <w:sz w:val="18"/>
                <w:szCs w:val="18"/>
              </w:rPr>
              <w:t>其他收入</w:t>
            </w:r>
          </w:p>
        </w:tc>
        <w:tc>
          <w:tcPr>
            <w:tcW w:w="1410"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2,110,000</w:t>
            </w:r>
          </w:p>
        </w:tc>
        <w:tc>
          <w:tcPr>
            <w:tcW w:w="1409"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5,433,978</w:t>
            </w:r>
          </w:p>
        </w:tc>
        <w:tc>
          <w:tcPr>
            <w:tcW w:w="1348" w:type="dxa"/>
            <w:tcBorders>
              <w:top w:val="nil"/>
              <w:bottom w:val="nil"/>
            </w:tcBorders>
            <w:vAlign w:val="center"/>
          </w:tcPr>
          <w:p w:rsidR="009827FF" w:rsidRPr="00BA61C3" w:rsidRDefault="009827FF" w:rsidP="009827FF">
            <w:pPr>
              <w:spacing w:line="240" w:lineRule="auto"/>
              <w:jc w:val="right"/>
              <w:rPr>
                <w:rFonts w:ascii="細明體" w:hAnsi="細明體"/>
                <w:sz w:val="18"/>
                <w:szCs w:val="18"/>
              </w:rPr>
            </w:pPr>
            <w:r w:rsidRPr="00BA61C3">
              <w:rPr>
                <w:rFonts w:ascii="細明體" w:hAnsi="細明體" w:hint="eastAsia"/>
                <w:kern w:val="2"/>
                <w:sz w:val="18"/>
                <w:szCs w:val="18"/>
              </w:rPr>
              <w:t>－</w:t>
            </w:r>
          </w:p>
        </w:tc>
        <w:tc>
          <w:tcPr>
            <w:tcW w:w="1470"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5,433,978</w:t>
            </w:r>
          </w:p>
        </w:tc>
        <w:tc>
          <w:tcPr>
            <w:tcW w:w="1261"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3,323,978</w:t>
            </w:r>
          </w:p>
        </w:tc>
        <w:tc>
          <w:tcPr>
            <w:tcW w:w="830" w:type="dxa"/>
            <w:tcBorders>
              <w:top w:val="nil"/>
              <w:bottom w:val="nil"/>
              <w:right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157.53</w:t>
            </w:r>
          </w:p>
        </w:tc>
      </w:tr>
      <w:tr w:rsidR="009827FF" w:rsidRPr="00D67654" w:rsidTr="000002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tblHeader/>
          <w:jc w:val="center"/>
        </w:trPr>
        <w:tc>
          <w:tcPr>
            <w:tcW w:w="2478" w:type="dxa"/>
            <w:tcBorders>
              <w:top w:val="nil"/>
              <w:left w:val="nil"/>
              <w:bottom w:val="nil"/>
            </w:tcBorders>
            <w:vAlign w:val="center"/>
          </w:tcPr>
          <w:p w:rsidR="009827FF" w:rsidRPr="00280C13" w:rsidRDefault="009827FF" w:rsidP="009827FF">
            <w:pPr>
              <w:spacing w:line="240" w:lineRule="auto"/>
              <w:ind w:left="14" w:right="42"/>
              <w:jc w:val="distribute"/>
              <w:rPr>
                <w:rFonts w:ascii="標楷體" w:eastAsia="標楷體" w:hAnsi="標楷體"/>
                <w:b/>
                <w:sz w:val="20"/>
              </w:rPr>
            </w:pPr>
            <w:r w:rsidRPr="00280C13">
              <w:rPr>
                <w:rFonts w:ascii="標楷體" w:eastAsia="標楷體" w:hAnsi="標楷體" w:hint="eastAsia"/>
                <w:b/>
                <w:noProof/>
                <w:sz w:val="20"/>
              </w:rPr>
              <w:t>基金用途</w:t>
            </w:r>
          </w:p>
        </w:tc>
        <w:tc>
          <w:tcPr>
            <w:tcW w:w="1410" w:type="dxa"/>
            <w:tcBorders>
              <w:top w:val="nil"/>
              <w:bottom w:val="nil"/>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311,831,000</w:t>
            </w:r>
          </w:p>
        </w:tc>
        <w:tc>
          <w:tcPr>
            <w:tcW w:w="1409" w:type="dxa"/>
            <w:tcBorders>
              <w:top w:val="nil"/>
              <w:bottom w:val="nil"/>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289,871,583</w:t>
            </w:r>
          </w:p>
        </w:tc>
        <w:tc>
          <w:tcPr>
            <w:tcW w:w="1348" w:type="dxa"/>
            <w:tcBorders>
              <w:top w:val="nil"/>
              <w:bottom w:val="nil"/>
            </w:tcBorders>
            <w:vAlign w:val="center"/>
          </w:tcPr>
          <w:p w:rsidR="009827FF" w:rsidRPr="003C50DF" w:rsidRDefault="009827FF" w:rsidP="009827FF">
            <w:pPr>
              <w:spacing w:line="240" w:lineRule="auto"/>
              <w:jc w:val="right"/>
              <w:rPr>
                <w:rFonts w:ascii="細明體" w:hAnsi="細明體"/>
                <w:b/>
                <w:sz w:val="18"/>
                <w:szCs w:val="18"/>
              </w:rPr>
            </w:pPr>
            <w:r w:rsidRPr="003C50DF">
              <w:rPr>
                <w:rFonts w:ascii="細明體" w:hAnsi="細明體" w:hint="eastAsia"/>
                <w:b/>
                <w:kern w:val="2"/>
                <w:sz w:val="18"/>
                <w:szCs w:val="18"/>
              </w:rPr>
              <w:t>－</w:t>
            </w:r>
          </w:p>
        </w:tc>
        <w:tc>
          <w:tcPr>
            <w:tcW w:w="1470" w:type="dxa"/>
            <w:tcBorders>
              <w:top w:val="nil"/>
              <w:bottom w:val="nil"/>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289,871,583</w:t>
            </w:r>
          </w:p>
        </w:tc>
        <w:tc>
          <w:tcPr>
            <w:tcW w:w="1261" w:type="dxa"/>
            <w:tcBorders>
              <w:top w:val="nil"/>
              <w:bottom w:val="nil"/>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- 21,959,417</w:t>
            </w:r>
          </w:p>
        </w:tc>
        <w:tc>
          <w:tcPr>
            <w:tcW w:w="830" w:type="dxa"/>
            <w:tcBorders>
              <w:top w:val="nil"/>
              <w:bottom w:val="nil"/>
              <w:right w:val="nil"/>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- 7.04</w:t>
            </w:r>
          </w:p>
        </w:tc>
      </w:tr>
      <w:tr w:rsidR="009827FF" w:rsidRPr="00D67654" w:rsidTr="000002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tblHeader/>
          <w:jc w:val="center"/>
        </w:trPr>
        <w:tc>
          <w:tcPr>
            <w:tcW w:w="2478" w:type="dxa"/>
            <w:tcBorders>
              <w:top w:val="nil"/>
              <w:left w:val="nil"/>
              <w:bottom w:val="nil"/>
            </w:tcBorders>
            <w:vAlign w:val="center"/>
          </w:tcPr>
          <w:p w:rsidR="009827FF" w:rsidRPr="00280C13" w:rsidRDefault="009827FF" w:rsidP="009827FF">
            <w:pPr>
              <w:spacing w:line="240" w:lineRule="auto"/>
              <w:ind w:leftChars="100" w:left="240" w:right="42"/>
              <w:jc w:val="distribute"/>
              <w:rPr>
                <w:rFonts w:ascii="細明體" w:eastAsia="標楷體" w:hAnsi="細明體"/>
                <w:sz w:val="18"/>
                <w:szCs w:val="18"/>
              </w:rPr>
            </w:pPr>
            <w:r w:rsidRPr="00280C13">
              <w:rPr>
                <w:rFonts w:ascii="細明體" w:eastAsia="標楷體" w:hAnsi="細明體" w:hint="eastAsia"/>
                <w:noProof/>
                <w:sz w:val="18"/>
                <w:szCs w:val="18"/>
              </w:rPr>
              <w:t>空氣污染防制計畫</w:t>
            </w:r>
          </w:p>
        </w:tc>
        <w:tc>
          <w:tcPr>
            <w:tcW w:w="1410"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263,755,000</w:t>
            </w:r>
          </w:p>
        </w:tc>
        <w:tc>
          <w:tcPr>
            <w:tcW w:w="1409"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229,593,286</w:t>
            </w:r>
          </w:p>
        </w:tc>
        <w:tc>
          <w:tcPr>
            <w:tcW w:w="1348" w:type="dxa"/>
            <w:tcBorders>
              <w:top w:val="nil"/>
              <w:bottom w:val="nil"/>
            </w:tcBorders>
            <w:vAlign w:val="center"/>
          </w:tcPr>
          <w:p w:rsidR="009827FF" w:rsidRPr="00BA61C3" w:rsidRDefault="009827FF" w:rsidP="009827FF">
            <w:pPr>
              <w:spacing w:line="240" w:lineRule="auto"/>
              <w:jc w:val="right"/>
              <w:rPr>
                <w:rFonts w:ascii="細明體" w:hAnsi="細明體"/>
                <w:sz w:val="18"/>
                <w:szCs w:val="18"/>
              </w:rPr>
            </w:pPr>
            <w:r w:rsidRPr="00BA61C3">
              <w:rPr>
                <w:rFonts w:ascii="細明體" w:hAnsi="細明體" w:hint="eastAsia"/>
                <w:kern w:val="2"/>
                <w:sz w:val="18"/>
                <w:szCs w:val="18"/>
              </w:rPr>
              <w:t>－</w:t>
            </w:r>
          </w:p>
        </w:tc>
        <w:tc>
          <w:tcPr>
            <w:tcW w:w="1470"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229,593,286</w:t>
            </w:r>
          </w:p>
        </w:tc>
        <w:tc>
          <w:tcPr>
            <w:tcW w:w="1261"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- 34,161,714</w:t>
            </w:r>
          </w:p>
        </w:tc>
        <w:tc>
          <w:tcPr>
            <w:tcW w:w="830" w:type="dxa"/>
            <w:tcBorders>
              <w:top w:val="nil"/>
              <w:bottom w:val="nil"/>
              <w:right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- 12.95</w:t>
            </w:r>
          </w:p>
        </w:tc>
      </w:tr>
      <w:tr w:rsidR="009827FF" w:rsidRPr="00D67654" w:rsidTr="000002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tblHeader/>
          <w:jc w:val="center"/>
        </w:trPr>
        <w:tc>
          <w:tcPr>
            <w:tcW w:w="2478" w:type="dxa"/>
            <w:tcBorders>
              <w:top w:val="nil"/>
              <w:left w:val="nil"/>
              <w:bottom w:val="nil"/>
            </w:tcBorders>
            <w:vAlign w:val="center"/>
          </w:tcPr>
          <w:p w:rsidR="009827FF" w:rsidRPr="00280C13" w:rsidRDefault="009827FF" w:rsidP="009827FF">
            <w:pPr>
              <w:spacing w:line="240" w:lineRule="auto"/>
              <w:ind w:leftChars="100" w:left="240" w:right="42"/>
              <w:jc w:val="distribute"/>
              <w:rPr>
                <w:rFonts w:ascii="細明體" w:eastAsia="標楷體" w:hAnsi="細明體"/>
                <w:noProof/>
                <w:sz w:val="18"/>
                <w:szCs w:val="18"/>
              </w:rPr>
            </w:pPr>
            <w:r w:rsidRPr="00280C13">
              <w:rPr>
                <w:rFonts w:ascii="細明體" w:eastAsia="標楷體" w:hAnsi="細明體" w:hint="eastAsia"/>
                <w:noProof/>
                <w:sz w:val="18"/>
                <w:szCs w:val="18"/>
              </w:rPr>
              <w:t>環境保護計畫</w:t>
            </w:r>
          </w:p>
        </w:tc>
        <w:tc>
          <w:tcPr>
            <w:tcW w:w="1410"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17,077,000</w:t>
            </w:r>
          </w:p>
        </w:tc>
        <w:tc>
          <w:tcPr>
            <w:tcW w:w="1409"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30,746,159</w:t>
            </w:r>
          </w:p>
        </w:tc>
        <w:tc>
          <w:tcPr>
            <w:tcW w:w="1348" w:type="dxa"/>
            <w:tcBorders>
              <w:top w:val="nil"/>
              <w:bottom w:val="nil"/>
            </w:tcBorders>
            <w:vAlign w:val="center"/>
          </w:tcPr>
          <w:p w:rsidR="009827FF" w:rsidRPr="00BA61C3" w:rsidRDefault="009827FF" w:rsidP="009827FF">
            <w:pPr>
              <w:spacing w:line="240" w:lineRule="auto"/>
              <w:jc w:val="right"/>
              <w:rPr>
                <w:rFonts w:ascii="細明體" w:hAnsi="細明體"/>
                <w:sz w:val="18"/>
                <w:szCs w:val="18"/>
              </w:rPr>
            </w:pPr>
            <w:r w:rsidRPr="00BA61C3">
              <w:rPr>
                <w:rFonts w:ascii="細明體" w:hAnsi="細明體" w:hint="eastAsia"/>
                <w:kern w:val="2"/>
                <w:sz w:val="18"/>
                <w:szCs w:val="18"/>
              </w:rPr>
              <w:t>－</w:t>
            </w:r>
          </w:p>
        </w:tc>
        <w:tc>
          <w:tcPr>
            <w:tcW w:w="1470"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30,746,159</w:t>
            </w:r>
          </w:p>
        </w:tc>
        <w:tc>
          <w:tcPr>
            <w:tcW w:w="1261"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13,669,159</w:t>
            </w:r>
          </w:p>
        </w:tc>
        <w:tc>
          <w:tcPr>
            <w:tcW w:w="830" w:type="dxa"/>
            <w:tcBorders>
              <w:top w:val="nil"/>
              <w:bottom w:val="nil"/>
              <w:right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80.04</w:t>
            </w:r>
          </w:p>
        </w:tc>
      </w:tr>
      <w:tr w:rsidR="009827FF" w:rsidRPr="00D67654" w:rsidTr="000002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tblHeader/>
          <w:jc w:val="center"/>
        </w:trPr>
        <w:tc>
          <w:tcPr>
            <w:tcW w:w="2478" w:type="dxa"/>
            <w:tcBorders>
              <w:top w:val="nil"/>
              <w:left w:val="nil"/>
              <w:bottom w:val="nil"/>
            </w:tcBorders>
            <w:vAlign w:val="center"/>
          </w:tcPr>
          <w:p w:rsidR="009827FF" w:rsidRPr="00280C13" w:rsidRDefault="009827FF" w:rsidP="009827FF">
            <w:pPr>
              <w:spacing w:line="240" w:lineRule="auto"/>
              <w:ind w:leftChars="100" w:left="240" w:right="40"/>
              <w:jc w:val="distribute"/>
              <w:rPr>
                <w:rFonts w:ascii="細明體" w:eastAsia="標楷體" w:hAnsi="細明體"/>
                <w:noProof/>
                <w:sz w:val="18"/>
                <w:szCs w:val="18"/>
              </w:rPr>
            </w:pPr>
            <w:r w:rsidRPr="00280C13">
              <w:rPr>
                <w:rFonts w:ascii="細明體" w:eastAsia="標楷體" w:hAnsi="細明體" w:hint="eastAsia"/>
                <w:noProof/>
                <w:sz w:val="18"/>
                <w:szCs w:val="18"/>
              </w:rPr>
              <w:t>環境教育計畫</w:t>
            </w:r>
          </w:p>
        </w:tc>
        <w:tc>
          <w:tcPr>
            <w:tcW w:w="1410"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20,156,000</w:t>
            </w:r>
          </w:p>
        </w:tc>
        <w:tc>
          <w:tcPr>
            <w:tcW w:w="1409"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18,805,617</w:t>
            </w:r>
          </w:p>
        </w:tc>
        <w:tc>
          <w:tcPr>
            <w:tcW w:w="1348" w:type="dxa"/>
            <w:tcBorders>
              <w:top w:val="nil"/>
              <w:bottom w:val="nil"/>
            </w:tcBorders>
            <w:vAlign w:val="center"/>
          </w:tcPr>
          <w:p w:rsidR="009827FF" w:rsidRPr="00BA61C3" w:rsidRDefault="009827FF" w:rsidP="009827FF">
            <w:pPr>
              <w:spacing w:line="240" w:lineRule="auto"/>
              <w:jc w:val="right"/>
              <w:rPr>
                <w:rFonts w:ascii="細明體" w:hAnsi="細明體"/>
                <w:sz w:val="18"/>
                <w:szCs w:val="18"/>
              </w:rPr>
            </w:pPr>
            <w:r w:rsidRPr="00BA61C3">
              <w:rPr>
                <w:rFonts w:ascii="細明體" w:hAnsi="細明體" w:hint="eastAsia"/>
                <w:kern w:val="2"/>
                <w:sz w:val="18"/>
                <w:szCs w:val="18"/>
              </w:rPr>
              <w:t>－</w:t>
            </w:r>
          </w:p>
        </w:tc>
        <w:tc>
          <w:tcPr>
            <w:tcW w:w="1470"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18,805,617</w:t>
            </w:r>
          </w:p>
        </w:tc>
        <w:tc>
          <w:tcPr>
            <w:tcW w:w="1261"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- 1,350,383</w:t>
            </w:r>
          </w:p>
        </w:tc>
        <w:tc>
          <w:tcPr>
            <w:tcW w:w="830" w:type="dxa"/>
            <w:tcBorders>
              <w:top w:val="nil"/>
              <w:bottom w:val="nil"/>
              <w:right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- 6.70</w:t>
            </w:r>
          </w:p>
        </w:tc>
      </w:tr>
      <w:tr w:rsidR="009827FF" w:rsidRPr="00D67654" w:rsidTr="000002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tblHeader/>
          <w:jc w:val="center"/>
        </w:trPr>
        <w:tc>
          <w:tcPr>
            <w:tcW w:w="2478" w:type="dxa"/>
            <w:tcBorders>
              <w:top w:val="nil"/>
              <w:left w:val="nil"/>
              <w:bottom w:val="nil"/>
            </w:tcBorders>
            <w:vAlign w:val="center"/>
          </w:tcPr>
          <w:p w:rsidR="009827FF" w:rsidRPr="00280C13" w:rsidRDefault="009827FF" w:rsidP="009827FF">
            <w:pPr>
              <w:spacing w:line="240" w:lineRule="auto"/>
              <w:ind w:leftChars="100" w:left="240" w:right="42"/>
              <w:jc w:val="distribute"/>
              <w:rPr>
                <w:rFonts w:ascii="細明體" w:eastAsia="標楷體" w:hAnsi="細明體"/>
                <w:noProof/>
                <w:sz w:val="18"/>
                <w:szCs w:val="18"/>
              </w:rPr>
            </w:pPr>
            <w:r w:rsidRPr="00280C13">
              <w:rPr>
                <w:rFonts w:ascii="細明體" w:eastAsia="標楷體" w:hAnsi="細明體" w:hint="eastAsia"/>
                <w:noProof/>
                <w:sz w:val="18"/>
                <w:szCs w:val="18"/>
              </w:rPr>
              <w:t>水污染防治計畫</w:t>
            </w:r>
          </w:p>
        </w:tc>
        <w:tc>
          <w:tcPr>
            <w:tcW w:w="1410"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10,843,000</w:t>
            </w:r>
          </w:p>
        </w:tc>
        <w:tc>
          <w:tcPr>
            <w:tcW w:w="1409"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10,726,521</w:t>
            </w:r>
          </w:p>
        </w:tc>
        <w:tc>
          <w:tcPr>
            <w:tcW w:w="1348" w:type="dxa"/>
            <w:tcBorders>
              <w:top w:val="nil"/>
              <w:bottom w:val="nil"/>
            </w:tcBorders>
            <w:vAlign w:val="center"/>
          </w:tcPr>
          <w:p w:rsidR="009827FF" w:rsidRPr="00BA61C3" w:rsidRDefault="009827FF" w:rsidP="009827FF">
            <w:pPr>
              <w:spacing w:line="240" w:lineRule="auto"/>
              <w:jc w:val="right"/>
              <w:rPr>
                <w:rFonts w:ascii="細明體" w:hAnsi="細明體"/>
                <w:sz w:val="18"/>
                <w:szCs w:val="18"/>
              </w:rPr>
            </w:pPr>
            <w:r w:rsidRPr="00BA61C3">
              <w:rPr>
                <w:rFonts w:ascii="細明體" w:hAnsi="細明體" w:hint="eastAsia"/>
                <w:kern w:val="2"/>
                <w:sz w:val="18"/>
                <w:szCs w:val="18"/>
              </w:rPr>
              <w:t>－</w:t>
            </w:r>
          </w:p>
        </w:tc>
        <w:tc>
          <w:tcPr>
            <w:tcW w:w="1470"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10,726,521</w:t>
            </w:r>
          </w:p>
        </w:tc>
        <w:tc>
          <w:tcPr>
            <w:tcW w:w="1261" w:type="dxa"/>
            <w:tcBorders>
              <w:top w:val="nil"/>
              <w:bottom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- 116,479</w:t>
            </w:r>
          </w:p>
        </w:tc>
        <w:tc>
          <w:tcPr>
            <w:tcW w:w="830" w:type="dxa"/>
            <w:tcBorders>
              <w:top w:val="nil"/>
              <w:bottom w:val="nil"/>
              <w:right w:val="nil"/>
            </w:tcBorders>
            <w:vAlign w:val="center"/>
          </w:tcPr>
          <w:p w:rsidR="009827FF" w:rsidRPr="00BA61C3" w:rsidRDefault="009827FF" w:rsidP="009827FF">
            <w:pPr>
              <w:spacing w:line="240" w:lineRule="auto"/>
              <w:jc w:val="right"/>
              <w:rPr>
                <w:rFonts w:ascii="細明體" w:hAnsi="細明體"/>
                <w:noProof/>
                <w:sz w:val="18"/>
                <w:szCs w:val="18"/>
              </w:rPr>
            </w:pPr>
            <w:r w:rsidRPr="00BA61C3">
              <w:rPr>
                <w:rFonts w:ascii="細明體" w:hAnsi="細明體" w:hint="eastAsia"/>
                <w:noProof/>
                <w:sz w:val="18"/>
                <w:szCs w:val="18"/>
              </w:rPr>
              <w:t>- 1.07</w:t>
            </w:r>
          </w:p>
        </w:tc>
      </w:tr>
      <w:tr w:rsidR="009827FF" w:rsidRPr="00D67654" w:rsidTr="000002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tblHeader/>
          <w:jc w:val="center"/>
        </w:trPr>
        <w:tc>
          <w:tcPr>
            <w:tcW w:w="2478" w:type="dxa"/>
            <w:tcBorders>
              <w:top w:val="nil"/>
              <w:left w:val="nil"/>
              <w:bottom w:val="nil"/>
            </w:tcBorders>
            <w:vAlign w:val="center"/>
          </w:tcPr>
          <w:p w:rsidR="009827FF" w:rsidRPr="00280C13" w:rsidRDefault="009827FF" w:rsidP="009827FF">
            <w:pPr>
              <w:spacing w:line="240" w:lineRule="auto"/>
              <w:ind w:left="14" w:right="42"/>
              <w:jc w:val="distribute"/>
              <w:rPr>
                <w:rFonts w:ascii="標楷體" w:eastAsia="標楷體" w:hAnsi="標楷體"/>
                <w:b/>
                <w:sz w:val="20"/>
              </w:rPr>
            </w:pPr>
            <w:r w:rsidRPr="00280C13">
              <w:rPr>
                <w:rFonts w:ascii="標楷體" w:eastAsia="標楷體" w:hAnsi="標楷體" w:hint="eastAsia"/>
                <w:b/>
                <w:noProof/>
                <w:sz w:val="20"/>
              </w:rPr>
              <w:t>本期賸餘</w:t>
            </w:r>
            <w:r>
              <w:rPr>
                <w:rFonts w:ascii="標楷體" w:eastAsia="標楷體" w:hAnsi="標楷體" w:hint="eastAsia"/>
                <w:b/>
                <w:noProof/>
                <w:sz w:val="20"/>
              </w:rPr>
              <w:t>(</w:t>
            </w:r>
            <w:r w:rsidRPr="00280C13">
              <w:rPr>
                <w:rFonts w:ascii="標楷體" w:eastAsia="標楷體" w:hAnsi="標楷體" w:hint="eastAsia"/>
                <w:b/>
                <w:noProof/>
                <w:sz w:val="20"/>
              </w:rPr>
              <w:t>短絀</w:t>
            </w:r>
            <w:r>
              <w:rPr>
                <w:rFonts w:ascii="新細明體" w:eastAsia="新細明體" w:hAnsi="新細明體" w:hint="eastAsia"/>
                <w:b/>
                <w:noProof/>
                <w:sz w:val="20"/>
              </w:rPr>
              <w:t>)</w:t>
            </w:r>
          </w:p>
        </w:tc>
        <w:tc>
          <w:tcPr>
            <w:tcW w:w="1410" w:type="dxa"/>
            <w:tcBorders>
              <w:top w:val="nil"/>
              <w:bottom w:val="nil"/>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- 77,159,000</w:t>
            </w:r>
          </w:p>
        </w:tc>
        <w:tc>
          <w:tcPr>
            <w:tcW w:w="1409" w:type="dxa"/>
            <w:tcBorders>
              <w:top w:val="nil"/>
              <w:bottom w:val="nil"/>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10,394,176</w:t>
            </w:r>
          </w:p>
        </w:tc>
        <w:tc>
          <w:tcPr>
            <w:tcW w:w="1348" w:type="dxa"/>
            <w:tcBorders>
              <w:top w:val="nil"/>
              <w:bottom w:val="nil"/>
            </w:tcBorders>
            <w:vAlign w:val="center"/>
          </w:tcPr>
          <w:p w:rsidR="009827FF" w:rsidRPr="003C50DF" w:rsidRDefault="009827FF" w:rsidP="009827FF">
            <w:pPr>
              <w:spacing w:line="240" w:lineRule="auto"/>
              <w:jc w:val="right"/>
              <w:rPr>
                <w:rFonts w:ascii="細明體" w:hAnsi="細明體"/>
                <w:b/>
                <w:sz w:val="18"/>
                <w:szCs w:val="18"/>
              </w:rPr>
            </w:pPr>
            <w:r w:rsidRPr="003C50DF">
              <w:rPr>
                <w:rFonts w:ascii="細明體" w:hAnsi="細明體" w:hint="eastAsia"/>
                <w:b/>
                <w:kern w:val="2"/>
                <w:sz w:val="18"/>
                <w:szCs w:val="18"/>
              </w:rPr>
              <w:t>－</w:t>
            </w:r>
          </w:p>
        </w:tc>
        <w:tc>
          <w:tcPr>
            <w:tcW w:w="1470" w:type="dxa"/>
            <w:tcBorders>
              <w:top w:val="nil"/>
              <w:bottom w:val="nil"/>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10,394,176</w:t>
            </w:r>
          </w:p>
        </w:tc>
        <w:tc>
          <w:tcPr>
            <w:tcW w:w="1261" w:type="dxa"/>
            <w:tcBorders>
              <w:top w:val="nil"/>
              <w:bottom w:val="nil"/>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87,553,176</w:t>
            </w:r>
          </w:p>
        </w:tc>
        <w:tc>
          <w:tcPr>
            <w:tcW w:w="830" w:type="dxa"/>
            <w:tcBorders>
              <w:top w:val="nil"/>
              <w:bottom w:val="nil"/>
              <w:right w:val="nil"/>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w:t>
            </w:r>
          </w:p>
        </w:tc>
      </w:tr>
      <w:tr w:rsidR="009827FF" w:rsidRPr="00D67654" w:rsidTr="000002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tblHeader/>
          <w:jc w:val="center"/>
        </w:trPr>
        <w:tc>
          <w:tcPr>
            <w:tcW w:w="2478" w:type="dxa"/>
            <w:tcBorders>
              <w:top w:val="nil"/>
              <w:left w:val="nil"/>
              <w:bottom w:val="nil"/>
            </w:tcBorders>
            <w:vAlign w:val="center"/>
          </w:tcPr>
          <w:p w:rsidR="009827FF" w:rsidRPr="00280C13" w:rsidRDefault="009827FF" w:rsidP="009827FF">
            <w:pPr>
              <w:spacing w:line="240" w:lineRule="auto"/>
              <w:ind w:left="14" w:right="42"/>
              <w:jc w:val="distribute"/>
              <w:rPr>
                <w:rFonts w:ascii="標楷體" w:eastAsia="標楷體" w:hAnsi="標楷體"/>
                <w:b/>
                <w:sz w:val="20"/>
              </w:rPr>
            </w:pPr>
            <w:r w:rsidRPr="00280C13">
              <w:rPr>
                <w:rFonts w:ascii="標楷體" w:eastAsia="標楷體" w:hAnsi="標楷體" w:hint="eastAsia"/>
                <w:b/>
                <w:noProof/>
                <w:sz w:val="20"/>
              </w:rPr>
              <w:t>期初基金餘額</w:t>
            </w:r>
          </w:p>
        </w:tc>
        <w:tc>
          <w:tcPr>
            <w:tcW w:w="1410" w:type="dxa"/>
            <w:tcBorders>
              <w:top w:val="nil"/>
              <w:bottom w:val="nil"/>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544,273,000</w:t>
            </w:r>
          </w:p>
        </w:tc>
        <w:tc>
          <w:tcPr>
            <w:tcW w:w="1409" w:type="dxa"/>
            <w:tcBorders>
              <w:top w:val="nil"/>
              <w:bottom w:val="nil"/>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586,569,538</w:t>
            </w:r>
          </w:p>
        </w:tc>
        <w:tc>
          <w:tcPr>
            <w:tcW w:w="1348" w:type="dxa"/>
            <w:tcBorders>
              <w:top w:val="nil"/>
              <w:bottom w:val="nil"/>
            </w:tcBorders>
            <w:vAlign w:val="center"/>
          </w:tcPr>
          <w:p w:rsidR="009827FF" w:rsidRPr="003C50DF" w:rsidRDefault="009827FF" w:rsidP="009827FF">
            <w:pPr>
              <w:spacing w:line="240" w:lineRule="auto"/>
              <w:jc w:val="right"/>
              <w:rPr>
                <w:rFonts w:ascii="細明體" w:hAnsi="細明體"/>
                <w:b/>
                <w:sz w:val="18"/>
                <w:szCs w:val="18"/>
              </w:rPr>
            </w:pPr>
            <w:r w:rsidRPr="003C50DF">
              <w:rPr>
                <w:rFonts w:ascii="細明體" w:hAnsi="細明體" w:hint="eastAsia"/>
                <w:b/>
                <w:kern w:val="2"/>
                <w:sz w:val="18"/>
                <w:szCs w:val="18"/>
              </w:rPr>
              <w:t>－</w:t>
            </w:r>
          </w:p>
        </w:tc>
        <w:tc>
          <w:tcPr>
            <w:tcW w:w="1470" w:type="dxa"/>
            <w:tcBorders>
              <w:top w:val="nil"/>
              <w:bottom w:val="nil"/>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586,569,538</w:t>
            </w:r>
          </w:p>
        </w:tc>
        <w:tc>
          <w:tcPr>
            <w:tcW w:w="1261" w:type="dxa"/>
            <w:tcBorders>
              <w:top w:val="nil"/>
              <w:bottom w:val="nil"/>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42,296,538</w:t>
            </w:r>
          </w:p>
        </w:tc>
        <w:tc>
          <w:tcPr>
            <w:tcW w:w="830" w:type="dxa"/>
            <w:tcBorders>
              <w:top w:val="nil"/>
              <w:bottom w:val="nil"/>
              <w:right w:val="nil"/>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7.77</w:t>
            </w:r>
          </w:p>
        </w:tc>
      </w:tr>
      <w:tr w:rsidR="009827FF" w:rsidRPr="00D67654" w:rsidTr="000002A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18"/>
          <w:tblHeader/>
          <w:jc w:val="center"/>
        </w:trPr>
        <w:tc>
          <w:tcPr>
            <w:tcW w:w="2478" w:type="dxa"/>
            <w:tcBorders>
              <w:top w:val="nil"/>
              <w:left w:val="nil"/>
              <w:bottom w:val="single" w:sz="4" w:space="0" w:color="auto"/>
            </w:tcBorders>
            <w:vAlign w:val="center"/>
          </w:tcPr>
          <w:p w:rsidR="009827FF" w:rsidRPr="00280C13" w:rsidRDefault="009827FF" w:rsidP="009827FF">
            <w:pPr>
              <w:spacing w:line="240" w:lineRule="auto"/>
              <w:ind w:left="14" w:right="42"/>
              <w:jc w:val="distribute"/>
              <w:rPr>
                <w:rFonts w:ascii="標楷體" w:eastAsia="標楷體" w:hAnsi="標楷體"/>
                <w:b/>
                <w:sz w:val="20"/>
              </w:rPr>
            </w:pPr>
            <w:r w:rsidRPr="00280C13">
              <w:rPr>
                <w:rFonts w:ascii="標楷體" w:eastAsia="標楷體" w:hAnsi="標楷體" w:hint="eastAsia"/>
                <w:b/>
                <w:noProof/>
                <w:sz w:val="20"/>
              </w:rPr>
              <w:t>期末基金餘額</w:t>
            </w:r>
          </w:p>
        </w:tc>
        <w:tc>
          <w:tcPr>
            <w:tcW w:w="1410" w:type="dxa"/>
            <w:tcBorders>
              <w:top w:val="nil"/>
              <w:bottom w:val="single" w:sz="4" w:space="0" w:color="auto"/>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467,114,000</w:t>
            </w:r>
          </w:p>
        </w:tc>
        <w:tc>
          <w:tcPr>
            <w:tcW w:w="1409" w:type="dxa"/>
            <w:tcBorders>
              <w:top w:val="nil"/>
              <w:bottom w:val="single" w:sz="4" w:space="0" w:color="auto"/>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596,963,714</w:t>
            </w:r>
          </w:p>
        </w:tc>
        <w:tc>
          <w:tcPr>
            <w:tcW w:w="1348" w:type="dxa"/>
            <w:tcBorders>
              <w:top w:val="nil"/>
              <w:bottom w:val="single" w:sz="4" w:space="0" w:color="auto"/>
            </w:tcBorders>
            <w:vAlign w:val="center"/>
          </w:tcPr>
          <w:p w:rsidR="009827FF" w:rsidRPr="003C50DF" w:rsidRDefault="009827FF" w:rsidP="009827FF">
            <w:pPr>
              <w:spacing w:line="240" w:lineRule="auto"/>
              <w:jc w:val="right"/>
              <w:rPr>
                <w:rFonts w:ascii="細明體" w:hAnsi="細明體"/>
                <w:b/>
                <w:sz w:val="18"/>
                <w:szCs w:val="18"/>
              </w:rPr>
            </w:pPr>
            <w:r w:rsidRPr="003C50DF">
              <w:rPr>
                <w:rFonts w:ascii="細明體" w:hAnsi="細明體" w:hint="eastAsia"/>
                <w:b/>
                <w:kern w:val="2"/>
                <w:sz w:val="18"/>
                <w:szCs w:val="18"/>
              </w:rPr>
              <w:t>－</w:t>
            </w:r>
          </w:p>
        </w:tc>
        <w:tc>
          <w:tcPr>
            <w:tcW w:w="1470" w:type="dxa"/>
            <w:tcBorders>
              <w:top w:val="nil"/>
              <w:bottom w:val="single" w:sz="4" w:space="0" w:color="auto"/>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596,963,714</w:t>
            </w:r>
          </w:p>
        </w:tc>
        <w:tc>
          <w:tcPr>
            <w:tcW w:w="1261" w:type="dxa"/>
            <w:tcBorders>
              <w:top w:val="nil"/>
              <w:bottom w:val="single" w:sz="4" w:space="0" w:color="auto"/>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129,849,714</w:t>
            </w:r>
          </w:p>
        </w:tc>
        <w:tc>
          <w:tcPr>
            <w:tcW w:w="830" w:type="dxa"/>
            <w:tcBorders>
              <w:top w:val="nil"/>
              <w:bottom w:val="single" w:sz="4" w:space="0" w:color="auto"/>
              <w:right w:val="nil"/>
            </w:tcBorders>
            <w:vAlign w:val="center"/>
          </w:tcPr>
          <w:p w:rsidR="009827FF" w:rsidRPr="00BA61C3" w:rsidRDefault="009827FF" w:rsidP="009827FF">
            <w:pPr>
              <w:spacing w:line="240" w:lineRule="auto"/>
              <w:jc w:val="right"/>
              <w:rPr>
                <w:rFonts w:ascii="細明體" w:hAnsi="細明體"/>
                <w:b/>
                <w:noProof/>
                <w:sz w:val="18"/>
                <w:szCs w:val="18"/>
              </w:rPr>
            </w:pPr>
            <w:r w:rsidRPr="00BA61C3">
              <w:rPr>
                <w:rFonts w:ascii="細明體" w:hAnsi="細明體" w:hint="eastAsia"/>
                <w:b/>
                <w:noProof/>
                <w:sz w:val="18"/>
                <w:szCs w:val="18"/>
              </w:rPr>
              <w:t>27.80</w:t>
            </w:r>
          </w:p>
        </w:tc>
      </w:tr>
    </w:tbl>
    <w:p w:rsidR="009827FF" w:rsidRPr="00B33BE2" w:rsidRDefault="009827FF" w:rsidP="000002A5">
      <w:pPr>
        <w:spacing w:afterLines="120" w:after="288" w:line="240" w:lineRule="exact"/>
        <w:ind w:left="400" w:hangingChars="200" w:hanging="400"/>
        <w:jc w:val="both"/>
        <w:rPr>
          <w:rFonts w:ascii="標楷體" w:eastAsia="標楷體" w:hAnsi="標楷體"/>
          <w:color w:val="FF0000"/>
          <w:sz w:val="20"/>
        </w:rPr>
      </w:pPr>
      <w:proofErr w:type="gramStart"/>
      <w:r w:rsidRPr="00B33BE2">
        <w:rPr>
          <w:rFonts w:ascii="標楷體" w:eastAsia="標楷體" w:hAnsi="標楷體" w:hint="eastAsia"/>
          <w:sz w:val="20"/>
          <w:lang w:eastAsia="zh-HK"/>
        </w:rPr>
        <w:t>註</w:t>
      </w:r>
      <w:proofErr w:type="gramEnd"/>
      <w:r w:rsidRPr="00B33BE2">
        <w:rPr>
          <w:rFonts w:ascii="標楷體" w:eastAsia="標楷體" w:hAnsi="標楷體" w:hint="eastAsia"/>
          <w:sz w:val="20"/>
        </w:rPr>
        <w:t>：</w:t>
      </w:r>
      <w:r w:rsidRPr="00B33BE2">
        <w:rPr>
          <w:rFonts w:ascii="標楷體" w:eastAsia="標楷體" w:hAnsi="標楷體" w:hint="eastAsia"/>
          <w:sz w:val="20"/>
          <w:lang w:eastAsia="zh-HK"/>
        </w:rPr>
        <w:t>本表空氣污染防制計畫決算審定數</w:t>
      </w:r>
      <w:r w:rsidRPr="00B33BE2">
        <w:rPr>
          <w:rFonts w:ascii="標楷體" w:eastAsia="標楷體" w:hAnsi="標楷體" w:hint="eastAsia"/>
          <w:sz w:val="20"/>
        </w:rPr>
        <w:t>229</w:t>
      </w:r>
      <w:r w:rsidRPr="00B33BE2">
        <w:rPr>
          <w:rFonts w:ascii="標楷體" w:eastAsia="標楷體" w:hAnsi="標楷體"/>
          <w:sz w:val="20"/>
          <w:lang w:eastAsia="zh-HK"/>
        </w:rPr>
        <w:t>,593,286</w:t>
      </w:r>
      <w:r w:rsidRPr="00B33BE2">
        <w:rPr>
          <w:rFonts w:ascii="標楷體" w:eastAsia="標楷體" w:hAnsi="標楷體" w:hint="eastAsia"/>
          <w:sz w:val="20"/>
          <w:lang w:eastAsia="zh-HK"/>
        </w:rPr>
        <w:t>元</w:t>
      </w:r>
      <w:r w:rsidRPr="00B33BE2">
        <w:rPr>
          <w:rFonts w:ascii="標楷體" w:eastAsia="標楷體" w:hAnsi="標楷體" w:hint="eastAsia"/>
          <w:sz w:val="20"/>
        </w:rPr>
        <w:t>，</w:t>
      </w:r>
      <w:r w:rsidRPr="00B33BE2">
        <w:rPr>
          <w:rFonts w:ascii="標楷體" w:eastAsia="標楷體" w:hAnsi="標楷體" w:hint="eastAsia"/>
          <w:sz w:val="20"/>
          <w:lang w:eastAsia="zh-HK"/>
        </w:rPr>
        <w:t>包</w:t>
      </w:r>
      <w:r w:rsidRPr="00B33BE2">
        <w:rPr>
          <w:rFonts w:ascii="標楷體" w:eastAsia="標楷體" w:hAnsi="標楷體" w:hint="eastAsia"/>
          <w:sz w:val="20"/>
        </w:rPr>
        <w:t>含</w:t>
      </w:r>
      <w:r w:rsidRPr="00B33BE2">
        <w:rPr>
          <w:rFonts w:ascii="標楷體" w:eastAsia="標楷體" w:hAnsi="標楷體" w:hint="eastAsia"/>
          <w:sz w:val="20"/>
          <w:lang w:eastAsia="zh-HK"/>
        </w:rPr>
        <w:t>以前年度保留數之執行數</w:t>
      </w:r>
      <w:r w:rsidRPr="00B33BE2">
        <w:rPr>
          <w:rFonts w:ascii="標楷體" w:eastAsia="標楷體" w:hAnsi="標楷體" w:hint="eastAsia"/>
          <w:sz w:val="20"/>
        </w:rPr>
        <w:t>2</w:t>
      </w:r>
      <w:r w:rsidRPr="00B33BE2">
        <w:rPr>
          <w:rFonts w:ascii="標楷體" w:eastAsia="標楷體" w:hAnsi="標楷體"/>
          <w:sz w:val="20"/>
        </w:rPr>
        <w:t>,</w:t>
      </w:r>
      <w:r w:rsidRPr="00B33BE2">
        <w:rPr>
          <w:rFonts w:ascii="標楷體" w:eastAsia="標楷體" w:hAnsi="標楷體" w:hint="eastAsia"/>
          <w:sz w:val="20"/>
        </w:rPr>
        <w:t>589</w:t>
      </w:r>
      <w:r w:rsidRPr="00B33BE2">
        <w:rPr>
          <w:rFonts w:ascii="標楷體" w:eastAsia="標楷體" w:hAnsi="標楷體"/>
          <w:sz w:val="20"/>
        </w:rPr>
        <w:t>,</w:t>
      </w:r>
      <w:r w:rsidRPr="00B33BE2">
        <w:rPr>
          <w:rFonts w:ascii="標楷體" w:eastAsia="標楷體" w:hAnsi="標楷體" w:hint="eastAsia"/>
          <w:sz w:val="20"/>
        </w:rPr>
        <w:t>300</w:t>
      </w:r>
      <w:r w:rsidRPr="00B33BE2">
        <w:rPr>
          <w:rFonts w:ascii="標楷體" w:eastAsia="標楷體" w:hAnsi="標楷體" w:hint="eastAsia"/>
          <w:sz w:val="20"/>
          <w:lang w:eastAsia="zh-HK"/>
        </w:rPr>
        <w:t>元</w:t>
      </w:r>
      <w:r w:rsidRPr="00B33BE2">
        <w:rPr>
          <w:rFonts w:ascii="標楷體" w:eastAsia="標楷體" w:hAnsi="標楷體" w:hint="eastAsia"/>
          <w:sz w:val="20"/>
        </w:rPr>
        <w:t>；環境保護計畫</w:t>
      </w:r>
      <w:r w:rsidRPr="00B33BE2">
        <w:rPr>
          <w:rFonts w:ascii="標楷體" w:eastAsia="標楷體" w:hAnsi="標楷體" w:hint="eastAsia"/>
          <w:sz w:val="20"/>
          <w:lang w:eastAsia="zh-HK"/>
        </w:rPr>
        <w:t>決算審定數</w:t>
      </w:r>
      <w:r w:rsidRPr="00B33BE2">
        <w:rPr>
          <w:rFonts w:ascii="標楷體" w:eastAsia="標楷體" w:hAnsi="標楷體"/>
          <w:sz w:val="20"/>
        </w:rPr>
        <w:t>30,746,159</w:t>
      </w:r>
      <w:r w:rsidRPr="00B33BE2">
        <w:rPr>
          <w:rFonts w:ascii="標楷體" w:eastAsia="標楷體" w:hAnsi="標楷體" w:hint="eastAsia"/>
          <w:sz w:val="20"/>
          <w:lang w:eastAsia="zh-HK"/>
        </w:rPr>
        <w:t>元</w:t>
      </w:r>
      <w:r w:rsidRPr="00B33BE2">
        <w:rPr>
          <w:rFonts w:ascii="標楷體" w:eastAsia="標楷體" w:hAnsi="標楷體" w:hint="eastAsia"/>
          <w:sz w:val="20"/>
        </w:rPr>
        <w:t>，</w:t>
      </w:r>
      <w:r w:rsidRPr="00B33BE2">
        <w:rPr>
          <w:rFonts w:ascii="標楷體" w:eastAsia="標楷體" w:hAnsi="標楷體" w:hint="eastAsia"/>
          <w:sz w:val="20"/>
          <w:lang w:eastAsia="zh-HK"/>
        </w:rPr>
        <w:t>包</w:t>
      </w:r>
      <w:r w:rsidRPr="00B33BE2">
        <w:rPr>
          <w:rFonts w:ascii="標楷體" w:eastAsia="標楷體" w:hAnsi="標楷體" w:hint="eastAsia"/>
          <w:sz w:val="20"/>
        </w:rPr>
        <w:t>含</w:t>
      </w:r>
      <w:proofErr w:type="gramStart"/>
      <w:r w:rsidRPr="00B33BE2">
        <w:rPr>
          <w:rFonts w:ascii="標楷體" w:eastAsia="標楷體" w:hAnsi="標楷體" w:hint="eastAsia"/>
          <w:sz w:val="20"/>
        </w:rPr>
        <w:t>11</w:t>
      </w:r>
      <w:r w:rsidRPr="00B33BE2">
        <w:rPr>
          <w:rFonts w:ascii="標楷體" w:eastAsia="標楷體" w:hAnsi="標楷體"/>
          <w:sz w:val="20"/>
        </w:rPr>
        <w:t>3</w:t>
      </w:r>
      <w:proofErr w:type="gramEnd"/>
      <w:r w:rsidRPr="00B33BE2">
        <w:rPr>
          <w:rFonts w:ascii="標楷體" w:eastAsia="標楷體" w:hAnsi="標楷體" w:hint="eastAsia"/>
          <w:sz w:val="20"/>
          <w:lang w:eastAsia="zh-HK"/>
        </w:rPr>
        <w:t>年度報准先行辦理數之執行數</w:t>
      </w:r>
      <w:r w:rsidRPr="00B33BE2">
        <w:rPr>
          <w:rFonts w:ascii="標楷體" w:eastAsia="標楷體" w:hAnsi="標楷體" w:hint="eastAsia"/>
          <w:sz w:val="20"/>
        </w:rPr>
        <w:t>494</w:t>
      </w:r>
      <w:r w:rsidRPr="00B33BE2">
        <w:rPr>
          <w:rFonts w:ascii="標楷體" w:eastAsia="標楷體" w:hAnsi="標楷體"/>
          <w:sz w:val="20"/>
          <w:lang w:eastAsia="zh-HK"/>
        </w:rPr>
        <w:t>,833</w:t>
      </w:r>
      <w:r w:rsidRPr="00B33BE2">
        <w:rPr>
          <w:rFonts w:ascii="標楷體" w:eastAsia="標楷體" w:hAnsi="標楷體" w:hint="eastAsia"/>
          <w:sz w:val="20"/>
          <w:lang w:eastAsia="zh-HK"/>
        </w:rPr>
        <w:t>元及以前年度保留數之執行數</w:t>
      </w:r>
      <w:r w:rsidRPr="00B33BE2">
        <w:rPr>
          <w:rFonts w:ascii="標楷體" w:eastAsia="標楷體" w:hAnsi="標楷體"/>
          <w:sz w:val="20"/>
        </w:rPr>
        <w:t>6,739,192</w:t>
      </w:r>
      <w:r w:rsidRPr="00B33BE2">
        <w:rPr>
          <w:rFonts w:ascii="標楷體" w:eastAsia="標楷體" w:hAnsi="標楷體" w:hint="eastAsia"/>
          <w:sz w:val="20"/>
          <w:lang w:eastAsia="zh-HK"/>
        </w:rPr>
        <w:t>元</w:t>
      </w:r>
      <w:r w:rsidRPr="00B33BE2">
        <w:rPr>
          <w:rFonts w:ascii="標楷體" w:eastAsia="標楷體" w:hAnsi="標楷體" w:hint="eastAsia"/>
          <w:sz w:val="20"/>
        </w:rPr>
        <w:t>；水污染防治計畫</w:t>
      </w:r>
      <w:r w:rsidRPr="00B33BE2">
        <w:rPr>
          <w:rFonts w:ascii="標楷體" w:eastAsia="標楷體" w:hAnsi="標楷體" w:hint="eastAsia"/>
          <w:sz w:val="20"/>
          <w:lang w:eastAsia="zh-HK"/>
        </w:rPr>
        <w:t>決算審定數</w:t>
      </w:r>
      <w:r w:rsidRPr="00B33BE2">
        <w:rPr>
          <w:rFonts w:ascii="標楷體" w:eastAsia="標楷體" w:hAnsi="標楷體"/>
          <w:sz w:val="20"/>
        </w:rPr>
        <w:t>10,726,521</w:t>
      </w:r>
      <w:r w:rsidRPr="00B33BE2">
        <w:rPr>
          <w:rFonts w:ascii="標楷體" w:eastAsia="標楷體" w:hAnsi="標楷體" w:hint="eastAsia"/>
          <w:sz w:val="20"/>
          <w:lang w:eastAsia="zh-HK"/>
        </w:rPr>
        <w:t>元</w:t>
      </w:r>
      <w:r w:rsidRPr="00B33BE2">
        <w:rPr>
          <w:rFonts w:ascii="標楷體" w:eastAsia="標楷體" w:hAnsi="標楷體" w:hint="eastAsia"/>
          <w:sz w:val="20"/>
        </w:rPr>
        <w:t>，</w:t>
      </w:r>
      <w:r w:rsidRPr="00B33BE2">
        <w:rPr>
          <w:rFonts w:ascii="標楷體" w:eastAsia="標楷體" w:hAnsi="標楷體" w:hint="eastAsia"/>
          <w:sz w:val="20"/>
          <w:lang w:eastAsia="zh-HK"/>
        </w:rPr>
        <w:t>包</w:t>
      </w:r>
      <w:r w:rsidRPr="00B33BE2">
        <w:rPr>
          <w:rFonts w:ascii="標楷體" w:eastAsia="標楷體" w:hAnsi="標楷體" w:hint="eastAsia"/>
          <w:sz w:val="20"/>
        </w:rPr>
        <w:t>含</w:t>
      </w:r>
      <w:proofErr w:type="gramStart"/>
      <w:r w:rsidRPr="00B33BE2">
        <w:rPr>
          <w:rFonts w:ascii="標楷體" w:eastAsia="標楷體" w:hAnsi="標楷體" w:hint="eastAsia"/>
          <w:sz w:val="20"/>
        </w:rPr>
        <w:t>11</w:t>
      </w:r>
      <w:r w:rsidRPr="00B33BE2">
        <w:rPr>
          <w:rFonts w:ascii="標楷體" w:eastAsia="標楷體" w:hAnsi="標楷體"/>
          <w:sz w:val="20"/>
        </w:rPr>
        <w:t>3</w:t>
      </w:r>
      <w:proofErr w:type="gramEnd"/>
      <w:r w:rsidRPr="00B33BE2">
        <w:rPr>
          <w:rFonts w:ascii="標楷體" w:eastAsia="標楷體" w:hAnsi="標楷體" w:hint="eastAsia"/>
          <w:sz w:val="20"/>
          <w:lang w:eastAsia="zh-HK"/>
        </w:rPr>
        <w:t>年度報准先行辦理數之執行數</w:t>
      </w:r>
      <w:r w:rsidRPr="00B33BE2">
        <w:rPr>
          <w:rFonts w:ascii="標楷體" w:eastAsia="標楷體" w:hAnsi="標楷體"/>
          <w:sz w:val="20"/>
        </w:rPr>
        <w:t>326,632</w:t>
      </w:r>
      <w:r w:rsidRPr="00B33BE2">
        <w:rPr>
          <w:rFonts w:ascii="標楷體" w:eastAsia="標楷體" w:hAnsi="標楷體" w:hint="eastAsia"/>
          <w:sz w:val="20"/>
          <w:lang w:eastAsia="zh-HK"/>
        </w:rPr>
        <w:t>元</w:t>
      </w:r>
      <w:r w:rsidRPr="00B33BE2">
        <w:rPr>
          <w:rFonts w:ascii="標楷體" w:eastAsia="標楷體" w:hAnsi="標楷體" w:hint="eastAsia"/>
          <w:sz w:val="20"/>
        </w:rPr>
        <w:t>。</w:t>
      </w:r>
    </w:p>
    <w:tbl>
      <w:tblPr>
        <w:tblW w:w="102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84"/>
        <w:gridCol w:w="4822"/>
      </w:tblGrid>
      <w:tr w:rsidR="009827FF" w:rsidRPr="00D67654" w:rsidTr="000002A5">
        <w:trPr>
          <w:trHeight w:hRule="exact" w:val="907"/>
          <w:tblHeader/>
          <w:jc w:val="center"/>
        </w:trPr>
        <w:tc>
          <w:tcPr>
            <w:tcW w:w="10206" w:type="dxa"/>
            <w:gridSpan w:val="2"/>
            <w:tcBorders>
              <w:top w:val="nil"/>
              <w:left w:val="nil"/>
              <w:bottom w:val="single" w:sz="4" w:space="0" w:color="auto"/>
              <w:right w:val="single" w:sz="12" w:space="0" w:color="FFFFFF"/>
            </w:tcBorders>
            <w:vAlign w:val="center"/>
          </w:tcPr>
          <w:p w:rsidR="009827FF" w:rsidRPr="00D67654" w:rsidRDefault="009827FF" w:rsidP="000002A5">
            <w:pPr>
              <w:snapToGrid w:val="0"/>
              <w:spacing w:after="60" w:line="320" w:lineRule="atLeast"/>
              <w:jc w:val="center"/>
              <w:rPr>
                <w:rFonts w:ascii="標楷體" w:eastAsia="標楷體" w:hAnsi="標楷體"/>
                <w:b/>
                <w:sz w:val="36"/>
                <w:szCs w:val="36"/>
                <w:u w:val="single"/>
              </w:rPr>
            </w:pPr>
            <w:r w:rsidRPr="00D67654">
              <w:rPr>
                <w:rFonts w:ascii="標楷體" w:eastAsia="標楷體" w:hAnsi="標楷體" w:hint="eastAsia"/>
                <w:b/>
                <w:sz w:val="36"/>
                <w:szCs w:val="36"/>
                <w:u w:val="single"/>
              </w:rPr>
              <w:t>新竹縣環境污染防制基金餘</w:t>
            </w:r>
            <w:proofErr w:type="gramStart"/>
            <w:r w:rsidRPr="00D67654">
              <w:rPr>
                <w:rFonts w:ascii="標楷體" w:eastAsia="標楷體" w:hAnsi="標楷體" w:hint="eastAsia"/>
                <w:b/>
                <w:sz w:val="36"/>
                <w:szCs w:val="36"/>
                <w:u w:val="single"/>
              </w:rPr>
              <w:t>絀</w:t>
            </w:r>
            <w:proofErr w:type="gramEnd"/>
            <w:r w:rsidRPr="00D67654">
              <w:rPr>
                <w:rFonts w:ascii="標楷體" w:eastAsia="標楷體" w:hAnsi="標楷體" w:hint="eastAsia"/>
                <w:b/>
                <w:sz w:val="36"/>
                <w:szCs w:val="36"/>
                <w:u w:val="single"/>
              </w:rPr>
              <w:t>審定後現金流量表</w:t>
            </w:r>
          </w:p>
          <w:p w:rsidR="009827FF" w:rsidRPr="00D67654" w:rsidRDefault="009827FF" w:rsidP="000002A5">
            <w:pPr>
              <w:tabs>
                <w:tab w:val="left" w:pos="3600"/>
              </w:tabs>
              <w:snapToGrid w:val="0"/>
              <w:spacing w:before="20" w:after="20"/>
              <w:ind w:left="4139"/>
              <w:jc w:val="distribute"/>
              <w:rPr>
                <w:rFonts w:eastAsia="標楷體"/>
                <w:sz w:val="20"/>
              </w:rPr>
            </w:pPr>
            <w:r w:rsidRPr="00D67654">
              <w:rPr>
                <w:rFonts w:ascii="標楷體" w:eastAsia="標楷體" w:hAnsi="標楷體" w:hint="eastAsia"/>
              </w:rPr>
              <w:t>中華民國</w:t>
            </w:r>
            <w:proofErr w:type="gramStart"/>
            <w:r w:rsidRPr="00D67654">
              <w:rPr>
                <w:rFonts w:ascii="標楷體" w:eastAsia="標楷體" w:hAnsi="標楷體" w:hint="eastAsia"/>
              </w:rPr>
              <w:t>1</w:t>
            </w:r>
            <w:r>
              <w:rPr>
                <w:rFonts w:ascii="標楷體" w:eastAsia="標楷體" w:hAnsi="標楷體" w:hint="eastAsia"/>
              </w:rPr>
              <w:t>13</w:t>
            </w:r>
            <w:proofErr w:type="gramEnd"/>
            <w:r w:rsidRPr="00D67654">
              <w:rPr>
                <w:rFonts w:ascii="標楷體" w:eastAsia="標楷體" w:hAnsi="標楷體" w:hint="eastAsia"/>
              </w:rPr>
              <w:t>年度</w:t>
            </w:r>
            <w:r>
              <w:rPr>
                <w:rFonts w:ascii="標楷體" w:eastAsia="標楷體" w:hAnsi="標楷體" w:hint="eastAsia"/>
              </w:rPr>
              <w:t xml:space="preserve"> </w:t>
            </w:r>
            <w:r>
              <w:rPr>
                <w:rFonts w:ascii="標楷體" w:hAnsi="標楷體" w:hint="eastAsia"/>
              </w:rPr>
              <w:t xml:space="preserve">  </w:t>
            </w:r>
            <w:r>
              <w:rPr>
                <w:rFonts w:ascii="標楷體" w:eastAsia="標楷體" w:hAnsi="標楷體" w:hint="eastAsia"/>
              </w:rPr>
              <w:t xml:space="preserve">             </w:t>
            </w:r>
            <w:r w:rsidR="000002A5">
              <w:rPr>
                <w:rFonts w:ascii="標楷體" w:eastAsia="標楷體" w:hAnsi="標楷體" w:hint="eastAsia"/>
              </w:rPr>
              <w:t xml:space="preserve"> </w:t>
            </w:r>
            <w:r>
              <w:rPr>
                <w:rFonts w:ascii="標楷體" w:eastAsia="標楷體" w:hAnsi="標楷體" w:hint="eastAsia"/>
              </w:rPr>
              <w:t xml:space="preserve">     </w:t>
            </w:r>
            <w:r w:rsidRPr="00D67654">
              <w:rPr>
                <w:rFonts w:eastAsia="標楷體" w:hint="eastAsia"/>
                <w:sz w:val="20"/>
              </w:rPr>
              <w:t>單位：新臺幣元</w:t>
            </w:r>
          </w:p>
        </w:tc>
      </w:tr>
      <w:tr w:rsidR="009827FF" w:rsidRPr="00D67654" w:rsidTr="009827FF">
        <w:trPr>
          <w:trHeight w:hRule="exact" w:val="907"/>
          <w:tblHeader/>
          <w:jc w:val="center"/>
        </w:trPr>
        <w:tc>
          <w:tcPr>
            <w:tcW w:w="5384" w:type="dxa"/>
            <w:vMerge w:val="restart"/>
            <w:tcBorders>
              <w:top w:val="single" w:sz="4" w:space="0" w:color="auto"/>
              <w:left w:val="nil"/>
              <w:bottom w:val="nil"/>
            </w:tcBorders>
            <w:vAlign w:val="center"/>
          </w:tcPr>
          <w:p w:rsidR="009827FF" w:rsidRPr="00D67654" w:rsidRDefault="009827FF" w:rsidP="009827FF">
            <w:pPr>
              <w:spacing w:line="240" w:lineRule="auto"/>
              <w:ind w:left="113" w:right="113"/>
              <w:jc w:val="distribute"/>
              <w:rPr>
                <w:rFonts w:eastAsia="標楷體"/>
                <w:spacing w:val="60"/>
                <w:sz w:val="20"/>
              </w:rPr>
            </w:pPr>
            <w:r w:rsidRPr="00D67654">
              <w:rPr>
                <w:rFonts w:eastAsia="標楷體" w:hint="eastAsia"/>
                <w:spacing w:val="60"/>
                <w:sz w:val="20"/>
              </w:rPr>
              <w:t>項目</w:t>
            </w:r>
          </w:p>
        </w:tc>
        <w:tc>
          <w:tcPr>
            <w:tcW w:w="4822" w:type="dxa"/>
            <w:vMerge w:val="restart"/>
            <w:tcBorders>
              <w:top w:val="single" w:sz="4" w:space="0" w:color="auto"/>
              <w:right w:val="single" w:sz="12" w:space="0" w:color="FFFFFF"/>
            </w:tcBorders>
            <w:vAlign w:val="center"/>
          </w:tcPr>
          <w:p w:rsidR="009827FF" w:rsidRPr="00D67654" w:rsidRDefault="009827FF" w:rsidP="009827FF">
            <w:pPr>
              <w:spacing w:line="240" w:lineRule="auto"/>
              <w:ind w:left="113" w:right="113"/>
              <w:jc w:val="distribute"/>
              <w:rPr>
                <w:rFonts w:eastAsia="標楷體"/>
                <w:sz w:val="20"/>
              </w:rPr>
            </w:pPr>
            <w:r w:rsidRPr="00D67654">
              <w:rPr>
                <w:rFonts w:eastAsia="標楷體" w:hint="eastAsia"/>
                <w:sz w:val="20"/>
              </w:rPr>
              <w:t>決算數</w:t>
            </w:r>
          </w:p>
        </w:tc>
      </w:tr>
      <w:tr w:rsidR="009827FF" w:rsidRPr="00D67654" w:rsidTr="009827FF">
        <w:trPr>
          <w:trHeight w:hRule="exact" w:val="20"/>
          <w:tblHeader/>
          <w:jc w:val="center"/>
        </w:trPr>
        <w:tc>
          <w:tcPr>
            <w:tcW w:w="5384" w:type="dxa"/>
            <w:vMerge/>
            <w:tcBorders>
              <w:top w:val="nil"/>
              <w:left w:val="nil"/>
              <w:bottom w:val="single" w:sz="4" w:space="0" w:color="auto"/>
            </w:tcBorders>
            <w:vAlign w:val="center"/>
          </w:tcPr>
          <w:p w:rsidR="009827FF" w:rsidRPr="00D67654" w:rsidRDefault="009827FF" w:rsidP="009827FF">
            <w:pPr>
              <w:spacing w:line="240" w:lineRule="auto"/>
              <w:ind w:left="113" w:right="113"/>
              <w:jc w:val="distribute"/>
              <w:rPr>
                <w:rFonts w:eastAsia="標楷體"/>
                <w:spacing w:val="60"/>
                <w:sz w:val="20"/>
              </w:rPr>
            </w:pPr>
          </w:p>
        </w:tc>
        <w:tc>
          <w:tcPr>
            <w:tcW w:w="4822" w:type="dxa"/>
            <w:vMerge/>
            <w:tcBorders>
              <w:bottom w:val="single" w:sz="4" w:space="0" w:color="auto"/>
              <w:right w:val="single" w:sz="12" w:space="0" w:color="FFFFFF"/>
            </w:tcBorders>
            <w:vAlign w:val="center"/>
          </w:tcPr>
          <w:p w:rsidR="009827FF" w:rsidRPr="00D67654" w:rsidRDefault="009827FF" w:rsidP="009827FF">
            <w:pPr>
              <w:spacing w:line="240" w:lineRule="auto"/>
              <w:ind w:left="113" w:right="113"/>
              <w:jc w:val="distribute"/>
              <w:rPr>
                <w:rFonts w:eastAsia="標楷體"/>
                <w:spacing w:val="60"/>
                <w:sz w:val="20"/>
              </w:rPr>
            </w:pPr>
          </w:p>
        </w:tc>
      </w:tr>
      <w:tr w:rsidR="009827FF" w:rsidRPr="00D67654" w:rsidTr="000002A5">
        <w:trPr>
          <w:trHeight w:hRule="exact" w:val="318"/>
          <w:jc w:val="center"/>
        </w:trPr>
        <w:tc>
          <w:tcPr>
            <w:tcW w:w="5384" w:type="dxa"/>
            <w:tcBorders>
              <w:top w:val="single" w:sz="4" w:space="0" w:color="auto"/>
              <w:left w:val="nil"/>
              <w:bottom w:val="nil"/>
            </w:tcBorders>
            <w:vAlign w:val="center"/>
          </w:tcPr>
          <w:p w:rsidR="009827FF" w:rsidRPr="00D67654" w:rsidRDefault="009827FF" w:rsidP="009827FF">
            <w:pPr>
              <w:spacing w:line="240" w:lineRule="auto"/>
              <w:ind w:left="113" w:right="57"/>
              <w:jc w:val="distribute"/>
              <w:rPr>
                <w:rFonts w:ascii="標楷體" w:eastAsia="標楷體" w:hAnsi="標楷體"/>
                <w:b/>
                <w:w w:val="90"/>
                <w:sz w:val="20"/>
              </w:rPr>
            </w:pPr>
            <w:r w:rsidRPr="00D67654">
              <w:rPr>
                <w:rFonts w:ascii="標楷體" w:eastAsia="標楷體" w:hAnsi="標楷體" w:hint="eastAsia"/>
                <w:b/>
                <w:noProof/>
                <w:w w:val="90"/>
                <w:sz w:val="20"/>
              </w:rPr>
              <w:t>業務活動之現金流量</w:t>
            </w:r>
          </w:p>
        </w:tc>
        <w:tc>
          <w:tcPr>
            <w:tcW w:w="4822" w:type="dxa"/>
            <w:tcBorders>
              <w:top w:val="single" w:sz="4" w:space="0" w:color="auto"/>
              <w:bottom w:val="nil"/>
              <w:right w:val="single" w:sz="12" w:space="0" w:color="FFFFFF"/>
            </w:tcBorders>
            <w:shd w:val="clear" w:color="auto" w:fill="auto"/>
            <w:vAlign w:val="center"/>
          </w:tcPr>
          <w:p w:rsidR="009827FF" w:rsidRPr="00D64EDA" w:rsidRDefault="009827FF" w:rsidP="009827FF">
            <w:pPr>
              <w:autoSpaceDE w:val="0"/>
              <w:autoSpaceDN w:val="0"/>
              <w:spacing w:line="240" w:lineRule="auto"/>
              <w:jc w:val="right"/>
              <w:rPr>
                <w:rFonts w:ascii="細明體" w:hAnsi="細明體"/>
                <w:b/>
                <w:sz w:val="18"/>
              </w:rPr>
            </w:pPr>
          </w:p>
        </w:tc>
      </w:tr>
      <w:tr w:rsidR="009827FF" w:rsidRPr="00D67654" w:rsidTr="000002A5">
        <w:trPr>
          <w:trHeight w:hRule="exact" w:val="318"/>
          <w:jc w:val="center"/>
        </w:trPr>
        <w:tc>
          <w:tcPr>
            <w:tcW w:w="5384" w:type="dxa"/>
            <w:tcBorders>
              <w:top w:val="nil"/>
              <w:left w:val="nil"/>
              <w:bottom w:val="nil"/>
            </w:tcBorders>
            <w:vAlign w:val="center"/>
          </w:tcPr>
          <w:p w:rsidR="009827FF" w:rsidRPr="00D67654" w:rsidRDefault="009827FF" w:rsidP="009827FF">
            <w:pPr>
              <w:spacing w:line="240" w:lineRule="auto"/>
              <w:ind w:leftChars="150" w:left="360" w:right="57"/>
              <w:jc w:val="distribute"/>
              <w:rPr>
                <w:rFonts w:ascii="標楷體" w:eastAsia="標楷體" w:hAnsi="標楷體"/>
                <w:w w:val="90"/>
                <w:sz w:val="18"/>
                <w:szCs w:val="18"/>
              </w:rPr>
            </w:pPr>
            <w:r w:rsidRPr="00D67654">
              <w:rPr>
                <w:rFonts w:ascii="標楷體" w:eastAsia="標楷體" w:hAnsi="標楷體" w:hint="eastAsia"/>
                <w:noProof/>
                <w:w w:val="90"/>
                <w:sz w:val="18"/>
                <w:szCs w:val="18"/>
              </w:rPr>
              <w:t>本期賸餘（短絀）</w:t>
            </w:r>
          </w:p>
        </w:tc>
        <w:tc>
          <w:tcPr>
            <w:tcW w:w="4822" w:type="dxa"/>
            <w:tcBorders>
              <w:top w:val="nil"/>
              <w:bottom w:val="nil"/>
              <w:right w:val="single" w:sz="12" w:space="0" w:color="FFFFFF"/>
            </w:tcBorders>
            <w:vAlign w:val="center"/>
          </w:tcPr>
          <w:p w:rsidR="009827FF" w:rsidRPr="004B43A1" w:rsidRDefault="009827FF" w:rsidP="009827FF">
            <w:pPr>
              <w:spacing w:line="240" w:lineRule="auto"/>
              <w:jc w:val="right"/>
              <w:rPr>
                <w:rFonts w:ascii="細明體" w:hAnsi="細明體"/>
                <w:noProof/>
                <w:sz w:val="18"/>
                <w:szCs w:val="18"/>
              </w:rPr>
            </w:pPr>
            <w:r w:rsidRPr="004B43A1">
              <w:rPr>
                <w:rFonts w:ascii="細明體" w:hAnsi="細明體"/>
                <w:noProof/>
                <w:sz w:val="18"/>
                <w:szCs w:val="18"/>
              </w:rPr>
              <w:t>19,186,126</w:t>
            </w:r>
          </w:p>
        </w:tc>
      </w:tr>
      <w:tr w:rsidR="009827FF" w:rsidRPr="00D67654" w:rsidTr="000002A5">
        <w:trPr>
          <w:trHeight w:hRule="exact" w:val="318"/>
          <w:jc w:val="center"/>
        </w:trPr>
        <w:tc>
          <w:tcPr>
            <w:tcW w:w="5384" w:type="dxa"/>
            <w:tcBorders>
              <w:top w:val="nil"/>
              <w:left w:val="nil"/>
              <w:bottom w:val="nil"/>
            </w:tcBorders>
            <w:vAlign w:val="center"/>
          </w:tcPr>
          <w:p w:rsidR="009827FF" w:rsidRPr="00D67654" w:rsidRDefault="009827FF" w:rsidP="009827FF">
            <w:pPr>
              <w:spacing w:line="240" w:lineRule="auto"/>
              <w:ind w:leftChars="150" w:left="360" w:right="57"/>
              <w:jc w:val="distribute"/>
              <w:rPr>
                <w:rFonts w:ascii="標楷體" w:eastAsia="標楷體" w:hAnsi="標楷體"/>
                <w:w w:val="90"/>
                <w:sz w:val="18"/>
                <w:szCs w:val="18"/>
              </w:rPr>
            </w:pPr>
            <w:r w:rsidRPr="00D67654">
              <w:rPr>
                <w:rFonts w:ascii="標楷體" w:eastAsia="標楷體" w:hAnsi="標楷體" w:hint="eastAsia"/>
                <w:noProof/>
                <w:w w:val="90"/>
                <w:sz w:val="18"/>
                <w:szCs w:val="18"/>
              </w:rPr>
              <w:t>調整非現金項目</w:t>
            </w:r>
          </w:p>
        </w:tc>
        <w:tc>
          <w:tcPr>
            <w:tcW w:w="4822" w:type="dxa"/>
            <w:tcBorders>
              <w:top w:val="nil"/>
              <w:bottom w:val="nil"/>
              <w:right w:val="single" w:sz="12" w:space="0" w:color="FFFFFF"/>
            </w:tcBorders>
            <w:vAlign w:val="center"/>
          </w:tcPr>
          <w:p w:rsidR="009827FF" w:rsidRPr="004B43A1" w:rsidRDefault="009827FF" w:rsidP="009827FF">
            <w:pPr>
              <w:spacing w:line="240" w:lineRule="auto"/>
              <w:jc w:val="right"/>
              <w:rPr>
                <w:rFonts w:ascii="細明體" w:hAnsi="細明體"/>
                <w:noProof/>
                <w:sz w:val="18"/>
                <w:szCs w:val="18"/>
              </w:rPr>
            </w:pPr>
            <w:r w:rsidRPr="004B43A1">
              <w:rPr>
                <w:rFonts w:ascii="細明體" w:hAnsi="細明體"/>
                <w:noProof/>
                <w:sz w:val="18"/>
                <w:szCs w:val="18"/>
              </w:rPr>
              <w:t>6,189,079</w:t>
            </w:r>
          </w:p>
        </w:tc>
      </w:tr>
      <w:tr w:rsidR="009827FF" w:rsidRPr="004B43A1" w:rsidTr="000002A5">
        <w:trPr>
          <w:trHeight w:hRule="exact" w:val="318"/>
          <w:jc w:val="center"/>
        </w:trPr>
        <w:tc>
          <w:tcPr>
            <w:tcW w:w="5384" w:type="dxa"/>
            <w:tcBorders>
              <w:top w:val="nil"/>
              <w:left w:val="nil"/>
              <w:bottom w:val="nil"/>
            </w:tcBorders>
            <w:vAlign w:val="center"/>
          </w:tcPr>
          <w:p w:rsidR="009827FF" w:rsidRPr="00D67654" w:rsidRDefault="009827FF" w:rsidP="009827FF">
            <w:pPr>
              <w:spacing w:line="240" w:lineRule="auto"/>
              <w:ind w:leftChars="100" w:left="240" w:right="57"/>
              <w:jc w:val="distribute"/>
              <w:rPr>
                <w:rFonts w:ascii="標楷體" w:eastAsia="標楷體" w:hAnsi="標楷體"/>
                <w:b/>
                <w:w w:val="90"/>
                <w:sz w:val="20"/>
              </w:rPr>
            </w:pPr>
            <w:r w:rsidRPr="00D67654">
              <w:rPr>
                <w:rFonts w:ascii="標楷體" w:eastAsia="標楷體" w:hAnsi="標楷體" w:hint="eastAsia"/>
                <w:b/>
                <w:noProof/>
                <w:w w:val="90"/>
                <w:sz w:val="20"/>
              </w:rPr>
              <w:t>業務活動之淨現金流入（流出）</w:t>
            </w:r>
          </w:p>
        </w:tc>
        <w:tc>
          <w:tcPr>
            <w:tcW w:w="4822" w:type="dxa"/>
            <w:tcBorders>
              <w:top w:val="nil"/>
              <w:bottom w:val="nil"/>
              <w:right w:val="single" w:sz="12" w:space="0" w:color="FFFFFF"/>
            </w:tcBorders>
            <w:vAlign w:val="center"/>
          </w:tcPr>
          <w:p w:rsidR="009827FF" w:rsidRPr="004B43A1" w:rsidRDefault="009827FF" w:rsidP="009827FF">
            <w:pPr>
              <w:spacing w:line="240" w:lineRule="auto"/>
              <w:jc w:val="right"/>
              <w:rPr>
                <w:rFonts w:ascii="細明體" w:hAnsi="細明體"/>
                <w:b/>
                <w:noProof/>
                <w:sz w:val="18"/>
                <w:szCs w:val="18"/>
              </w:rPr>
            </w:pPr>
            <w:r w:rsidRPr="004B43A1">
              <w:rPr>
                <w:rFonts w:ascii="細明體" w:hAnsi="細明體"/>
                <w:b/>
                <w:noProof/>
                <w:sz w:val="18"/>
                <w:szCs w:val="18"/>
              </w:rPr>
              <w:t>25,375,205</w:t>
            </w:r>
          </w:p>
        </w:tc>
      </w:tr>
      <w:tr w:rsidR="009827FF" w:rsidRPr="00D67654" w:rsidTr="000002A5">
        <w:trPr>
          <w:trHeight w:hRule="exact" w:val="318"/>
          <w:jc w:val="center"/>
        </w:trPr>
        <w:tc>
          <w:tcPr>
            <w:tcW w:w="5384" w:type="dxa"/>
            <w:tcBorders>
              <w:top w:val="nil"/>
              <w:left w:val="nil"/>
              <w:bottom w:val="nil"/>
            </w:tcBorders>
            <w:vAlign w:val="center"/>
          </w:tcPr>
          <w:p w:rsidR="009827FF" w:rsidRPr="00D92230" w:rsidRDefault="009827FF" w:rsidP="009827FF">
            <w:pPr>
              <w:spacing w:line="240" w:lineRule="auto"/>
              <w:ind w:left="113" w:right="57"/>
              <w:jc w:val="distribute"/>
              <w:rPr>
                <w:rFonts w:ascii="標楷體" w:eastAsia="標楷體" w:hAnsi="標楷體"/>
                <w:b/>
                <w:noProof/>
                <w:w w:val="90"/>
                <w:sz w:val="20"/>
              </w:rPr>
            </w:pPr>
            <w:r w:rsidRPr="00972023">
              <w:rPr>
                <w:rFonts w:ascii="標楷體" w:eastAsia="標楷體" w:hAnsi="標楷體" w:hint="eastAsia"/>
                <w:b/>
                <w:noProof/>
                <w:w w:val="90"/>
                <w:sz w:val="20"/>
              </w:rPr>
              <w:t>投資活動之現金流量</w:t>
            </w:r>
          </w:p>
        </w:tc>
        <w:tc>
          <w:tcPr>
            <w:tcW w:w="4822" w:type="dxa"/>
            <w:tcBorders>
              <w:top w:val="nil"/>
              <w:bottom w:val="nil"/>
              <w:right w:val="single" w:sz="12" w:space="0" w:color="FFFFFF"/>
            </w:tcBorders>
            <w:shd w:val="clear" w:color="auto" w:fill="auto"/>
            <w:vAlign w:val="center"/>
          </w:tcPr>
          <w:p w:rsidR="009827FF" w:rsidRPr="004B43A1" w:rsidRDefault="009827FF" w:rsidP="009827FF">
            <w:pPr>
              <w:spacing w:line="240" w:lineRule="auto"/>
              <w:jc w:val="right"/>
              <w:rPr>
                <w:rFonts w:ascii="細明體" w:hAnsi="細明體"/>
                <w:noProof/>
                <w:sz w:val="18"/>
                <w:szCs w:val="18"/>
              </w:rPr>
            </w:pPr>
          </w:p>
        </w:tc>
      </w:tr>
      <w:tr w:rsidR="009827FF" w:rsidRPr="00D67654" w:rsidTr="000002A5">
        <w:trPr>
          <w:trHeight w:hRule="exact" w:val="318"/>
          <w:jc w:val="center"/>
        </w:trPr>
        <w:tc>
          <w:tcPr>
            <w:tcW w:w="5384" w:type="dxa"/>
            <w:tcBorders>
              <w:top w:val="nil"/>
              <w:left w:val="nil"/>
              <w:bottom w:val="nil"/>
            </w:tcBorders>
            <w:vAlign w:val="center"/>
          </w:tcPr>
          <w:p w:rsidR="009827FF" w:rsidRPr="000E5ACA" w:rsidRDefault="009827FF" w:rsidP="009827FF">
            <w:pPr>
              <w:spacing w:line="240" w:lineRule="auto"/>
              <w:ind w:leftChars="150" w:left="360" w:right="57"/>
              <w:jc w:val="distribute"/>
              <w:rPr>
                <w:rFonts w:ascii="標楷體" w:eastAsia="標楷體" w:hAnsi="標楷體"/>
                <w:noProof/>
                <w:w w:val="90"/>
                <w:sz w:val="18"/>
                <w:szCs w:val="18"/>
              </w:rPr>
            </w:pPr>
            <w:r w:rsidRPr="000E5ACA">
              <w:rPr>
                <w:rFonts w:ascii="標楷體" w:eastAsia="標楷體" w:hAnsi="標楷體" w:hint="eastAsia"/>
                <w:noProof/>
                <w:w w:val="90"/>
                <w:sz w:val="18"/>
                <w:szCs w:val="18"/>
              </w:rPr>
              <w:t>增加固定資產、遞耗資產、無形資產及其他資產</w:t>
            </w:r>
          </w:p>
        </w:tc>
        <w:tc>
          <w:tcPr>
            <w:tcW w:w="4822" w:type="dxa"/>
            <w:tcBorders>
              <w:top w:val="nil"/>
              <w:bottom w:val="nil"/>
              <w:right w:val="single" w:sz="12" w:space="0" w:color="FFFFFF"/>
            </w:tcBorders>
            <w:vAlign w:val="center"/>
          </w:tcPr>
          <w:p w:rsidR="009827FF" w:rsidRPr="004B43A1" w:rsidRDefault="009827FF" w:rsidP="009827FF">
            <w:pPr>
              <w:spacing w:line="240" w:lineRule="auto"/>
              <w:jc w:val="right"/>
              <w:rPr>
                <w:rFonts w:ascii="細明體" w:hAnsi="細明體"/>
                <w:noProof/>
                <w:sz w:val="18"/>
                <w:szCs w:val="18"/>
              </w:rPr>
            </w:pPr>
            <w:r w:rsidRPr="004B43A1">
              <w:rPr>
                <w:rFonts w:ascii="細明體" w:hAnsi="細明體"/>
                <w:noProof/>
                <w:sz w:val="18"/>
                <w:szCs w:val="18"/>
              </w:rPr>
              <w:t>- 14,343,323</w:t>
            </w:r>
          </w:p>
        </w:tc>
      </w:tr>
      <w:tr w:rsidR="009827FF" w:rsidRPr="004B43A1" w:rsidTr="000002A5">
        <w:trPr>
          <w:trHeight w:hRule="exact" w:val="318"/>
          <w:jc w:val="center"/>
        </w:trPr>
        <w:tc>
          <w:tcPr>
            <w:tcW w:w="5384" w:type="dxa"/>
            <w:tcBorders>
              <w:top w:val="nil"/>
              <w:left w:val="nil"/>
              <w:bottom w:val="nil"/>
            </w:tcBorders>
            <w:vAlign w:val="center"/>
          </w:tcPr>
          <w:p w:rsidR="009827FF" w:rsidRPr="00972023" w:rsidRDefault="009827FF" w:rsidP="009827FF">
            <w:pPr>
              <w:spacing w:line="240" w:lineRule="auto"/>
              <w:ind w:leftChars="100" w:left="240" w:right="57"/>
              <w:jc w:val="distribute"/>
              <w:rPr>
                <w:rFonts w:ascii="標楷體" w:eastAsia="標楷體" w:hAnsi="標楷體"/>
                <w:b/>
                <w:noProof/>
                <w:w w:val="90"/>
                <w:sz w:val="20"/>
              </w:rPr>
            </w:pPr>
            <w:r w:rsidRPr="00972023">
              <w:rPr>
                <w:rFonts w:ascii="標楷體" w:eastAsia="標楷體" w:hAnsi="標楷體" w:hint="eastAsia"/>
                <w:b/>
                <w:noProof/>
                <w:w w:val="90"/>
                <w:sz w:val="20"/>
              </w:rPr>
              <w:t>投資活動之淨現金流入（流出）</w:t>
            </w:r>
          </w:p>
        </w:tc>
        <w:tc>
          <w:tcPr>
            <w:tcW w:w="4822" w:type="dxa"/>
            <w:tcBorders>
              <w:top w:val="nil"/>
              <w:bottom w:val="nil"/>
              <w:right w:val="single" w:sz="12" w:space="0" w:color="FFFFFF"/>
            </w:tcBorders>
            <w:vAlign w:val="center"/>
          </w:tcPr>
          <w:p w:rsidR="009827FF" w:rsidRPr="004B43A1" w:rsidRDefault="009827FF" w:rsidP="009827FF">
            <w:pPr>
              <w:spacing w:line="240" w:lineRule="auto"/>
              <w:jc w:val="right"/>
              <w:rPr>
                <w:rFonts w:ascii="細明體" w:hAnsi="細明體"/>
                <w:b/>
                <w:noProof/>
                <w:sz w:val="18"/>
                <w:szCs w:val="18"/>
              </w:rPr>
            </w:pPr>
            <w:r w:rsidRPr="004B43A1">
              <w:rPr>
                <w:rFonts w:ascii="細明體" w:hAnsi="細明體"/>
                <w:b/>
                <w:noProof/>
                <w:sz w:val="18"/>
                <w:szCs w:val="18"/>
              </w:rPr>
              <w:t>- 14,343,323</w:t>
            </w:r>
          </w:p>
        </w:tc>
      </w:tr>
      <w:tr w:rsidR="009827FF" w:rsidRPr="00D67654" w:rsidTr="000002A5">
        <w:trPr>
          <w:trHeight w:hRule="exact" w:val="318"/>
          <w:jc w:val="center"/>
        </w:trPr>
        <w:tc>
          <w:tcPr>
            <w:tcW w:w="5384" w:type="dxa"/>
            <w:tcBorders>
              <w:top w:val="nil"/>
              <w:left w:val="nil"/>
              <w:bottom w:val="nil"/>
            </w:tcBorders>
            <w:vAlign w:val="center"/>
          </w:tcPr>
          <w:p w:rsidR="009827FF" w:rsidRPr="00972023" w:rsidRDefault="009827FF" w:rsidP="009827FF">
            <w:pPr>
              <w:spacing w:line="240" w:lineRule="auto"/>
              <w:ind w:left="113" w:right="57"/>
              <w:jc w:val="distribute"/>
              <w:rPr>
                <w:rFonts w:ascii="標楷體" w:eastAsia="標楷體" w:hAnsi="標楷體"/>
                <w:b/>
                <w:noProof/>
                <w:w w:val="90"/>
                <w:sz w:val="20"/>
              </w:rPr>
            </w:pPr>
            <w:r w:rsidRPr="00972023">
              <w:rPr>
                <w:rFonts w:ascii="標楷體" w:eastAsia="標楷體" w:hAnsi="標楷體" w:hint="eastAsia"/>
                <w:b/>
                <w:noProof/>
                <w:w w:val="90"/>
                <w:sz w:val="20"/>
              </w:rPr>
              <w:t>籌資活動之現金流量</w:t>
            </w:r>
          </w:p>
        </w:tc>
        <w:tc>
          <w:tcPr>
            <w:tcW w:w="4822" w:type="dxa"/>
            <w:tcBorders>
              <w:top w:val="nil"/>
              <w:bottom w:val="nil"/>
              <w:right w:val="single" w:sz="12" w:space="0" w:color="FFFFFF"/>
            </w:tcBorders>
            <w:vAlign w:val="center"/>
          </w:tcPr>
          <w:p w:rsidR="009827FF" w:rsidRPr="00BC6E9E" w:rsidRDefault="009827FF" w:rsidP="009827FF">
            <w:pPr>
              <w:spacing w:line="240" w:lineRule="auto"/>
              <w:jc w:val="right"/>
              <w:rPr>
                <w:rFonts w:ascii="細明體" w:hAnsi="細明體"/>
                <w:b/>
                <w:noProof/>
                <w:sz w:val="18"/>
                <w:szCs w:val="18"/>
              </w:rPr>
            </w:pPr>
          </w:p>
        </w:tc>
      </w:tr>
      <w:tr w:rsidR="009827FF" w:rsidRPr="00D67654" w:rsidTr="000002A5">
        <w:trPr>
          <w:trHeight w:hRule="exact" w:val="318"/>
          <w:jc w:val="center"/>
        </w:trPr>
        <w:tc>
          <w:tcPr>
            <w:tcW w:w="5384" w:type="dxa"/>
            <w:tcBorders>
              <w:top w:val="nil"/>
              <w:left w:val="nil"/>
              <w:bottom w:val="nil"/>
            </w:tcBorders>
            <w:vAlign w:val="center"/>
          </w:tcPr>
          <w:p w:rsidR="009827FF" w:rsidRPr="000E5ACA" w:rsidRDefault="009827FF" w:rsidP="009827FF">
            <w:pPr>
              <w:spacing w:line="240" w:lineRule="auto"/>
              <w:ind w:leftChars="150" w:left="360" w:right="57"/>
              <w:jc w:val="distribute"/>
              <w:rPr>
                <w:rFonts w:ascii="標楷體" w:eastAsia="標楷體" w:hAnsi="標楷體"/>
                <w:noProof/>
                <w:w w:val="90"/>
                <w:sz w:val="18"/>
                <w:szCs w:val="18"/>
              </w:rPr>
            </w:pPr>
            <w:r w:rsidRPr="004B43A1">
              <w:rPr>
                <w:rFonts w:ascii="標楷體" w:eastAsia="標楷體" w:hAnsi="標楷體" w:hint="eastAsia"/>
                <w:noProof/>
                <w:w w:val="90"/>
                <w:sz w:val="18"/>
                <w:szCs w:val="18"/>
              </w:rPr>
              <w:t>減少短期債務及其他負債</w:t>
            </w:r>
          </w:p>
        </w:tc>
        <w:tc>
          <w:tcPr>
            <w:tcW w:w="4822" w:type="dxa"/>
            <w:tcBorders>
              <w:top w:val="nil"/>
              <w:bottom w:val="nil"/>
              <w:right w:val="single" w:sz="12" w:space="0" w:color="FFFFFF"/>
            </w:tcBorders>
            <w:vAlign w:val="center"/>
          </w:tcPr>
          <w:p w:rsidR="009827FF" w:rsidRPr="004B43A1" w:rsidRDefault="009827FF" w:rsidP="009827FF">
            <w:pPr>
              <w:spacing w:line="240" w:lineRule="auto"/>
              <w:jc w:val="right"/>
              <w:rPr>
                <w:rFonts w:ascii="細明體" w:hAnsi="細明體"/>
                <w:noProof/>
                <w:sz w:val="18"/>
                <w:szCs w:val="18"/>
              </w:rPr>
            </w:pPr>
            <w:r w:rsidRPr="004B43A1">
              <w:rPr>
                <w:rFonts w:ascii="細明體" w:hAnsi="細明體"/>
                <w:noProof/>
                <w:sz w:val="18"/>
                <w:szCs w:val="18"/>
              </w:rPr>
              <w:t>- 552,212</w:t>
            </w:r>
          </w:p>
        </w:tc>
      </w:tr>
      <w:tr w:rsidR="009827FF" w:rsidRPr="00D67654" w:rsidTr="000002A5">
        <w:trPr>
          <w:trHeight w:hRule="exact" w:val="318"/>
          <w:jc w:val="center"/>
        </w:trPr>
        <w:tc>
          <w:tcPr>
            <w:tcW w:w="5384" w:type="dxa"/>
            <w:tcBorders>
              <w:top w:val="nil"/>
              <w:left w:val="nil"/>
              <w:bottom w:val="nil"/>
            </w:tcBorders>
            <w:vAlign w:val="center"/>
          </w:tcPr>
          <w:p w:rsidR="009827FF" w:rsidRPr="00972023" w:rsidRDefault="009827FF" w:rsidP="009827FF">
            <w:pPr>
              <w:spacing w:line="240" w:lineRule="auto"/>
              <w:ind w:leftChars="150" w:left="360" w:right="57"/>
              <w:jc w:val="distribute"/>
              <w:rPr>
                <w:rFonts w:ascii="標楷體" w:eastAsia="標楷體" w:hAnsi="標楷體"/>
                <w:b/>
                <w:noProof/>
                <w:w w:val="90"/>
                <w:sz w:val="20"/>
              </w:rPr>
            </w:pPr>
            <w:r w:rsidRPr="00972023">
              <w:rPr>
                <w:rFonts w:ascii="標楷體" w:eastAsia="標楷體" w:hAnsi="標楷體" w:hint="eastAsia"/>
                <w:b/>
                <w:noProof/>
                <w:w w:val="90"/>
                <w:sz w:val="20"/>
              </w:rPr>
              <w:t>籌資活動之淨現金流入（流出）</w:t>
            </w:r>
          </w:p>
        </w:tc>
        <w:tc>
          <w:tcPr>
            <w:tcW w:w="4822" w:type="dxa"/>
            <w:tcBorders>
              <w:top w:val="nil"/>
              <w:bottom w:val="nil"/>
              <w:right w:val="single" w:sz="12" w:space="0" w:color="FFFFFF"/>
            </w:tcBorders>
            <w:vAlign w:val="center"/>
          </w:tcPr>
          <w:p w:rsidR="009827FF" w:rsidRPr="004B43A1" w:rsidRDefault="009827FF" w:rsidP="009827FF">
            <w:pPr>
              <w:spacing w:line="240" w:lineRule="auto"/>
              <w:jc w:val="right"/>
              <w:rPr>
                <w:rFonts w:ascii="細明體" w:hAnsi="細明體"/>
                <w:b/>
                <w:noProof/>
                <w:sz w:val="18"/>
                <w:szCs w:val="18"/>
              </w:rPr>
            </w:pPr>
            <w:r w:rsidRPr="004B43A1">
              <w:rPr>
                <w:rFonts w:ascii="細明體" w:hAnsi="細明體"/>
                <w:b/>
                <w:noProof/>
                <w:sz w:val="18"/>
                <w:szCs w:val="18"/>
              </w:rPr>
              <w:t>- 552,212</w:t>
            </w:r>
          </w:p>
        </w:tc>
      </w:tr>
      <w:tr w:rsidR="009827FF" w:rsidRPr="00D67654" w:rsidTr="000002A5">
        <w:trPr>
          <w:trHeight w:hRule="exact" w:val="318"/>
          <w:jc w:val="center"/>
        </w:trPr>
        <w:tc>
          <w:tcPr>
            <w:tcW w:w="5384" w:type="dxa"/>
            <w:tcBorders>
              <w:top w:val="nil"/>
              <w:left w:val="nil"/>
              <w:bottom w:val="nil"/>
            </w:tcBorders>
            <w:vAlign w:val="center"/>
          </w:tcPr>
          <w:p w:rsidR="009827FF" w:rsidRPr="00D67654" w:rsidRDefault="009827FF" w:rsidP="009827FF">
            <w:pPr>
              <w:spacing w:line="240" w:lineRule="auto"/>
              <w:ind w:left="113" w:right="57"/>
              <w:jc w:val="distribute"/>
              <w:rPr>
                <w:rFonts w:ascii="標楷體" w:eastAsia="標楷體" w:hAnsi="標楷體"/>
                <w:b/>
                <w:w w:val="90"/>
                <w:sz w:val="20"/>
              </w:rPr>
            </w:pPr>
            <w:r w:rsidRPr="00D67654">
              <w:rPr>
                <w:rFonts w:ascii="標楷體" w:eastAsia="標楷體" w:hAnsi="標楷體" w:hint="eastAsia"/>
                <w:b/>
                <w:noProof/>
                <w:w w:val="90"/>
                <w:sz w:val="20"/>
              </w:rPr>
              <w:t>現金及約當現金之淨增（淨減）</w:t>
            </w:r>
          </w:p>
        </w:tc>
        <w:tc>
          <w:tcPr>
            <w:tcW w:w="4822" w:type="dxa"/>
            <w:tcBorders>
              <w:top w:val="nil"/>
              <w:bottom w:val="nil"/>
              <w:right w:val="single" w:sz="12" w:space="0" w:color="FFFFFF"/>
            </w:tcBorders>
            <w:vAlign w:val="center"/>
          </w:tcPr>
          <w:p w:rsidR="009827FF" w:rsidRPr="004B43A1" w:rsidRDefault="009827FF" w:rsidP="009827FF">
            <w:pPr>
              <w:spacing w:line="240" w:lineRule="auto"/>
              <w:jc w:val="right"/>
              <w:rPr>
                <w:rFonts w:ascii="細明體" w:hAnsi="細明體"/>
                <w:b/>
                <w:noProof/>
                <w:sz w:val="18"/>
                <w:szCs w:val="18"/>
              </w:rPr>
            </w:pPr>
            <w:r w:rsidRPr="004B43A1">
              <w:rPr>
                <w:rFonts w:ascii="細明體" w:hAnsi="細明體"/>
                <w:b/>
                <w:noProof/>
                <w:sz w:val="18"/>
                <w:szCs w:val="18"/>
              </w:rPr>
              <w:t>10,479,670</w:t>
            </w:r>
          </w:p>
        </w:tc>
      </w:tr>
      <w:tr w:rsidR="009827FF" w:rsidRPr="00D67654" w:rsidTr="000002A5">
        <w:trPr>
          <w:trHeight w:hRule="exact" w:val="318"/>
          <w:jc w:val="center"/>
        </w:trPr>
        <w:tc>
          <w:tcPr>
            <w:tcW w:w="5384" w:type="dxa"/>
            <w:tcBorders>
              <w:top w:val="nil"/>
              <w:left w:val="nil"/>
              <w:bottom w:val="nil"/>
            </w:tcBorders>
            <w:vAlign w:val="center"/>
          </w:tcPr>
          <w:p w:rsidR="009827FF" w:rsidRPr="00D67654" w:rsidRDefault="009827FF" w:rsidP="009827FF">
            <w:pPr>
              <w:spacing w:line="240" w:lineRule="auto"/>
              <w:ind w:left="113" w:right="57"/>
              <w:jc w:val="distribute"/>
              <w:rPr>
                <w:rFonts w:ascii="標楷體" w:eastAsia="標楷體" w:hAnsi="標楷體"/>
                <w:b/>
                <w:w w:val="90"/>
                <w:sz w:val="20"/>
              </w:rPr>
            </w:pPr>
            <w:r w:rsidRPr="00D67654">
              <w:rPr>
                <w:rFonts w:ascii="標楷體" w:eastAsia="標楷體" w:hAnsi="標楷體" w:hint="eastAsia"/>
                <w:b/>
                <w:noProof/>
                <w:w w:val="90"/>
                <w:sz w:val="20"/>
              </w:rPr>
              <w:t>期初現金及約當現金</w:t>
            </w:r>
          </w:p>
        </w:tc>
        <w:tc>
          <w:tcPr>
            <w:tcW w:w="4822" w:type="dxa"/>
            <w:tcBorders>
              <w:top w:val="nil"/>
              <w:bottom w:val="nil"/>
              <w:right w:val="single" w:sz="12" w:space="0" w:color="FFFFFF"/>
            </w:tcBorders>
            <w:vAlign w:val="center"/>
          </w:tcPr>
          <w:p w:rsidR="009827FF" w:rsidRPr="004B43A1" w:rsidRDefault="009827FF" w:rsidP="009827FF">
            <w:pPr>
              <w:spacing w:line="240" w:lineRule="auto"/>
              <w:jc w:val="right"/>
              <w:rPr>
                <w:rFonts w:ascii="細明體" w:hAnsi="細明體"/>
                <w:b/>
                <w:noProof/>
                <w:sz w:val="18"/>
                <w:szCs w:val="18"/>
              </w:rPr>
            </w:pPr>
            <w:r w:rsidRPr="004B43A1">
              <w:rPr>
                <w:rFonts w:ascii="細明體" w:hAnsi="細明體"/>
                <w:b/>
                <w:noProof/>
                <w:sz w:val="18"/>
                <w:szCs w:val="18"/>
              </w:rPr>
              <w:t>640,232,045</w:t>
            </w:r>
          </w:p>
        </w:tc>
      </w:tr>
      <w:tr w:rsidR="009827FF" w:rsidRPr="00D67654" w:rsidTr="000002A5">
        <w:trPr>
          <w:trHeight w:hRule="exact" w:val="318"/>
          <w:jc w:val="center"/>
        </w:trPr>
        <w:tc>
          <w:tcPr>
            <w:tcW w:w="5384" w:type="dxa"/>
            <w:tcBorders>
              <w:top w:val="nil"/>
              <w:left w:val="nil"/>
              <w:bottom w:val="single" w:sz="4" w:space="0" w:color="auto"/>
            </w:tcBorders>
            <w:vAlign w:val="center"/>
          </w:tcPr>
          <w:p w:rsidR="009827FF" w:rsidRPr="00D67654" w:rsidRDefault="009827FF" w:rsidP="009827FF">
            <w:pPr>
              <w:spacing w:line="240" w:lineRule="auto"/>
              <w:ind w:left="113" w:right="57"/>
              <w:jc w:val="distribute"/>
              <w:rPr>
                <w:rFonts w:ascii="標楷體" w:eastAsia="標楷體" w:hAnsi="標楷體"/>
                <w:b/>
                <w:w w:val="90"/>
                <w:sz w:val="20"/>
              </w:rPr>
            </w:pPr>
            <w:r w:rsidRPr="00D67654">
              <w:rPr>
                <w:rFonts w:ascii="標楷體" w:eastAsia="標楷體" w:hAnsi="標楷體" w:hint="eastAsia"/>
                <w:b/>
                <w:noProof/>
                <w:w w:val="90"/>
                <w:sz w:val="20"/>
              </w:rPr>
              <w:t>期末現金及約當現金</w:t>
            </w:r>
          </w:p>
        </w:tc>
        <w:tc>
          <w:tcPr>
            <w:tcW w:w="4822" w:type="dxa"/>
            <w:tcBorders>
              <w:top w:val="nil"/>
              <w:bottom w:val="single" w:sz="4" w:space="0" w:color="auto"/>
              <w:right w:val="single" w:sz="12" w:space="0" w:color="FFFFFF"/>
            </w:tcBorders>
            <w:vAlign w:val="center"/>
          </w:tcPr>
          <w:p w:rsidR="009827FF" w:rsidRPr="004B43A1" w:rsidRDefault="009827FF" w:rsidP="009827FF">
            <w:pPr>
              <w:spacing w:line="240" w:lineRule="auto"/>
              <w:jc w:val="right"/>
              <w:rPr>
                <w:rFonts w:ascii="細明體" w:hAnsi="細明體"/>
                <w:b/>
                <w:noProof/>
                <w:sz w:val="18"/>
                <w:szCs w:val="18"/>
              </w:rPr>
            </w:pPr>
            <w:r w:rsidRPr="004B43A1">
              <w:rPr>
                <w:rFonts w:ascii="細明體" w:hAnsi="細明體"/>
                <w:b/>
                <w:noProof/>
                <w:sz w:val="18"/>
                <w:szCs w:val="18"/>
              </w:rPr>
              <w:t>650,711,715</w:t>
            </w:r>
          </w:p>
        </w:tc>
      </w:tr>
    </w:tbl>
    <w:p w:rsidR="009827FF" w:rsidRPr="00CE4C31" w:rsidRDefault="009827FF" w:rsidP="00CB4BA9">
      <w:pPr>
        <w:pStyle w:val="af"/>
        <w:spacing w:line="240" w:lineRule="exact"/>
        <w:ind w:left="400" w:hanging="400"/>
        <w:rPr>
          <w:rFonts w:ascii="標楷體" w:hAnsi="標楷體"/>
        </w:rPr>
      </w:pPr>
      <w:proofErr w:type="gramStart"/>
      <w:r w:rsidRPr="00CE4C31">
        <w:rPr>
          <w:rFonts w:ascii="標楷體" w:hAnsi="標楷體" w:hint="eastAsia"/>
        </w:rPr>
        <w:t>註</w:t>
      </w:r>
      <w:proofErr w:type="gramEnd"/>
      <w:r w:rsidRPr="00CE4C31">
        <w:rPr>
          <w:rFonts w:ascii="標楷體" w:hAnsi="標楷體" w:hint="eastAsia"/>
        </w:rPr>
        <w:t>：1.本表係</w:t>
      </w:r>
      <w:proofErr w:type="gramStart"/>
      <w:r w:rsidRPr="00CE4C31">
        <w:rPr>
          <w:rFonts w:ascii="標楷體" w:hAnsi="標楷體" w:hint="eastAsia"/>
        </w:rPr>
        <w:t>採</w:t>
      </w:r>
      <w:proofErr w:type="gramEnd"/>
      <w:r w:rsidRPr="00CE4C31">
        <w:rPr>
          <w:rFonts w:ascii="標楷體" w:hAnsi="標楷體" w:hint="eastAsia"/>
        </w:rPr>
        <w:t>現金及約當現金基礎，包括現金及自投資日起3個月內到期或清償之債權證券。</w:t>
      </w:r>
    </w:p>
    <w:p w:rsidR="009827FF" w:rsidRPr="00CE4C31" w:rsidRDefault="009827FF" w:rsidP="00CB4BA9">
      <w:pPr>
        <w:pStyle w:val="-1"/>
        <w:spacing w:line="240" w:lineRule="exact"/>
        <w:ind w:leftChars="168" w:left="603" w:hangingChars="100" w:hanging="200"/>
        <w:jc w:val="both"/>
        <w:rPr>
          <w:rFonts w:ascii="標楷體" w:hAnsi="標楷體"/>
        </w:rPr>
      </w:pPr>
      <w:r w:rsidRPr="005B3CE5">
        <w:rPr>
          <w:rFonts w:ascii="標楷體" w:hAnsi="標楷體" w:hint="eastAsia"/>
        </w:rPr>
        <w:t>2.</w:t>
      </w:r>
      <w:r w:rsidRPr="00336757">
        <w:rPr>
          <w:rFonts w:ascii="標楷體" w:hAnsi="標楷體" w:hint="eastAsia"/>
        </w:rPr>
        <w:t>本表「調整非現金項目」欄所列，包括提存呆帳及評價損益、折舊、</w:t>
      </w:r>
      <w:proofErr w:type="gramStart"/>
      <w:r w:rsidRPr="00336757">
        <w:rPr>
          <w:rFonts w:ascii="標楷體" w:hAnsi="標楷體" w:hint="eastAsia"/>
        </w:rPr>
        <w:t>折耗及攤</w:t>
      </w:r>
      <w:proofErr w:type="gramEnd"/>
      <w:r w:rsidRPr="00336757">
        <w:rPr>
          <w:rFonts w:ascii="標楷體" w:hAnsi="標楷體" w:hint="eastAsia"/>
        </w:rPr>
        <w:t>銷、處理資產損失（利益）、其他、</w:t>
      </w:r>
      <w:proofErr w:type="gramStart"/>
      <w:r w:rsidRPr="00336757">
        <w:rPr>
          <w:rFonts w:ascii="標楷體" w:hAnsi="標楷體" w:hint="eastAsia"/>
        </w:rPr>
        <w:t>流動資產淨減</w:t>
      </w:r>
      <w:proofErr w:type="gramEnd"/>
      <w:r w:rsidRPr="00336757">
        <w:rPr>
          <w:rFonts w:ascii="標楷體" w:hAnsi="標楷體" w:hint="eastAsia"/>
        </w:rPr>
        <w:t>（淨增）及流動負債淨增（淨減）。</w:t>
      </w:r>
    </w:p>
    <w:p w:rsidR="009827FF" w:rsidRPr="00D67654" w:rsidRDefault="009827FF" w:rsidP="00CB4BA9">
      <w:pPr>
        <w:pStyle w:val="-1"/>
        <w:spacing w:line="240" w:lineRule="exact"/>
        <w:ind w:leftChars="168" w:left="603" w:hangingChars="100" w:hanging="200"/>
        <w:jc w:val="both"/>
        <w:rPr>
          <w:rFonts w:ascii="標楷體" w:hAnsi="標楷體"/>
        </w:rPr>
      </w:pPr>
      <w:r w:rsidRPr="00CE4C31">
        <w:rPr>
          <w:rFonts w:ascii="標楷體" w:hAnsi="標楷體" w:hint="eastAsia"/>
        </w:rPr>
        <w:t>3.</w:t>
      </w:r>
      <w:proofErr w:type="gramStart"/>
      <w:r w:rsidRPr="00CE4C31">
        <w:rPr>
          <w:rFonts w:ascii="標楷體" w:hAnsi="標楷體" w:hint="eastAsia"/>
        </w:rPr>
        <w:t>本表編製</w:t>
      </w:r>
      <w:proofErr w:type="gramEnd"/>
      <w:r w:rsidRPr="00CE4C31">
        <w:rPr>
          <w:rFonts w:ascii="標楷體" w:hAnsi="標楷體" w:hint="eastAsia"/>
        </w:rPr>
        <w:t>基礎係依會計法刪除第29條後，平衡表已納入固定資產及長期負債等科目，與預算編列基礎不同。</w:t>
      </w:r>
    </w:p>
    <w:tbl>
      <w:tblPr>
        <w:tblW w:w="10206" w:type="dxa"/>
        <w:jc w:val="center"/>
        <w:tblLayout w:type="fixed"/>
        <w:tblCellMar>
          <w:left w:w="28" w:type="dxa"/>
          <w:right w:w="28" w:type="dxa"/>
        </w:tblCellMar>
        <w:tblLook w:val="0000" w:firstRow="0" w:lastRow="0" w:firstColumn="0" w:lastColumn="0" w:noHBand="0" w:noVBand="0"/>
      </w:tblPr>
      <w:tblGrid>
        <w:gridCol w:w="3560"/>
        <w:gridCol w:w="1494"/>
        <w:gridCol w:w="671"/>
        <w:gridCol w:w="1428"/>
        <w:gridCol w:w="742"/>
        <w:gridCol w:w="1372"/>
        <w:gridCol w:w="939"/>
      </w:tblGrid>
      <w:tr w:rsidR="009827FF" w:rsidRPr="00D67654" w:rsidTr="0042151B">
        <w:trPr>
          <w:trHeight w:hRule="exact" w:val="907"/>
          <w:tblHeader/>
          <w:jc w:val="center"/>
        </w:trPr>
        <w:tc>
          <w:tcPr>
            <w:tcW w:w="10206" w:type="dxa"/>
            <w:gridSpan w:val="7"/>
            <w:tcBorders>
              <w:bottom w:val="single" w:sz="4" w:space="0" w:color="auto"/>
            </w:tcBorders>
            <w:vAlign w:val="bottom"/>
          </w:tcPr>
          <w:p w:rsidR="009827FF" w:rsidRPr="00D67654" w:rsidRDefault="009827FF" w:rsidP="0042151B">
            <w:pPr>
              <w:snapToGrid w:val="0"/>
              <w:spacing w:after="60" w:line="320" w:lineRule="atLeast"/>
              <w:jc w:val="center"/>
              <w:rPr>
                <w:rFonts w:ascii="標楷體" w:eastAsia="標楷體" w:hAnsi="標楷體"/>
                <w:b/>
                <w:sz w:val="36"/>
                <w:szCs w:val="36"/>
                <w:u w:val="single"/>
              </w:rPr>
            </w:pPr>
            <w:r w:rsidRPr="00D67654">
              <w:rPr>
                <w:rFonts w:ascii="標楷體" w:eastAsia="標楷體" w:hAnsi="標楷體" w:hint="eastAsia"/>
                <w:b/>
                <w:sz w:val="36"/>
                <w:szCs w:val="36"/>
                <w:u w:val="single"/>
              </w:rPr>
              <w:lastRenderedPageBreak/>
              <w:t>新竹縣環境污染防制基金餘</w:t>
            </w:r>
            <w:proofErr w:type="gramStart"/>
            <w:r w:rsidRPr="00D67654">
              <w:rPr>
                <w:rFonts w:ascii="標楷體" w:eastAsia="標楷體" w:hAnsi="標楷體" w:hint="eastAsia"/>
                <w:b/>
                <w:sz w:val="36"/>
                <w:szCs w:val="36"/>
                <w:u w:val="single"/>
              </w:rPr>
              <w:t>絀</w:t>
            </w:r>
            <w:proofErr w:type="gramEnd"/>
            <w:r w:rsidRPr="00D67654">
              <w:rPr>
                <w:rFonts w:ascii="標楷體" w:eastAsia="標楷體" w:hAnsi="標楷體" w:hint="eastAsia"/>
                <w:b/>
                <w:sz w:val="36"/>
                <w:szCs w:val="36"/>
                <w:u w:val="single"/>
              </w:rPr>
              <w:t>審定後平衡表</w:t>
            </w:r>
          </w:p>
          <w:p w:rsidR="009827FF" w:rsidRPr="00D67654" w:rsidRDefault="009827FF" w:rsidP="0042151B">
            <w:pPr>
              <w:tabs>
                <w:tab w:val="left" w:pos="3600"/>
                <w:tab w:val="left" w:pos="8490"/>
              </w:tabs>
              <w:snapToGrid w:val="0"/>
              <w:spacing w:before="20" w:after="20"/>
              <w:ind w:rightChars="-4" w:right="-10"/>
              <w:jc w:val="right"/>
              <w:rPr>
                <w:rFonts w:ascii="標楷體" w:eastAsia="標楷體" w:hAnsi="標楷體"/>
                <w:b/>
                <w:sz w:val="32"/>
                <w:u w:val="single"/>
              </w:rPr>
            </w:pPr>
            <w:r w:rsidRPr="00D67654">
              <w:rPr>
                <w:rFonts w:ascii="標楷體" w:eastAsia="標楷體" w:hAnsi="標楷體"/>
                <w:spacing w:val="60"/>
              </w:rPr>
              <w:tab/>
            </w:r>
            <w:r w:rsidRPr="00AD246A">
              <w:rPr>
                <w:rFonts w:ascii="標楷體" w:eastAsia="標楷體" w:hAnsi="標楷體" w:hint="eastAsia"/>
              </w:rPr>
              <w:t>中華民國11</w:t>
            </w:r>
            <w:r>
              <w:rPr>
                <w:rFonts w:ascii="標楷體" w:eastAsia="標楷體" w:hAnsi="標楷體" w:hint="eastAsia"/>
              </w:rPr>
              <w:t>3</w:t>
            </w:r>
            <w:r w:rsidRPr="00AD246A">
              <w:rPr>
                <w:rFonts w:ascii="標楷體" w:eastAsia="標楷體" w:hAnsi="標楷體" w:hint="eastAsia"/>
              </w:rPr>
              <w:t>年12月31日</w:t>
            </w:r>
            <w:r>
              <w:rPr>
                <w:rFonts w:ascii="標楷體" w:eastAsia="標楷體" w:hAnsi="標楷體" w:hint="eastAsia"/>
              </w:rPr>
              <w:t xml:space="preserve">  </w:t>
            </w:r>
            <w:r w:rsidRPr="00D67654">
              <w:rPr>
                <w:rFonts w:ascii="標楷體" w:eastAsia="標楷體" w:hAnsi="標楷體" w:hint="eastAsia"/>
              </w:rPr>
              <w:tab/>
            </w:r>
            <w:r>
              <w:rPr>
                <w:rFonts w:ascii="標楷體" w:eastAsia="標楷體" w:hAnsi="標楷體" w:hint="eastAsia"/>
              </w:rPr>
              <w:t xml:space="preserve">  </w:t>
            </w:r>
            <w:r w:rsidRPr="00D67654">
              <w:rPr>
                <w:rFonts w:eastAsia="標楷體" w:hint="eastAsia"/>
                <w:sz w:val="20"/>
              </w:rPr>
              <w:t>單位：新臺幣元</w:t>
            </w:r>
          </w:p>
        </w:tc>
      </w:tr>
      <w:tr w:rsidR="009827FF" w:rsidRPr="00D67654" w:rsidTr="004215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82"/>
          <w:tblHeader/>
          <w:jc w:val="center"/>
        </w:trPr>
        <w:tc>
          <w:tcPr>
            <w:tcW w:w="3560" w:type="dxa"/>
            <w:vMerge w:val="restart"/>
            <w:tcBorders>
              <w:top w:val="single" w:sz="4" w:space="0" w:color="auto"/>
              <w:left w:val="nil"/>
              <w:bottom w:val="nil"/>
            </w:tcBorders>
            <w:vAlign w:val="center"/>
          </w:tcPr>
          <w:p w:rsidR="009827FF" w:rsidRPr="00D67654" w:rsidRDefault="009827FF" w:rsidP="009827FF">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科目</w:t>
            </w:r>
          </w:p>
        </w:tc>
        <w:tc>
          <w:tcPr>
            <w:tcW w:w="2165" w:type="dxa"/>
            <w:gridSpan w:val="2"/>
            <w:tcBorders>
              <w:top w:val="single" w:sz="4" w:space="0" w:color="auto"/>
              <w:bottom w:val="nil"/>
            </w:tcBorders>
            <w:vAlign w:val="center"/>
          </w:tcPr>
          <w:p w:rsidR="009827FF" w:rsidRPr="00D67654" w:rsidRDefault="009827FF" w:rsidP="009827FF">
            <w:pPr>
              <w:spacing w:line="240" w:lineRule="auto"/>
              <w:ind w:left="70" w:right="42"/>
              <w:jc w:val="distribute"/>
              <w:rPr>
                <w:rFonts w:ascii="標楷體" w:eastAsia="標楷體" w:hAnsi="標楷體"/>
                <w:spacing w:val="-20"/>
                <w:sz w:val="20"/>
              </w:rPr>
            </w:pPr>
            <w:r w:rsidRPr="00D67654">
              <w:rPr>
                <w:rFonts w:ascii="標楷體" w:eastAsia="標楷體" w:hAnsi="標楷體" w:hint="eastAsia"/>
                <w:sz w:val="20"/>
              </w:rPr>
              <w:t>1</w:t>
            </w:r>
            <w:r>
              <w:rPr>
                <w:rFonts w:ascii="標楷體" w:eastAsia="標楷體" w:hAnsi="標楷體" w:hint="eastAsia"/>
                <w:sz w:val="20"/>
              </w:rPr>
              <w:t>1</w:t>
            </w:r>
            <w:r>
              <w:rPr>
                <w:rFonts w:ascii="標楷體" w:eastAsia="標楷體" w:hAnsi="標楷體"/>
                <w:sz w:val="20"/>
              </w:rPr>
              <w:t>3</w:t>
            </w:r>
            <w:r w:rsidRPr="00D67654">
              <w:rPr>
                <w:rFonts w:ascii="標楷體" w:eastAsia="標楷體" w:hAnsi="標楷體" w:hint="eastAsia"/>
                <w:spacing w:val="-20"/>
                <w:sz w:val="20"/>
              </w:rPr>
              <w:t>年12月31日</w:t>
            </w:r>
          </w:p>
        </w:tc>
        <w:tc>
          <w:tcPr>
            <w:tcW w:w="2170" w:type="dxa"/>
            <w:gridSpan w:val="2"/>
            <w:tcBorders>
              <w:top w:val="single" w:sz="4" w:space="0" w:color="auto"/>
              <w:bottom w:val="nil"/>
            </w:tcBorders>
            <w:vAlign w:val="center"/>
          </w:tcPr>
          <w:p w:rsidR="009827FF" w:rsidRPr="00D67654" w:rsidRDefault="009827FF" w:rsidP="009827FF">
            <w:pPr>
              <w:spacing w:line="240" w:lineRule="auto"/>
              <w:ind w:left="1" w:right="42" w:firstLineChars="27" w:firstLine="54"/>
              <w:jc w:val="distribute"/>
              <w:rPr>
                <w:rFonts w:ascii="標楷體" w:eastAsia="標楷體" w:hAnsi="標楷體"/>
                <w:spacing w:val="-20"/>
                <w:sz w:val="20"/>
              </w:rPr>
            </w:pPr>
            <w:r w:rsidRPr="00D67654">
              <w:rPr>
                <w:rFonts w:ascii="標楷體" w:eastAsia="標楷體" w:hAnsi="標楷體" w:hint="eastAsia"/>
                <w:sz w:val="20"/>
              </w:rPr>
              <w:t>1</w:t>
            </w:r>
            <w:r>
              <w:rPr>
                <w:rFonts w:ascii="標楷體" w:eastAsia="標楷體" w:hAnsi="標楷體" w:hint="eastAsia"/>
                <w:sz w:val="20"/>
              </w:rPr>
              <w:t>12</w:t>
            </w:r>
            <w:r w:rsidRPr="00D67654">
              <w:rPr>
                <w:rFonts w:ascii="標楷體" w:eastAsia="標楷體" w:hAnsi="標楷體" w:hint="eastAsia"/>
                <w:spacing w:val="-20"/>
                <w:sz w:val="20"/>
              </w:rPr>
              <w:t>年12月31日</w:t>
            </w:r>
          </w:p>
        </w:tc>
        <w:tc>
          <w:tcPr>
            <w:tcW w:w="2311" w:type="dxa"/>
            <w:gridSpan w:val="2"/>
            <w:tcBorders>
              <w:top w:val="single" w:sz="4" w:space="0" w:color="auto"/>
              <w:bottom w:val="nil"/>
              <w:right w:val="nil"/>
            </w:tcBorders>
            <w:vAlign w:val="center"/>
          </w:tcPr>
          <w:p w:rsidR="009827FF" w:rsidRPr="00D67654" w:rsidRDefault="009827FF" w:rsidP="009827FF">
            <w:pPr>
              <w:spacing w:line="240" w:lineRule="auto"/>
              <w:ind w:left="113" w:right="-91"/>
              <w:jc w:val="distribute"/>
              <w:rPr>
                <w:rFonts w:ascii="標楷體" w:eastAsia="標楷體" w:hAnsi="標楷體"/>
                <w:sz w:val="20"/>
              </w:rPr>
            </w:pPr>
            <w:r w:rsidRPr="00D044CC">
              <w:rPr>
                <w:rFonts w:ascii="標楷體" w:eastAsia="標楷體" w:hAnsi="標楷體" w:hint="eastAsia"/>
                <w:spacing w:val="60"/>
                <w:sz w:val="20"/>
              </w:rPr>
              <w:t>比較增減</w:t>
            </w:r>
          </w:p>
        </w:tc>
      </w:tr>
      <w:tr w:rsidR="009827FF" w:rsidRPr="00D67654" w:rsidTr="004215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82"/>
          <w:tblHeader/>
          <w:jc w:val="center"/>
        </w:trPr>
        <w:tc>
          <w:tcPr>
            <w:tcW w:w="3560" w:type="dxa"/>
            <w:vMerge/>
            <w:tcBorders>
              <w:top w:val="nil"/>
              <w:left w:val="nil"/>
              <w:bottom w:val="single" w:sz="4" w:space="0" w:color="auto"/>
            </w:tcBorders>
            <w:vAlign w:val="center"/>
          </w:tcPr>
          <w:p w:rsidR="009827FF" w:rsidRPr="00D67654" w:rsidRDefault="009827FF" w:rsidP="009827FF">
            <w:pPr>
              <w:spacing w:line="240" w:lineRule="auto"/>
              <w:ind w:left="113" w:right="113"/>
              <w:jc w:val="distribute"/>
              <w:rPr>
                <w:rFonts w:ascii="標楷體" w:eastAsia="標楷體" w:hAnsi="標楷體"/>
                <w:sz w:val="20"/>
              </w:rPr>
            </w:pPr>
          </w:p>
        </w:tc>
        <w:tc>
          <w:tcPr>
            <w:tcW w:w="1494" w:type="dxa"/>
            <w:tcBorders>
              <w:bottom w:val="single" w:sz="4" w:space="0" w:color="auto"/>
            </w:tcBorders>
            <w:vAlign w:val="center"/>
          </w:tcPr>
          <w:p w:rsidR="009827FF" w:rsidRPr="00D67654" w:rsidRDefault="009827FF" w:rsidP="009827FF">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金額</w:t>
            </w:r>
          </w:p>
        </w:tc>
        <w:tc>
          <w:tcPr>
            <w:tcW w:w="671" w:type="dxa"/>
            <w:tcBorders>
              <w:bottom w:val="single" w:sz="4" w:space="0" w:color="auto"/>
            </w:tcBorders>
            <w:vAlign w:val="center"/>
          </w:tcPr>
          <w:p w:rsidR="009827FF" w:rsidRPr="00D67654" w:rsidRDefault="009827FF" w:rsidP="009827FF">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w:t>
            </w:r>
          </w:p>
        </w:tc>
        <w:tc>
          <w:tcPr>
            <w:tcW w:w="1428" w:type="dxa"/>
            <w:tcBorders>
              <w:bottom w:val="single" w:sz="4" w:space="0" w:color="auto"/>
            </w:tcBorders>
            <w:vAlign w:val="center"/>
          </w:tcPr>
          <w:p w:rsidR="009827FF" w:rsidRPr="00D67654" w:rsidRDefault="009827FF" w:rsidP="009827FF">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金額</w:t>
            </w:r>
          </w:p>
        </w:tc>
        <w:tc>
          <w:tcPr>
            <w:tcW w:w="742" w:type="dxa"/>
            <w:tcBorders>
              <w:bottom w:val="single" w:sz="4" w:space="0" w:color="auto"/>
            </w:tcBorders>
            <w:vAlign w:val="center"/>
          </w:tcPr>
          <w:p w:rsidR="009827FF" w:rsidRPr="00D67654" w:rsidRDefault="009827FF" w:rsidP="009827FF">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w:t>
            </w:r>
          </w:p>
        </w:tc>
        <w:tc>
          <w:tcPr>
            <w:tcW w:w="1372" w:type="dxa"/>
            <w:tcBorders>
              <w:bottom w:val="single" w:sz="4" w:space="0" w:color="auto"/>
            </w:tcBorders>
            <w:vAlign w:val="center"/>
          </w:tcPr>
          <w:p w:rsidR="009827FF" w:rsidRPr="00D67654" w:rsidRDefault="009827FF" w:rsidP="009827FF">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金額</w:t>
            </w:r>
          </w:p>
        </w:tc>
        <w:tc>
          <w:tcPr>
            <w:tcW w:w="939" w:type="dxa"/>
            <w:tcBorders>
              <w:bottom w:val="single" w:sz="4" w:space="0" w:color="auto"/>
              <w:right w:val="nil"/>
            </w:tcBorders>
            <w:vAlign w:val="center"/>
          </w:tcPr>
          <w:p w:rsidR="009827FF" w:rsidRPr="00D67654" w:rsidRDefault="009827FF" w:rsidP="009827FF">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w:t>
            </w:r>
          </w:p>
        </w:tc>
      </w:tr>
      <w:tr w:rsidR="009827FF" w:rsidRPr="00E31331"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3560" w:type="dxa"/>
            <w:tcBorders>
              <w:top w:val="single" w:sz="4" w:space="0" w:color="auto"/>
              <w:left w:val="nil"/>
              <w:bottom w:val="nil"/>
            </w:tcBorders>
            <w:vAlign w:val="center"/>
          </w:tcPr>
          <w:p w:rsidR="009827FF" w:rsidRPr="00D514C6" w:rsidRDefault="009827FF" w:rsidP="009827FF">
            <w:pPr>
              <w:adjustRightInd/>
              <w:spacing w:line="240" w:lineRule="auto"/>
              <w:ind w:rightChars="20" w:right="48"/>
              <w:jc w:val="distribute"/>
              <w:textAlignment w:val="auto"/>
            </w:pPr>
            <w:r w:rsidRPr="0086356E">
              <w:rPr>
                <w:rFonts w:ascii="標楷體" w:eastAsia="標楷體" w:hAnsi="標楷體" w:hint="eastAsia"/>
                <w:b/>
                <w:sz w:val="20"/>
              </w:rPr>
              <w:t>資產</w:t>
            </w:r>
          </w:p>
        </w:tc>
        <w:tc>
          <w:tcPr>
            <w:tcW w:w="1494" w:type="dxa"/>
            <w:tcBorders>
              <w:top w:val="single" w:sz="4" w:space="0" w:color="auto"/>
              <w:bottom w:val="nil"/>
            </w:tcBorders>
            <w:vAlign w:val="center"/>
          </w:tcPr>
          <w:p w:rsidR="009827FF" w:rsidRPr="00D74908" w:rsidRDefault="009827FF" w:rsidP="009827FF">
            <w:pPr>
              <w:spacing w:line="240" w:lineRule="auto"/>
              <w:jc w:val="right"/>
              <w:rPr>
                <w:rFonts w:ascii="細明體" w:hAnsi="細明體"/>
                <w:b/>
                <w:kern w:val="2"/>
                <w:sz w:val="18"/>
              </w:rPr>
            </w:pPr>
            <w:r w:rsidRPr="00D74908">
              <w:rPr>
                <w:rFonts w:ascii="細明體" w:hAnsi="細明體"/>
                <w:b/>
                <w:kern w:val="2"/>
                <w:sz w:val="18"/>
              </w:rPr>
              <w:t>788,567,297</w:t>
            </w:r>
          </w:p>
        </w:tc>
        <w:tc>
          <w:tcPr>
            <w:tcW w:w="671" w:type="dxa"/>
            <w:tcBorders>
              <w:top w:val="single" w:sz="4" w:space="0" w:color="auto"/>
              <w:bottom w:val="nil"/>
            </w:tcBorders>
            <w:vAlign w:val="center"/>
          </w:tcPr>
          <w:p w:rsidR="009827FF" w:rsidRPr="00D74908" w:rsidRDefault="009827FF" w:rsidP="009827FF">
            <w:pPr>
              <w:spacing w:line="240" w:lineRule="auto"/>
              <w:jc w:val="right"/>
              <w:rPr>
                <w:rFonts w:ascii="細明體" w:hAnsi="細明體"/>
                <w:b/>
                <w:kern w:val="2"/>
                <w:sz w:val="18"/>
              </w:rPr>
            </w:pPr>
            <w:r w:rsidRPr="00D74908">
              <w:rPr>
                <w:rFonts w:ascii="細明體" w:hAnsi="細明體"/>
                <w:b/>
                <w:kern w:val="2"/>
                <w:sz w:val="18"/>
              </w:rPr>
              <w:t>100.00</w:t>
            </w:r>
          </w:p>
        </w:tc>
        <w:tc>
          <w:tcPr>
            <w:tcW w:w="1428" w:type="dxa"/>
            <w:tcBorders>
              <w:top w:val="single" w:sz="4" w:space="0" w:color="auto"/>
              <w:bottom w:val="nil"/>
            </w:tcBorders>
            <w:vAlign w:val="center"/>
          </w:tcPr>
          <w:p w:rsidR="009827FF" w:rsidRPr="006244A2" w:rsidRDefault="009827FF" w:rsidP="009827FF">
            <w:pPr>
              <w:spacing w:line="240" w:lineRule="auto"/>
              <w:jc w:val="right"/>
              <w:rPr>
                <w:rFonts w:ascii="細明體" w:hAnsi="細明體"/>
                <w:b/>
                <w:kern w:val="2"/>
                <w:sz w:val="18"/>
              </w:rPr>
            </w:pPr>
            <w:r w:rsidRPr="006244A2">
              <w:rPr>
                <w:rFonts w:ascii="細明體" w:hAnsi="細明體"/>
                <w:b/>
                <w:kern w:val="2"/>
                <w:sz w:val="18"/>
              </w:rPr>
              <w:t>749,920,279</w:t>
            </w:r>
          </w:p>
        </w:tc>
        <w:tc>
          <w:tcPr>
            <w:tcW w:w="742" w:type="dxa"/>
            <w:tcBorders>
              <w:top w:val="single" w:sz="4" w:space="0" w:color="auto"/>
              <w:bottom w:val="nil"/>
            </w:tcBorders>
            <w:vAlign w:val="center"/>
          </w:tcPr>
          <w:p w:rsidR="009827FF" w:rsidRPr="006244A2" w:rsidRDefault="009827FF" w:rsidP="009827FF">
            <w:pPr>
              <w:spacing w:line="240" w:lineRule="auto"/>
              <w:jc w:val="right"/>
              <w:rPr>
                <w:rFonts w:ascii="細明體" w:hAnsi="細明體"/>
                <w:b/>
                <w:kern w:val="2"/>
                <w:sz w:val="18"/>
              </w:rPr>
            </w:pPr>
            <w:r w:rsidRPr="006244A2">
              <w:rPr>
                <w:rFonts w:ascii="細明體" w:hAnsi="細明體"/>
                <w:b/>
                <w:kern w:val="2"/>
                <w:sz w:val="18"/>
              </w:rPr>
              <w:t>100.00</w:t>
            </w:r>
          </w:p>
        </w:tc>
        <w:tc>
          <w:tcPr>
            <w:tcW w:w="1372" w:type="dxa"/>
            <w:tcBorders>
              <w:top w:val="single" w:sz="4" w:space="0" w:color="auto"/>
              <w:bottom w:val="nil"/>
            </w:tcBorders>
            <w:vAlign w:val="center"/>
          </w:tcPr>
          <w:p w:rsidR="009827FF" w:rsidRPr="00D74908" w:rsidRDefault="009827FF" w:rsidP="009827FF">
            <w:pPr>
              <w:spacing w:line="240" w:lineRule="auto"/>
              <w:jc w:val="right"/>
              <w:rPr>
                <w:rFonts w:ascii="細明體" w:hAnsi="細明體"/>
                <w:b/>
                <w:kern w:val="2"/>
                <w:sz w:val="18"/>
              </w:rPr>
            </w:pPr>
            <w:r w:rsidRPr="00D74908">
              <w:rPr>
                <w:rFonts w:ascii="細明體" w:hAnsi="細明體"/>
                <w:b/>
                <w:kern w:val="2"/>
                <w:sz w:val="18"/>
              </w:rPr>
              <w:t>38,647,018</w:t>
            </w:r>
          </w:p>
        </w:tc>
        <w:tc>
          <w:tcPr>
            <w:tcW w:w="939" w:type="dxa"/>
            <w:tcBorders>
              <w:top w:val="single" w:sz="4" w:space="0" w:color="auto"/>
              <w:bottom w:val="nil"/>
              <w:right w:val="nil"/>
            </w:tcBorders>
            <w:vAlign w:val="center"/>
          </w:tcPr>
          <w:p w:rsidR="009827FF" w:rsidRPr="00D74908" w:rsidRDefault="009827FF" w:rsidP="009827FF">
            <w:pPr>
              <w:spacing w:line="240" w:lineRule="auto"/>
              <w:jc w:val="right"/>
              <w:rPr>
                <w:rFonts w:ascii="細明體" w:hAnsi="細明體"/>
                <w:b/>
                <w:kern w:val="2"/>
                <w:sz w:val="18"/>
              </w:rPr>
            </w:pPr>
            <w:r w:rsidRPr="00D74908">
              <w:rPr>
                <w:rFonts w:ascii="細明體" w:hAnsi="細明體"/>
                <w:b/>
                <w:kern w:val="2"/>
                <w:sz w:val="18"/>
              </w:rPr>
              <w:t>5.15</w:t>
            </w:r>
          </w:p>
        </w:tc>
      </w:tr>
      <w:tr w:rsidR="009827FF" w:rsidRPr="00E31331"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827FF" w:rsidRPr="00D662BC" w:rsidRDefault="009827FF" w:rsidP="009827FF">
            <w:pPr>
              <w:adjustRightInd/>
              <w:spacing w:line="240" w:lineRule="auto"/>
              <w:ind w:leftChars="100" w:left="240" w:rightChars="20" w:right="48"/>
              <w:jc w:val="distribute"/>
              <w:textAlignment w:val="auto"/>
              <w:rPr>
                <w:sz w:val="18"/>
                <w:szCs w:val="18"/>
              </w:rPr>
            </w:pPr>
            <w:r w:rsidRPr="00D662BC">
              <w:rPr>
                <w:rFonts w:ascii="標楷體" w:eastAsia="標楷體" w:hAnsi="標楷體" w:hint="eastAsia"/>
                <w:spacing w:val="-6"/>
                <w:sz w:val="18"/>
                <w:szCs w:val="18"/>
              </w:rPr>
              <w:t>流動資產</w:t>
            </w:r>
          </w:p>
        </w:tc>
        <w:tc>
          <w:tcPr>
            <w:tcW w:w="1494"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722,205,163</w:t>
            </w:r>
          </w:p>
        </w:tc>
        <w:tc>
          <w:tcPr>
            <w:tcW w:w="671"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91.58</w:t>
            </w:r>
          </w:p>
        </w:tc>
        <w:tc>
          <w:tcPr>
            <w:tcW w:w="1428"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692,718,306</w:t>
            </w:r>
          </w:p>
        </w:tc>
        <w:tc>
          <w:tcPr>
            <w:tcW w:w="742"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92.37</w:t>
            </w:r>
          </w:p>
        </w:tc>
        <w:tc>
          <w:tcPr>
            <w:tcW w:w="1372"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29,486,857</w:t>
            </w:r>
          </w:p>
        </w:tc>
        <w:tc>
          <w:tcPr>
            <w:tcW w:w="939" w:type="dxa"/>
            <w:tcBorders>
              <w:top w:val="nil"/>
              <w:bottom w:val="nil"/>
              <w:right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4.26</w:t>
            </w:r>
          </w:p>
        </w:tc>
      </w:tr>
      <w:tr w:rsidR="009827FF" w:rsidRPr="00E31331"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827FF" w:rsidRPr="00D662BC" w:rsidRDefault="009827FF" w:rsidP="009827FF">
            <w:pPr>
              <w:adjustRightInd/>
              <w:spacing w:line="240" w:lineRule="auto"/>
              <w:ind w:leftChars="200" w:left="48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現金</w:t>
            </w:r>
          </w:p>
        </w:tc>
        <w:tc>
          <w:tcPr>
            <w:tcW w:w="1494"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650,711,715</w:t>
            </w:r>
          </w:p>
        </w:tc>
        <w:tc>
          <w:tcPr>
            <w:tcW w:w="671"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82.52</w:t>
            </w:r>
          </w:p>
        </w:tc>
        <w:tc>
          <w:tcPr>
            <w:tcW w:w="1428"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640,232,045</w:t>
            </w:r>
          </w:p>
        </w:tc>
        <w:tc>
          <w:tcPr>
            <w:tcW w:w="742"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85.37</w:t>
            </w:r>
          </w:p>
        </w:tc>
        <w:tc>
          <w:tcPr>
            <w:tcW w:w="1372"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10,479,670</w:t>
            </w:r>
          </w:p>
        </w:tc>
        <w:tc>
          <w:tcPr>
            <w:tcW w:w="939" w:type="dxa"/>
            <w:tcBorders>
              <w:top w:val="nil"/>
              <w:bottom w:val="nil"/>
              <w:right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1.64</w:t>
            </w:r>
          </w:p>
        </w:tc>
      </w:tr>
      <w:tr w:rsidR="009827FF" w:rsidRPr="00E31331"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827FF" w:rsidRPr="00D662BC" w:rsidRDefault="009827FF" w:rsidP="009827FF">
            <w:pPr>
              <w:adjustRightInd/>
              <w:spacing w:line="240" w:lineRule="auto"/>
              <w:ind w:leftChars="200" w:left="48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應收款項</w:t>
            </w:r>
          </w:p>
        </w:tc>
        <w:tc>
          <w:tcPr>
            <w:tcW w:w="1494"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50,093,320</w:t>
            </w:r>
          </w:p>
        </w:tc>
        <w:tc>
          <w:tcPr>
            <w:tcW w:w="671"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6.35</w:t>
            </w:r>
          </w:p>
        </w:tc>
        <w:tc>
          <w:tcPr>
            <w:tcW w:w="1428"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50,070,883</w:t>
            </w:r>
          </w:p>
        </w:tc>
        <w:tc>
          <w:tcPr>
            <w:tcW w:w="742"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6.68</w:t>
            </w:r>
          </w:p>
        </w:tc>
        <w:tc>
          <w:tcPr>
            <w:tcW w:w="1372"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22,437</w:t>
            </w:r>
          </w:p>
        </w:tc>
        <w:tc>
          <w:tcPr>
            <w:tcW w:w="939" w:type="dxa"/>
            <w:tcBorders>
              <w:top w:val="nil"/>
              <w:bottom w:val="nil"/>
              <w:right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0.04</w:t>
            </w:r>
          </w:p>
        </w:tc>
      </w:tr>
      <w:tr w:rsidR="009827FF" w:rsidRPr="00E31331"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827FF" w:rsidRPr="00D662BC" w:rsidRDefault="009827FF" w:rsidP="009827FF">
            <w:pPr>
              <w:adjustRightInd/>
              <w:spacing w:line="240" w:lineRule="auto"/>
              <w:ind w:leftChars="200" w:left="480" w:rightChars="20" w:right="48"/>
              <w:jc w:val="distribute"/>
              <w:textAlignment w:val="auto"/>
              <w:rPr>
                <w:rFonts w:ascii="標楷體" w:eastAsia="標楷體" w:hAnsi="標楷體"/>
                <w:spacing w:val="-6"/>
                <w:sz w:val="18"/>
                <w:szCs w:val="18"/>
              </w:rPr>
            </w:pPr>
            <w:r w:rsidRPr="003657D7">
              <w:rPr>
                <w:rFonts w:ascii="標楷體" w:eastAsia="標楷體" w:hAnsi="標楷體"/>
                <w:spacing w:val="-6"/>
                <w:sz w:val="18"/>
                <w:szCs w:val="18"/>
              </w:rPr>
              <w:t>預付款項</w:t>
            </w:r>
          </w:p>
        </w:tc>
        <w:tc>
          <w:tcPr>
            <w:tcW w:w="1494"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21,400,128</w:t>
            </w:r>
          </w:p>
        </w:tc>
        <w:tc>
          <w:tcPr>
            <w:tcW w:w="671"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2.71</w:t>
            </w:r>
          </w:p>
        </w:tc>
        <w:tc>
          <w:tcPr>
            <w:tcW w:w="1428"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2,415,378</w:t>
            </w:r>
          </w:p>
        </w:tc>
        <w:tc>
          <w:tcPr>
            <w:tcW w:w="742"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0.32</w:t>
            </w:r>
          </w:p>
        </w:tc>
        <w:tc>
          <w:tcPr>
            <w:tcW w:w="1372"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18,984,750</w:t>
            </w:r>
          </w:p>
        </w:tc>
        <w:tc>
          <w:tcPr>
            <w:tcW w:w="939" w:type="dxa"/>
            <w:tcBorders>
              <w:top w:val="nil"/>
              <w:bottom w:val="nil"/>
              <w:right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785.99</w:t>
            </w:r>
          </w:p>
        </w:tc>
      </w:tr>
      <w:tr w:rsidR="009827FF" w:rsidRPr="00E31331"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827FF" w:rsidRPr="00D662BC" w:rsidRDefault="009827FF" w:rsidP="009827FF">
            <w:pPr>
              <w:adjustRightInd/>
              <w:spacing w:line="240" w:lineRule="auto"/>
              <w:ind w:leftChars="100" w:left="240" w:rightChars="20" w:right="48"/>
              <w:jc w:val="distribute"/>
              <w:textAlignment w:val="auto"/>
              <w:rPr>
                <w:sz w:val="18"/>
                <w:szCs w:val="18"/>
              </w:rPr>
            </w:pPr>
            <w:r w:rsidRPr="00D662BC">
              <w:rPr>
                <w:rFonts w:ascii="標楷體" w:eastAsia="標楷體" w:hAnsi="標楷體" w:hint="eastAsia"/>
                <w:spacing w:val="-6"/>
                <w:sz w:val="18"/>
                <w:szCs w:val="18"/>
              </w:rPr>
              <w:t>長</w:t>
            </w:r>
            <w:proofErr w:type="gramStart"/>
            <w:r w:rsidRPr="00D662BC">
              <w:rPr>
                <w:rFonts w:ascii="標楷體" w:eastAsia="標楷體" w:hAnsi="標楷體" w:hint="eastAsia"/>
                <w:spacing w:val="-6"/>
                <w:sz w:val="18"/>
                <w:szCs w:val="18"/>
              </w:rPr>
              <w:t>期貸</w:t>
            </w:r>
            <w:proofErr w:type="gramEnd"/>
            <w:r w:rsidRPr="00D662BC">
              <w:rPr>
                <w:rFonts w:ascii="標楷體" w:eastAsia="標楷體" w:hAnsi="標楷體" w:hint="eastAsia"/>
                <w:spacing w:val="-6"/>
                <w:sz w:val="18"/>
                <w:szCs w:val="18"/>
              </w:rPr>
              <w:t>墊款及準備金</w:t>
            </w:r>
          </w:p>
        </w:tc>
        <w:tc>
          <w:tcPr>
            <w:tcW w:w="1494"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5,929,569</w:t>
            </w:r>
          </w:p>
        </w:tc>
        <w:tc>
          <w:tcPr>
            <w:tcW w:w="671"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0.75</w:t>
            </w:r>
          </w:p>
        </w:tc>
        <w:tc>
          <w:tcPr>
            <w:tcW w:w="1428"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5,561,358</w:t>
            </w:r>
          </w:p>
        </w:tc>
        <w:tc>
          <w:tcPr>
            <w:tcW w:w="742"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0.74</w:t>
            </w:r>
          </w:p>
        </w:tc>
        <w:tc>
          <w:tcPr>
            <w:tcW w:w="1372"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368,211</w:t>
            </w:r>
          </w:p>
        </w:tc>
        <w:tc>
          <w:tcPr>
            <w:tcW w:w="939" w:type="dxa"/>
            <w:tcBorders>
              <w:top w:val="nil"/>
              <w:bottom w:val="nil"/>
              <w:right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6.62</w:t>
            </w:r>
          </w:p>
        </w:tc>
      </w:tr>
      <w:tr w:rsidR="009827FF" w:rsidRPr="00E31331"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827FF" w:rsidRPr="00D662BC" w:rsidRDefault="009827FF" w:rsidP="009827FF">
            <w:pPr>
              <w:adjustRightInd/>
              <w:spacing w:line="240" w:lineRule="auto"/>
              <w:ind w:leftChars="200" w:left="480" w:rightChars="20" w:right="48"/>
              <w:jc w:val="distribute"/>
              <w:textAlignment w:val="auto"/>
              <w:rPr>
                <w:sz w:val="18"/>
                <w:szCs w:val="18"/>
              </w:rPr>
            </w:pPr>
            <w:r w:rsidRPr="00D662BC">
              <w:rPr>
                <w:rFonts w:ascii="標楷體" w:eastAsia="標楷體" w:hAnsi="標楷體" w:hint="eastAsia"/>
                <w:spacing w:val="-6"/>
                <w:sz w:val="18"/>
                <w:szCs w:val="18"/>
              </w:rPr>
              <w:t>準備金</w:t>
            </w:r>
          </w:p>
        </w:tc>
        <w:tc>
          <w:tcPr>
            <w:tcW w:w="1494"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5,929,569</w:t>
            </w:r>
          </w:p>
        </w:tc>
        <w:tc>
          <w:tcPr>
            <w:tcW w:w="671"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0.75</w:t>
            </w:r>
          </w:p>
        </w:tc>
        <w:tc>
          <w:tcPr>
            <w:tcW w:w="1428"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5,561,358</w:t>
            </w:r>
          </w:p>
        </w:tc>
        <w:tc>
          <w:tcPr>
            <w:tcW w:w="742"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0.74</w:t>
            </w:r>
          </w:p>
        </w:tc>
        <w:tc>
          <w:tcPr>
            <w:tcW w:w="1372"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368,211</w:t>
            </w:r>
          </w:p>
        </w:tc>
        <w:tc>
          <w:tcPr>
            <w:tcW w:w="939" w:type="dxa"/>
            <w:tcBorders>
              <w:top w:val="nil"/>
              <w:bottom w:val="nil"/>
              <w:right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6.62</w:t>
            </w:r>
          </w:p>
        </w:tc>
      </w:tr>
      <w:tr w:rsidR="009827FF" w:rsidRPr="00D67654"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827FF" w:rsidRPr="00D662BC" w:rsidRDefault="009827FF" w:rsidP="009827FF">
            <w:pPr>
              <w:adjustRightInd/>
              <w:spacing w:line="240" w:lineRule="auto"/>
              <w:ind w:leftChars="100" w:left="240" w:rightChars="20" w:right="48"/>
              <w:jc w:val="distribute"/>
              <w:textAlignment w:val="auto"/>
              <w:rPr>
                <w:sz w:val="18"/>
                <w:szCs w:val="18"/>
              </w:rPr>
            </w:pPr>
            <w:r w:rsidRPr="00D662BC">
              <w:rPr>
                <w:rFonts w:ascii="標楷體" w:eastAsia="標楷體" w:hAnsi="標楷體" w:hint="eastAsia"/>
                <w:spacing w:val="-6"/>
                <w:sz w:val="18"/>
                <w:szCs w:val="18"/>
              </w:rPr>
              <w:t>固定資產</w:t>
            </w:r>
          </w:p>
        </w:tc>
        <w:tc>
          <w:tcPr>
            <w:tcW w:w="1494"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58,728,109</w:t>
            </w:r>
          </w:p>
        </w:tc>
        <w:tc>
          <w:tcPr>
            <w:tcW w:w="671"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7.45</w:t>
            </w:r>
          </w:p>
        </w:tc>
        <w:tc>
          <w:tcPr>
            <w:tcW w:w="1428"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51,025,865</w:t>
            </w:r>
          </w:p>
        </w:tc>
        <w:tc>
          <w:tcPr>
            <w:tcW w:w="742"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6.80</w:t>
            </w:r>
          </w:p>
        </w:tc>
        <w:tc>
          <w:tcPr>
            <w:tcW w:w="1372"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7,702,244</w:t>
            </w:r>
          </w:p>
        </w:tc>
        <w:tc>
          <w:tcPr>
            <w:tcW w:w="939" w:type="dxa"/>
            <w:tcBorders>
              <w:top w:val="nil"/>
              <w:bottom w:val="nil"/>
              <w:right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15.09</w:t>
            </w:r>
          </w:p>
        </w:tc>
      </w:tr>
      <w:tr w:rsidR="009827FF" w:rsidRPr="00D67654"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827FF" w:rsidRPr="00D662BC" w:rsidRDefault="009827FF" w:rsidP="009827FF">
            <w:pPr>
              <w:adjustRightInd/>
              <w:spacing w:line="240" w:lineRule="auto"/>
              <w:ind w:leftChars="200" w:left="48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土地改良物</w:t>
            </w:r>
          </w:p>
        </w:tc>
        <w:tc>
          <w:tcPr>
            <w:tcW w:w="1494"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26,837,467</w:t>
            </w:r>
          </w:p>
        </w:tc>
        <w:tc>
          <w:tcPr>
            <w:tcW w:w="671"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3.40</w:t>
            </w:r>
          </w:p>
        </w:tc>
        <w:tc>
          <w:tcPr>
            <w:tcW w:w="1428"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5,786,358</w:t>
            </w:r>
          </w:p>
        </w:tc>
        <w:tc>
          <w:tcPr>
            <w:tcW w:w="742"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0.77</w:t>
            </w:r>
          </w:p>
        </w:tc>
        <w:tc>
          <w:tcPr>
            <w:tcW w:w="1372"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21,051,109</w:t>
            </w:r>
          </w:p>
        </w:tc>
        <w:tc>
          <w:tcPr>
            <w:tcW w:w="939" w:type="dxa"/>
            <w:tcBorders>
              <w:top w:val="nil"/>
              <w:bottom w:val="nil"/>
              <w:right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363.81</w:t>
            </w:r>
          </w:p>
        </w:tc>
      </w:tr>
      <w:tr w:rsidR="009827FF" w:rsidRPr="00086DFA"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827FF" w:rsidRPr="00D662BC" w:rsidRDefault="009827FF" w:rsidP="009827FF">
            <w:pPr>
              <w:adjustRightInd/>
              <w:spacing w:line="240" w:lineRule="auto"/>
              <w:ind w:leftChars="200" w:left="48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房屋建築及設備</w:t>
            </w:r>
          </w:p>
        </w:tc>
        <w:tc>
          <w:tcPr>
            <w:tcW w:w="1494"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11,741,326</w:t>
            </w:r>
          </w:p>
        </w:tc>
        <w:tc>
          <w:tcPr>
            <w:tcW w:w="671"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1.49</w:t>
            </w:r>
          </w:p>
        </w:tc>
        <w:tc>
          <w:tcPr>
            <w:tcW w:w="1428"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12,122,542</w:t>
            </w:r>
          </w:p>
        </w:tc>
        <w:tc>
          <w:tcPr>
            <w:tcW w:w="742"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1.62</w:t>
            </w:r>
          </w:p>
        </w:tc>
        <w:tc>
          <w:tcPr>
            <w:tcW w:w="1372"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- 381,216</w:t>
            </w:r>
          </w:p>
        </w:tc>
        <w:tc>
          <w:tcPr>
            <w:tcW w:w="939" w:type="dxa"/>
            <w:tcBorders>
              <w:top w:val="nil"/>
              <w:bottom w:val="nil"/>
              <w:right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- 3.14</w:t>
            </w:r>
          </w:p>
        </w:tc>
      </w:tr>
      <w:tr w:rsidR="009827FF" w:rsidRPr="00D67654"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827FF" w:rsidRPr="00D662BC" w:rsidRDefault="009827FF" w:rsidP="009827FF">
            <w:pPr>
              <w:adjustRightInd/>
              <w:spacing w:line="240" w:lineRule="auto"/>
              <w:ind w:leftChars="200" w:left="48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機械及設備</w:t>
            </w:r>
          </w:p>
        </w:tc>
        <w:tc>
          <w:tcPr>
            <w:tcW w:w="1494"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12,508,725</w:t>
            </w:r>
          </w:p>
        </w:tc>
        <w:tc>
          <w:tcPr>
            <w:tcW w:w="671"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1.59</w:t>
            </w:r>
          </w:p>
        </w:tc>
        <w:tc>
          <w:tcPr>
            <w:tcW w:w="1428"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11,968,384</w:t>
            </w:r>
          </w:p>
        </w:tc>
        <w:tc>
          <w:tcPr>
            <w:tcW w:w="742"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1.60</w:t>
            </w:r>
          </w:p>
        </w:tc>
        <w:tc>
          <w:tcPr>
            <w:tcW w:w="1372"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540,341</w:t>
            </w:r>
          </w:p>
        </w:tc>
        <w:tc>
          <w:tcPr>
            <w:tcW w:w="939" w:type="dxa"/>
            <w:tcBorders>
              <w:top w:val="nil"/>
              <w:bottom w:val="nil"/>
              <w:right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4.51</w:t>
            </w:r>
          </w:p>
        </w:tc>
      </w:tr>
      <w:tr w:rsidR="009827FF" w:rsidRPr="00086DFA"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827FF" w:rsidRPr="00D662BC" w:rsidRDefault="009827FF" w:rsidP="009827FF">
            <w:pPr>
              <w:adjustRightInd/>
              <w:spacing w:line="240" w:lineRule="auto"/>
              <w:ind w:leftChars="200" w:left="48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交通及運輸設備</w:t>
            </w:r>
          </w:p>
        </w:tc>
        <w:tc>
          <w:tcPr>
            <w:tcW w:w="1494"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6,483,152</w:t>
            </w:r>
          </w:p>
        </w:tc>
        <w:tc>
          <w:tcPr>
            <w:tcW w:w="671"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0.82</w:t>
            </w:r>
          </w:p>
        </w:tc>
        <w:tc>
          <w:tcPr>
            <w:tcW w:w="1428"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5,008,342</w:t>
            </w:r>
          </w:p>
        </w:tc>
        <w:tc>
          <w:tcPr>
            <w:tcW w:w="742"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0.67</w:t>
            </w:r>
          </w:p>
        </w:tc>
        <w:tc>
          <w:tcPr>
            <w:tcW w:w="1372"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1,474,810</w:t>
            </w:r>
          </w:p>
        </w:tc>
        <w:tc>
          <w:tcPr>
            <w:tcW w:w="939" w:type="dxa"/>
            <w:tcBorders>
              <w:top w:val="nil"/>
              <w:bottom w:val="nil"/>
              <w:right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29.45</w:t>
            </w:r>
          </w:p>
        </w:tc>
      </w:tr>
      <w:tr w:rsidR="009827FF" w:rsidRPr="00D67654"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827FF" w:rsidRPr="00D662BC" w:rsidRDefault="009827FF" w:rsidP="009827FF">
            <w:pPr>
              <w:adjustRightInd/>
              <w:spacing w:line="240" w:lineRule="auto"/>
              <w:ind w:leftChars="200" w:left="48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雜項設備</w:t>
            </w:r>
          </w:p>
        </w:tc>
        <w:tc>
          <w:tcPr>
            <w:tcW w:w="1494"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327,370</w:t>
            </w:r>
          </w:p>
        </w:tc>
        <w:tc>
          <w:tcPr>
            <w:tcW w:w="671"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0.04</w:t>
            </w:r>
          </w:p>
        </w:tc>
        <w:tc>
          <w:tcPr>
            <w:tcW w:w="1428"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363,655</w:t>
            </w:r>
          </w:p>
        </w:tc>
        <w:tc>
          <w:tcPr>
            <w:tcW w:w="742"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0.05</w:t>
            </w:r>
          </w:p>
        </w:tc>
        <w:tc>
          <w:tcPr>
            <w:tcW w:w="1372"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- 36,285</w:t>
            </w:r>
          </w:p>
        </w:tc>
        <w:tc>
          <w:tcPr>
            <w:tcW w:w="939" w:type="dxa"/>
            <w:tcBorders>
              <w:top w:val="nil"/>
              <w:bottom w:val="nil"/>
              <w:right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- 9.98</w:t>
            </w:r>
          </w:p>
        </w:tc>
      </w:tr>
      <w:tr w:rsidR="009827FF" w:rsidRPr="00D67654"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827FF" w:rsidRPr="00D662BC" w:rsidRDefault="009827FF" w:rsidP="009827FF">
            <w:pPr>
              <w:adjustRightInd/>
              <w:spacing w:line="240" w:lineRule="auto"/>
              <w:ind w:leftChars="200" w:left="480" w:rightChars="20" w:right="48"/>
              <w:jc w:val="distribute"/>
              <w:textAlignment w:val="auto"/>
              <w:rPr>
                <w:rFonts w:ascii="標楷體" w:eastAsia="標楷體" w:hAnsi="標楷體"/>
                <w:spacing w:val="-6"/>
                <w:sz w:val="18"/>
                <w:szCs w:val="18"/>
              </w:rPr>
            </w:pPr>
            <w:r w:rsidRPr="00247641">
              <w:rPr>
                <w:rFonts w:ascii="標楷體" w:eastAsia="標楷體" w:hAnsi="標楷體" w:hint="eastAsia"/>
                <w:spacing w:val="-6"/>
                <w:sz w:val="18"/>
                <w:szCs w:val="18"/>
              </w:rPr>
              <w:t>購建中固定資產</w:t>
            </w:r>
          </w:p>
        </w:tc>
        <w:tc>
          <w:tcPr>
            <w:tcW w:w="1494"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830,069</w:t>
            </w:r>
          </w:p>
        </w:tc>
        <w:tc>
          <w:tcPr>
            <w:tcW w:w="671"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0.11</w:t>
            </w:r>
          </w:p>
        </w:tc>
        <w:tc>
          <w:tcPr>
            <w:tcW w:w="1428"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15,776,584</w:t>
            </w:r>
          </w:p>
        </w:tc>
        <w:tc>
          <w:tcPr>
            <w:tcW w:w="742"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2.10</w:t>
            </w:r>
          </w:p>
        </w:tc>
        <w:tc>
          <w:tcPr>
            <w:tcW w:w="1372"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- 14,946,515</w:t>
            </w:r>
          </w:p>
        </w:tc>
        <w:tc>
          <w:tcPr>
            <w:tcW w:w="939" w:type="dxa"/>
            <w:tcBorders>
              <w:top w:val="nil"/>
              <w:bottom w:val="nil"/>
              <w:right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- 94.74</w:t>
            </w:r>
          </w:p>
        </w:tc>
      </w:tr>
      <w:tr w:rsidR="009827FF" w:rsidRPr="00D67654"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827FF" w:rsidRPr="00D662BC" w:rsidRDefault="009827FF" w:rsidP="009827FF">
            <w:pPr>
              <w:adjustRightInd/>
              <w:spacing w:line="240" w:lineRule="auto"/>
              <w:ind w:leftChars="100" w:left="240" w:rightChars="20" w:right="48"/>
              <w:jc w:val="distribute"/>
              <w:textAlignment w:val="auto"/>
              <w:rPr>
                <w:sz w:val="18"/>
                <w:szCs w:val="18"/>
              </w:rPr>
            </w:pPr>
            <w:r w:rsidRPr="00D662BC">
              <w:rPr>
                <w:rFonts w:ascii="標楷體" w:eastAsia="標楷體" w:hAnsi="標楷體" w:hint="eastAsia"/>
                <w:spacing w:val="-6"/>
                <w:sz w:val="18"/>
                <w:szCs w:val="18"/>
              </w:rPr>
              <w:t>無形資產</w:t>
            </w:r>
          </w:p>
        </w:tc>
        <w:tc>
          <w:tcPr>
            <w:tcW w:w="1494"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1,704,456</w:t>
            </w:r>
          </w:p>
        </w:tc>
        <w:tc>
          <w:tcPr>
            <w:tcW w:w="671"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0.22</w:t>
            </w:r>
          </w:p>
        </w:tc>
        <w:tc>
          <w:tcPr>
            <w:tcW w:w="1428"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614,750</w:t>
            </w:r>
          </w:p>
        </w:tc>
        <w:tc>
          <w:tcPr>
            <w:tcW w:w="742" w:type="dxa"/>
            <w:tcBorders>
              <w:top w:val="nil"/>
              <w:bottom w:val="nil"/>
            </w:tcBorders>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0.08</w:t>
            </w:r>
          </w:p>
        </w:tc>
        <w:tc>
          <w:tcPr>
            <w:tcW w:w="1372" w:type="dxa"/>
            <w:tcBorders>
              <w:top w:val="nil"/>
              <w:bottom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1,089,706</w:t>
            </w:r>
          </w:p>
        </w:tc>
        <w:tc>
          <w:tcPr>
            <w:tcW w:w="939" w:type="dxa"/>
            <w:tcBorders>
              <w:top w:val="nil"/>
              <w:bottom w:val="nil"/>
              <w:right w:val="nil"/>
            </w:tcBorders>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177.26</w:t>
            </w:r>
          </w:p>
        </w:tc>
      </w:tr>
      <w:tr w:rsidR="009827FF" w:rsidRPr="00086DFA"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827FF" w:rsidRPr="00D662BC" w:rsidRDefault="009827FF" w:rsidP="009827FF">
            <w:pPr>
              <w:adjustRightInd/>
              <w:spacing w:line="240" w:lineRule="auto"/>
              <w:ind w:leftChars="200" w:left="480" w:rightChars="20" w:right="48"/>
              <w:jc w:val="distribute"/>
              <w:textAlignment w:val="auto"/>
              <w:rPr>
                <w:sz w:val="18"/>
                <w:szCs w:val="18"/>
              </w:rPr>
            </w:pPr>
            <w:r w:rsidRPr="00D662BC">
              <w:rPr>
                <w:rFonts w:ascii="標楷體" w:eastAsia="標楷體" w:hAnsi="標楷體" w:hint="eastAsia"/>
                <w:spacing w:val="-6"/>
                <w:sz w:val="18"/>
                <w:szCs w:val="18"/>
              </w:rPr>
              <w:t>無形資產</w:t>
            </w:r>
          </w:p>
        </w:tc>
        <w:tc>
          <w:tcPr>
            <w:tcW w:w="1494"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1,704,456</w:t>
            </w:r>
          </w:p>
        </w:tc>
        <w:tc>
          <w:tcPr>
            <w:tcW w:w="671"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0.22</w:t>
            </w:r>
          </w:p>
        </w:tc>
        <w:tc>
          <w:tcPr>
            <w:tcW w:w="1428" w:type="dxa"/>
            <w:tcBorders>
              <w:top w:val="nil"/>
              <w:bottom w:val="nil"/>
            </w:tcBorders>
            <w:shd w:val="clear" w:color="auto" w:fill="auto"/>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614,750</w:t>
            </w:r>
          </w:p>
        </w:tc>
        <w:tc>
          <w:tcPr>
            <w:tcW w:w="742" w:type="dxa"/>
            <w:tcBorders>
              <w:top w:val="nil"/>
              <w:bottom w:val="nil"/>
            </w:tcBorders>
            <w:shd w:val="clear" w:color="auto" w:fill="auto"/>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0.08</w:t>
            </w:r>
          </w:p>
        </w:tc>
        <w:tc>
          <w:tcPr>
            <w:tcW w:w="1372"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1,089,706</w:t>
            </w:r>
          </w:p>
        </w:tc>
        <w:tc>
          <w:tcPr>
            <w:tcW w:w="939" w:type="dxa"/>
            <w:tcBorders>
              <w:top w:val="nil"/>
              <w:bottom w:val="nil"/>
              <w:right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177.26</w:t>
            </w:r>
          </w:p>
        </w:tc>
      </w:tr>
      <w:tr w:rsidR="009827FF" w:rsidRPr="00086DFA"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3560" w:type="dxa"/>
            <w:tcBorders>
              <w:top w:val="nil"/>
              <w:left w:val="nil"/>
              <w:bottom w:val="nil"/>
            </w:tcBorders>
            <w:vAlign w:val="center"/>
          </w:tcPr>
          <w:p w:rsidR="009827FF" w:rsidRPr="00D662BC" w:rsidRDefault="009827FF" w:rsidP="009827FF">
            <w:pPr>
              <w:adjustRightInd/>
              <w:spacing w:line="240" w:lineRule="auto"/>
              <w:ind w:rightChars="20" w:right="48"/>
              <w:jc w:val="distribute"/>
              <w:textAlignment w:val="auto"/>
              <w:rPr>
                <w:rFonts w:ascii="標楷體" w:eastAsia="標楷體" w:hAnsi="標楷體"/>
                <w:b/>
                <w:spacing w:val="-6"/>
                <w:sz w:val="20"/>
              </w:rPr>
            </w:pPr>
            <w:r w:rsidRPr="00D662BC">
              <w:rPr>
                <w:rFonts w:ascii="標楷體" w:eastAsia="標楷體" w:hAnsi="標楷體" w:hint="eastAsia"/>
                <w:b/>
                <w:spacing w:val="-6"/>
                <w:sz w:val="20"/>
              </w:rPr>
              <w:t>合計</w:t>
            </w:r>
          </w:p>
        </w:tc>
        <w:tc>
          <w:tcPr>
            <w:tcW w:w="1494"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b/>
                <w:kern w:val="2"/>
                <w:sz w:val="18"/>
              </w:rPr>
            </w:pPr>
            <w:r w:rsidRPr="00D74908">
              <w:rPr>
                <w:rFonts w:ascii="細明體" w:hAnsi="細明體"/>
                <w:b/>
                <w:kern w:val="2"/>
                <w:sz w:val="18"/>
              </w:rPr>
              <w:t>788,567,297</w:t>
            </w:r>
          </w:p>
        </w:tc>
        <w:tc>
          <w:tcPr>
            <w:tcW w:w="671"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b/>
                <w:kern w:val="2"/>
                <w:sz w:val="18"/>
              </w:rPr>
            </w:pPr>
            <w:r w:rsidRPr="00D74908">
              <w:rPr>
                <w:rFonts w:ascii="細明體" w:hAnsi="細明體"/>
                <w:b/>
                <w:kern w:val="2"/>
                <w:sz w:val="18"/>
              </w:rPr>
              <w:t>100.00</w:t>
            </w:r>
          </w:p>
        </w:tc>
        <w:tc>
          <w:tcPr>
            <w:tcW w:w="1428" w:type="dxa"/>
            <w:tcBorders>
              <w:top w:val="nil"/>
              <w:bottom w:val="nil"/>
            </w:tcBorders>
            <w:shd w:val="clear" w:color="auto" w:fill="auto"/>
            <w:vAlign w:val="center"/>
          </w:tcPr>
          <w:p w:rsidR="009827FF" w:rsidRPr="006244A2" w:rsidRDefault="009827FF" w:rsidP="009827FF">
            <w:pPr>
              <w:spacing w:line="240" w:lineRule="auto"/>
              <w:jc w:val="right"/>
              <w:rPr>
                <w:rFonts w:ascii="細明體" w:hAnsi="細明體"/>
                <w:b/>
                <w:kern w:val="2"/>
                <w:sz w:val="18"/>
              </w:rPr>
            </w:pPr>
            <w:r w:rsidRPr="006244A2">
              <w:rPr>
                <w:rFonts w:ascii="細明體" w:hAnsi="細明體"/>
                <w:b/>
                <w:kern w:val="2"/>
                <w:sz w:val="18"/>
              </w:rPr>
              <w:t>749,920,279</w:t>
            </w:r>
          </w:p>
        </w:tc>
        <w:tc>
          <w:tcPr>
            <w:tcW w:w="742" w:type="dxa"/>
            <w:tcBorders>
              <w:top w:val="nil"/>
              <w:bottom w:val="nil"/>
            </w:tcBorders>
            <w:shd w:val="clear" w:color="auto" w:fill="auto"/>
            <w:vAlign w:val="center"/>
          </w:tcPr>
          <w:p w:rsidR="009827FF" w:rsidRPr="006244A2" w:rsidRDefault="009827FF" w:rsidP="009827FF">
            <w:pPr>
              <w:spacing w:line="240" w:lineRule="auto"/>
              <w:jc w:val="right"/>
              <w:rPr>
                <w:rFonts w:ascii="細明體" w:hAnsi="細明體"/>
                <w:b/>
                <w:kern w:val="2"/>
                <w:sz w:val="18"/>
              </w:rPr>
            </w:pPr>
            <w:r w:rsidRPr="006244A2">
              <w:rPr>
                <w:rFonts w:ascii="細明體" w:hAnsi="細明體"/>
                <w:b/>
                <w:kern w:val="2"/>
                <w:sz w:val="18"/>
              </w:rPr>
              <w:t>100.00</w:t>
            </w:r>
          </w:p>
        </w:tc>
        <w:tc>
          <w:tcPr>
            <w:tcW w:w="1372"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b/>
                <w:kern w:val="2"/>
                <w:sz w:val="18"/>
              </w:rPr>
            </w:pPr>
            <w:r w:rsidRPr="00D74908">
              <w:rPr>
                <w:rFonts w:ascii="細明體" w:hAnsi="細明體"/>
                <w:b/>
                <w:kern w:val="2"/>
                <w:sz w:val="18"/>
              </w:rPr>
              <w:t>38,647,018</w:t>
            </w:r>
          </w:p>
        </w:tc>
        <w:tc>
          <w:tcPr>
            <w:tcW w:w="939" w:type="dxa"/>
            <w:tcBorders>
              <w:top w:val="nil"/>
              <w:bottom w:val="nil"/>
              <w:right w:val="nil"/>
            </w:tcBorders>
            <w:shd w:val="clear" w:color="auto" w:fill="auto"/>
            <w:vAlign w:val="center"/>
          </w:tcPr>
          <w:p w:rsidR="009827FF" w:rsidRPr="00D74908" w:rsidRDefault="009827FF" w:rsidP="009827FF">
            <w:pPr>
              <w:spacing w:line="240" w:lineRule="auto"/>
              <w:jc w:val="right"/>
              <w:rPr>
                <w:rFonts w:ascii="細明體" w:hAnsi="細明體"/>
                <w:b/>
                <w:kern w:val="2"/>
                <w:sz w:val="18"/>
              </w:rPr>
            </w:pPr>
            <w:r w:rsidRPr="00D74908">
              <w:rPr>
                <w:rFonts w:ascii="細明體" w:hAnsi="細明體"/>
                <w:b/>
                <w:kern w:val="2"/>
                <w:sz w:val="18"/>
              </w:rPr>
              <w:t>5.15</w:t>
            </w:r>
          </w:p>
        </w:tc>
      </w:tr>
      <w:tr w:rsidR="009827FF" w:rsidRPr="00086DFA"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3560" w:type="dxa"/>
            <w:tcBorders>
              <w:top w:val="nil"/>
              <w:left w:val="nil"/>
              <w:bottom w:val="nil"/>
            </w:tcBorders>
            <w:vAlign w:val="center"/>
          </w:tcPr>
          <w:p w:rsidR="009827FF" w:rsidRPr="00D662BC" w:rsidRDefault="009827FF" w:rsidP="009827FF">
            <w:pPr>
              <w:adjustRightInd/>
              <w:spacing w:line="240" w:lineRule="auto"/>
              <w:ind w:rightChars="20" w:right="48"/>
              <w:jc w:val="distribute"/>
              <w:textAlignment w:val="auto"/>
              <w:rPr>
                <w:rFonts w:ascii="標楷體" w:eastAsia="標楷體" w:hAnsi="標楷體"/>
                <w:b/>
                <w:spacing w:val="-6"/>
                <w:sz w:val="20"/>
              </w:rPr>
            </w:pPr>
            <w:r w:rsidRPr="00D662BC">
              <w:rPr>
                <w:rFonts w:ascii="標楷體" w:eastAsia="標楷體" w:hAnsi="標楷體" w:hint="eastAsia"/>
                <w:b/>
                <w:spacing w:val="-6"/>
                <w:sz w:val="20"/>
              </w:rPr>
              <w:t>負債</w:t>
            </w:r>
          </w:p>
        </w:tc>
        <w:tc>
          <w:tcPr>
            <w:tcW w:w="1494"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b/>
                <w:kern w:val="2"/>
                <w:sz w:val="18"/>
              </w:rPr>
            </w:pPr>
            <w:r w:rsidRPr="00D74908">
              <w:rPr>
                <w:rFonts w:ascii="細明體" w:hAnsi="細明體"/>
                <w:b/>
                <w:kern w:val="2"/>
                <w:sz w:val="18"/>
              </w:rPr>
              <w:t>131,171,018</w:t>
            </w:r>
          </w:p>
        </w:tc>
        <w:tc>
          <w:tcPr>
            <w:tcW w:w="671"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b/>
                <w:kern w:val="2"/>
                <w:sz w:val="18"/>
              </w:rPr>
            </w:pPr>
            <w:r w:rsidRPr="00D74908">
              <w:rPr>
                <w:rFonts w:ascii="細明體" w:hAnsi="細明體"/>
                <w:b/>
                <w:kern w:val="2"/>
                <w:sz w:val="18"/>
              </w:rPr>
              <w:t>16.63</w:t>
            </w:r>
          </w:p>
        </w:tc>
        <w:tc>
          <w:tcPr>
            <w:tcW w:w="1428" w:type="dxa"/>
            <w:tcBorders>
              <w:top w:val="nil"/>
              <w:bottom w:val="nil"/>
            </w:tcBorders>
            <w:shd w:val="clear" w:color="auto" w:fill="auto"/>
            <w:vAlign w:val="center"/>
          </w:tcPr>
          <w:p w:rsidR="009827FF" w:rsidRPr="006244A2" w:rsidRDefault="009827FF" w:rsidP="009827FF">
            <w:pPr>
              <w:spacing w:line="240" w:lineRule="auto"/>
              <w:jc w:val="right"/>
              <w:rPr>
                <w:rFonts w:ascii="細明體" w:hAnsi="細明體"/>
                <w:b/>
                <w:kern w:val="2"/>
                <w:sz w:val="18"/>
              </w:rPr>
            </w:pPr>
            <w:r w:rsidRPr="006244A2">
              <w:rPr>
                <w:rFonts w:ascii="細明體" w:hAnsi="細明體"/>
                <w:b/>
                <w:kern w:val="2"/>
                <w:sz w:val="18"/>
              </w:rPr>
              <w:t>111,710,126</w:t>
            </w:r>
          </w:p>
        </w:tc>
        <w:tc>
          <w:tcPr>
            <w:tcW w:w="742" w:type="dxa"/>
            <w:tcBorders>
              <w:top w:val="nil"/>
              <w:bottom w:val="nil"/>
            </w:tcBorders>
            <w:shd w:val="clear" w:color="auto" w:fill="auto"/>
            <w:vAlign w:val="center"/>
          </w:tcPr>
          <w:p w:rsidR="009827FF" w:rsidRPr="006244A2" w:rsidRDefault="009827FF" w:rsidP="009827FF">
            <w:pPr>
              <w:spacing w:line="240" w:lineRule="auto"/>
              <w:jc w:val="right"/>
              <w:rPr>
                <w:rFonts w:ascii="細明體" w:hAnsi="細明體"/>
                <w:b/>
                <w:kern w:val="2"/>
                <w:sz w:val="18"/>
              </w:rPr>
            </w:pPr>
            <w:r w:rsidRPr="006244A2">
              <w:rPr>
                <w:rFonts w:ascii="細明體" w:hAnsi="細明體"/>
                <w:b/>
                <w:kern w:val="2"/>
                <w:sz w:val="18"/>
              </w:rPr>
              <w:t>14.90</w:t>
            </w:r>
          </w:p>
        </w:tc>
        <w:tc>
          <w:tcPr>
            <w:tcW w:w="1372"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b/>
                <w:kern w:val="2"/>
                <w:sz w:val="18"/>
              </w:rPr>
            </w:pPr>
            <w:r w:rsidRPr="00D74908">
              <w:rPr>
                <w:rFonts w:ascii="細明體" w:hAnsi="細明體"/>
                <w:b/>
                <w:kern w:val="2"/>
                <w:sz w:val="18"/>
              </w:rPr>
              <w:t>19,460,892</w:t>
            </w:r>
          </w:p>
        </w:tc>
        <w:tc>
          <w:tcPr>
            <w:tcW w:w="939" w:type="dxa"/>
            <w:tcBorders>
              <w:top w:val="nil"/>
              <w:bottom w:val="nil"/>
              <w:right w:val="nil"/>
            </w:tcBorders>
            <w:shd w:val="clear" w:color="auto" w:fill="auto"/>
            <w:vAlign w:val="center"/>
          </w:tcPr>
          <w:p w:rsidR="009827FF" w:rsidRPr="00D74908" w:rsidRDefault="009827FF" w:rsidP="009827FF">
            <w:pPr>
              <w:spacing w:line="240" w:lineRule="auto"/>
              <w:jc w:val="right"/>
              <w:rPr>
                <w:rFonts w:ascii="細明體" w:hAnsi="細明體"/>
                <w:b/>
                <w:kern w:val="2"/>
                <w:sz w:val="18"/>
              </w:rPr>
            </w:pPr>
            <w:r w:rsidRPr="00D74908">
              <w:rPr>
                <w:rFonts w:ascii="細明體" w:hAnsi="細明體"/>
                <w:b/>
                <w:kern w:val="2"/>
                <w:sz w:val="18"/>
              </w:rPr>
              <w:t>17.42</w:t>
            </w:r>
          </w:p>
        </w:tc>
      </w:tr>
      <w:tr w:rsidR="009827FF" w:rsidRPr="00086DFA"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827FF" w:rsidRPr="00D662BC" w:rsidRDefault="009827FF" w:rsidP="009827FF">
            <w:pPr>
              <w:adjustRightInd/>
              <w:spacing w:line="240" w:lineRule="auto"/>
              <w:ind w:leftChars="100" w:left="240" w:rightChars="20" w:right="48"/>
              <w:jc w:val="distribute"/>
              <w:textAlignment w:val="auto"/>
              <w:rPr>
                <w:sz w:val="18"/>
                <w:szCs w:val="18"/>
              </w:rPr>
            </w:pPr>
            <w:r w:rsidRPr="00D662BC">
              <w:rPr>
                <w:rFonts w:ascii="標楷體" w:eastAsia="標楷體" w:hAnsi="標楷體" w:hint="eastAsia"/>
                <w:spacing w:val="-6"/>
                <w:sz w:val="18"/>
                <w:szCs w:val="18"/>
              </w:rPr>
              <w:t>流動負債</w:t>
            </w:r>
          </w:p>
        </w:tc>
        <w:tc>
          <w:tcPr>
            <w:tcW w:w="1494"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124,061,068</w:t>
            </w:r>
          </w:p>
        </w:tc>
        <w:tc>
          <w:tcPr>
            <w:tcW w:w="671"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15.73</w:t>
            </w:r>
          </w:p>
        </w:tc>
        <w:tc>
          <w:tcPr>
            <w:tcW w:w="1428" w:type="dxa"/>
            <w:tcBorders>
              <w:top w:val="nil"/>
              <w:bottom w:val="nil"/>
            </w:tcBorders>
            <w:shd w:val="clear" w:color="auto" w:fill="auto"/>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104,416,175</w:t>
            </w:r>
          </w:p>
        </w:tc>
        <w:tc>
          <w:tcPr>
            <w:tcW w:w="742" w:type="dxa"/>
            <w:tcBorders>
              <w:top w:val="nil"/>
              <w:bottom w:val="nil"/>
            </w:tcBorders>
            <w:shd w:val="clear" w:color="auto" w:fill="auto"/>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13.92</w:t>
            </w:r>
          </w:p>
        </w:tc>
        <w:tc>
          <w:tcPr>
            <w:tcW w:w="1372"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19,644,893</w:t>
            </w:r>
          </w:p>
        </w:tc>
        <w:tc>
          <w:tcPr>
            <w:tcW w:w="939" w:type="dxa"/>
            <w:tcBorders>
              <w:top w:val="nil"/>
              <w:bottom w:val="nil"/>
              <w:right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18.81</w:t>
            </w:r>
          </w:p>
        </w:tc>
      </w:tr>
      <w:tr w:rsidR="009827FF" w:rsidRPr="00086DFA"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827FF" w:rsidRPr="00D662BC" w:rsidRDefault="009827FF" w:rsidP="009827FF">
            <w:pPr>
              <w:adjustRightInd/>
              <w:spacing w:line="240" w:lineRule="auto"/>
              <w:ind w:leftChars="200" w:left="480" w:rightChars="20" w:right="48"/>
              <w:jc w:val="distribute"/>
              <w:textAlignment w:val="auto"/>
              <w:rPr>
                <w:sz w:val="18"/>
                <w:szCs w:val="18"/>
              </w:rPr>
            </w:pPr>
            <w:r w:rsidRPr="00D662BC">
              <w:rPr>
                <w:rFonts w:ascii="標楷體" w:eastAsia="標楷體" w:hAnsi="標楷體" w:hint="eastAsia"/>
                <w:spacing w:val="-6"/>
                <w:sz w:val="18"/>
                <w:szCs w:val="18"/>
              </w:rPr>
              <w:t>應付款項</w:t>
            </w:r>
          </w:p>
        </w:tc>
        <w:tc>
          <w:tcPr>
            <w:tcW w:w="1494"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124,061,068</w:t>
            </w:r>
          </w:p>
        </w:tc>
        <w:tc>
          <w:tcPr>
            <w:tcW w:w="671"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15.73</w:t>
            </w:r>
          </w:p>
        </w:tc>
        <w:tc>
          <w:tcPr>
            <w:tcW w:w="1428" w:type="dxa"/>
            <w:tcBorders>
              <w:top w:val="nil"/>
              <w:bottom w:val="nil"/>
            </w:tcBorders>
            <w:shd w:val="clear" w:color="auto" w:fill="auto"/>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104,416,175</w:t>
            </w:r>
          </w:p>
        </w:tc>
        <w:tc>
          <w:tcPr>
            <w:tcW w:w="742" w:type="dxa"/>
            <w:tcBorders>
              <w:top w:val="nil"/>
              <w:bottom w:val="nil"/>
            </w:tcBorders>
            <w:shd w:val="clear" w:color="auto" w:fill="auto"/>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13.92</w:t>
            </w:r>
          </w:p>
        </w:tc>
        <w:tc>
          <w:tcPr>
            <w:tcW w:w="1372"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19,644,893</w:t>
            </w:r>
          </w:p>
        </w:tc>
        <w:tc>
          <w:tcPr>
            <w:tcW w:w="939" w:type="dxa"/>
            <w:tcBorders>
              <w:top w:val="nil"/>
              <w:bottom w:val="nil"/>
              <w:right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18.81</w:t>
            </w:r>
          </w:p>
        </w:tc>
      </w:tr>
      <w:tr w:rsidR="009827FF" w:rsidRPr="00086DFA"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827FF" w:rsidRPr="00D662BC" w:rsidRDefault="009827FF" w:rsidP="009827FF">
            <w:pPr>
              <w:adjustRightInd/>
              <w:spacing w:line="240" w:lineRule="auto"/>
              <w:ind w:leftChars="100" w:left="24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其他負債</w:t>
            </w:r>
          </w:p>
        </w:tc>
        <w:tc>
          <w:tcPr>
            <w:tcW w:w="1494"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7,109,950</w:t>
            </w:r>
          </w:p>
        </w:tc>
        <w:tc>
          <w:tcPr>
            <w:tcW w:w="671"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0.90</w:t>
            </w:r>
          </w:p>
        </w:tc>
        <w:tc>
          <w:tcPr>
            <w:tcW w:w="1428" w:type="dxa"/>
            <w:tcBorders>
              <w:top w:val="nil"/>
              <w:bottom w:val="nil"/>
            </w:tcBorders>
            <w:shd w:val="clear" w:color="auto" w:fill="auto"/>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7,293,951</w:t>
            </w:r>
          </w:p>
        </w:tc>
        <w:tc>
          <w:tcPr>
            <w:tcW w:w="742" w:type="dxa"/>
            <w:tcBorders>
              <w:top w:val="nil"/>
              <w:bottom w:val="nil"/>
            </w:tcBorders>
            <w:shd w:val="clear" w:color="auto" w:fill="auto"/>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0.97</w:t>
            </w:r>
          </w:p>
        </w:tc>
        <w:tc>
          <w:tcPr>
            <w:tcW w:w="1372"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- 184,001</w:t>
            </w:r>
          </w:p>
        </w:tc>
        <w:tc>
          <w:tcPr>
            <w:tcW w:w="939" w:type="dxa"/>
            <w:tcBorders>
              <w:top w:val="nil"/>
              <w:bottom w:val="nil"/>
              <w:right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- 2.52</w:t>
            </w:r>
          </w:p>
        </w:tc>
      </w:tr>
      <w:tr w:rsidR="009827FF" w:rsidRPr="00086DFA"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827FF" w:rsidRPr="00D662BC" w:rsidRDefault="009827FF" w:rsidP="009827FF">
            <w:pPr>
              <w:adjustRightInd/>
              <w:spacing w:line="240" w:lineRule="auto"/>
              <w:ind w:leftChars="200" w:left="480" w:rightChars="20" w:right="48"/>
              <w:jc w:val="distribute"/>
              <w:textAlignment w:val="auto"/>
              <w:rPr>
                <w:sz w:val="18"/>
                <w:szCs w:val="18"/>
              </w:rPr>
            </w:pPr>
            <w:r w:rsidRPr="00D662BC">
              <w:rPr>
                <w:rFonts w:ascii="標楷體" w:eastAsia="標楷體" w:hAnsi="標楷體" w:hint="eastAsia"/>
                <w:spacing w:val="-6"/>
                <w:sz w:val="18"/>
                <w:szCs w:val="18"/>
              </w:rPr>
              <w:t>什項負債</w:t>
            </w:r>
          </w:p>
        </w:tc>
        <w:tc>
          <w:tcPr>
            <w:tcW w:w="1494"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7,109,950</w:t>
            </w:r>
          </w:p>
        </w:tc>
        <w:tc>
          <w:tcPr>
            <w:tcW w:w="671"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0.90</w:t>
            </w:r>
          </w:p>
        </w:tc>
        <w:tc>
          <w:tcPr>
            <w:tcW w:w="1428" w:type="dxa"/>
            <w:tcBorders>
              <w:top w:val="nil"/>
              <w:bottom w:val="nil"/>
            </w:tcBorders>
            <w:shd w:val="clear" w:color="auto" w:fill="auto"/>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7,293,951</w:t>
            </w:r>
          </w:p>
        </w:tc>
        <w:tc>
          <w:tcPr>
            <w:tcW w:w="742" w:type="dxa"/>
            <w:tcBorders>
              <w:top w:val="nil"/>
              <w:bottom w:val="nil"/>
            </w:tcBorders>
            <w:shd w:val="clear" w:color="auto" w:fill="auto"/>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0.97</w:t>
            </w:r>
          </w:p>
        </w:tc>
        <w:tc>
          <w:tcPr>
            <w:tcW w:w="1372"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- 184,001</w:t>
            </w:r>
          </w:p>
        </w:tc>
        <w:tc>
          <w:tcPr>
            <w:tcW w:w="939" w:type="dxa"/>
            <w:tcBorders>
              <w:top w:val="nil"/>
              <w:bottom w:val="nil"/>
              <w:right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- 2.52</w:t>
            </w:r>
          </w:p>
        </w:tc>
      </w:tr>
      <w:tr w:rsidR="009827FF" w:rsidRPr="00DC1209"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3560" w:type="dxa"/>
            <w:tcBorders>
              <w:top w:val="nil"/>
              <w:left w:val="nil"/>
              <w:bottom w:val="nil"/>
            </w:tcBorders>
            <w:vAlign w:val="center"/>
          </w:tcPr>
          <w:p w:rsidR="009827FF" w:rsidRPr="00D662BC" w:rsidRDefault="009827FF" w:rsidP="009827FF">
            <w:pPr>
              <w:adjustRightInd/>
              <w:spacing w:line="240" w:lineRule="auto"/>
              <w:ind w:rightChars="20" w:right="48"/>
              <w:jc w:val="distribute"/>
              <w:textAlignment w:val="auto"/>
              <w:rPr>
                <w:sz w:val="20"/>
              </w:rPr>
            </w:pPr>
            <w:r w:rsidRPr="00D662BC">
              <w:rPr>
                <w:rFonts w:ascii="標楷體" w:eastAsia="標楷體" w:hAnsi="標楷體" w:hint="eastAsia"/>
                <w:b/>
                <w:spacing w:val="-6"/>
                <w:sz w:val="20"/>
              </w:rPr>
              <w:t>淨資產</w:t>
            </w:r>
          </w:p>
        </w:tc>
        <w:tc>
          <w:tcPr>
            <w:tcW w:w="1494"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b/>
                <w:kern w:val="2"/>
                <w:sz w:val="18"/>
              </w:rPr>
            </w:pPr>
            <w:r w:rsidRPr="00D74908">
              <w:rPr>
                <w:rFonts w:ascii="細明體" w:hAnsi="細明體"/>
                <w:b/>
                <w:kern w:val="2"/>
                <w:sz w:val="18"/>
              </w:rPr>
              <w:t>657,396,279</w:t>
            </w:r>
          </w:p>
        </w:tc>
        <w:tc>
          <w:tcPr>
            <w:tcW w:w="671"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b/>
                <w:kern w:val="2"/>
                <w:sz w:val="18"/>
              </w:rPr>
            </w:pPr>
            <w:r w:rsidRPr="00D74908">
              <w:rPr>
                <w:rFonts w:ascii="細明體" w:hAnsi="細明體"/>
                <w:b/>
                <w:kern w:val="2"/>
                <w:sz w:val="18"/>
              </w:rPr>
              <w:t>83.37</w:t>
            </w:r>
          </w:p>
        </w:tc>
        <w:tc>
          <w:tcPr>
            <w:tcW w:w="1428" w:type="dxa"/>
            <w:tcBorders>
              <w:top w:val="nil"/>
              <w:bottom w:val="nil"/>
            </w:tcBorders>
            <w:shd w:val="clear" w:color="auto" w:fill="auto"/>
            <w:vAlign w:val="center"/>
          </w:tcPr>
          <w:p w:rsidR="009827FF" w:rsidRPr="006244A2" w:rsidRDefault="009827FF" w:rsidP="009827FF">
            <w:pPr>
              <w:spacing w:line="240" w:lineRule="auto"/>
              <w:jc w:val="right"/>
              <w:rPr>
                <w:rFonts w:ascii="細明體" w:hAnsi="細明體"/>
                <w:b/>
                <w:kern w:val="2"/>
                <w:sz w:val="18"/>
              </w:rPr>
            </w:pPr>
            <w:r w:rsidRPr="006244A2">
              <w:rPr>
                <w:rFonts w:ascii="細明體" w:hAnsi="細明體"/>
                <w:b/>
                <w:kern w:val="2"/>
                <w:sz w:val="18"/>
              </w:rPr>
              <w:t>638,210,153</w:t>
            </w:r>
          </w:p>
        </w:tc>
        <w:tc>
          <w:tcPr>
            <w:tcW w:w="742" w:type="dxa"/>
            <w:tcBorders>
              <w:top w:val="nil"/>
              <w:bottom w:val="nil"/>
            </w:tcBorders>
            <w:shd w:val="clear" w:color="auto" w:fill="auto"/>
            <w:vAlign w:val="center"/>
          </w:tcPr>
          <w:p w:rsidR="009827FF" w:rsidRPr="006244A2" w:rsidRDefault="009827FF" w:rsidP="009827FF">
            <w:pPr>
              <w:spacing w:line="240" w:lineRule="auto"/>
              <w:jc w:val="right"/>
              <w:rPr>
                <w:rFonts w:ascii="細明體" w:hAnsi="細明體"/>
                <w:b/>
                <w:kern w:val="2"/>
                <w:sz w:val="18"/>
              </w:rPr>
            </w:pPr>
            <w:r w:rsidRPr="006244A2">
              <w:rPr>
                <w:rFonts w:ascii="細明體" w:hAnsi="細明體"/>
                <w:b/>
                <w:kern w:val="2"/>
                <w:sz w:val="18"/>
              </w:rPr>
              <w:t>85.10</w:t>
            </w:r>
          </w:p>
        </w:tc>
        <w:tc>
          <w:tcPr>
            <w:tcW w:w="1372"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b/>
                <w:kern w:val="2"/>
                <w:sz w:val="18"/>
              </w:rPr>
            </w:pPr>
            <w:r w:rsidRPr="00D74908">
              <w:rPr>
                <w:rFonts w:ascii="細明體" w:hAnsi="細明體"/>
                <w:b/>
                <w:kern w:val="2"/>
                <w:sz w:val="18"/>
              </w:rPr>
              <w:t>19,186,126</w:t>
            </w:r>
          </w:p>
        </w:tc>
        <w:tc>
          <w:tcPr>
            <w:tcW w:w="939" w:type="dxa"/>
            <w:tcBorders>
              <w:top w:val="nil"/>
              <w:bottom w:val="nil"/>
              <w:right w:val="nil"/>
            </w:tcBorders>
            <w:shd w:val="clear" w:color="auto" w:fill="auto"/>
            <w:vAlign w:val="center"/>
          </w:tcPr>
          <w:p w:rsidR="009827FF" w:rsidRPr="00D74908" w:rsidRDefault="009827FF" w:rsidP="009827FF">
            <w:pPr>
              <w:spacing w:line="240" w:lineRule="auto"/>
              <w:jc w:val="right"/>
              <w:rPr>
                <w:rFonts w:ascii="細明體" w:hAnsi="細明體"/>
                <w:b/>
                <w:kern w:val="2"/>
                <w:sz w:val="18"/>
              </w:rPr>
            </w:pPr>
            <w:r w:rsidRPr="00D74908">
              <w:rPr>
                <w:rFonts w:ascii="細明體" w:hAnsi="細明體"/>
                <w:b/>
                <w:kern w:val="2"/>
                <w:sz w:val="18"/>
              </w:rPr>
              <w:t>3.01</w:t>
            </w:r>
          </w:p>
        </w:tc>
      </w:tr>
      <w:tr w:rsidR="009827FF" w:rsidRPr="00086DFA"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827FF" w:rsidRPr="00D662BC" w:rsidRDefault="009827FF" w:rsidP="009827FF">
            <w:pPr>
              <w:adjustRightInd/>
              <w:spacing w:line="240" w:lineRule="auto"/>
              <w:ind w:leftChars="100" w:left="240" w:rightChars="20" w:right="48"/>
              <w:jc w:val="distribute"/>
              <w:textAlignment w:val="auto"/>
              <w:rPr>
                <w:sz w:val="18"/>
                <w:szCs w:val="18"/>
              </w:rPr>
            </w:pPr>
            <w:r w:rsidRPr="00D662BC">
              <w:rPr>
                <w:rFonts w:ascii="標楷體" w:eastAsia="標楷體" w:hAnsi="標楷體" w:hint="eastAsia"/>
                <w:spacing w:val="-6"/>
                <w:sz w:val="18"/>
                <w:szCs w:val="18"/>
              </w:rPr>
              <w:t>淨資產</w:t>
            </w:r>
          </w:p>
        </w:tc>
        <w:tc>
          <w:tcPr>
            <w:tcW w:w="1494"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657,396,279</w:t>
            </w:r>
          </w:p>
        </w:tc>
        <w:tc>
          <w:tcPr>
            <w:tcW w:w="671"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83.37</w:t>
            </w:r>
          </w:p>
        </w:tc>
        <w:tc>
          <w:tcPr>
            <w:tcW w:w="1428" w:type="dxa"/>
            <w:tcBorders>
              <w:top w:val="nil"/>
              <w:bottom w:val="nil"/>
            </w:tcBorders>
            <w:shd w:val="clear" w:color="auto" w:fill="auto"/>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638,210,153</w:t>
            </w:r>
          </w:p>
        </w:tc>
        <w:tc>
          <w:tcPr>
            <w:tcW w:w="742" w:type="dxa"/>
            <w:tcBorders>
              <w:top w:val="nil"/>
              <w:bottom w:val="nil"/>
            </w:tcBorders>
            <w:shd w:val="clear" w:color="auto" w:fill="auto"/>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85.10</w:t>
            </w:r>
          </w:p>
        </w:tc>
        <w:tc>
          <w:tcPr>
            <w:tcW w:w="1372"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19,186,126</w:t>
            </w:r>
          </w:p>
        </w:tc>
        <w:tc>
          <w:tcPr>
            <w:tcW w:w="939" w:type="dxa"/>
            <w:tcBorders>
              <w:top w:val="nil"/>
              <w:bottom w:val="nil"/>
              <w:right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3.01</w:t>
            </w:r>
          </w:p>
        </w:tc>
      </w:tr>
      <w:tr w:rsidR="009827FF" w:rsidRPr="00086DFA"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2"/>
          <w:jc w:val="center"/>
        </w:trPr>
        <w:tc>
          <w:tcPr>
            <w:tcW w:w="3560" w:type="dxa"/>
            <w:tcBorders>
              <w:top w:val="nil"/>
              <w:left w:val="nil"/>
              <w:bottom w:val="nil"/>
            </w:tcBorders>
            <w:vAlign w:val="center"/>
          </w:tcPr>
          <w:p w:rsidR="009827FF" w:rsidRPr="00D662BC" w:rsidRDefault="009827FF" w:rsidP="009827FF">
            <w:pPr>
              <w:adjustRightInd/>
              <w:spacing w:line="240" w:lineRule="auto"/>
              <w:ind w:leftChars="200" w:left="480" w:rightChars="20" w:right="48"/>
              <w:jc w:val="distribute"/>
              <w:textAlignment w:val="auto"/>
              <w:rPr>
                <w:sz w:val="18"/>
                <w:szCs w:val="18"/>
              </w:rPr>
            </w:pPr>
            <w:r w:rsidRPr="00D662BC">
              <w:rPr>
                <w:rFonts w:ascii="標楷體" w:eastAsia="標楷體" w:hAnsi="標楷體" w:hint="eastAsia"/>
                <w:spacing w:val="-6"/>
                <w:sz w:val="18"/>
                <w:szCs w:val="18"/>
              </w:rPr>
              <w:t>淨資產</w:t>
            </w:r>
          </w:p>
        </w:tc>
        <w:tc>
          <w:tcPr>
            <w:tcW w:w="1494"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657,396,279</w:t>
            </w:r>
          </w:p>
        </w:tc>
        <w:tc>
          <w:tcPr>
            <w:tcW w:w="671"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83.37</w:t>
            </w:r>
          </w:p>
        </w:tc>
        <w:tc>
          <w:tcPr>
            <w:tcW w:w="1428" w:type="dxa"/>
            <w:tcBorders>
              <w:top w:val="nil"/>
              <w:bottom w:val="nil"/>
            </w:tcBorders>
            <w:shd w:val="clear" w:color="auto" w:fill="auto"/>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638,210,153</w:t>
            </w:r>
          </w:p>
        </w:tc>
        <w:tc>
          <w:tcPr>
            <w:tcW w:w="742" w:type="dxa"/>
            <w:tcBorders>
              <w:top w:val="nil"/>
              <w:bottom w:val="nil"/>
            </w:tcBorders>
            <w:shd w:val="clear" w:color="auto" w:fill="auto"/>
            <w:vAlign w:val="center"/>
          </w:tcPr>
          <w:p w:rsidR="009827FF" w:rsidRPr="006244A2" w:rsidRDefault="009827FF" w:rsidP="009827FF">
            <w:pPr>
              <w:spacing w:line="240" w:lineRule="auto"/>
              <w:jc w:val="right"/>
              <w:rPr>
                <w:rFonts w:ascii="細明體" w:hAnsi="細明體"/>
                <w:kern w:val="2"/>
                <w:sz w:val="18"/>
              </w:rPr>
            </w:pPr>
            <w:r w:rsidRPr="006244A2">
              <w:rPr>
                <w:rFonts w:ascii="細明體" w:hAnsi="細明體"/>
                <w:kern w:val="2"/>
                <w:sz w:val="18"/>
              </w:rPr>
              <w:t>85.10</w:t>
            </w:r>
          </w:p>
        </w:tc>
        <w:tc>
          <w:tcPr>
            <w:tcW w:w="1372" w:type="dxa"/>
            <w:tcBorders>
              <w:top w:val="nil"/>
              <w:bottom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19,186,126</w:t>
            </w:r>
          </w:p>
        </w:tc>
        <w:tc>
          <w:tcPr>
            <w:tcW w:w="939" w:type="dxa"/>
            <w:tcBorders>
              <w:top w:val="nil"/>
              <w:bottom w:val="nil"/>
              <w:right w:val="nil"/>
            </w:tcBorders>
            <w:shd w:val="clear" w:color="auto" w:fill="auto"/>
            <w:vAlign w:val="center"/>
          </w:tcPr>
          <w:p w:rsidR="009827FF" w:rsidRPr="00D74908" w:rsidRDefault="009827FF" w:rsidP="009827FF">
            <w:pPr>
              <w:spacing w:line="240" w:lineRule="auto"/>
              <w:jc w:val="right"/>
              <w:rPr>
                <w:rFonts w:ascii="細明體" w:hAnsi="細明體"/>
                <w:kern w:val="2"/>
                <w:sz w:val="18"/>
              </w:rPr>
            </w:pPr>
            <w:r w:rsidRPr="00D74908">
              <w:rPr>
                <w:rFonts w:ascii="細明體" w:hAnsi="細明體"/>
                <w:kern w:val="2"/>
                <w:sz w:val="18"/>
              </w:rPr>
              <w:t>3.01</w:t>
            </w:r>
          </w:p>
        </w:tc>
      </w:tr>
      <w:tr w:rsidR="009827FF" w:rsidRPr="00086DFA" w:rsidTr="0098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3560" w:type="dxa"/>
            <w:tcBorders>
              <w:top w:val="nil"/>
              <w:left w:val="nil"/>
              <w:bottom w:val="single" w:sz="4" w:space="0" w:color="auto"/>
            </w:tcBorders>
            <w:vAlign w:val="center"/>
          </w:tcPr>
          <w:p w:rsidR="009827FF" w:rsidRPr="00D662BC" w:rsidRDefault="009827FF" w:rsidP="009827FF">
            <w:pPr>
              <w:adjustRightInd/>
              <w:spacing w:line="240" w:lineRule="auto"/>
              <w:ind w:rightChars="20" w:right="48"/>
              <w:jc w:val="distribute"/>
              <w:textAlignment w:val="auto"/>
              <w:rPr>
                <w:sz w:val="20"/>
              </w:rPr>
            </w:pPr>
            <w:r w:rsidRPr="00D662BC">
              <w:rPr>
                <w:rFonts w:ascii="標楷體" w:eastAsia="標楷體" w:hAnsi="標楷體" w:hint="eastAsia"/>
                <w:b/>
                <w:spacing w:val="-6"/>
                <w:sz w:val="20"/>
              </w:rPr>
              <w:t>合計</w:t>
            </w:r>
          </w:p>
        </w:tc>
        <w:tc>
          <w:tcPr>
            <w:tcW w:w="1494" w:type="dxa"/>
            <w:tcBorders>
              <w:top w:val="nil"/>
              <w:bottom w:val="single" w:sz="4" w:space="0" w:color="auto"/>
            </w:tcBorders>
            <w:shd w:val="clear" w:color="auto" w:fill="auto"/>
            <w:vAlign w:val="center"/>
          </w:tcPr>
          <w:p w:rsidR="009827FF" w:rsidRPr="00D74908" w:rsidRDefault="009827FF" w:rsidP="009827FF">
            <w:pPr>
              <w:spacing w:line="240" w:lineRule="auto"/>
              <w:jc w:val="right"/>
              <w:rPr>
                <w:rFonts w:ascii="細明體" w:hAnsi="細明體"/>
                <w:b/>
                <w:kern w:val="2"/>
                <w:sz w:val="18"/>
              </w:rPr>
            </w:pPr>
            <w:r w:rsidRPr="00D74908">
              <w:rPr>
                <w:rFonts w:ascii="細明體" w:hAnsi="細明體"/>
                <w:b/>
                <w:kern w:val="2"/>
                <w:sz w:val="18"/>
              </w:rPr>
              <w:t>788,567,297</w:t>
            </w:r>
          </w:p>
        </w:tc>
        <w:tc>
          <w:tcPr>
            <w:tcW w:w="671" w:type="dxa"/>
            <w:tcBorders>
              <w:top w:val="nil"/>
              <w:bottom w:val="single" w:sz="4" w:space="0" w:color="auto"/>
            </w:tcBorders>
            <w:shd w:val="clear" w:color="auto" w:fill="auto"/>
            <w:vAlign w:val="center"/>
          </w:tcPr>
          <w:p w:rsidR="009827FF" w:rsidRPr="00D74908" w:rsidRDefault="009827FF" w:rsidP="009827FF">
            <w:pPr>
              <w:spacing w:line="240" w:lineRule="auto"/>
              <w:jc w:val="right"/>
              <w:rPr>
                <w:rFonts w:ascii="細明體" w:hAnsi="細明體"/>
                <w:b/>
                <w:kern w:val="2"/>
                <w:sz w:val="18"/>
              </w:rPr>
            </w:pPr>
            <w:r w:rsidRPr="00D74908">
              <w:rPr>
                <w:rFonts w:ascii="細明體" w:hAnsi="細明體"/>
                <w:b/>
                <w:kern w:val="2"/>
                <w:sz w:val="18"/>
              </w:rPr>
              <w:t>100.00</w:t>
            </w:r>
          </w:p>
        </w:tc>
        <w:tc>
          <w:tcPr>
            <w:tcW w:w="1428" w:type="dxa"/>
            <w:tcBorders>
              <w:top w:val="nil"/>
              <w:bottom w:val="single" w:sz="4" w:space="0" w:color="auto"/>
            </w:tcBorders>
            <w:shd w:val="clear" w:color="auto" w:fill="auto"/>
            <w:vAlign w:val="center"/>
          </w:tcPr>
          <w:p w:rsidR="009827FF" w:rsidRPr="006244A2" w:rsidRDefault="009827FF" w:rsidP="009827FF">
            <w:pPr>
              <w:spacing w:line="240" w:lineRule="auto"/>
              <w:jc w:val="right"/>
              <w:rPr>
                <w:rFonts w:ascii="細明體" w:hAnsi="細明體"/>
                <w:b/>
                <w:kern w:val="2"/>
                <w:sz w:val="18"/>
              </w:rPr>
            </w:pPr>
            <w:r w:rsidRPr="006244A2">
              <w:rPr>
                <w:rFonts w:ascii="細明體" w:hAnsi="細明體"/>
                <w:b/>
                <w:kern w:val="2"/>
                <w:sz w:val="18"/>
              </w:rPr>
              <w:t>749,920,279</w:t>
            </w:r>
          </w:p>
        </w:tc>
        <w:tc>
          <w:tcPr>
            <w:tcW w:w="742" w:type="dxa"/>
            <w:tcBorders>
              <w:top w:val="nil"/>
              <w:bottom w:val="single" w:sz="4" w:space="0" w:color="auto"/>
            </w:tcBorders>
            <w:shd w:val="clear" w:color="auto" w:fill="auto"/>
            <w:vAlign w:val="center"/>
          </w:tcPr>
          <w:p w:rsidR="009827FF" w:rsidRPr="006244A2" w:rsidRDefault="009827FF" w:rsidP="009827FF">
            <w:pPr>
              <w:spacing w:line="240" w:lineRule="auto"/>
              <w:jc w:val="right"/>
              <w:rPr>
                <w:rFonts w:ascii="細明體" w:hAnsi="細明體"/>
                <w:b/>
                <w:kern w:val="2"/>
                <w:sz w:val="18"/>
              </w:rPr>
            </w:pPr>
            <w:r w:rsidRPr="006244A2">
              <w:rPr>
                <w:rFonts w:ascii="細明體" w:hAnsi="細明體"/>
                <w:b/>
                <w:kern w:val="2"/>
                <w:sz w:val="18"/>
              </w:rPr>
              <w:t>100.00</w:t>
            </w:r>
          </w:p>
        </w:tc>
        <w:tc>
          <w:tcPr>
            <w:tcW w:w="1372" w:type="dxa"/>
            <w:tcBorders>
              <w:top w:val="nil"/>
              <w:bottom w:val="single" w:sz="4" w:space="0" w:color="auto"/>
            </w:tcBorders>
            <w:shd w:val="clear" w:color="auto" w:fill="auto"/>
            <w:vAlign w:val="center"/>
          </w:tcPr>
          <w:p w:rsidR="009827FF" w:rsidRPr="00D74908" w:rsidRDefault="009827FF" w:rsidP="009827FF">
            <w:pPr>
              <w:spacing w:line="240" w:lineRule="auto"/>
              <w:jc w:val="right"/>
              <w:rPr>
                <w:rFonts w:ascii="細明體" w:hAnsi="細明體"/>
                <w:b/>
                <w:kern w:val="2"/>
                <w:sz w:val="18"/>
              </w:rPr>
            </w:pPr>
            <w:r w:rsidRPr="00D74908">
              <w:rPr>
                <w:rFonts w:ascii="細明體" w:hAnsi="細明體"/>
                <w:b/>
                <w:kern w:val="2"/>
                <w:sz w:val="18"/>
              </w:rPr>
              <w:t>38,647,018</w:t>
            </w:r>
          </w:p>
        </w:tc>
        <w:tc>
          <w:tcPr>
            <w:tcW w:w="939" w:type="dxa"/>
            <w:tcBorders>
              <w:top w:val="nil"/>
              <w:bottom w:val="single" w:sz="4" w:space="0" w:color="auto"/>
              <w:right w:val="nil"/>
            </w:tcBorders>
            <w:shd w:val="clear" w:color="auto" w:fill="auto"/>
            <w:vAlign w:val="center"/>
          </w:tcPr>
          <w:p w:rsidR="009827FF" w:rsidRPr="00D74908" w:rsidRDefault="009827FF" w:rsidP="009827FF">
            <w:pPr>
              <w:spacing w:line="240" w:lineRule="auto"/>
              <w:jc w:val="right"/>
              <w:rPr>
                <w:rFonts w:ascii="細明體" w:hAnsi="細明體"/>
                <w:b/>
                <w:kern w:val="2"/>
                <w:sz w:val="18"/>
              </w:rPr>
            </w:pPr>
            <w:r w:rsidRPr="00D74908">
              <w:rPr>
                <w:rFonts w:ascii="細明體" w:hAnsi="細明體"/>
                <w:b/>
                <w:kern w:val="2"/>
                <w:sz w:val="18"/>
              </w:rPr>
              <w:t>5.15</w:t>
            </w:r>
          </w:p>
        </w:tc>
      </w:tr>
    </w:tbl>
    <w:p w:rsidR="009827FF" w:rsidRDefault="009827FF" w:rsidP="00CB4BA9">
      <w:pPr>
        <w:pStyle w:val="-1"/>
        <w:spacing w:line="240" w:lineRule="exact"/>
        <w:ind w:leftChars="0" w:left="70" w:hangingChars="35"/>
        <w:jc w:val="both"/>
        <w:rPr>
          <w:rFonts w:ascii="標楷體" w:hAnsi="標楷體"/>
        </w:rPr>
      </w:pPr>
      <w:proofErr w:type="gramStart"/>
      <w:r w:rsidRPr="00685993">
        <w:rPr>
          <w:rFonts w:ascii="標楷體" w:hAnsi="標楷體" w:hint="eastAsia"/>
        </w:rPr>
        <w:t>註</w:t>
      </w:r>
      <w:proofErr w:type="gramEnd"/>
      <w:r w:rsidRPr="00685993">
        <w:rPr>
          <w:rFonts w:ascii="標楷體" w:hAnsi="標楷體" w:hint="eastAsia"/>
        </w:rPr>
        <w:t>：</w:t>
      </w:r>
      <w:r>
        <w:rPr>
          <w:rFonts w:ascii="標楷體" w:hAnsi="標楷體" w:hint="eastAsia"/>
        </w:rPr>
        <w:t>1</w:t>
      </w:r>
      <w:r w:rsidR="00CB4BA9">
        <w:rPr>
          <w:rFonts w:ascii="標楷體" w:hAnsi="標楷體" w:hint="eastAsia"/>
        </w:rPr>
        <w:t>.</w:t>
      </w:r>
      <w:r w:rsidRPr="00B32463">
        <w:rPr>
          <w:rFonts w:ascii="標楷體" w:hAnsi="標楷體" w:hint="eastAsia"/>
        </w:rPr>
        <w:t>信託代理與保證資產（負債），11</w:t>
      </w:r>
      <w:r>
        <w:rPr>
          <w:rFonts w:ascii="標楷體" w:hAnsi="標楷體" w:hint="eastAsia"/>
        </w:rPr>
        <w:t>3</w:t>
      </w:r>
      <w:r w:rsidRPr="00B32463">
        <w:rPr>
          <w:rFonts w:ascii="標楷體" w:hAnsi="標楷體" w:hint="eastAsia"/>
        </w:rPr>
        <w:t>年底及</w:t>
      </w:r>
      <w:r>
        <w:rPr>
          <w:rFonts w:ascii="標楷體" w:hAnsi="標楷體" w:hint="eastAsia"/>
        </w:rPr>
        <w:t>112</w:t>
      </w:r>
      <w:r w:rsidRPr="00B32463">
        <w:rPr>
          <w:rFonts w:ascii="標楷體" w:hAnsi="標楷體" w:hint="eastAsia"/>
        </w:rPr>
        <w:t>年底</w:t>
      </w:r>
      <w:r>
        <w:rPr>
          <w:rFonts w:ascii="標楷體" w:hAnsi="標楷體" w:hint="eastAsia"/>
        </w:rPr>
        <w:t>各有5</w:t>
      </w:r>
      <w:r>
        <w:rPr>
          <w:rFonts w:ascii="標楷體" w:hAnsi="標楷體"/>
        </w:rPr>
        <w:t>,826,825</w:t>
      </w:r>
      <w:r>
        <w:rPr>
          <w:rFonts w:ascii="標楷體" w:hAnsi="標楷體" w:hint="eastAsia"/>
        </w:rPr>
        <w:t>元及</w:t>
      </w:r>
      <w:r w:rsidRPr="00B32463">
        <w:rPr>
          <w:rFonts w:ascii="標楷體" w:hAnsi="標楷體" w:hint="eastAsia"/>
        </w:rPr>
        <w:t>210,125元。</w:t>
      </w:r>
    </w:p>
    <w:p w:rsidR="00375425" w:rsidRPr="009827FF" w:rsidRDefault="009827FF" w:rsidP="00CB4BA9">
      <w:pPr>
        <w:pStyle w:val="-1"/>
        <w:spacing w:line="240" w:lineRule="exact"/>
        <w:ind w:leftChars="168" w:left="603" w:hangingChars="100" w:hanging="200"/>
        <w:jc w:val="both"/>
        <w:rPr>
          <w:rFonts w:ascii="標楷體" w:hAnsi="標楷體"/>
          <w:color w:val="000000"/>
          <w:spacing w:val="2"/>
        </w:rPr>
      </w:pPr>
      <w:r>
        <w:rPr>
          <w:rFonts w:ascii="標楷體" w:hAnsi="標楷體"/>
        </w:rPr>
        <w:t>2.</w:t>
      </w:r>
      <w:proofErr w:type="gramStart"/>
      <w:r w:rsidRPr="001615E1">
        <w:rPr>
          <w:rFonts w:ascii="標楷體" w:hAnsi="標楷體" w:hint="eastAsia"/>
        </w:rPr>
        <w:t>本表編製</w:t>
      </w:r>
      <w:proofErr w:type="gramEnd"/>
      <w:r w:rsidRPr="001615E1">
        <w:rPr>
          <w:rFonts w:ascii="標楷體" w:hAnsi="標楷體" w:hint="eastAsia"/>
        </w:rPr>
        <w:t>基礎係依會計法刪除第29條後，納入固定資產及長期負債等科目，與預算編列基礎不同。</w:t>
      </w:r>
    </w:p>
    <w:sectPr w:rsidR="00375425" w:rsidRPr="009827FF" w:rsidSect="00411B37">
      <w:headerReference w:type="even" r:id="rId8"/>
      <w:headerReference w:type="default" r:id="rId9"/>
      <w:footerReference w:type="even" r:id="rId10"/>
      <w:footerReference w:type="default" r:id="rId11"/>
      <w:pgSz w:w="11907" w:h="16840" w:code="9"/>
      <w:pgMar w:top="1418" w:right="851" w:bottom="1418" w:left="851" w:header="1021" w:footer="73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9D7" w:rsidRDefault="007979D7">
      <w:r>
        <w:separator/>
      </w:r>
    </w:p>
  </w:endnote>
  <w:endnote w:type="continuationSeparator" w:id="0">
    <w:p w:rsidR="007979D7" w:rsidRDefault="0079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中明體">
    <w:altName w:val="新細明體"/>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華康儷中黑">
    <w:altName w:val="細明體"/>
    <w:charset w:val="88"/>
    <w:family w:val="modern"/>
    <w:pitch w:val="fixed"/>
    <w:sig w:usb0="80000001" w:usb1="28091800" w:usb2="00000016" w:usb3="00000000" w:csb0="00100000" w:csb1="00000000"/>
  </w:font>
  <w:font w:name="華康中黑體">
    <w:charset w:val="88"/>
    <w:family w:val="modern"/>
    <w:pitch w:val="fixed"/>
    <w:sig w:usb0="80000001" w:usb1="28091800" w:usb2="00000016" w:usb3="00000000" w:csb0="00100000" w:csb1="00000000"/>
  </w:font>
  <w:font w:name="華康楷書體W5">
    <w:altName w:val="全字庫正楷體"/>
    <w:charset w:val="88"/>
    <w:family w:val="script"/>
    <w:pitch w:val="fixed"/>
    <w:sig w:usb0="80000001"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904" w:rsidRDefault="00C63904" w:rsidP="00B55E27">
    <w:pPr>
      <w:pStyle w:val="aa"/>
      <w:jc w:val="center"/>
    </w:pPr>
    <w:r w:rsidRPr="006C084B">
      <w:rPr>
        <w:rFonts w:ascii="標楷體" w:eastAsia="標楷體" w:hAnsi="標楷體" w:hint="eastAsia"/>
        <w:sz w:val="24"/>
        <w:szCs w:val="24"/>
      </w:rPr>
      <w:t>甲</w:t>
    </w:r>
    <w:r w:rsidR="00347D14" w:rsidRPr="007A5F9B">
      <w:rPr>
        <w:rFonts w:ascii="標楷體" w:hAnsi="標楷體" w:hint="eastAsia"/>
        <w:sz w:val="24"/>
        <w:szCs w:val="24"/>
      </w:rPr>
      <w:t>－</w:t>
    </w:r>
    <w:r w:rsidRPr="00B55E27">
      <w:rPr>
        <w:rFonts w:ascii="標楷體" w:eastAsia="標楷體" w:hAnsi="標楷體"/>
        <w:sz w:val="24"/>
        <w:szCs w:val="24"/>
      </w:rPr>
      <w:fldChar w:fldCharType="begin"/>
    </w:r>
    <w:r w:rsidRPr="00B55E27">
      <w:rPr>
        <w:rFonts w:ascii="標楷體" w:eastAsia="標楷體" w:hAnsi="標楷體"/>
        <w:sz w:val="24"/>
        <w:szCs w:val="24"/>
      </w:rPr>
      <w:instrText>PAGE   \* MERGEFORMAT</w:instrText>
    </w:r>
    <w:r w:rsidRPr="00B55E27">
      <w:rPr>
        <w:rFonts w:ascii="標楷體" w:eastAsia="標楷體" w:hAnsi="標楷體"/>
        <w:sz w:val="24"/>
        <w:szCs w:val="24"/>
      </w:rPr>
      <w:fldChar w:fldCharType="separate"/>
    </w:r>
    <w:r w:rsidR="003707C4" w:rsidRPr="003707C4">
      <w:rPr>
        <w:rFonts w:ascii="標楷體" w:eastAsia="標楷體" w:hAnsi="標楷體"/>
        <w:noProof/>
        <w:sz w:val="24"/>
        <w:szCs w:val="24"/>
        <w:lang w:val="zh-TW"/>
      </w:rPr>
      <w:t>50</w:t>
    </w:r>
    <w:r w:rsidRPr="00B55E27">
      <w:rPr>
        <w:rFonts w:ascii="標楷體" w:eastAsia="標楷體" w:hAnsi="標楷體"/>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904" w:rsidRPr="001263F6" w:rsidRDefault="00C63904" w:rsidP="005405F2">
    <w:pPr>
      <w:pStyle w:val="aa"/>
      <w:jc w:val="center"/>
      <w:rPr>
        <w:rFonts w:ascii="標楷體" w:eastAsia="標楷體" w:hAnsi="標楷體"/>
        <w:sz w:val="24"/>
        <w:szCs w:val="24"/>
      </w:rPr>
    </w:pPr>
    <w:r w:rsidRPr="006C084B">
      <w:rPr>
        <w:rFonts w:ascii="標楷體" w:eastAsia="標楷體" w:hAnsi="標楷體" w:hint="eastAsia"/>
        <w:sz w:val="24"/>
        <w:szCs w:val="24"/>
      </w:rPr>
      <w:t>甲</w:t>
    </w:r>
    <w:r w:rsidR="00347D14" w:rsidRPr="007A5F9B">
      <w:rPr>
        <w:rFonts w:ascii="標楷體" w:hAnsi="標楷體" w:hint="eastAsia"/>
        <w:sz w:val="24"/>
        <w:szCs w:val="24"/>
      </w:rPr>
      <w:t>－</w:t>
    </w:r>
    <w:r w:rsidRPr="00134BC1">
      <w:rPr>
        <w:rFonts w:ascii="標楷體" w:eastAsia="標楷體" w:hAnsi="標楷體"/>
        <w:sz w:val="24"/>
        <w:szCs w:val="24"/>
      </w:rPr>
      <w:fldChar w:fldCharType="begin"/>
    </w:r>
    <w:r w:rsidRPr="00134BC1">
      <w:rPr>
        <w:rFonts w:ascii="標楷體" w:eastAsia="標楷體" w:hAnsi="標楷體"/>
        <w:sz w:val="24"/>
        <w:szCs w:val="24"/>
      </w:rPr>
      <w:instrText>PAGE   \* MERGEFORMAT</w:instrText>
    </w:r>
    <w:r w:rsidRPr="00134BC1">
      <w:rPr>
        <w:rFonts w:ascii="標楷體" w:eastAsia="標楷體" w:hAnsi="標楷體"/>
        <w:sz w:val="24"/>
        <w:szCs w:val="24"/>
      </w:rPr>
      <w:fldChar w:fldCharType="separate"/>
    </w:r>
    <w:r w:rsidR="003707C4" w:rsidRPr="003707C4">
      <w:rPr>
        <w:rFonts w:ascii="標楷體" w:eastAsia="標楷體" w:hAnsi="標楷體"/>
        <w:noProof/>
        <w:sz w:val="24"/>
        <w:szCs w:val="24"/>
        <w:lang w:val="zh-TW"/>
      </w:rPr>
      <w:t>49</w:t>
    </w:r>
    <w:r w:rsidRPr="00134BC1">
      <w:rPr>
        <w:rFonts w:ascii="標楷體" w:eastAsia="標楷體"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9D7" w:rsidRDefault="007979D7">
      <w:r>
        <w:separator/>
      </w:r>
    </w:p>
  </w:footnote>
  <w:footnote w:type="continuationSeparator" w:id="0">
    <w:p w:rsidR="007979D7" w:rsidRDefault="00797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904" w:rsidRDefault="00C63904" w:rsidP="00AA5EA9">
    <w:pP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904" w:rsidRDefault="00C63904">
    <w:pPr>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C73"/>
    <w:multiLevelType w:val="hybridMultilevel"/>
    <w:tmpl w:val="7AA68E64"/>
    <w:lvl w:ilvl="0" w:tplc="8714770C">
      <w:start w:val="400"/>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D775E1"/>
    <w:multiLevelType w:val="hybridMultilevel"/>
    <w:tmpl w:val="13B8E508"/>
    <w:lvl w:ilvl="0" w:tplc="84D0BB82">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AE65C4"/>
    <w:multiLevelType w:val="hybridMultilevel"/>
    <w:tmpl w:val="441448C6"/>
    <w:lvl w:ilvl="0" w:tplc="557E2A4E">
      <w:start w:val="1"/>
      <w:numFmt w:val="decimal"/>
      <w:pStyle w:val="4"/>
      <w:lvlText w:val="（%1）"/>
      <w:lvlJc w:val="left"/>
      <w:pPr>
        <w:tabs>
          <w:tab w:val="num" w:pos="1665"/>
        </w:tabs>
        <w:ind w:left="1665" w:hanging="1155"/>
      </w:pPr>
      <w:rPr>
        <w:rFonts w:hint="default"/>
      </w:rPr>
    </w:lvl>
    <w:lvl w:ilvl="1" w:tplc="04090019" w:tentative="1">
      <w:start w:val="1"/>
      <w:numFmt w:val="ideographTraditional"/>
      <w:lvlText w:val="%2、"/>
      <w:lvlJc w:val="left"/>
      <w:pPr>
        <w:tabs>
          <w:tab w:val="num" w:pos="1470"/>
        </w:tabs>
        <w:ind w:left="1470" w:hanging="480"/>
      </w:pPr>
    </w:lvl>
    <w:lvl w:ilvl="2" w:tplc="0409001B" w:tentative="1">
      <w:start w:val="1"/>
      <w:numFmt w:val="lowerRoman"/>
      <w:lvlText w:val="%3."/>
      <w:lvlJc w:val="right"/>
      <w:pPr>
        <w:tabs>
          <w:tab w:val="num" w:pos="1950"/>
        </w:tabs>
        <w:ind w:left="1950" w:hanging="480"/>
      </w:pPr>
    </w:lvl>
    <w:lvl w:ilvl="3" w:tplc="0409000F" w:tentative="1">
      <w:start w:val="1"/>
      <w:numFmt w:val="decimal"/>
      <w:lvlText w:val="%4."/>
      <w:lvlJc w:val="left"/>
      <w:pPr>
        <w:tabs>
          <w:tab w:val="num" w:pos="2430"/>
        </w:tabs>
        <w:ind w:left="2430" w:hanging="480"/>
      </w:pPr>
    </w:lvl>
    <w:lvl w:ilvl="4" w:tplc="04090019" w:tentative="1">
      <w:start w:val="1"/>
      <w:numFmt w:val="ideographTraditional"/>
      <w:lvlText w:val="%5、"/>
      <w:lvlJc w:val="left"/>
      <w:pPr>
        <w:tabs>
          <w:tab w:val="num" w:pos="2910"/>
        </w:tabs>
        <w:ind w:left="2910" w:hanging="480"/>
      </w:pPr>
    </w:lvl>
    <w:lvl w:ilvl="5" w:tplc="0409001B" w:tentative="1">
      <w:start w:val="1"/>
      <w:numFmt w:val="lowerRoman"/>
      <w:lvlText w:val="%6."/>
      <w:lvlJc w:val="right"/>
      <w:pPr>
        <w:tabs>
          <w:tab w:val="num" w:pos="3390"/>
        </w:tabs>
        <w:ind w:left="3390" w:hanging="480"/>
      </w:pPr>
    </w:lvl>
    <w:lvl w:ilvl="6" w:tplc="0409000F" w:tentative="1">
      <w:start w:val="1"/>
      <w:numFmt w:val="decimal"/>
      <w:lvlText w:val="%7."/>
      <w:lvlJc w:val="left"/>
      <w:pPr>
        <w:tabs>
          <w:tab w:val="num" w:pos="3870"/>
        </w:tabs>
        <w:ind w:left="3870" w:hanging="480"/>
      </w:pPr>
    </w:lvl>
    <w:lvl w:ilvl="7" w:tplc="04090019" w:tentative="1">
      <w:start w:val="1"/>
      <w:numFmt w:val="ideographTraditional"/>
      <w:lvlText w:val="%8、"/>
      <w:lvlJc w:val="left"/>
      <w:pPr>
        <w:tabs>
          <w:tab w:val="num" w:pos="4350"/>
        </w:tabs>
        <w:ind w:left="4350" w:hanging="480"/>
      </w:pPr>
    </w:lvl>
    <w:lvl w:ilvl="8" w:tplc="0409001B" w:tentative="1">
      <w:start w:val="1"/>
      <w:numFmt w:val="lowerRoman"/>
      <w:lvlText w:val="%9."/>
      <w:lvlJc w:val="right"/>
      <w:pPr>
        <w:tabs>
          <w:tab w:val="num" w:pos="4830"/>
        </w:tabs>
        <w:ind w:left="4830" w:hanging="480"/>
      </w:pPr>
    </w:lvl>
  </w:abstractNum>
  <w:abstractNum w:abstractNumId="3" w15:restartNumberingAfterBreak="0">
    <w:nsid w:val="081539D8"/>
    <w:multiLevelType w:val="hybridMultilevel"/>
    <w:tmpl w:val="A17EEA84"/>
    <w:lvl w:ilvl="0" w:tplc="739A707C">
      <w:start w:val="201"/>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FE73713"/>
    <w:multiLevelType w:val="hybridMultilevel"/>
    <w:tmpl w:val="B3240E7A"/>
    <w:lvl w:ilvl="0" w:tplc="CD8E3766">
      <w:start w:val="480"/>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96A223F"/>
    <w:multiLevelType w:val="hybridMultilevel"/>
    <w:tmpl w:val="0AFEF418"/>
    <w:lvl w:ilvl="0" w:tplc="81EA9636">
      <w:start w:val="21"/>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F22250D"/>
    <w:multiLevelType w:val="hybridMultilevel"/>
    <w:tmpl w:val="C4301E16"/>
    <w:lvl w:ilvl="0" w:tplc="BA00131E">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B47915"/>
    <w:multiLevelType w:val="hybridMultilevel"/>
    <w:tmpl w:val="DFE604AE"/>
    <w:lvl w:ilvl="0" w:tplc="87ECD4CA">
      <w:start w:val="400"/>
      <w:numFmt w:val="bullet"/>
      <w:lvlText w:val="-"/>
      <w:lvlJc w:val="left"/>
      <w:pPr>
        <w:ind w:left="450" w:hanging="360"/>
      </w:pPr>
      <w:rPr>
        <w:rFonts w:ascii="細明體" w:eastAsia="細明體" w:hAnsi="細明體" w:cs="Arial" w:hint="eastAsia"/>
      </w:rPr>
    </w:lvl>
    <w:lvl w:ilvl="1" w:tplc="04090003" w:tentative="1">
      <w:start w:val="1"/>
      <w:numFmt w:val="bullet"/>
      <w:lvlText w:val=""/>
      <w:lvlJc w:val="left"/>
      <w:pPr>
        <w:ind w:left="1050" w:hanging="480"/>
      </w:pPr>
      <w:rPr>
        <w:rFonts w:ascii="Wingdings" w:hAnsi="Wingdings" w:hint="default"/>
      </w:rPr>
    </w:lvl>
    <w:lvl w:ilvl="2" w:tplc="04090005" w:tentative="1">
      <w:start w:val="1"/>
      <w:numFmt w:val="bullet"/>
      <w:lvlText w:val=""/>
      <w:lvlJc w:val="left"/>
      <w:pPr>
        <w:ind w:left="1530" w:hanging="480"/>
      </w:pPr>
      <w:rPr>
        <w:rFonts w:ascii="Wingdings" w:hAnsi="Wingdings" w:hint="default"/>
      </w:rPr>
    </w:lvl>
    <w:lvl w:ilvl="3" w:tplc="04090001" w:tentative="1">
      <w:start w:val="1"/>
      <w:numFmt w:val="bullet"/>
      <w:lvlText w:val=""/>
      <w:lvlJc w:val="left"/>
      <w:pPr>
        <w:ind w:left="2010" w:hanging="480"/>
      </w:pPr>
      <w:rPr>
        <w:rFonts w:ascii="Wingdings" w:hAnsi="Wingdings" w:hint="default"/>
      </w:rPr>
    </w:lvl>
    <w:lvl w:ilvl="4" w:tplc="04090003" w:tentative="1">
      <w:start w:val="1"/>
      <w:numFmt w:val="bullet"/>
      <w:lvlText w:val=""/>
      <w:lvlJc w:val="left"/>
      <w:pPr>
        <w:ind w:left="2490" w:hanging="480"/>
      </w:pPr>
      <w:rPr>
        <w:rFonts w:ascii="Wingdings" w:hAnsi="Wingdings" w:hint="default"/>
      </w:rPr>
    </w:lvl>
    <w:lvl w:ilvl="5" w:tplc="04090005" w:tentative="1">
      <w:start w:val="1"/>
      <w:numFmt w:val="bullet"/>
      <w:lvlText w:val=""/>
      <w:lvlJc w:val="left"/>
      <w:pPr>
        <w:ind w:left="2970" w:hanging="480"/>
      </w:pPr>
      <w:rPr>
        <w:rFonts w:ascii="Wingdings" w:hAnsi="Wingdings" w:hint="default"/>
      </w:rPr>
    </w:lvl>
    <w:lvl w:ilvl="6" w:tplc="04090001" w:tentative="1">
      <w:start w:val="1"/>
      <w:numFmt w:val="bullet"/>
      <w:lvlText w:val=""/>
      <w:lvlJc w:val="left"/>
      <w:pPr>
        <w:ind w:left="3450" w:hanging="480"/>
      </w:pPr>
      <w:rPr>
        <w:rFonts w:ascii="Wingdings" w:hAnsi="Wingdings" w:hint="default"/>
      </w:rPr>
    </w:lvl>
    <w:lvl w:ilvl="7" w:tplc="04090003" w:tentative="1">
      <w:start w:val="1"/>
      <w:numFmt w:val="bullet"/>
      <w:lvlText w:val=""/>
      <w:lvlJc w:val="left"/>
      <w:pPr>
        <w:ind w:left="3930" w:hanging="480"/>
      </w:pPr>
      <w:rPr>
        <w:rFonts w:ascii="Wingdings" w:hAnsi="Wingdings" w:hint="default"/>
      </w:rPr>
    </w:lvl>
    <w:lvl w:ilvl="8" w:tplc="04090005" w:tentative="1">
      <w:start w:val="1"/>
      <w:numFmt w:val="bullet"/>
      <w:lvlText w:val=""/>
      <w:lvlJc w:val="left"/>
      <w:pPr>
        <w:ind w:left="4410" w:hanging="480"/>
      </w:pPr>
      <w:rPr>
        <w:rFonts w:ascii="Wingdings" w:hAnsi="Wingdings" w:hint="default"/>
      </w:rPr>
    </w:lvl>
  </w:abstractNum>
  <w:abstractNum w:abstractNumId="8" w15:restartNumberingAfterBreak="0">
    <w:nsid w:val="201E6090"/>
    <w:multiLevelType w:val="hybridMultilevel"/>
    <w:tmpl w:val="8548BC2C"/>
    <w:lvl w:ilvl="0" w:tplc="7F521464">
      <w:start w:val="59"/>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F21601"/>
    <w:multiLevelType w:val="hybridMultilevel"/>
    <w:tmpl w:val="3258D7EE"/>
    <w:lvl w:ilvl="0" w:tplc="1034F6F8">
      <w:start w:val="75"/>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16C6312"/>
    <w:multiLevelType w:val="hybridMultilevel"/>
    <w:tmpl w:val="65A4A142"/>
    <w:lvl w:ilvl="0" w:tplc="ED5688EC">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pStyle w:val="2"/>
      <w:suff w:val="nothing"/>
      <w:lvlText w:val="%2、"/>
      <w:lvlJc w:val="center"/>
      <w:pPr>
        <w:ind w:left="0" w:firstLine="0"/>
      </w:pPr>
      <w:rPr>
        <w:rFonts w:ascii="標楷體" w:eastAsia="標楷體" w:hint="eastAsia"/>
        <w:b/>
        <w:i w:val="0"/>
        <w:sz w:val="30"/>
      </w:rPr>
    </w:lvl>
    <w:lvl w:ilvl="2">
      <w:start w:val="1"/>
      <w:numFmt w:val="ideographLegalTraditional"/>
      <w:pStyle w:val="3"/>
      <w:suff w:val="nothing"/>
      <w:lvlText w:val="%3、"/>
      <w:lvlJc w:val="left"/>
      <w:pPr>
        <w:ind w:left="0" w:firstLine="0"/>
      </w:pPr>
      <w:rPr>
        <w:rFonts w:ascii="標楷體" w:eastAsia="標楷體" w:hint="eastAsia"/>
        <w:b/>
        <w:i w:val="0"/>
        <w:sz w:val="28"/>
      </w:rPr>
    </w:lvl>
    <w:lvl w:ilvl="3">
      <w:start w:val="1"/>
      <w:numFmt w:val="taiwaneseCountingThousand"/>
      <w:pStyle w:val="40"/>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pStyle w:val="5"/>
      <w:suff w:val="nothing"/>
      <w:lvlText w:val="(%5)"/>
      <w:lvlJc w:val="left"/>
      <w:pPr>
        <w:ind w:left="522" w:hanging="522"/>
      </w:pPr>
      <w:rPr>
        <w:rFonts w:ascii="標楷體" w:eastAsia="標楷體" w:hint="eastAsia"/>
        <w:b w:val="0"/>
        <w:i w:val="0"/>
        <w:sz w:val="26"/>
      </w:rPr>
    </w:lvl>
    <w:lvl w:ilvl="5">
      <w:start w:val="1"/>
      <w:numFmt w:val="decimal"/>
      <w:pStyle w:val="6"/>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30091418"/>
    <w:multiLevelType w:val="hybridMultilevel"/>
    <w:tmpl w:val="C0E00BCC"/>
    <w:lvl w:ilvl="0" w:tplc="324E2C5A">
      <w:start w:val="400"/>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2825099"/>
    <w:multiLevelType w:val="hybridMultilevel"/>
    <w:tmpl w:val="03F4E918"/>
    <w:lvl w:ilvl="0" w:tplc="99608BC8">
      <w:start w:val="400"/>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5EA18EE"/>
    <w:multiLevelType w:val="hybridMultilevel"/>
    <w:tmpl w:val="F7925108"/>
    <w:lvl w:ilvl="0" w:tplc="6A6871E6">
      <w:start w:val="203"/>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74C2BA5"/>
    <w:multiLevelType w:val="hybridMultilevel"/>
    <w:tmpl w:val="8FB0B754"/>
    <w:lvl w:ilvl="0" w:tplc="61BE3382">
      <w:start w:val="4"/>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83C0B45"/>
    <w:multiLevelType w:val="hybridMultilevel"/>
    <w:tmpl w:val="B5589DA8"/>
    <w:lvl w:ilvl="0" w:tplc="B31CD82C">
      <w:start w:val="1"/>
      <w:numFmt w:val="decimal"/>
      <w:lvlText w:val="（%1）"/>
      <w:lvlJc w:val="left"/>
      <w:pPr>
        <w:ind w:left="1659" w:hanging="720"/>
      </w:pPr>
      <w:rPr>
        <w:rFonts w:hint="default"/>
      </w:rPr>
    </w:lvl>
    <w:lvl w:ilvl="1" w:tplc="04090019" w:tentative="1">
      <w:start w:val="1"/>
      <w:numFmt w:val="lowerLetter"/>
      <w:lvlText w:val="%2)"/>
      <w:lvlJc w:val="left"/>
      <w:pPr>
        <w:ind w:left="1819" w:hanging="440"/>
      </w:pPr>
    </w:lvl>
    <w:lvl w:ilvl="2" w:tplc="0409001B" w:tentative="1">
      <w:start w:val="1"/>
      <w:numFmt w:val="lowerRoman"/>
      <w:lvlText w:val="%3."/>
      <w:lvlJc w:val="right"/>
      <w:pPr>
        <w:ind w:left="2259" w:hanging="440"/>
      </w:pPr>
    </w:lvl>
    <w:lvl w:ilvl="3" w:tplc="0409000F" w:tentative="1">
      <w:start w:val="1"/>
      <w:numFmt w:val="decimal"/>
      <w:lvlText w:val="%4."/>
      <w:lvlJc w:val="left"/>
      <w:pPr>
        <w:ind w:left="2699" w:hanging="440"/>
      </w:pPr>
    </w:lvl>
    <w:lvl w:ilvl="4" w:tplc="04090019" w:tentative="1">
      <w:start w:val="1"/>
      <w:numFmt w:val="lowerLetter"/>
      <w:lvlText w:val="%5)"/>
      <w:lvlJc w:val="left"/>
      <w:pPr>
        <w:ind w:left="3139" w:hanging="440"/>
      </w:pPr>
    </w:lvl>
    <w:lvl w:ilvl="5" w:tplc="0409001B" w:tentative="1">
      <w:start w:val="1"/>
      <w:numFmt w:val="lowerRoman"/>
      <w:lvlText w:val="%6."/>
      <w:lvlJc w:val="right"/>
      <w:pPr>
        <w:ind w:left="3579" w:hanging="440"/>
      </w:pPr>
    </w:lvl>
    <w:lvl w:ilvl="6" w:tplc="0409000F" w:tentative="1">
      <w:start w:val="1"/>
      <w:numFmt w:val="decimal"/>
      <w:lvlText w:val="%7."/>
      <w:lvlJc w:val="left"/>
      <w:pPr>
        <w:ind w:left="4019" w:hanging="440"/>
      </w:pPr>
    </w:lvl>
    <w:lvl w:ilvl="7" w:tplc="04090019" w:tentative="1">
      <w:start w:val="1"/>
      <w:numFmt w:val="lowerLetter"/>
      <w:lvlText w:val="%8)"/>
      <w:lvlJc w:val="left"/>
      <w:pPr>
        <w:ind w:left="4459" w:hanging="440"/>
      </w:pPr>
    </w:lvl>
    <w:lvl w:ilvl="8" w:tplc="0409001B" w:tentative="1">
      <w:start w:val="1"/>
      <w:numFmt w:val="lowerRoman"/>
      <w:lvlText w:val="%9."/>
      <w:lvlJc w:val="right"/>
      <w:pPr>
        <w:ind w:left="4899" w:hanging="440"/>
      </w:pPr>
    </w:lvl>
  </w:abstractNum>
  <w:abstractNum w:abstractNumId="17" w15:restartNumberingAfterBreak="0">
    <w:nsid w:val="3B296504"/>
    <w:multiLevelType w:val="hybridMultilevel"/>
    <w:tmpl w:val="A4524BD2"/>
    <w:lvl w:ilvl="0" w:tplc="5E045782">
      <w:start w:val="59"/>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C2812DF"/>
    <w:multiLevelType w:val="hybridMultilevel"/>
    <w:tmpl w:val="168AF4FC"/>
    <w:lvl w:ilvl="0" w:tplc="108E99F6">
      <w:start w:val="75"/>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CDB5AB7"/>
    <w:multiLevelType w:val="hybridMultilevel"/>
    <w:tmpl w:val="DF5438AC"/>
    <w:lvl w:ilvl="0" w:tplc="38C8E2BC">
      <w:start w:val="428"/>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D564871"/>
    <w:multiLevelType w:val="hybridMultilevel"/>
    <w:tmpl w:val="047C6738"/>
    <w:lvl w:ilvl="0" w:tplc="0A40B3A2">
      <w:start w:val="641"/>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ED352FD"/>
    <w:multiLevelType w:val="hybridMultilevel"/>
    <w:tmpl w:val="4CB2BB0C"/>
    <w:lvl w:ilvl="0" w:tplc="0B04DB6C">
      <w:start w:val="75"/>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2FB549B"/>
    <w:multiLevelType w:val="hybridMultilevel"/>
    <w:tmpl w:val="C2C8ED2E"/>
    <w:lvl w:ilvl="0" w:tplc="96EA1102">
      <w:start w:val="203"/>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68777BC"/>
    <w:multiLevelType w:val="hybridMultilevel"/>
    <w:tmpl w:val="4FB661D6"/>
    <w:lvl w:ilvl="0" w:tplc="BDDAE406">
      <w:start w:val="203"/>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76E1022"/>
    <w:multiLevelType w:val="hybridMultilevel"/>
    <w:tmpl w:val="362A5A82"/>
    <w:lvl w:ilvl="0" w:tplc="9E06DA52">
      <w:start w:val="400"/>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79B42BC"/>
    <w:multiLevelType w:val="hybridMultilevel"/>
    <w:tmpl w:val="0F521F7A"/>
    <w:lvl w:ilvl="0" w:tplc="12DCDF4C">
      <w:start w:val="203"/>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C005015"/>
    <w:multiLevelType w:val="hybridMultilevel"/>
    <w:tmpl w:val="FFAE3994"/>
    <w:lvl w:ilvl="0" w:tplc="E23833FE">
      <w:start w:val="4"/>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E0F6291"/>
    <w:multiLevelType w:val="hybridMultilevel"/>
    <w:tmpl w:val="D8A843AA"/>
    <w:lvl w:ilvl="0" w:tplc="D408B3EC">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E5B3C49"/>
    <w:multiLevelType w:val="hybridMultilevel"/>
    <w:tmpl w:val="E98C3036"/>
    <w:lvl w:ilvl="0" w:tplc="B78631F4">
      <w:start w:val="903"/>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F524922"/>
    <w:multiLevelType w:val="hybridMultilevel"/>
    <w:tmpl w:val="5DC84F64"/>
    <w:lvl w:ilvl="0" w:tplc="CB10DA2C">
      <w:start w:val="59"/>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0C317A1"/>
    <w:multiLevelType w:val="hybridMultilevel"/>
    <w:tmpl w:val="CD803782"/>
    <w:lvl w:ilvl="0" w:tplc="BEFA0FDC">
      <w:start w:val="203"/>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5E57BA4"/>
    <w:multiLevelType w:val="hybridMultilevel"/>
    <w:tmpl w:val="0DA03980"/>
    <w:lvl w:ilvl="0" w:tplc="5A18E79C">
      <w:start w:val="75"/>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8D81912"/>
    <w:multiLevelType w:val="hybridMultilevel"/>
    <w:tmpl w:val="BAC45F80"/>
    <w:lvl w:ilvl="0" w:tplc="F006A86C">
      <w:start w:val="75"/>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91F3E69"/>
    <w:multiLevelType w:val="hybridMultilevel"/>
    <w:tmpl w:val="BC661152"/>
    <w:lvl w:ilvl="0" w:tplc="9E9A27CA">
      <w:start w:val="75"/>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C1C59B7"/>
    <w:multiLevelType w:val="hybridMultilevel"/>
    <w:tmpl w:val="F9B8BB80"/>
    <w:lvl w:ilvl="0" w:tplc="135C0DFC">
      <w:start w:val="471"/>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DBC4351"/>
    <w:multiLevelType w:val="hybridMultilevel"/>
    <w:tmpl w:val="14D46F90"/>
    <w:lvl w:ilvl="0" w:tplc="7C402F32">
      <w:start w:val="203"/>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00578B9"/>
    <w:multiLevelType w:val="hybridMultilevel"/>
    <w:tmpl w:val="A258A6E0"/>
    <w:lvl w:ilvl="0" w:tplc="52D6404A">
      <w:start w:val="378"/>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02C32E6"/>
    <w:multiLevelType w:val="hybridMultilevel"/>
    <w:tmpl w:val="9B7EDF0A"/>
    <w:lvl w:ilvl="0" w:tplc="1AC8C038">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2330E7F"/>
    <w:multiLevelType w:val="hybridMultilevel"/>
    <w:tmpl w:val="82E4E234"/>
    <w:lvl w:ilvl="0" w:tplc="B04A96E0">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A435640"/>
    <w:multiLevelType w:val="hybridMultilevel"/>
    <w:tmpl w:val="9D9AC532"/>
    <w:lvl w:ilvl="0" w:tplc="19B46282">
      <w:start w:val="400"/>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29B0720"/>
    <w:multiLevelType w:val="hybridMultilevel"/>
    <w:tmpl w:val="EF16CB48"/>
    <w:lvl w:ilvl="0" w:tplc="0F904F48">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3803E3E"/>
    <w:multiLevelType w:val="hybridMultilevel"/>
    <w:tmpl w:val="ED30D394"/>
    <w:lvl w:ilvl="0" w:tplc="4328CB18">
      <w:start w:val="59"/>
      <w:numFmt w:val="bullet"/>
      <w:lvlText w:val="-"/>
      <w:lvlJc w:val="left"/>
      <w:pPr>
        <w:ind w:left="450" w:hanging="360"/>
      </w:pPr>
      <w:rPr>
        <w:rFonts w:ascii="細明體" w:eastAsia="細明體" w:hAnsi="細明體" w:cs="Arial" w:hint="eastAsia"/>
      </w:rPr>
    </w:lvl>
    <w:lvl w:ilvl="1" w:tplc="04090003" w:tentative="1">
      <w:start w:val="1"/>
      <w:numFmt w:val="bullet"/>
      <w:lvlText w:val=""/>
      <w:lvlJc w:val="left"/>
      <w:pPr>
        <w:ind w:left="1050" w:hanging="480"/>
      </w:pPr>
      <w:rPr>
        <w:rFonts w:ascii="Wingdings" w:hAnsi="Wingdings" w:hint="default"/>
      </w:rPr>
    </w:lvl>
    <w:lvl w:ilvl="2" w:tplc="04090005" w:tentative="1">
      <w:start w:val="1"/>
      <w:numFmt w:val="bullet"/>
      <w:lvlText w:val=""/>
      <w:lvlJc w:val="left"/>
      <w:pPr>
        <w:ind w:left="1530" w:hanging="480"/>
      </w:pPr>
      <w:rPr>
        <w:rFonts w:ascii="Wingdings" w:hAnsi="Wingdings" w:hint="default"/>
      </w:rPr>
    </w:lvl>
    <w:lvl w:ilvl="3" w:tplc="04090001" w:tentative="1">
      <w:start w:val="1"/>
      <w:numFmt w:val="bullet"/>
      <w:lvlText w:val=""/>
      <w:lvlJc w:val="left"/>
      <w:pPr>
        <w:ind w:left="2010" w:hanging="480"/>
      </w:pPr>
      <w:rPr>
        <w:rFonts w:ascii="Wingdings" w:hAnsi="Wingdings" w:hint="default"/>
      </w:rPr>
    </w:lvl>
    <w:lvl w:ilvl="4" w:tplc="04090003" w:tentative="1">
      <w:start w:val="1"/>
      <w:numFmt w:val="bullet"/>
      <w:lvlText w:val=""/>
      <w:lvlJc w:val="left"/>
      <w:pPr>
        <w:ind w:left="2490" w:hanging="480"/>
      </w:pPr>
      <w:rPr>
        <w:rFonts w:ascii="Wingdings" w:hAnsi="Wingdings" w:hint="default"/>
      </w:rPr>
    </w:lvl>
    <w:lvl w:ilvl="5" w:tplc="04090005" w:tentative="1">
      <w:start w:val="1"/>
      <w:numFmt w:val="bullet"/>
      <w:lvlText w:val=""/>
      <w:lvlJc w:val="left"/>
      <w:pPr>
        <w:ind w:left="2970" w:hanging="480"/>
      </w:pPr>
      <w:rPr>
        <w:rFonts w:ascii="Wingdings" w:hAnsi="Wingdings" w:hint="default"/>
      </w:rPr>
    </w:lvl>
    <w:lvl w:ilvl="6" w:tplc="04090001" w:tentative="1">
      <w:start w:val="1"/>
      <w:numFmt w:val="bullet"/>
      <w:lvlText w:val=""/>
      <w:lvlJc w:val="left"/>
      <w:pPr>
        <w:ind w:left="3450" w:hanging="480"/>
      </w:pPr>
      <w:rPr>
        <w:rFonts w:ascii="Wingdings" w:hAnsi="Wingdings" w:hint="default"/>
      </w:rPr>
    </w:lvl>
    <w:lvl w:ilvl="7" w:tplc="04090003" w:tentative="1">
      <w:start w:val="1"/>
      <w:numFmt w:val="bullet"/>
      <w:lvlText w:val=""/>
      <w:lvlJc w:val="left"/>
      <w:pPr>
        <w:ind w:left="3930" w:hanging="480"/>
      </w:pPr>
      <w:rPr>
        <w:rFonts w:ascii="Wingdings" w:hAnsi="Wingdings" w:hint="default"/>
      </w:rPr>
    </w:lvl>
    <w:lvl w:ilvl="8" w:tplc="04090005" w:tentative="1">
      <w:start w:val="1"/>
      <w:numFmt w:val="bullet"/>
      <w:lvlText w:val=""/>
      <w:lvlJc w:val="left"/>
      <w:pPr>
        <w:ind w:left="4410" w:hanging="480"/>
      </w:pPr>
      <w:rPr>
        <w:rFonts w:ascii="Wingdings" w:hAnsi="Wingdings" w:hint="default"/>
      </w:rPr>
    </w:lvl>
  </w:abstractNum>
  <w:abstractNum w:abstractNumId="42" w15:restartNumberingAfterBreak="0">
    <w:nsid w:val="77B075FC"/>
    <w:multiLevelType w:val="hybridMultilevel"/>
    <w:tmpl w:val="8D5A1E4E"/>
    <w:lvl w:ilvl="0" w:tplc="60AAE4D6">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CB91272"/>
    <w:multiLevelType w:val="hybridMultilevel"/>
    <w:tmpl w:val="2CFE5AC0"/>
    <w:lvl w:ilvl="0" w:tplc="89226340">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E0E2D4F"/>
    <w:multiLevelType w:val="hybridMultilevel"/>
    <w:tmpl w:val="ADDE938E"/>
    <w:lvl w:ilvl="0" w:tplc="32A8A426">
      <w:start w:val="42"/>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F3F6291"/>
    <w:multiLevelType w:val="hybridMultilevel"/>
    <w:tmpl w:val="1010B6B4"/>
    <w:lvl w:ilvl="0" w:tplc="F11E9AEE">
      <w:start w:val="75"/>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1"/>
  </w:num>
  <w:num w:numId="2">
    <w:abstractNumId w:val="2"/>
  </w:num>
  <w:num w:numId="3">
    <w:abstractNumId w:val="15"/>
  </w:num>
  <w:num w:numId="4">
    <w:abstractNumId w:val="26"/>
  </w:num>
  <w:num w:numId="5">
    <w:abstractNumId w:val="38"/>
  </w:num>
  <w:num w:numId="6">
    <w:abstractNumId w:val="44"/>
  </w:num>
  <w:num w:numId="7">
    <w:abstractNumId w:val="10"/>
  </w:num>
  <w:num w:numId="8">
    <w:abstractNumId w:val="40"/>
  </w:num>
  <w:num w:numId="9">
    <w:abstractNumId w:val="42"/>
  </w:num>
  <w:num w:numId="10">
    <w:abstractNumId w:val="27"/>
  </w:num>
  <w:num w:numId="11">
    <w:abstractNumId w:val="1"/>
  </w:num>
  <w:num w:numId="12">
    <w:abstractNumId w:val="43"/>
  </w:num>
  <w:num w:numId="13">
    <w:abstractNumId w:val="37"/>
  </w:num>
  <w:num w:numId="14">
    <w:abstractNumId w:val="6"/>
  </w:num>
  <w:num w:numId="15">
    <w:abstractNumId w:val="19"/>
  </w:num>
  <w:num w:numId="16">
    <w:abstractNumId w:val="34"/>
  </w:num>
  <w:num w:numId="17">
    <w:abstractNumId w:val="0"/>
  </w:num>
  <w:num w:numId="18">
    <w:abstractNumId w:val="13"/>
  </w:num>
  <w:num w:numId="19">
    <w:abstractNumId w:val="12"/>
  </w:num>
  <w:num w:numId="20">
    <w:abstractNumId w:val="7"/>
  </w:num>
  <w:num w:numId="21">
    <w:abstractNumId w:val="24"/>
  </w:num>
  <w:num w:numId="22">
    <w:abstractNumId w:val="39"/>
  </w:num>
  <w:num w:numId="23">
    <w:abstractNumId w:val="5"/>
  </w:num>
  <w:num w:numId="24">
    <w:abstractNumId w:val="17"/>
  </w:num>
  <w:num w:numId="25">
    <w:abstractNumId w:val="41"/>
  </w:num>
  <w:num w:numId="26">
    <w:abstractNumId w:val="8"/>
  </w:num>
  <w:num w:numId="27">
    <w:abstractNumId w:val="29"/>
  </w:num>
  <w:num w:numId="28">
    <w:abstractNumId w:val="20"/>
  </w:num>
  <w:num w:numId="29">
    <w:abstractNumId w:val="30"/>
  </w:num>
  <w:num w:numId="30">
    <w:abstractNumId w:val="32"/>
  </w:num>
  <w:num w:numId="31">
    <w:abstractNumId w:val="45"/>
  </w:num>
  <w:num w:numId="32">
    <w:abstractNumId w:val="31"/>
  </w:num>
  <w:num w:numId="33">
    <w:abstractNumId w:val="9"/>
  </w:num>
  <w:num w:numId="34">
    <w:abstractNumId w:val="18"/>
  </w:num>
  <w:num w:numId="35">
    <w:abstractNumId w:val="33"/>
  </w:num>
  <w:num w:numId="36">
    <w:abstractNumId w:val="21"/>
  </w:num>
  <w:num w:numId="37">
    <w:abstractNumId w:val="3"/>
  </w:num>
  <w:num w:numId="38">
    <w:abstractNumId w:val="28"/>
  </w:num>
  <w:num w:numId="39">
    <w:abstractNumId w:val="4"/>
  </w:num>
  <w:num w:numId="40">
    <w:abstractNumId w:val="36"/>
  </w:num>
  <w:num w:numId="41">
    <w:abstractNumId w:val="23"/>
  </w:num>
  <w:num w:numId="42">
    <w:abstractNumId w:val="35"/>
  </w:num>
  <w:num w:numId="43">
    <w:abstractNumId w:val="22"/>
  </w:num>
  <w:num w:numId="44">
    <w:abstractNumId w:val="14"/>
  </w:num>
  <w:num w:numId="45">
    <w:abstractNumId w:val="25"/>
  </w:num>
  <w:num w:numId="46">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bordersDoNotSurroundHeader/>
  <w:bordersDoNotSurroundFooter/>
  <w:hideSpellingErrors/>
  <w:hideGrammaticalErrors/>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proofState w:grammar="clean"/>
  <w:attachedTemplate r:id="rId1"/>
  <w:defaultTabStop w:val="480"/>
  <w:evenAndOddHeaders/>
  <w:drawingGridHorizontalSpacing w:val="120"/>
  <w:drawingGridVerticalSpacing w:val="163"/>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508"/>
    <w:rsid w:val="000002A5"/>
    <w:rsid w:val="000066DA"/>
    <w:rsid w:val="00010C25"/>
    <w:rsid w:val="0001394C"/>
    <w:rsid w:val="00015FDA"/>
    <w:rsid w:val="00017AE1"/>
    <w:rsid w:val="00020CD2"/>
    <w:rsid w:val="00021471"/>
    <w:rsid w:val="00022941"/>
    <w:rsid w:val="00024037"/>
    <w:rsid w:val="00025751"/>
    <w:rsid w:val="00025D1A"/>
    <w:rsid w:val="000260EE"/>
    <w:rsid w:val="0003015A"/>
    <w:rsid w:val="00031F11"/>
    <w:rsid w:val="00032E6D"/>
    <w:rsid w:val="00035F50"/>
    <w:rsid w:val="000424B6"/>
    <w:rsid w:val="000429C2"/>
    <w:rsid w:val="00044CF6"/>
    <w:rsid w:val="00052081"/>
    <w:rsid w:val="00053FBF"/>
    <w:rsid w:val="000548BB"/>
    <w:rsid w:val="0005583D"/>
    <w:rsid w:val="000565DF"/>
    <w:rsid w:val="00060E9C"/>
    <w:rsid w:val="00062941"/>
    <w:rsid w:val="00062E1B"/>
    <w:rsid w:val="0006699D"/>
    <w:rsid w:val="000706D3"/>
    <w:rsid w:val="0007180E"/>
    <w:rsid w:val="000719A6"/>
    <w:rsid w:val="00074FE1"/>
    <w:rsid w:val="000761AF"/>
    <w:rsid w:val="00083466"/>
    <w:rsid w:val="00084B2F"/>
    <w:rsid w:val="000854FB"/>
    <w:rsid w:val="00086C39"/>
    <w:rsid w:val="000920EE"/>
    <w:rsid w:val="00094A76"/>
    <w:rsid w:val="0009518F"/>
    <w:rsid w:val="0009578A"/>
    <w:rsid w:val="000A6684"/>
    <w:rsid w:val="000A669F"/>
    <w:rsid w:val="000A7D57"/>
    <w:rsid w:val="000B08FE"/>
    <w:rsid w:val="000B1E57"/>
    <w:rsid w:val="000B2387"/>
    <w:rsid w:val="000B35D9"/>
    <w:rsid w:val="000B3698"/>
    <w:rsid w:val="000B38D4"/>
    <w:rsid w:val="000B7AC2"/>
    <w:rsid w:val="000C02B8"/>
    <w:rsid w:val="000C3F87"/>
    <w:rsid w:val="000C5560"/>
    <w:rsid w:val="000D0E35"/>
    <w:rsid w:val="000D2B23"/>
    <w:rsid w:val="000D31E4"/>
    <w:rsid w:val="000D340E"/>
    <w:rsid w:val="000D3C04"/>
    <w:rsid w:val="000D4C44"/>
    <w:rsid w:val="000D7717"/>
    <w:rsid w:val="000D7CDF"/>
    <w:rsid w:val="000E0880"/>
    <w:rsid w:val="000E1B39"/>
    <w:rsid w:val="000E2247"/>
    <w:rsid w:val="000E5FBC"/>
    <w:rsid w:val="000E6AC0"/>
    <w:rsid w:val="000E7943"/>
    <w:rsid w:val="000E7CE5"/>
    <w:rsid w:val="000E7E4B"/>
    <w:rsid w:val="000F04E6"/>
    <w:rsid w:val="000F08FE"/>
    <w:rsid w:val="000F12EA"/>
    <w:rsid w:val="000F1E13"/>
    <w:rsid w:val="00102A06"/>
    <w:rsid w:val="00103431"/>
    <w:rsid w:val="00103553"/>
    <w:rsid w:val="001046C0"/>
    <w:rsid w:val="0011046E"/>
    <w:rsid w:val="00110629"/>
    <w:rsid w:val="00110CF0"/>
    <w:rsid w:val="001131EB"/>
    <w:rsid w:val="001136C6"/>
    <w:rsid w:val="00115AFA"/>
    <w:rsid w:val="0011639F"/>
    <w:rsid w:val="00116971"/>
    <w:rsid w:val="0012335A"/>
    <w:rsid w:val="00130212"/>
    <w:rsid w:val="00130294"/>
    <w:rsid w:val="00130455"/>
    <w:rsid w:val="00130DA9"/>
    <w:rsid w:val="00134BC1"/>
    <w:rsid w:val="00134C35"/>
    <w:rsid w:val="00137698"/>
    <w:rsid w:val="00140940"/>
    <w:rsid w:val="001446C4"/>
    <w:rsid w:val="00144D8B"/>
    <w:rsid w:val="00146482"/>
    <w:rsid w:val="001477F0"/>
    <w:rsid w:val="001479DA"/>
    <w:rsid w:val="0015060C"/>
    <w:rsid w:val="0015254E"/>
    <w:rsid w:val="001533CE"/>
    <w:rsid w:val="00156353"/>
    <w:rsid w:val="001578DE"/>
    <w:rsid w:val="00160231"/>
    <w:rsid w:val="00160E7D"/>
    <w:rsid w:val="00161268"/>
    <w:rsid w:val="00161D76"/>
    <w:rsid w:val="00163AB7"/>
    <w:rsid w:val="00166544"/>
    <w:rsid w:val="00167022"/>
    <w:rsid w:val="00167B28"/>
    <w:rsid w:val="0017019E"/>
    <w:rsid w:val="001701CE"/>
    <w:rsid w:val="0017106E"/>
    <w:rsid w:val="001761F3"/>
    <w:rsid w:val="0018122C"/>
    <w:rsid w:val="00181ED5"/>
    <w:rsid w:val="00183121"/>
    <w:rsid w:val="001835E2"/>
    <w:rsid w:val="00185F71"/>
    <w:rsid w:val="0018761C"/>
    <w:rsid w:val="00190490"/>
    <w:rsid w:val="001924C4"/>
    <w:rsid w:val="00194369"/>
    <w:rsid w:val="001A1EAB"/>
    <w:rsid w:val="001A2532"/>
    <w:rsid w:val="001A337A"/>
    <w:rsid w:val="001A49FB"/>
    <w:rsid w:val="001A7710"/>
    <w:rsid w:val="001A7ABE"/>
    <w:rsid w:val="001B30C8"/>
    <w:rsid w:val="001B79BD"/>
    <w:rsid w:val="001C1B9B"/>
    <w:rsid w:val="001C2838"/>
    <w:rsid w:val="001C677E"/>
    <w:rsid w:val="001D0E98"/>
    <w:rsid w:val="001D3DD6"/>
    <w:rsid w:val="001D5CEE"/>
    <w:rsid w:val="001D67F1"/>
    <w:rsid w:val="001D718B"/>
    <w:rsid w:val="001E0477"/>
    <w:rsid w:val="001E1239"/>
    <w:rsid w:val="001E3B43"/>
    <w:rsid w:val="001F029E"/>
    <w:rsid w:val="001F1A31"/>
    <w:rsid w:val="001F23DE"/>
    <w:rsid w:val="001F313F"/>
    <w:rsid w:val="001F5F4A"/>
    <w:rsid w:val="00202231"/>
    <w:rsid w:val="0020489F"/>
    <w:rsid w:val="00204A87"/>
    <w:rsid w:val="00204BCB"/>
    <w:rsid w:val="00210087"/>
    <w:rsid w:val="002125C2"/>
    <w:rsid w:val="00212E1B"/>
    <w:rsid w:val="0021515F"/>
    <w:rsid w:val="0021707C"/>
    <w:rsid w:val="00221D9F"/>
    <w:rsid w:val="002264A0"/>
    <w:rsid w:val="002270DD"/>
    <w:rsid w:val="0023395A"/>
    <w:rsid w:val="002363F7"/>
    <w:rsid w:val="00236C1C"/>
    <w:rsid w:val="0023792B"/>
    <w:rsid w:val="002415A6"/>
    <w:rsid w:val="00242BBC"/>
    <w:rsid w:val="00246808"/>
    <w:rsid w:val="002473CD"/>
    <w:rsid w:val="00252B08"/>
    <w:rsid w:val="00252FD8"/>
    <w:rsid w:val="00256B09"/>
    <w:rsid w:val="00260358"/>
    <w:rsid w:val="002614EC"/>
    <w:rsid w:val="0026155F"/>
    <w:rsid w:val="00267686"/>
    <w:rsid w:val="0027266D"/>
    <w:rsid w:val="00273F2E"/>
    <w:rsid w:val="00275D7E"/>
    <w:rsid w:val="0027765F"/>
    <w:rsid w:val="00280C13"/>
    <w:rsid w:val="00282C92"/>
    <w:rsid w:val="00284F1D"/>
    <w:rsid w:val="002909C4"/>
    <w:rsid w:val="00290EC5"/>
    <w:rsid w:val="002911FF"/>
    <w:rsid w:val="0029178A"/>
    <w:rsid w:val="00292E23"/>
    <w:rsid w:val="00293706"/>
    <w:rsid w:val="00294E3D"/>
    <w:rsid w:val="00295627"/>
    <w:rsid w:val="00296E30"/>
    <w:rsid w:val="00297B68"/>
    <w:rsid w:val="002A1FBB"/>
    <w:rsid w:val="002A31A9"/>
    <w:rsid w:val="002A322C"/>
    <w:rsid w:val="002A63B4"/>
    <w:rsid w:val="002A7EDC"/>
    <w:rsid w:val="002B1FC8"/>
    <w:rsid w:val="002B3A55"/>
    <w:rsid w:val="002B41CD"/>
    <w:rsid w:val="002B45CA"/>
    <w:rsid w:val="002B7F14"/>
    <w:rsid w:val="002C1312"/>
    <w:rsid w:val="002C370B"/>
    <w:rsid w:val="002C4769"/>
    <w:rsid w:val="002C62DC"/>
    <w:rsid w:val="002C65E4"/>
    <w:rsid w:val="002D0585"/>
    <w:rsid w:val="002D0A11"/>
    <w:rsid w:val="002D4337"/>
    <w:rsid w:val="002D7C3E"/>
    <w:rsid w:val="002E07EF"/>
    <w:rsid w:val="002E1F91"/>
    <w:rsid w:val="002E5FCD"/>
    <w:rsid w:val="002F240C"/>
    <w:rsid w:val="002F26AB"/>
    <w:rsid w:val="002F37F8"/>
    <w:rsid w:val="002F7F21"/>
    <w:rsid w:val="002F7FA0"/>
    <w:rsid w:val="00300C51"/>
    <w:rsid w:val="00306376"/>
    <w:rsid w:val="00307A5A"/>
    <w:rsid w:val="00311AB9"/>
    <w:rsid w:val="003128DF"/>
    <w:rsid w:val="003129EB"/>
    <w:rsid w:val="00315100"/>
    <w:rsid w:val="00322D87"/>
    <w:rsid w:val="003256A5"/>
    <w:rsid w:val="00325832"/>
    <w:rsid w:val="00330B82"/>
    <w:rsid w:val="003310C4"/>
    <w:rsid w:val="00332288"/>
    <w:rsid w:val="00332671"/>
    <w:rsid w:val="00332EDB"/>
    <w:rsid w:val="00333959"/>
    <w:rsid w:val="003374B6"/>
    <w:rsid w:val="00341F05"/>
    <w:rsid w:val="00345A65"/>
    <w:rsid w:val="00347960"/>
    <w:rsid w:val="00347D14"/>
    <w:rsid w:val="00352195"/>
    <w:rsid w:val="003621FC"/>
    <w:rsid w:val="0036358F"/>
    <w:rsid w:val="003672F1"/>
    <w:rsid w:val="003707C4"/>
    <w:rsid w:val="00371F13"/>
    <w:rsid w:val="00372391"/>
    <w:rsid w:val="003729FA"/>
    <w:rsid w:val="0037495D"/>
    <w:rsid w:val="00375425"/>
    <w:rsid w:val="00375537"/>
    <w:rsid w:val="00375D0E"/>
    <w:rsid w:val="00376DDA"/>
    <w:rsid w:val="003779A1"/>
    <w:rsid w:val="00387AAB"/>
    <w:rsid w:val="00387B8C"/>
    <w:rsid w:val="00390ACA"/>
    <w:rsid w:val="0039316C"/>
    <w:rsid w:val="00394C2B"/>
    <w:rsid w:val="00396608"/>
    <w:rsid w:val="003A0ACB"/>
    <w:rsid w:val="003A417A"/>
    <w:rsid w:val="003A590D"/>
    <w:rsid w:val="003B1149"/>
    <w:rsid w:val="003B235F"/>
    <w:rsid w:val="003B2381"/>
    <w:rsid w:val="003B24B9"/>
    <w:rsid w:val="003B2AF6"/>
    <w:rsid w:val="003B3ED6"/>
    <w:rsid w:val="003B43B4"/>
    <w:rsid w:val="003B7701"/>
    <w:rsid w:val="003B777A"/>
    <w:rsid w:val="003C1218"/>
    <w:rsid w:val="003C242B"/>
    <w:rsid w:val="003C42FC"/>
    <w:rsid w:val="003D3E28"/>
    <w:rsid w:val="003D682B"/>
    <w:rsid w:val="003E0911"/>
    <w:rsid w:val="003E2A4E"/>
    <w:rsid w:val="003E31DD"/>
    <w:rsid w:val="003E48F2"/>
    <w:rsid w:val="003E4F44"/>
    <w:rsid w:val="003E4F59"/>
    <w:rsid w:val="003E527B"/>
    <w:rsid w:val="003E58F1"/>
    <w:rsid w:val="003E699D"/>
    <w:rsid w:val="003E7560"/>
    <w:rsid w:val="003E7FB3"/>
    <w:rsid w:val="003F520B"/>
    <w:rsid w:val="00400C52"/>
    <w:rsid w:val="00402DC4"/>
    <w:rsid w:val="00406D28"/>
    <w:rsid w:val="0040718B"/>
    <w:rsid w:val="00411B37"/>
    <w:rsid w:val="00411BD1"/>
    <w:rsid w:val="00415342"/>
    <w:rsid w:val="0041676A"/>
    <w:rsid w:val="0042151B"/>
    <w:rsid w:val="00421C07"/>
    <w:rsid w:val="00424E60"/>
    <w:rsid w:val="00425366"/>
    <w:rsid w:val="0042594B"/>
    <w:rsid w:val="00426888"/>
    <w:rsid w:val="00427629"/>
    <w:rsid w:val="0043194E"/>
    <w:rsid w:val="00441890"/>
    <w:rsid w:val="004419D3"/>
    <w:rsid w:val="00443135"/>
    <w:rsid w:val="00445FAE"/>
    <w:rsid w:val="00446488"/>
    <w:rsid w:val="00450A01"/>
    <w:rsid w:val="00452789"/>
    <w:rsid w:val="00457790"/>
    <w:rsid w:val="004602B1"/>
    <w:rsid w:val="00460B4C"/>
    <w:rsid w:val="00461A3D"/>
    <w:rsid w:val="0046306F"/>
    <w:rsid w:val="00464C56"/>
    <w:rsid w:val="00465299"/>
    <w:rsid w:val="00467DDE"/>
    <w:rsid w:val="00474C03"/>
    <w:rsid w:val="00475B20"/>
    <w:rsid w:val="00480EA4"/>
    <w:rsid w:val="004830F7"/>
    <w:rsid w:val="00490D2B"/>
    <w:rsid w:val="00492623"/>
    <w:rsid w:val="004931F1"/>
    <w:rsid w:val="004957A5"/>
    <w:rsid w:val="004A1078"/>
    <w:rsid w:val="004A2A32"/>
    <w:rsid w:val="004B049F"/>
    <w:rsid w:val="004B0A9A"/>
    <w:rsid w:val="004B1602"/>
    <w:rsid w:val="004C64AC"/>
    <w:rsid w:val="004D087E"/>
    <w:rsid w:val="004D12FD"/>
    <w:rsid w:val="004D74C2"/>
    <w:rsid w:val="004E0428"/>
    <w:rsid w:val="004E12B3"/>
    <w:rsid w:val="004E45E1"/>
    <w:rsid w:val="004E494A"/>
    <w:rsid w:val="004E5B70"/>
    <w:rsid w:val="004F24BE"/>
    <w:rsid w:val="004F301E"/>
    <w:rsid w:val="004F660E"/>
    <w:rsid w:val="004F667C"/>
    <w:rsid w:val="004F6CA4"/>
    <w:rsid w:val="00500649"/>
    <w:rsid w:val="00504343"/>
    <w:rsid w:val="00504EA9"/>
    <w:rsid w:val="00505B9E"/>
    <w:rsid w:val="005063A7"/>
    <w:rsid w:val="00511779"/>
    <w:rsid w:val="0051299B"/>
    <w:rsid w:val="00512B7D"/>
    <w:rsid w:val="005143AE"/>
    <w:rsid w:val="00524449"/>
    <w:rsid w:val="00526969"/>
    <w:rsid w:val="00527372"/>
    <w:rsid w:val="00527E72"/>
    <w:rsid w:val="00533A59"/>
    <w:rsid w:val="005353CE"/>
    <w:rsid w:val="0053676C"/>
    <w:rsid w:val="005405F2"/>
    <w:rsid w:val="00546415"/>
    <w:rsid w:val="00555089"/>
    <w:rsid w:val="00555490"/>
    <w:rsid w:val="00555A29"/>
    <w:rsid w:val="00555CF9"/>
    <w:rsid w:val="005579F7"/>
    <w:rsid w:val="005607E1"/>
    <w:rsid w:val="00561704"/>
    <w:rsid w:val="005646ED"/>
    <w:rsid w:val="00565C96"/>
    <w:rsid w:val="005727B3"/>
    <w:rsid w:val="005744C9"/>
    <w:rsid w:val="0057464A"/>
    <w:rsid w:val="0057501F"/>
    <w:rsid w:val="00575768"/>
    <w:rsid w:val="00575D6E"/>
    <w:rsid w:val="00582055"/>
    <w:rsid w:val="0058218E"/>
    <w:rsid w:val="005821D4"/>
    <w:rsid w:val="005837BA"/>
    <w:rsid w:val="0058727D"/>
    <w:rsid w:val="005977C4"/>
    <w:rsid w:val="005A2365"/>
    <w:rsid w:val="005A4942"/>
    <w:rsid w:val="005A5BCA"/>
    <w:rsid w:val="005B0122"/>
    <w:rsid w:val="005B241B"/>
    <w:rsid w:val="005B26E7"/>
    <w:rsid w:val="005B44F7"/>
    <w:rsid w:val="005B6723"/>
    <w:rsid w:val="005B7981"/>
    <w:rsid w:val="005B7DBA"/>
    <w:rsid w:val="005C35E6"/>
    <w:rsid w:val="005C4B87"/>
    <w:rsid w:val="005D1C5E"/>
    <w:rsid w:val="005D307F"/>
    <w:rsid w:val="005D513F"/>
    <w:rsid w:val="005D73D6"/>
    <w:rsid w:val="005E009D"/>
    <w:rsid w:val="005E0943"/>
    <w:rsid w:val="005E1E6E"/>
    <w:rsid w:val="005E367B"/>
    <w:rsid w:val="005E404E"/>
    <w:rsid w:val="005E44F3"/>
    <w:rsid w:val="005E55DB"/>
    <w:rsid w:val="005E58CE"/>
    <w:rsid w:val="005F0C3E"/>
    <w:rsid w:val="005F0DD3"/>
    <w:rsid w:val="005F274E"/>
    <w:rsid w:val="005F2BFD"/>
    <w:rsid w:val="005F6062"/>
    <w:rsid w:val="005F6212"/>
    <w:rsid w:val="00600F7D"/>
    <w:rsid w:val="006042C8"/>
    <w:rsid w:val="0060511E"/>
    <w:rsid w:val="00605736"/>
    <w:rsid w:val="00605F5C"/>
    <w:rsid w:val="006149E7"/>
    <w:rsid w:val="0061553C"/>
    <w:rsid w:val="0061606D"/>
    <w:rsid w:val="006206EC"/>
    <w:rsid w:val="006245BD"/>
    <w:rsid w:val="0062725E"/>
    <w:rsid w:val="00630E9F"/>
    <w:rsid w:val="00635B4B"/>
    <w:rsid w:val="00637B95"/>
    <w:rsid w:val="0064120A"/>
    <w:rsid w:val="00641705"/>
    <w:rsid w:val="00643910"/>
    <w:rsid w:val="00643E10"/>
    <w:rsid w:val="00644503"/>
    <w:rsid w:val="0064782E"/>
    <w:rsid w:val="00651225"/>
    <w:rsid w:val="006551B6"/>
    <w:rsid w:val="006616E0"/>
    <w:rsid w:val="006626DF"/>
    <w:rsid w:val="00667AA0"/>
    <w:rsid w:val="00670F3D"/>
    <w:rsid w:val="00671D2D"/>
    <w:rsid w:val="00685993"/>
    <w:rsid w:val="00687713"/>
    <w:rsid w:val="006919AD"/>
    <w:rsid w:val="0069229D"/>
    <w:rsid w:val="006949F0"/>
    <w:rsid w:val="00695CA2"/>
    <w:rsid w:val="006A0D61"/>
    <w:rsid w:val="006A477C"/>
    <w:rsid w:val="006A538D"/>
    <w:rsid w:val="006A7CFA"/>
    <w:rsid w:val="006B0642"/>
    <w:rsid w:val="006B0A45"/>
    <w:rsid w:val="006B2607"/>
    <w:rsid w:val="006B27E4"/>
    <w:rsid w:val="006B2AFA"/>
    <w:rsid w:val="006B3322"/>
    <w:rsid w:val="006B36B7"/>
    <w:rsid w:val="006B61DB"/>
    <w:rsid w:val="006B661B"/>
    <w:rsid w:val="006C084B"/>
    <w:rsid w:val="006C5B36"/>
    <w:rsid w:val="006C6883"/>
    <w:rsid w:val="006D1216"/>
    <w:rsid w:val="006D16DA"/>
    <w:rsid w:val="006E06BE"/>
    <w:rsid w:val="006E4871"/>
    <w:rsid w:val="006E57CA"/>
    <w:rsid w:val="006E6578"/>
    <w:rsid w:val="006E6C36"/>
    <w:rsid w:val="006F0A4D"/>
    <w:rsid w:val="006F1CEF"/>
    <w:rsid w:val="006F3E8F"/>
    <w:rsid w:val="006F73D1"/>
    <w:rsid w:val="00701F92"/>
    <w:rsid w:val="00702799"/>
    <w:rsid w:val="0070365F"/>
    <w:rsid w:val="00704DF8"/>
    <w:rsid w:val="00705ADD"/>
    <w:rsid w:val="0070697A"/>
    <w:rsid w:val="00706B00"/>
    <w:rsid w:val="00706FA6"/>
    <w:rsid w:val="00707D95"/>
    <w:rsid w:val="00712016"/>
    <w:rsid w:val="007126B4"/>
    <w:rsid w:val="007149C3"/>
    <w:rsid w:val="00715C4C"/>
    <w:rsid w:val="00716977"/>
    <w:rsid w:val="007210D2"/>
    <w:rsid w:val="007225F4"/>
    <w:rsid w:val="0072333A"/>
    <w:rsid w:val="007244F1"/>
    <w:rsid w:val="0072479B"/>
    <w:rsid w:val="00727401"/>
    <w:rsid w:val="007279DF"/>
    <w:rsid w:val="00730DA9"/>
    <w:rsid w:val="00731D49"/>
    <w:rsid w:val="007323F2"/>
    <w:rsid w:val="00733DBF"/>
    <w:rsid w:val="00733F04"/>
    <w:rsid w:val="00735523"/>
    <w:rsid w:val="00743D65"/>
    <w:rsid w:val="00750404"/>
    <w:rsid w:val="0075229B"/>
    <w:rsid w:val="007526AF"/>
    <w:rsid w:val="00753917"/>
    <w:rsid w:val="00753E08"/>
    <w:rsid w:val="00754526"/>
    <w:rsid w:val="00757163"/>
    <w:rsid w:val="007601B4"/>
    <w:rsid w:val="00761C0F"/>
    <w:rsid w:val="00762A43"/>
    <w:rsid w:val="00762C27"/>
    <w:rsid w:val="00764BCC"/>
    <w:rsid w:val="00764E5F"/>
    <w:rsid w:val="0077100C"/>
    <w:rsid w:val="00771F4C"/>
    <w:rsid w:val="0077240D"/>
    <w:rsid w:val="00773651"/>
    <w:rsid w:val="00774F42"/>
    <w:rsid w:val="007773D3"/>
    <w:rsid w:val="00780352"/>
    <w:rsid w:val="00781C38"/>
    <w:rsid w:val="00781D43"/>
    <w:rsid w:val="00783C63"/>
    <w:rsid w:val="007851C3"/>
    <w:rsid w:val="007864A2"/>
    <w:rsid w:val="00786A5C"/>
    <w:rsid w:val="00792C63"/>
    <w:rsid w:val="007952C0"/>
    <w:rsid w:val="007979D7"/>
    <w:rsid w:val="00797E15"/>
    <w:rsid w:val="007A02C2"/>
    <w:rsid w:val="007A1073"/>
    <w:rsid w:val="007A26E3"/>
    <w:rsid w:val="007A4558"/>
    <w:rsid w:val="007A4C1A"/>
    <w:rsid w:val="007A57BB"/>
    <w:rsid w:val="007A5E63"/>
    <w:rsid w:val="007A5F0E"/>
    <w:rsid w:val="007B1666"/>
    <w:rsid w:val="007B5CD6"/>
    <w:rsid w:val="007B77AE"/>
    <w:rsid w:val="007C1396"/>
    <w:rsid w:val="007C292C"/>
    <w:rsid w:val="007C2F78"/>
    <w:rsid w:val="007C488C"/>
    <w:rsid w:val="007C6F49"/>
    <w:rsid w:val="007D45CA"/>
    <w:rsid w:val="007E1886"/>
    <w:rsid w:val="007E53B1"/>
    <w:rsid w:val="007E6B0D"/>
    <w:rsid w:val="007E6D31"/>
    <w:rsid w:val="007E7B3B"/>
    <w:rsid w:val="007F1D0E"/>
    <w:rsid w:val="007F2AFE"/>
    <w:rsid w:val="007F3B9C"/>
    <w:rsid w:val="008008BA"/>
    <w:rsid w:val="00801608"/>
    <w:rsid w:val="0080236F"/>
    <w:rsid w:val="00804AA3"/>
    <w:rsid w:val="008068DF"/>
    <w:rsid w:val="00813854"/>
    <w:rsid w:val="008170DC"/>
    <w:rsid w:val="00822016"/>
    <w:rsid w:val="00822F0E"/>
    <w:rsid w:val="008255D9"/>
    <w:rsid w:val="00826953"/>
    <w:rsid w:val="008322A0"/>
    <w:rsid w:val="00832690"/>
    <w:rsid w:val="00834157"/>
    <w:rsid w:val="008358A9"/>
    <w:rsid w:val="00840534"/>
    <w:rsid w:val="0084099D"/>
    <w:rsid w:val="00841809"/>
    <w:rsid w:val="00841BAD"/>
    <w:rsid w:val="00844497"/>
    <w:rsid w:val="00845062"/>
    <w:rsid w:val="00845E96"/>
    <w:rsid w:val="008479CD"/>
    <w:rsid w:val="00850462"/>
    <w:rsid w:val="00851100"/>
    <w:rsid w:val="00855525"/>
    <w:rsid w:val="00860C02"/>
    <w:rsid w:val="0086346E"/>
    <w:rsid w:val="00867085"/>
    <w:rsid w:val="008706BF"/>
    <w:rsid w:val="008708DC"/>
    <w:rsid w:val="008718A0"/>
    <w:rsid w:val="008724A3"/>
    <w:rsid w:val="0087326E"/>
    <w:rsid w:val="00874DF5"/>
    <w:rsid w:val="0087587F"/>
    <w:rsid w:val="00883DB0"/>
    <w:rsid w:val="00891A42"/>
    <w:rsid w:val="00892892"/>
    <w:rsid w:val="00892906"/>
    <w:rsid w:val="00894BAF"/>
    <w:rsid w:val="008958E1"/>
    <w:rsid w:val="0089681E"/>
    <w:rsid w:val="008A0286"/>
    <w:rsid w:val="008A605B"/>
    <w:rsid w:val="008B084B"/>
    <w:rsid w:val="008B3888"/>
    <w:rsid w:val="008B39F5"/>
    <w:rsid w:val="008B3F76"/>
    <w:rsid w:val="008B4C48"/>
    <w:rsid w:val="008B6337"/>
    <w:rsid w:val="008B6A51"/>
    <w:rsid w:val="008B7097"/>
    <w:rsid w:val="008B790C"/>
    <w:rsid w:val="008C36B8"/>
    <w:rsid w:val="008C6023"/>
    <w:rsid w:val="008D2C9E"/>
    <w:rsid w:val="008D48FA"/>
    <w:rsid w:val="008D65BD"/>
    <w:rsid w:val="008E0E8F"/>
    <w:rsid w:val="008E2530"/>
    <w:rsid w:val="008E3BAC"/>
    <w:rsid w:val="008E3C99"/>
    <w:rsid w:val="008E4974"/>
    <w:rsid w:val="008F0991"/>
    <w:rsid w:val="008F0C41"/>
    <w:rsid w:val="008F36E3"/>
    <w:rsid w:val="008F5363"/>
    <w:rsid w:val="008F7A58"/>
    <w:rsid w:val="00903234"/>
    <w:rsid w:val="00905B6F"/>
    <w:rsid w:val="00915D36"/>
    <w:rsid w:val="009220D3"/>
    <w:rsid w:val="00922B1A"/>
    <w:rsid w:val="00922CAD"/>
    <w:rsid w:val="00923AC4"/>
    <w:rsid w:val="00925457"/>
    <w:rsid w:val="00926B97"/>
    <w:rsid w:val="009324BF"/>
    <w:rsid w:val="00943E9A"/>
    <w:rsid w:val="00944989"/>
    <w:rsid w:val="00947E44"/>
    <w:rsid w:val="00956598"/>
    <w:rsid w:val="009608D5"/>
    <w:rsid w:val="009629AA"/>
    <w:rsid w:val="0096315F"/>
    <w:rsid w:val="00966329"/>
    <w:rsid w:val="009670C2"/>
    <w:rsid w:val="00970842"/>
    <w:rsid w:val="00972E32"/>
    <w:rsid w:val="00973ABF"/>
    <w:rsid w:val="00973E62"/>
    <w:rsid w:val="00975378"/>
    <w:rsid w:val="0097658E"/>
    <w:rsid w:val="00977EB5"/>
    <w:rsid w:val="00980504"/>
    <w:rsid w:val="009827FF"/>
    <w:rsid w:val="009834AC"/>
    <w:rsid w:val="0098384B"/>
    <w:rsid w:val="0098451A"/>
    <w:rsid w:val="00984886"/>
    <w:rsid w:val="00984F27"/>
    <w:rsid w:val="00991DF8"/>
    <w:rsid w:val="00992F9B"/>
    <w:rsid w:val="009A0F08"/>
    <w:rsid w:val="009B1B8A"/>
    <w:rsid w:val="009B4C49"/>
    <w:rsid w:val="009B5493"/>
    <w:rsid w:val="009B61C5"/>
    <w:rsid w:val="009C108C"/>
    <w:rsid w:val="009C4111"/>
    <w:rsid w:val="009C450C"/>
    <w:rsid w:val="009C5F6E"/>
    <w:rsid w:val="009D50C1"/>
    <w:rsid w:val="009D655B"/>
    <w:rsid w:val="009D69A3"/>
    <w:rsid w:val="009D7DBC"/>
    <w:rsid w:val="009E0B4F"/>
    <w:rsid w:val="009E2AA3"/>
    <w:rsid w:val="009E3303"/>
    <w:rsid w:val="009E4278"/>
    <w:rsid w:val="009E4C6A"/>
    <w:rsid w:val="009E5B2E"/>
    <w:rsid w:val="009E62E5"/>
    <w:rsid w:val="009F4497"/>
    <w:rsid w:val="00A02505"/>
    <w:rsid w:val="00A025B0"/>
    <w:rsid w:val="00A03026"/>
    <w:rsid w:val="00A032B0"/>
    <w:rsid w:val="00A07F36"/>
    <w:rsid w:val="00A118EB"/>
    <w:rsid w:val="00A11A0F"/>
    <w:rsid w:val="00A12738"/>
    <w:rsid w:val="00A138D8"/>
    <w:rsid w:val="00A14C7A"/>
    <w:rsid w:val="00A150BF"/>
    <w:rsid w:val="00A15F85"/>
    <w:rsid w:val="00A219F2"/>
    <w:rsid w:val="00A245C5"/>
    <w:rsid w:val="00A25437"/>
    <w:rsid w:val="00A3350D"/>
    <w:rsid w:val="00A430CE"/>
    <w:rsid w:val="00A446FA"/>
    <w:rsid w:val="00A45ABF"/>
    <w:rsid w:val="00A47E2B"/>
    <w:rsid w:val="00A50A4F"/>
    <w:rsid w:val="00A53DD0"/>
    <w:rsid w:val="00A53F1E"/>
    <w:rsid w:val="00A54508"/>
    <w:rsid w:val="00A553B9"/>
    <w:rsid w:val="00A5609A"/>
    <w:rsid w:val="00A56876"/>
    <w:rsid w:val="00A6114F"/>
    <w:rsid w:val="00A62173"/>
    <w:rsid w:val="00A623B4"/>
    <w:rsid w:val="00A67257"/>
    <w:rsid w:val="00A679BE"/>
    <w:rsid w:val="00A702DC"/>
    <w:rsid w:val="00A72E45"/>
    <w:rsid w:val="00A745BD"/>
    <w:rsid w:val="00A7547F"/>
    <w:rsid w:val="00A76296"/>
    <w:rsid w:val="00A81E9B"/>
    <w:rsid w:val="00A82815"/>
    <w:rsid w:val="00A82975"/>
    <w:rsid w:val="00A92DE1"/>
    <w:rsid w:val="00A9580C"/>
    <w:rsid w:val="00A97C48"/>
    <w:rsid w:val="00AA004C"/>
    <w:rsid w:val="00AA20FB"/>
    <w:rsid w:val="00AA26F9"/>
    <w:rsid w:val="00AA3DBD"/>
    <w:rsid w:val="00AA4371"/>
    <w:rsid w:val="00AA58C3"/>
    <w:rsid w:val="00AA5EA9"/>
    <w:rsid w:val="00AA5F61"/>
    <w:rsid w:val="00AB5F47"/>
    <w:rsid w:val="00AB6BE1"/>
    <w:rsid w:val="00AB70F8"/>
    <w:rsid w:val="00AB7FF8"/>
    <w:rsid w:val="00AC202E"/>
    <w:rsid w:val="00AC431B"/>
    <w:rsid w:val="00AC4DA7"/>
    <w:rsid w:val="00AD29BC"/>
    <w:rsid w:val="00AD3E98"/>
    <w:rsid w:val="00AD4D9C"/>
    <w:rsid w:val="00AD6685"/>
    <w:rsid w:val="00AD7037"/>
    <w:rsid w:val="00AD773B"/>
    <w:rsid w:val="00AE354E"/>
    <w:rsid w:val="00AE4ED4"/>
    <w:rsid w:val="00AE527E"/>
    <w:rsid w:val="00AE5AA3"/>
    <w:rsid w:val="00AE7B5F"/>
    <w:rsid w:val="00AF17E4"/>
    <w:rsid w:val="00AF2B85"/>
    <w:rsid w:val="00B035A3"/>
    <w:rsid w:val="00B0416E"/>
    <w:rsid w:val="00B05AC5"/>
    <w:rsid w:val="00B064C7"/>
    <w:rsid w:val="00B121DC"/>
    <w:rsid w:val="00B14DA7"/>
    <w:rsid w:val="00B15EB3"/>
    <w:rsid w:val="00B24508"/>
    <w:rsid w:val="00B2649A"/>
    <w:rsid w:val="00B2778A"/>
    <w:rsid w:val="00B33BE2"/>
    <w:rsid w:val="00B3702E"/>
    <w:rsid w:val="00B420AE"/>
    <w:rsid w:val="00B508C0"/>
    <w:rsid w:val="00B53420"/>
    <w:rsid w:val="00B53919"/>
    <w:rsid w:val="00B557AF"/>
    <w:rsid w:val="00B55E27"/>
    <w:rsid w:val="00B57FE0"/>
    <w:rsid w:val="00B600DE"/>
    <w:rsid w:val="00B62AE6"/>
    <w:rsid w:val="00B70445"/>
    <w:rsid w:val="00B70CB2"/>
    <w:rsid w:val="00B71A8E"/>
    <w:rsid w:val="00B71B93"/>
    <w:rsid w:val="00B73892"/>
    <w:rsid w:val="00B77B8C"/>
    <w:rsid w:val="00B815EC"/>
    <w:rsid w:val="00B8350A"/>
    <w:rsid w:val="00B84C91"/>
    <w:rsid w:val="00B860AE"/>
    <w:rsid w:val="00B866AB"/>
    <w:rsid w:val="00B917E5"/>
    <w:rsid w:val="00B918A4"/>
    <w:rsid w:val="00B93609"/>
    <w:rsid w:val="00B95769"/>
    <w:rsid w:val="00B959C0"/>
    <w:rsid w:val="00B95D36"/>
    <w:rsid w:val="00B960DF"/>
    <w:rsid w:val="00B96334"/>
    <w:rsid w:val="00BA1FC0"/>
    <w:rsid w:val="00BA253B"/>
    <w:rsid w:val="00BA2DC8"/>
    <w:rsid w:val="00BA66C6"/>
    <w:rsid w:val="00BB02AE"/>
    <w:rsid w:val="00BB3880"/>
    <w:rsid w:val="00BB6577"/>
    <w:rsid w:val="00BC06D9"/>
    <w:rsid w:val="00BC2939"/>
    <w:rsid w:val="00BC2FF3"/>
    <w:rsid w:val="00BC60F0"/>
    <w:rsid w:val="00BD34E4"/>
    <w:rsid w:val="00BD3A59"/>
    <w:rsid w:val="00BD7CF5"/>
    <w:rsid w:val="00BE0100"/>
    <w:rsid w:val="00BE359F"/>
    <w:rsid w:val="00BE7B72"/>
    <w:rsid w:val="00BF4A95"/>
    <w:rsid w:val="00C004A6"/>
    <w:rsid w:val="00C013A6"/>
    <w:rsid w:val="00C01A1A"/>
    <w:rsid w:val="00C06384"/>
    <w:rsid w:val="00C06A1B"/>
    <w:rsid w:val="00C14722"/>
    <w:rsid w:val="00C14D6D"/>
    <w:rsid w:val="00C20F48"/>
    <w:rsid w:val="00C210F3"/>
    <w:rsid w:val="00C23DBE"/>
    <w:rsid w:val="00C242A2"/>
    <w:rsid w:val="00C27BD2"/>
    <w:rsid w:val="00C3072F"/>
    <w:rsid w:val="00C309E4"/>
    <w:rsid w:val="00C323E3"/>
    <w:rsid w:val="00C326B8"/>
    <w:rsid w:val="00C35671"/>
    <w:rsid w:val="00C37767"/>
    <w:rsid w:val="00C420CC"/>
    <w:rsid w:val="00C42F47"/>
    <w:rsid w:val="00C462D6"/>
    <w:rsid w:val="00C466F2"/>
    <w:rsid w:val="00C47166"/>
    <w:rsid w:val="00C505D5"/>
    <w:rsid w:val="00C5207D"/>
    <w:rsid w:val="00C52C74"/>
    <w:rsid w:val="00C53214"/>
    <w:rsid w:val="00C53C21"/>
    <w:rsid w:val="00C612D7"/>
    <w:rsid w:val="00C61818"/>
    <w:rsid w:val="00C638F5"/>
    <w:rsid w:val="00C63904"/>
    <w:rsid w:val="00C7184A"/>
    <w:rsid w:val="00C7206D"/>
    <w:rsid w:val="00C7316D"/>
    <w:rsid w:val="00C74197"/>
    <w:rsid w:val="00C760E3"/>
    <w:rsid w:val="00C80BFA"/>
    <w:rsid w:val="00C8141F"/>
    <w:rsid w:val="00C8608F"/>
    <w:rsid w:val="00C879F2"/>
    <w:rsid w:val="00C94974"/>
    <w:rsid w:val="00CA0591"/>
    <w:rsid w:val="00CA6972"/>
    <w:rsid w:val="00CA6AAB"/>
    <w:rsid w:val="00CA7B5E"/>
    <w:rsid w:val="00CB28A8"/>
    <w:rsid w:val="00CB4BA9"/>
    <w:rsid w:val="00CB5E77"/>
    <w:rsid w:val="00CB61F8"/>
    <w:rsid w:val="00CB7D2A"/>
    <w:rsid w:val="00CC463D"/>
    <w:rsid w:val="00CC6347"/>
    <w:rsid w:val="00CC6B97"/>
    <w:rsid w:val="00CC73AA"/>
    <w:rsid w:val="00CD1F19"/>
    <w:rsid w:val="00CD556F"/>
    <w:rsid w:val="00CD7969"/>
    <w:rsid w:val="00CE14A3"/>
    <w:rsid w:val="00CE1C71"/>
    <w:rsid w:val="00CE4CB4"/>
    <w:rsid w:val="00CE51D4"/>
    <w:rsid w:val="00CE792C"/>
    <w:rsid w:val="00CF48EE"/>
    <w:rsid w:val="00CF7EE1"/>
    <w:rsid w:val="00D02D50"/>
    <w:rsid w:val="00D0462C"/>
    <w:rsid w:val="00D04709"/>
    <w:rsid w:val="00D0484C"/>
    <w:rsid w:val="00D0517A"/>
    <w:rsid w:val="00D0666D"/>
    <w:rsid w:val="00D07B70"/>
    <w:rsid w:val="00D11244"/>
    <w:rsid w:val="00D1346E"/>
    <w:rsid w:val="00D138EE"/>
    <w:rsid w:val="00D13FC3"/>
    <w:rsid w:val="00D1505A"/>
    <w:rsid w:val="00D21B0D"/>
    <w:rsid w:val="00D232F0"/>
    <w:rsid w:val="00D30D6A"/>
    <w:rsid w:val="00D31194"/>
    <w:rsid w:val="00D32E43"/>
    <w:rsid w:val="00D33B9D"/>
    <w:rsid w:val="00D354DE"/>
    <w:rsid w:val="00D3730E"/>
    <w:rsid w:val="00D41278"/>
    <w:rsid w:val="00D4178A"/>
    <w:rsid w:val="00D43E9D"/>
    <w:rsid w:val="00D45D8F"/>
    <w:rsid w:val="00D46EAB"/>
    <w:rsid w:val="00D51224"/>
    <w:rsid w:val="00D51441"/>
    <w:rsid w:val="00D56A49"/>
    <w:rsid w:val="00D56D86"/>
    <w:rsid w:val="00D575BC"/>
    <w:rsid w:val="00D57FD7"/>
    <w:rsid w:val="00D60658"/>
    <w:rsid w:val="00D63755"/>
    <w:rsid w:val="00D6461F"/>
    <w:rsid w:val="00D660A8"/>
    <w:rsid w:val="00D72C1F"/>
    <w:rsid w:val="00D73963"/>
    <w:rsid w:val="00D74B50"/>
    <w:rsid w:val="00D76633"/>
    <w:rsid w:val="00D76C5A"/>
    <w:rsid w:val="00D77C33"/>
    <w:rsid w:val="00D82811"/>
    <w:rsid w:val="00D82DA4"/>
    <w:rsid w:val="00D85555"/>
    <w:rsid w:val="00D85A52"/>
    <w:rsid w:val="00D85FD9"/>
    <w:rsid w:val="00D917D8"/>
    <w:rsid w:val="00D93AC3"/>
    <w:rsid w:val="00D94561"/>
    <w:rsid w:val="00DA017C"/>
    <w:rsid w:val="00DA0E5B"/>
    <w:rsid w:val="00DA1E61"/>
    <w:rsid w:val="00DA230A"/>
    <w:rsid w:val="00DA32F9"/>
    <w:rsid w:val="00DA6190"/>
    <w:rsid w:val="00DB16DE"/>
    <w:rsid w:val="00DB2F87"/>
    <w:rsid w:val="00DB4695"/>
    <w:rsid w:val="00DB5C86"/>
    <w:rsid w:val="00DB7061"/>
    <w:rsid w:val="00DB7493"/>
    <w:rsid w:val="00DB7AB7"/>
    <w:rsid w:val="00DC051B"/>
    <w:rsid w:val="00DC2D0B"/>
    <w:rsid w:val="00DC68E8"/>
    <w:rsid w:val="00DD3AC2"/>
    <w:rsid w:val="00DD4EBA"/>
    <w:rsid w:val="00DD5990"/>
    <w:rsid w:val="00DD5F41"/>
    <w:rsid w:val="00DD67B4"/>
    <w:rsid w:val="00DD7790"/>
    <w:rsid w:val="00DD7D85"/>
    <w:rsid w:val="00DD7E46"/>
    <w:rsid w:val="00DE0E85"/>
    <w:rsid w:val="00DE2FE1"/>
    <w:rsid w:val="00DE3FE2"/>
    <w:rsid w:val="00DE4941"/>
    <w:rsid w:val="00DE4CA7"/>
    <w:rsid w:val="00DE4DF9"/>
    <w:rsid w:val="00DE4EAC"/>
    <w:rsid w:val="00DE683A"/>
    <w:rsid w:val="00DF1C6E"/>
    <w:rsid w:val="00DF1D7B"/>
    <w:rsid w:val="00DF6DB3"/>
    <w:rsid w:val="00E0050C"/>
    <w:rsid w:val="00E01F82"/>
    <w:rsid w:val="00E03AEC"/>
    <w:rsid w:val="00E05EF5"/>
    <w:rsid w:val="00E077A5"/>
    <w:rsid w:val="00E15071"/>
    <w:rsid w:val="00E16294"/>
    <w:rsid w:val="00E25467"/>
    <w:rsid w:val="00E25827"/>
    <w:rsid w:val="00E26453"/>
    <w:rsid w:val="00E329FF"/>
    <w:rsid w:val="00E3320C"/>
    <w:rsid w:val="00E349E8"/>
    <w:rsid w:val="00E35252"/>
    <w:rsid w:val="00E36EBE"/>
    <w:rsid w:val="00E3749E"/>
    <w:rsid w:val="00E45811"/>
    <w:rsid w:val="00E47C7F"/>
    <w:rsid w:val="00E5044B"/>
    <w:rsid w:val="00E515FD"/>
    <w:rsid w:val="00E52F22"/>
    <w:rsid w:val="00E55C45"/>
    <w:rsid w:val="00E5673C"/>
    <w:rsid w:val="00E56AED"/>
    <w:rsid w:val="00E56C19"/>
    <w:rsid w:val="00E6044C"/>
    <w:rsid w:val="00E607A5"/>
    <w:rsid w:val="00E619A8"/>
    <w:rsid w:val="00E6361E"/>
    <w:rsid w:val="00E763CB"/>
    <w:rsid w:val="00E7776A"/>
    <w:rsid w:val="00E77BB3"/>
    <w:rsid w:val="00E835D9"/>
    <w:rsid w:val="00E908FA"/>
    <w:rsid w:val="00E91FD9"/>
    <w:rsid w:val="00E926A4"/>
    <w:rsid w:val="00E95324"/>
    <w:rsid w:val="00EA194F"/>
    <w:rsid w:val="00EA1FEF"/>
    <w:rsid w:val="00EA634C"/>
    <w:rsid w:val="00EB00C1"/>
    <w:rsid w:val="00EB1DE5"/>
    <w:rsid w:val="00EB25B9"/>
    <w:rsid w:val="00EB2731"/>
    <w:rsid w:val="00EC2BBA"/>
    <w:rsid w:val="00EC3484"/>
    <w:rsid w:val="00EC3F56"/>
    <w:rsid w:val="00EC517B"/>
    <w:rsid w:val="00EC5AAD"/>
    <w:rsid w:val="00ED0C10"/>
    <w:rsid w:val="00ED413A"/>
    <w:rsid w:val="00EE270B"/>
    <w:rsid w:val="00EE45C4"/>
    <w:rsid w:val="00EE5A01"/>
    <w:rsid w:val="00EE7620"/>
    <w:rsid w:val="00EF064A"/>
    <w:rsid w:val="00EF0D73"/>
    <w:rsid w:val="00EF154C"/>
    <w:rsid w:val="00EF3215"/>
    <w:rsid w:val="00EF4DDE"/>
    <w:rsid w:val="00EF73D9"/>
    <w:rsid w:val="00EF7753"/>
    <w:rsid w:val="00F03029"/>
    <w:rsid w:val="00F06CFA"/>
    <w:rsid w:val="00F10F2E"/>
    <w:rsid w:val="00F11188"/>
    <w:rsid w:val="00F15080"/>
    <w:rsid w:val="00F206B8"/>
    <w:rsid w:val="00F22030"/>
    <w:rsid w:val="00F23600"/>
    <w:rsid w:val="00F2566E"/>
    <w:rsid w:val="00F32160"/>
    <w:rsid w:val="00F33549"/>
    <w:rsid w:val="00F43F54"/>
    <w:rsid w:val="00F4570D"/>
    <w:rsid w:val="00F47FBB"/>
    <w:rsid w:val="00F5358D"/>
    <w:rsid w:val="00F53AC8"/>
    <w:rsid w:val="00F5558A"/>
    <w:rsid w:val="00F556B7"/>
    <w:rsid w:val="00F56DBF"/>
    <w:rsid w:val="00F652C7"/>
    <w:rsid w:val="00F67C44"/>
    <w:rsid w:val="00F71D49"/>
    <w:rsid w:val="00F72C7A"/>
    <w:rsid w:val="00F72EE9"/>
    <w:rsid w:val="00F76BB1"/>
    <w:rsid w:val="00F8118E"/>
    <w:rsid w:val="00F811C6"/>
    <w:rsid w:val="00F8125C"/>
    <w:rsid w:val="00F823F2"/>
    <w:rsid w:val="00F82A1F"/>
    <w:rsid w:val="00F83E3D"/>
    <w:rsid w:val="00F852E2"/>
    <w:rsid w:val="00F87D67"/>
    <w:rsid w:val="00F900D2"/>
    <w:rsid w:val="00F93E5B"/>
    <w:rsid w:val="00F94858"/>
    <w:rsid w:val="00F95095"/>
    <w:rsid w:val="00F97BB1"/>
    <w:rsid w:val="00FA06FF"/>
    <w:rsid w:val="00FA0ADA"/>
    <w:rsid w:val="00FA1308"/>
    <w:rsid w:val="00FA7E38"/>
    <w:rsid w:val="00FB0698"/>
    <w:rsid w:val="00FB4F72"/>
    <w:rsid w:val="00FC2035"/>
    <w:rsid w:val="00FC20C9"/>
    <w:rsid w:val="00FC2B7E"/>
    <w:rsid w:val="00FC61F2"/>
    <w:rsid w:val="00FC6C6E"/>
    <w:rsid w:val="00FD20E5"/>
    <w:rsid w:val="00FD285F"/>
    <w:rsid w:val="00FD35BF"/>
    <w:rsid w:val="00FD422B"/>
    <w:rsid w:val="00FD47C8"/>
    <w:rsid w:val="00FD54B9"/>
    <w:rsid w:val="00FE1000"/>
    <w:rsid w:val="00FF4EA5"/>
    <w:rsid w:val="00FF5281"/>
    <w:rsid w:val="00FF59A4"/>
    <w:rsid w:val="00FF64E3"/>
    <w:rsid w:val="00FF78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6683B"/>
  <w15:chartTrackingRefBased/>
  <w15:docId w15:val="{77AD5021-AB87-4F26-B8DB-6778CE07D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72F1"/>
    <w:pPr>
      <w:widowControl w:val="0"/>
      <w:adjustRightInd w:val="0"/>
      <w:spacing w:line="360" w:lineRule="atLeast"/>
      <w:textAlignment w:val="baseline"/>
    </w:pPr>
    <w:rPr>
      <w:sz w:val="24"/>
    </w:rPr>
  </w:style>
  <w:style w:type="paragraph" w:styleId="1">
    <w:name w:val="heading 1"/>
    <w:basedOn w:val="a"/>
    <w:next w:val="a"/>
    <w:link w:val="10"/>
    <w:qFormat/>
    <w:pPr>
      <w:keepNext/>
      <w:spacing w:before="180" w:after="180" w:line="720" w:lineRule="atLeast"/>
      <w:outlineLvl w:val="0"/>
    </w:pPr>
    <w:rPr>
      <w:rFonts w:ascii="Arial" w:eastAsia="新細明體" w:hAnsi="Arial"/>
      <w:b/>
      <w:bCs/>
      <w:kern w:val="52"/>
      <w:sz w:val="52"/>
      <w:szCs w:val="52"/>
    </w:rPr>
  </w:style>
  <w:style w:type="paragraph" w:styleId="2">
    <w:name w:val="heading 2"/>
    <w:basedOn w:val="1"/>
    <w:next w:val="a"/>
    <w:link w:val="20"/>
    <w:qFormat/>
    <w:pPr>
      <w:numPr>
        <w:ilvl w:val="1"/>
        <w:numId w:val="1"/>
      </w:numPr>
      <w:adjustRightInd/>
      <w:spacing w:before="0" w:after="0" w:line="470" w:lineRule="auto"/>
      <w:jc w:val="center"/>
      <w:textAlignment w:val="auto"/>
      <w:outlineLvl w:val="1"/>
    </w:pPr>
    <w:rPr>
      <w:rFonts w:eastAsia="標楷體"/>
      <w:bCs w:val="0"/>
      <w:sz w:val="30"/>
      <w:szCs w:val="20"/>
    </w:rPr>
  </w:style>
  <w:style w:type="paragraph" w:styleId="3">
    <w:name w:val="heading 3"/>
    <w:basedOn w:val="2"/>
    <w:next w:val="a"/>
    <w:link w:val="30"/>
    <w:qFormat/>
    <w:pPr>
      <w:numPr>
        <w:ilvl w:val="2"/>
      </w:numPr>
      <w:tabs>
        <w:tab w:val="num" w:pos="-600"/>
        <w:tab w:val="num" w:pos="360"/>
        <w:tab w:val="num" w:pos="468"/>
      </w:tabs>
      <w:ind w:left="468" w:hanging="468"/>
      <w:jc w:val="both"/>
      <w:outlineLvl w:val="2"/>
    </w:pPr>
    <w:rPr>
      <w:sz w:val="28"/>
    </w:rPr>
  </w:style>
  <w:style w:type="paragraph" w:styleId="40">
    <w:name w:val="heading 4"/>
    <w:basedOn w:val="3"/>
    <w:next w:val="a"/>
    <w:link w:val="41"/>
    <w:qFormat/>
    <w:pPr>
      <w:numPr>
        <w:ilvl w:val="3"/>
      </w:numPr>
      <w:tabs>
        <w:tab w:val="num" w:pos="-120"/>
        <w:tab w:val="num" w:pos="360"/>
      </w:tabs>
      <w:ind w:left="468" w:hanging="468"/>
      <w:outlineLvl w:val="3"/>
    </w:pPr>
    <w:rPr>
      <w:b w:val="0"/>
      <w:sz w:val="26"/>
    </w:rPr>
  </w:style>
  <w:style w:type="paragraph" w:styleId="5">
    <w:name w:val="heading 5"/>
    <w:basedOn w:val="40"/>
    <w:next w:val="a"/>
    <w:link w:val="50"/>
    <w:qFormat/>
    <w:pPr>
      <w:numPr>
        <w:ilvl w:val="4"/>
      </w:numPr>
      <w:tabs>
        <w:tab w:val="num" w:pos="360"/>
      </w:tabs>
      <w:ind w:left="468" w:hanging="468"/>
      <w:outlineLvl w:val="4"/>
    </w:pPr>
  </w:style>
  <w:style w:type="paragraph" w:styleId="6">
    <w:name w:val="heading 6"/>
    <w:basedOn w:val="5"/>
    <w:next w:val="a"/>
    <w:link w:val="60"/>
    <w:qFormat/>
    <w:pPr>
      <w:numPr>
        <w:ilvl w:val="5"/>
      </w:numPr>
      <w:tabs>
        <w:tab w:val="num" w:pos="360"/>
        <w:tab w:val="num" w:pos="468"/>
        <w:tab w:val="num" w:pos="840"/>
      </w:tabs>
      <w:ind w:left="468" w:hanging="468"/>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rPr>
  </w:style>
  <w:style w:type="paragraph" w:customStyle="1" w:styleId="a5">
    <w:name w:val="新標二[壹、貳....]"/>
    <w:next w:val="a"/>
    <w:pPr>
      <w:widowControl w:val="0"/>
      <w:kinsoku w:val="0"/>
      <w:autoSpaceDE w:val="0"/>
      <w:autoSpaceDN w:val="0"/>
      <w:adjustRightInd w:val="0"/>
      <w:spacing w:before="120" w:after="80"/>
      <w:ind w:left="142"/>
      <w:textAlignment w:val="baseline"/>
    </w:pPr>
    <w:rPr>
      <w:rFonts w:ascii="華康中明體" w:eastAsia="標楷體"/>
      <w:b/>
      <w:spacing w:val="16"/>
      <w:sz w:val="34"/>
    </w:rPr>
  </w:style>
  <w:style w:type="paragraph" w:customStyle="1" w:styleId="a6">
    <w:name w:val="(一)業務計畫實施情形之考核"/>
    <w:basedOn w:val="a7"/>
    <w:pPr>
      <w:adjustRightInd/>
      <w:spacing w:before="60" w:after="60" w:line="440" w:lineRule="exact"/>
      <w:ind w:right="-40" w:firstLineChars="100" w:firstLine="280"/>
      <w:jc w:val="both"/>
      <w:textAlignment w:val="auto"/>
    </w:pPr>
    <w:rPr>
      <w:rFonts w:ascii="標楷體" w:eastAsia="標楷體" w:hAnsi="標楷體" w:cs="Times New Roman"/>
      <w:b/>
      <w:bCs/>
      <w:spacing w:val="20"/>
      <w:kern w:val="2"/>
      <w:szCs w:val="20"/>
    </w:rPr>
  </w:style>
  <w:style w:type="paragraph" w:styleId="a7">
    <w:name w:val="Plain Text"/>
    <w:basedOn w:val="a"/>
    <w:link w:val="a8"/>
    <w:semiHidden/>
    <w:rPr>
      <w:rFonts w:ascii="細明體" w:hAnsi="Courier New" w:cs="Courier New"/>
      <w:szCs w:val="24"/>
    </w:rPr>
  </w:style>
  <w:style w:type="paragraph" w:customStyle="1" w:styleId="a9">
    <w:name w:val="文"/>
    <w:pPr>
      <w:widowControl w:val="0"/>
      <w:kinsoku w:val="0"/>
      <w:autoSpaceDE w:val="0"/>
      <w:autoSpaceDN w:val="0"/>
      <w:adjustRightInd w:val="0"/>
      <w:spacing w:before="60" w:line="480" w:lineRule="exact"/>
      <w:ind w:firstLine="510"/>
      <w:jc w:val="both"/>
      <w:textAlignment w:val="baseline"/>
    </w:pPr>
    <w:rPr>
      <w:rFonts w:eastAsia="標楷體"/>
      <w:spacing w:val="8"/>
      <w:sz w:val="24"/>
    </w:rPr>
  </w:style>
  <w:style w:type="paragraph" w:styleId="aa">
    <w:name w:val="footer"/>
    <w:basedOn w:val="a"/>
    <w:link w:val="ab"/>
    <w:uiPriority w:val="99"/>
    <w:pPr>
      <w:tabs>
        <w:tab w:val="center" w:pos="4153"/>
        <w:tab w:val="right" w:pos="8306"/>
      </w:tabs>
      <w:snapToGrid w:val="0"/>
    </w:pPr>
    <w:rPr>
      <w:sz w:val="20"/>
    </w:rPr>
  </w:style>
  <w:style w:type="paragraph" w:customStyle="1" w:styleId="ac">
    <w:name w:val="主標題[表]"/>
    <w:next w:val="ad"/>
    <w:pPr>
      <w:widowControl w:val="0"/>
      <w:kinsoku w:val="0"/>
      <w:autoSpaceDE w:val="0"/>
      <w:autoSpaceDN w:val="0"/>
      <w:adjustRightInd w:val="0"/>
      <w:spacing w:before="240" w:after="240"/>
      <w:jc w:val="both"/>
      <w:textAlignment w:val="baseline"/>
    </w:pPr>
    <w:rPr>
      <w:rFonts w:ascii="華康中明體" w:eastAsia="華康中明體"/>
      <w:b/>
      <w:spacing w:val="4"/>
      <w:sz w:val="24"/>
    </w:rPr>
  </w:style>
  <w:style w:type="paragraph" w:customStyle="1" w:styleId="ad">
    <w:name w:val="副標題[表]"/>
    <w:next w:val="ae"/>
    <w:pPr>
      <w:widowControl w:val="0"/>
      <w:kinsoku w:val="0"/>
      <w:autoSpaceDE w:val="0"/>
      <w:autoSpaceDN w:val="0"/>
      <w:adjustRightInd w:val="0"/>
      <w:ind w:left="284"/>
      <w:jc w:val="both"/>
      <w:textAlignment w:val="baseline"/>
    </w:pPr>
    <w:rPr>
      <w:rFonts w:ascii="華康中明體" w:eastAsia="華康中明體"/>
      <w:spacing w:val="4"/>
      <w:sz w:val="22"/>
    </w:rPr>
  </w:style>
  <w:style w:type="paragraph" w:customStyle="1" w:styleId="ae">
    <w:name w:val="單位"/>
    <w:next w:val="a"/>
    <w:pPr>
      <w:widowControl w:val="0"/>
      <w:kinsoku w:val="0"/>
      <w:autoSpaceDE w:val="0"/>
      <w:autoSpaceDN w:val="0"/>
      <w:adjustRightInd w:val="0"/>
      <w:spacing w:before="120" w:after="120"/>
      <w:ind w:right="284"/>
      <w:jc w:val="right"/>
      <w:textAlignment w:val="baseline"/>
    </w:pPr>
    <w:rPr>
      <w:rFonts w:ascii="華康中明體" w:eastAsia="華康中明體"/>
      <w:spacing w:val="4"/>
      <w:sz w:val="22"/>
    </w:rPr>
  </w:style>
  <w:style w:type="paragraph" w:customStyle="1" w:styleId="font5">
    <w:name w:val="font5"/>
    <w:basedOn w:val="a"/>
    <w:pPr>
      <w:widowControl/>
      <w:adjustRightInd/>
      <w:spacing w:before="100" w:beforeAutospacing="1" w:after="100" w:afterAutospacing="1" w:line="240" w:lineRule="auto"/>
      <w:textAlignment w:val="auto"/>
    </w:pPr>
    <w:rPr>
      <w:rFonts w:ascii="華康中明體" w:eastAsia="華康中明體" w:hAnsi="Arial Unicode MS" w:cs="Arial Unicode MS" w:hint="eastAsia"/>
      <w:sz w:val="20"/>
    </w:rPr>
  </w:style>
  <w:style w:type="paragraph" w:customStyle="1" w:styleId="font6">
    <w:name w:val="font6"/>
    <w:basedOn w:val="a"/>
    <w:pPr>
      <w:widowControl/>
      <w:adjustRightInd/>
      <w:spacing w:before="100" w:beforeAutospacing="1" w:after="100" w:afterAutospacing="1" w:line="240" w:lineRule="auto"/>
      <w:textAlignment w:val="auto"/>
    </w:pPr>
    <w:rPr>
      <w:rFonts w:ascii="華康儷中黑" w:eastAsia="華康儷中黑" w:hAnsi="Arial Unicode MS" w:cs="Arial Unicode MS" w:hint="eastAsia"/>
      <w:sz w:val="18"/>
      <w:szCs w:val="18"/>
    </w:rPr>
  </w:style>
  <w:style w:type="paragraph" w:customStyle="1" w:styleId="font7">
    <w:name w:val="font7"/>
    <w:basedOn w:val="a"/>
    <w:pPr>
      <w:widowControl/>
      <w:adjustRightInd/>
      <w:spacing w:before="100" w:beforeAutospacing="1" w:after="100" w:afterAutospacing="1" w:line="240" w:lineRule="auto"/>
      <w:textAlignment w:val="auto"/>
    </w:pPr>
    <w:rPr>
      <w:rFonts w:ascii="新細明體" w:eastAsia="新細明體" w:hAnsi="新細明體" w:cs="Arial Unicode MS" w:hint="eastAsia"/>
      <w:sz w:val="18"/>
      <w:szCs w:val="18"/>
    </w:rPr>
  </w:style>
  <w:style w:type="paragraph" w:customStyle="1" w:styleId="font8">
    <w:name w:val="font8"/>
    <w:basedOn w:val="a"/>
    <w:pPr>
      <w:widowControl/>
      <w:adjustRightInd/>
      <w:spacing w:before="100" w:beforeAutospacing="1" w:after="100" w:afterAutospacing="1" w:line="240" w:lineRule="auto"/>
      <w:textAlignment w:val="auto"/>
    </w:pPr>
    <w:rPr>
      <w:rFonts w:eastAsia="Arial Unicode MS"/>
      <w:sz w:val="20"/>
    </w:rPr>
  </w:style>
  <w:style w:type="paragraph" w:customStyle="1" w:styleId="xl24">
    <w:name w:val="xl24"/>
    <w:basedOn w:val="a"/>
    <w:pPr>
      <w:widowControl/>
      <w:pBdr>
        <w:bottom w:val="single" w:sz="8" w:space="0" w:color="auto"/>
        <w:right w:val="single" w:sz="4" w:space="0" w:color="auto"/>
      </w:pBdr>
      <w:adjustRightInd/>
      <w:spacing w:before="100" w:beforeAutospacing="1" w:after="100" w:afterAutospacing="1" w:line="240" w:lineRule="auto"/>
      <w:textAlignment w:val="center"/>
    </w:pPr>
    <w:rPr>
      <w:rFonts w:ascii="華康中明體" w:eastAsia="華康中明體" w:hAnsi="Arial Unicode MS" w:cs="Arial Unicode MS" w:hint="eastAsia"/>
      <w:sz w:val="20"/>
    </w:rPr>
  </w:style>
  <w:style w:type="paragraph" w:customStyle="1" w:styleId="xl25">
    <w:name w:val="xl25"/>
    <w:basedOn w:val="a"/>
    <w:pPr>
      <w:widowControl/>
      <w:adjustRightInd/>
      <w:spacing w:before="100" w:beforeAutospacing="1" w:after="100" w:afterAutospacing="1" w:line="240" w:lineRule="auto"/>
      <w:textAlignment w:val="top"/>
    </w:pPr>
    <w:rPr>
      <w:rFonts w:ascii="華康中明體" w:eastAsia="華康中明體" w:hAnsi="Arial Unicode MS" w:cs="Arial Unicode MS" w:hint="eastAsia"/>
      <w:sz w:val="20"/>
    </w:rPr>
  </w:style>
  <w:style w:type="paragraph" w:customStyle="1" w:styleId="xl26">
    <w:name w:val="xl26"/>
    <w:basedOn w:val="a"/>
    <w:pPr>
      <w:widowControl/>
      <w:adjustRightInd/>
      <w:spacing w:before="100" w:beforeAutospacing="1" w:after="100" w:afterAutospacing="1" w:line="240" w:lineRule="auto"/>
      <w:textAlignment w:val="top"/>
    </w:pPr>
    <w:rPr>
      <w:rFonts w:ascii="華康中明體" w:eastAsia="華康中明體" w:hAnsi="Arial Unicode MS" w:cs="Arial Unicode MS" w:hint="eastAsia"/>
      <w:sz w:val="20"/>
    </w:rPr>
  </w:style>
  <w:style w:type="paragraph" w:customStyle="1" w:styleId="xl27">
    <w:name w:val="xl27"/>
    <w:basedOn w:val="a"/>
    <w:pPr>
      <w:widowControl/>
      <w:pBdr>
        <w:right w:val="single" w:sz="4"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28">
    <w:name w:val="xl28"/>
    <w:basedOn w:val="a"/>
    <w:pPr>
      <w:widowControl/>
      <w:adjustRightInd/>
      <w:spacing w:before="100" w:beforeAutospacing="1" w:after="100" w:afterAutospacing="1" w:line="240" w:lineRule="auto"/>
      <w:textAlignment w:val="top"/>
    </w:pPr>
    <w:rPr>
      <w:rFonts w:ascii="華康中明體" w:eastAsia="華康中明體" w:hAnsi="Arial Unicode MS" w:cs="Arial Unicode MS" w:hint="eastAsia"/>
      <w:sz w:val="20"/>
    </w:rPr>
  </w:style>
  <w:style w:type="paragraph" w:customStyle="1" w:styleId="xl29">
    <w:name w:val="xl29"/>
    <w:basedOn w:val="a"/>
    <w:pPr>
      <w:widowControl/>
      <w:pBdr>
        <w:right w:val="single" w:sz="4"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30">
    <w:name w:val="xl30"/>
    <w:basedOn w:val="a"/>
    <w:pPr>
      <w:widowControl/>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31">
    <w:name w:val="xl31"/>
    <w:basedOn w:val="a"/>
    <w:pPr>
      <w:widowControl/>
      <w:pBdr>
        <w:bottom w:val="single" w:sz="8" w:space="0" w:color="auto"/>
        <w:right w:val="single" w:sz="4"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32">
    <w:name w:val="xl32"/>
    <w:basedOn w:val="a"/>
    <w:pPr>
      <w:widowControl/>
      <w:pBdr>
        <w:bottom w:val="single" w:sz="8"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33">
    <w:name w:val="xl33"/>
    <w:basedOn w:val="a"/>
    <w:pPr>
      <w:widowControl/>
      <w:adjustRightInd/>
      <w:spacing w:before="100" w:beforeAutospacing="1" w:after="100" w:afterAutospacing="1" w:line="240" w:lineRule="auto"/>
      <w:textAlignment w:val="top"/>
    </w:pPr>
    <w:rPr>
      <w:rFonts w:ascii="華康中明體" w:eastAsia="華康中明體" w:hAnsi="Arial Unicode MS" w:cs="Arial Unicode MS" w:hint="eastAsia"/>
      <w:sz w:val="20"/>
    </w:rPr>
  </w:style>
  <w:style w:type="paragraph" w:customStyle="1" w:styleId="xl34">
    <w:name w:val="xl34"/>
    <w:basedOn w:val="a"/>
    <w:pPr>
      <w:widowControl/>
      <w:pBdr>
        <w:right w:val="single" w:sz="4"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35">
    <w:name w:val="xl35"/>
    <w:basedOn w:val="a"/>
    <w:pPr>
      <w:widowControl/>
      <w:pBdr>
        <w:bottom w:val="single" w:sz="8" w:space="0" w:color="auto"/>
        <w:right w:val="single" w:sz="4"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36">
    <w:name w:val="xl36"/>
    <w:basedOn w:val="a"/>
    <w:pPr>
      <w:widowControl/>
      <w:adjustRightInd/>
      <w:spacing w:before="100" w:beforeAutospacing="1" w:after="100" w:afterAutospacing="1" w:line="240" w:lineRule="auto"/>
      <w:textAlignment w:val="center"/>
    </w:pPr>
    <w:rPr>
      <w:rFonts w:ascii="華康儷中黑" w:eastAsia="華康儷中黑" w:hAnsi="Arial Unicode MS" w:cs="Arial Unicode MS" w:hint="eastAsia"/>
      <w:sz w:val="20"/>
    </w:rPr>
  </w:style>
  <w:style w:type="paragraph" w:customStyle="1" w:styleId="xl37">
    <w:name w:val="xl37"/>
    <w:basedOn w:val="a"/>
    <w:pPr>
      <w:widowControl/>
      <w:pBdr>
        <w:right w:val="single" w:sz="4" w:space="0" w:color="auto"/>
      </w:pBdr>
      <w:adjustRightInd/>
      <w:spacing w:before="100" w:beforeAutospacing="1" w:after="100" w:afterAutospacing="1" w:line="240" w:lineRule="auto"/>
      <w:jc w:val="center"/>
      <w:textAlignment w:val="center"/>
    </w:pPr>
    <w:rPr>
      <w:rFonts w:ascii="華康儷中黑" w:eastAsia="華康儷中黑" w:hAnsi="Arial Unicode MS" w:cs="Arial Unicode MS" w:hint="eastAsia"/>
      <w:sz w:val="20"/>
    </w:rPr>
  </w:style>
  <w:style w:type="paragraph" w:customStyle="1" w:styleId="xl38">
    <w:name w:val="xl38"/>
    <w:basedOn w:val="a"/>
    <w:pPr>
      <w:widowControl/>
      <w:adjustRightInd/>
      <w:spacing w:before="100" w:beforeAutospacing="1" w:after="100" w:afterAutospacing="1" w:line="240" w:lineRule="auto"/>
      <w:textAlignment w:val="top"/>
    </w:pPr>
    <w:rPr>
      <w:rFonts w:ascii="華康中明體" w:eastAsia="華康中明體" w:hAnsi="Arial Unicode MS" w:cs="Arial Unicode MS" w:hint="eastAsia"/>
      <w:sz w:val="20"/>
    </w:rPr>
  </w:style>
  <w:style w:type="paragraph" w:customStyle="1" w:styleId="xl39">
    <w:name w:val="xl39"/>
    <w:basedOn w:val="a"/>
    <w:pPr>
      <w:widowControl/>
      <w:pBdr>
        <w:right w:val="single" w:sz="4" w:space="0" w:color="auto"/>
      </w:pBdr>
      <w:adjustRightInd/>
      <w:spacing w:before="100" w:beforeAutospacing="1" w:after="100" w:afterAutospacing="1" w:line="240" w:lineRule="auto"/>
      <w:jc w:val="right"/>
      <w:textAlignment w:val="center"/>
    </w:pPr>
    <w:rPr>
      <w:rFonts w:ascii="華康中黑體" w:eastAsia="華康中黑體" w:hAnsi="Arial Unicode MS" w:cs="Arial Unicode MS" w:hint="eastAsia"/>
      <w:b/>
      <w:bCs/>
      <w:sz w:val="20"/>
    </w:rPr>
  </w:style>
  <w:style w:type="paragraph" w:customStyle="1" w:styleId="xl40">
    <w:name w:val="xl40"/>
    <w:basedOn w:val="a"/>
    <w:pPr>
      <w:widowControl/>
      <w:pBdr>
        <w:right w:val="single" w:sz="4" w:space="0" w:color="auto"/>
      </w:pBdr>
      <w:adjustRightInd/>
      <w:spacing w:before="100" w:beforeAutospacing="1" w:after="100" w:afterAutospacing="1" w:line="240" w:lineRule="auto"/>
      <w:jc w:val="right"/>
      <w:textAlignment w:val="center"/>
    </w:pPr>
    <w:rPr>
      <w:rFonts w:ascii="華康中黑體" w:eastAsia="華康中黑體" w:hAnsi="Arial Unicode MS" w:cs="Arial Unicode MS" w:hint="eastAsia"/>
      <w:b/>
      <w:bCs/>
      <w:sz w:val="20"/>
    </w:rPr>
  </w:style>
  <w:style w:type="paragraph" w:customStyle="1" w:styleId="xl41">
    <w:name w:val="xl41"/>
    <w:basedOn w:val="a"/>
    <w:pPr>
      <w:widowControl/>
      <w:pBdr>
        <w:right w:val="single" w:sz="4" w:space="0" w:color="auto"/>
      </w:pBdr>
      <w:adjustRightInd/>
      <w:spacing w:before="100" w:beforeAutospacing="1" w:after="100" w:afterAutospacing="1" w:line="240" w:lineRule="auto"/>
      <w:jc w:val="right"/>
      <w:textAlignment w:val="center"/>
    </w:pPr>
    <w:rPr>
      <w:rFonts w:ascii="華康中黑體" w:eastAsia="華康中黑體" w:hAnsi="Arial Unicode MS" w:cs="Arial Unicode MS" w:hint="eastAsia"/>
      <w:b/>
      <w:bCs/>
      <w:sz w:val="20"/>
    </w:rPr>
  </w:style>
  <w:style w:type="paragraph" w:customStyle="1" w:styleId="xl42">
    <w:name w:val="xl42"/>
    <w:basedOn w:val="a"/>
    <w:pPr>
      <w:widowControl/>
      <w:adjustRightInd/>
      <w:spacing w:before="100" w:beforeAutospacing="1" w:after="100" w:afterAutospacing="1" w:line="240" w:lineRule="auto"/>
      <w:jc w:val="right"/>
      <w:textAlignment w:val="center"/>
    </w:pPr>
    <w:rPr>
      <w:rFonts w:ascii="華康中黑體" w:eastAsia="華康中黑體" w:hAnsi="Arial Unicode MS" w:cs="Arial Unicode MS" w:hint="eastAsia"/>
      <w:b/>
      <w:bCs/>
      <w:sz w:val="20"/>
    </w:rPr>
  </w:style>
  <w:style w:type="paragraph" w:customStyle="1" w:styleId="xl43">
    <w:name w:val="xl43"/>
    <w:basedOn w:val="a"/>
    <w:pPr>
      <w:widowControl/>
      <w:adjustRightInd/>
      <w:spacing w:before="100" w:beforeAutospacing="1" w:after="100" w:afterAutospacing="1" w:line="240" w:lineRule="auto"/>
      <w:textAlignment w:val="center"/>
    </w:pPr>
    <w:rPr>
      <w:rFonts w:ascii="華康中明體" w:eastAsia="華康中明體" w:hAnsi="Arial Unicode MS" w:cs="Arial Unicode MS" w:hint="eastAsia"/>
      <w:sz w:val="20"/>
    </w:rPr>
  </w:style>
  <w:style w:type="paragraph" w:customStyle="1" w:styleId="xl44">
    <w:name w:val="xl44"/>
    <w:basedOn w:val="a"/>
    <w:pPr>
      <w:widowControl/>
      <w:pBdr>
        <w:bottom w:val="single" w:sz="8" w:space="0" w:color="auto"/>
      </w:pBdr>
      <w:adjustRightInd/>
      <w:spacing w:before="100" w:beforeAutospacing="1" w:after="100" w:afterAutospacing="1" w:line="240" w:lineRule="auto"/>
      <w:textAlignment w:val="center"/>
    </w:pPr>
    <w:rPr>
      <w:rFonts w:ascii="華康中明體" w:eastAsia="華康中明體" w:hAnsi="Arial Unicode MS" w:cs="Arial Unicode MS" w:hint="eastAsia"/>
      <w:sz w:val="20"/>
    </w:rPr>
  </w:style>
  <w:style w:type="paragraph" w:customStyle="1" w:styleId="xl45">
    <w:name w:val="xl45"/>
    <w:basedOn w:val="a"/>
    <w:pPr>
      <w:widowControl/>
      <w:adjustRightInd/>
      <w:spacing w:before="100" w:beforeAutospacing="1" w:after="100" w:afterAutospacing="1" w:line="240" w:lineRule="auto"/>
      <w:jc w:val="center"/>
      <w:textAlignment w:val="center"/>
    </w:pPr>
    <w:rPr>
      <w:rFonts w:ascii="華康儷中黑" w:eastAsia="華康儷中黑" w:hAnsi="Arial Unicode MS" w:cs="Arial Unicode MS" w:hint="eastAsia"/>
      <w:sz w:val="20"/>
    </w:rPr>
  </w:style>
  <w:style w:type="paragraph" w:customStyle="1" w:styleId="xl46">
    <w:name w:val="xl46"/>
    <w:basedOn w:val="a"/>
    <w:pPr>
      <w:widowControl/>
      <w:pBdr>
        <w:right w:val="single" w:sz="4"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47">
    <w:name w:val="xl47"/>
    <w:basedOn w:val="a"/>
    <w:pPr>
      <w:widowControl/>
      <w:pBdr>
        <w:right w:val="single" w:sz="4" w:space="0" w:color="auto"/>
      </w:pBdr>
      <w:adjustRightInd/>
      <w:spacing w:before="100" w:beforeAutospacing="1" w:after="100" w:afterAutospacing="1" w:line="240" w:lineRule="auto"/>
      <w:jc w:val="right"/>
      <w:textAlignment w:val="center"/>
    </w:pPr>
    <w:rPr>
      <w:rFonts w:ascii="華康中黑體" w:eastAsia="華康中黑體" w:hAnsi="Arial Unicode MS" w:cs="Arial Unicode MS" w:hint="eastAsia"/>
      <w:b/>
      <w:bCs/>
      <w:sz w:val="20"/>
    </w:rPr>
  </w:style>
  <w:style w:type="paragraph" w:customStyle="1" w:styleId="xl48">
    <w:name w:val="xl48"/>
    <w:basedOn w:val="a"/>
    <w:pPr>
      <w:widowControl/>
      <w:pBdr>
        <w:bottom w:val="single" w:sz="8" w:space="0" w:color="auto"/>
        <w:right w:val="single" w:sz="4" w:space="0" w:color="auto"/>
      </w:pBdr>
      <w:adjustRightInd/>
      <w:spacing w:before="100" w:beforeAutospacing="1" w:after="100" w:afterAutospacing="1" w:line="240" w:lineRule="auto"/>
      <w:jc w:val="center"/>
      <w:textAlignment w:val="center"/>
    </w:pPr>
    <w:rPr>
      <w:rFonts w:ascii="華康中明體" w:eastAsia="華康中明體" w:hAnsi="Arial Unicode MS" w:cs="Arial Unicode MS" w:hint="eastAsia"/>
      <w:sz w:val="20"/>
    </w:rPr>
  </w:style>
  <w:style w:type="paragraph" w:customStyle="1" w:styleId="xl49">
    <w:name w:val="xl49"/>
    <w:basedOn w:val="a"/>
    <w:pPr>
      <w:widowControl/>
      <w:pBdr>
        <w:bottom w:val="single" w:sz="8" w:space="0" w:color="auto"/>
        <w:right w:val="single" w:sz="4" w:space="0" w:color="auto"/>
      </w:pBdr>
      <w:adjustRightInd/>
      <w:spacing w:before="100" w:beforeAutospacing="1" w:after="100" w:afterAutospacing="1" w:line="240" w:lineRule="auto"/>
      <w:jc w:val="center"/>
      <w:textAlignment w:val="center"/>
    </w:pPr>
    <w:rPr>
      <w:rFonts w:ascii="華康中明體" w:eastAsia="華康中明體" w:hAnsi="Arial Unicode MS" w:cs="Arial Unicode MS" w:hint="eastAsia"/>
      <w:sz w:val="20"/>
    </w:rPr>
  </w:style>
  <w:style w:type="paragraph" w:customStyle="1" w:styleId="xl50">
    <w:name w:val="xl50"/>
    <w:basedOn w:val="a"/>
    <w:pPr>
      <w:widowControl/>
      <w:pBdr>
        <w:bottom w:val="single" w:sz="8" w:space="0" w:color="auto"/>
      </w:pBdr>
      <w:adjustRightInd/>
      <w:spacing w:before="100" w:beforeAutospacing="1" w:after="100" w:afterAutospacing="1" w:line="240" w:lineRule="auto"/>
      <w:jc w:val="center"/>
      <w:textAlignment w:val="center"/>
    </w:pPr>
    <w:rPr>
      <w:rFonts w:ascii="華康中明體" w:eastAsia="華康中明體" w:hAnsi="Arial Unicode MS" w:cs="Arial Unicode MS" w:hint="eastAsia"/>
      <w:sz w:val="20"/>
    </w:rPr>
  </w:style>
  <w:style w:type="paragraph" w:customStyle="1" w:styleId="xl51">
    <w:name w:val="xl51"/>
    <w:basedOn w:val="a"/>
    <w:pPr>
      <w:widowControl/>
      <w:pBdr>
        <w:right w:val="single" w:sz="4"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18"/>
      <w:szCs w:val="18"/>
    </w:rPr>
  </w:style>
  <w:style w:type="paragraph" w:customStyle="1" w:styleId="xl52">
    <w:name w:val="xl52"/>
    <w:basedOn w:val="a"/>
    <w:pPr>
      <w:widowControl/>
      <w:pBdr>
        <w:top w:val="single" w:sz="8" w:space="0" w:color="auto"/>
        <w:left w:val="single" w:sz="4" w:space="0" w:color="auto"/>
        <w:bottom w:val="single" w:sz="4" w:space="0" w:color="auto"/>
      </w:pBdr>
      <w:adjustRightInd/>
      <w:spacing w:before="100" w:beforeAutospacing="1" w:after="100" w:afterAutospacing="1" w:line="240" w:lineRule="auto"/>
      <w:jc w:val="center"/>
      <w:textAlignment w:val="center"/>
    </w:pPr>
    <w:rPr>
      <w:rFonts w:ascii="華康中明體" w:eastAsia="華康中明體" w:hAnsi="Arial Unicode MS" w:cs="Arial Unicode MS" w:hint="eastAsia"/>
      <w:sz w:val="20"/>
    </w:rPr>
  </w:style>
  <w:style w:type="paragraph" w:customStyle="1" w:styleId="xl53">
    <w:name w:val="xl53"/>
    <w:basedOn w:val="a"/>
    <w:pPr>
      <w:widowControl/>
      <w:pBdr>
        <w:top w:val="single" w:sz="8" w:space="0" w:color="auto"/>
        <w:bottom w:val="single" w:sz="4" w:space="0" w:color="auto"/>
      </w:pBdr>
      <w:adjustRightInd/>
      <w:spacing w:before="100" w:beforeAutospacing="1" w:after="100" w:afterAutospacing="1" w:line="240" w:lineRule="auto"/>
      <w:jc w:val="center"/>
      <w:textAlignment w:val="center"/>
    </w:pPr>
    <w:rPr>
      <w:rFonts w:ascii="Arial Unicode MS" w:eastAsia="Arial Unicode MS" w:hAnsi="Arial Unicode MS" w:cs="Arial Unicode MS"/>
      <w:szCs w:val="24"/>
    </w:rPr>
  </w:style>
  <w:style w:type="paragraph" w:customStyle="1" w:styleId="xl54">
    <w:name w:val="xl54"/>
    <w:basedOn w:val="a"/>
    <w:pPr>
      <w:widowControl/>
      <w:adjustRightInd/>
      <w:spacing w:before="100" w:beforeAutospacing="1" w:after="100" w:afterAutospacing="1" w:line="240" w:lineRule="auto"/>
      <w:jc w:val="center"/>
      <w:textAlignment w:val="top"/>
    </w:pPr>
    <w:rPr>
      <w:rFonts w:ascii="華康中明體" w:eastAsia="華康中明體" w:hAnsi="Arial Unicode MS" w:cs="Arial Unicode MS" w:hint="eastAsia"/>
      <w:sz w:val="20"/>
    </w:rPr>
  </w:style>
  <w:style w:type="paragraph" w:customStyle="1" w:styleId="xl55">
    <w:name w:val="xl55"/>
    <w:basedOn w:val="a"/>
    <w:pPr>
      <w:widowControl/>
      <w:adjustRightInd/>
      <w:spacing w:before="100" w:beforeAutospacing="1" w:after="100" w:afterAutospacing="1" w:line="240" w:lineRule="auto"/>
      <w:textAlignment w:val="center"/>
    </w:pPr>
    <w:rPr>
      <w:rFonts w:ascii="華康儷中黑" w:eastAsia="華康儷中黑" w:hAnsi="Arial Unicode MS" w:cs="Arial Unicode MS" w:hint="eastAsia"/>
      <w:sz w:val="20"/>
    </w:rPr>
  </w:style>
  <w:style w:type="paragraph" w:customStyle="1" w:styleId="xl56">
    <w:name w:val="xl56"/>
    <w:basedOn w:val="a"/>
    <w:pPr>
      <w:widowControl/>
      <w:adjustRightInd/>
      <w:spacing w:before="100" w:beforeAutospacing="1" w:after="100" w:afterAutospacing="1" w:line="240" w:lineRule="auto"/>
      <w:jc w:val="center"/>
      <w:textAlignment w:val="center"/>
    </w:pPr>
    <w:rPr>
      <w:rFonts w:ascii="華康儷中黑" w:eastAsia="華康儷中黑" w:hAnsi="Arial Unicode MS" w:cs="Arial Unicode MS" w:hint="eastAsia"/>
      <w:sz w:val="20"/>
    </w:rPr>
  </w:style>
  <w:style w:type="paragraph" w:customStyle="1" w:styleId="xl57">
    <w:name w:val="xl57"/>
    <w:basedOn w:val="a"/>
    <w:pPr>
      <w:widowControl/>
      <w:pBdr>
        <w:top w:val="single" w:sz="8" w:space="0" w:color="auto"/>
        <w:left w:val="single" w:sz="4" w:space="0" w:color="auto"/>
        <w:bottom w:val="single" w:sz="4" w:space="0" w:color="auto"/>
      </w:pBdr>
      <w:adjustRightInd/>
      <w:spacing w:before="100" w:beforeAutospacing="1" w:after="100" w:afterAutospacing="1" w:line="240" w:lineRule="auto"/>
      <w:textAlignment w:val="center"/>
    </w:pPr>
    <w:rPr>
      <w:rFonts w:ascii="華康中明體" w:eastAsia="華康中明體" w:hAnsi="Arial Unicode MS" w:cs="Arial Unicode MS" w:hint="eastAsia"/>
      <w:sz w:val="16"/>
      <w:szCs w:val="16"/>
    </w:rPr>
  </w:style>
  <w:style w:type="paragraph" w:customStyle="1" w:styleId="xl58">
    <w:name w:val="xl58"/>
    <w:basedOn w:val="a"/>
    <w:pPr>
      <w:widowControl/>
      <w:pBdr>
        <w:top w:val="single" w:sz="8" w:space="0" w:color="auto"/>
        <w:bottom w:val="single" w:sz="4" w:space="0" w:color="auto"/>
        <w:right w:val="single" w:sz="4" w:space="0" w:color="auto"/>
      </w:pBdr>
      <w:adjustRightInd/>
      <w:spacing w:before="100" w:beforeAutospacing="1" w:after="100" w:afterAutospacing="1" w:line="240" w:lineRule="auto"/>
      <w:textAlignment w:val="center"/>
    </w:pPr>
    <w:rPr>
      <w:rFonts w:ascii="Arial Unicode MS" w:eastAsia="Arial Unicode MS" w:hAnsi="Arial Unicode MS" w:cs="Arial Unicode MS"/>
      <w:sz w:val="16"/>
      <w:szCs w:val="16"/>
    </w:rPr>
  </w:style>
  <w:style w:type="paragraph" w:customStyle="1" w:styleId="xl59">
    <w:name w:val="xl59"/>
    <w:basedOn w:val="a"/>
    <w:pPr>
      <w:widowControl/>
      <w:pBdr>
        <w:top w:val="single" w:sz="8" w:space="0" w:color="auto"/>
      </w:pBdr>
      <w:adjustRightInd/>
      <w:spacing w:before="100" w:beforeAutospacing="1" w:after="100" w:afterAutospacing="1" w:line="240" w:lineRule="auto"/>
      <w:jc w:val="center"/>
      <w:textAlignment w:val="center"/>
    </w:pPr>
    <w:rPr>
      <w:rFonts w:ascii="華康中明體" w:eastAsia="華康中明體" w:hAnsi="Arial Unicode MS" w:cs="Arial Unicode MS" w:hint="eastAsia"/>
      <w:sz w:val="20"/>
    </w:rPr>
  </w:style>
  <w:style w:type="paragraph" w:customStyle="1" w:styleId="xl60">
    <w:name w:val="xl60"/>
    <w:basedOn w:val="a"/>
    <w:pPr>
      <w:widowControl/>
      <w:pBdr>
        <w:top w:val="single" w:sz="8" w:space="0" w:color="auto"/>
      </w:pBdr>
      <w:adjustRightInd/>
      <w:spacing w:before="100" w:beforeAutospacing="1" w:after="100" w:afterAutospacing="1" w:line="240" w:lineRule="auto"/>
      <w:textAlignment w:val="center"/>
    </w:pPr>
    <w:rPr>
      <w:rFonts w:ascii="Arial Unicode MS" w:eastAsia="Arial Unicode MS" w:hAnsi="Arial Unicode MS" w:cs="Arial Unicode MS"/>
      <w:szCs w:val="24"/>
    </w:rPr>
  </w:style>
  <w:style w:type="paragraph" w:customStyle="1" w:styleId="xl61">
    <w:name w:val="xl61"/>
    <w:basedOn w:val="a"/>
    <w:pPr>
      <w:widowControl/>
      <w:pBdr>
        <w:top w:val="single" w:sz="8" w:space="0" w:color="auto"/>
        <w:right w:val="single" w:sz="4" w:space="0" w:color="auto"/>
      </w:pBdr>
      <w:adjustRightInd/>
      <w:spacing w:before="100" w:beforeAutospacing="1" w:after="100" w:afterAutospacing="1" w:line="240" w:lineRule="auto"/>
      <w:textAlignment w:val="center"/>
    </w:pPr>
    <w:rPr>
      <w:rFonts w:ascii="Arial Unicode MS" w:eastAsia="Arial Unicode MS" w:hAnsi="Arial Unicode MS" w:cs="Arial Unicode MS"/>
      <w:szCs w:val="24"/>
    </w:rPr>
  </w:style>
  <w:style w:type="paragraph" w:customStyle="1" w:styleId="xl62">
    <w:name w:val="xl62"/>
    <w:basedOn w:val="a"/>
    <w:pPr>
      <w:widowControl/>
      <w:pBdr>
        <w:bottom w:val="single" w:sz="8" w:space="0" w:color="auto"/>
      </w:pBdr>
      <w:adjustRightInd/>
      <w:spacing w:before="100" w:beforeAutospacing="1" w:after="100" w:afterAutospacing="1" w:line="240" w:lineRule="auto"/>
      <w:textAlignment w:val="center"/>
    </w:pPr>
    <w:rPr>
      <w:rFonts w:ascii="Arial Unicode MS" w:eastAsia="Arial Unicode MS" w:hAnsi="Arial Unicode MS" w:cs="Arial Unicode MS"/>
      <w:szCs w:val="24"/>
    </w:rPr>
  </w:style>
  <w:style w:type="paragraph" w:customStyle="1" w:styleId="xl63">
    <w:name w:val="xl63"/>
    <w:basedOn w:val="a"/>
    <w:pPr>
      <w:widowControl/>
      <w:pBdr>
        <w:bottom w:val="single" w:sz="8" w:space="0" w:color="auto"/>
        <w:right w:val="single" w:sz="4" w:space="0" w:color="auto"/>
      </w:pBdr>
      <w:adjustRightInd/>
      <w:spacing w:before="100" w:beforeAutospacing="1" w:after="100" w:afterAutospacing="1" w:line="240" w:lineRule="auto"/>
      <w:textAlignment w:val="center"/>
    </w:pPr>
    <w:rPr>
      <w:rFonts w:ascii="Arial Unicode MS" w:eastAsia="Arial Unicode MS" w:hAnsi="Arial Unicode MS" w:cs="Arial Unicode MS"/>
      <w:szCs w:val="24"/>
    </w:rPr>
  </w:style>
  <w:style w:type="paragraph" w:customStyle="1" w:styleId="af">
    <w:name w:val="註"/>
    <w:basedOn w:val="a9"/>
    <w:pPr>
      <w:spacing w:before="0" w:line="240" w:lineRule="auto"/>
      <w:ind w:left="200" w:hangingChars="200" w:hanging="200"/>
    </w:pPr>
    <w:rPr>
      <w:spacing w:val="0"/>
      <w:sz w:val="20"/>
    </w:rPr>
  </w:style>
  <w:style w:type="character" w:styleId="af0">
    <w:name w:val="page number"/>
    <w:basedOn w:val="a0"/>
    <w:semiHidden/>
  </w:style>
  <w:style w:type="paragraph" w:customStyle="1" w:styleId="123">
    <w:name w:val="標題1.2.3..."/>
    <w:basedOn w:val="a"/>
    <w:pPr>
      <w:kinsoku w:val="0"/>
      <w:autoSpaceDE w:val="0"/>
      <w:autoSpaceDN w:val="0"/>
      <w:spacing w:line="480" w:lineRule="exact"/>
      <w:ind w:left="907"/>
      <w:jc w:val="both"/>
    </w:pPr>
    <w:rPr>
      <w:rFonts w:eastAsia="標楷體"/>
      <w:b/>
      <w:bCs/>
      <w:spacing w:val="4"/>
      <w:sz w:val="26"/>
    </w:rPr>
  </w:style>
  <w:style w:type="paragraph" w:customStyle="1" w:styleId="1230">
    <w:name w:val="標題(1).(2).(3)..."/>
    <w:basedOn w:val="a9"/>
    <w:pPr>
      <w:ind w:firstLine="1021"/>
    </w:pPr>
  </w:style>
  <w:style w:type="paragraph" w:customStyle="1" w:styleId="1231">
    <w:name w:val="標題1.2.3....."/>
    <w:basedOn w:val="123"/>
    <w:pPr>
      <w:ind w:left="0" w:firstLine="907"/>
    </w:pPr>
    <w:rPr>
      <w:b w:val="0"/>
      <w:bCs w:val="0"/>
      <w:spacing w:val="8"/>
      <w:sz w:val="24"/>
    </w:rPr>
  </w:style>
  <w:style w:type="paragraph" w:customStyle="1" w:styleId="11">
    <w:name w:val="樣式1"/>
    <w:basedOn w:val="a"/>
    <w:next w:val="a"/>
    <w:autoRedefine/>
    <w:pPr>
      <w:adjustRightInd/>
      <w:spacing w:before="240" w:line="440" w:lineRule="exact"/>
      <w:jc w:val="both"/>
      <w:textAlignment w:val="auto"/>
    </w:pPr>
    <w:rPr>
      <w:rFonts w:eastAsia="標楷體"/>
      <w:b/>
      <w:bCs/>
      <w:spacing w:val="20"/>
      <w:kern w:val="2"/>
      <w:sz w:val="32"/>
      <w:szCs w:val="32"/>
    </w:rPr>
  </w:style>
  <w:style w:type="paragraph" w:customStyle="1" w:styleId="12">
    <w:name w:val="標題(1).(2)..."/>
    <w:basedOn w:val="1230"/>
    <w:rPr>
      <w:b/>
    </w:rPr>
  </w:style>
  <w:style w:type="paragraph" w:customStyle="1" w:styleId="af1">
    <w:name w:val="標題三[(壹)、(貳)....]"/>
    <w:basedOn w:val="a"/>
    <w:pPr>
      <w:spacing w:line="360" w:lineRule="auto"/>
      <w:ind w:leftChars="50" w:left="50"/>
    </w:pPr>
    <w:rPr>
      <w:rFonts w:ascii="標楷體" w:eastAsia="標楷體"/>
      <w:b/>
      <w:spacing w:val="4"/>
      <w:sz w:val="30"/>
    </w:rPr>
  </w:style>
  <w:style w:type="paragraph" w:customStyle="1" w:styleId="af2">
    <w:name w:val="新標三[一、二....]"/>
    <w:basedOn w:val="a"/>
    <w:pPr>
      <w:spacing w:before="160" w:after="60" w:line="240" w:lineRule="auto"/>
      <w:ind w:left="284"/>
    </w:pPr>
    <w:rPr>
      <w:rFonts w:eastAsia="標楷體"/>
      <w:b/>
      <w:spacing w:val="12"/>
      <w:sz w:val="32"/>
    </w:rPr>
  </w:style>
  <w:style w:type="paragraph" w:customStyle="1" w:styleId="af3">
    <w:name w:val="新標七[本文...]"/>
    <w:basedOn w:val="a9"/>
    <w:pPr>
      <w:adjustRightInd/>
      <w:spacing w:before="0" w:after="60"/>
    </w:pPr>
  </w:style>
  <w:style w:type="paragraph" w:customStyle="1" w:styleId="af4">
    <w:name w:val="新標四[(一)、(二)....]"/>
    <w:basedOn w:val="123"/>
    <w:pPr>
      <w:spacing w:before="220" w:after="60" w:line="240" w:lineRule="auto"/>
      <w:ind w:left="284"/>
      <w:jc w:val="left"/>
    </w:pPr>
    <w:rPr>
      <w:bCs w:val="0"/>
      <w:spacing w:val="8"/>
      <w:sz w:val="30"/>
    </w:rPr>
  </w:style>
  <w:style w:type="paragraph" w:customStyle="1" w:styleId="xl68">
    <w:name w:val="xl68"/>
    <w:basedOn w:val="a"/>
    <w:pPr>
      <w:widowControl/>
      <w:pBdr>
        <w:bottom w:val="single" w:sz="8" w:space="0" w:color="auto"/>
      </w:pBdr>
      <w:adjustRightInd/>
      <w:spacing w:before="100" w:beforeAutospacing="1" w:after="100" w:afterAutospacing="1" w:line="240" w:lineRule="auto"/>
      <w:textAlignment w:val="center"/>
    </w:pPr>
    <w:rPr>
      <w:rFonts w:ascii="Arial Unicode MS" w:eastAsia="Arial Unicode MS" w:hAnsi="Arial Unicode MS" w:cs="Arial Unicode MS"/>
      <w:szCs w:val="24"/>
    </w:rPr>
  </w:style>
  <w:style w:type="paragraph" w:customStyle="1" w:styleId="af5">
    <w:name w:val="三自來水事業處"/>
    <w:basedOn w:val="a7"/>
    <w:pPr>
      <w:adjustRightInd/>
      <w:spacing w:line="440" w:lineRule="exact"/>
      <w:ind w:firstLineChars="6" w:firstLine="19"/>
      <w:jc w:val="both"/>
      <w:textAlignment w:val="auto"/>
    </w:pPr>
    <w:rPr>
      <w:rFonts w:ascii="標楷體" w:eastAsia="標楷體" w:hAnsi="標楷體" w:cs="Times New Roman"/>
      <w:b/>
      <w:bCs/>
      <w:spacing w:val="20"/>
      <w:kern w:val="2"/>
      <w:sz w:val="28"/>
      <w:szCs w:val="20"/>
    </w:rPr>
  </w:style>
  <w:style w:type="paragraph" w:customStyle="1" w:styleId="af6">
    <w:name w:val="甲、"/>
    <w:basedOn w:val="a"/>
    <w:pPr>
      <w:adjustRightInd/>
      <w:spacing w:line="480" w:lineRule="exact"/>
      <w:jc w:val="both"/>
      <w:textAlignment w:val="auto"/>
    </w:pPr>
    <w:rPr>
      <w:rFonts w:ascii="標楷體" w:eastAsia="標楷體"/>
      <w:b/>
      <w:bCs/>
      <w:spacing w:val="20"/>
      <w:kern w:val="2"/>
      <w:sz w:val="36"/>
    </w:rPr>
  </w:style>
  <w:style w:type="paragraph" w:customStyle="1" w:styleId="120">
    <w:name w:val="新標五[1.2...]"/>
    <w:basedOn w:val="af2"/>
    <w:pPr>
      <w:spacing w:before="0" w:line="480" w:lineRule="exact"/>
      <w:ind w:left="567"/>
    </w:pPr>
    <w:rPr>
      <w:spacing w:val="4"/>
      <w:sz w:val="28"/>
    </w:rPr>
  </w:style>
  <w:style w:type="paragraph" w:customStyle="1" w:styleId="af7">
    <w:name w:val="新標一(甲、乙、丙....)"/>
    <w:basedOn w:val="af6"/>
    <w:pPr>
      <w:spacing w:after="200" w:line="240" w:lineRule="auto"/>
      <w:jc w:val="left"/>
    </w:pPr>
  </w:style>
  <w:style w:type="paragraph" w:customStyle="1" w:styleId="121">
    <w:name w:val="新標六[(1)(2)...]"/>
    <w:basedOn w:val="af4"/>
    <w:pPr>
      <w:spacing w:before="120" w:line="480" w:lineRule="exact"/>
      <w:ind w:left="709"/>
    </w:pPr>
    <w:rPr>
      <w:spacing w:val="4"/>
      <w:sz w:val="26"/>
    </w:rPr>
  </w:style>
  <w:style w:type="paragraph" w:customStyle="1" w:styleId="af8">
    <w:name w:val="標題四[一、二....]"/>
    <w:basedOn w:val="a"/>
    <w:pPr>
      <w:spacing w:line="240" w:lineRule="auto"/>
      <w:ind w:leftChars="178" w:left="339" w:hangingChars="161" w:hanging="161"/>
    </w:pPr>
    <w:rPr>
      <w:rFonts w:eastAsia="標楷體"/>
      <w:b/>
      <w:spacing w:val="4"/>
      <w:sz w:val="28"/>
    </w:rPr>
  </w:style>
  <w:style w:type="paragraph" w:customStyle="1" w:styleId="af9">
    <w:name w:val="標題下本文"/>
    <w:basedOn w:val="a9"/>
    <w:pPr>
      <w:adjustRightInd/>
    </w:pPr>
  </w:style>
  <w:style w:type="paragraph" w:customStyle="1" w:styleId="afa">
    <w:name w:val="標題五[(一)、(二)....]"/>
    <w:basedOn w:val="123"/>
    <w:pPr>
      <w:spacing w:beforeLines="50" w:before="50"/>
      <w:ind w:left="0" w:firstLineChars="100" w:firstLine="100"/>
    </w:pPr>
    <w:rPr>
      <w:bCs w:val="0"/>
    </w:rPr>
  </w:style>
  <w:style w:type="paragraph" w:customStyle="1" w:styleId="afb">
    <w:name w:val="新標二(壹、貳、叁....)"/>
    <w:basedOn w:val="a"/>
    <w:pPr>
      <w:adjustRightInd/>
      <w:spacing w:before="120" w:after="80" w:line="240" w:lineRule="auto"/>
      <w:ind w:left="142"/>
      <w:textAlignment w:val="auto"/>
    </w:pPr>
    <w:rPr>
      <w:rFonts w:eastAsia="標楷體"/>
      <w:b/>
      <w:bCs/>
      <w:spacing w:val="16"/>
      <w:kern w:val="2"/>
      <w:sz w:val="34"/>
      <w:szCs w:val="32"/>
    </w:rPr>
  </w:style>
  <w:style w:type="paragraph" w:customStyle="1" w:styleId="afc">
    <w:name w:val="新標三(一、二、三....)"/>
    <w:basedOn w:val="a"/>
    <w:pPr>
      <w:adjustRightInd/>
      <w:spacing w:before="160" w:after="60" w:line="240" w:lineRule="auto"/>
      <w:ind w:left="284"/>
      <w:textAlignment w:val="auto"/>
    </w:pPr>
    <w:rPr>
      <w:rFonts w:eastAsia="標楷體"/>
      <w:b/>
      <w:spacing w:val="12"/>
      <w:kern w:val="2"/>
      <w:sz w:val="32"/>
      <w:szCs w:val="28"/>
    </w:rPr>
  </w:style>
  <w:style w:type="paragraph" w:customStyle="1" w:styleId="afd">
    <w:name w:val="甲乙丙"/>
    <w:basedOn w:val="a"/>
    <w:pPr>
      <w:adjustRightInd/>
      <w:spacing w:after="360" w:line="360" w:lineRule="auto"/>
      <w:jc w:val="center"/>
      <w:textAlignment w:val="auto"/>
    </w:pPr>
    <w:rPr>
      <w:rFonts w:ascii="標楷體" w:eastAsia="標楷體"/>
      <w:b/>
      <w:kern w:val="2"/>
      <w:sz w:val="40"/>
    </w:rPr>
  </w:style>
  <w:style w:type="paragraph" w:customStyle="1" w:styleId="afe">
    <w:name w:val="壹貳參"/>
    <w:basedOn w:val="afd"/>
    <w:pPr>
      <w:spacing w:after="240"/>
      <w:ind w:left="624"/>
      <w:jc w:val="left"/>
    </w:pPr>
    <w:rPr>
      <w:sz w:val="36"/>
    </w:rPr>
  </w:style>
  <w:style w:type="paragraph" w:customStyle="1" w:styleId="aff">
    <w:name w:val="一二三"/>
    <w:basedOn w:val="afe"/>
    <w:pPr>
      <w:spacing w:after="120"/>
      <w:ind w:left="0"/>
    </w:pPr>
    <w:rPr>
      <w:b w:val="0"/>
      <w:sz w:val="32"/>
    </w:rPr>
  </w:style>
  <w:style w:type="paragraph" w:customStyle="1" w:styleId="aff0">
    <w:name w:val="括號一二三"/>
    <w:basedOn w:val="aff"/>
    <w:pPr>
      <w:spacing w:after="0"/>
      <w:ind w:firstLine="624"/>
      <w:jc w:val="both"/>
    </w:pPr>
    <w:rPr>
      <w:b/>
      <w:sz w:val="28"/>
    </w:rPr>
  </w:style>
  <w:style w:type="paragraph" w:customStyle="1" w:styleId="1232">
    <w:name w:val="123"/>
    <w:basedOn w:val="aff0"/>
    <w:pPr>
      <w:ind w:firstLine="425"/>
    </w:pPr>
    <w:rPr>
      <w:b w:val="0"/>
      <w:sz w:val="24"/>
    </w:rPr>
  </w:style>
  <w:style w:type="paragraph" w:customStyle="1" w:styleId="1233">
    <w:name w:val="括號123"/>
    <w:basedOn w:val="1232"/>
    <w:pPr>
      <w:ind w:firstLine="624"/>
    </w:pPr>
  </w:style>
  <w:style w:type="paragraph" w:customStyle="1" w:styleId="1234">
    <w:name w:val="圓圈123"/>
    <w:basedOn w:val="1233"/>
    <w:pPr>
      <w:ind w:firstLine="1008"/>
    </w:pPr>
  </w:style>
  <w:style w:type="paragraph" w:customStyle="1" w:styleId="122">
    <w:name w:val="新標六((1)(2))"/>
    <w:basedOn w:val="af3"/>
    <w:pPr>
      <w:spacing w:before="60" w:after="0"/>
    </w:pPr>
    <w:rPr>
      <w:b/>
      <w:noProof/>
      <w:sz w:val="26"/>
    </w:rPr>
  </w:style>
  <w:style w:type="paragraph" w:customStyle="1" w:styleId="-1">
    <w:name w:val="註-1"/>
    <w:basedOn w:val="af"/>
    <w:pPr>
      <w:kinsoku/>
      <w:autoSpaceDE/>
      <w:autoSpaceDN/>
      <w:adjustRightInd/>
      <w:ind w:leftChars="175" w:left="245" w:hangingChars="70" w:hanging="70"/>
      <w:jc w:val="left"/>
      <w:textAlignment w:val="auto"/>
    </w:pPr>
    <w:rPr>
      <w:kern w:val="2"/>
      <w:szCs w:val="24"/>
    </w:rPr>
  </w:style>
  <w:style w:type="paragraph" w:styleId="aff1">
    <w:name w:val="Date"/>
    <w:basedOn w:val="a"/>
    <w:next w:val="a"/>
    <w:link w:val="aff2"/>
    <w:semiHidden/>
    <w:pPr>
      <w:adjustRightInd/>
      <w:spacing w:line="240" w:lineRule="auto"/>
      <w:jc w:val="right"/>
      <w:textAlignment w:val="auto"/>
    </w:pPr>
    <w:rPr>
      <w:rFonts w:ascii="標楷體" w:eastAsia="標楷體" w:hAnsi="標楷體"/>
      <w:spacing w:val="80"/>
      <w:kern w:val="2"/>
    </w:rPr>
  </w:style>
  <w:style w:type="paragraph" w:styleId="aff3">
    <w:name w:val="Body Text Indent"/>
    <w:basedOn w:val="a"/>
    <w:link w:val="aff4"/>
    <w:semiHidden/>
    <w:pPr>
      <w:autoSpaceDE w:val="0"/>
      <w:autoSpaceDN w:val="0"/>
      <w:spacing w:line="240" w:lineRule="auto"/>
      <w:ind w:leftChars="38" w:left="91"/>
      <w:jc w:val="distribute"/>
      <w:textAlignment w:val="auto"/>
    </w:pPr>
    <w:rPr>
      <w:rFonts w:eastAsia="標楷體"/>
      <w:bCs/>
      <w:noProof/>
      <w:kern w:val="2"/>
      <w:sz w:val="20"/>
    </w:rPr>
  </w:style>
  <w:style w:type="paragraph" w:customStyle="1" w:styleId="aff5">
    <w:name w:val="表數"/>
    <w:basedOn w:val="a"/>
    <w:pPr>
      <w:keepNext/>
      <w:adjustRightInd/>
      <w:spacing w:line="240" w:lineRule="auto"/>
      <w:jc w:val="right"/>
      <w:textAlignment w:val="auto"/>
    </w:pPr>
    <w:rPr>
      <w:rFonts w:ascii="標楷體" w:eastAsia="標楷體"/>
      <w:kern w:val="16"/>
      <w:sz w:val="20"/>
      <w:szCs w:val="24"/>
    </w:rPr>
  </w:style>
  <w:style w:type="paragraph" w:customStyle="1" w:styleId="aff6">
    <w:name w:val="表上"/>
    <w:basedOn w:val="a"/>
    <w:pPr>
      <w:keepNext/>
      <w:adjustRightInd/>
      <w:spacing w:line="240" w:lineRule="auto"/>
      <w:ind w:left="57" w:right="57"/>
      <w:jc w:val="distribute"/>
      <w:textAlignment w:val="auto"/>
    </w:pPr>
    <w:rPr>
      <w:rFonts w:ascii="標楷體" w:eastAsia="標楷體"/>
      <w:kern w:val="16"/>
      <w:sz w:val="20"/>
      <w:szCs w:val="24"/>
    </w:rPr>
  </w:style>
  <w:style w:type="paragraph" w:styleId="aff7">
    <w:name w:val="Block Text"/>
    <w:basedOn w:val="a"/>
    <w:semiHidden/>
    <w:pPr>
      <w:spacing w:line="240" w:lineRule="auto"/>
      <w:ind w:left="113" w:right="113"/>
      <w:jc w:val="distribute"/>
    </w:pPr>
    <w:rPr>
      <w:rFonts w:ascii="標楷體" w:eastAsia="標楷體" w:hAnsi="標楷體"/>
      <w:sz w:val="20"/>
    </w:rPr>
  </w:style>
  <w:style w:type="paragraph" w:customStyle="1" w:styleId="xl65">
    <w:name w:val="xl65"/>
    <w:basedOn w:val="a"/>
    <w:pPr>
      <w:widowControl/>
      <w:pBdr>
        <w:right w:val="single" w:sz="4" w:space="0" w:color="auto"/>
      </w:pBdr>
      <w:adjustRightInd/>
      <w:spacing w:before="100" w:beforeAutospacing="1" w:after="100" w:afterAutospacing="1" w:line="240" w:lineRule="auto"/>
      <w:jc w:val="right"/>
      <w:textAlignment w:val="top"/>
    </w:pPr>
    <w:rPr>
      <w:rFonts w:ascii="新細明體" w:eastAsia="新細明體" w:hAnsi="新細明體" w:cs="Arial Unicode MS" w:hint="eastAsia"/>
      <w:b/>
      <w:bCs/>
      <w:color w:val="000000"/>
      <w:sz w:val="20"/>
    </w:rPr>
  </w:style>
  <w:style w:type="paragraph" w:customStyle="1" w:styleId="xl66">
    <w:name w:val="xl66"/>
    <w:basedOn w:val="a"/>
    <w:pPr>
      <w:widowControl/>
      <w:pBdr>
        <w:right w:val="single" w:sz="4" w:space="0" w:color="auto"/>
      </w:pBdr>
      <w:adjustRightInd/>
      <w:spacing w:before="100" w:beforeAutospacing="1" w:after="100" w:afterAutospacing="1" w:line="240" w:lineRule="auto"/>
      <w:jc w:val="right"/>
      <w:textAlignment w:val="top"/>
    </w:pPr>
    <w:rPr>
      <w:rFonts w:ascii="新細明體" w:eastAsia="新細明體" w:hAnsi="新細明體" w:cs="Arial Unicode MS" w:hint="eastAsia"/>
      <w:color w:val="000000"/>
      <w:sz w:val="20"/>
    </w:rPr>
  </w:style>
  <w:style w:type="paragraph" w:customStyle="1" w:styleId="xl67">
    <w:name w:val="xl67"/>
    <w:basedOn w:val="a"/>
    <w:pPr>
      <w:widowControl/>
      <w:pBdr>
        <w:bottom w:val="single" w:sz="12" w:space="0" w:color="auto"/>
        <w:right w:val="single" w:sz="4" w:space="0" w:color="auto"/>
      </w:pBdr>
      <w:adjustRightInd/>
      <w:spacing w:before="100" w:beforeAutospacing="1" w:after="100" w:afterAutospacing="1" w:line="240" w:lineRule="auto"/>
      <w:jc w:val="right"/>
      <w:textAlignment w:val="top"/>
    </w:pPr>
    <w:rPr>
      <w:rFonts w:ascii="新細明體" w:eastAsia="新細明體" w:hAnsi="新細明體" w:cs="Arial Unicode MS" w:hint="eastAsia"/>
      <w:b/>
      <w:bCs/>
      <w:color w:val="000000"/>
      <w:sz w:val="20"/>
    </w:rPr>
  </w:style>
  <w:style w:type="paragraph" w:customStyle="1" w:styleId="xl69">
    <w:name w:val="xl69"/>
    <w:basedOn w:val="a"/>
    <w:pPr>
      <w:widowControl/>
      <w:pBdr>
        <w:left w:val="single" w:sz="4" w:space="0" w:color="auto"/>
        <w:right w:val="single" w:sz="4" w:space="0" w:color="auto"/>
      </w:pBdr>
      <w:adjustRightInd/>
      <w:spacing w:before="100" w:beforeAutospacing="1" w:after="100" w:afterAutospacing="1" w:line="240" w:lineRule="auto"/>
      <w:jc w:val="right"/>
      <w:textAlignment w:val="top"/>
    </w:pPr>
    <w:rPr>
      <w:rFonts w:ascii="新細明體" w:eastAsia="新細明體" w:hAnsi="新細明體" w:cs="Arial Unicode MS" w:hint="eastAsia"/>
      <w:color w:val="000000"/>
      <w:sz w:val="20"/>
    </w:rPr>
  </w:style>
  <w:style w:type="paragraph" w:customStyle="1" w:styleId="xl70">
    <w:name w:val="xl70"/>
    <w:basedOn w:val="a"/>
    <w:pPr>
      <w:widowControl/>
      <w:pBdr>
        <w:left w:val="single" w:sz="4" w:space="0" w:color="auto"/>
        <w:right w:val="single" w:sz="4" w:space="0" w:color="auto"/>
      </w:pBdr>
      <w:adjustRightInd/>
      <w:spacing w:before="100" w:beforeAutospacing="1" w:after="100" w:afterAutospacing="1" w:line="240" w:lineRule="auto"/>
      <w:jc w:val="right"/>
      <w:textAlignment w:val="top"/>
    </w:pPr>
    <w:rPr>
      <w:rFonts w:ascii="新細明體" w:eastAsia="新細明體" w:hAnsi="新細明體" w:cs="Arial Unicode MS" w:hint="eastAsia"/>
      <w:b/>
      <w:bCs/>
      <w:color w:val="000000"/>
      <w:sz w:val="20"/>
    </w:rPr>
  </w:style>
  <w:style w:type="paragraph" w:customStyle="1" w:styleId="xl71">
    <w:name w:val="xl71"/>
    <w:basedOn w:val="a"/>
    <w:pPr>
      <w:widowControl/>
      <w:pBdr>
        <w:left w:val="single" w:sz="4" w:space="0" w:color="auto"/>
        <w:bottom w:val="single" w:sz="12" w:space="0" w:color="auto"/>
        <w:right w:val="single" w:sz="4" w:space="0" w:color="auto"/>
      </w:pBdr>
      <w:adjustRightInd/>
      <w:spacing w:before="100" w:beforeAutospacing="1" w:after="100" w:afterAutospacing="1" w:line="240" w:lineRule="auto"/>
      <w:jc w:val="right"/>
      <w:textAlignment w:val="top"/>
    </w:pPr>
    <w:rPr>
      <w:rFonts w:ascii="新細明體" w:eastAsia="新細明體" w:hAnsi="新細明體" w:cs="Arial Unicode MS" w:hint="eastAsia"/>
      <w:b/>
      <w:bCs/>
      <w:color w:val="000000"/>
      <w:sz w:val="20"/>
    </w:rPr>
  </w:style>
  <w:style w:type="paragraph" w:customStyle="1" w:styleId="xl72">
    <w:name w:val="xl72"/>
    <w:basedOn w:val="a"/>
    <w:pPr>
      <w:widowControl/>
      <w:pBdr>
        <w:right w:val="single" w:sz="4" w:space="0" w:color="auto"/>
      </w:pBdr>
      <w:adjustRightInd/>
      <w:spacing w:before="100" w:beforeAutospacing="1" w:after="100" w:afterAutospacing="1" w:line="240" w:lineRule="auto"/>
      <w:jc w:val="right"/>
      <w:textAlignment w:val="top"/>
    </w:pPr>
    <w:rPr>
      <w:rFonts w:ascii="新細明體" w:eastAsia="新細明體" w:hAnsi="新細明體" w:cs="Arial Unicode MS" w:hint="eastAsia"/>
      <w:b/>
      <w:bCs/>
      <w:color w:val="FF0000"/>
      <w:sz w:val="20"/>
    </w:rPr>
  </w:style>
  <w:style w:type="paragraph" w:customStyle="1" w:styleId="xl73">
    <w:name w:val="xl73"/>
    <w:basedOn w:val="a"/>
    <w:pPr>
      <w:widowControl/>
      <w:adjustRightInd/>
      <w:spacing w:before="100" w:beforeAutospacing="1" w:after="100" w:afterAutospacing="1" w:line="240" w:lineRule="auto"/>
      <w:jc w:val="right"/>
      <w:textAlignment w:val="top"/>
    </w:pPr>
    <w:rPr>
      <w:rFonts w:ascii="新細明體" w:eastAsia="新細明體" w:hAnsi="新細明體" w:cs="Arial Unicode MS" w:hint="eastAsia"/>
      <w:b/>
      <w:bCs/>
      <w:color w:val="FF0000"/>
      <w:sz w:val="20"/>
    </w:rPr>
  </w:style>
  <w:style w:type="paragraph" w:customStyle="1" w:styleId="4">
    <w:name w:val="樣式4"/>
    <w:basedOn w:val="a"/>
    <w:autoRedefine/>
    <w:pPr>
      <w:numPr>
        <w:numId w:val="2"/>
      </w:numPr>
      <w:adjustRightInd/>
      <w:spacing w:before="120" w:after="120" w:line="440" w:lineRule="exact"/>
      <w:ind w:left="573" w:hanging="573"/>
      <w:jc w:val="both"/>
      <w:textAlignment w:val="auto"/>
    </w:pPr>
    <w:rPr>
      <w:rFonts w:ascii="標楷體" w:eastAsia="標楷體"/>
      <w:b/>
      <w:spacing w:val="10"/>
      <w:kern w:val="2"/>
      <w:sz w:val="28"/>
    </w:rPr>
  </w:style>
  <w:style w:type="paragraph" w:customStyle="1" w:styleId="13">
    <w:name w:val="註1"/>
    <w:basedOn w:val="a"/>
    <w:pPr>
      <w:tabs>
        <w:tab w:val="left" w:pos="408"/>
      </w:tabs>
      <w:adjustRightInd/>
      <w:snapToGrid w:val="0"/>
      <w:spacing w:line="240" w:lineRule="exact"/>
      <w:ind w:left="278" w:hangingChars="278" w:hanging="278"/>
      <w:textAlignment w:val="auto"/>
    </w:pPr>
    <w:rPr>
      <w:rFonts w:eastAsia="標楷體"/>
      <w:kern w:val="2"/>
      <w:sz w:val="20"/>
      <w:szCs w:val="24"/>
    </w:rPr>
  </w:style>
  <w:style w:type="paragraph" w:customStyle="1" w:styleId="aff8">
    <w:name w:val="表格字"/>
    <w:basedOn w:val="a"/>
    <w:pPr>
      <w:adjustRightInd/>
      <w:spacing w:line="240" w:lineRule="exact"/>
      <w:ind w:left="369" w:right="57" w:hanging="369"/>
      <w:jc w:val="both"/>
      <w:textAlignment w:val="auto"/>
    </w:pPr>
    <w:rPr>
      <w:rFonts w:ascii="標楷體" w:eastAsia="標楷體"/>
      <w:kern w:val="2"/>
      <w:sz w:val="20"/>
    </w:rPr>
  </w:style>
  <w:style w:type="paragraph" w:customStyle="1" w:styleId="21">
    <w:name w:val="樣式2"/>
    <w:basedOn w:val="a"/>
    <w:autoRedefine/>
    <w:pPr>
      <w:adjustRightInd/>
      <w:spacing w:after="120" w:line="240" w:lineRule="atLeast"/>
      <w:jc w:val="both"/>
      <w:textAlignment w:val="auto"/>
    </w:pPr>
    <w:rPr>
      <w:rFonts w:ascii="標楷體" w:eastAsia="標楷體" w:hAnsi="標楷體"/>
      <w:spacing w:val="20"/>
      <w:kern w:val="2"/>
      <w:sz w:val="16"/>
      <w:szCs w:val="16"/>
    </w:rPr>
  </w:style>
  <w:style w:type="paragraph" w:customStyle="1" w:styleId="31">
    <w:name w:val="樣式3"/>
    <w:basedOn w:val="a"/>
    <w:autoRedefine/>
    <w:pPr>
      <w:adjustRightInd/>
      <w:spacing w:before="120" w:after="120" w:line="460" w:lineRule="exact"/>
      <w:jc w:val="both"/>
      <w:textAlignment w:val="auto"/>
    </w:pPr>
    <w:rPr>
      <w:rFonts w:eastAsia="新細明體"/>
      <w:b/>
      <w:spacing w:val="20"/>
      <w:kern w:val="2"/>
      <w:sz w:val="28"/>
    </w:rPr>
  </w:style>
  <w:style w:type="paragraph" w:customStyle="1" w:styleId="51">
    <w:name w:val="樣式5"/>
    <w:basedOn w:val="a"/>
    <w:autoRedefine/>
    <w:pPr>
      <w:adjustRightInd/>
      <w:spacing w:before="60" w:after="60" w:line="440" w:lineRule="exact"/>
      <w:ind w:left="567" w:hanging="567"/>
      <w:jc w:val="both"/>
      <w:textAlignment w:val="auto"/>
    </w:pPr>
    <w:rPr>
      <w:rFonts w:ascii="新細明體" w:eastAsia="新細明體"/>
      <w:b/>
      <w:spacing w:val="20"/>
      <w:kern w:val="2"/>
    </w:rPr>
  </w:style>
  <w:style w:type="paragraph" w:customStyle="1" w:styleId="61">
    <w:name w:val="樣式6"/>
    <w:basedOn w:val="a"/>
    <w:autoRedefine/>
    <w:pPr>
      <w:adjustRightInd/>
      <w:spacing w:line="440" w:lineRule="exact"/>
      <w:ind w:firstLine="510"/>
      <w:jc w:val="both"/>
      <w:textAlignment w:val="auto"/>
    </w:pPr>
    <w:rPr>
      <w:rFonts w:ascii="標楷體" w:eastAsia="標楷體"/>
      <w:kern w:val="2"/>
    </w:rPr>
  </w:style>
  <w:style w:type="paragraph" w:customStyle="1" w:styleId="7">
    <w:name w:val="樣式7"/>
    <w:basedOn w:val="a"/>
    <w:autoRedefine/>
    <w:pPr>
      <w:adjustRightInd/>
      <w:spacing w:before="60" w:after="60" w:line="440" w:lineRule="exact"/>
      <w:ind w:firstLine="510"/>
      <w:jc w:val="both"/>
      <w:textAlignment w:val="auto"/>
    </w:pPr>
    <w:rPr>
      <w:rFonts w:ascii="新細明體" w:eastAsia="新細明體"/>
      <w:b/>
      <w:spacing w:val="20"/>
      <w:kern w:val="2"/>
      <w:sz w:val="22"/>
    </w:rPr>
  </w:style>
  <w:style w:type="paragraph" w:customStyle="1" w:styleId="8">
    <w:name w:val="樣式8"/>
    <w:basedOn w:val="a"/>
    <w:autoRedefine/>
    <w:pPr>
      <w:adjustRightInd/>
      <w:spacing w:line="440" w:lineRule="exact"/>
      <w:ind w:left="935" w:hanging="425"/>
      <w:jc w:val="both"/>
      <w:textAlignment w:val="auto"/>
    </w:pPr>
    <w:rPr>
      <w:rFonts w:eastAsia="新細明體"/>
      <w:b/>
      <w:spacing w:val="14"/>
      <w:kern w:val="2"/>
      <w:sz w:val="22"/>
    </w:rPr>
  </w:style>
  <w:style w:type="paragraph" w:styleId="aff9">
    <w:name w:val="Balloon Text"/>
    <w:basedOn w:val="a"/>
    <w:link w:val="affa"/>
    <w:semiHidden/>
    <w:pPr>
      <w:adjustRightInd/>
      <w:spacing w:line="240" w:lineRule="auto"/>
      <w:textAlignment w:val="auto"/>
    </w:pPr>
    <w:rPr>
      <w:rFonts w:ascii="Arial" w:eastAsia="新細明體" w:hAnsi="Arial"/>
      <w:kern w:val="2"/>
      <w:sz w:val="18"/>
      <w:szCs w:val="18"/>
    </w:rPr>
  </w:style>
  <w:style w:type="paragraph" w:customStyle="1" w:styleId="10035cm01cm">
    <w:name w:val="樣式 標楷體 10 點 粗體 分散對齊 左:  0.35 cm 右:  0.1 cm"/>
    <w:basedOn w:val="a"/>
    <w:pPr>
      <w:adjustRightInd/>
      <w:spacing w:line="240" w:lineRule="auto"/>
      <w:ind w:left="200" w:right="57"/>
      <w:jc w:val="distribute"/>
      <w:textAlignment w:val="auto"/>
    </w:pPr>
    <w:rPr>
      <w:rFonts w:ascii="標楷體" w:eastAsia="標楷體"/>
      <w:b/>
      <w:bCs/>
      <w:kern w:val="2"/>
      <w:sz w:val="20"/>
    </w:rPr>
  </w:style>
  <w:style w:type="paragraph" w:customStyle="1" w:styleId="affb">
    <w:name w:val="表頭"/>
    <w:basedOn w:val="a"/>
    <w:pPr>
      <w:adjustRightInd/>
      <w:spacing w:line="240" w:lineRule="auto"/>
      <w:ind w:leftChars="30" w:left="30" w:rightChars="30" w:right="30"/>
      <w:jc w:val="distribute"/>
      <w:textAlignment w:val="auto"/>
    </w:pPr>
    <w:rPr>
      <w:rFonts w:ascii="華康楷書體W5" w:eastAsia="標楷體"/>
      <w:kern w:val="2"/>
      <w:sz w:val="20"/>
    </w:rPr>
  </w:style>
  <w:style w:type="paragraph" w:customStyle="1" w:styleId="1-1">
    <w:name w:val="欄1-1"/>
    <w:basedOn w:val="a"/>
    <w:pPr>
      <w:adjustRightInd/>
      <w:spacing w:beforeLines="20" w:before="20" w:afterLines="20" w:after="20" w:line="240" w:lineRule="auto"/>
      <w:jc w:val="distribute"/>
      <w:textAlignment w:val="auto"/>
    </w:pPr>
    <w:rPr>
      <w:rFonts w:eastAsia="華康儷中黑"/>
      <w:spacing w:val="6"/>
      <w:kern w:val="2"/>
      <w:sz w:val="21"/>
    </w:rPr>
  </w:style>
  <w:style w:type="paragraph" w:customStyle="1" w:styleId="affc">
    <w:name w:val="標題一、"/>
    <w:basedOn w:val="a"/>
    <w:pPr>
      <w:adjustRightInd/>
      <w:spacing w:beforeLines="20" w:before="20" w:afterLines="20" w:after="20" w:line="400" w:lineRule="exact"/>
      <w:ind w:leftChars="100" w:left="310" w:hangingChars="210" w:hanging="210"/>
      <w:jc w:val="both"/>
      <w:textAlignment w:val="auto"/>
    </w:pPr>
    <w:rPr>
      <w:rFonts w:eastAsia="標楷體"/>
      <w:bCs/>
      <w:kern w:val="2"/>
      <w:sz w:val="32"/>
      <w:szCs w:val="32"/>
    </w:rPr>
  </w:style>
  <w:style w:type="paragraph" w:customStyle="1" w:styleId="1-3">
    <w:name w:val="欄1-3"/>
    <w:basedOn w:val="a"/>
    <w:pPr>
      <w:adjustRightInd/>
      <w:spacing w:beforeLines="20" w:before="20" w:afterLines="20" w:after="20" w:line="240" w:lineRule="auto"/>
      <w:ind w:leftChars="150" w:left="150"/>
      <w:jc w:val="right"/>
      <w:textAlignment w:val="auto"/>
    </w:pPr>
    <w:rPr>
      <w:rFonts w:eastAsia="華康楷書體W5"/>
      <w:spacing w:val="10"/>
      <w:kern w:val="2"/>
      <w:sz w:val="19"/>
    </w:rPr>
  </w:style>
  <w:style w:type="paragraph" w:customStyle="1" w:styleId="2-">
    <w:name w:val="欄2-數字"/>
    <w:basedOn w:val="a"/>
    <w:pPr>
      <w:adjustRightInd/>
      <w:spacing w:beforeLines="20" w:before="72" w:afterLines="20" w:after="72" w:line="240" w:lineRule="auto"/>
      <w:ind w:leftChars="10" w:left="24" w:rightChars="10" w:right="24"/>
      <w:jc w:val="right"/>
      <w:textAlignment w:val="auto"/>
    </w:pPr>
    <w:rPr>
      <w:rFonts w:eastAsia="華康楷書體W5"/>
      <w:spacing w:val="-6"/>
      <w:w w:val="85"/>
      <w:kern w:val="2"/>
      <w:sz w:val="20"/>
    </w:rPr>
  </w:style>
  <w:style w:type="paragraph" w:customStyle="1" w:styleId="font0">
    <w:name w:val="font0"/>
    <w:basedOn w:val="a"/>
    <w:pPr>
      <w:widowControl/>
      <w:adjustRightInd/>
      <w:spacing w:before="100" w:beforeAutospacing="1" w:after="100" w:afterAutospacing="1" w:line="240" w:lineRule="auto"/>
      <w:textAlignment w:val="auto"/>
    </w:pPr>
    <w:rPr>
      <w:rFonts w:eastAsia="Arial Unicode MS"/>
      <w:szCs w:val="24"/>
    </w:rPr>
  </w:style>
  <w:style w:type="paragraph" w:customStyle="1" w:styleId="font9">
    <w:name w:val="font9"/>
    <w:basedOn w:val="a"/>
    <w:pPr>
      <w:widowControl/>
      <w:adjustRightInd/>
      <w:spacing w:before="100" w:beforeAutospacing="1" w:after="100" w:afterAutospacing="1" w:line="240" w:lineRule="auto"/>
      <w:textAlignment w:val="auto"/>
    </w:pPr>
    <w:rPr>
      <w:rFonts w:ascii="新細明體" w:eastAsia="新細明體" w:hAnsi="新細明體" w:cs="Arial Unicode MS" w:hint="eastAsia"/>
      <w:sz w:val="18"/>
      <w:szCs w:val="18"/>
    </w:rPr>
  </w:style>
  <w:style w:type="paragraph" w:customStyle="1" w:styleId="font10">
    <w:name w:val="font10"/>
    <w:basedOn w:val="a"/>
    <w:pPr>
      <w:widowControl/>
      <w:adjustRightInd/>
      <w:spacing w:before="100" w:beforeAutospacing="1" w:after="100" w:afterAutospacing="1" w:line="240" w:lineRule="auto"/>
      <w:textAlignment w:val="auto"/>
    </w:pPr>
    <w:rPr>
      <w:rFonts w:ascii="標楷體" w:eastAsia="標楷體" w:hAnsi="標楷體" w:cs="Arial Unicode MS" w:hint="eastAsia"/>
      <w:szCs w:val="24"/>
    </w:rPr>
  </w:style>
  <w:style w:type="paragraph" w:customStyle="1" w:styleId="font11">
    <w:name w:val="font11"/>
    <w:basedOn w:val="a"/>
    <w:pPr>
      <w:widowControl/>
      <w:adjustRightInd/>
      <w:spacing w:before="100" w:beforeAutospacing="1" w:after="100" w:afterAutospacing="1" w:line="240" w:lineRule="auto"/>
      <w:textAlignment w:val="auto"/>
    </w:pPr>
    <w:rPr>
      <w:rFonts w:ascii="標楷體" w:eastAsia="標楷體" w:hAnsi="標楷體" w:cs="Arial Unicode MS" w:hint="eastAsia"/>
      <w:sz w:val="20"/>
    </w:rPr>
  </w:style>
  <w:style w:type="paragraph" w:customStyle="1" w:styleId="xl64">
    <w:name w:val="xl64"/>
    <w:basedOn w:val="a"/>
    <w:pPr>
      <w:widowControl/>
      <w:adjustRightInd/>
      <w:spacing w:before="100" w:beforeAutospacing="1" w:after="100" w:afterAutospacing="1" w:line="240" w:lineRule="auto"/>
      <w:textAlignment w:val="top"/>
    </w:pPr>
    <w:rPr>
      <w:rFonts w:ascii="Arial Unicode MS" w:eastAsia="Arial Unicode MS" w:hAnsi="Arial Unicode MS" w:cs="Arial Unicode MS"/>
      <w:szCs w:val="24"/>
    </w:rPr>
  </w:style>
  <w:style w:type="paragraph" w:styleId="affd">
    <w:name w:val="Body Text"/>
    <w:basedOn w:val="a"/>
    <w:link w:val="affe"/>
    <w:semiHidden/>
    <w:pPr>
      <w:spacing w:line="340" w:lineRule="atLeast"/>
      <w:jc w:val="both"/>
    </w:pPr>
    <w:rPr>
      <w:rFonts w:ascii="標楷體" w:eastAsia="標楷體" w:hAnsi="標楷體"/>
      <w:sz w:val="20"/>
    </w:rPr>
  </w:style>
  <w:style w:type="paragraph" w:customStyle="1" w:styleId="afff">
    <w:name w:val="標題四((一)、(二)、(三)....)"/>
    <w:basedOn w:val="a"/>
    <w:pPr>
      <w:spacing w:before="100" w:beforeAutospacing="1" w:line="460" w:lineRule="exact"/>
      <w:ind w:firstLineChars="100" w:firstLine="100"/>
      <w:jc w:val="both"/>
      <w:textAlignment w:val="auto"/>
    </w:pPr>
    <w:rPr>
      <w:rFonts w:ascii="標楷體" w:eastAsia="標楷體" w:hAnsi="標楷體"/>
      <w:b/>
      <w:bCs/>
      <w:spacing w:val="4"/>
      <w:kern w:val="2"/>
      <w:sz w:val="28"/>
      <w:szCs w:val="24"/>
    </w:rPr>
  </w:style>
  <w:style w:type="paragraph" w:customStyle="1" w:styleId="afff0">
    <w:name w:val="參考資料內文"/>
    <w:link w:val="afff1"/>
    <w:qFormat/>
    <w:rsid w:val="004C64AC"/>
    <w:pPr>
      <w:spacing w:line="540" w:lineRule="exact"/>
      <w:ind w:firstLineChars="200" w:firstLine="480"/>
      <w:jc w:val="both"/>
    </w:pPr>
    <w:rPr>
      <w:rFonts w:ascii="標楷體" w:eastAsia="標楷體" w:hAnsi="標楷體" w:cs="標楷體"/>
      <w:kern w:val="2"/>
      <w:sz w:val="24"/>
      <w:szCs w:val="24"/>
    </w:rPr>
  </w:style>
  <w:style w:type="character" w:customStyle="1" w:styleId="afff1">
    <w:name w:val="參考資料內文 字元"/>
    <w:link w:val="afff0"/>
    <w:rsid w:val="004C64AC"/>
    <w:rPr>
      <w:rFonts w:ascii="標楷體" w:eastAsia="標楷體" w:hAnsi="標楷體" w:cs="標楷體"/>
      <w:kern w:val="2"/>
      <w:sz w:val="24"/>
      <w:szCs w:val="24"/>
    </w:rPr>
  </w:style>
  <w:style w:type="character" w:customStyle="1" w:styleId="10">
    <w:name w:val="標題 1 字元"/>
    <w:link w:val="1"/>
    <w:uiPriority w:val="9"/>
    <w:rsid w:val="00AD6685"/>
    <w:rPr>
      <w:rFonts w:ascii="Arial" w:eastAsia="新細明體" w:hAnsi="Arial"/>
      <w:b/>
      <w:bCs/>
      <w:kern w:val="52"/>
      <w:sz w:val="52"/>
      <w:szCs w:val="52"/>
    </w:rPr>
  </w:style>
  <w:style w:type="character" w:customStyle="1" w:styleId="20">
    <w:name w:val="標題 2 字元"/>
    <w:link w:val="2"/>
    <w:uiPriority w:val="9"/>
    <w:rsid w:val="00AD6685"/>
    <w:rPr>
      <w:rFonts w:ascii="Arial" w:eastAsia="標楷體" w:hAnsi="Arial"/>
      <w:b/>
      <w:kern w:val="52"/>
      <w:sz w:val="30"/>
    </w:rPr>
  </w:style>
  <w:style w:type="character" w:customStyle="1" w:styleId="30">
    <w:name w:val="標題 3 字元"/>
    <w:link w:val="3"/>
    <w:rsid w:val="00AD6685"/>
    <w:rPr>
      <w:rFonts w:ascii="Arial" w:eastAsia="標楷體" w:hAnsi="Arial"/>
      <w:b/>
      <w:kern w:val="52"/>
      <w:sz w:val="28"/>
    </w:rPr>
  </w:style>
  <w:style w:type="character" w:customStyle="1" w:styleId="41">
    <w:name w:val="標題 4 字元"/>
    <w:link w:val="40"/>
    <w:rsid w:val="00AD6685"/>
    <w:rPr>
      <w:rFonts w:ascii="Arial" w:eastAsia="標楷體" w:hAnsi="Arial"/>
      <w:kern w:val="52"/>
      <w:sz w:val="26"/>
    </w:rPr>
  </w:style>
  <w:style w:type="character" w:customStyle="1" w:styleId="50">
    <w:name w:val="標題 5 字元"/>
    <w:link w:val="5"/>
    <w:rsid w:val="00AD6685"/>
    <w:rPr>
      <w:rFonts w:ascii="Arial" w:eastAsia="標楷體" w:hAnsi="Arial"/>
      <w:kern w:val="52"/>
      <w:sz w:val="26"/>
    </w:rPr>
  </w:style>
  <w:style w:type="character" w:customStyle="1" w:styleId="60">
    <w:name w:val="標題 6 字元"/>
    <w:link w:val="6"/>
    <w:rsid w:val="00AD6685"/>
    <w:rPr>
      <w:rFonts w:ascii="Arial" w:eastAsia="標楷體" w:hAnsi="Arial"/>
      <w:kern w:val="52"/>
      <w:sz w:val="26"/>
    </w:rPr>
  </w:style>
  <w:style w:type="paragraph" w:customStyle="1" w:styleId="afff2">
    <w:name w:val="標題乙"/>
    <w:basedOn w:val="a"/>
    <w:link w:val="afff3"/>
    <w:qFormat/>
    <w:rsid w:val="00AD6685"/>
    <w:pPr>
      <w:adjustRightInd/>
      <w:spacing w:after="200" w:line="240" w:lineRule="auto"/>
      <w:jc w:val="both"/>
      <w:textAlignment w:val="auto"/>
    </w:pPr>
    <w:rPr>
      <w:rFonts w:ascii="Calibri" w:eastAsia="標楷體" w:hAnsi="Calibri"/>
      <w:b/>
      <w:spacing w:val="20"/>
      <w:sz w:val="40"/>
      <w:lang w:val="x-none" w:eastAsia="x-none"/>
    </w:rPr>
  </w:style>
  <w:style w:type="character" w:customStyle="1" w:styleId="afff3">
    <w:name w:val="標題乙 字元"/>
    <w:link w:val="afff2"/>
    <w:rsid w:val="00AD6685"/>
    <w:rPr>
      <w:rFonts w:ascii="Calibri" w:eastAsia="標楷體" w:hAnsi="Calibri"/>
      <w:b/>
      <w:spacing w:val="20"/>
      <w:sz w:val="40"/>
      <w:lang w:val="x-none" w:eastAsia="x-none"/>
    </w:rPr>
  </w:style>
  <w:style w:type="paragraph" w:customStyle="1" w:styleId="afff4">
    <w:name w:val="標題壹"/>
    <w:basedOn w:val="afff2"/>
    <w:link w:val="afff5"/>
    <w:qFormat/>
    <w:rsid w:val="00AD6685"/>
    <w:pPr>
      <w:spacing w:before="120" w:after="80"/>
      <w:ind w:left="142"/>
    </w:pPr>
    <w:rPr>
      <w:rFonts w:ascii="標楷體" w:hAnsi="標楷體"/>
      <w:b w:val="0"/>
      <w:sz w:val="36"/>
      <w:szCs w:val="36"/>
    </w:rPr>
  </w:style>
  <w:style w:type="paragraph" w:customStyle="1" w:styleId="afff6">
    <w:name w:val="參考資料標題一"/>
    <w:basedOn w:val="afff2"/>
    <w:link w:val="afff7"/>
    <w:qFormat/>
    <w:rsid w:val="00AD6685"/>
    <w:pPr>
      <w:spacing w:before="160" w:after="60"/>
      <w:ind w:left="284"/>
    </w:pPr>
    <w:rPr>
      <w:rFonts w:ascii="標楷體" w:hAnsi="標楷體"/>
      <w:sz w:val="32"/>
      <w:szCs w:val="32"/>
    </w:rPr>
  </w:style>
  <w:style w:type="character" w:customStyle="1" w:styleId="afff5">
    <w:name w:val="標題壹 字元"/>
    <w:link w:val="afff4"/>
    <w:rsid w:val="00AD6685"/>
    <w:rPr>
      <w:rFonts w:ascii="標楷體" w:eastAsia="標楷體" w:hAnsi="標楷體"/>
      <w:spacing w:val="20"/>
      <w:sz w:val="36"/>
      <w:szCs w:val="36"/>
      <w:lang w:val="x-none" w:eastAsia="x-none"/>
    </w:rPr>
  </w:style>
  <w:style w:type="paragraph" w:customStyle="1" w:styleId="afff8">
    <w:name w:val="參考資料標題(一)"/>
    <w:basedOn w:val="afff2"/>
    <w:link w:val="afff9"/>
    <w:qFormat/>
    <w:rsid w:val="00AD6685"/>
    <w:pPr>
      <w:spacing w:after="0" w:line="460" w:lineRule="exact"/>
      <w:ind w:left="567"/>
    </w:pPr>
    <w:rPr>
      <w:rFonts w:ascii="標楷體" w:hAnsi="標楷體"/>
      <w:b w:val="0"/>
      <w:spacing w:val="8"/>
      <w:sz w:val="28"/>
      <w:szCs w:val="28"/>
    </w:rPr>
  </w:style>
  <w:style w:type="character" w:customStyle="1" w:styleId="afff7">
    <w:name w:val="參考資料標題一 字元"/>
    <w:link w:val="afff6"/>
    <w:rsid w:val="00AD6685"/>
    <w:rPr>
      <w:rFonts w:ascii="標楷體" w:eastAsia="標楷體" w:hAnsi="標楷體"/>
      <w:b/>
      <w:spacing w:val="20"/>
      <w:sz w:val="32"/>
      <w:szCs w:val="32"/>
      <w:lang w:val="x-none" w:eastAsia="x-none"/>
    </w:rPr>
  </w:style>
  <w:style w:type="paragraph" w:customStyle="1" w:styleId="14">
    <w:name w:val="參考資料標題1"/>
    <w:link w:val="15"/>
    <w:qFormat/>
    <w:rsid w:val="00AD6685"/>
    <w:pPr>
      <w:spacing w:before="60" w:after="60" w:line="540" w:lineRule="exact"/>
      <w:ind w:left="567"/>
      <w:jc w:val="both"/>
    </w:pPr>
    <w:rPr>
      <w:rFonts w:ascii="標楷體" w:eastAsia="標楷體" w:hAnsi="標楷體" w:cs="標楷體"/>
      <w:b/>
      <w:spacing w:val="8"/>
      <w:kern w:val="2"/>
      <w:sz w:val="28"/>
      <w:szCs w:val="22"/>
    </w:rPr>
  </w:style>
  <w:style w:type="character" w:customStyle="1" w:styleId="afff9">
    <w:name w:val="參考資料標題(一) 字元"/>
    <w:link w:val="afff8"/>
    <w:rsid w:val="00AD6685"/>
    <w:rPr>
      <w:rFonts w:ascii="標楷體" w:eastAsia="標楷體" w:hAnsi="標楷體"/>
      <w:spacing w:val="8"/>
      <w:sz w:val="28"/>
      <w:szCs w:val="28"/>
      <w:lang w:val="x-none" w:eastAsia="x-none"/>
    </w:rPr>
  </w:style>
  <w:style w:type="character" w:customStyle="1" w:styleId="15">
    <w:name w:val="參考資料標題1 字元"/>
    <w:link w:val="14"/>
    <w:rsid w:val="00AD6685"/>
    <w:rPr>
      <w:rFonts w:ascii="標楷體" w:eastAsia="標楷體" w:hAnsi="標楷體" w:cs="標楷體"/>
      <w:b/>
      <w:spacing w:val="8"/>
      <w:kern w:val="2"/>
      <w:sz w:val="28"/>
      <w:szCs w:val="22"/>
    </w:rPr>
  </w:style>
  <w:style w:type="paragraph" w:styleId="afffa">
    <w:name w:val="No Spacing"/>
    <w:uiPriority w:val="1"/>
    <w:qFormat/>
    <w:rsid w:val="00AD6685"/>
    <w:pPr>
      <w:widowControl w:val="0"/>
    </w:pPr>
    <w:rPr>
      <w:rFonts w:ascii="Calibri" w:eastAsia="新細明體" w:hAnsi="Calibri"/>
      <w:kern w:val="2"/>
      <w:sz w:val="24"/>
      <w:szCs w:val="22"/>
    </w:rPr>
  </w:style>
  <w:style w:type="paragraph" w:customStyle="1" w:styleId="afffb">
    <w:name w:val="審定表標題"/>
    <w:basedOn w:val="afff0"/>
    <w:link w:val="afffc"/>
    <w:qFormat/>
    <w:rsid w:val="00AD6685"/>
    <w:pPr>
      <w:spacing w:line="240" w:lineRule="auto"/>
      <w:ind w:firstLineChars="0" w:firstLine="0"/>
      <w:jc w:val="center"/>
      <w:textAlignment w:val="center"/>
    </w:pPr>
    <w:rPr>
      <w:b/>
      <w:spacing w:val="20"/>
      <w:sz w:val="36"/>
      <w:u w:val="single"/>
    </w:rPr>
  </w:style>
  <w:style w:type="paragraph" w:customStyle="1" w:styleId="afffd">
    <w:name w:val="審定表副標題"/>
    <w:basedOn w:val="afffb"/>
    <w:link w:val="afffe"/>
    <w:qFormat/>
    <w:rsid w:val="00AD6685"/>
    <w:pPr>
      <w:jc w:val="right"/>
    </w:pPr>
    <w:rPr>
      <w:b w:val="0"/>
    </w:rPr>
  </w:style>
  <w:style w:type="character" w:customStyle="1" w:styleId="afffc">
    <w:name w:val="審定表標題 字元"/>
    <w:link w:val="afffb"/>
    <w:rsid w:val="00AD6685"/>
    <w:rPr>
      <w:rFonts w:ascii="標楷體" w:eastAsia="標楷體" w:hAnsi="標楷體" w:cs="標楷體"/>
      <w:b/>
      <w:spacing w:val="20"/>
      <w:kern w:val="2"/>
      <w:sz w:val="36"/>
      <w:szCs w:val="24"/>
      <w:u w:val="single"/>
    </w:rPr>
  </w:style>
  <w:style w:type="character" w:customStyle="1" w:styleId="afffe">
    <w:name w:val="審定表副標題 字元"/>
    <w:link w:val="afffd"/>
    <w:rsid w:val="00AD6685"/>
    <w:rPr>
      <w:rFonts w:ascii="標楷體" w:eastAsia="標楷體" w:hAnsi="標楷體" w:cs="標楷體"/>
      <w:spacing w:val="20"/>
      <w:kern w:val="2"/>
      <w:sz w:val="36"/>
      <w:szCs w:val="24"/>
      <w:u w:val="single"/>
    </w:rPr>
  </w:style>
  <w:style w:type="character" w:customStyle="1" w:styleId="a4">
    <w:name w:val="頁首 字元"/>
    <w:link w:val="a3"/>
    <w:uiPriority w:val="99"/>
    <w:rsid w:val="00AD6685"/>
  </w:style>
  <w:style w:type="character" w:customStyle="1" w:styleId="ab">
    <w:name w:val="頁尾 字元"/>
    <w:link w:val="aa"/>
    <w:uiPriority w:val="99"/>
    <w:rsid w:val="00AD6685"/>
  </w:style>
  <w:style w:type="paragraph" w:customStyle="1" w:styleId="affff">
    <w:name w:val="參考資料內文（１）"/>
    <w:link w:val="affff0"/>
    <w:qFormat/>
    <w:rsid w:val="00AD6685"/>
    <w:pPr>
      <w:spacing w:line="460" w:lineRule="exact"/>
      <w:ind w:left="709" w:firstLineChars="12" w:firstLine="12"/>
    </w:pPr>
    <w:rPr>
      <w:rFonts w:ascii="標楷體" w:eastAsia="標楷體" w:hAnsi="標楷體" w:cs="標楷體"/>
      <w:b/>
      <w:spacing w:val="20"/>
      <w:kern w:val="2"/>
      <w:sz w:val="26"/>
      <w:szCs w:val="26"/>
    </w:rPr>
  </w:style>
  <w:style w:type="character" w:customStyle="1" w:styleId="affff0">
    <w:name w:val="參考資料內文（１） 字元"/>
    <w:link w:val="affff"/>
    <w:rsid w:val="00AD6685"/>
    <w:rPr>
      <w:rFonts w:ascii="標楷體" w:eastAsia="標楷體" w:hAnsi="標楷體" w:cs="標楷體"/>
      <w:b/>
      <w:spacing w:val="20"/>
      <w:kern w:val="2"/>
      <w:sz w:val="26"/>
      <w:szCs w:val="26"/>
    </w:rPr>
  </w:style>
  <w:style w:type="numbering" w:customStyle="1" w:styleId="16">
    <w:name w:val="無清單1"/>
    <w:next w:val="a2"/>
    <w:uiPriority w:val="99"/>
    <w:semiHidden/>
    <w:unhideWhenUsed/>
    <w:rsid w:val="00AD6685"/>
  </w:style>
  <w:style w:type="character" w:customStyle="1" w:styleId="a8">
    <w:name w:val="純文字 字元"/>
    <w:link w:val="a7"/>
    <w:semiHidden/>
    <w:rsid w:val="00AD6685"/>
    <w:rPr>
      <w:rFonts w:ascii="細明體" w:hAnsi="Courier New" w:cs="Courier New"/>
      <w:sz w:val="24"/>
      <w:szCs w:val="24"/>
    </w:rPr>
  </w:style>
  <w:style w:type="character" w:customStyle="1" w:styleId="aff2">
    <w:name w:val="日期 字元"/>
    <w:link w:val="aff1"/>
    <w:semiHidden/>
    <w:rsid w:val="00AD6685"/>
    <w:rPr>
      <w:rFonts w:ascii="標楷體" w:eastAsia="標楷體" w:hAnsi="標楷體"/>
      <w:spacing w:val="80"/>
      <w:kern w:val="2"/>
      <w:sz w:val="24"/>
    </w:rPr>
  </w:style>
  <w:style w:type="character" w:customStyle="1" w:styleId="aff4">
    <w:name w:val="本文縮排 字元"/>
    <w:link w:val="aff3"/>
    <w:semiHidden/>
    <w:rsid w:val="00AD6685"/>
    <w:rPr>
      <w:rFonts w:eastAsia="標楷體"/>
      <w:bCs/>
      <w:noProof/>
      <w:kern w:val="2"/>
    </w:rPr>
  </w:style>
  <w:style w:type="character" w:customStyle="1" w:styleId="affa">
    <w:name w:val="註解方塊文字 字元"/>
    <w:link w:val="aff9"/>
    <w:semiHidden/>
    <w:rsid w:val="00AD6685"/>
    <w:rPr>
      <w:rFonts w:ascii="Arial" w:eastAsia="新細明體" w:hAnsi="Arial"/>
      <w:kern w:val="2"/>
      <w:sz w:val="18"/>
      <w:szCs w:val="18"/>
    </w:rPr>
  </w:style>
  <w:style w:type="character" w:customStyle="1" w:styleId="affe">
    <w:name w:val="本文 字元"/>
    <w:link w:val="affd"/>
    <w:semiHidden/>
    <w:rsid w:val="00AD6685"/>
    <w:rPr>
      <w:rFonts w:ascii="標楷體" w:eastAsia="標楷體" w:hAnsi="標楷體"/>
    </w:rPr>
  </w:style>
  <w:style w:type="paragraph" w:customStyle="1" w:styleId="affff1">
    <w:name w:val="參考資料內文表格前"/>
    <w:basedOn w:val="afff0"/>
    <w:link w:val="affff2"/>
    <w:qFormat/>
    <w:rsid w:val="00AD6685"/>
    <w:rPr>
      <w:spacing w:val="20"/>
      <w:sz w:val="32"/>
    </w:rPr>
  </w:style>
  <w:style w:type="character" w:customStyle="1" w:styleId="affff2">
    <w:name w:val="參考資料內文表格前 字元"/>
    <w:link w:val="affff1"/>
    <w:rsid w:val="00AD6685"/>
    <w:rPr>
      <w:rFonts w:ascii="標楷體" w:eastAsia="標楷體" w:hAnsi="標楷體" w:cs="標楷體"/>
      <w:spacing w:val="20"/>
      <w:kern w:val="2"/>
      <w:sz w:val="32"/>
      <w:szCs w:val="24"/>
    </w:rPr>
  </w:style>
  <w:style w:type="paragraph" w:customStyle="1" w:styleId="affff3">
    <w:name w:val="參考資料內文表格後"/>
    <w:link w:val="affff4"/>
    <w:qFormat/>
    <w:rsid w:val="00AD6685"/>
    <w:pPr>
      <w:spacing w:beforeLines="50" w:line="540" w:lineRule="exact"/>
      <w:ind w:firstLineChars="200" w:firstLine="200"/>
      <w:jc w:val="both"/>
    </w:pPr>
    <w:rPr>
      <w:rFonts w:ascii="標楷體" w:eastAsia="標楷體" w:hAnsi="標楷體" w:cs="標楷體"/>
      <w:spacing w:val="20"/>
      <w:kern w:val="2"/>
      <w:sz w:val="24"/>
      <w:szCs w:val="24"/>
    </w:rPr>
  </w:style>
  <w:style w:type="character" w:customStyle="1" w:styleId="affff4">
    <w:name w:val="參考資料內文表格後 字元"/>
    <w:link w:val="affff3"/>
    <w:rsid w:val="00AD6685"/>
    <w:rPr>
      <w:rFonts w:ascii="標楷體" w:eastAsia="標楷體" w:hAnsi="標楷體" w:cs="標楷體"/>
      <w:spacing w:val="20"/>
      <w:kern w:val="2"/>
      <w:sz w:val="24"/>
      <w:szCs w:val="24"/>
    </w:rPr>
  </w:style>
  <w:style w:type="numbering" w:customStyle="1" w:styleId="22">
    <w:name w:val="無清單2"/>
    <w:next w:val="a2"/>
    <w:uiPriority w:val="99"/>
    <w:semiHidden/>
    <w:unhideWhenUsed/>
    <w:rsid w:val="00AD6685"/>
  </w:style>
  <w:style w:type="paragraph" w:customStyle="1" w:styleId="affff5">
    <w:name w:val="新標四((一)(二)(三)....)"/>
    <w:basedOn w:val="a"/>
    <w:rsid w:val="00AD6685"/>
    <w:pPr>
      <w:adjustRightInd/>
      <w:spacing w:before="220" w:after="60" w:line="240" w:lineRule="auto"/>
      <w:ind w:left="284"/>
      <w:textAlignment w:val="auto"/>
    </w:pPr>
    <w:rPr>
      <w:rFonts w:ascii="標楷體" w:eastAsia="標楷體"/>
      <w:b/>
      <w:color w:val="000000"/>
      <w:spacing w:val="8"/>
      <w:kern w:val="2"/>
      <w:sz w:val="30"/>
    </w:rPr>
  </w:style>
  <w:style w:type="paragraph" w:styleId="affff6">
    <w:name w:val="List Paragraph"/>
    <w:basedOn w:val="a"/>
    <w:uiPriority w:val="34"/>
    <w:qFormat/>
    <w:rsid w:val="00AD6685"/>
    <w:pPr>
      <w:adjustRightInd/>
      <w:spacing w:line="240" w:lineRule="auto"/>
      <w:ind w:leftChars="200" w:left="480"/>
      <w:textAlignment w:val="auto"/>
    </w:pPr>
    <w:rPr>
      <w:rFonts w:ascii="Calibri" w:eastAsia="新細明體" w:hAnsi="Calibri"/>
      <w:kern w:val="2"/>
      <w:szCs w:val="22"/>
    </w:rPr>
  </w:style>
  <w:style w:type="character" w:styleId="affff7">
    <w:name w:val="annotation reference"/>
    <w:uiPriority w:val="99"/>
    <w:semiHidden/>
    <w:unhideWhenUsed/>
    <w:rsid w:val="00246808"/>
    <w:rPr>
      <w:sz w:val="18"/>
      <w:szCs w:val="18"/>
    </w:rPr>
  </w:style>
  <w:style w:type="paragraph" w:styleId="affff8">
    <w:name w:val="annotation text"/>
    <w:basedOn w:val="a"/>
    <w:link w:val="affff9"/>
    <w:uiPriority w:val="99"/>
    <w:semiHidden/>
    <w:unhideWhenUsed/>
    <w:rsid w:val="00246808"/>
  </w:style>
  <w:style w:type="character" w:customStyle="1" w:styleId="affff9">
    <w:name w:val="註解文字 字元"/>
    <w:link w:val="affff8"/>
    <w:uiPriority w:val="99"/>
    <w:semiHidden/>
    <w:rsid w:val="00246808"/>
    <w:rPr>
      <w:sz w:val="24"/>
    </w:rPr>
  </w:style>
  <w:style w:type="paragraph" w:styleId="affffa">
    <w:name w:val="annotation subject"/>
    <w:basedOn w:val="affff8"/>
    <w:next w:val="affff8"/>
    <w:link w:val="affffb"/>
    <w:uiPriority w:val="99"/>
    <w:semiHidden/>
    <w:unhideWhenUsed/>
    <w:rsid w:val="00246808"/>
    <w:rPr>
      <w:b/>
      <w:bCs/>
    </w:rPr>
  </w:style>
  <w:style w:type="character" w:customStyle="1" w:styleId="affffb">
    <w:name w:val="註解主旨 字元"/>
    <w:link w:val="affffa"/>
    <w:uiPriority w:val="99"/>
    <w:semiHidden/>
    <w:rsid w:val="00246808"/>
    <w:rPr>
      <w:b/>
      <w:bCs/>
      <w:sz w:val="24"/>
    </w:rPr>
  </w:style>
  <w:style w:type="paragraph" w:customStyle="1" w:styleId="affffc">
    <w:name w:val="乙篇主文 字元 字元"/>
    <w:basedOn w:val="a"/>
    <w:rsid w:val="00B73892"/>
    <w:pPr>
      <w:adjustRightInd/>
      <w:spacing w:line="400" w:lineRule="exact"/>
      <w:ind w:firstLineChars="200" w:firstLine="200"/>
      <w:jc w:val="both"/>
      <w:textAlignment w:val="auto"/>
    </w:pPr>
    <w:rPr>
      <w:rFonts w:ascii="標楷體" w:eastAsia="標楷體"/>
      <w:kern w:val="2"/>
      <w:szCs w:val="24"/>
    </w:rPr>
  </w:style>
  <w:style w:type="paragraph" w:customStyle="1" w:styleId="1235">
    <w:name w:val="(1)(2)(3)"/>
    <w:rsid w:val="007A4558"/>
    <w:pPr>
      <w:overflowPunct w:val="0"/>
      <w:snapToGrid w:val="0"/>
      <w:spacing w:line="500" w:lineRule="exact"/>
      <w:ind w:firstLineChars="300" w:firstLine="300"/>
      <w:jc w:val="both"/>
    </w:pPr>
    <w:rPr>
      <w:rFonts w:ascii="標楷體" w:eastAsia="標楷體" w:hAnsi="標楷體" w:cs="標楷體"/>
      <w:kern w:val="2"/>
      <w:sz w:val="28"/>
      <w:szCs w:val="28"/>
    </w:rPr>
  </w:style>
  <w:style w:type="character" w:customStyle="1" w:styleId="affffd">
    <w:name w:val="一般文字 字元"/>
    <w:rsid w:val="007A4558"/>
    <w:rPr>
      <w:rFonts w:eastAsia="標楷體" w:hAnsi="Courier New" w:cs="Courier New"/>
      <w:sz w:val="24"/>
      <w:szCs w:val="24"/>
      <w:lang w:val="en-US"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22940">
      <w:bodyDiv w:val="1"/>
      <w:marLeft w:val="0"/>
      <w:marRight w:val="0"/>
      <w:marTop w:val="0"/>
      <w:marBottom w:val="0"/>
      <w:divBdr>
        <w:top w:val="none" w:sz="0" w:space="0" w:color="auto"/>
        <w:left w:val="none" w:sz="0" w:space="0" w:color="auto"/>
        <w:bottom w:val="none" w:sz="0" w:space="0" w:color="auto"/>
        <w:right w:val="none" w:sz="0" w:space="0" w:color="auto"/>
      </w:divBdr>
    </w:div>
    <w:div w:id="13626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2317;&#27770;&#31639;\&#23567;&#26412;.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322DBA-1310-44D5-817E-470262360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小本.dot</Template>
  <TotalTime>384</TotalTime>
  <Pages>52</Pages>
  <Words>9183</Words>
  <Characters>52347</Characters>
  <Application>Microsoft Office Word</Application>
  <DocSecurity>0</DocSecurity>
  <Lines>436</Lines>
  <Paragraphs>122</Paragraphs>
  <ScaleCrop>false</ScaleCrop>
  <Company>新竹縣審計室</Company>
  <LinksUpToDate>false</LinksUpToDate>
  <CharactersWithSpaces>61408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86年總決算(附屬單位)</dc:title>
  <dc:subject/>
  <dc:creator>電腦室</dc:creator>
  <cp:keywords/>
  <dc:description/>
  <cp:lastModifiedBy>王慧萱</cp:lastModifiedBy>
  <cp:revision>56</cp:revision>
  <cp:lastPrinted>2025-07-01T03:09:00Z</cp:lastPrinted>
  <dcterms:created xsi:type="dcterms:W3CDTF">2025-06-23T09:49:00Z</dcterms:created>
  <dcterms:modified xsi:type="dcterms:W3CDTF">2025-07-11T07:20:00Z</dcterms:modified>
</cp:coreProperties>
</file>