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FF28" w14:textId="48F238A5" w:rsidR="00F70200" w:rsidRPr="00EA103C" w:rsidRDefault="00C0338B" w:rsidP="00EA103C">
      <w:pPr>
        <w:pStyle w:val="afb"/>
        <w:widowControl w:val="0"/>
        <w:overflowPunct/>
        <w:spacing w:line="240" w:lineRule="auto"/>
        <w:ind w:firstLineChars="0" w:firstLine="0"/>
        <w:jc w:val="center"/>
        <w:rPr>
          <w:b/>
          <w:spacing w:val="60"/>
          <w:sz w:val="32"/>
          <w:u w:val="single"/>
        </w:rPr>
      </w:pPr>
      <w:r w:rsidRPr="00662AD2">
        <w:rPr>
          <w:rFonts w:hint="eastAsia"/>
          <w:b/>
          <w:spacing w:val="60"/>
          <w:sz w:val="32"/>
          <w:u w:val="single"/>
        </w:rPr>
        <w:t>肆、</w:t>
      </w:r>
      <w:r w:rsidR="00BD39FB" w:rsidRPr="00662AD2">
        <w:rPr>
          <w:rFonts w:hint="eastAsia"/>
          <w:b/>
          <w:spacing w:val="60"/>
          <w:sz w:val="32"/>
          <w:u w:val="single"/>
        </w:rPr>
        <w:t>桃園</w:t>
      </w:r>
      <w:r w:rsidR="00F70200" w:rsidRPr="00662AD2">
        <w:rPr>
          <w:rFonts w:hint="eastAsia"/>
          <w:b/>
          <w:spacing w:val="60"/>
          <w:sz w:val="32"/>
          <w:u w:val="single"/>
        </w:rPr>
        <w:t>市總決算審定後平衡表</w:t>
      </w:r>
    </w:p>
    <w:p w14:paraId="3AEE9898" w14:textId="49EA689F" w:rsidR="00F70200" w:rsidRPr="00AA5C2D" w:rsidRDefault="00F70200" w:rsidP="00FC0436">
      <w:pPr>
        <w:widowControl w:val="0"/>
        <w:overflowPunct/>
        <w:spacing w:beforeLines="50" w:before="180" w:line="240" w:lineRule="auto"/>
        <w:ind w:firstLineChars="0" w:firstLine="0"/>
        <w:jc w:val="center"/>
        <w:rPr>
          <w:color w:val="000000" w:themeColor="text1"/>
          <w:sz w:val="20"/>
        </w:rPr>
      </w:pPr>
      <w:r w:rsidRPr="00AA5C2D">
        <w:rPr>
          <w:rFonts w:hint="eastAsia"/>
          <w:color w:val="000000" w:themeColor="text1"/>
          <w:sz w:val="20"/>
        </w:rPr>
        <w:t>中華民國11</w:t>
      </w:r>
      <w:r w:rsidR="00E216FF">
        <w:rPr>
          <w:color w:val="000000" w:themeColor="text1"/>
          <w:sz w:val="20"/>
        </w:rPr>
        <w:t>3</w:t>
      </w:r>
      <w:r w:rsidRPr="00AA5C2D">
        <w:rPr>
          <w:rFonts w:hint="eastAsia"/>
          <w:color w:val="000000" w:themeColor="text1"/>
          <w:sz w:val="20"/>
        </w:rPr>
        <w:t>年12月31日</w:t>
      </w:r>
    </w:p>
    <w:p w14:paraId="6E60CABE" w14:textId="77777777" w:rsidR="00F70200" w:rsidRPr="002229D8" w:rsidRDefault="00F70200" w:rsidP="002229D8">
      <w:pPr>
        <w:widowControl w:val="0"/>
        <w:overflowPunct/>
        <w:spacing w:line="240" w:lineRule="auto"/>
        <w:ind w:firstLineChars="0" w:firstLine="0"/>
        <w:jc w:val="right"/>
        <w:rPr>
          <w:rFonts w:hAnsi="標楷體"/>
          <w:sz w:val="20"/>
        </w:rPr>
      </w:pPr>
      <w:r w:rsidRPr="002229D8">
        <w:rPr>
          <w:rFonts w:hAnsi="標楷體" w:hint="eastAsia"/>
          <w:sz w:val="20"/>
        </w:rPr>
        <w:t>單位：新臺幣元</w:t>
      </w:r>
    </w:p>
    <w:tbl>
      <w:tblPr>
        <w:tblW w:w="5015" w:type="pct"/>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77"/>
        <w:gridCol w:w="2262"/>
        <w:gridCol w:w="2449"/>
        <w:gridCol w:w="2661"/>
        <w:gridCol w:w="3096"/>
        <w:gridCol w:w="2299"/>
        <w:gridCol w:w="2241"/>
        <w:gridCol w:w="2768"/>
      </w:tblGrid>
      <w:tr w:rsidR="00BF307E" w:rsidRPr="00AA5C2D" w14:paraId="02A410B6" w14:textId="79615BF3" w:rsidTr="00F108DD">
        <w:trPr>
          <w:cantSplit/>
          <w:trHeight w:val="312"/>
        </w:trPr>
        <w:tc>
          <w:tcPr>
            <w:tcW w:w="717" w:type="pct"/>
            <w:vMerge w:val="restart"/>
            <w:tcBorders>
              <w:top w:val="single" w:sz="4" w:space="0" w:color="auto"/>
              <w:left w:val="nil"/>
              <w:bottom w:val="nil"/>
              <w:right w:val="single" w:sz="4" w:space="0" w:color="auto"/>
            </w:tcBorders>
            <w:vAlign w:val="center"/>
            <w:hideMark/>
          </w:tcPr>
          <w:p w14:paraId="124EDED3" w14:textId="77777777" w:rsidR="00BF307E" w:rsidRPr="00AA5C2D" w:rsidRDefault="00BF307E" w:rsidP="00837CB2">
            <w:pPr>
              <w:snapToGrid w:val="0"/>
              <w:spacing w:line="240" w:lineRule="auto"/>
              <w:ind w:firstLineChars="0" w:firstLine="0"/>
              <w:jc w:val="distribute"/>
              <w:rPr>
                <w:rFonts w:hAnsi="標楷體"/>
                <w:color w:val="000000" w:themeColor="text1"/>
              </w:rPr>
            </w:pPr>
            <w:r w:rsidRPr="00AA5C2D">
              <w:rPr>
                <w:rFonts w:hAnsi="標楷體" w:cs="Arial" w:hint="eastAsia"/>
                <w:color w:val="000000" w:themeColor="text1"/>
                <w:sz w:val="20"/>
              </w:rPr>
              <w:t>借方科目</w:t>
            </w:r>
          </w:p>
        </w:tc>
        <w:tc>
          <w:tcPr>
            <w:tcW w:w="1776" w:type="pct"/>
            <w:gridSpan w:val="3"/>
            <w:tcBorders>
              <w:top w:val="single" w:sz="4" w:space="0" w:color="auto"/>
              <w:left w:val="single" w:sz="4" w:space="0" w:color="auto"/>
              <w:bottom w:val="single" w:sz="4" w:space="0" w:color="auto"/>
              <w:right w:val="single" w:sz="4" w:space="0" w:color="auto"/>
            </w:tcBorders>
            <w:vAlign w:val="center"/>
            <w:hideMark/>
          </w:tcPr>
          <w:p w14:paraId="3A756F9B" w14:textId="7769C779" w:rsidR="00BF307E" w:rsidRPr="00AA5C2D" w:rsidRDefault="00BF307E" w:rsidP="00837CB2">
            <w:pPr>
              <w:snapToGrid w:val="0"/>
              <w:spacing w:line="240" w:lineRule="auto"/>
              <w:ind w:firstLineChars="0" w:firstLine="0"/>
              <w:jc w:val="distribute"/>
              <w:rPr>
                <w:rFonts w:hAnsi="標楷體" w:cs="Arial"/>
                <w:color w:val="000000" w:themeColor="text1"/>
                <w:sz w:val="20"/>
              </w:rPr>
            </w:pPr>
            <w:r w:rsidRPr="00AA5C2D">
              <w:rPr>
                <w:rFonts w:hAnsi="標楷體" w:cs="Arial" w:hint="eastAsia"/>
                <w:color w:val="000000" w:themeColor="text1"/>
                <w:sz w:val="20"/>
              </w:rPr>
              <w:t>金額</w:t>
            </w:r>
          </w:p>
        </w:tc>
        <w:tc>
          <w:tcPr>
            <w:tcW w:w="746" w:type="pct"/>
            <w:vMerge w:val="restart"/>
            <w:tcBorders>
              <w:top w:val="single" w:sz="4" w:space="0" w:color="auto"/>
              <w:left w:val="single" w:sz="4" w:space="0" w:color="auto"/>
              <w:right w:val="single" w:sz="4" w:space="0" w:color="auto"/>
            </w:tcBorders>
            <w:vAlign w:val="center"/>
            <w:hideMark/>
          </w:tcPr>
          <w:p w14:paraId="4D153A09" w14:textId="7E811E54" w:rsidR="00BF307E" w:rsidRPr="00AA5C2D" w:rsidRDefault="00BF307E" w:rsidP="00837CB2">
            <w:pPr>
              <w:snapToGrid w:val="0"/>
              <w:spacing w:line="240" w:lineRule="auto"/>
              <w:ind w:firstLineChars="0" w:firstLine="0"/>
              <w:jc w:val="distribute"/>
              <w:rPr>
                <w:rFonts w:hAnsi="標楷體" w:cs="Arial"/>
                <w:color w:val="000000" w:themeColor="text1"/>
                <w:sz w:val="20"/>
              </w:rPr>
            </w:pPr>
            <w:r w:rsidRPr="00AA5C2D">
              <w:rPr>
                <w:rFonts w:hAnsi="標楷體" w:cs="Arial" w:hint="eastAsia"/>
                <w:color w:val="000000" w:themeColor="text1"/>
                <w:sz w:val="20"/>
              </w:rPr>
              <w:t>貸方科目</w:t>
            </w:r>
          </w:p>
        </w:tc>
        <w:tc>
          <w:tcPr>
            <w:tcW w:w="1761" w:type="pct"/>
            <w:gridSpan w:val="3"/>
            <w:tcBorders>
              <w:top w:val="single" w:sz="4" w:space="0" w:color="auto"/>
              <w:left w:val="single" w:sz="4" w:space="0" w:color="auto"/>
              <w:bottom w:val="single" w:sz="4" w:space="0" w:color="auto"/>
              <w:right w:val="nil"/>
            </w:tcBorders>
            <w:vAlign w:val="center"/>
            <w:hideMark/>
          </w:tcPr>
          <w:p w14:paraId="27116EFE" w14:textId="7602121C" w:rsidR="00BF307E" w:rsidRPr="00AA5C2D" w:rsidRDefault="00BF307E" w:rsidP="007A0142">
            <w:pPr>
              <w:snapToGrid w:val="0"/>
              <w:spacing w:line="240" w:lineRule="auto"/>
              <w:ind w:firstLineChars="0" w:firstLine="0"/>
              <w:jc w:val="distribute"/>
              <w:rPr>
                <w:rFonts w:hAnsi="標楷體" w:cs="Arial"/>
                <w:color w:val="000000" w:themeColor="text1"/>
                <w:sz w:val="20"/>
              </w:rPr>
            </w:pPr>
            <w:r w:rsidRPr="00AA5C2D">
              <w:rPr>
                <w:rFonts w:hAnsi="標楷體" w:cs="Arial" w:hint="eastAsia"/>
                <w:color w:val="000000" w:themeColor="text1"/>
                <w:sz w:val="20"/>
              </w:rPr>
              <w:t>金額</w:t>
            </w:r>
          </w:p>
        </w:tc>
      </w:tr>
      <w:tr w:rsidR="002229D8" w:rsidRPr="00AA5C2D" w14:paraId="56C1B237" w14:textId="62DBC789" w:rsidTr="00F108DD">
        <w:trPr>
          <w:cantSplit/>
          <w:trHeight w:val="312"/>
        </w:trPr>
        <w:tc>
          <w:tcPr>
            <w:tcW w:w="717" w:type="pct"/>
            <w:vMerge/>
            <w:tcBorders>
              <w:top w:val="single" w:sz="4" w:space="0" w:color="auto"/>
              <w:left w:val="nil"/>
              <w:bottom w:val="single" w:sz="4" w:space="0" w:color="auto"/>
              <w:right w:val="single" w:sz="4" w:space="0" w:color="auto"/>
            </w:tcBorders>
            <w:vAlign w:val="center"/>
            <w:hideMark/>
          </w:tcPr>
          <w:p w14:paraId="6B21B85B" w14:textId="77777777" w:rsidR="00BF307E" w:rsidRPr="00AA5C2D" w:rsidRDefault="00BF307E" w:rsidP="00D92ABD">
            <w:pPr>
              <w:overflowPunct/>
              <w:spacing w:line="240" w:lineRule="auto"/>
              <w:ind w:firstLineChars="0" w:firstLine="0"/>
              <w:jc w:val="left"/>
              <w:rPr>
                <w:rFonts w:hAnsi="標楷體"/>
                <w:color w:val="000000" w:themeColor="text1"/>
              </w:rPr>
            </w:pPr>
          </w:p>
        </w:tc>
        <w:tc>
          <w:tcPr>
            <w:tcW w:w="545" w:type="pct"/>
            <w:tcBorders>
              <w:top w:val="single" w:sz="4" w:space="0" w:color="auto"/>
              <w:left w:val="nil"/>
              <w:bottom w:val="single" w:sz="4" w:space="0" w:color="auto"/>
              <w:right w:val="single" w:sz="4" w:space="0" w:color="auto"/>
            </w:tcBorders>
            <w:vAlign w:val="center"/>
            <w:hideMark/>
          </w:tcPr>
          <w:p w14:paraId="07AA7BA4" w14:textId="77777777" w:rsidR="00BF307E" w:rsidRPr="00AA5C2D" w:rsidRDefault="00BF307E"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AA5C2D">
              <w:rPr>
                <w:rFonts w:hAnsi="標楷體" w:hint="eastAsia"/>
                <w:color w:val="000000" w:themeColor="text1"/>
                <w:spacing w:val="-20"/>
                <w:sz w:val="20"/>
              </w:rPr>
              <w:t>小計</w:t>
            </w:r>
          </w:p>
        </w:tc>
        <w:tc>
          <w:tcPr>
            <w:tcW w:w="590" w:type="pct"/>
            <w:tcBorders>
              <w:top w:val="single" w:sz="4" w:space="0" w:color="auto"/>
              <w:left w:val="single" w:sz="4" w:space="0" w:color="auto"/>
              <w:bottom w:val="single" w:sz="4" w:space="0" w:color="auto"/>
              <w:right w:val="nil"/>
            </w:tcBorders>
            <w:vAlign w:val="center"/>
            <w:hideMark/>
          </w:tcPr>
          <w:p w14:paraId="32560172" w14:textId="77777777" w:rsidR="00BF307E" w:rsidRPr="00AA5C2D" w:rsidRDefault="00BF307E"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AA5C2D">
              <w:rPr>
                <w:rFonts w:hAnsi="標楷體" w:hint="eastAsia"/>
                <w:color w:val="000000" w:themeColor="text1"/>
                <w:spacing w:val="-20"/>
                <w:sz w:val="20"/>
              </w:rPr>
              <w:t>合計</w:t>
            </w:r>
          </w:p>
        </w:tc>
        <w:tc>
          <w:tcPr>
            <w:tcW w:w="641" w:type="pct"/>
            <w:tcBorders>
              <w:top w:val="single" w:sz="4" w:space="0" w:color="auto"/>
              <w:left w:val="single" w:sz="4" w:space="0" w:color="auto"/>
              <w:bottom w:val="single" w:sz="4" w:space="0" w:color="auto"/>
              <w:right w:val="single" w:sz="4" w:space="0" w:color="auto"/>
            </w:tcBorders>
            <w:vAlign w:val="center"/>
          </w:tcPr>
          <w:p w14:paraId="3C4CEE7A" w14:textId="71044D47" w:rsidR="00BF307E" w:rsidRPr="00AA5C2D" w:rsidRDefault="00BF307E"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AA5C2D">
              <w:rPr>
                <w:rFonts w:hAnsi="標楷體" w:hint="eastAsia"/>
                <w:color w:val="000000" w:themeColor="text1"/>
                <w:spacing w:val="-20"/>
                <w:sz w:val="20"/>
              </w:rPr>
              <w:t>總計</w:t>
            </w:r>
          </w:p>
        </w:tc>
        <w:tc>
          <w:tcPr>
            <w:tcW w:w="746" w:type="pct"/>
            <w:vMerge/>
            <w:tcBorders>
              <w:left w:val="single" w:sz="4" w:space="0" w:color="auto"/>
              <w:bottom w:val="single" w:sz="4" w:space="0" w:color="auto"/>
              <w:right w:val="single" w:sz="4" w:space="0" w:color="auto"/>
            </w:tcBorders>
            <w:vAlign w:val="center"/>
            <w:hideMark/>
          </w:tcPr>
          <w:p w14:paraId="2882351A" w14:textId="46476726" w:rsidR="00BF307E" w:rsidRPr="00AA5C2D" w:rsidRDefault="00BF307E" w:rsidP="00D92ABD">
            <w:pPr>
              <w:overflowPunct/>
              <w:spacing w:line="240" w:lineRule="auto"/>
              <w:ind w:firstLineChars="0" w:firstLine="0"/>
              <w:jc w:val="left"/>
              <w:rPr>
                <w:rFonts w:hAnsi="標楷體" w:cs="Arial"/>
                <w:color w:val="000000" w:themeColor="text1"/>
                <w:sz w:val="20"/>
              </w:rPr>
            </w:pPr>
          </w:p>
        </w:tc>
        <w:tc>
          <w:tcPr>
            <w:tcW w:w="554" w:type="pct"/>
            <w:tcBorders>
              <w:top w:val="single" w:sz="4" w:space="0" w:color="auto"/>
              <w:left w:val="nil"/>
              <w:bottom w:val="single" w:sz="4" w:space="0" w:color="auto"/>
              <w:right w:val="single" w:sz="4" w:space="0" w:color="auto"/>
            </w:tcBorders>
            <w:vAlign w:val="center"/>
            <w:hideMark/>
          </w:tcPr>
          <w:p w14:paraId="263BF340" w14:textId="7E918491" w:rsidR="00BF307E" w:rsidRPr="00AA5C2D" w:rsidRDefault="00BF307E"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AA5C2D">
              <w:rPr>
                <w:rFonts w:hAnsi="標楷體" w:hint="eastAsia"/>
                <w:color w:val="000000" w:themeColor="text1"/>
                <w:spacing w:val="-20"/>
                <w:sz w:val="20"/>
              </w:rPr>
              <w:t>小計</w:t>
            </w:r>
          </w:p>
        </w:tc>
        <w:tc>
          <w:tcPr>
            <w:tcW w:w="540" w:type="pct"/>
            <w:tcBorders>
              <w:top w:val="single" w:sz="4" w:space="0" w:color="auto"/>
              <w:left w:val="single" w:sz="4" w:space="0" w:color="auto"/>
              <w:bottom w:val="single" w:sz="4" w:space="0" w:color="auto"/>
              <w:right w:val="nil"/>
            </w:tcBorders>
            <w:vAlign w:val="center"/>
            <w:hideMark/>
          </w:tcPr>
          <w:p w14:paraId="64EF98B1" w14:textId="688FE5E5" w:rsidR="00BF307E" w:rsidRPr="00AA5C2D" w:rsidRDefault="00BF307E"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AA5C2D">
              <w:rPr>
                <w:rFonts w:hAnsi="標楷體" w:hint="eastAsia"/>
                <w:color w:val="000000" w:themeColor="text1"/>
                <w:spacing w:val="-20"/>
                <w:sz w:val="20"/>
              </w:rPr>
              <w:t>合計</w:t>
            </w:r>
          </w:p>
        </w:tc>
        <w:tc>
          <w:tcPr>
            <w:tcW w:w="667" w:type="pct"/>
            <w:tcBorders>
              <w:top w:val="single" w:sz="4" w:space="0" w:color="auto"/>
              <w:left w:val="single" w:sz="4" w:space="0" w:color="auto"/>
              <w:bottom w:val="single" w:sz="4" w:space="0" w:color="auto"/>
              <w:right w:val="nil"/>
            </w:tcBorders>
            <w:vAlign w:val="center"/>
          </w:tcPr>
          <w:p w14:paraId="2482B4A1" w14:textId="737373A1" w:rsidR="00BF307E" w:rsidRPr="00AA5C2D" w:rsidRDefault="00BF307E"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AA5C2D">
              <w:rPr>
                <w:rFonts w:hAnsi="標楷體" w:hint="eastAsia"/>
                <w:color w:val="000000" w:themeColor="text1"/>
                <w:spacing w:val="-20"/>
                <w:sz w:val="20"/>
              </w:rPr>
              <w:t>總計</w:t>
            </w:r>
          </w:p>
        </w:tc>
      </w:tr>
      <w:tr w:rsidR="002229D8" w:rsidRPr="00AA5C2D" w14:paraId="1513D59A" w14:textId="45584081" w:rsidTr="00F108DD">
        <w:trPr>
          <w:cantSplit/>
          <w:trHeight w:val="351"/>
        </w:trPr>
        <w:tc>
          <w:tcPr>
            <w:tcW w:w="717" w:type="pct"/>
            <w:tcBorders>
              <w:top w:val="single" w:sz="4" w:space="0" w:color="auto"/>
              <w:left w:val="nil"/>
              <w:bottom w:val="nil"/>
              <w:right w:val="single" w:sz="4" w:space="0" w:color="auto"/>
            </w:tcBorders>
            <w:shd w:val="clear" w:color="auto" w:fill="auto"/>
            <w:tcMar>
              <w:right w:w="28" w:type="dxa"/>
            </w:tcMar>
            <w:vAlign w:val="center"/>
            <w:hideMark/>
          </w:tcPr>
          <w:p w14:paraId="5FDEC1BE" w14:textId="77777777" w:rsidR="00D906DB" w:rsidRPr="00AA5C2D" w:rsidRDefault="00D906DB" w:rsidP="007F63ED">
            <w:pPr>
              <w:widowControl w:val="0"/>
              <w:overflowPunct/>
              <w:snapToGrid w:val="0"/>
              <w:spacing w:line="200" w:lineRule="exact"/>
              <w:ind w:firstLineChars="0" w:firstLine="0"/>
              <w:jc w:val="distribute"/>
              <w:rPr>
                <w:rFonts w:ascii="Times New Roman" w:cs="新細明體"/>
                <w:b/>
                <w:color w:val="000000" w:themeColor="text1"/>
                <w:sz w:val="20"/>
              </w:rPr>
            </w:pPr>
            <w:r w:rsidRPr="00AA5C2D">
              <w:rPr>
                <w:rFonts w:ascii="Times New Roman" w:cs="新細明體" w:hint="eastAsia"/>
                <w:b/>
                <w:color w:val="000000" w:themeColor="text1"/>
                <w:sz w:val="20"/>
              </w:rPr>
              <w:t>資產部分</w:t>
            </w:r>
          </w:p>
        </w:tc>
        <w:tc>
          <w:tcPr>
            <w:tcW w:w="545" w:type="pct"/>
            <w:tcBorders>
              <w:top w:val="single" w:sz="4" w:space="0" w:color="auto"/>
              <w:left w:val="nil"/>
              <w:bottom w:val="nil"/>
              <w:right w:val="single" w:sz="4" w:space="0" w:color="auto"/>
            </w:tcBorders>
            <w:shd w:val="clear" w:color="auto" w:fill="auto"/>
            <w:vAlign w:val="center"/>
          </w:tcPr>
          <w:p w14:paraId="7FBB8716" w14:textId="77777777" w:rsidR="00D906DB" w:rsidRPr="00AA5C2D" w:rsidRDefault="00D906DB" w:rsidP="007F63ED">
            <w:pPr>
              <w:snapToGrid w:val="0"/>
              <w:spacing w:line="200" w:lineRule="exact"/>
              <w:ind w:firstLineChars="0" w:firstLine="0"/>
              <w:jc w:val="right"/>
              <w:rPr>
                <w:rFonts w:ascii="新細明體" w:eastAsia="新細明體" w:hAnsi="新細明體"/>
                <w:b/>
                <w:color w:val="000000" w:themeColor="text1"/>
                <w:spacing w:val="-20"/>
                <w:kern w:val="0"/>
                <w:sz w:val="20"/>
              </w:rPr>
            </w:pPr>
          </w:p>
        </w:tc>
        <w:tc>
          <w:tcPr>
            <w:tcW w:w="590" w:type="pct"/>
            <w:tcBorders>
              <w:top w:val="single" w:sz="4" w:space="0" w:color="auto"/>
              <w:left w:val="single" w:sz="4" w:space="0" w:color="auto"/>
              <w:bottom w:val="nil"/>
              <w:right w:val="nil"/>
            </w:tcBorders>
            <w:shd w:val="clear" w:color="auto" w:fill="auto"/>
            <w:vAlign w:val="center"/>
          </w:tcPr>
          <w:p w14:paraId="583A5ADD" w14:textId="77777777" w:rsidR="00D906DB" w:rsidRPr="00AA5C2D" w:rsidRDefault="00D906DB" w:rsidP="007F63ED">
            <w:pPr>
              <w:snapToGrid w:val="0"/>
              <w:spacing w:line="200" w:lineRule="exact"/>
              <w:ind w:firstLineChars="0" w:firstLine="0"/>
              <w:jc w:val="right"/>
              <w:rPr>
                <w:rFonts w:ascii="新細明體" w:eastAsia="新細明體" w:hAnsi="新細明體"/>
                <w:b/>
                <w:color w:val="000000" w:themeColor="text1"/>
                <w:spacing w:val="-20"/>
                <w:sz w:val="20"/>
              </w:rPr>
            </w:pPr>
          </w:p>
        </w:tc>
        <w:tc>
          <w:tcPr>
            <w:tcW w:w="641" w:type="pct"/>
            <w:tcBorders>
              <w:top w:val="single" w:sz="4" w:space="0" w:color="auto"/>
              <w:left w:val="single" w:sz="4" w:space="0" w:color="auto"/>
              <w:bottom w:val="nil"/>
              <w:right w:val="single" w:sz="4" w:space="0" w:color="auto"/>
            </w:tcBorders>
            <w:vAlign w:val="center"/>
          </w:tcPr>
          <w:p w14:paraId="4A79EF58" w14:textId="77777777" w:rsidR="00D906DB" w:rsidRPr="00AA5C2D" w:rsidRDefault="00D906DB" w:rsidP="007F63ED">
            <w:pPr>
              <w:widowControl w:val="0"/>
              <w:overflowPunct/>
              <w:snapToGrid w:val="0"/>
              <w:spacing w:line="200" w:lineRule="exact"/>
              <w:ind w:firstLineChars="0" w:firstLine="0"/>
              <w:jc w:val="right"/>
              <w:rPr>
                <w:rFonts w:ascii="Times New Roman" w:cs="新細明體"/>
                <w:b/>
                <w:color w:val="000000" w:themeColor="text1"/>
                <w:sz w:val="20"/>
              </w:rPr>
            </w:pPr>
          </w:p>
        </w:tc>
        <w:tc>
          <w:tcPr>
            <w:tcW w:w="746" w:type="pct"/>
            <w:tcBorders>
              <w:top w:val="single" w:sz="4" w:space="0" w:color="auto"/>
              <w:left w:val="single" w:sz="4" w:space="0" w:color="auto"/>
              <w:bottom w:val="nil"/>
              <w:right w:val="single" w:sz="4" w:space="0" w:color="auto"/>
            </w:tcBorders>
            <w:tcMar>
              <w:right w:w="28" w:type="dxa"/>
            </w:tcMar>
            <w:vAlign w:val="center"/>
            <w:hideMark/>
          </w:tcPr>
          <w:p w14:paraId="51BCC480" w14:textId="6E6597B5" w:rsidR="00D906DB" w:rsidRPr="00AA5C2D" w:rsidRDefault="00D906DB" w:rsidP="007F63ED">
            <w:pPr>
              <w:widowControl w:val="0"/>
              <w:overflowPunct/>
              <w:snapToGrid w:val="0"/>
              <w:spacing w:line="200" w:lineRule="exact"/>
              <w:ind w:firstLineChars="0" w:firstLine="0"/>
              <w:jc w:val="distribute"/>
              <w:rPr>
                <w:rFonts w:ascii="Times New Roman" w:cs="新細明體"/>
                <w:b/>
                <w:color w:val="000000" w:themeColor="text1"/>
                <w:sz w:val="20"/>
              </w:rPr>
            </w:pPr>
            <w:r w:rsidRPr="00AA5C2D">
              <w:rPr>
                <w:rFonts w:ascii="Times New Roman" w:cs="新細明體" w:hint="eastAsia"/>
                <w:b/>
                <w:color w:val="000000" w:themeColor="text1"/>
                <w:sz w:val="20"/>
              </w:rPr>
              <w:t>負債部分</w:t>
            </w:r>
          </w:p>
        </w:tc>
        <w:tc>
          <w:tcPr>
            <w:tcW w:w="554" w:type="pct"/>
            <w:tcBorders>
              <w:top w:val="single" w:sz="4" w:space="0" w:color="auto"/>
              <w:left w:val="nil"/>
              <w:bottom w:val="nil"/>
              <w:right w:val="single" w:sz="4" w:space="0" w:color="auto"/>
            </w:tcBorders>
            <w:tcMar>
              <w:right w:w="28" w:type="dxa"/>
            </w:tcMar>
            <w:vAlign w:val="center"/>
          </w:tcPr>
          <w:p w14:paraId="51CB31C6" w14:textId="77777777" w:rsidR="00D906DB" w:rsidRPr="00AA5C2D" w:rsidRDefault="00D906DB" w:rsidP="007F63ED">
            <w:pPr>
              <w:snapToGrid w:val="0"/>
              <w:spacing w:line="200" w:lineRule="exact"/>
              <w:ind w:rightChars="10" w:right="24" w:firstLineChars="0" w:firstLine="0"/>
              <w:jc w:val="right"/>
              <w:rPr>
                <w:rFonts w:ascii="新細明體" w:eastAsia="新細明體" w:hAnsi="新細明體"/>
                <w:b/>
                <w:noProof/>
                <w:color w:val="000000" w:themeColor="text1"/>
                <w:sz w:val="20"/>
              </w:rPr>
            </w:pPr>
          </w:p>
        </w:tc>
        <w:tc>
          <w:tcPr>
            <w:tcW w:w="540" w:type="pct"/>
            <w:tcBorders>
              <w:top w:val="single" w:sz="4" w:space="0" w:color="auto"/>
              <w:left w:val="single" w:sz="4" w:space="0" w:color="auto"/>
              <w:bottom w:val="nil"/>
              <w:right w:val="nil"/>
            </w:tcBorders>
            <w:tcMar>
              <w:right w:w="28" w:type="dxa"/>
            </w:tcMar>
            <w:vAlign w:val="center"/>
          </w:tcPr>
          <w:p w14:paraId="7B415982" w14:textId="77777777" w:rsidR="00D906DB" w:rsidRPr="00AA5C2D" w:rsidRDefault="00D906DB" w:rsidP="007F63ED">
            <w:pPr>
              <w:snapToGrid w:val="0"/>
              <w:spacing w:line="200" w:lineRule="exact"/>
              <w:ind w:rightChars="10" w:right="24" w:firstLineChars="0" w:firstLine="0"/>
              <w:jc w:val="right"/>
              <w:rPr>
                <w:rFonts w:ascii="新細明體" w:eastAsia="新細明體" w:hAnsi="新細明體"/>
                <w:b/>
                <w:noProof/>
                <w:color w:val="000000" w:themeColor="text1"/>
                <w:sz w:val="20"/>
              </w:rPr>
            </w:pPr>
          </w:p>
        </w:tc>
        <w:tc>
          <w:tcPr>
            <w:tcW w:w="667" w:type="pct"/>
            <w:tcBorders>
              <w:top w:val="single" w:sz="4" w:space="0" w:color="auto"/>
              <w:left w:val="single" w:sz="4" w:space="0" w:color="auto"/>
              <w:bottom w:val="nil"/>
              <w:right w:val="nil"/>
            </w:tcBorders>
            <w:vAlign w:val="center"/>
          </w:tcPr>
          <w:p w14:paraId="65AF81A8" w14:textId="77777777" w:rsidR="00D906DB" w:rsidRPr="00AA5C2D" w:rsidRDefault="00D906DB" w:rsidP="007F63ED">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421BD420" w14:textId="190E0059"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34F634B6" w14:textId="77777777" w:rsidR="00D906DB" w:rsidRPr="00AA5C2D" w:rsidRDefault="00D906DB" w:rsidP="007F63ED">
            <w:pPr>
              <w:widowControl w:val="0"/>
              <w:overflowPunct/>
              <w:snapToGrid w:val="0"/>
              <w:spacing w:line="200" w:lineRule="exact"/>
              <w:ind w:leftChars="50" w:left="12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流動資產</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6450F3B2" w14:textId="43F9DA27" w:rsidR="00D906DB" w:rsidRPr="00AA5C2D" w:rsidRDefault="00D906DB" w:rsidP="007F63ED">
            <w:pPr>
              <w:snapToGrid w:val="0"/>
              <w:spacing w:line="200" w:lineRule="exact"/>
              <w:ind w:firstLineChars="0" w:firstLine="0"/>
              <w:jc w:val="right"/>
              <w:rPr>
                <w:rFonts w:ascii="新細明體" w:eastAsia="新細明體" w:hAnsi="新細明體"/>
                <w:bCs/>
                <w:color w:val="000000" w:themeColor="text1"/>
                <w:kern w:val="0"/>
                <w:sz w:val="20"/>
              </w:rPr>
            </w:pPr>
          </w:p>
        </w:tc>
        <w:tc>
          <w:tcPr>
            <w:tcW w:w="590" w:type="pct"/>
            <w:tcBorders>
              <w:top w:val="nil"/>
              <w:left w:val="single" w:sz="4" w:space="0" w:color="auto"/>
              <w:bottom w:val="nil"/>
              <w:right w:val="nil"/>
            </w:tcBorders>
            <w:shd w:val="clear" w:color="auto" w:fill="auto"/>
            <w:tcMar>
              <w:right w:w="28" w:type="dxa"/>
            </w:tcMar>
            <w:vAlign w:val="center"/>
          </w:tcPr>
          <w:p w14:paraId="10A1DBBE" w14:textId="5BF5BBFE" w:rsidR="00D906DB" w:rsidRPr="00AA5C2D" w:rsidRDefault="009E30AB" w:rsidP="007F63ED">
            <w:pPr>
              <w:snapToGrid w:val="0"/>
              <w:spacing w:line="200" w:lineRule="exact"/>
              <w:ind w:rightChars="10" w:right="24" w:firstLineChars="0" w:firstLine="0"/>
              <w:jc w:val="right"/>
              <w:rPr>
                <w:rFonts w:ascii="新細明體" w:eastAsia="新細明體" w:hAnsi="新細明體"/>
                <w:b/>
                <w:color w:val="000000" w:themeColor="text1"/>
                <w:sz w:val="20"/>
              </w:rPr>
            </w:pPr>
            <w:r w:rsidRPr="00AA5C2D">
              <w:rPr>
                <w:rFonts w:ascii="新細明體" w:eastAsia="新細明體" w:hAnsi="新細明體"/>
                <w:color w:val="000000" w:themeColor="text1"/>
                <w:sz w:val="20"/>
              </w:rPr>
              <w:t>20,288,868,357</w:t>
            </w:r>
          </w:p>
        </w:tc>
        <w:tc>
          <w:tcPr>
            <w:tcW w:w="641" w:type="pct"/>
            <w:tcBorders>
              <w:top w:val="nil"/>
              <w:left w:val="single" w:sz="4" w:space="0" w:color="auto"/>
              <w:bottom w:val="nil"/>
              <w:right w:val="single" w:sz="4" w:space="0" w:color="auto"/>
            </w:tcBorders>
            <w:vAlign w:val="center"/>
          </w:tcPr>
          <w:p w14:paraId="1F0A5B30" w14:textId="77777777" w:rsidR="00D906DB" w:rsidRPr="00AA5C2D" w:rsidRDefault="00D906DB" w:rsidP="007F63ED">
            <w:pPr>
              <w:widowControl w:val="0"/>
              <w:overflowPunct/>
              <w:snapToGrid w:val="0"/>
              <w:spacing w:line="200" w:lineRule="exact"/>
              <w:ind w:leftChars="50" w:left="12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2C77C6F7" w14:textId="42DFCEB9" w:rsidR="00D906DB" w:rsidRPr="00AA5C2D" w:rsidRDefault="00D906DB" w:rsidP="007F63ED">
            <w:pPr>
              <w:widowControl w:val="0"/>
              <w:overflowPunct/>
              <w:snapToGrid w:val="0"/>
              <w:spacing w:line="200" w:lineRule="exact"/>
              <w:ind w:leftChars="50" w:left="120" w:rightChars="20" w:right="48" w:firstLineChars="0" w:firstLine="0"/>
              <w:jc w:val="distribute"/>
              <w:rPr>
                <w:color w:val="000000" w:themeColor="text1"/>
                <w:spacing w:val="-30"/>
                <w:sz w:val="20"/>
              </w:rPr>
            </w:pPr>
            <w:r w:rsidRPr="00AA5C2D">
              <w:rPr>
                <w:rFonts w:hint="eastAsia"/>
                <w:color w:val="000000" w:themeColor="text1"/>
                <w:spacing w:val="-30"/>
                <w:sz w:val="20"/>
              </w:rPr>
              <w:t>流動負債</w:t>
            </w:r>
          </w:p>
        </w:tc>
        <w:tc>
          <w:tcPr>
            <w:tcW w:w="554" w:type="pct"/>
            <w:tcBorders>
              <w:top w:val="nil"/>
              <w:left w:val="nil"/>
              <w:bottom w:val="nil"/>
              <w:right w:val="single" w:sz="4" w:space="0" w:color="auto"/>
            </w:tcBorders>
            <w:shd w:val="clear" w:color="auto" w:fill="auto"/>
            <w:tcMar>
              <w:right w:w="28" w:type="dxa"/>
            </w:tcMar>
            <w:vAlign w:val="center"/>
          </w:tcPr>
          <w:p w14:paraId="0A18BB63" w14:textId="31FB4CB1" w:rsidR="00D906DB" w:rsidRPr="00AA5C2D" w:rsidRDefault="00D906DB" w:rsidP="007F63ED">
            <w:pPr>
              <w:snapToGrid w:val="0"/>
              <w:spacing w:line="200" w:lineRule="exact"/>
              <w:ind w:rightChars="10" w:right="24" w:firstLineChars="0" w:firstLine="0"/>
              <w:jc w:val="right"/>
              <w:rPr>
                <w:rFonts w:ascii="新細明體" w:eastAsia="新細明體" w:hAnsi="新細明體"/>
                <w:bCs/>
                <w:noProof/>
                <w:color w:val="000000" w:themeColor="text1"/>
                <w:sz w:val="20"/>
              </w:rPr>
            </w:pPr>
          </w:p>
        </w:tc>
        <w:tc>
          <w:tcPr>
            <w:tcW w:w="540" w:type="pct"/>
            <w:tcBorders>
              <w:top w:val="nil"/>
              <w:left w:val="single" w:sz="4" w:space="0" w:color="auto"/>
              <w:bottom w:val="nil"/>
              <w:right w:val="nil"/>
            </w:tcBorders>
            <w:tcMar>
              <w:right w:w="28" w:type="dxa"/>
            </w:tcMar>
            <w:vAlign w:val="center"/>
          </w:tcPr>
          <w:p w14:paraId="71D98DA4" w14:textId="2343C022" w:rsidR="00D906DB" w:rsidRPr="00AA5C2D" w:rsidRDefault="009E30AB" w:rsidP="00EF2D4B">
            <w:pPr>
              <w:snapToGrid w:val="0"/>
              <w:spacing w:line="200" w:lineRule="exact"/>
              <w:ind w:rightChars="10" w:right="24" w:firstLineChars="0" w:firstLine="0"/>
              <w:jc w:val="right"/>
              <w:rPr>
                <w:rFonts w:ascii="新細明體" w:eastAsia="新細明體" w:hAnsi="新細明體"/>
                <w:color w:val="000000" w:themeColor="text1"/>
                <w:sz w:val="20"/>
              </w:rPr>
            </w:pPr>
            <w:r w:rsidRPr="00AA5C2D">
              <w:rPr>
                <w:rFonts w:ascii="新細明體" w:eastAsia="新細明體" w:hAnsi="新細明體"/>
                <w:color w:val="000000" w:themeColor="text1"/>
                <w:sz w:val="20"/>
              </w:rPr>
              <w:t>46,307,005,914</w:t>
            </w:r>
          </w:p>
        </w:tc>
        <w:tc>
          <w:tcPr>
            <w:tcW w:w="667" w:type="pct"/>
            <w:tcBorders>
              <w:top w:val="nil"/>
              <w:left w:val="single" w:sz="4" w:space="0" w:color="auto"/>
              <w:bottom w:val="nil"/>
              <w:right w:val="nil"/>
            </w:tcBorders>
            <w:vAlign w:val="center"/>
          </w:tcPr>
          <w:p w14:paraId="4930028A" w14:textId="77777777" w:rsidR="00D906DB" w:rsidRPr="00AA5C2D" w:rsidRDefault="00D906DB" w:rsidP="007F63ED">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7D7EA46D" w14:textId="51DE486A"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40A599BB" w14:textId="77777777"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現金</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2C076710" w14:textId="76F47A7C"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5,666,833,295</w:t>
            </w:r>
          </w:p>
        </w:tc>
        <w:tc>
          <w:tcPr>
            <w:tcW w:w="590" w:type="pct"/>
            <w:tcBorders>
              <w:top w:val="nil"/>
              <w:left w:val="single" w:sz="4" w:space="0" w:color="auto"/>
              <w:bottom w:val="nil"/>
              <w:right w:val="nil"/>
            </w:tcBorders>
            <w:shd w:val="clear" w:color="auto" w:fill="auto"/>
            <w:tcMar>
              <w:right w:w="28" w:type="dxa"/>
            </w:tcMar>
            <w:vAlign w:val="center"/>
          </w:tcPr>
          <w:p w14:paraId="33099945"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4FA05D86"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1249B859" w14:textId="3CF9CB72"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短期債務</w:t>
            </w:r>
          </w:p>
        </w:tc>
        <w:tc>
          <w:tcPr>
            <w:tcW w:w="554" w:type="pct"/>
            <w:tcBorders>
              <w:top w:val="nil"/>
              <w:left w:val="nil"/>
              <w:bottom w:val="nil"/>
              <w:right w:val="single" w:sz="4" w:space="0" w:color="auto"/>
            </w:tcBorders>
            <w:shd w:val="clear" w:color="auto" w:fill="auto"/>
            <w:tcMar>
              <w:right w:w="28" w:type="dxa"/>
            </w:tcMar>
            <w:vAlign w:val="center"/>
          </w:tcPr>
          <w:p w14:paraId="3131DE5D" w14:textId="05578C16"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6,000,000,000</w:t>
            </w:r>
          </w:p>
        </w:tc>
        <w:tc>
          <w:tcPr>
            <w:tcW w:w="540" w:type="pct"/>
            <w:tcBorders>
              <w:top w:val="nil"/>
              <w:left w:val="single" w:sz="4" w:space="0" w:color="auto"/>
              <w:bottom w:val="nil"/>
              <w:right w:val="nil"/>
            </w:tcBorders>
            <w:tcMar>
              <w:right w:w="28" w:type="dxa"/>
            </w:tcMar>
            <w:vAlign w:val="center"/>
          </w:tcPr>
          <w:p w14:paraId="612C59D1"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578CF401" w14:textId="77777777" w:rsidR="009E30AB" w:rsidRPr="00AA5C2D" w:rsidRDefault="009E30AB" w:rsidP="009E30AB">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1DA01E11" w14:textId="5579C0F9"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7E76F350" w14:textId="77777777"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應收款項</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34613EDF" w14:textId="684D4EAE"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7,628,668,451</w:t>
            </w:r>
          </w:p>
        </w:tc>
        <w:tc>
          <w:tcPr>
            <w:tcW w:w="590" w:type="pct"/>
            <w:tcBorders>
              <w:top w:val="nil"/>
              <w:left w:val="single" w:sz="4" w:space="0" w:color="auto"/>
              <w:bottom w:val="nil"/>
              <w:right w:val="nil"/>
            </w:tcBorders>
            <w:shd w:val="clear" w:color="auto" w:fill="auto"/>
            <w:tcMar>
              <w:right w:w="28" w:type="dxa"/>
            </w:tcMar>
            <w:vAlign w:val="center"/>
          </w:tcPr>
          <w:p w14:paraId="11B5BFC4"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255C423C"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048A7203" w14:textId="0A78FC86"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應付款項</w:t>
            </w:r>
          </w:p>
        </w:tc>
        <w:tc>
          <w:tcPr>
            <w:tcW w:w="554" w:type="pct"/>
            <w:tcBorders>
              <w:top w:val="nil"/>
              <w:left w:val="nil"/>
              <w:bottom w:val="nil"/>
              <w:right w:val="single" w:sz="4" w:space="0" w:color="auto"/>
            </w:tcBorders>
            <w:shd w:val="clear" w:color="auto" w:fill="auto"/>
            <w:tcMar>
              <w:right w:w="28" w:type="dxa"/>
            </w:tcMar>
            <w:vAlign w:val="center"/>
          </w:tcPr>
          <w:p w14:paraId="4E448C38" w14:textId="175D2238"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31,017,639,269</w:t>
            </w:r>
          </w:p>
        </w:tc>
        <w:tc>
          <w:tcPr>
            <w:tcW w:w="540" w:type="pct"/>
            <w:tcBorders>
              <w:top w:val="nil"/>
              <w:left w:val="single" w:sz="4" w:space="0" w:color="auto"/>
              <w:bottom w:val="nil"/>
              <w:right w:val="nil"/>
            </w:tcBorders>
            <w:tcMar>
              <w:right w:w="28" w:type="dxa"/>
            </w:tcMar>
            <w:vAlign w:val="center"/>
          </w:tcPr>
          <w:p w14:paraId="36C423D9"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3AECFEE7" w14:textId="77777777" w:rsidR="009E30AB" w:rsidRPr="00AA5C2D" w:rsidRDefault="009E30AB" w:rsidP="009E30AB">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679DAFFA" w14:textId="4B7756D8"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22AE2AAD" w14:textId="37F6F2FA"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應收其他政府款</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0EA7E0AE" w14:textId="1B223896"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1,607,912,823</w:t>
            </w:r>
          </w:p>
        </w:tc>
        <w:tc>
          <w:tcPr>
            <w:tcW w:w="590" w:type="pct"/>
            <w:tcBorders>
              <w:top w:val="nil"/>
              <w:left w:val="single" w:sz="4" w:space="0" w:color="auto"/>
              <w:bottom w:val="nil"/>
              <w:right w:val="nil"/>
            </w:tcBorders>
            <w:shd w:val="clear" w:color="auto" w:fill="auto"/>
            <w:tcMar>
              <w:right w:w="28" w:type="dxa"/>
            </w:tcMar>
            <w:vAlign w:val="center"/>
          </w:tcPr>
          <w:p w14:paraId="59631EAB"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1A42E460"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4A9C6D72" w14:textId="4FE1889E"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預收款</w:t>
            </w:r>
          </w:p>
        </w:tc>
        <w:tc>
          <w:tcPr>
            <w:tcW w:w="554" w:type="pct"/>
            <w:tcBorders>
              <w:top w:val="nil"/>
              <w:left w:val="nil"/>
              <w:bottom w:val="nil"/>
              <w:right w:val="single" w:sz="4" w:space="0" w:color="auto"/>
            </w:tcBorders>
            <w:shd w:val="clear" w:color="auto" w:fill="auto"/>
            <w:tcMar>
              <w:right w:w="28" w:type="dxa"/>
            </w:tcMar>
            <w:vAlign w:val="center"/>
          </w:tcPr>
          <w:p w14:paraId="6E1F9AC2" w14:textId="0B11DB9F"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215,511,352</w:t>
            </w:r>
          </w:p>
        </w:tc>
        <w:tc>
          <w:tcPr>
            <w:tcW w:w="540" w:type="pct"/>
            <w:tcBorders>
              <w:top w:val="nil"/>
              <w:left w:val="single" w:sz="4" w:space="0" w:color="auto"/>
              <w:bottom w:val="nil"/>
              <w:right w:val="nil"/>
            </w:tcBorders>
            <w:tcMar>
              <w:right w:w="28" w:type="dxa"/>
            </w:tcMar>
            <w:vAlign w:val="center"/>
          </w:tcPr>
          <w:p w14:paraId="4D80F757"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3C4B8538" w14:textId="77777777" w:rsidR="009E30AB" w:rsidRPr="00AA5C2D" w:rsidRDefault="009E30AB" w:rsidP="009E30AB">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035DD4A9" w14:textId="38428CA3"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2774EED3" w14:textId="783411E6"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預付款</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4BFAE8CC" w14:textId="25D63CA4"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5,357,487,433</w:t>
            </w:r>
          </w:p>
        </w:tc>
        <w:tc>
          <w:tcPr>
            <w:tcW w:w="590" w:type="pct"/>
            <w:tcBorders>
              <w:top w:val="nil"/>
              <w:left w:val="single" w:sz="4" w:space="0" w:color="auto"/>
              <w:bottom w:val="nil"/>
              <w:right w:val="nil"/>
            </w:tcBorders>
            <w:shd w:val="clear" w:color="auto" w:fill="auto"/>
            <w:tcMar>
              <w:right w:w="28" w:type="dxa"/>
            </w:tcMar>
            <w:vAlign w:val="center"/>
          </w:tcPr>
          <w:p w14:paraId="73C1B345"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18A372A0"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6907641C" w14:textId="133FFB96"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預收其他政府款</w:t>
            </w:r>
          </w:p>
        </w:tc>
        <w:tc>
          <w:tcPr>
            <w:tcW w:w="554" w:type="pct"/>
            <w:tcBorders>
              <w:top w:val="nil"/>
              <w:left w:val="nil"/>
              <w:bottom w:val="nil"/>
              <w:right w:val="single" w:sz="4" w:space="0" w:color="auto"/>
            </w:tcBorders>
            <w:shd w:val="clear" w:color="auto" w:fill="auto"/>
            <w:tcMar>
              <w:right w:w="28" w:type="dxa"/>
            </w:tcMar>
            <w:vAlign w:val="center"/>
          </w:tcPr>
          <w:p w14:paraId="5B9884B9" w14:textId="2749FD25"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9,073,855,293</w:t>
            </w:r>
          </w:p>
        </w:tc>
        <w:tc>
          <w:tcPr>
            <w:tcW w:w="540" w:type="pct"/>
            <w:tcBorders>
              <w:top w:val="nil"/>
              <w:left w:val="single" w:sz="4" w:space="0" w:color="auto"/>
              <w:bottom w:val="nil"/>
              <w:right w:val="nil"/>
            </w:tcBorders>
            <w:tcMar>
              <w:right w:w="28" w:type="dxa"/>
            </w:tcMar>
            <w:vAlign w:val="center"/>
          </w:tcPr>
          <w:p w14:paraId="0528A565"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6C1A1424" w14:textId="77777777" w:rsidR="009E30AB" w:rsidRPr="00AA5C2D" w:rsidRDefault="009E30AB" w:rsidP="009E30AB">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509D5F17" w14:textId="3F839B7E"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41B3F704" w14:textId="4174E267" w:rsidR="005C68B3" w:rsidRPr="00AA5C2D" w:rsidRDefault="005C68B3" w:rsidP="005C68B3">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預付其他政府款</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301820F5" w14:textId="2029821F" w:rsidR="005C68B3" w:rsidRPr="00AA5C2D" w:rsidRDefault="009E30AB" w:rsidP="005C68B3">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27,966,355</w:t>
            </w:r>
          </w:p>
        </w:tc>
        <w:tc>
          <w:tcPr>
            <w:tcW w:w="590" w:type="pct"/>
            <w:tcBorders>
              <w:top w:val="nil"/>
              <w:left w:val="single" w:sz="4" w:space="0" w:color="auto"/>
              <w:bottom w:val="nil"/>
              <w:right w:val="nil"/>
            </w:tcBorders>
            <w:shd w:val="clear" w:color="auto" w:fill="auto"/>
            <w:tcMar>
              <w:right w:w="28" w:type="dxa"/>
            </w:tcMar>
            <w:vAlign w:val="center"/>
          </w:tcPr>
          <w:p w14:paraId="28B51BF1" w14:textId="77777777" w:rsidR="005C68B3" w:rsidRPr="00AA5C2D" w:rsidRDefault="005C68B3" w:rsidP="005C68B3">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7C412DFE" w14:textId="77777777" w:rsidR="005C68B3" w:rsidRPr="00AA5C2D" w:rsidRDefault="005C68B3" w:rsidP="005C68B3">
            <w:pPr>
              <w:widowControl w:val="0"/>
              <w:overflowPunct/>
              <w:snapToGrid w:val="0"/>
              <w:spacing w:line="200" w:lineRule="exact"/>
              <w:ind w:leftChars="50" w:left="12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46FDA439" w14:textId="51712264" w:rsidR="005C68B3" w:rsidRPr="00AA5C2D" w:rsidRDefault="005C68B3" w:rsidP="005C68B3">
            <w:pPr>
              <w:widowControl w:val="0"/>
              <w:overflowPunct/>
              <w:snapToGrid w:val="0"/>
              <w:spacing w:line="200" w:lineRule="exact"/>
              <w:ind w:leftChars="50" w:left="120" w:rightChars="20" w:right="48" w:firstLineChars="0" w:firstLine="0"/>
              <w:jc w:val="distribute"/>
              <w:rPr>
                <w:color w:val="000000" w:themeColor="text1"/>
                <w:spacing w:val="-30"/>
                <w:sz w:val="20"/>
              </w:rPr>
            </w:pPr>
            <w:r w:rsidRPr="00AA5C2D">
              <w:rPr>
                <w:rFonts w:hint="eastAsia"/>
                <w:color w:val="000000" w:themeColor="text1"/>
                <w:spacing w:val="-30"/>
                <w:sz w:val="20"/>
              </w:rPr>
              <w:t>長期負債</w:t>
            </w:r>
          </w:p>
        </w:tc>
        <w:tc>
          <w:tcPr>
            <w:tcW w:w="554" w:type="pct"/>
            <w:tcBorders>
              <w:top w:val="nil"/>
              <w:left w:val="nil"/>
              <w:bottom w:val="nil"/>
              <w:right w:val="single" w:sz="4" w:space="0" w:color="auto"/>
            </w:tcBorders>
            <w:shd w:val="clear" w:color="auto" w:fill="auto"/>
            <w:tcMar>
              <w:right w:w="28" w:type="dxa"/>
            </w:tcMar>
            <w:vAlign w:val="center"/>
          </w:tcPr>
          <w:p w14:paraId="0B91F6FA" w14:textId="6F328F9A" w:rsidR="005C68B3" w:rsidRPr="00AA5C2D" w:rsidRDefault="005C68B3" w:rsidP="00EF2D4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540" w:type="pct"/>
            <w:tcBorders>
              <w:top w:val="nil"/>
              <w:left w:val="single" w:sz="4" w:space="0" w:color="auto"/>
              <w:bottom w:val="nil"/>
              <w:right w:val="nil"/>
            </w:tcBorders>
            <w:tcMar>
              <w:right w:w="28" w:type="dxa"/>
            </w:tcMar>
            <w:vAlign w:val="center"/>
          </w:tcPr>
          <w:p w14:paraId="79BC873E" w14:textId="117BD963" w:rsidR="005C68B3" w:rsidRPr="00AA5C2D" w:rsidRDefault="009E30AB" w:rsidP="00EF2D4B">
            <w:pPr>
              <w:snapToGrid w:val="0"/>
              <w:spacing w:line="200" w:lineRule="exact"/>
              <w:ind w:rightChars="10" w:right="24" w:firstLineChars="0" w:firstLine="0"/>
              <w:jc w:val="right"/>
              <w:rPr>
                <w:rFonts w:ascii="新細明體" w:eastAsia="新細明體" w:hAnsi="新細明體"/>
                <w:color w:val="000000" w:themeColor="text1"/>
                <w:sz w:val="20"/>
              </w:rPr>
            </w:pPr>
            <w:r w:rsidRPr="00AA5C2D">
              <w:rPr>
                <w:rFonts w:ascii="新細明體" w:eastAsia="新細明體" w:hAnsi="新細明體"/>
                <w:color w:val="000000" w:themeColor="text1"/>
                <w:sz w:val="20"/>
              </w:rPr>
              <w:t>28,343,977,691</w:t>
            </w:r>
          </w:p>
        </w:tc>
        <w:tc>
          <w:tcPr>
            <w:tcW w:w="667" w:type="pct"/>
            <w:tcBorders>
              <w:top w:val="nil"/>
              <w:left w:val="single" w:sz="4" w:space="0" w:color="auto"/>
              <w:bottom w:val="nil"/>
              <w:right w:val="nil"/>
            </w:tcBorders>
            <w:vAlign w:val="center"/>
          </w:tcPr>
          <w:p w14:paraId="36F118B3" w14:textId="77777777" w:rsidR="005C68B3" w:rsidRPr="00AA5C2D" w:rsidRDefault="005C68B3" w:rsidP="005C68B3">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51F6EAEC" w14:textId="5A4D6264"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4055E214" w14:textId="5BB4B3F4" w:rsidR="009E30AB" w:rsidRPr="00AA5C2D" w:rsidRDefault="009E30AB" w:rsidP="009E30AB">
            <w:pPr>
              <w:widowControl w:val="0"/>
              <w:overflowPunct/>
              <w:snapToGrid w:val="0"/>
              <w:spacing w:line="200" w:lineRule="exact"/>
              <w:ind w:leftChars="50" w:left="12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長期投資</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39CEE23F" w14:textId="4EBA8E46"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590" w:type="pct"/>
            <w:tcBorders>
              <w:top w:val="nil"/>
              <w:left w:val="single" w:sz="4" w:space="0" w:color="auto"/>
              <w:bottom w:val="nil"/>
              <w:right w:val="nil"/>
            </w:tcBorders>
            <w:shd w:val="clear" w:color="auto" w:fill="auto"/>
            <w:tcMar>
              <w:right w:w="28" w:type="dxa"/>
            </w:tcMar>
            <w:vAlign w:val="center"/>
          </w:tcPr>
          <w:p w14:paraId="50CA6194" w14:textId="7DDA0A68"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r w:rsidRPr="00AA5C2D">
              <w:rPr>
                <w:rFonts w:ascii="新細明體" w:eastAsia="新細明體" w:hAnsi="新細明體"/>
                <w:color w:val="000000" w:themeColor="text1"/>
                <w:sz w:val="20"/>
              </w:rPr>
              <w:t>105,179,595,177</w:t>
            </w:r>
          </w:p>
        </w:tc>
        <w:tc>
          <w:tcPr>
            <w:tcW w:w="641" w:type="pct"/>
            <w:tcBorders>
              <w:top w:val="nil"/>
              <w:left w:val="single" w:sz="4" w:space="0" w:color="auto"/>
              <w:bottom w:val="nil"/>
              <w:right w:val="single" w:sz="4" w:space="0" w:color="auto"/>
            </w:tcBorders>
            <w:vAlign w:val="center"/>
          </w:tcPr>
          <w:p w14:paraId="4EAE1EE1"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7F0E4AAC" w14:textId="4534705B"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長期借款</w:t>
            </w:r>
          </w:p>
        </w:tc>
        <w:tc>
          <w:tcPr>
            <w:tcW w:w="554" w:type="pct"/>
            <w:tcBorders>
              <w:top w:val="nil"/>
              <w:left w:val="nil"/>
              <w:bottom w:val="nil"/>
              <w:right w:val="single" w:sz="4" w:space="0" w:color="auto"/>
            </w:tcBorders>
            <w:shd w:val="clear" w:color="auto" w:fill="auto"/>
            <w:tcMar>
              <w:right w:w="28" w:type="dxa"/>
            </w:tcMar>
            <w:vAlign w:val="center"/>
          </w:tcPr>
          <w:p w14:paraId="62539581" w14:textId="35C2BCC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28,130,000,000</w:t>
            </w:r>
          </w:p>
        </w:tc>
        <w:tc>
          <w:tcPr>
            <w:tcW w:w="540" w:type="pct"/>
            <w:tcBorders>
              <w:top w:val="nil"/>
              <w:left w:val="single" w:sz="4" w:space="0" w:color="auto"/>
              <w:bottom w:val="nil"/>
              <w:right w:val="nil"/>
            </w:tcBorders>
            <w:tcMar>
              <w:right w:w="28" w:type="dxa"/>
            </w:tcMar>
            <w:vAlign w:val="center"/>
          </w:tcPr>
          <w:p w14:paraId="3B9B5ACB"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65C48E96" w14:textId="77777777" w:rsidR="009E30AB" w:rsidRPr="00AA5C2D" w:rsidRDefault="009E30AB" w:rsidP="009E30AB">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0D409EB6" w14:textId="409EFEC9"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089F3D06" w14:textId="3E68839D"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proofErr w:type="gramStart"/>
            <w:r w:rsidRPr="00AA5C2D">
              <w:rPr>
                <w:rFonts w:hint="eastAsia"/>
                <w:color w:val="000000" w:themeColor="text1"/>
                <w:spacing w:val="-30"/>
                <w:sz w:val="20"/>
              </w:rPr>
              <w:t>採</w:t>
            </w:r>
            <w:proofErr w:type="gramEnd"/>
            <w:r w:rsidRPr="00AA5C2D">
              <w:rPr>
                <w:rFonts w:hint="eastAsia"/>
                <w:color w:val="000000" w:themeColor="text1"/>
                <w:spacing w:val="-30"/>
                <w:sz w:val="20"/>
              </w:rPr>
              <w:t>權益法之投資</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5FF4C820" w14:textId="64AFA1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104,473,027,364</w:t>
            </w:r>
          </w:p>
        </w:tc>
        <w:tc>
          <w:tcPr>
            <w:tcW w:w="590" w:type="pct"/>
            <w:tcBorders>
              <w:top w:val="nil"/>
              <w:left w:val="single" w:sz="4" w:space="0" w:color="auto"/>
              <w:bottom w:val="nil"/>
              <w:right w:val="nil"/>
            </w:tcBorders>
            <w:shd w:val="clear" w:color="auto" w:fill="auto"/>
            <w:tcMar>
              <w:right w:w="28" w:type="dxa"/>
            </w:tcMar>
            <w:vAlign w:val="center"/>
          </w:tcPr>
          <w:p w14:paraId="4CAE4F43" w14:textId="639C4CC1"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1CDED2DE"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56239CCC" w14:textId="01906885"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應付租賃款</w:t>
            </w:r>
          </w:p>
        </w:tc>
        <w:tc>
          <w:tcPr>
            <w:tcW w:w="554" w:type="pct"/>
            <w:tcBorders>
              <w:top w:val="nil"/>
              <w:left w:val="nil"/>
              <w:bottom w:val="nil"/>
              <w:right w:val="single" w:sz="4" w:space="0" w:color="auto"/>
            </w:tcBorders>
            <w:shd w:val="clear" w:color="auto" w:fill="auto"/>
            <w:tcMar>
              <w:right w:w="28" w:type="dxa"/>
            </w:tcMar>
            <w:vAlign w:val="center"/>
          </w:tcPr>
          <w:p w14:paraId="2F4327AF" w14:textId="0C509319"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213,977,691</w:t>
            </w:r>
          </w:p>
        </w:tc>
        <w:tc>
          <w:tcPr>
            <w:tcW w:w="540" w:type="pct"/>
            <w:tcBorders>
              <w:top w:val="nil"/>
              <w:left w:val="single" w:sz="4" w:space="0" w:color="auto"/>
              <w:bottom w:val="nil"/>
              <w:right w:val="nil"/>
            </w:tcBorders>
            <w:tcMar>
              <w:right w:w="28" w:type="dxa"/>
            </w:tcMar>
            <w:vAlign w:val="center"/>
          </w:tcPr>
          <w:p w14:paraId="3E563BCB"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2EA14D3F" w14:textId="77777777" w:rsidR="009E30AB" w:rsidRPr="00AA5C2D" w:rsidRDefault="009E30AB" w:rsidP="009E30AB">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0F9C386B" w14:textId="7D1D36C2"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031555EE" w14:textId="4A8DEE0F" w:rsidR="005C68B3" w:rsidRPr="00AA5C2D" w:rsidRDefault="005C68B3" w:rsidP="005C68B3">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其他長期投資</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648E4C92" w14:textId="021B2671" w:rsidR="005C68B3" w:rsidRPr="00AA5C2D" w:rsidRDefault="005C68B3" w:rsidP="005C68B3">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706,567,813</w:t>
            </w:r>
          </w:p>
        </w:tc>
        <w:tc>
          <w:tcPr>
            <w:tcW w:w="590" w:type="pct"/>
            <w:tcBorders>
              <w:top w:val="nil"/>
              <w:left w:val="single" w:sz="4" w:space="0" w:color="auto"/>
              <w:bottom w:val="nil"/>
              <w:right w:val="nil"/>
            </w:tcBorders>
            <w:shd w:val="clear" w:color="auto" w:fill="auto"/>
            <w:tcMar>
              <w:right w:w="28" w:type="dxa"/>
            </w:tcMar>
            <w:vAlign w:val="center"/>
          </w:tcPr>
          <w:p w14:paraId="421C7753" w14:textId="77777777" w:rsidR="005C68B3" w:rsidRPr="00AA5C2D" w:rsidRDefault="005C68B3" w:rsidP="005C68B3">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283E0F8A" w14:textId="77777777" w:rsidR="005C68B3" w:rsidRPr="00AA5C2D" w:rsidRDefault="005C68B3" w:rsidP="005C68B3">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591A866A" w14:textId="186E7DAB" w:rsidR="005C68B3" w:rsidRPr="00AA5C2D" w:rsidRDefault="005C68B3" w:rsidP="005C68B3">
            <w:pPr>
              <w:widowControl w:val="0"/>
              <w:overflowPunct/>
              <w:snapToGrid w:val="0"/>
              <w:spacing w:line="200" w:lineRule="exact"/>
              <w:ind w:leftChars="50" w:left="120" w:rightChars="20" w:right="48" w:firstLineChars="0" w:firstLine="0"/>
              <w:jc w:val="distribute"/>
              <w:rPr>
                <w:color w:val="000000" w:themeColor="text1"/>
                <w:spacing w:val="-30"/>
                <w:sz w:val="20"/>
              </w:rPr>
            </w:pPr>
            <w:r w:rsidRPr="00AA5C2D">
              <w:rPr>
                <w:rFonts w:hint="eastAsia"/>
                <w:color w:val="000000" w:themeColor="text1"/>
                <w:spacing w:val="-30"/>
                <w:sz w:val="20"/>
              </w:rPr>
              <w:t>其他負債</w:t>
            </w:r>
          </w:p>
        </w:tc>
        <w:tc>
          <w:tcPr>
            <w:tcW w:w="554" w:type="pct"/>
            <w:tcBorders>
              <w:top w:val="nil"/>
              <w:left w:val="nil"/>
              <w:bottom w:val="nil"/>
              <w:right w:val="single" w:sz="4" w:space="0" w:color="auto"/>
            </w:tcBorders>
            <w:shd w:val="clear" w:color="auto" w:fill="auto"/>
            <w:tcMar>
              <w:right w:w="28" w:type="dxa"/>
            </w:tcMar>
            <w:vAlign w:val="center"/>
          </w:tcPr>
          <w:p w14:paraId="69A3737C" w14:textId="28F29C75" w:rsidR="005C68B3" w:rsidRPr="00AA5C2D" w:rsidRDefault="005C68B3"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540" w:type="pct"/>
            <w:tcBorders>
              <w:top w:val="nil"/>
              <w:left w:val="single" w:sz="4" w:space="0" w:color="auto"/>
              <w:bottom w:val="nil"/>
              <w:right w:val="nil"/>
            </w:tcBorders>
            <w:tcMar>
              <w:right w:w="28" w:type="dxa"/>
            </w:tcMar>
            <w:vAlign w:val="center"/>
          </w:tcPr>
          <w:p w14:paraId="3E925A3A" w14:textId="2CB6FF19" w:rsidR="005C68B3" w:rsidRPr="00AA5C2D" w:rsidRDefault="009E30AB" w:rsidP="00EF2D4B">
            <w:pPr>
              <w:snapToGrid w:val="0"/>
              <w:spacing w:line="200" w:lineRule="exact"/>
              <w:ind w:rightChars="10" w:right="24" w:firstLineChars="0" w:firstLine="0"/>
              <w:jc w:val="right"/>
              <w:rPr>
                <w:rFonts w:ascii="新細明體" w:eastAsia="新細明體" w:hAnsi="新細明體"/>
                <w:color w:val="000000" w:themeColor="text1"/>
                <w:sz w:val="20"/>
              </w:rPr>
            </w:pPr>
            <w:r w:rsidRPr="00AA5C2D">
              <w:rPr>
                <w:rFonts w:ascii="新細明體" w:eastAsia="新細明體" w:hAnsi="新細明體"/>
                <w:color w:val="000000" w:themeColor="text1"/>
                <w:sz w:val="20"/>
              </w:rPr>
              <w:t>57,014,522,495</w:t>
            </w:r>
          </w:p>
        </w:tc>
        <w:tc>
          <w:tcPr>
            <w:tcW w:w="667" w:type="pct"/>
            <w:tcBorders>
              <w:top w:val="nil"/>
              <w:left w:val="single" w:sz="4" w:space="0" w:color="auto"/>
              <w:bottom w:val="nil"/>
              <w:right w:val="nil"/>
            </w:tcBorders>
            <w:vAlign w:val="center"/>
          </w:tcPr>
          <w:p w14:paraId="64CABE9D" w14:textId="77777777" w:rsidR="005C68B3" w:rsidRPr="00AA5C2D" w:rsidRDefault="005C68B3" w:rsidP="005C68B3">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0D016381" w14:textId="50FF7CE7"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772D1013" w14:textId="41F28EFD" w:rsidR="009E30AB" w:rsidRPr="00AA5C2D" w:rsidRDefault="009E30AB" w:rsidP="009E30AB">
            <w:pPr>
              <w:widowControl w:val="0"/>
              <w:overflowPunct/>
              <w:snapToGrid w:val="0"/>
              <w:spacing w:line="200" w:lineRule="exact"/>
              <w:ind w:leftChars="50" w:left="12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固定資產</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16CE9361" w14:textId="6F2165C6"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590" w:type="pct"/>
            <w:tcBorders>
              <w:top w:val="nil"/>
              <w:left w:val="single" w:sz="4" w:space="0" w:color="auto"/>
              <w:bottom w:val="nil"/>
              <w:right w:val="nil"/>
            </w:tcBorders>
            <w:shd w:val="clear" w:color="auto" w:fill="auto"/>
            <w:tcMar>
              <w:right w:w="28" w:type="dxa"/>
            </w:tcMar>
            <w:vAlign w:val="center"/>
          </w:tcPr>
          <w:p w14:paraId="0DF8A810" w14:textId="01C45D6F"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r w:rsidRPr="00AA5C2D">
              <w:rPr>
                <w:rFonts w:ascii="新細明體" w:eastAsia="新細明體" w:hAnsi="新細明體"/>
                <w:color w:val="000000" w:themeColor="text1"/>
                <w:sz w:val="20"/>
              </w:rPr>
              <w:t>400,542,213,534</w:t>
            </w:r>
          </w:p>
        </w:tc>
        <w:tc>
          <w:tcPr>
            <w:tcW w:w="641" w:type="pct"/>
            <w:tcBorders>
              <w:top w:val="nil"/>
              <w:left w:val="single" w:sz="4" w:space="0" w:color="auto"/>
              <w:bottom w:val="nil"/>
              <w:right w:val="single" w:sz="4" w:space="0" w:color="auto"/>
            </w:tcBorders>
            <w:vAlign w:val="center"/>
          </w:tcPr>
          <w:p w14:paraId="08965265" w14:textId="77777777" w:rsidR="009E30AB" w:rsidRPr="00AA5C2D" w:rsidRDefault="009E30AB" w:rsidP="009E30AB">
            <w:pPr>
              <w:widowControl w:val="0"/>
              <w:overflowPunct/>
              <w:snapToGrid w:val="0"/>
              <w:spacing w:line="200" w:lineRule="exact"/>
              <w:ind w:leftChars="50" w:left="12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17542DA7" w14:textId="61D7D7CB"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遞延收入</w:t>
            </w:r>
          </w:p>
        </w:tc>
        <w:tc>
          <w:tcPr>
            <w:tcW w:w="554" w:type="pct"/>
            <w:tcBorders>
              <w:top w:val="nil"/>
              <w:left w:val="nil"/>
              <w:bottom w:val="nil"/>
              <w:right w:val="single" w:sz="4" w:space="0" w:color="auto"/>
            </w:tcBorders>
            <w:shd w:val="clear" w:color="auto" w:fill="auto"/>
            <w:tcMar>
              <w:right w:w="28" w:type="dxa"/>
            </w:tcMar>
            <w:vAlign w:val="center"/>
          </w:tcPr>
          <w:p w14:paraId="13683038" w14:textId="11281F10"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 xml:space="preserve"> 1,270,914,292 </w:t>
            </w:r>
          </w:p>
        </w:tc>
        <w:tc>
          <w:tcPr>
            <w:tcW w:w="540" w:type="pct"/>
            <w:tcBorders>
              <w:top w:val="nil"/>
              <w:left w:val="single" w:sz="4" w:space="0" w:color="auto"/>
              <w:bottom w:val="nil"/>
              <w:right w:val="nil"/>
            </w:tcBorders>
            <w:tcMar>
              <w:right w:w="28" w:type="dxa"/>
            </w:tcMar>
            <w:vAlign w:val="center"/>
          </w:tcPr>
          <w:p w14:paraId="1F0E91F0" w14:textId="482EC5F2"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74678B06" w14:textId="77777777" w:rsidR="009E30AB" w:rsidRPr="00AA5C2D" w:rsidRDefault="009E30AB" w:rsidP="009E30AB">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37C68E34" w14:textId="434D4E9B"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09531200" w14:textId="11645C13"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土地</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52E63E13" w14:textId="32CC69F6"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321,403,952,609</w:t>
            </w:r>
          </w:p>
        </w:tc>
        <w:tc>
          <w:tcPr>
            <w:tcW w:w="590" w:type="pct"/>
            <w:tcBorders>
              <w:top w:val="nil"/>
              <w:left w:val="single" w:sz="4" w:space="0" w:color="auto"/>
              <w:bottom w:val="nil"/>
              <w:right w:val="nil"/>
            </w:tcBorders>
            <w:shd w:val="clear" w:color="auto" w:fill="auto"/>
            <w:tcMar>
              <w:right w:w="28" w:type="dxa"/>
            </w:tcMar>
            <w:vAlign w:val="center"/>
          </w:tcPr>
          <w:p w14:paraId="65E841F5" w14:textId="6F4A452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7D3C5B03"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1A3732CA" w14:textId="307E7C4F"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存入保證金</w:t>
            </w:r>
          </w:p>
        </w:tc>
        <w:tc>
          <w:tcPr>
            <w:tcW w:w="554" w:type="pct"/>
            <w:tcBorders>
              <w:top w:val="nil"/>
              <w:left w:val="nil"/>
              <w:bottom w:val="nil"/>
              <w:right w:val="single" w:sz="4" w:space="0" w:color="auto"/>
            </w:tcBorders>
            <w:shd w:val="clear" w:color="auto" w:fill="auto"/>
            <w:tcMar>
              <w:right w:w="28" w:type="dxa"/>
            </w:tcMar>
            <w:vAlign w:val="center"/>
          </w:tcPr>
          <w:p w14:paraId="52A4409B" w14:textId="694AEAE9"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3,644,463,847</w:t>
            </w:r>
          </w:p>
        </w:tc>
        <w:tc>
          <w:tcPr>
            <w:tcW w:w="540" w:type="pct"/>
            <w:tcBorders>
              <w:top w:val="nil"/>
              <w:left w:val="single" w:sz="4" w:space="0" w:color="auto"/>
              <w:bottom w:val="nil"/>
              <w:right w:val="nil"/>
            </w:tcBorders>
            <w:tcMar>
              <w:right w:w="28" w:type="dxa"/>
            </w:tcMar>
            <w:vAlign w:val="center"/>
          </w:tcPr>
          <w:p w14:paraId="024F5041"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07CD59AB" w14:textId="77777777" w:rsidR="009E30AB" w:rsidRPr="00AA5C2D" w:rsidRDefault="009E30AB" w:rsidP="009E30AB">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0BE84F1E" w14:textId="6BF5A1ED"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574A2A66" w14:textId="522D0869"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土地改良物</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53495CCD" w14:textId="30EF5B16"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17,075,543,622</w:t>
            </w:r>
          </w:p>
        </w:tc>
        <w:tc>
          <w:tcPr>
            <w:tcW w:w="590" w:type="pct"/>
            <w:tcBorders>
              <w:top w:val="nil"/>
              <w:left w:val="single" w:sz="4" w:space="0" w:color="auto"/>
              <w:bottom w:val="nil"/>
              <w:right w:val="nil"/>
            </w:tcBorders>
            <w:shd w:val="clear" w:color="auto" w:fill="auto"/>
            <w:tcMar>
              <w:right w:w="28" w:type="dxa"/>
            </w:tcMar>
            <w:vAlign w:val="center"/>
          </w:tcPr>
          <w:p w14:paraId="407A04D5"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3746017E"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2418297C" w14:textId="7F73BC4F"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應付保管款</w:t>
            </w:r>
          </w:p>
        </w:tc>
        <w:tc>
          <w:tcPr>
            <w:tcW w:w="554" w:type="pct"/>
            <w:tcBorders>
              <w:top w:val="nil"/>
              <w:left w:val="nil"/>
              <w:bottom w:val="nil"/>
              <w:right w:val="single" w:sz="4" w:space="0" w:color="auto"/>
            </w:tcBorders>
            <w:shd w:val="clear" w:color="auto" w:fill="auto"/>
            <w:tcMar>
              <w:right w:w="28" w:type="dxa"/>
            </w:tcMar>
            <w:vAlign w:val="center"/>
          </w:tcPr>
          <w:p w14:paraId="4DFC462C" w14:textId="256FBA5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52,095,167,278</w:t>
            </w:r>
          </w:p>
        </w:tc>
        <w:tc>
          <w:tcPr>
            <w:tcW w:w="540" w:type="pct"/>
            <w:tcBorders>
              <w:top w:val="nil"/>
              <w:left w:val="single" w:sz="4" w:space="0" w:color="auto"/>
              <w:bottom w:val="nil"/>
              <w:right w:val="nil"/>
            </w:tcBorders>
            <w:tcMar>
              <w:right w:w="28" w:type="dxa"/>
            </w:tcMar>
            <w:vAlign w:val="center"/>
          </w:tcPr>
          <w:p w14:paraId="621CF4CD"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4951F2C3" w14:textId="77777777" w:rsidR="009E30AB" w:rsidRPr="00AA5C2D" w:rsidRDefault="009E30AB" w:rsidP="009E30AB">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0203E785" w14:textId="67DB11CE"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6A2FE1ED" w14:textId="24A8973D"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房屋建築及設備</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49FB2B7F" w14:textId="58B1CE93"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23,608,071,188</w:t>
            </w:r>
          </w:p>
        </w:tc>
        <w:tc>
          <w:tcPr>
            <w:tcW w:w="590" w:type="pct"/>
            <w:tcBorders>
              <w:top w:val="nil"/>
              <w:left w:val="single" w:sz="4" w:space="0" w:color="auto"/>
              <w:bottom w:val="nil"/>
              <w:right w:val="nil"/>
            </w:tcBorders>
            <w:shd w:val="clear" w:color="auto" w:fill="auto"/>
            <w:tcMar>
              <w:right w:w="28" w:type="dxa"/>
            </w:tcMar>
            <w:vAlign w:val="center"/>
          </w:tcPr>
          <w:p w14:paraId="43C07E47"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7EC7F4B6"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4AB94D26" w14:textId="160C2C32"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暫收款</w:t>
            </w:r>
          </w:p>
        </w:tc>
        <w:tc>
          <w:tcPr>
            <w:tcW w:w="554" w:type="pct"/>
            <w:tcBorders>
              <w:top w:val="nil"/>
              <w:left w:val="nil"/>
              <w:bottom w:val="nil"/>
              <w:right w:val="single" w:sz="4" w:space="0" w:color="auto"/>
            </w:tcBorders>
            <w:shd w:val="clear" w:color="auto" w:fill="auto"/>
            <w:tcMar>
              <w:right w:w="28" w:type="dxa"/>
            </w:tcMar>
            <w:vAlign w:val="center"/>
          </w:tcPr>
          <w:p w14:paraId="41D17F19" w14:textId="6CF5A520"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3,977,078</w:t>
            </w:r>
          </w:p>
        </w:tc>
        <w:tc>
          <w:tcPr>
            <w:tcW w:w="540" w:type="pct"/>
            <w:tcBorders>
              <w:top w:val="nil"/>
              <w:left w:val="single" w:sz="4" w:space="0" w:color="auto"/>
              <w:bottom w:val="nil"/>
              <w:right w:val="nil"/>
            </w:tcBorders>
            <w:tcMar>
              <w:right w:w="28" w:type="dxa"/>
            </w:tcMar>
            <w:vAlign w:val="center"/>
          </w:tcPr>
          <w:p w14:paraId="1D05C930"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667" w:type="pct"/>
            <w:tcBorders>
              <w:top w:val="nil"/>
              <w:left w:val="single" w:sz="4" w:space="0" w:color="auto"/>
              <w:bottom w:val="nil"/>
              <w:right w:val="nil"/>
            </w:tcBorders>
            <w:vAlign w:val="center"/>
          </w:tcPr>
          <w:p w14:paraId="5A470C69" w14:textId="77777777" w:rsidR="009E30AB" w:rsidRPr="00AA5C2D" w:rsidRDefault="009E30AB" w:rsidP="009E30AB">
            <w:pPr>
              <w:snapToGrid w:val="0"/>
              <w:spacing w:line="200" w:lineRule="exact"/>
              <w:ind w:firstLineChars="0" w:firstLine="0"/>
              <w:jc w:val="right"/>
              <w:rPr>
                <w:rFonts w:ascii="新細明體" w:eastAsia="新細明體" w:hAnsi="新細明體"/>
                <w:color w:val="000000" w:themeColor="text1"/>
                <w:kern w:val="0"/>
                <w:sz w:val="20"/>
              </w:rPr>
            </w:pPr>
          </w:p>
        </w:tc>
      </w:tr>
      <w:tr w:rsidR="002229D8" w:rsidRPr="00AA5C2D" w14:paraId="395E3C58" w14:textId="72B40CA8"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6AD58BD1" w14:textId="72BEB2A2"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機械及設備</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1D61BB1B" w14:textId="3DB36463"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3,997,348,857</w:t>
            </w:r>
          </w:p>
        </w:tc>
        <w:tc>
          <w:tcPr>
            <w:tcW w:w="590" w:type="pct"/>
            <w:tcBorders>
              <w:top w:val="nil"/>
              <w:left w:val="single" w:sz="4" w:space="0" w:color="auto"/>
              <w:bottom w:val="nil"/>
              <w:right w:val="nil"/>
            </w:tcBorders>
            <w:shd w:val="clear" w:color="auto" w:fill="auto"/>
            <w:tcMar>
              <w:right w:w="28" w:type="dxa"/>
            </w:tcMar>
            <w:vAlign w:val="center"/>
          </w:tcPr>
          <w:p w14:paraId="4953ADAF"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2B15A888"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2A3AF93A" w14:textId="731CA0F5" w:rsidR="009E30AB" w:rsidRPr="00AA5C2D" w:rsidRDefault="009E30AB" w:rsidP="009E30AB">
            <w:pPr>
              <w:widowControl w:val="0"/>
              <w:overflowPunct/>
              <w:snapToGrid w:val="0"/>
              <w:spacing w:line="200" w:lineRule="exact"/>
              <w:ind w:rightChars="20" w:right="48" w:firstLineChars="0" w:firstLine="0"/>
              <w:jc w:val="distribute"/>
              <w:rPr>
                <w:color w:val="000000" w:themeColor="text1"/>
                <w:spacing w:val="-30"/>
                <w:sz w:val="20"/>
              </w:rPr>
            </w:pPr>
            <w:r w:rsidRPr="00AA5C2D">
              <w:rPr>
                <w:rFonts w:ascii="Arial" w:hAnsi="Arial" w:cs="Arial" w:hint="eastAsia"/>
                <w:b/>
                <w:bCs/>
                <w:color w:val="000000" w:themeColor="text1"/>
                <w:spacing w:val="-30"/>
                <w:sz w:val="20"/>
              </w:rPr>
              <w:t>原列負債總額</w:t>
            </w:r>
          </w:p>
        </w:tc>
        <w:tc>
          <w:tcPr>
            <w:tcW w:w="554" w:type="pct"/>
            <w:tcBorders>
              <w:top w:val="nil"/>
              <w:left w:val="nil"/>
              <w:bottom w:val="nil"/>
              <w:right w:val="single" w:sz="4" w:space="0" w:color="auto"/>
            </w:tcBorders>
            <w:shd w:val="clear" w:color="auto" w:fill="auto"/>
            <w:tcMar>
              <w:right w:w="28" w:type="dxa"/>
            </w:tcMar>
            <w:vAlign w:val="center"/>
          </w:tcPr>
          <w:p w14:paraId="3377FA11" w14:textId="2C57D27D"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540" w:type="pct"/>
            <w:tcBorders>
              <w:top w:val="nil"/>
              <w:left w:val="single" w:sz="4" w:space="0" w:color="auto"/>
              <w:bottom w:val="nil"/>
              <w:right w:val="nil"/>
            </w:tcBorders>
            <w:tcMar>
              <w:right w:w="28" w:type="dxa"/>
            </w:tcMar>
            <w:vAlign w:val="center"/>
          </w:tcPr>
          <w:p w14:paraId="1CC12968"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667" w:type="pct"/>
            <w:tcBorders>
              <w:top w:val="nil"/>
              <w:left w:val="single" w:sz="4" w:space="0" w:color="auto"/>
              <w:bottom w:val="nil"/>
              <w:right w:val="nil"/>
            </w:tcBorders>
            <w:vAlign w:val="center"/>
          </w:tcPr>
          <w:p w14:paraId="0056742F" w14:textId="691F5F43" w:rsidR="009E30AB" w:rsidRPr="00AA5C2D" w:rsidRDefault="00A706FC" w:rsidP="009E30AB">
            <w:pPr>
              <w:snapToGrid w:val="0"/>
              <w:spacing w:line="200" w:lineRule="exact"/>
              <w:ind w:rightChars="10" w:right="24" w:firstLineChars="0" w:firstLine="0"/>
              <w:jc w:val="right"/>
              <w:rPr>
                <w:rFonts w:ascii="新細明體" w:eastAsia="新細明體" w:hAnsi="新細明體"/>
                <w:b/>
                <w:color w:val="000000" w:themeColor="text1"/>
                <w:kern w:val="0"/>
                <w:sz w:val="20"/>
              </w:rPr>
            </w:pPr>
            <w:r w:rsidRPr="00A706FC">
              <w:rPr>
                <w:rFonts w:ascii="新細明體" w:eastAsia="新細明體" w:hAnsi="新細明體"/>
                <w:b/>
                <w:color w:val="000000" w:themeColor="text1"/>
                <w:kern w:val="0"/>
                <w:sz w:val="20"/>
              </w:rPr>
              <w:t>131,665,506,100</w:t>
            </w:r>
          </w:p>
        </w:tc>
      </w:tr>
      <w:tr w:rsidR="002229D8" w:rsidRPr="00AA5C2D" w14:paraId="78142BE1" w14:textId="0FB3D8F6"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6F3DD355" w14:textId="5F3B62D0" w:rsidR="009E30AB" w:rsidRPr="00F108DD" w:rsidRDefault="009E30AB" w:rsidP="00F108DD">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交通及</w:t>
            </w:r>
            <w:bookmarkStart w:id="0" w:name="_GoBack"/>
            <w:bookmarkEnd w:id="0"/>
            <w:r w:rsidRPr="00AA5C2D">
              <w:rPr>
                <w:rFonts w:hint="eastAsia"/>
                <w:color w:val="000000" w:themeColor="text1"/>
                <w:spacing w:val="-30"/>
                <w:sz w:val="20"/>
              </w:rPr>
              <w:t>運輸設備</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31E15C24" w14:textId="0E914B22"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3,532,728,577</w:t>
            </w:r>
          </w:p>
        </w:tc>
        <w:tc>
          <w:tcPr>
            <w:tcW w:w="590" w:type="pct"/>
            <w:tcBorders>
              <w:top w:val="nil"/>
              <w:left w:val="single" w:sz="4" w:space="0" w:color="auto"/>
              <w:bottom w:val="nil"/>
              <w:right w:val="nil"/>
            </w:tcBorders>
            <w:shd w:val="clear" w:color="auto" w:fill="auto"/>
            <w:tcMar>
              <w:right w:w="28" w:type="dxa"/>
            </w:tcMar>
            <w:vAlign w:val="center"/>
          </w:tcPr>
          <w:p w14:paraId="2D989916"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0D0AC40A" w14:textId="77777777" w:rsidR="009E30AB" w:rsidRPr="00AA5C2D" w:rsidRDefault="009E30AB" w:rsidP="009E30AB">
            <w:pPr>
              <w:widowControl w:val="0"/>
              <w:overflowPunct/>
              <w:snapToGrid w:val="0"/>
              <w:spacing w:line="200" w:lineRule="exact"/>
              <w:ind w:rightChars="10" w:right="24" w:firstLineChars="0" w:firstLine="0"/>
              <w:jc w:val="right"/>
              <w:rPr>
                <w:rFonts w:ascii="新細明體" w:eastAsia="新細明體" w:hAnsi="新細明體"/>
                <w:b/>
                <w:bCs/>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5235A9D2" w14:textId="7B2FBEEB" w:rsidR="009E30AB" w:rsidRPr="00AA5C2D" w:rsidRDefault="009E30AB" w:rsidP="009E30AB">
            <w:pPr>
              <w:snapToGrid w:val="0"/>
              <w:spacing w:line="200" w:lineRule="exact"/>
              <w:ind w:rightChars="20" w:right="48" w:firstLineChars="0" w:firstLine="0"/>
              <w:jc w:val="distribute"/>
              <w:rPr>
                <w:rFonts w:ascii="Arial" w:hAnsi="Arial" w:cs="Arial"/>
                <w:b/>
                <w:bCs/>
                <w:color w:val="000000" w:themeColor="text1"/>
                <w:spacing w:val="-30"/>
                <w:sz w:val="20"/>
              </w:rPr>
            </w:pPr>
            <w:r w:rsidRPr="00AA5C2D">
              <w:rPr>
                <w:rFonts w:ascii="Arial" w:hAnsi="Arial" w:cs="Arial" w:hint="eastAsia"/>
                <w:b/>
                <w:bCs/>
                <w:color w:val="000000" w:themeColor="text1"/>
                <w:spacing w:val="-24"/>
                <w:sz w:val="20"/>
              </w:rPr>
              <w:t>本處審核修正決算應調整數</w:t>
            </w:r>
          </w:p>
        </w:tc>
        <w:tc>
          <w:tcPr>
            <w:tcW w:w="554" w:type="pct"/>
            <w:tcBorders>
              <w:top w:val="nil"/>
              <w:left w:val="nil"/>
              <w:bottom w:val="nil"/>
              <w:right w:val="single" w:sz="4" w:space="0" w:color="auto"/>
            </w:tcBorders>
            <w:tcMar>
              <w:right w:w="28" w:type="dxa"/>
            </w:tcMar>
            <w:vAlign w:val="center"/>
          </w:tcPr>
          <w:p w14:paraId="6FC0CC68"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540" w:type="pct"/>
            <w:tcBorders>
              <w:top w:val="nil"/>
              <w:left w:val="single" w:sz="4" w:space="0" w:color="auto"/>
              <w:bottom w:val="nil"/>
              <w:right w:val="nil"/>
            </w:tcBorders>
            <w:tcMar>
              <w:right w:w="28" w:type="dxa"/>
            </w:tcMar>
            <w:vAlign w:val="center"/>
          </w:tcPr>
          <w:p w14:paraId="526E99EE" w14:textId="2CBE904E"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667" w:type="pct"/>
            <w:tcBorders>
              <w:top w:val="nil"/>
              <w:left w:val="single" w:sz="4" w:space="0" w:color="auto"/>
              <w:bottom w:val="nil"/>
              <w:right w:val="nil"/>
            </w:tcBorders>
            <w:vAlign w:val="center"/>
          </w:tcPr>
          <w:p w14:paraId="01971D74" w14:textId="64A47DF4" w:rsidR="009E30AB" w:rsidRPr="00AA5C2D" w:rsidRDefault="00AA5C2D" w:rsidP="009E30AB">
            <w:pPr>
              <w:snapToGrid w:val="0"/>
              <w:spacing w:line="200" w:lineRule="exact"/>
              <w:ind w:firstLineChars="0" w:firstLine="0"/>
              <w:jc w:val="right"/>
              <w:rPr>
                <w:rFonts w:ascii="新細明體" w:eastAsia="新細明體" w:hAnsi="新細明體"/>
                <w:b/>
                <w:color w:val="000000" w:themeColor="text1"/>
                <w:kern w:val="0"/>
                <w:sz w:val="20"/>
              </w:rPr>
            </w:pPr>
            <w:r w:rsidRPr="00AA5C2D">
              <w:rPr>
                <w:rFonts w:ascii="新細明體" w:eastAsia="新細明體" w:hAnsi="新細明體"/>
                <w:b/>
                <w:color w:val="000000" w:themeColor="text1"/>
                <w:kern w:val="0"/>
                <w:sz w:val="20"/>
              </w:rPr>
              <w:t>38,306,729</w:t>
            </w:r>
          </w:p>
        </w:tc>
      </w:tr>
      <w:tr w:rsidR="002229D8" w:rsidRPr="00AA5C2D" w14:paraId="2AE10E77" w14:textId="1D51A2F2"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38E45093" w14:textId="6FD4D086" w:rsidR="009E30AB" w:rsidRPr="00AA5C2D" w:rsidRDefault="009E30AB" w:rsidP="009E30AB">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雜項設備</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29F3D85E" w14:textId="3E3278F2"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1,206,102,585</w:t>
            </w:r>
          </w:p>
        </w:tc>
        <w:tc>
          <w:tcPr>
            <w:tcW w:w="590" w:type="pct"/>
            <w:tcBorders>
              <w:top w:val="nil"/>
              <w:left w:val="single" w:sz="4" w:space="0" w:color="auto"/>
              <w:bottom w:val="nil"/>
              <w:right w:val="nil"/>
            </w:tcBorders>
            <w:shd w:val="clear" w:color="auto" w:fill="auto"/>
            <w:tcMar>
              <w:right w:w="28" w:type="dxa"/>
            </w:tcMar>
            <w:vAlign w:val="center"/>
          </w:tcPr>
          <w:p w14:paraId="0AC05423"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752D4346"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s="Arial"/>
                <w:b/>
                <w:bCs/>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0F6868DB" w14:textId="2D085180" w:rsidR="009E30AB" w:rsidRPr="00AA5C2D" w:rsidRDefault="009E30AB" w:rsidP="009E30AB">
            <w:pPr>
              <w:widowControl w:val="0"/>
              <w:overflowPunct/>
              <w:snapToGrid w:val="0"/>
              <w:spacing w:line="200" w:lineRule="exact"/>
              <w:ind w:leftChars="50" w:left="120" w:rightChars="20" w:right="48" w:firstLineChars="0" w:firstLine="0"/>
              <w:jc w:val="distribute"/>
              <w:rPr>
                <w:rFonts w:ascii="Arial" w:hAnsi="Arial" w:cs="Arial"/>
                <w:b/>
                <w:bCs/>
                <w:color w:val="000000" w:themeColor="text1"/>
                <w:sz w:val="20"/>
              </w:rPr>
            </w:pPr>
            <w:r w:rsidRPr="00AA5C2D">
              <w:rPr>
                <w:rFonts w:hint="eastAsia"/>
                <w:color w:val="000000" w:themeColor="text1"/>
                <w:spacing w:val="-26"/>
                <w:sz w:val="20"/>
              </w:rPr>
              <w:t>歲入事項應調整數</w:t>
            </w:r>
          </w:p>
        </w:tc>
        <w:tc>
          <w:tcPr>
            <w:tcW w:w="554" w:type="pct"/>
            <w:tcBorders>
              <w:top w:val="nil"/>
              <w:left w:val="nil"/>
              <w:bottom w:val="nil"/>
              <w:right w:val="single" w:sz="4" w:space="0" w:color="auto"/>
            </w:tcBorders>
            <w:shd w:val="clear" w:color="auto" w:fill="auto"/>
            <w:tcMar>
              <w:right w:w="28" w:type="dxa"/>
            </w:tcMar>
            <w:vAlign w:val="center"/>
          </w:tcPr>
          <w:p w14:paraId="338B5E7E"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540" w:type="pct"/>
            <w:tcBorders>
              <w:top w:val="nil"/>
              <w:left w:val="single" w:sz="4" w:space="0" w:color="auto"/>
              <w:bottom w:val="nil"/>
              <w:right w:val="nil"/>
            </w:tcBorders>
            <w:shd w:val="clear" w:color="auto" w:fill="auto"/>
            <w:tcMar>
              <w:right w:w="28" w:type="dxa"/>
            </w:tcMar>
            <w:vAlign w:val="center"/>
          </w:tcPr>
          <w:p w14:paraId="04B4E5D0" w14:textId="03144110" w:rsidR="009E30AB" w:rsidRPr="00AA5C2D" w:rsidRDefault="00AA5C2D"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38,306,729</w:t>
            </w:r>
          </w:p>
        </w:tc>
        <w:tc>
          <w:tcPr>
            <w:tcW w:w="667" w:type="pct"/>
            <w:tcBorders>
              <w:top w:val="nil"/>
              <w:left w:val="single" w:sz="4" w:space="0" w:color="auto"/>
              <w:bottom w:val="nil"/>
              <w:right w:val="nil"/>
            </w:tcBorders>
            <w:shd w:val="clear" w:color="auto" w:fill="auto"/>
            <w:vAlign w:val="center"/>
          </w:tcPr>
          <w:p w14:paraId="5FE4E59A" w14:textId="4A0EB136" w:rsidR="009E30AB" w:rsidRPr="00AA5C2D" w:rsidRDefault="009E30AB" w:rsidP="009E30AB">
            <w:pPr>
              <w:snapToGrid w:val="0"/>
              <w:spacing w:line="200" w:lineRule="exact"/>
              <w:ind w:firstLineChars="0" w:firstLine="0"/>
              <w:jc w:val="right"/>
              <w:rPr>
                <w:rFonts w:ascii="新細明體" w:eastAsia="新細明體" w:hAnsi="新細明體"/>
                <w:color w:val="000000" w:themeColor="text1"/>
                <w:kern w:val="0"/>
                <w:sz w:val="20"/>
              </w:rPr>
            </w:pPr>
          </w:p>
        </w:tc>
      </w:tr>
      <w:tr w:rsidR="002229D8" w:rsidRPr="00AA5C2D" w14:paraId="259D38A0" w14:textId="6B492B98"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16F4C406" w14:textId="52508E8D"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租賃資產</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4710D705" w14:textId="67B27155"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222,712,946</w:t>
            </w:r>
          </w:p>
        </w:tc>
        <w:tc>
          <w:tcPr>
            <w:tcW w:w="590" w:type="pct"/>
            <w:tcBorders>
              <w:top w:val="nil"/>
              <w:left w:val="single" w:sz="4" w:space="0" w:color="auto"/>
              <w:bottom w:val="nil"/>
              <w:right w:val="nil"/>
            </w:tcBorders>
            <w:shd w:val="clear" w:color="auto" w:fill="auto"/>
            <w:tcMar>
              <w:right w:w="28" w:type="dxa"/>
            </w:tcMar>
            <w:vAlign w:val="center"/>
          </w:tcPr>
          <w:p w14:paraId="6C15C789"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57029F2F" w14:textId="77777777" w:rsidR="009E30AB" w:rsidRPr="00AA5C2D" w:rsidRDefault="009E30AB" w:rsidP="009E30AB">
            <w:pPr>
              <w:widowControl w:val="0"/>
              <w:overflowPunct/>
              <w:snapToGrid w:val="0"/>
              <w:spacing w:line="200" w:lineRule="exact"/>
              <w:ind w:leftChars="50" w:left="12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008F0967" w14:textId="6D7CC64F" w:rsidR="009E30AB" w:rsidRPr="00AA5C2D" w:rsidRDefault="009E30AB" w:rsidP="009E30AB">
            <w:pPr>
              <w:autoSpaceDE w:val="0"/>
              <w:autoSpaceDN w:val="0"/>
              <w:adjustRightInd w:val="0"/>
              <w:snapToGrid w:val="0"/>
              <w:spacing w:line="220" w:lineRule="exact"/>
              <w:ind w:leftChars="100" w:left="240" w:rightChars="20" w:right="48" w:firstLineChars="0" w:firstLine="0"/>
              <w:jc w:val="distribute"/>
              <w:rPr>
                <w:color w:val="000000" w:themeColor="text1"/>
                <w:spacing w:val="-20"/>
                <w:sz w:val="20"/>
              </w:rPr>
            </w:pPr>
            <w:r w:rsidRPr="00AA5C2D">
              <w:rPr>
                <w:rFonts w:hint="eastAsia"/>
                <w:color w:val="000000" w:themeColor="text1"/>
                <w:spacing w:val="-20"/>
                <w:sz w:val="20"/>
              </w:rPr>
              <w:t>增列</w:t>
            </w:r>
            <w:proofErr w:type="gramStart"/>
            <w:r w:rsidRPr="00AA5C2D">
              <w:rPr>
                <w:color w:val="000000" w:themeColor="text1"/>
                <w:spacing w:val="-20"/>
                <w:sz w:val="20"/>
              </w:rPr>
              <w:t>11</w:t>
            </w:r>
            <w:r w:rsidR="00E81D35" w:rsidRPr="00AA5C2D">
              <w:rPr>
                <w:rFonts w:hint="eastAsia"/>
                <w:color w:val="000000" w:themeColor="text1"/>
                <w:spacing w:val="-20"/>
                <w:sz w:val="20"/>
              </w:rPr>
              <w:t>3</w:t>
            </w:r>
            <w:proofErr w:type="gramEnd"/>
            <w:r w:rsidRPr="00AA5C2D">
              <w:rPr>
                <w:rFonts w:hint="eastAsia"/>
                <w:color w:val="000000" w:themeColor="text1"/>
                <w:spacing w:val="-20"/>
                <w:sz w:val="20"/>
              </w:rPr>
              <w:t>年度歲入實現數</w:t>
            </w:r>
          </w:p>
          <w:p w14:paraId="1A94C21E" w14:textId="36DE3E69" w:rsidR="009E30AB" w:rsidRPr="00AA5C2D" w:rsidRDefault="009E30AB" w:rsidP="009E30AB">
            <w:pPr>
              <w:autoSpaceDE w:val="0"/>
              <w:autoSpaceDN w:val="0"/>
              <w:adjustRightInd w:val="0"/>
              <w:snapToGrid w:val="0"/>
              <w:spacing w:line="220" w:lineRule="exact"/>
              <w:ind w:leftChars="100" w:left="240" w:rightChars="20" w:right="48" w:firstLineChars="0" w:firstLine="0"/>
              <w:jc w:val="distribute"/>
              <w:rPr>
                <w:color w:val="000000" w:themeColor="text1"/>
                <w:spacing w:val="-26"/>
                <w:sz w:val="20"/>
              </w:rPr>
            </w:pPr>
            <w:r w:rsidRPr="00AA5C2D">
              <w:rPr>
                <w:rFonts w:hint="eastAsia"/>
                <w:color w:val="000000" w:themeColor="text1"/>
                <w:spacing w:val="-20"/>
                <w:sz w:val="20"/>
              </w:rPr>
              <w:t>（減列</w:t>
            </w:r>
            <w:r w:rsidR="0012059A" w:rsidRPr="00AA5C2D">
              <w:rPr>
                <w:rFonts w:hint="eastAsia"/>
                <w:color w:val="000000" w:themeColor="text1"/>
                <w:spacing w:val="-20"/>
                <w:sz w:val="20"/>
              </w:rPr>
              <w:t>存入保證金</w:t>
            </w:r>
            <w:r w:rsidRPr="00AA5C2D">
              <w:rPr>
                <w:rFonts w:hint="eastAsia"/>
                <w:color w:val="000000" w:themeColor="text1"/>
                <w:spacing w:val="-20"/>
                <w:sz w:val="20"/>
              </w:rPr>
              <w:t>科目部分）</w:t>
            </w:r>
          </w:p>
        </w:tc>
        <w:tc>
          <w:tcPr>
            <w:tcW w:w="554" w:type="pct"/>
            <w:tcBorders>
              <w:top w:val="nil"/>
              <w:left w:val="nil"/>
              <w:bottom w:val="nil"/>
              <w:right w:val="single" w:sz="4" w:space="0" w:color="auto"/>
            </w:tcBorders>
            <w:shd w:val="clear" w:color="auto" w:fill="auto"/>
            <w:tcMar>
              <w:right w:w="28" w:type="dxa"/>
            </w:tcMar>
            <w:vAlign w:val="center"/>
          </w:tcPr>
          <w:p w14:paraId="57E7A960" w14:textId="03684085" w:rsidR="009E30AB" w:rsidRPr="00AA5C2D" w:rsidRDefault="00B2367D" w:rsidP="00F04D36">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F04D36">
              <w:rPr>
                <w:rFonts w:ascii="新細明體" w:eastAsia="新細明體" w:hAnsi="新細明體" w:hint="eastAsia"/>
                <w:color w:val="000000" w:themeColor="text1"/>
                <w:kern w:val="0"/>
                <w:sz w:val="20"/>
              </w:rPr>
              <w:t>- 1,956,650</w:t>
            </w:r>
          </w:p>
        </w:tc>
        <w:tc>
          <w:tcPr>
            <w:tcW w:w="540" w:type="pct"/>
            <w:tcBorders>
              <w:top w:val="nil"/>
              <w:left w:val="single" w:sz="4" w:space="0" w:color="auto"/>
              <w:bottom w:val="nil"/>
              <w:right w:val="nil"/>
            </w:tcBorders>
            <w:shd w:val="clear" w:color="auto" w:fill="auto"/>
            <w:tcMar>
              <w:right w:w="28" w:type="dxa"/>
            </w:tcMar>
            <w:vAlign w:val="center"/>
          </w:tcPr>
          <w:p w14:paraId="6D59B5B8" w14:textId="20176ED9"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667" w:type="pct"/>
            <w:tcBorders>
              <w:top w:val="nil"/>
              <w:left w:val="single" w:sz="4" w:space="0" w:color="auto"/>
              <w:bottom w:val="nil"/>
              <w:right w:val="nil"/>
            </w:tcBorders>
            <w:shd w:val="clear" w:color="auto" w:fill="auto"/>
            <w:vAlign w:val="center"/>
          </w:tcPr>
          <w:p w14:paraId="711A6093" w14:textId="77777777" w:rsidR="009E30AB" w:rsidRPr="00AA5C2D" w:rsidRDefault="009E30AB" w:rsidP="009E30AB">
            <w:pPr>
              <w:snapToGrid w:val="0"/>
              <w:spacing w:line="200" w:lineRule="exact"/>
              <w:ind w:firstLineChars="0" w:firstLine="0"/>
              <w:jc w:val="right"/>
              <w:rPr>
                <w:rFonts w:ascii="新細明體" w:eastAsia="新細明體" w:hAnsi="新細明體"/>
                <w:color w:val="000000" w:themeColor="text1"/>
                <w:kern w:val="0"/>
                <w:sz w:val="20"/>
              </w:rPr>
            </w:pPr>
          </w:p>
        </w:tc>
      </w:tr>
      <w:tr w:rsidR="002229D8" w:rsidRPr="00AA5C2D" w14:paraId="19734CB1" w14:textId="1BF7D912"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1B921171" w14:textId="7779AA62" w:rsidR="009E30AB" w:rsidRPr="00AA5C2D" w:rsidRDefault="009E30AB" w:rsidP="009E30AB">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6"/>
                <w:sz w:val="20"/>
              </w:rPr>
              <w:t>收藏品及傳承資產</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4DB3E22F" w14:textId="3BF12575"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963,413,651</w:t>
            </w:r>
          </w:p>
        </w:tc>
        <w:tc>
          <w:tcPr>
            <w:tcW w:w="590" w:type="pct"/>
            <w:tcBorders>
              <w:top w:val="nil"/>
              <w:left w:val="single" w:sz="4" w:space="0" w:color="auto"/>
              <w:bottom w:val="nil"/>
              <w:right w:val="nil"/>
            </w:tcBorders>
            <w:shd w:val="clear" w:color="auto" w:fill="auto"/>
            <w:tcMar>
              <w:right w:w="28" w:type="dxa"/>
            </w:tcMar>
            <w:vAlign w:val="center"/>
          </w:tcPr>
          <w:p w14:paraId="08F8FF84"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48881899" w14:textId="77777777" w:rsidR="009E30AB" w:rsidRPr="00AA5C2D" w:rsidRDefault="009E30AB" w:rsidP="009E30AB">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57" w:type="dxa"/>
            </w:tcMar>
            <w:vAlign w:val="center"/>
          </w:tcPr>
          <w:p w14:paraId="19CDC46D" w14:textId="77777777" w:rsidR="0012059A" w:rsidRPr="00AA5C2D" w:rsidRDefault="0012059A" w:rsidP="0012059A">
            <w:pPr>
              <w:autoSpaceDE w:val="0"/>
              <w:autoSpaceDN w:val="0"/>
              <w:adjustRightInd w:val="0"/>
              <w:snapToGrid w:val="0"/>
              <w:spacing w:line="220" w:lineRule="exact"/>
              <w:ind w:leftChars="100" w:left="240" w:rightChars="20" w:right="48" w:firstLineChars="0" w:firstLine="0"/>
              <w:jc w:val="distribute"/>
              <w:rPr>
                <w:color w:val="000000" w:themeColor="text1"/>
                <w:spacing w:val="-20"/>
                <w:sz w:val="20"/>
              </w:rPr>
            </w:pPr>
            <w:r w:rsidRPr="00AA5C2D">
              <w:rPr>
                <w:rFonts w:hint="eastAsia"/>
                <w:color w:val="000000" w:themeColor="text1"/>
                <w:spacing w:val="-20"/>
                <w:sz w:val="20"/>
              </w:rPr>
              <w:t>增列</w:t>
            </w:r>
            <w:proofErr w:type="gramStart"/>
            <w:r w:rsidRPr="00AA5C2D">
              <w:rPr>
                <w:color w:val="000000" w:themeColor="text1"/>
                <w:spacing w:val="-20"/>
                <w:sz w:val="20"/>
              </w:rPr>
              <w:t>11</w:t>
            </w:r>
            <w:r w:rsidRPr="00AA5C2D">
              <w:rPr>
                <w:rFonts w:hint="eastAsia"/>
                <w:color w:val="000000" w:themeColor="text1"/>
                <w:spacing w:val="-20"/>
                <w:sz w:val="20"/>
              </w:rPr>
              <w:t>3</w:t>
            </w:r>
            <w:proofErr w:type="gramEnd"/>
            <w:r w:rsidRPr="00AA5C2D">
              <w:rPr>
                <w:rFonts w:hint="eastAsia"/>
                <w:color w:val="000000" w:themeColor="text1"/>
                <w:spacing w:val="-20"/>
                <w:sz w:val="20"/>
              </w:rPr>
              <w:t>年度歲入實現數</w:t>
            </w:r>
          </w:p>
          <w:p w14:paraId="536F27A5" w14:textId="4A0EAB33" w:rsidR="009E30AB" w:rsidRPr="00AA5C2D" w:rsidRDefault="0012059A" w:rsidP="0012059A">
            <w:pPr>
              <w:autoSpaceDE w:val="0"/>
              <w:autoSpaceDN w:val="0"/>
              <w:adjustRightInd w:val="0"/>
              <w:snapToGrid w:val="0"/>
              <w:spacing w:line="220" w:lineRule="exact"/>
              <w:ind w:leftChars="100" w:left="240" w:rightChars="20" w:right="48" w:firstLineChars="0" w:firstLine="0"/>
              <w:jc w:val="distribute"/>
              <w:rPr>
                <w:color w:val="000000" w:themeColor="text1"/>
                <w:spacing w:val="-20"/>
                <w:sz w:val="20"/>
              </w:rPr>
            </w:pPr>
            <w:r w:rsidRPr="00AA5C2D">
              <w:rPr>
                <w:rFonts w:hint="eastAsia"/>
                <w:color w:val="000000" w:themeColor="text1"/>
                <w:spacing w:val="-20"/>
                <w:sz w:val="20"/>
              </w:rPr>
              <w:t>（減列應付款項科目部分）</w:t>
            </w:r>
          </w:p>
        </w:tc>
        <w:tc>
          <w:tcPr>
            <w:tcW w:w="554" w:type="pct"/>
            <w:tcBorders>
              <w:top w:val="nil"/>
              <w:left w:val="nil"/>
              <w:bottom w:val="nil"/>
              <w:right w:val="single" w:sz="4" w:space="0" w:color="auto"/>
            </w:tcBorders>
            <w:shd w:val="clear" w:color="auto" w:fill="auto"/>
            <w:tcMar>
              <w:right w:w="28" w:type="dxa"/>
            </w:tcMar>
            <w:vAlign w:val="center"/>
          </w:tcPr>
          <w:p w14:paraId="6A50C3B9" w14:textId="437519EF" w:rsidR="009E30AB" w:rsidRPr="00AA5C2D" w:rsidRDefault="00B2367D"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w:t>
            </w:r>
            <w:r w:rsidRPr="00AA5C2D">
              <w:rPr>
                <w:rFonts w:ascii="新細明體" w:eastAsia="新細明體" w:hAnsi="新細明體" w:hint="eastAsia"/>
                <w:color w:val="000000" w:themeColor="text1"/>
                <w:kern w:val="0"/>
                <w:sz w:val="20"/>
              </w:rPr>
              <w:t xml:space="preserve"> </w:t>
            </w:r>
            <w:r w:rsidRPr="00AA5C2D">
              <w:rPr>
                <w:rFonts w:ascii="新細明體" w:eastAsia="新細明體" w:hAnsi="新細明體"/>
                <w:color w:val="000000" w:themeColor="text1"/>
                <w:kern w:val="0"/>
                <w:sz w:val="20"/>
              </w:rPr>
              <w:t>18,938,755</w:t>
            </w:r>
          </w:p>
        </w:tc>
        <w:tc>
          <w:tcPr>
            <w:tcW w:w="540" w:type="pct"/>
            <w:tcBorders>
              <w:top w:val="nil"/>
              <w:left w:val="single" w:sz="4" w:space="0" w:color="auto"/>
              <w:bottom w:val="nil"/>
              <w:right w:val="nil"/>
            </w:tcBorders>
            <w:shd w:val="clear" w:color="auto" w:fill="auto"/>
            <w:tcMar>
              <w:right w:w="28" w:type="dxa"/>
            </w:tcMar>
            <w:vAlign w:val="center"/>
          </w:tcPr>
          <w:p w14:paraId="377187CB" w14:textId="77777777" w:rsidR="009E30AB" w:rsidRPr="00AA5C2D" w:rsidRDefault="009E30AB" w:rsidP="009E30AB">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667" w:type="pct"/>
            <w:tcBorders>
              <w:top w:val="nil"/>
              <w:left w:val="single" w:sz="4" w:space="0" w:color="auto"/>
              <w:bottom w:val="nil"/>
              <w:right w:val="nil"/>
            </w:tcBorders>
            <w:shd w:val="clear" w:color="auto" w:fill="auto"/>
            <w:vAlign w:val="center"/>
          </w:tcPr>
          <w:p w14:paraId="0E4F5026" w14:textId="6283D684" w:rsidR="009E30AB" w:rsidRPr="00AA5C2D" w:rsidRDefault="009E30AB" w:rsidP="009E30AB">
            <w:pPr>
              <w:snapToGrid w:val="0"/>
              <w:spacing w:line="200" w:lineRule="exact"/>
              <w:ind w:firstLineChars="0" w:firstLine="0"/>
              <w:jc w:val="right"/>
              <w:rPr>
                <w:rFonts w:ascii="新細明體" w:eastAsia="新細明體" w:hAnsi="新細明體"/>
                <w:color w:val="000000" w:themeColor="text1"/>
                <w:kern w:val="0"/>
                <w:sz w:val="20"/>
              </w:rPr>
            </w:pPr>
          </w:p>
        </w:tc>
      </w:tr>
      <w:tr w:rsidR="002229D8" w:rsidRPr="00AA5C2D" w14:paraId="721A3042" w14:textId="77777777"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6AEC8085" w14:textId="118A78C6" w:rsidR="0012059A" w:rsidRPr="00AA5C2D" w:rsidRDefault="0012059A" w:rsidP="0012059A">
            <w:pPr>
              <w:widowControl w:val="0"/>
              <w:overflowPunct/>
              <w:snapToGrid w:val="0"/>
              <w:spacing w:line="200" w:lineRule="exact"/>
              <w:ind w:leftChars="100" w:left="240" w:rightChars="20" w:right="48" w:firstLineChars="0" w:firstLine="0"/>
              <w:jc w:val="distribute"/>
              <w:rPr>
                <w:color w:val="000000" w:themeColor="text1"/>
                <w:spacing w:val="-36"/>
                <w:sz w:val="20"/>
              </w:rPr>
            </w:pPr>
            <w:r w:rsidRPr="00AA5C2D">
              <w:rPr>
                <w:rFonts w:hint="eastAsia"/>
                <w:color w:val="000000" w:themeColor="text1"/>
                <w:spacing w:val="-30"/>
                <w:sz w:val="20"/>
              </w:rPr>
              <w:t>購建中固定資產</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0E0B5F29" w14:textId="2BD522F4" w:rsidR="0012059A" w:rsidRPr="00AA5C2D" w:rsidRDefault="0012059A" w:rsidP="0012059A">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28,532,339,499</w:t>
            </w:r>
          </w:p>
        </w:tc>
        <w:tc>
          <w:tcPr>
            <w:tcW w:w="590" w:type="pct"/>
            <w:tcBorders>
              <w:top w:val="nil"/>
              <w:left w:val="single" w:sz="4" w:space="0" w:color="auto"/>
              <w:bottom w:val="nil"/>
              <w:right w:val="nil"/>
            </w:tcBorders>
            <w:shd w:val="clear" w:color="auto" w:fill="auto"/>
            <w:tcMar>
              <w:right w:w="28" w:type="dxa"/>
            </w:tcMar>
            <w:vAlign w:val="center"/>
          </w:tcPr>
          <w:p w14:paraId="654E70A6" w14:textId="77777777" w:rsidR="0012059A" w:rsidRPr="00AA5C2D" w:rsidRDefault="0012059A" w:rsidP="0012059A">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0D447875" w14:textId="77777777" w:rsidR="0012059A" w:rsidRPr="00AA5C2D" w:rsidRDefault="0012059A" w:rsidP="0012059A">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52B41BD0" w14:textId="77777777" w:rsidR="0012059A" w:rsidRPr="00AA5C2D" w:rsidRDefault="0012059A" w:rsidP="0012059A">
            <w:pPr>
              <w:autoSpaceDE w:val="0"/>
              <w:autoSpaceDN w:val="0"/>
              <w:adjustRightInd w:val="0"/>
              <w:snapToGrid w:val="0"/>
              <w:spacing w:line="220" w:lineRule="exact"/>
              <w:ind w:leftChars="100" w:left="240" w:rightChars="20" w:right="48" w:firstLineChars="0" w:firstLine="0"/>
              <w:jc w:val="distribute"/>
              <w:rPr>
                <w:color w:val="000000" w:themeColor="text1"/>
                <w:spacing w:val="-20"/>
                <w:sz w:val="20"/>
              </w:rPr>
            </w:pPr>
            <w:r w:rsidRPr="00AA5C2D">
              <w:rPr>
                <w:rFonts w:hint="eastAsia"/>
                <w:color w:val="000000" w:themeColor="text1"/>
                <w:spacing w:val="-20"/>
                <w:sz w:val="20"/>
              </w:rPr>
              <w:t>減列</w:t>
            </w:r>
            <w:proofErr w:type="gramStart"/>
            <w:r w:rsidRPr="00AA5C2D">
              <w:rPr>
                <w:color w:val="000000" w:themeColor="text1"/>
                <w:spacing w:val="-20"/>
                <w:sz w:val="20"/>
              </w:rPr>
              <w:t>11</w:t>
            </w:r>
            <w:r w:rsidRPr="00AA5C2D">
              <w:rPr>
                <w:rFonts w:hint="eastAsia"/>
                <w:color w:val="000000" w:themeColor="text1"/>
                <w:spacing w:val="-20"/>
                <w:sz w:val="20"/>
              </w:rPr>
              <w:t>3</w:t>
            </w:r>
            <w:proofErr w:type="gramEnd"/>
            <w:r w:rsidRPr="00AA5C2D">
              <w:rPr>
                <w:rFonts w:hint="eastAsia"/>
                <w:color w:val="000000" w:themeColor="text1"/>
                <w:spacing w:val="-20"/>
                <w:sz w:val="20"/>
              </w:rPr>
              <w:t>年度歲入實現數</w:t>
            </w:r>
          </w:p>
          <w:p w14:paraId="16CDE66A" w14:textId="629BE017" w:rsidR="0012059A" w:rsidRPr="00AA5C2D" w:rsidRDefault="0012059A" w:rsidP="0012059A">
            <w:pPr>
              <w:autoSpaceDE w:val="0"/>
              <w:autoSpaceDN w:val="0"/>
              <w:adjustRightInd w:val="0"/>
              <w:snapToGrid w:val="0"/>
              <w:spacing w:line="220" w:lineRule="exact"/>
              <w:ind w:leftChars="100" w:left="240" w:rightChars="20" w:right="48" w:firstLineChars="0" w:firstLine="0"/>
              <w:jc w:val="distribute"/>
              <w:rPr>
                <w:color w:val="000000" w:themeColor="text1"/>
                <w:spacing w:val="-20"/>
                <w:sz w:val="20"/>
              </w:rPr>
            </w:pPr>
            <w:r w:rsidRPr="00AA5C2D">
              <w:rPr>
                <w:rFonts w:hint="eastAsia"/>
                <w:color w:val="000000" w:themeColor="text1"/>
                <w:spacing w:val="-20"/>
                <w:sz w:val="20"/>
              </w:rPr>
              <w:t>（增列預收其他政府款科目部分）</w:t>
            </w:r>
          </w:p>
        </w:tc>
        <w:tc>
          <w:tcPr>
            <w:tcW w:w="554" w:type="pct"/>
            <w:tcBorders>
              <w:top w:val="nil"/>
              <w:left w:val="nil"/>
              <w:bottom w:val="nil"/>
              <w:right w:val="single" w:sz="4" w:space="0" w:color="auto"/>
            </w:tcBorders>
            <w:shd w:val="clear" w:color="auto" w:fill="auto"/>
            <w:tcMar>
              <w:right w:w="28" w:type="dxa"/>
            </w:tcMar>
            <w:vAlign w:val="center"/>
          </w:tcPr>
          <w:p w14:paraId="740D360A" w14:textId="093F9CCE" w:rsidR="0012059A" w:rsidRPr="00AA5C2D" w:rsidRDefault="00B2367D" w:rsidP="0012059A">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59,202,134</w:t>
            </w:r>
          </w:p>
        </w:tc>
        <w:tc>
          <w:tcPr>
            <w:tcW w:w="540" w:type="pct"/>
            <w:tcBorders>
              <w:top w:val="nil"/>
              <w:left w:val="single" w:sz="4" w:space="0" w:color="auto"/>
              <w:bottom w:val="nil"/>
              <w:right w:val="nil"/>
            </w:tcBorders>
            <w:shd w:val="clear" w:color="auto" w:fill="auto"/>
            <w:tcMar>
              <w:right w:w="28" w:type="dxa"/>
            </w:tcMar>
            <w:vAlign w:val="center"/>
          </w:tcPr>
          <w:p w14:paraId="39DF0D0D" w14:textId="77777777" w:rsidR="0012059A" w:rsidRPr="00AA5C2D" w:rsidRDefault="0012059A" w:rsidP="0012059A">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667" w:type="pct"/>
            <w:tcBorders>
              <w:top w:val="nil"/>
              <w:left w:val="single" w:sz="4" w:space="0" w:color="auto"/>
              <w:bottom w:val="nil"/>
              <w:right w:val="nil"/>
            </w:tcBorders>
            <w:shd w:val="clear" w:color="auto" w:fill="auto"/>
            <w:vAlign w:val="center"/>
          </w:tcPr>
          <w:p w14:paraId="3D048975" w14:textId="410B48AC" w:rsidR="0012059A" w:rsidRPr="00AA5C2D" w:rsidRDefault="0012059A" w:rsidP="0012059A">
            <w:pPr>
              <w:snapToGrid w:val="0"/>
              <w:spacing w:line="200" w:lineRule="exact"/>
              <w:ind w:rightChars="10" w:right="24" w:firstLineChars="0" w:firstLine="0"/>
              <w:jc w:val="right"/>
              <w:rPr>
                <w:rFonts w:ascii="新細明體" w:eastAsia="新細明體" w:hAnsi="新細明體"/>
                <w:b/>
                <w:color w:val="000000" w:themeColor="text1"/>
                <w:kern w:val="0"/>
                <w:sz w:val="20"/>
              </w:rPr>
            </w:pPr>
          </w:p>
        </w:tc>
      </w:tr>
      <w:tr w:rsidR="002229D8" w:rsidRPr="00AA5C2D" w14:paraId="1EB5CB15" w14:textId="13C275A8"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7751E2E3" w14:textId="0848117C" w:rsidR="00AA5C2D" w:rsidRPr="00AA5C2D" w:rsidRDefault="00AA5C2D" w:rsidP="00AA5C2D">
            <w:pPr>
              <w:widowControl w:val="0"/>
              <w:overflowPunct/>
              <w:snapToGrid w:val="0"/>
              <w:spacing w:line="200" w:lineRule="exact"/>
              <w:ind w:leftChars="50" w:left="120" w:rightChars="20" w:right="48" w:firstLineChars="0" w:firstLine="0"/>
              <w:jc w:val="distribute"/>
              <w:rPr>
                <w:rFonts w:ascii="Times New Roman" w:cs="新細明體"/>
                <w:b/>
                <w:color w:val="000000" w:themeColor="text1"/>
                <w:spacing w:val="-36"/>
                <w:sz w:val="20"/>
              </w:rPr>
            </w:pPr>
            <w:r w:rsidRPr="00AA5C2D">
              <w:rPr>
                <w:rFonts w:hint="eastAsia"/>
                <w:color w:val="000000" w:themeColor="text1"/>
                <w:spacing w:val="-30"/>
                <w:sz w:val="20"/>
              </w:rPr>
              <w:t>無形資產</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1B7A0E56" w14:textId="4297A6FD" w:rsidR="00AA5C2D" w:rsidRPr="00AA5C2D" w:rsidRDefault="00AA5C2D" w:rsidP="00AA5C2D">
            <w:pPr>
              <w:snapToGrid w:val="0"/>
              <w:spacing w:line="200" w:lineRule="exact"/>
              <w:ind w:rightChars="10" w:right="24" w:firstLineChars="0" w:firstLine="0"/>
              <w:jc w:val="right"/>
              <w:rPr>
                <w:rFonts w:ascii="新細明體" w:eastAsia="新細明體" w:hAnsi="新細明體"/>
                <w:bCs/>
                <w:color w:val="000000" w:themeColor="text1"/>
                <w:kern w:val="0"/>
                <w:sz w:val="20"/>
              </w:rPr>
            </w:pPr>
          </w:p>
        </w:tc>
        <w:tc>
          <w:tcPr>
            <w:tcW w:w="590" w:type="pct"/>
            <w:tcBorders>
              <w:top w:val="nil"/>
              <w:left w:val="single" w:sz="4" w:space="0" w:color="auto"/>
              <w:bottom w:val="nil"/>
              <w:right w:val="nil"/>
            </w:tcBorders>
            <w:shd w:val="clear" w:color="auto" w:fill="auto"/>
            <w:tcMar>
              <w:right w:w="28" w:type="dxa"/>
            </w:tcMar>
            <w:vAlign w:val="center"/>
          </w:tcPr>
          <w:p w14:paraId="3484B410" w14:textId="758A734A"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r w:rsidRPr="00AA5C2D">
              <w:rPr>
                <w:rFonts w:ascii="新細明體" w:eastAsia="新細明體" w:hAnsi="新細明體"/>
                <w:color w:val="000000" w:themeColor="text1"/>
                <w:sz w:val="20"/>
              </w:rPr>
              <w:t>683,710,494</w:t>
            </w:r>
          </w:p>
        </w:tc>
        <w:tc>
          <w:tcPr>
            <w:tcW w:w="641" w:type="pct"/>
            <w:tcBorders>
              <w:top w:val="nil"/>
              <w:left w:val="single" w:sz="4" w:space="0" w:color="auto"/>
              <w:bottom w:val="nil"/>
              <w:right w:val="single" w:sz="4" w:space="0" w:color="auto"/>
            </w:tcBorders>
            <w:vAlign w:val="center"/>
          </w:tcPr>
          <w:p w14:paraId="1DF96439" w14:textId="77777777" w:rsidR="00AA5C2D" w:rsidRPr="00AA5C2D" w:rsidRDefault="00AA5C2D" w:rsidP="00AA5C2D">
            <w:pPr>
              <w:widowControl w:val="0"/>
              <w:overflowPunct/>
              <w:snapToGrid w:val="0"/>
              <w:spacing w:line="200" w:lineRule="exact"/>
              <w:ind w:leftChars="100" w:left="240"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61FC93D7" w14:textId="77DD1620" w:rsidR="00AA5C2D" w:rsidRPr="00AA5C2D" w:rsidRDefault="00AA5C2D" w:rsidP="00AA5C2D">
            <w:pPr>
              <w:snapToGrid w:val="0"/>
              <w:spacing w:line="200" w:lineRule="exact"/>
              <w:ind w:rightChars="20" w:right="48" w:firstLineChars="0" w:firstLine="0"/>
              <w:jc w:val="distribute"/>
              <w:rPr>
                <w:color w:val="000000" w:themeColor="text1"/>
                <w:spacing w:val="-20"/>
                <w:sz w:val="20"/>
              </w:rPr>
            </w:pPr>
            <w:r w:rsidRPr="00AA5C2D">
              <w:rPr>
                <w:rFonts w:ascii="Arial" w:hAnsi="Arial" w:cs="Arial" w:hint="eastAsia"/>
                <w:b/>
                <w:bCs/>
                <w:color w:val="000000" w:themeColor="text1"/>
                <w:spacing w:val="-20"/>
                <w:sz w:val="20"/>
              </w:rPr>
              <w:t>調整後負債總額</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31C08AA1" w14:textId="2A10A6BB"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540" w:type="pct"/>
            <w:tcBorders>
              <w:top w:val="nil"/>
              <w:left w:val="single" w:sz="4" w:space="0" w:color="auto"/>
              <w:bottom w:val="nil"/>
              <w:right w:val="single" w:sz="4" w:space="0" w:color="auto"/>
            </w:tcBorders>
            <w:shd w:val="clear" w:color="auto" w:fill="auto"/>
            <w:tcMar>
              <w:right w:w="28" w:type="dxa"/>
            </w:tcMar>
            <w:vAlign w:val="center"/>
          </w:tcPr>
          <w:p w14:paraId="42930F11" w14:textId="4F8F04B9"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667" w:type="pct"/>
            <w:tcBorders>
              <w:top w:val="nil"/>
              <w:left w:val="single" w:sz="4" w:space="0" w:color="auto"/>
              <w:bottom w:val="nil"/>
              <w:right w:val="nil"/>
            </w:tcBorders>
            <w:shd w:val="clear" w:color="auto" w:fill="auto"/>
            <w:vAlign w:val="center"/>
          </w:tcPr>
          <w:p w14:paraId="26287C2F" w14:textId="23C561A8" w:rsidR="00AA5C2D" w:rsidRPr="00AA5C2D" w:rsidRDefault="00AA5C2D" w:rsidP="00AA5C2D">
            <w:pPr>
              <w:snapToGrid w:val="0"/>
              <w:spacing w:line="200" w:lineRule="exact"/>
              <w:ind w:firstLineChars="0" w:firstLine="0"/>
              <w:jc w:val="right"/>
              <w:rPr>
                <w:rFonts w:ascii="新細明體" w:eastAsia="新細明體" w:hAnsi="新細明體"/>
                <w:color w:val="000000" w:themeColor="text1"/>
                <w:kern w:val="0"/>
                <w:sz w:val="20"/>
              </w:rPr>
            </w:pPr>
            <w:r w:rsidRPr="00AA5C2D">
              <w:rPr>
                <w:rFonts w:ascii="新細明體" w:eastAsia="新細明體" w:hAnsi="新細明體"/>
                <w:b/>
                <w:color w:val="000000" w:themeColor="text1"/>
                <w:kern w:val="0"/>
                <w:sz w:val="20"/>
              </w:rPr>
              <w:t>131,703,812,829</w:t>
            </w:r>
          </w:p>
        </w:tc>
      </w:tr>
      <w:tr w:rsidR="002229D8" w:rsidRPr="00AA5C2D" w14:paraId="4B1DB9AD" w14:textId="77777777"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38AC28FC" w14:textId="4FD37572" w:rsidR="00AA5C2D" w:rsidRPr="00AA5C2D" w:rsidRDefault="00AA5C2D" w:rsidP="00AA5C2D">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6"/>
                <w:sz w:val="20"/>
              </w:rPr>
              <w:t>無形</w:t>
            </w:r>
            <w:r w:rsidRPr="00AA5C2D">
              <w:rPr>
                <w:rFonts w:hint="eastAsia"/>
                <w:color w:val="000000" w:themeColor="text1"/>
                <w:spacing w:val="-30"/>
                <w:sz w:val="20"/>
              </w:rPr>
              <w:t>資產</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3FAD16A0" w14:textId="3840DA9E"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r w:rsidRPr="00AA5C2D">
              <w:rPr>
                <w:rFonts w:ascii="新細明體" w:eastAsia="新細明體" w:hAnsi="新細明體"/>
                <w:color w:val="000000" w:themeColor="text1"/>
                <w:sz w:val="20"/>
              </w:rPr>
              <w:t>683,710,494</w:t>
            </w:r>
          </w:p>
        </w:tc>
        <w:tc>
          <w:tcPr>
            <w:tcW w:w="590" w:type="pct"/>
            <w:tcBorders>
              <w:top w:val="nil"/>
              <w:left w:val="single" w:sz="4" w:space="0" w:color="auto"/>
              <w:bottom w:val="nil"/>
              <w:right w:val="nil"/>
            </w:tcBorders>
            <w:shd w:val="clear" w:color="auto" w:fill="auto"/>
            <w:tcMar>
              <w:right w:w="28" w:type="dxa"/>
            </w:tcMar>
            <w:vAlign w:val="center"/>
          </w:tcPr>
          <w:p w14:paraId="6E49D21D" w14:textId="40FD7796"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41" w:type="pct"/>
            <w:tcBorders>
              <w:top w:val="nil"/>
              <w:left w:val="single" w:sz="4" w:space="0" w:color="auto"/>
              <w:bottom w:val="nil"/>
              <w:right w:val="single" w:sz="4" w:space="0" w:color="auto"/>
            </w:tcBorders>
            <w:vAlign w:val="center"/>
          </w:tcPr>
          <w:p w14:paraId="210E8225" w14:textId="77777777" w:rsidR="00AA5C2D" w:rsidRPr="00AA5C2D" w:rsidRDefault="00AA5C2D" w:rsidP="00AA5C2D">
            <w:pPr>
              <w:snapToGrid w:val="0"/>
              <w:spacing w:line="200" w:lineRule="exact"/>
              <w:ind w:leftChars="10" w:left="24" w:rightChars="10" w:right="24" w:firstLineChars="0" w:firstLine="0"/>
              <w:jc w:val="right"/>
              <w:rPr>
                <w:rFonts w:ascii="新細明體" w:eastAsia="新細明體" w:hAnsi="新細明體" w:cs="Arial"/>
                <w:b/>
                <w:bCs/>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44A39697" w14:textId="5385A82D" w:rsidR="00AA5C2D" w:rsidRPr="00AA5C2D" w:rsidRDefault="00AA5C2D" w:rsidP="00AA5C2D">
            <w:pPr>
              <w:snapToGrid w:val="0"/>
              <w:spacing w:line="200" w:lineRule="exact"/>
              <w:ind w:rightChars="20" w:right="48" w:firstLineChars="0" w:firstLine="0"/>
              <w:jc w:val="distribute"/>
              <w:rPr>
                <w:rFonts w:ascii="Arial" w:hAnsi="Arial" w:cs="Arial"/>
                <w:b/>
                <w:bCs/>
                <w:color w:val="000000" w:themeColor="text1"/>
                <w:spacing w:val="-20"/>
                <w:sz w:val="20"/>
              </w:rPr>
            </w:pPr>
            <w:r w:rsidRPr="00AA5C2D">
              <w:rPr>
                <w:rFonts w:ascii="Arial" w:hAnsi="Arial" w:cs="Arial" w:hint="eastAsia"/>
                <w:b/>
                <w:bCs/>
                <w:color w:val="000000" w:themeColor="text1"/>
                <w:spacing w:val="-30"/>
                <w:sz w:val="20"/>
              </w:rPr>
              <w:t>淨資產</w:t>
            </w:r>
            <w:r w:rsidRPr="00AA5C2D">
              <w:rPr>
                <w:rFonts w:ascii="Arial" w:hAnsi="Arial" w:cs="Arial" w:hint="eastAsia"/>
                <w:b/>
                <w:bCs/>
                <w:color w:val="000000" w:themeColor="text1"/>
                <w:spacing w:val="-20"/>
                <w:sz w:val="20"/>
              </w:rPr>
              <w:t>部分</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52D4EDD4" w14:textId="09C4D30D"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kern w:val="0"/>
                <w:sz w:val="20"/>
              </w:rPr>
            </w:pPr>
          </w:p>
        </w:tc>
        <w:tc>
          <w:tcPr>
            <w:tcW w:w="540" w:type="pct"/>
            <w:tcBorders>
              <w:top w:val="nil"/>
              <w:left w:val="single" w:sz="4" w:space="0" w:color="auto"/>
              <w:bottom w:val="nil"/>
              <w:right w:val="single" w:sz="4" w:space="0" w:color="auto"/>
            </w:tcBorders>
            <w:shd w:val="clear" w:color="auto" w:fill="auto"/>
            <w:tcMar>
              <w:right w:w="28" w:type="dxa"/>
            </w:tcMar>
            <w:vAlign w:val="center"/>
          </w:tcPr>
          <w:p w14:paraId="4DB4C916" w14:textId="4991B2C5"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415,582,333,726</w:t>
            </w:r>
          </w:p>
        </w:tc>
        <w:tc>
          <w:tcPr>
            <w:tcW w:w="667" w:type="pct"/>
            <w:tcBorders>
              <w:top w:val="nil"/>
              <w:left w:val="single" w:sz="4" w:space="0" w:color="auto"/>
              <w:bottom w:val="nil"/>
              <w:right w:val="nil"/>
            </w:tcBorders>
            <w:shd w:val="clear" w:color="auto" w:fill="auto"/>
            <w:vAlign w:val="center"/>
          </w:tcPr>
          <w:p w14:paraId="2B93407D" w14:textId="77777777" w:rsidR="00AA5C2D" w:rsidRPr="00AA5C2D" w:rsidRDefault="00AA5C2D" w:rsidP="00AA5C2D">
            <w:pPr>
              <w:snapToGrid w:val="0"/>
              <w:spacing w:line="200" w:lineRule="exact"/>
              <w:ind w:firstLine="400"/>
              <w:jc w:val="right"/>
              <w:rPr>
                <w:rFonts w:ascii="新細明體" w:eastAsia="新細明體" w:hAnsi="新細明體"/>
                <w:color w:val="000000" w:themeColor="text1"/>
                <w:kern w:val="0"/>
                <w:sz w:val="20"/>
              </w:rPr>
            </w:pPr>
          </w:p>
        </w:tc>
      </w:tr>
      <w:tr w:rsidR="002229D8" w:rsidRPr="00AA5C2D" w14:paraId="44A30E3F" w14:textId="77777777"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7074125D" w14:textId="408AC707" w:rsidR="00AA5C2D" w:rsidRPr="00AA5C2D" w:rsidRDefault="00AA5C2D" w:rsidP="00AA5C2D">
            <w:pPr>
              <w:widowControl w:val="0"/>
              <w:overflowPunct/>
              <w:snapToGrid w:val="0"/>
              <w:spacing w:line="200" w:lineRule="exact"/>
              <w:ind w:leftChars="50" w:left="120" w:rightChars="20" w:right="48" w:firstLineChars="0" w:firstLine="0"/>
              <w:jc w:val="distribute"/>
              <w:rPr>
                <w:color w:val="000000" w:themeColor="text1"/>
                <w:spacing w:val="-36"/>
                <w:sz w:val="20"/>
              </w:rPr>
            </w:pPr>
            <w:r w:rsidRPr="00AA5C2D">
              <w:rPr>
                <w:rFonts w:hint="eastAsia"/>
                <w:color w:val="000000" w:themeColor="text1"/>
                <w:spacing w:val="-30"/>
                <w:sz w:val="20"/>
              </w:rPr>
              <w:t>其他資產</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2FF15F64" w14:textId="25C6073E"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590" w:type="pct"/>
            <w:tcBorders>
              <w:top w:val="nil"/>
              <w:left w:val="single" w:sz="4" w:space="0" w:color="auto"/>
              <w:bottom w:val="nil"/>
              <w:right w:val="nil"/>
            </w:tcBorders>
            <w:shd w:val="clear" w:color="auto" w:fill="auto"/>
            <w:tcMar>
              <w:right w:w="28" w:type="dxa"/>
            </w:tcMar>
            <w:vAlign w:val="center"/>
          </w:tcPr>
          <w:p w14:paraId="59E54A08" w14:textId="10BA51E6"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r w:rsidRPr="00AA5C2D">
              <w:rPr>
                <w:rFonts w:ascii="新細明體" w:eastAsia="新細明體" w:hAnsi="新細明體"/>
                <w:color w:val="000000" w:themeColor="text1"/>
                <w:sz w:val="20"/>
              </w:rPr>
              <w:t>20,553,452,264</w:t>
            </w:r>
          </w:p>
        </w:tc>
        <w:tc>
          <w:tcPr>
            <w:tcW w:w="641" w:type="pct"/>
            <w:tcBorders>
              <w:top w:val="nil"/>
              <w:left w:val="single" w:sz="4" w:space="0" w:color="auto"/>
              <w:bottom w:val="nil"/>
              <w:right w:val="single" w:sz="4" w:space="0" w:color="auto"/>
            </w:tcBorders>
            <w:vAlign w:val="center"/>
          </w:tcPr>
          <w:p w14:paraId="4C55F26B" w14:textId="77777777" w:rsidR="00AA5C2D" w:rsidRPr="00AA5C2D" w:rsidRDefault="00AA5C2D" w:rsidP="00AA5C2D">
            <w:pPr>
              <w:snapToGrid w:val="0"/>
              <w:spacing w:line="200" w:lineRule="exact"/>
              <w:ind w:leftChars="10" w:left="24" w:rightChars="10" w:right="24" w:firstLineChars="0" w:firstLine="0"/>
              <w:jc w:val="right"/>
              <w:rPr>
                <w:rFonts w:ascii="新細明體" w:eastAsia="新細明體" w:hAnsi="新細明體" w:cs="Arial"/>
                <w:b/>
                <w:bCs/>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1841C0B9" w14:textId="75840309" w:rsidR="00AA5C2D" w:rsidRPr="00AA5C2D" w:rsidRDefault="00AA5C2D" w:rsidP="00AA5C2D">
            <w:pPr>
              <w:widowControl w:val="0"/>
              <w:overflowPunct/>
              <w:snapToGrid w:val="0"/>
              <w:spacing w:line="200" w:lineRule="exact"/>
              <w:ind w:leftChars="50" w:left="120" w:rightChars="20" w:right="48" w:firstLineChars="0" w:firstLine="0"/>
              <w:jc w:val="distribute"/>
              <w:rPr>
                <w:rFonts w:ascii="Arial" w:hAnsi="Arial" w:cs="Arial"/>
                <w:b/>
                <w:bCs/>
                <w:color w:val="000000" w:themeColor="text1"/>
                <w:spacing w:val="-20"/>
                <w:sz w:val="20"/>
              </w:rPr>
            </w:pPr>
            <w:r w:rsidRPr="00AA5C2D">
              <w:rPr>
                <w:rFonts w:hint="eastAsia"/>
                <w:color w:val="000000" w:themeColor="text1"/>
                <w:spacing w:val="-30"/>
                <w:sz w:val="20"/>
              </w:rPr>
              <w:t>淨資產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2D8B487C" w14:textId="64755772" w:rsidR="00AA5C2D" w:rsidRPr="00AA5C2D" w:rsidRDefault="00AA5C2D" w:rsidP="00AA5C2D">
            <w:pPr>
              <w:snapToGrid w:val="0"/>
              <w:spacing w:line="200" w:lineRule="exact"/>
              <w:ind w:rightChars="10" w:right="24" w:firstLineChars="0" w:firstLine="0"/>
              <w:jc w:val="right"/>
              <w:rPr>
                <w:rFonts w:ascii="新細明體" w:eastAsia="新細明體" w:hAnsi="新細明體"/>
                <w:b/>
                <w:noProof/>
                <w:color w:val="000000" w:themeColor="text1"/>
                <w:sz w:val="20"/>
              </w:rPr>
            </w:pPr>
            <w:r w:rsidRPr="00AA5C2D">
              <w:rPr>
                <w:rFonts w:ascii="新細明體" w:eastAsia="新細明體" w:hAnsi="新細明體"/>
                <w:color w:val="000000" w:themeColor="text1"/>
                <w:kern w:val="0"/>
                <w:sz w:val="20"/>
              </w:rPr>
              <w:t>415,582,333,726</w:t>
            </w:r>
          </w:p>
        </w:tc>
        <w:tc>
          <w:tcPr>
            <w:tcW w:w="540" w:type="pct"/>
            <w:tcBorders>
              <w:top w:val="nil"/>
              <w:left w:val="single" w:sz="4" w:space="0" w:color="auto"/>
              <w:bottom w:val="nil"/>
              <w:right w:val="single" w:sz="4" w:space="0" w:color="auto"/>
            </w:tcBorders>
            <w:shd w:val="clear" w:color="auto" w:fill="auto"/>
            <w:tcMar>
              <w:right w:w="28" w:type="dxa"/>
            </w:tcMar>
            <w:vAlign w:val="center"/>
          </w:tcPr>
          <w:p w14:paraId="53687744" w14:textId="77777777"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shd w:val="clear" w:color="auto" w:fill="auto"/>
            <w:vAlign w:val="center"/>
          </w:tcPr>
          <w:p w14:paraId="69B44AB6" w14:textId="02C9014F" w:rsidR="00AA5C2D" w:rsidRPr="00AA5C2D" w:rsidRDefault="00AA5C2D" w:rsidP="00AA5C2D">
            <w:pPr>
              <w:snapToGrid w:val="0"/>
              <w:spacing w:line="200" w:lineRule="exact"/>
              <w:ind w:firstLine="400"/>
              <w:jc w:val="right"/>
              <w:rPr>
                <w:rFonts w:ascii="新細明體" w:eastAsia="新細明體" w:hAnsi="新細明體"/>
                <w:b/>
                <w:noProof/>
                <w:color w:val="000000" w:themeColor="text1"/>
                <w:sz w:val="20"/>
              </w:rPr>
            </w:pPr>
          </w:p>
        </w:tc>
      </w:tr>
      <w:tr w:rsidR="002229D8" w:rsidRPr="00AA5C2D" w14:paraId="3CA8F51C" w14:textId="2D6A3B67"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6868A9B1" w14:textId="7369A63B" w:rsidR="00AA5C2D" w:rsidRPr="00AA5C2D" w:rsidRDefault="00AA5C2D" w:rsidP="00AA5C2D">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AA5C2D">
              <w:rPr>
                <w:rFonts w:hint="eastAsia"/>
                <w:color w:val="000000" w:themeColor="text1"/>
                <w:spacing w:val="-30"/>
                <w:sz w:val="20"/>
              </w:rPr>
              <w:t>暫付款</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1242DAF2" w14:textId="1792321F"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16,208,782,434</w:t>
            </w:r>
          </w:p>
        </w:tc>
        <w:tc>
          <w:tcPr>
            <w:tcW w:w="590" w:type="pct"/>
            <w:tcBorders>
              <w:top w:val="nil"/>
              <w:left w:val="single" w:sz="4" w:space="0" w:color="auto"/>
              <w:bottom w:val="nil"/>
              <w:right w:val="nil"/>
            </w:tcBorders>
            <w:shd w:val="clear" w:color="auto" w:fill="auto"/>
            <w:tcMar>
              <w:right w:w="28" w:type="dxa"/>
            </w:tcMar>
            <w:vAlign w:val="center"/>
          </w:tcPr>
          <w:p w14:paraId="29D6421E" w14:textId="4D063445"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41" w:type="pct"/>
            <w:tcBorders>
              <w:top w:val="nil"/>
              <w:left w:val="single" w:sz="4" w:space="0" w:color="auto"/>
              <w:bottom w:val="nil"/>
              <w:right w:val="single" w:sz="4" w:space="0" w:color="auto"/>
            </w:tcBorders>
            <w:vAlign w:val="center"/>
          </w:tcPr>
          <w:p w14:paraId="25FF4412" w14:textId="77777777" w:rsidR="00AA5C2D" w:rsidRPr="00AA5C2D" w:rsidRDefault="00AA5C2D" w:rsidP="00AA5C2D">
            <w:pPr>
              <w:snapToGrid w:val="0"/>
              <w:spacing w:line="200" w:lineRule="exact"/>
              <w:ind w:leftChars="50" w:left="120" w:rightChars="10" w:right="24" w:firstLineChars="0" w:firstLine="0"/>
              <w:jc w:val="right"/>
              <w:rPr>
                <w:rFonts w:ascii="新細明體" w:eastAsia="新細明體" w:hAnsi="新細明體" w:cs="Arial"/>
                <w:b/>
                <w:bCs/>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1BB34853" w14:textId="04A88EE7" w:rsidR="00AA5C2D" w:rsidRPr="00AA5C2D" w:rsidRDefault="00AA5C2D" w:rsidP="00AA5C2D">
            <w:pPr>
              <w:snapToGrid w:val="0"/>
              <w:spacing w:line="200" w:lineRule="exact"/>
              <w:ind w:rightChars="20" w:right="48" w:firstLineChars="0" w:firstLine="0"/>
              <w:jc w:val="distribute"/>
              <w:rPr>
                <w:rFonts w:ascii="Arial" w:hAnsi="Arial" w:cs="Arial"/>
                <w:color w:val="000000" w:themeColor="text1"/>
                <w:spacing w:val="-20"/>
                <w:sz w:val="20"/>
              </w:rPr>
            </w:pPr>
            <w:proofErr w:type="gramStart"/>
            <w:r w:rsidRPr="00AA5C2D">
              <w:rPr>
                <w:rFonts w:ascii="Arial" w:hAnsi="Arial" w:cs="Arial" w:hint="eastAsia"/>
                <w:b/>
                <w:bCs/>
                <w:color w:val="000000" w:themeColor="text1"/>
                <w:spacing w:val="-30"/>
                <w:sz w:val="20"/>
              </w:rPr>
              <w:t>原列淨</w:t>
            </w:r>
            <w:r w:rsidRPr="00AA5C2D">
              <w:rPr>
                <w:rFonts w:hint="eastAsia"/>
                <w:b/>
                <w:bCs/>
                <w:color w:val="000000" w:themeColor="text1"/>
                <w:spacing w:val="-20"/>
                <w:sz w:val="20"/>
              </w:rPr>
              <w:t>資產</w:t>
            </w:r>
            <w:proofErr w:type="gramEnd"/>
            <w:r w:rsidRPr="00AA5C2D">
              <w:rPr>
                <w:rFonts w:hint="eastAsia"/>
                <w:b/>
                <w:bCs/>
                <w:color w:val="000000" w:themeColor="text1"/>
                <w:spacing w:val="-20"/>
                <w:sz w:val="20"/>
              </w:rPr>
              <w:t>總額</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47EA604F" w14:textId="2C90FE70"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540" w:type="pct"/>
            <w:tcBorders>
              <w:top w:val="nil"/>
              <w:left w:val="single" w:sz="4" w:space="0" w:color="auto"/>
              <w:bottom w:val="nil"/>
              <w:right w:val="single" w:sz="4" w:space="0" w:color="auto"/>
            </w:tcBorders>
            <w:shd w:val="clear" w:color="auto" w:fill="auto"/>
            <w:tcMar>
              <w:right w:w="28" w:type="dxa"/>
            </w:tcMar>
            <w:vAlign w:val="center"/>
          </w:tcPr>
          <w:p w14:paraId="057D8D78" w14:textId="77777777"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shd w:val="clear" w:color="auto" w:fill="auto"/>
            <w:vAlign w:val="center"/>
          </w:tcPr>
          <w:p w14:paraId="5F759710" w14:textId="7B86F390" w:rsidR="00AA5C2D" w:rsidRPr="00AA5C2D" w:rsidRDefault="00AA5C2D" w:rsidP="00AA5C2D">
            <w:pPr>
              <w:snapToGrid w:val="0"/>
              <w:spacing w:line="200" w:lineRule="exact"/>
              <w:ind w:firstLineChars="0" w:firstLine="0"/>
              <w:jc w:val="right"/>
              <w:rPr>
                <w:rFonts w:ascii="新細明體" w:eastAsia="新細明體" w:hAnsi="新細明體"/>
                <w:b/>
                <w:noProof/>
                <w:color w:val="000000" w:themeColor="text1"/>
                <w:sz w:val="20"/>
              </w:rPr>
            </w:pPr>
            <w:r w:rsidRPr="00AA5C2D">
              <w:rPr>
                <w:rFonts w:ascii="新細明體" w:eastAsia="新細明體" w:hAnsi="新細明體"/>
                <w:b/>
                <w:noProof/>
                <w:color w:val="000000" w:themeColor="text1"/>
                <w:sz w:val="20"/>
              </w:rPr>
              <w:t>415,582,333,726</w:t>
            </w:r>
          </w:p>
        </w:tc>
      </w:tr>
      <w:tr w:rsidR="002229D8" w:rsidRPr="00AA5C2D" w14:paraId="63104D80" w14:textId="3D3126F1"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38CFF5B5" w14:textId="371B1A9F" w:rsidR="00AA5C2D" w:rsidRPr="00AA5C2D" w:rsidRDefault="00AA5C2D" w:rsidP="00AA5C2D">
            <w:pPr>
              <w:widowControl w:val="0"/>
              <w:overflowPunct/>
              <w:snapToGrid w:val="0"/>
              <w:spacing w:line="200" w:lineRule="exact"/>
              <w:ind w:leftChars="100" w:left="240" w:rightChars="20" w:right="48" w:firstLineChars="0" w:firstLine="0"/>
              <w:jc w:val="distribute"/>
              <w:rPr>
                <w:color w:val="000000" w:themeColor="text1"/>
                <w:spacing w:val="-30"/>
                <w:sz w:val="20"/>
              </w:rPr>
            </w:pPr>
            <w:proofErr w:type="gramStart"/>
            <w:r w:rsidRPr="00AA5C2D">
              <w:rPr>
                <w:rFonts w:hint="eastAsia"/>
                <w:color w:val="000000" w:themeColor="text1"/>
                <w:spacing w:val="-30"/>
                <w:sz w:val="20"/>
              </w:rPr>
              <w:t>存出保證金</w:t>
            </w:r>
            <w:proofErr w:type="gramEnd"/>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1D1205FC" w14:textId="434D51EB"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55,403,503</w:t>
            </w:r>
          </w:p>
        </w:tc>
        <w:tc>
          <w:tcPr>
            <w:tcW w:w="590" w:type="pct"/>
            <w:tcBorders>
              <w:top w:val="nil"/>
              <w:left w:val="single" w:sz="4" w:space="0" w:color="auto"/>
              <w:bottom w:val="nil"/>
              <w:right w:val="nil"/>
            </w:tcBorders>
            <w:shd w:val="clear" w:color="auto" w:fill="auto"/>
            <w:tcMar>
              <w:right w:w="28" w:type="dxa"/>
            </w:tcMar>
            <w:vAlign w:val="center"/>
          </w:tcPr>
          <w:p w14:paraId="577C573B" w14:textId="56E18C09"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41" w:type="pct"/>
            <w:tcBorders>
              <w:top w:val="nil"/>
              <w:left w:val="single" w:sz="4" w:space="0" w:color="auto"/>
              <w:bottom w:val="nil"/>
              <w:right w:val="single" w:sz="4" w:space="0" w:color="auto"/>
            </w:tcBorders>
            <w:vAlign w:val="center"/>
          </w:tcPr>
          <w:p w14:paraId="4041736D" w14:textId="77777777" w:rsidR="00AA5C2D" w:rsidRPr="00AA5C2D" w:rsidRDefault="00AA5C2D" w:rsidP="00AA5C2D">
            <w:pPr>
              <w:widowControl w:val="0"/>
              <w:overflowPunct/>
              <w:snapToGrid w:val="0"/>
              <w:spacing w:line="200" w:lineRule="exact"/>
              <w:ind w:rightChars="10" w:right="24" w:firstLineChars="0" w:firstLine="0"/>
              <w:jc w:val="right"/>
              <w:rPr>
                <w:rFonts w:ascii="新細明體" w:eastAsia="新細明體" w:hAnsi="新細明體" w:cs="Arial"/>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582B6599" w14:textId="0CC7BC22" w:rsidR="00AA5C2D" w:rsidRPr="00AA5C2D" w:rsidRDefault="00AA5C2D" w:rsidP="00AA5C2D">
            <w:pPr>
              <w:snapToGrid w:val="0"/>
              <w:spacing w:line="200" w:lineRule="exact"/>
              <w:ind w:rightChars="20" w:right="48" w:firstLineChars="0" w:firstLine="0"/>
              <w:jc w:val="distribute"/>
              <w:rPr>
                <w:rFonts w:hAnsi="標楷體" w:cs="Arial"/>
                <w:color w:val="000000" w:themeColor="text1"/>
                <w:spacing w:val="-24"/>
                <w:sz w:val="20"/>
                <w:szCs w:val="18"/>
              </w:rPr>
            </w:pPr>
            <w:r w:rsidRPr="00AA5C2D">
              <w:rPr>
                <w:rFonts w:ascii="Arial" w:hAnsi="Arial" w:cs="Arial" w:hint="eastAsia"/>
                <w:b/>
                <w:bCs/>
                <w:color w:val="000000" w:themeColor="text1"/>
                <w:spacing w:val="-24"/>
                <w:sz w:val="20"/>
              </w:rPr>
              <w:t>本處審核修正</w:t>
            </w:r>
            <w:r w:rsidRPr="00AA5C2D">
              <w:rPr>
                <w:rFonts w:ascii="Arial" w:hAnsi="Arial" w:cs="Arial" w:hint="eastAsia"/>
                <w:b/>
                <w:bCs/>
                <w:color w:val="000000" w:themeColor="text1"/>
                <w:spacing w:val="-30"/>
                <w:sz w:val="20"/>
              </w:rPr>
              <w:t>決算</w:t>
            </w:r>
            <w:r w:rsidRPr="00AA5C2D">
              <w:rPr>
                <w:rFonts w:ascii="Arial" w:hAnsi="Arial" w:cs="Arial" w:hint="eastAsia"/>
                <w:b/>
                <w:bCs/>
                <w:color w:val="000000" w:themeColor="text1"/>
                <w:spacing w:val="-24"/>
                <w:sz w:val="20"/>
              </w:rPr>
              <w:t>應調整數</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13E57F64" w14:textId="6D279B9C" w:rsidR="00AA5C2D" w:rsidRPr="00AA5C2D" w:rsidRDefault="00AA5C2D" w:rsidP="00AA5C2D">
            <w:pPr>
              <w:snapToGrid w:val="0"/>
              <w:spacing w:line="200" w:lineRule="exact"/>
              <w:ind w:rightChars="10" w:right="24" w:firstLineChars="0" w:firstLine="0"/>
              <w:jc w:val="right"/>
              <w:rPr>
                <w:rFonts w:ascii="新細明體" w:eastAsia="新細明體" w:hAnsi="新細明體"/>
                <w:b/>
                <w:noProof/>
                <w:color w:val="000000" w:themeColor="text1"/>
                <w:sz w:val="20"/>
              </w:rPr>
            </w:pPr>
          </w:p>
        </w:tc>
        <w:tc>
          <w:tcPr>
            <w:tcW w:w="540" w:type="pct"/>
            <w:tcBorders>
              <w:top w:val="nil"/>
              <w:left w:val="single" w:sz="4" w:space="0" w:color="auto"/>
              <w:bottom w:val="nil"/>
              <w:right w:val="single" w:sz="4" w:space="0" w:color="auto"/>
            </w:tcBorders>
            <w:shd w:val="clear" w:color="auto" w:fill="auto"/>
            <w:tcMar>
              <w:right w:w="28" w:type="dxa"/>
            </w:tcMar>
            <w:vAlign w:val="center"/>
          </w:tcPr>
          <w:p w14:paraId="6654ECE0" w14:textId="31DBEFB6"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vAlign w:val="center"/>
          </w:tcPr>
          <w:p w14:paraId="21AFB522" w14:textId="64AE72F5" w:rsidR="00AA5C2D" w:rsidRPr="00AA5C2D" w:rsidRDefault="00AA5C2D" w:rsidP="00AA5C2D">
            <w:pPr>
              <w:snapToGrid w:val="0"/>
              <w:spacing w:line="200" w:lineRule="exact"/>
              <w:ind w:firstLine="400"/>
              <w:jc w:val="right"/>
              <w:rPr>
                <w:rFonts w:ascii="新細明體" w:eastAsia="新細明體" w:hAnsi="新細明體"/>
                <w:b/>
                <w:noProof/>
                <w:color w:val="000000" w:themeColor="text1"/>
                <w:sz w:val="20"/>
              </w:rPr>
            </w:pPr>
            <w:r w:rsidRPr="00AA5C2D">
              <w:rPr>
                <w:rFonts w:ascii="新細明體" w:eastAsia="新細明體" w:hAnsi="新細明體"/>
                <w:b/>
                <w:noProof/>
                <w:color w:val="000000" w:themeColor="text1"/>
                <w:sz w:val="20"/>
              </w:rPr>
              <w:t>319,755,501</w:t>
            </w:r>
          </w:p>
        </w:tc>
      </w:tr>
      <w:tr w:rsidR="002229D8" w:rsidRPr="00AA5C2D" w14:paraId="3873D9D4" w14:textId="6CC49B10"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037A1892" w14:textId="25D922E6" w:rsidR="00AA5C2D" w:rsidRPr="00AA5C2D" w:rsidRDefault="00AA5C2D" w:rsidP="00AA5C2D">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AA5C2D">
              <w:rPr>
                <w:rFonts w:hint="eastAsia"/>
                <w:color w:val="000000" w:themeColor="text1"/>
                <w:spacing w:val="-30"/>
                <w:sz w:val="20"/>
              </w:rPr>
              <w:t>什項資產</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7E0D502F" w14:textId="77B584C1"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kern w:val="0"/>
                <w:sz w:val="20"/>
              </w:rPr>
            </w:pPr>
            <w:r w:rsidRPr="00AA5C2D">
              <w:rPr>
                <w:rFonts w:ascii="新細明體" w:eastAsia="新細明體" w:hAnsi="新細明體"/>
                <w:color w:val="000000" w:themeColor="text1"/>
                <w:kern w:val="0"/>
                <w:sz w:val="20"/>
              </w:rPr>
              <w:t>4,289,266,327</w:t>
            </w:r>
          </w:p>
        </w:tc>
        <w:tc>
          <w:tcPr>
            <w:tcW w:w="590" w:type="pct"/>
            <w:tcBorders>
              <w:top w:val="nil"/>
              <w:left w:val="single" w:sz="4" w:space="0" w:color="auto"/>
              <w:bottom w:val="nil"/>
              <w:right w:val="nil"/>
            </w:tcBorders>
            <w:shd w:val="clear" w:color="auto" w:fill="auto"/>
            <w:tcMar>
              <w:right w:w="28" w:type="dxa"/>
            </w:tcMar>
            <w:vAlign w:val="center"/>
          </w:tcPr>
          <w:p w14:paraId="5FCA0F49" w14:textId="1C888C27"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41" w:type="pct"/>
            <w:tcBorders>
              <w:top w:val="nil"/>
              <w:left w:val="single" w:sz="4" w:space="0" w:color="auto"/>
              <w:bottom w:val="nil"/>
              <w:right w:val="single" w:sz="4" w:space="0" w:color="auto"/>
            </w:tcBorders>
            <w:vAlign w:val="center"/>
          </w:tcPr>
          <w:p w14:paraId="5B975CE2" w14:textId="77777777" w:rsidR="00AA5C2D" w:rsidRPr="00AA5C2D" w:rsidRDefault="00AA5C2D" w:rsidP="00AA5C2D">
            <w:pPr>
              <w:snapToGrid w:val="0"/>
              <w:spacing w:line="200" w:lineRule="exact"/>
              <w:ind w:rightChars="10" w:right="24" w:firstLineChars="0" w:firstLine="0"/>
              <w:jc w:val="right"/>
              <w:rPr>
                <w:rFonts w:ascii="新細明體" w:eastAsia="新細明體" w:hAnsi="新細明體"/>
                <w:b/>
                <w:bCs/>
                <w:color w:val="000000" w:themeColor="text1"/>
                <w:sz w:val="20"/>
              </w:rPr>
            </w:pPr>
          </w:p>
        </w:tc>
        <w:tc>
          <w:tcPr>
            <w:tcW w:w="746" w:type="pct"/>
            <w:tcBorders>
              <w:top w:val="nil"/>
              <w:left w:val="single" w:sz="4" w:space="0" w:color="auto"/>
              <w:bottom w:val="nil"/>
              <w:right w:val="single" w:sz="4" w:space="0" w:color="auto"/>
            </w:tcBorders>
            <w:tcMar>
              <w:right w:w="28" w:type="dxa"/>
            </w:tcMar>
            <w:vAlign w:val="center"/>
          </w:tcPr>
          <w:p w14:paraId="65B9593B" w14:textId="65892370" w:rsidR="00AA5C2D" w:rsidRPr="00AA5C2D" w:rsidRDefault="00AA5C2D" w:rsidP="00AA5C2D">
            <w:pPr>
              <w:widowControl w:val="0"/>
              <w:overflowPunct/>
              <w:snapToGrid w:val="0"/>
              <w:spacing w:line="200" w:lineRule="exact"/>
              <w:ind w:leftChars="50" w:left="120" w:rightChars="20" w:right="48" w:firstLineChars="0" w:firstLine="0"/>
              <w:jc w:val="distribute"/>
              <w:rPr>
                <w:rFonts w:hAnsi="標楷體" w:cs="Arial"/>
                <w:color w:val="000000" w:themeColor="text1"/>
                <w:spacing w:val="-32"/>
                <w:sz w:val="20"/>
                <w:szCs w:val="18"/>
              </w:rPr>
            </w:pPr>
            <w:proofErr w:type="gramStart"/>
            <w:r w:rsidRPr="00AA5C2D">
              <w:rPr>
                <w:rFonts w:hAnsi="標楷體" w:cs="Arial" w:hint="eastAsia"/>
                <w:color w:val="000000" w:themeColor="text1"/>
                <w:spacing w:val="-32"/>
                <w:sz w:val="20"/>
                <w:szCs w:val="18"/>
              </w:rPr>
              <w:t>113</w:t>
            </w:r>
            <w:proofErr w:type="gramEnd"/>
            <w:r w:rsidRPr="00AA5C2D">
              <w:rPr>
                <w:rFonts w:hAnsi="標楷體" w:cs="Arial" w:hint="eastAsia"/>
                <w:color w:val="000000" w:themeColor="text1"/>
                <w:spacing w:val="-32"/>
                <w:sz w:val="20"/>
                <w:szCs w:val="18"/>
              </w:rPr>
              <w:t>年度歲入應調整數</w:t>
            </w:r>
          </w:p>
        </w:tc>
        <w:tc>
          <w:tcPr>
            <w:tcW w:w="554" w:type="pct"/>
            <w:tcBorders>
              <w:top w:val="nil"/>
              <w:left w:val="single" w:sz="4" w:space="0" w:color="auto"/>
              <w:bottom w:val="nil"/>
              <w:right w:val="single" w:sz="4" w:space="0" w:color="auto"/>
            </w:tcBorders>
            <w:tcMar>
              <w:right w:w="28" w:type="dxa"/>
            </w:tcMar>
            <w:vAlign w:val="center"/>
          </w:tcPr>
          <w:p w14:paraId="12A113FD" w14:textId="43F64D60" w:rsidR="00AA5C2D" w:rsidRPr="00AA5C2D" w:rsidRDefault="00AA5C2D" w:rsidP="00AA5C2D">
            <w:pPr>
              <w:snapToGrid w:val="0"/>
              <w:spacing w:line="200" w:lineRule="exact"/>
              <w:ind w:rightChars="10" w:right="24" w:firstLineChars="0" w:firstLine="0"/>
              <w:jc w:val="right"/>
              <w:rPr>
                <w:rFonts w:ascii="新細明體" w:eastAsia="新細明體" w:hAnsi="新細明體"/>
                <w:b/>
                <w:noProof/>
                <w:color w:val="000000" w:themeColor="text1"/>
                <w:sz w:val="20"/>
              </w:rPr>
            </w:pPr>
          </w:p>
        </w:tc>
        <w:tc>
          <w:tcPr>
            <w:tcW w:w="540" w:type="pct"/>
            <w:tcBorders>
              <w:top w:val="nil"/>
              <w:left w:val="single" w:sz="4" w:space="0" w:color="auto"/>
              <w:bottom w:val="nil"/>
              <w:right w:val="single" w:sz="4" w:space="0" w:color="auto"/>
            </w:tcBorders>
            <w:tcMar>
              <w:right w:w="28" w:type="dxa"/>
            </w:tcMar>
            <w:vAlign w:val="center"/>
          </w:tcPr>
          <w:p w14:paraId="4888856F" w14:textId="72771F8D"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r w:rsidRPr="00AA5C2D">
              <w:rPr>
                <w:rFonts w:ascii="新細明體" w:eastAsia="新細明體" w:hAnsi="新細明體"/>
                <w:color w:val="000000" w:themeColor="text1"/>
                <w:sz w:val="20"/>
              </w:rPr>
              <w:t>-</w:t>
            </w:r>
            <w:r w:rsidRPr="00AA5C2D">
              <w:rPr>
                <w:rFonts w:ascii="新細明體" w:eastAsia="新細明體" w:hAnsi="新細明體" w:hint="eastAsia"/>
                <w:color w:val="000000" w:themeColor="text1"/>
                <w:sz w:val="20"/>
              </w:rPr>
              <w:t xml:space="preserve"> </w:t>
            </w:r>
            <w:r w:rsidRPr="00AA5C2D">
              <w:rPr>
                <w:rFonts w:ascii="新細明體" w:eastAsia="新細明體" w:hAnsi="新細明體"/>
                <w:color w:val="000000" w:themeColor="text1"/>
                <w:sz w:val="20"/>
              </w:rPr>
              <w:t>31,176,971</w:t>
            </w:r>
          </w:p>
        </w:tc>
        <w:tc>
          <w:tcPr>
            <w:tcW w:w="667" w:type="pct"/>
            <w:tcBorders>
              <w:top w:val="nil"/>
              <w:left w:val="single" w:sz="4" w:space="0" w:color="auto"/>
              <w:bottom w:val="nil"/>
              <w:right w:val="nil"/>
            </w:tcBorders>
            <w:vAlign w:val="center"/>
          </w:tcPr>
          <w:p w14:paraId="4D7D9A1D" w14:textId="61EA453E" w:rsidR="00AA5C2D" w:rsidRPr="00AA5C2D" w:rsidRDefault="00AA5C2D" w:rsidP="00AA5C2D">
            <w:pPr>
              <w:snapToGrid w:val="0"/>
              <w:spacing w:line="200" w:lineRule="exact"/>
              <w:ind w:firstLine="400"/>
              <w:jc w:val="right"/>
              <w:rPr>
                <w:rFonts w:ascii="新細明體" w:eastAsia="新細明體" w:hAnsi="新細明體"/>
                <w:b/>
                <w:noProof/>
                <w:color w:val="000000" w:themeColor="text1"/>
                <w:sz w:val="20"/>
              </w:rPr>
            </w:pPr>
          </w:p>
        </w:tc>
      </w:tr>
      <w:tr w:rsidR="002229D8" w:rsidRPr="00AA5C2D" w14:paraId="14191FDC" w14:textId="668E3A8D"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4F786013" w14:textId="70A80D8C" w:rsidR="00AA5C2D" w:rsidRPr="00AA5C2D" w:rsidRDefault="00AA5C2D" w:rsidP="00AA5C2D">
            <w:pPr>
              <w:widowControl w:val="0"/>
              <w:overflowPunct/>
              <w:snapToGrid w:val="0"/>
              <w:spacing w:line="200" w:lineRule="exact"/>
              <w:ind w:rightChars="20" w:right="48" w:firstLineChars="0" w:firstLine="0"/>
              <w:jc w:val="distribute"/>
              <w:rPr>
                <w:rFonts w:ascii="Times New Roman" w:cs="新細明體"/>
                <w:b/>
                <w:color w:val="000000" w:themeColor="text1"/>
                <w:spacing w:val="-30"/>
                <w:sz w:val="20"/>
              </w:rPr>
            </w:pPr>
            <w:r w:rsidRPr="00AA5C2D">
              <w:rPr>
                <w:rFonts w:ascii="Arial" w:hAnsi="Arial" w:cs="Arial" w:hint="eastAsia"/>
                <w:b/>
                <w:bCs/>
                <w:color w:val="000000" w:themeColor="text1"/>
                <w:spacing w:val="-30"/>
                <w:sz w:val="20"/>
              </w:rPr>
              <w:t>原列資產總額</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580A8C5F" w14:textId="24807132" w:rsidR="00AA5C2D" w:rsidRPr="00AA5C2D" w:rsidRDefault="00AA5C2D" w:rsidP="00AA5C2D">
            <w:pPr>
              <w:snapToGrid w:val="0"/>
              <w:spacing w:line="200" w:lineRule="exact"/>
              <w:ind w:rightChars="10" w:right="24" w:firstLineChars="0" w:firstLine="0"/>
              <w:jc w:val="right"/>
              <w:rPr>
                <w:rFonts w:ascii="新細明體" w:eastAsia="新細明體" w:hAnsi="新細明體"/>
                <w:bCs/>
                <w:color w:val="000000" w:themeColor="text1"/>
                <w:kern w:val="0"/>
                <w:sz w:val="20"/>
              </w:rPr>
            </w:pPr>
          </w:p>
        </w:tc>
        <w:tc>
          <w:tcPr>
            <w:tcW w:w="590" w:type="pct"/>
            <w:tcBorders>
              <w:top w:val="nil"/>
              <w:left w:val="single" w:sz="4" w:space="0" w:color="auto"/>
              <w:bottom w:val="nil"/>
              <w:right w:val="nil"/>
            </w:tcBorders>
            <w:shd w:val="clear" w:color="auto" w:fill="auto"/>
            <w:tcMar>
              <w:right w:w="28" w:type="dxa"/>
            </w:tcMar>
            <w:vAlign w:val="center"/>
          </w:tcPr>
          <w:p w14:paraId="27B7FFB1" w14:textId="77777777" w:rsidR="00AA5C2D" w:rsidRPr="00AA5C2D" w:rsidRDefault="00AA5C2D" w:rsidP="00AA5C2D">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single" w:sz="4" w:space="0" w:color="auto"/>
              <w:bottom w:val="nil"/>
              <w:right w:val="single" w:sz="4" w:space="0" w:color="auto"/>
            </w:tcBorders>
            <w:vAlign w:val="center"/>
          </w:tcPr>
          <w:p w14:paraId="3B6394B1" w14:textId="173A604C" w:rsidR="00AA5C2D" w:rsidRPr="00AA5C2D" w:rsidRDefault="00AA5C2D" w:rsidP="00AA5C2D">
            <w:pPr>
              <w:widowControl w:val="0"/>
              <w:overflowPunct/>
              <w:snapToGrid w:val="0"/>
              <w:spacing w:line="200" w:lineRule="exact"/>
              <w:ind w:rightChars="10" w:right="24" w:firstLineChars="0" w:firstLine="0"/>
              <w:jc w:val="right"/>
              <w:rPr>
                <w:rFonts w:ascii="新細明體" w:eastAsia="新細明體" w:hAnsi="新細明體"/>
                <w:b/>
                <w:bCs/>
                <w:color w:val="000000" w:themeColor="text1"/>
                <w:sz w:val="20"/>
              </w:rPr>
            </w:pPr>
            <w:r w:rsidRPr="00AA5C2D">
              <w:rPr>
                <w:rFonts w:ascii="新細明體" w:eastAsia="新細明體" w:hAnsi="新細明體"/>
                <w:b/>
                <w:bCs/>
                <w:color w:val="000000" w:themeColor="text1"/>
                <w:sz w:val="20"/>
              </w:rPr>
              <w:t>547,247,839,826</w:t>
            </w: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58D8E159" w14:textId="59217DA4" w:rsidR="00AA5C2D" w:rsidRPr="00AA5C2D" w:rsidRDefault="00AA5C2D" w:rsidP="00AA5C2D">
            <w:pPr>
              <w:widowControl w:val="0"/>
              <w:overflowPunct/>
              <w:snapToGrid w:val="0"/>
              <w:spacing w:line="200" w:lineRule="exact"/>
              <w:ind w:leftChars="50" w:left="120" w:rightChars="20" w:right="48" w:firstLineChars="0" w:firstLine="0"/>
              <w:jc w:val="distribute"/>
              <w:rPr>
                <w:color w:val="000000" w:themeColor="text1"/>
                <w:spacing w:val="-24"/>
                <w:sz w:val="20"/>
              </w:rPr>
            </w:pPr>
            <w:proofErr w:type="gramStart"/>
            <w:r w:rsidRPr="00AA5C2D">
              <w:rPr>
                <w:rFonts w:hAnsi="標楷體" w:cs="Arial" w:hint="eastAsia"/>
                <w:color w:val="000000" w:themeColor="text1"/>
                <w:spacing w:val="-32"/>
                <w:sz w:val="20"/>
                <w:szCs w:val="18"/>
              </w:rPr>
              <w:t>113</w:t>
            </w:r>
            <w:proofErr w:type="gramEnd"/>
            <w:r w:rsidRPr="00AA5C2D">
              <w:rPr>
                <w:rFonts w:hAnsi="標楷體" w:cs="Arial" w:hint="eastAsia"/>
                <w:color w:val="000000" w:themeColor="text1"/>
                <w:spacing w:val="-32"/>
                <w:sz w:val="20"/>
                <w:szCs w:val="18"/>
              </w:rPr>
              <w:t>年度歲出應調整數</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1349E814" w14:textId="4E61EA6E"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540" w:type="pct"/>
            <w:tcBorders>
              <w:top w:val="nil"/>
              <w:left w:val="single" w:sz="4" w:space="0" w:color="auto"/>
              <w:bottom w:val="nil"/>
              <w:right w:val="nil"/>
            </w:tcBorders>
            <w:shd w:val="clear" w:color="auto" w:fill="auto"/>
            <w:tcMar>
              <w:right w:w="28" w:type="dxa"/>
            </w:tcMar>
            <w:vAlign w:val="center"/>
          </w:tcPr>
          <w:p w14:paraId="15590B74" w14:textId="26F507F1" w:rsidR="00AA5C2D" w:rsidRPr="00AA5C2D" w:rsidRDefault="00C34EE8" w:rsidP="00AA5C2D">
            <w:pPr>
              <w:snapToGrid w:val="0"/>
              <w:spacing w:line="200" w:lineRule="exact"/>
              <w:ind w:rightChars="10" w:right="24" w:firstLineChars="0" w:firstLine="0"/>
              <w:jc w:val="right"/>
              <w:rPr>
                <w:rFonts w:ascii="新細明體" w:eastAsia="新細明體" w:hAnsi="新細明體"/>
                <w:color w:val="000000" w:themeColor="text1"/>
                <w:sz w:val="20"/>
              </w:rPr>
            </w:pPr>
            <w:r w:rsidRPr="00C34EE8">
              <w:rPr>
                <w:rFonts w:ascii="新細明體" w:eastAsia="新細明體" w:hAnsi="新細明體"/>
                <w:color w:val="000000" w:themeColor="text1"/>
                <w:sz w:val="20"/>
              </w:rPr>
              <w:t>342,647,602</w:t>
            </w:r>
          </w:p>
        </w:tc>
        <w:tc>
          <w:tcPr>
            <w:tcW w:w="667" w:type="pct"/>
            <w:tcBorders>
              <w:top w:val="nil"/>
              <w:left w:val="single" w:sz="4" w:space="0" w:color="auto"/>
              <w:bottom w:val="nil"/>
              <w:right w:val="nil"/>
            </w:tcBorders>
            <w:vAlign w:val="center"/>
          </w:tcPr>
          <w:p w14:paraId="79692243" w14:textId="22CC3AB3" w:rsidR="00AA5C2D" w:rsidRPr="00AA5C2D" w:rsidRDefault="00AA5C2D" w:rsidP="00AA5C2D">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558AF2E8" w14:textId="51546BE2"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22E7EFAC" w14:textId="71BC4A62" w:rsidR="00AA5C2D" w:rsidRPr="00AA5C2D" w:rsidRDefault="00AA5C2D" w:rsidP="00AA5C2D">
            <w:pPr>
              <w:snapToGrid w:val="0"/>
              <w:spacing w:line="200" w:lineRule="exact"/>
              <w:ind w:rightChars="20" w:right="48" w:firstLineChars="0" w:firstLine="0"/>
              <w:jc w:val="distribute"/>
              <w:rPr>
                <w:rFonts w:ascii="Times New Roman" w:cs="新細明體"/>
                <w:b/>
                <w:color w:val="000000" w:themeColor="text1"/>
                <w:spacing w:val="-30"/>
                <w:sz w:val="20"/>
              </w:rPr>
            </w:pPr>
            <w:r w:rsidRPr="00AA5C2D">
              <w:rPr>
                <w:rFonts w:ascii="Arial" w:hAnsi="Arial" w:cs="Arial" w:hint="eastAsia"/>
                <w:b/>
                <w:bCs/>
                <w:color w:val="000000" w:themeColor="text1"/>
                <w:spacing w:val="-30"/>
                <w:sz w:val="20"/>
              </w:rPr>
              <w:t>本處審核修正決算應調整數</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36E26E87" w14:textId="01E62357" w:rsidR="00AA5C2D" w:rsidRPr="00AA5C2D" w:rsidRDefault="00AA5C2D" w:rsidP="00AA5C2D">
            <w:pPr>
              <w:snapToGrid w:val="0"/>
              <w:spacing w:line="200" w:lineRule="exact"/>
              <w:ind w:rightChars="10" w:right="24" w:firstLineChars="0" w:firstLine="0"/>
              <w:jc w:val="right"/>
              <w:rPr>
                <w:rFonts w:ascii="新細明體" w:eastAsia="新細明體" w:hAnsi="新細明體"/>
                <w:bCs/>
                <w:color w:val="000000" w:themeColor="text1"/>
                <w:kern w:val="0"/>
                <w:sz w:val="20"/>
              </w:rPr>
            </w:pPr>
          </w:p>
        </w:tc>
        <w:tc>
          <w:tcPr>
            <w:tcW w:w="590" w:type="pct"/>
            <w:tcBorders>
              <w:top w:val="nil"/>
              <w:left w:val="nil"/>
              <w:bottom w:val="nil"/>
              <w:right w:val="single" w:sz="4" w:space="0" w:color="auto"/>
            </w:tcBorders>
            <w:shd w:val="clear" w:color="auto" w:fill="auto"/>
            <w:tcMar>
              <w:right w:w="28" w:type="dxa"/>
            </w:tcMar>
            <w:vAlign w:val="center"/>
          </w:tcPr>
          <w:p w14:paraId="27B7111A" w14:textId="77777777" w:rsidR="00AA5C2D" w:rsidRPr="00AA5C2D" w:rsidRDefault="00AA5C2D" w:rsidP="00AA5C2D">
            <w:pPr>
              <w:snapToGrid w:val="0"/>
              <w:spacing w:line="200" w:lineRule="exact"/>
              <w:ind w:rightChars="10" w:right="24" w:firstLineChars="0" w:firstLine="0"/>
              <w:jc w:val="right"/>
              <w:rPr>
                <w:rFonts w:ascii="新細明體" w:eastAsia="新細明體" w:hAnsi="新細明體"/>
                <w:b/>
                <w:color w:val="000000" w:themeColor="text1"/>
                <w:sz w:val="20"/>
              </w:rPr>
            </w:pPr>
          </w:p>
        </w:tc>
        <w:tc>
          <w:tcPr>
            <w:tcW w:w="641" w:type="pct"/>
            <w:tcBorders>
              <w:top w:val="nil"/>
              <w:left w:val="nil"/>
              <w:bottom w:val="nil"/>
              <w:right w:val="single" w:sz="4" w:space="0" w:color="auto"/>
            </w:tcBorders>
            <w:shd w:val="clear" w:color="auto" w:fill="auto"/>
            <w:vAlign w:val="center"/>
          </w:tcPr>
          <w:p w14:paraId="613034F7" w14:textId="4A105A67" w:rsidR="00AA5C2D" w:rsidRPr="00AA5C2D" w:rsidRDefault="00AA5C2D" w:rsidP="00AA5C2D">
            <w:pPr>
              <w:widowControl w:val="0"/>
              <w:overflowPunct/>
              <w:snapToGrid w:val="0"/>
              <w:spacing w:line="200" w:lineRule="exact"/>
              <w:ind w:rightChars="10" w:right="24" w:firstLineChars="0" w:firstLine="0"/>
              <w:jc w:val="right"/>
              <w:rPr>
                <w:rFonts w:ascii="新細明體" w:eastAsia="新細明體" w:hAnsi="新細明體"/>
                <w:b/>
                <w:bCs/>
                <w:color w:val="000000" w:themeColor="text1"/>
                <w:sz w:val="20"/>
              </w:rPr>
            </w:pPr>
            <w:r w:rsidRPr="00AA5C2D">
              <w:rPr>
                <w:rFonts w:ascii="新細明體" w:eastAsia="新細明體" w:hAnsi="新細明體"/>
                <w:b/>
                <w:bCs/>
                <w:color w:val="000000" w:themeColor="text1"/>
                <w:sz w:val="20"/>
              </w:rPr>
              <w:t>358,062,230</w:t>
            </w: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3517E70A" w14:textId="4E8D383E" w:rsidR="00AA5C2D" w:rsidRPr="00AA5C2D" w:rsidRDefault="00C34EE8" w:rsidP="00C34EE8">
            <w:pPr>
              <w:widowControl w:val="0"/>
              <w:overflowPunct/>
              <w:snapToGrid w:val="0"/>
              <w:spacing w:line="200" w:lineRule="exact"/>
              <w:ind w:leftChars="50" w:left="120" w:rightChars="20" w:right="48" w:firstLineChars="0" w:firstLine="0"/>
              <w:jc w:val="distribute"/>
              <w:rPr>
                <w:color w:val="000000" w:themeColor="text1"/>
                <w:spacing w:val="-24"/>
                <w:sz w:val="20"/>
              </w:rPr>
            </w:pPr>
            <w:r w:rsidRPr="00C34EE8">
              <w:rPr>
                <w:rFonts w:hint="eastAsia"/>
                <w:color w:val="000000" w:themeColor="text1"/>
                <w:spacing w:val="-24"/>
                <w:sz w:val="20"/>
              </w:rPr>
              <w:t>修正以前年度歲出應調整數</w:t>
            </w:r>
          </w:p>
        </w:tc>
        <w:tc>
          <w:tcPr>
            <w:tcW w:w="554" w:type="pct"/>
            <w:tcBorders>
              <w:top w:val="nil"/>
              <w:left w:val="nil"/>
              <w:bottom w:val="nil"/>
              <w:right w:val="single" w:sz="4" w:space="0" w:color="auto"/>
            </w:tcBorders>
            <w:shd w:val="clear" w:color="auto" w:fill="auto"/>
            <w:tcMar>
              <w:right w:w="28" w:type="dxa"/>
            </w:tcMar>
            <w:vAlign w:val="center"/>
          </w:tcPr>
          <w:p w14:paraId="7107473E" w14:textId="21EC441A" w:rsidR="00AA5C2D" w:rsidRPr="00AA5C2D" w:rsidRDefault="00AA5C2D" w:rsidP="00AA5C2D">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540" w:type="pct"/>
            <w:tcBorders>
              <w:top w:val="nil"/>
              <w:left w:val="single" w:sz="4" w:space="0" w:color="auto"/>
              <w:bottom w:val="nil"/>
              <w:right w:val="nil"/>
            </w:tcBorders>
            <w:shd w:val="clear" w:color="auto" w:fill="auto"/>
            <w:tcMar>
              <w:right w:w="28" w:type="dxa"/>
            </w:tcMar>
            <w:vAlign w:val="center"/>
          </w:tcPr>
          <w:p w14:paraId="3F4502D8" w14:textId="224A551F" w:rsidR="00AA5C2D" w:rsidRPr="00AA5C2D" w:rsidRDefault="00C34EE8" w:rsidP="00AA5C2D">
            <w:pPr>
              <w:snapToGrid w:val="0"/>
              <w:spacing w:line="200" w:lineRule="exact"/>
              <w:ind w:rightChars="10" w:right="24" w:firstLineChars="0" w:firstLine="0"/>
              <w:jc w:val="right"/>
              <w:rPr>
                <w:rFonts w:ascii="新細明體" w:eastAsia="新細明體" w:hAnsi="新細明體"/>
                <w:color w:val="000000" w:themeColor="text1"/>
                <w:sz w:val="20"/>
              </w:rPr>
            </w:pPr>
            <w:r w:rsidRPr="00C34EE8">
              <w:rPr>
                <w:rFonts w:ascii="新細明體" w:eastAsia="新細明體" w:hAnsi="新細明體"/>
                <w:color w:val="000000" w:themeColor="text1"/>
                <w:sz w:val="20"/>
              </w:rPr>
              <w:t>8,284,870</w:t>
            </w:r>
          </w:p>
        </w:tc>
        <w:tc>
          <w:tcPr>
            <w:tcW w:w="667" w:type="pct"/>
            <w:tcBorders>
              <w:top w:val="nil"/>
              <w:left w:val="single" w:sz="4" w:space="0" w:color="auto"/>
              <w:bottom w:val="nil"/>
              <w:right w:val="nil"/>
            </w:tcBorders>
            <w:shd w:val="clear" w:color="auto" w:fill="auto"/>
            <w:vAlign w:val="center"/>
          </w:tcPr>
          <w:p w14:paraId="2EBBAD92" w14:textId="68883D64" w:rsidR="00AA5C2D" w:rsidRPr="00AA5C2D" w:rsidRDefault="00AA5C2D" w:rsidP="00AA5C2D">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661F9603" w14:textId="70FE862A"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4E959156" w14:textId="600BB0EC" w:rsidR="00C34EE8" w:rsidRPr="00AA5C2D" w:rsidRDefault="00C34EE8" w:rsidP="00C34EE8">
            <w:pPr>
              <w:widowControl w:val="0"/>
              <w:overflowPunct/>
              <w:snapToGrid w:val="0"/>
              <w:spacing w:line="200" w:lineRule="exact"/>
              <w:ind w:leftChars="50" w:left="120" w:rightChars="20" w:right="48" w:firstLineChars="0" w:firstLine="0"/>
              <w:jc w:val="distribute"/>
              <w:rPr>
                <w:rFonts w:ascii="Times New Roman" w:cs="新細明體"/>
                <w:b/>
                <w:color w:val="000000" w:themeColor="text1"/>
                <w:spacing w:val="-30"/>
                <w:sz w:val="20"/>
              </w:rPr>
            </w:pPr>
            <w:r w:rsidRPr="00AA5C2D">
              <w:rPr>
                <w:rFonts w:ascii="Arial" w:hAnsi="Arial" w:cs="Arial" w:hint="eastAsia"/>
                <w:color w:val="000000" w:themeColor="text1"/>
                <w:spacing w:val="-30"/>
                <w:sz w:val="20"/>
              </w:rPr>
              <w:t>歲入事項應調整數</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5AF56F06" w14:textId="53CAAF7F" w:rsidR="00C34EE8" w:rsidRPr="00AA5C2D" w:rsidRDefault="00C34EE8" w:rsidP="00C34EE8">
            <w:pPr>
              <w:snapToGrid w:val="0"/>
              <w:spacing w:line="200" w:lineRule="exact"/>
              <w:ind w:rightChars="10" w:right="24" w:firstLineChars="0" w:firstLine="0"/>
              <w:jc w:val="right"/>
              <w:rPr>
                <w:rFonts w:ascii="新細明體" w:eastAsia="新細明體" w:hAnsi="新細明體"/>
                <w:bCs/>
                <w:color w:val="000000" w:themeColor="text1"/>
                <w:kern w:val="0"/>
                <w:sz w:val="20"/>
              </w:rPr>
            </w:pPr>
          </w:p>
        </w:tc>
        <w:tc>
          <w:tcPr>
            <w:tcW w:w="590" w:type="pct"/>
            <w:tcBorders>
              <w:top w:val="nil"/>
              <w:left w:val="nil"/>
              <w:bottom w:val="nil"/>
              <w:right w:val="single" w:sz="4" w:space="0" w:color="auto"/>
            </w:tcBorders>
            <w:shd w:val="clear" w:color="auto" w:fill="auto"/>
            <w:tcMar>
              <w:right w:w="28" w:type="dxa"/>
            </w:tcMar>
            <w:vAlign w:val="center"/>
          </w:tcPr>
          <w:p w14:paraId="14B130C5" w14:textId="43382316" w:rsidR="00C34EE8" w:rsidRPr="00AA5C2D" w:rsidRDefault="00C34EE8" w:rsidP="00C34EE8">
            <w:pPr>
              <w:snapToGrid w:val="0"/>
              <w:spacing w:line="200" w:lineRule="exact"/>
              <w:ind w:rightChars="10" w:right="24" w:firstLineChars="0" w:firstLine="0"/>
              <w:jc w:val="right"/>
              <w:rPr>
                <w:rFonts w:ascii="新細明體" w:eastAsia="新細明體" w:hAnsi="新細明體"/>
                <w:b/>
                <w:color w:val="000000" w:themeColor="text1"/>
                <w:sz w:val="20"/>
              </w:rPr>
            </w:pPr>
            <w:r w:rsidRPr="00AA5C2D">
              <w:rPr>
                <w:rFonts w:asciiTheme="minorEastAsia" w:eastAsiaTheme="minorEastAsia" w:hAnsiTheme="minorEastAsia"/>
                <w:bCs/>
                <w:color w:val="000000" w:themeColor="text1"/>
                <w:sz w:val="20"/>
              </w:rPr>
              <w:t>7,129,758</w:t>
            </w:r>
          </w:p>
        </w:tc>
        <w:tc>
          <w:tcPr>
            <w:tcW w:w="641" w:type="pct"/>
            <w:tcBorders>
              <w:top w:val="nil"/>
              <w:left w:val="nil"/>
              <w:bottom w:val="nil"/>
              <w:right w:val="single" w:sz="4" w:space="0" w:color="auto"/>
            </w:tcBorders>
            <w:shd w:val="clear" w:color="auto" w:fill="auto"/>
            <w:vAlign w:val="center"/>
          </w:tcPr>
          <w:p w14:paraId="17083029" w14:textId="6BA69347" w:rsidR="00C34EE8" w:rsidRPr="00AA5C2D" w:rsidRDefault="00C34EE8" w:rsidP="00C34EE8">
            <w:pPr>
              <w:widowControl w:val="0"/>
              <w:overflowPunct/>
              <w:snapToGrid w:val="0"/>
              <w:spacing w:line="200" w:lineRule="exact"/>
              <w:ind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6CA8A525" w14:textId="493696C2" w:rsidR="00C34EE8" w:rsidRPr="00AA5C2D" w:rsidRDefault="00C34EE8" w:rsidP="00C34EE8">
            <w:pPr>
              <w:snapToGrid w:val="0"/>
              <w:spacing w:line="200" w:lineRule="exact"/>
              <w:ind w:leftChars="10" w:left="24" w:rightChars="20" w:right="48" w:firstLineChars="0" w:firstLine="0"/>
              <w:jc w:val="distribute"/>
              <w:rPr>
                <w:rFonts w:hAnsi="標楷體" w:cs="Arial"/>
                <w:color w:val="000000" w:themeColor="text1"/>
                <w:spacing w:val="-32"/>
                <w:sz w:val="20"/>
                <w:szCs w:val="18"/>
              </w:rPr>
            </w:pPr>
            <w:r w:rsidRPr="00AA5C2D">
              <w:rPr>
                <w:rFonts w:ascii="Arial" w:hAnsi="Arial" w:cs="Arial" w:hint="eastAsia"/>
                <w:b/>
                <w:bCs/>
                <w:color w:val="000000" w:themeColor="text1"/>
                <w:spacing w:val="-30"/>
                <w:sz w:val="20"/>
              </w:rPr>
              <w:t>調整</w:t>
            </w:r>
            <w:r w:rsidRPr="00AA5C2D">
              <w:rPr>
                <w:rFonts w:hint="eastAsia"/>
                <w:b/>
                <w:bCs/>
                <w:color w:val="000000" w:themeColor="text1"/>
                <w:spacing w:val="-20"/>
                <w:sz w:val="20"/>
              </w:rPr>
              <w:t>後淨</w:t>
            </w:r>
            <w:r w:rsidRPr="00AA5C2D">
              <w:rPr>
                <w:rFonts w:ascii="Arial" w:hAnsi="Arial" w:cs="Arial" w:hint="eastAsia"/>
                <w:b/>
                <w:bCs/>
                <w:color w:val="000000" w:themeColor="text1"/>
                <w:spacing w:val="-20"/>
                <w:sz w:val="20"/>
              </w:rPr>
              <w:t>資產總額</w:t>
            </w:r>
          </w:p>
        </w:tc>
        <w:tc>
          <w:tcPr>
            <w:tcW w:w="554" w:type="pct"/>
            <w:tcBorders>
              <w:top w:val="nil"/>
              <w:left w:val="nil"/>
              <w:bottom w:val="nil"/>
              <w:right w:val="single" w:sz="4" w:space="0" w:color="auto"/>
            </w:tcBorders>
            <w:shd w:val="clear" w:color="auto" w:fill="auto"/>
            <w:tcMar>
              <w:right w:w="28" w:type="dxa"/>
            </w:tcMar>
            <w:vAlign w:val="center"/>
          </w:tcPr>
          <w:p w14:paraId="1CD46365" w14:textId="7141004C"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540" w:type="pct"/>
            <w:tcBorders>
              <w:top w:val="nil"/>
              <w:left w:val="single" w:sz="4" w:space="0" w:color="auto"/>
              <w:bottom w:val="nil"/>
              <w:right w:val="nil"/>
            </w:tcBorders>
            <w:shd w:val="clear" w:color="auto" w:fill="auto"/>
            <w:tcMar>
              <w:right w:w="28" w:type="dxa"/>
            </w:tcMar>
            <w:vAlign w:val="center"/>
          </w:tcPr>
          <w:p w14:paraId="1AF5E359" w14:textId="2F9E88A3"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shd w:val="clear" w:color="auto" w:fill="auto"/>
            <w:vAlign w:val="center"/>
          </w:tcPr>
          <w:p w14:paraId="6F6DE813" w14:textId="4E427627" w:rsidR="00C34EE8" w:rsidRPr="00AA5C2D" w:rsidRDefault="00C34EE8" w:rsidP="00C34EE8">
            <w:pPr>
              <w:snapToGrid w:val="0"/>
              <w:spacing w:line="200" w:lineRule="exact"/>
              <w:ind w:firstLineChars="0" w:firstLine="0"/>
              <w:jc w:val="right"/>
              <w:rPr>
                <w:rFonts w:ascii="新細明體" w:eastAsia="新細明體" w:hAnsi="新細明體"/>
                <w:b/>
                <w:bCs/>
                <w:color w:val="000000" w:themeColor="text1"/>
                <w:sz w:val="20"/>
              </w:rPr>
            </w:pPr>
            <w:r w:rsidRPr="00AA5C2D">
              <w:rPr>
                <w:rFonts w:ascii="新細明體" w:eastAsia="新細明體" w:hAnsi="新細明體"/>
                <w:b/>
                <w:noProof/>
                <w:color w:val="000000" w:themeColor="text1"/>
                <w:sz w:val="20"/>
              </w:rPr>
              <w:t>415,902,089,227</w:t>
            </w:r>
          </w:p>
        </w:tc>
      </w:tr>
      <w:tr w:rsidR="002229D8" w:rsidRPr="00AA5C2D" w14:paraId="265181C9" w14:textId="77777777"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57243354" w14:textId="5F95C886" w:rsidR="00C34EE8" w:rsidRPr="00AA5C2D" w:rsidRDefault="00C34EE8" w:rsidP="00E360B7">
            <w:pPr>
              <w:autoSpaceDE w:val="0"/>
              <w:autoSpaceDN w:val="0"/>
              <w:adjustRightInd w:val="0"/>
              <w:snapToGrid w:val="0"/>
              <w:spacing w:line="200" w:lineRule="exact"/>
              <w:ind w:leftChars="100" w:left="240" w:rightChars="20" w:right="48" w:firstLineChars="0" w:firstLine="0"/>
              <w:jc w:val="distribute"/>
              <w:rPr>
                <w:rFonts w:ascii="Arial" w:hAnsi="Arial" w:cs="Arial"/>
                <w:color w:val="000000" w:themeColor="text1"/>
                <w:spacing w:val="-30"/>
                <w:sz w:val="20"/>
              </w:rPr>
            </w:pPr>
            <w:r w:rsidRPr="00AA5C2D">
              <w:rPr>
                <w:rFonts w:hint="eastAsia"/>
                <w:color w:val="000000" w:themeColor="text1"/>
                <w:spacing w:val="-24"/>
                <w:sz w:val="20"/>
              </w:rPr>
              <w:t>增列</w:t>
            </w:r>
            <w:proofErr w:type="gramStart"/>
            <w:r w:rsidRPr="00AA5C2D">
              <w:rPr>
                <w:rFonts w:hint="eastAsia"/>
                <w:color w:val="000000" w:themeColor="text1"/>
                <w:spacing w:val="-24"/>
                <w:sz w:val="20"/>
              </w:rPr>
              <w:t>113</w:t>
            </w:r>
            <w:proofErr w:type="gramEnd"/>
            <w:r w:rsidRPr="00AA5C2D">
              <w:rPr>
                <w:rFonts w:hint="eastAsia"/>
                <w:color w:val="000000" w:themeColor="text1"/>
                <w:spacing w:val="-24"/>
                <w:sz w:val="20"/>
              </w:rPr>
              <w:t>年度歲入實現數</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22D20957" w14:textId="37B7D815" w:rsidR="00C34EE8" w:rsidRPr="00AA5C2D" w:rsidRDefault="00C34EE8" w:rsidP="00C34EE8">
            <w:pPr>
              <w:snapToGrid w:val="0"/>
              <w:spacing w:line="200" w:lineRule="exact"/>
              <w:ind w:rightChars="10" w:right="24" w:firstLineChars="0" w:firstLine="0"/>
              <w:jc w:val="right"/>
              <w:rPr>
                <w:rFonts w:ascii="新細明體" w:eastAsia="新細明體" w:hAnsi="新細明體"/>
                <w:bCs/>
                <w:color w:val="000000" w:themeColor="text1"/>
                <w:kern w:val="0"/>
                <w:sz w:val="20"/>
              </w:rPr>
            </w:pPr>
            <w:r w:rsidRPr="00AA5C2D">
              <w:rPr>
                <w:rFonts w:ascii="新細明體" w:eastAsia="新細明體" w:hAnsi="新細明體"/>
                <w:bCs/>
                <w:color w:val="000000" w:themeColor="text1"/>
                <w:kern w:val="0"/>
                <w:sz w:val="20"/>
              </w:rPr>
              <w:t>811,568</w:t>
            </w:r>
          </w:p>
        </w:tc>
        <w:tc>
          <w:tcPr>
            <w:tcW w:w="590" w:type="pct"/>
            <w:tcBorders>
              <w:top w:val="nil"/>
              <w:left w:val="nil"/>
              <w:bottom w:val="nil"/>
              <w:right w:val="single" w:sz="4" w:space="0" w:color="auto"/>
            </w:tcBorders>
            <w:shd w:val="clear" w:color="auto" w:fill="auto"/>
            <w:tcMar>
              <w:right w:w="28" w:type="dxa"/>
            </w:tcMar>
            <w:vAlign w:val="center"/>
          </w:tcPr>
          <w:p w14:paraId="6EBD10B1" w14:textId="77777777"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bCs/>
                <w:color w:val="000000" w:themeColor="text1"/>
                <w:sz w:val="20"/>
              </w:rPr>
            </w:pPr>
          </w:p>
        </w:tc>
        <w:tc>
          <w:tcPr>
            <w:tcW w:w="641" w:type="pct"/>
            <w:tcBorders>
              <w:top w:val="nil"/>
              <w:left w:val="nil"/>
              <w:bottom w:val="nil"/>
              <w:right w:val="single" w:sz="4" w:space="0" w:color="auto"/>
            </w:tcBorders>
            <w:shd w:val="clear" w:color="auto" w:fill="auto"/>
            <w:vAlign w:val="center"/>
          </w:tcPr>
          <w:p w14:paraId="66363815" w14:textId="77777777" w:rsidR="00C34EE8" w:rsidRPr="00AA5C2D" w:rsidRDefault="00C34EE8" w:rsidP="00C34EE8">
            <w:pPr>
              <w:widowControl w:val="0"/>
              <w:overflowPunct/>
              <w:snapToGrid w:val="0"/>
              <w:spacing w:line="200" w:lineRule="exact"/>
              <w:ind w:rightChars="10" w:right="24" w:firstLineChars="0" w:firstLine="0"/>
              <w:jc w:val="right"/>
              <w:rPr>
                <w:rFonts w:ascii="新細明體" w:eastAsia="新細明體" w:hAnsi="新細明體"/>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4912591E" w14:textId="3713685A" w:rsidR="00C34EE8" w:rsidRPr="00AA5C2D" w:rsidRDefault="00C34EE8" w:rsidP="00C34EE8">
            <w:pPr>
              <w:snapToGrid w:val="0"/>
              <w:spacing w:line="200" w:lineRule="exact"/>
              <w:ind w:leftChars="10" w:left="24" w:rightChars="20" w:right="48" w:firstLineChars="0" w:firstLine="0"/>
              <w:jc w:val="distribute"/>
              <w:rPr>
                <w:rFonts w:hAnsi="標楷體" w:cs="Arial"/>
                <w:color w:val="000000" w:themeColor="text1"/>
                <w:spacing w:val="-32"/>
                <w:sz w:val="20"/>
                <w:szCs w:val="18"/>
              </w:rPr>
            </w:pPr>
          </w:p>
        </w:tc>
        <w:tc>
          <w:tcPr>
            <w:tcW w:w="554" w:type="pct"/>
            <w:tcBorders>
              <w:top w:val="nil"/>
              <w:left w:val="nil"/>
              <w:bottom w:val="nil"/>
              <w:right w:val="single" w:sz="4" w:space="0" w:color="auto"/>
            </w:tcBorders>
            <w:shd w:val="clear" w:color="auto" w:fill="auto"/>
            <w:tcMar>
              <w:right w:w="28" w:type="dxa"/>
            </w:tcMar>
            <w:vAlign w:val="center"/>
          </w:tcPr>
          <w:p w14:paraId="5FF1A56B"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540" w:type="pct"/>
            <w:tcBorders>
              <w:top w:val="nil"/>
              <w:left w:val="single" w:sz="4" w:space="0" w:color="auto"/>
              <w:bottom w:val="nil"/>
              <w:right w:val="nil"/>
            </w:tcBorders>
            <w:shd w:val="clear" w:color="auto" w:fill="auto"/>
            <w:tcMar>
              <w:right w:w="28" w:type="dxa"/>
            </w:tcMar>
            <w:vAlign w:val="center"/>
          </w:tcPr>
          <w:p w14:paraId="5463EBB0" w14:textId="6FECA576"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shd w:val="clear" w:color="auto" w:fill="auto"/>
            <w:vAlign w:val="center"/>
          </w:tcPr>
          <w:p w14:paraId="18559568" w14:textId="77777777" w:rsidR="00C34EE8" w:rsidRPr="00AA5C2D" w:rsidRDefault="00C34EE8" w:rsidP="00C34EE8">
            <w:pPr>
              <w:snapToGrid w:val="0"/>
              <w:spacing w:line="200" w:lineRule="exact"/>
              <w:ind w:firstLineChars="0" w:firstLine="0"/>
              <w:jc w:val="right"/>
              <w:rPr>
                <w:rFonts w:ascii="新細明體" w:eastAsia="新細明體" w:hAnsi="新細明體"/>
                <w:b/>
                <w:bCs/>
                <w:color w:val="000000" w:themeColor="text1"/>
                <w:sz w:val="20"/>
              </w:rPr>
            </w:pPr>
          </w:p>
        </w:tc>
      </w:tr>
      <w:tr w:rsidR="002229D8" w:rsidRPr="00AA5C2D" w14:paraId="58A69C68" w14:textId="666D139E"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64CAD245" w14:textId="1BFFD0B1" w:rsidR="00C34EE8" w:rsidRPr="00AA5C2D" w:rsidRDefault="00C34EE8" w:rsidP="00C34EE8">
            <w:pPr>
              <w:autoSpaceDE w:val="0"/>
              <w:autoSpaceDN w:val="0"/>
              <w:adjustRightInd w:val="0"/>
              <w:snapToGrid w:val="0"/>
              <w:spacing w:line="200" w:lineRule="exact"/>
              <w:ind w:leftChars="100" w:left="240" w:rightChars="20" w:right="48" w:firstLineChars="0" w:firstLine="0"/>
              <w:jc w:val="distribute"/>
              <w:rPr>
                <w:rFonts w:ascii="Arial" w:hAnsi="Arial" w:cs="Arial"/>
                <w:b/>
                <w:bCs/>
                <w:color w:val="000000" w:themeColor="text1"/>
                <w:spacing w:val="-30"/>
                <w:sz w:val="20"/>
              </w:rPr>
            </w:pPr>
            <w:r w:rsidRPr="00AA5C2D">
              <w:rPr>
                <w:rFonts w:hint="eastAsia"/>
                <w:color w:val="000000" w:themeColor="text1"/>
                <w:spacing w:val="-24"/>
                <w:sz w:val="20"/>
              </w:rPr>
              <w:t>增列</w:t>
            </w:r>
            <w:proofErr w:type="gramStart"/>
            <w:r w:rsidRPr="00AA5C2D">
              <w:rPr>
                <w:rFonts w:hint="eastAsia"/>
                <w:color w:val="000000" w:themeColor="text1"/>
                <w:spacing w:val="-24"/>
                <w:sz w:val="20"/>
              </w:rPr>
              <w:t>113</w:t>
            </w:r>
            <w:proofErr w:type="gramEnd"/>
            <w:r w:rsidRPr="00AA5C2D">
              <w:rPr>
                <w:rFonts w:hint="eastAsia"/>
                <w:color w:val="000000" w:themeColor="text1"/>
                <w:spacing w:val="-24"/>
                <w:sz w:val="20"/>
              </w:rPr>
              <w:t>年度歲入</w:t>
            </w:r>
            <w:proofErr w:type="gramStart"/>
            <w:r w:rsidRPr="00AA5C2D">
              <w:rPr>
                <w:rFonts w:hint="eastAsia"/>
                <w:color w:val="000000" w:themeColor="text1"/>
                <w:spacing w:val="-24"/>
                <w:sz w:val="20"/>
              </w:rPr>
              <w:t>應收數</w:t>
            </w:r>
            <w:proofErr w:type="gramEnd"/>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53F19175" w14:textId="52988CF6" w:rsidR="00C34EE8" w:rsidRPr="00AA5C2D" w:rsidRDefault="00C34EE8" w:rsidP="00C34EE8">
            <w:pPr>
              <w:snapToGrid w:val="0"/>
              <w:spacing w:line="200" w:lineRule="exact"/>
              <w:ind w:rightChars="10" w:right="24" w:firstLine="400"/>
              <w:jc w:val="right"/>
              <w:rPr>
                <w:rFonts w:asciiTheme="minorEastAsia" w:eastAsiaTheme="minorEastAsia" w:hAnsiTheme="minorEastAsia"/>
                <w:bCs/>
                <w:color w:val="000000" w:themeColor="text1"/>
                <w:sz w:val="20"/>
              </w:rPr>
            </w:pPr>
            <w:r w:rsidRPr="00AA5C2D">
              <w:rPr>
                <w:rFonts w:asciiTheme="minorEastAsia" w:eastAsiaTheme="minorEastAsia" w:hAnsiTheme="minorEastAsia"/>
                <w:bCs/>
                <w:color w:val="000000" w:themeColor="text1"/>
                <w:sz w:val="20"/>
              </w:rPr>
              <w:t>6,781,940</w:t>
            </w:r>
          </w:p>
        </w:tc>
        <w:tc>
          <w:tcPr>
            <w:tcW w:w="590" w:type="pct"/>
            <w:tcBorders>
              <w:top w:val="nil"/>
              <w:left w:val="nil"/>
              <w:bottom w:val="nil"/>
              <w:right w:val="single" w:sz="4" w:space="0" w:color="auto"/>
            </w:tcBorders>
            <w:shd w:val="clear" w:color="auto" w:fill="auto"/>
            <w:tcMar>
              <w:right w:w="28" w:type="dxa"/>
            </w:tcMar>
            <w:vAlign w:val="center"/>
          </w:tcPr>
          <w:p w14:paraId="75662106" w14:textId="706D0D8A"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b/>
                <w:bCs/>
                <w:color w:val="000000" w:themeColor="text1"/>
                <w:sz w:val="20"/>
              </w:rPr>
            </w:pPr>
          </w:p>
        </w:tc>
        <w:tc>
          <w:tcPr>
            <w:tcW w:w="641" w:type="pct"/>
            <w:tcBorders>
              <w:top w:val="nil"/>
              <w:left w:val="single" w:sz="4" w:space="0" w:color="auto"/>
              <w:bottom w:val="nil"/>
              <w:right w:val="single" w:sz="4" w:space="0" w:color="auto"/>
            </w:tcBorders>
            <w:shd w:val="clear" w:color="auto" w:fill="auto"/>
            <w:vAlign w:val="center"/>
          </w:tcPr>
          <w:p w14:paraId="2C9984EE" w14:textId="008D5393"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cs="Arial"/>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6A0DD61E" w14:textId="7E97164A" w:rsidR="00C34EE8" w:rsidRPr="00AA5C2D" w:rsidRDefault="00C34EE8" w:rsidP="00C34EE8">
            <w:pPr>
              <w:widowControl w:val="0"/>
              <w:overflowPunct/>
              <w:snapToGrid w:val="0"/>
              <w:spacing w:line="200" w:lineRule="exact"/>
              <w:ind w:rightChars="20" w:right="48" w:firstLineChars="0" w:firstLine="0"/>
              <w:jc w:val="distribute"/>
              <w:rPr>
                <w:rFonts w:hAnsi="標楷體" w:cs="Arial"/>
                <w:color w:val="000000" w:themeColor="text1"/>
                <w:spacing w:val="-32"/>
                <w:sz w:val="20"/>
                <w:szCs w:val="18"/>
              </w:rPr>
            </w:pPr>
          </w:p>
        </w:tc>
        <w:tc>
          <w:tcPr>
            <w:tcW w:w="554" w:type="pct"/>
            <w:tcBorders>
              <w:top w:val="nil"/>
              <w:left w:val="nil"/>
              <w:bottom w:val="nil"/>
              <w:right w:val="single" w:sz="4" w:space="0" w:color="auto"/>
            </w:tcBorders>
            <w:shd w:val="clear" w:color="auto" w:fill="auto"/>
            <w:tcMar>
              <w:right w:w="28" w:type="dxa"/>
            </w:tcMar>
            <w:vAlign w:val="center"/>
          </w:tcPr>
          <w:p w14:paraId="2FDC2F51" w14:textId="65B55F77" w:rsidR="00C34EE8" w:rsidRPr="00AA5C2D" w:rsidRDefault="00C34EE8" w:rsidP="00C34EE8">
            <w:pPr>
              <w:snapToGrid w:val="0"/>
              <w:spacing w:line="200" w:lineRule="exact"/>
              <w:ind w:rightChars="10" w:right="24" w:firstLineChars="0" w:firstLine="0"/>
              <w:jc w:val="right"/>
              <w:rPr>
                <w:rFonts w:ascii="新細明體" w:eastAsia="新細明體" w:hAnsi="新細明體"/>
                <w:b/>
                <w:noProof/>
                <w:color w:val="000000" w:themeColor="text1"/>
                <w:sz w:val="20"/>
              </w:rPr>
            </w:pPr>
          </w:p>
        </w:tc>
        <w:tc>
          <w:tcPr>
            <w:tcW w:w="540" w:type="pct"/>
            <w:tcBorders>
              <w:top w:val="nil"/>
              <w:left w:val="single" w:sz="4" w:space="0" w:color="auto"/>
              <w:bottom w:val="nil"/>
              <w:right w:val="nil"/>
            </w:tcBorders>
            <w:shd w:val="clear" w:color="auto" w:fill="auto"/>
            <w:tcMar>
              <w:right w:w="28" w:type="dxa"/>
            </w:tcMar>
            <w:vAlign w:val="center"/>
          </w:tcPr>
          <w:p w14:paraId="2D0FF7EA"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shd w:val="clear" w:color="auto" w:fill="auto"/>
            <w:vAlign w:val="center"/>
          </w:tcPr>
          <w:p w14:paraId="019671D7" w14:textId="64948E4F" w:rsidR="00C34EE8" w:rsidRPr="00AA5C2D" w:rsidRDefault="00C34EE8" w:rsidP="00C34EE8">
            <w:pPr>
              <w:snapToGrid w:val="0"/>
              <w:spacing w:line="200" w:lineRule="exact"/>
              <w:ind w:firstLineChars="0" w:firstLine="0"/>
              <w:jc w:val="right"/>
              <w:rPr>
                <w:rFonts w:ascii="新細明體" w:eastAsia="新細明體" w:hAnsi="新細明體"/>
                <w:b/>
                <w:bCs/>
                <w:color w:val="000000" w:themeColor="text1"/>
                <w:sz w:val="20"/>
              </w:rPr>
            </w:pPr>
          </w:p>
        </w:tc>
      </w:tr>
      <w:tr w:rsidR="002229D8" w:rsidRPr="00AA5C2D" w14:paraId="2C287074" w14:textId="77777777"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3F6D5C1B" w14:textId="60F7BB94" w:rsidR="00C34EE8" w:rsidRPr="00AA5C2D" w:rsidRDefault="00C34EE8" w:rsidP="00E360B7">
            <w:pPr>
              <w:autoSpaceDE w:val="0"/>
              <w:autoSpaceDN w:val="0"/>
              <w:adjustRightInd w:val="0"/>
              <w:snapToGrid w:val="0"/>
              <w:spacing w:line="200" w:lineRule="exact"/>
              <w:ind w:leftChars="100" w:left="240" w:rightChars="20" w:right="48" w:firstLineChars="0" w:firstLine="0"/>
              <w:jc w:val="distribute"/>
              <w:rPr>
                <w:color w:val="000000" w:themeColor="text1"/>
                <w:spacing w:val="-24"/>
                <w:sz w:val="20"/>
              </w:rPr>
            </w:pPr>
            <w:r w:rsidRPr="00AA5C2D">
              <w:rPr>
                <w:rFonts w:hint="eastAsia"/>
                <w:color w:val="000000" w:themeColor="text1"/>
                <w:spacing w:val="-24"/>
                <w:sz w:val="20"/>
              </w:rPr>
              <w:t>減列</w:t>
            </w:r>
            <w:proofErr w:type="gramStart"/>
            <w:r w:rsidRPr="00AA5C2D">
              <w:rPr>
                <w:rFonts w:hint="eastAsia"/>
                <w:color w:val="000000" w:themeColor="text1"/>
                <w:spacing w:val="-24"/>
                <w:sz w:val="20"/>
              </w:rPr>
              <w:t>113</w:t>
            </w:r>
            <w:proofErr w:type="gramEnd"/>
            <w:r w:rsidRPr="00AA5C2D">
              <w:rPr>
                <w:rFonts w:hint="eastAsia"/>
                <w:color w:val="000000" w:themeColor="text1"/>
                <w:spacing w:val="-24"/>
                <w:sz w:val="20"/>
              </w:rPr>
              <w:t>年度歲入實現數</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617351CC" w14:textId="35243402" w:rsidR="00C34EE8" w:rsidRPr="00AA5C2D" w:rsidRDefault="00C34EE8" w:rsidP="00C34EE8">
            <w:pPr>
              <w:snapToGrid w:val="0"/>
              <w:spacing w:line="200" w:lineRule="exact"/>
              <w:ind w:rightChars="10" w:right="24" w:firstLine="400"/>
              <w:jc w:val="right"/>
              <w:rPr>
                <w:rFonts w:asciiTheme="minorEastAsia" w:eastAsiaTheme="minorEastAsia" w:hAnsiTheme="minorEastAsia"/>
                <w:bCs/>
                <w:color w:val="000000" w:themeColor="text1"/>
                <w:sz w:val="20"/>
              </w:rPr>
            </w:pPr>
            <w:r w:rsidRPr="00AA5C2D">
              <w:rPr>
                <w:rFonts w:asciiTheme="minorEastAsia" w:eastAsiaTheme="minorEastAsia" w:hAnsiTheme="minorEastAsia"/>
                <w:bCs/>
                <w:color w:val="000000" w:themeColor="text1"/>
                <w:sz w:val="20"/>
              </w:rPr>
              <w:t>-</w:t>
            </w:r>
            <w:r w:rsidRPr="00AA5C2D">
              <w:rPr>
                <w:rFonts w:asciiTheme="minorEastAsia" w:eastAsiaTheme="minorEastAsia" w:hAnsiTheme="minorEastAsia" w:hint="eastAsia"/>
                <w:bCs/>
                <w:color w:val="000000" w:themeColor="text1"/>
                <w:sz w:val="20"/>
              </w:rPr>
              <w:t xml:space="preserve"> </w:t>
            </w:r>
            <w:r w:rsidRPr="00AA5C2D">
              <w:rPr>
                <w:rFonts w:asciiTheme="minorEastAsia" w:eastAsiaTheme="minorEastAsia" w:hAnsiTheme="minorEastAsia"/>
                <w:bCs/>
                <w:color w:val="000000" w:themeColor="text1"/>
                <w:sz w:val="20"/>
              </w:rPr>
              <w:t>463,750</w:t>
            </w:r>
          </w:p>
        </w:tc>
        <w:tc>
          <w:tcPr>
            <w:tcW w:w="590" w:type="pct"/>
            <w:tcBorders>
              <w:top w:val="nil"/>
              <w:left w:val="nil"/>
              <w:bottom w:val="nil"/>
              <w:right w:val="single" w:sz="4" w:space="0" w:color="auto"/>
            </w:tcBorders>
            <w:shd w:val="clear" w:color="auto" w:fill="auto"/>
            <w:tcMar>
              <w:right w:w="28" w:type="dxa"/>
            </w:tcMar>
            <w:vAlign w:val="center"/>
          </w:tcPr>
          <w:p w14:paraId="2015DEB8" w14:textId="77777777"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b/>
                <w:bCs/>
                <w:color w:val="000000" w:themeColor="text1"/>
                <w:sz w:val="20"/>
              </w:rPr>
            </w:pPr>
          </w:p>
        </w:tc>
        <w:tc>
          <w:tcPr>
            <w:tcW w:w="641" w:type="pct"/>
            <w:tcBorders>
              <w:top w:val="nil"/>
              <w:left w:val="single" w:sz="4" w:space="0" w:color="auto"/>
              <w:bottom w:val="nil"/>
              <w:right w:val="single" w:sz="4" w:space="0" w:color="auto"/>
            </w:tcBorders>
            <w:shd w:val="clear" w:color="auto" w:fill="auto"/>
            <w:vAlign w:val="center"/>
          </w:tcPr>
          <w:p w14:paraId="020E09FF" w14:textId="77777777"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cs="Arial"/>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6FA2243F" w14:textId="77777777" w:rsidR="00C34EE8" w:rsidRPr="00AA5C2D" w:rsidRDefault="00C34EE8" w:rsidP="00C34EE8">
            <w:pPr>
              <w:widowControl w:val="0"/>
              <w:overflowPunct/>
              <w:snapToGrid w:val="0"/>
              <w:spacing w:line="200" w:lineRule="exact"/>
              <w:ind w:rightChars="20" w:right="48" w:firstLineChars="0" w:firstLine="0"/>
              <w:jc w:val="distribute"/>
              <w:rPr>
                <w:rFonts w:hAnsi="標楷體" w:cs="Arial"/>
                <w:color w:val="000000" w:themeColor="text1"/>
                <w:spacing w:val="-32"/>
                <w:sz w:val="20"/>
                <w:szCs w:val="18"/>
              </w:rPr>
            </w:pPr>
          </w:p>
        </w:tc>
        <w:tc>
          <w:tcPr>
            <w:tcW w:w="554" w:type="pct"/>
            <w:tcBorders>
              <w:top w:val="nil"/>
              <w:left w:val="nil"/>
              <w:bottom w:val="nil"/>
              <w:right w:val="single" w:sz="4" w:space="0" w:color="auto"/>
            </w:tcBorders>
            <w:shd w:val="clear" w:color="auto" w:fill="auto"/>
            <w:tcMar>
              <w:right w:w="28" w:type="dxa"/>
            </w:tcMar>
            <w:vAlign w:val="center"/>
          </w:tcPr>
          <w:p w14:paraId="3A556FF6"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b/>
                <w:noProof/>
                <w:color w:val="000000" w:themeColor="text1"/>
                <w:sz w:val="20"/>
              </w:rPr>
            </w:pPr>
          </w:p>
        </w:tc>
        <w:tc>
          <w:tcPr>
            <w:tcW w:w="540" w:type="pct"/>
            <w:tcBorders>
              <w:top w:val="nil"/>
              <w:left w:val="single" w:sz="4" w:space="0" w:color="auto"/>
              <w:bottom w:val="nil"/>
              <w:right w:val="nil"/>
            </w:tcBorders>
            <w:shd w:val="clear" w:color="auto" w:fill="auto"/>
            <w:tcMar>
              <w:right w:w="28" w:type="dxa"/>
            </w:tcMar>
            <w:vAlign w:val="center"/>
          </w:tcPr>
          <w:p w14:paraId="7AB5107F"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shd w:val="clear" w:color="auto" w:fill="auto"/>
            <w:vAlign w:val="center"/>
          </w:tcPr>
          <w:p w14:paraId="0F46DA11" w14:textId="77777777" w:rsidR="00C34EE8" w:rsidRPr="00AA5C2D" w:rsidRDefault="00C34EE8" w:rsidP="00C34EE8">
            <w:pPr>
              <w:snapToGrid w:val="0"/>
              <w:spacing w:line="200" w:lineRule="exact"/>
              <w:ind w:firstLineChars="0" w:firstLine="0"/>
              <w:jc w:val="right"/>
              <w:rPr>
                <w:rFonts w:ascii="新細明體" w:eastAsia="新細明體" w:hAnsi="新細明體"/>
                <w:b/>
                <w:bCs/>
                <w:color w:val="000000" w:themeColor="text1"/>
                <w:sz w:val="20"/>
              </w:rPr>
            </w:pPr>
          </w:p>
        </w:tc>
      </w:tr>
      <w:tr w:rsidR="002229D8" w:rsidRPr="00AA5C2D" w14:paraId="4A4A6F1C" w14:textId="0399E5A1"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0ACB17CD" w14:textId="52CE328B" w:rsidR="00C34EE8" w:rsidRPr="00AA5C2D" w:rsidRDefault="00C34EE8" w:rsidP="00C34EE8">
            <w:pPr>
              <w:widowControl w:val="0"/>
              <w:overflowPunct/>
              <w:snapToGrid w:val="0"/>
              <w:spacing w:line="200" w:lineRule="exact"/>
              <w:ind w:leftChars="50" w:left="120" w:rightChars="20" w:right="48" w:firstLineChars="0" w:firstLine="0"/>
              <w:jc w:val="distribute"/>
              <w:rPr>
                <w:color w:val="000000" w:themeColor="text1"/>
                <w:spacing w:val="-24"/>
                <w:sz w:val="20"/>
              </w:rPr>
            </w:pPr>
            <w:r w:rsidRPr="00AA5C2D">
              <w:rPr>
                <w:rFonts w:hAnsi="標楷體" w:cs="Arial" w:hint="eastAsia"/>
                <w:color w:val="000000" w:themeColor="text1"/>
                <w:spacing w:val="-36"/>
                <w:sz w:val="20"/>
              </w:rPr>
              <w:t>歲出事項應調整數</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2C5CDB08" w14:textId="22AD65FD"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bCs/>
                <w:color w:val="000000" w:themeColor="text1"/>
                <w:sz w:val="20"/>
              </w:rPr>
            </w:pPr>
          </w:p>
        </w:tc>
        <w:tc>
          <w:tcPr>
            <w:tcW w:w="590" w:type="pct"/>
            <w:tcBorders>
              <w:top w:val="nil"/>
              <w:left w:val="nil"/>
              <w:bottom w:val="nil"/>
              <w:right w:val="single" w:sz="4" w:space="0" w:color="auto"/>
            </w:tcBorders>
            <w:shd w:val="clear" w:color="auto" w:fill="auto"/>
            <w:tcMar>
              <w:right w:w="28" w:type="dxa"/>
            </w:tcMar>
            <w:vAlign w:val="center"/>
          </w:tcPr>
          <w:p w14:paraId="014B874B" w14:textId="58F43E71"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bCs/>
                <w:color w:val="000000" w:themeColor="text1"/>
                <w:sz w:val="20"/>
              </w:rPr>
            </w:pPr>
            <w:r w:rsidRPr="00AA5C2D">
              <w:rPr>
                <w:rFonts w:asciiTheme="minorEastAsia" w:eastAsiaTheme="minorEastAsia" w:hAnsiTheme="minorEastAsia"/>
                <w:bCs/>
                <w:color w:val="000000" w:themeColor="text1"/>
                <w:sz w:val="20"/>
              </w:rPr>
              <w:t>350,932,472</w:t>
            </w:r>
          </w:p>
        </w:tc>
        <w:tc>
          <w:tcPr>
            <w:tcW w:w="641" w:type="pct"/>
            <w:tcBorders>
              <w:top w:val="nil"/>
              <w:left w:val="single" w:sz="4" w:space="0" w:color="auto"/>
              <w:bottom w:val="nil"/>
              <w:right w:val="single" w:sz="4" w:space="0" w:color="auto"/>
            </w:tcBorders>
            <w:shd w:val="clear" w:color="auto" w:fill="auto"/>
            <w:vAlign w:val="center"/>
          </w:tcPr>
          <w:p w14:paraId="01E62658" w14:textId="77777777" w:rsidR="00C34EE8" w:rsidRPr="00AA5C2D" w:rsidRDefault="00C34EE8" w:rsidP="00C34EE8">
            <w:pPr>
              <w:autoSpaceDE w:val="0"/>
              <w:autoSpaceDN w:val="0"/>
              <w:adjustRightInd w:val="0"/>
              <w:snapToGrid w:val="0"/>
              <w:spacing w:line="200" w:lineRule="exact"/>
              <w:ind w:rightChars="10" w:right="24" w:firstLineChars="0" w:firstLine="0"/>
              <w:jc w:val="right"/>
              <w:rPr>
                <w:rFonts w:asciiTheme="minorEastAsia" w:eastAsiaTheme="minorEastAsia" w:hAnsiTheme="minorEastAsia" w:cs="Arial"/>
                <w:b/>
                <w:bCs/>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4992035D" w14:textId="09CD4250" w:rsidR="00C34EE8" w:rsidRPr="00AA5C2D" w:rsidRDefault="00C34EE8" w:rsidP="00C34EE8">
            <w:pPr>
              <w:autoSpaceDE w:val="0"/>
              <w:autoSpaceDN w:val="0"/>
              <w:adjustRightInd w:val="0"/>
              <w:snapToGrid w:val="0"/>
              <w:spacing w:line="200" w:lineRule="exact"/>
              <w:ind w:leftChars="50" w:left="120" w:rightChars="20" w:right="48" w:firstLineChars="0" w:firstLine="0"/>
              <w:jc w:val="distribute"/>
              <w:rPr>
                <w:rFonts w:hAnsi="標楷體" w:cs="Arial"/>
                <w:color w:val="000000" w:themeColor="text1"/>
                <w:spacing w:val="-26"/>
                <w:sz w:val="20"/>
                <w:szCs w:val="18"/>
              </w:rPr>
            </w:pPr>
          </w:p>
        </w:tc>
        <w:tc>
          <w:tcPr>
            <w:tcW w:w="554" w:type="pct"/>
            <w:tcBorders>
              <w:top w:val="nil"/>
              <w:left w:val="nil"/>
              <w:bottom w:val="nil"/>
              <w:right w:val="single" w:sz="4" w:space="0" w:color="auto"/>
            </w:tcBorders>
            <w:shd w:val="clear" w:color="auto" w:fill="auto"/>
            <w:tcMar>
              <w:right w:w="28" w:type="dxa"/>
            </w:tcMar>
            <w:vAlign w:val="center"/>
          </w:tcPr>
          <w:p w14:paraId="0197ECB1" w14:textId="7A1C3BCF" w:rsidR="00C34EE8" w:rsidRPr="00AA5C2D" w:rsidRDefault="00C34EE8" w:rsidP="00C34EE8">
            <w:pPr>
              <w:snapToGrid w:val="0"/>
              <w:spacing w:line="200" w:lineRule="exact"/>
              <w:ind w:rightChars="10" w:right="24" w:firstLineChars="0" w:firstLine="0"/>
              <w:jc w:val="right"/>
              <w:rPr>
                <w:rFonts w:ascii="新細明體" w:eastAsia="新細明體" w:hAnsi="新細明體"/>
                <w:noProof/>
                <w:color w:val="000000" w:themeColor="text1"/>
                <w:sz w:val="20"/>
              </w:rPr>
            </w:pPr>
          </w:p>
        </w:tc>
        <w:tc>
          <w:tcPr>
            <w:tcW w:w="540" w:type="pct"/>
            <w:tcBorders>
              <w:top w:val="nil"/>
              <w:left w:val="single" w:sz="4" w:space="0" w:color="auto"/>
              <w:bottom w:val="nil"/>
              <w:right w:val="nil"/>
            </w:tcBorders>
            <w:shd w:val="clear" w:color="auto" w:fill="auto"/>
            <w:tcMar>
              <w:right w:w="28" w:type="dxa"/>
            </w:tcMar>
            <w:vAlign w:val="center"/>
          </w:tcPr>
          <w:p w14:paraId="3C600271" w14:textId="6D4D50F1"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shd w:val="clear" w:color="auto" w:fill="auto"/>
            <w:vAlign w:val="center"/>
          </w:tcPr>
          <w:p w14:paraId="420AFE86" w14:textId="0ECB2EC9" w:rsidR="00C34EE8" w:rsidRPr="00AA5C2D" w:rsidRDefault="00C34EE8" w:rsidP="00C34EE8">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292ECAE8" w14:textId="77777777"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2B1D6D40" w14:textId="4E4C7DAA" w:rsidR="00C34EE8" w:rsidRPr="00AA5C2D" w:rsidRDefault="00C34EE8" w:rsidP="00E360B7">
            <w:pPr>
              <w:autoSpaceDE w:val="0"/>
              <w:autoSpaceDN w:val="0"/>
              <w:adjustRightInd w:val="0"/>
              <w:snapToGrid w:val="0"/>
              <w:spacing w:line="200" w:lineRule="exact"/>
              <w:ind w:leftChars="100" w:left="240" w:rightChars="20" w:right="48" w:firstLineChars="0" w:firstLine="0"/>
              <w:jc w:val="distribute"/>
              <w:rPr>
                <w:rFonts w:hAnsi="標楷體" w:cs="Arial"/>
                <w:color w:val="000000" w:themeColor="text1"/>
                <w:spacing w:val="-36"/>
                <w:sz w:val="20"/>
              </w:rPr>
            </w:pPr>
            <w:r w:rsidRPr="00AA5C2D">
              <w:rPr>
                <w:rFonts w:hint="eastAsia"/>
                <w:color w:val="000000" w:themeColor="text1"/>
                <w:spacing w:val="-24"/>
                <w:sz w:val="20"/>
              </w:rPr>
              <w:t>減列</w:t>
            </w:r>
            <w:proofErr w:type="gramStart"/>
            <w:r w:rsidRPr="00AA5C2D">
              <w:rPr>
                <w:rFonts w:hAnsi="標楷體" w:cs="Arial" w:hint="eastAsia"/>
                <w:color w:val="000000" w:themeColor="text1"/>
                <w:spacing w:val="-36"/>
                <w:sz w:val="20"/>
              </w:rPr>
              <w:t>113</w:t>
            </w:r>
            <w:proofErr w:type="gramEnd"/>
            <w:r w:rsidRPr="00AA5C2D">
              <w:rPr>
                <w:rFonts w:hAnsi="標楷體" w:cs="Arial" w:hint="eastAsia"/>
                <w:color w:val="000000" w:themeColor="text1"/>
                <w:spacing w:val="-36"/>
                <w:sz w:val="20"/>
              </w:rPr>
              <w:t>年度歲出實現數</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22F5049F" w14:textId="53CAE8D8" w:rsidR="00C34EE8" w:rsidRPr="00AA5C2D" w:rsidRDefault="00E360B7" w:rsidP="00C34EE8">
            <w:pPr>
              <w:snapToGrid w:val="0"/>
              <w:spacing w:line="200" w:lineRule="exact"/>
              <w:ind w:rightChars="10" w:right="24" w:firstLineChars="0" w:firstLine="0"/>
              <w:jc w:val="right"/>
              <w:rPr>
                <w:rFonts w:asciiTheme="minorEastAsia" w:eastAsiaTheme="minorEastAsia" w:hAnsiTheme="minorEastAsia"/>
                <w:bCs/>
                <w:color w:val="000000" w:themeColor="text1"/>
                <w:sz w:val="20"/>
              </w:rPr>
            </w:pPr>
            <w:r w:rsidRPr="00E360B7">
              <w:rPr>
                <w:rFonts w:asciiTheme="minorEastAsia" w:eastAsiaTheme="minorEastAsia" w:hAnsiTheme="minorEastAsia"/>
                <w:bCs/>
                <w:color w:val="000000" w:themeColor="text1"/>
                <w:sz w:val="20"/>
              </w:rPr>
              <w:t>342,647,602</w:t>
            </w:r>
          </w:p>
        </w:tc>
        <w:tc>
          <w:tcPr>
            <w:tcW w:w="590" w:type="pct"/>
            <w:tcBorders>
              <w:top w:val="nil"/>
              <w:left w:val="nil"/>
              <w:bottom w:val="nil"/>
              <w:right w:val="single" w:sz="4" w:space="0" w:color="auto"/>
            </w:tcBorders>
            <w:shd w:val="clear" w:color="auto" w:fill="auto"/>
            <w:tcMar>
              <w:right w:w="28" w:type="dxa"/>
            </w:tcMar>
            <w:vAlign w:val="center"/>
          </w:tcPr>
          <w:p w14:paraId="2CBF0F78" w14:textId="77777777"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b/>
                <w:bCs/>
                <w:color w:val="000000" w:themeColor="text1"/>
                <w:sz w:val="20"/>
              </w:rPr>
            </w:pPr>
          </w:p>
        </w:tc>
        <w:tc>
          <w:tcPr>
            <w:tcW w:w="641" w:type="pct"/>
            <w:tcBorders>
              <w:top w:val="nil"/>
              <w:left w:val="single" w:sz="4" w:space="0" w:color="auto"/>
              <w:bottom w:val="nil"/>
              <w:right w:val="single" w:sz="4" w:space="0" w:color="auto"/>
            </w:tcBorders>
            <w:shd w:val="clear" w:color="auto" w:fill="auto"/>
            <w:vAlign w:val="center"/>
          </w:tcPr>
          <w:p w14:paraId="38C141EA" w14:textId="77777777" w:rsidR="00C34EE8" w:rsidRPr="00AA5C2D" w:rsidRDefault="00C34EE8" w:rsidP="00C34EE8">
            <w:pPr>
              <w:autoSpaceDE w:val="0"/>
              <w:autoSpaceDN w:val="0"/>
              <w:adjustRightInd w:val="0"/>
              <w:snapToGrid w:val="0"/>
              <w:spacing w:line="200" w:lineRule="exact"/>
              <w:ind w:rightChars="10" w:right="24" w:firstLineChars="0" w:firstLine="0"/>
              <w:jc w:val="right"/>
              <w:rPr>
                <w:rFonts w:asciiTheme="minorEastAsia" w:eastAsiaTheme="minorEastAsia" w:hAnsiTheme="minorEastAsia" w:cs="Arial"/>
                <w:b/>
                <w:bCs/>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690A873F" w14:textId="77777777" w:rsidR="00C34EE8" w:rsidRPr="00AA5C2D" w:rsidRDefault="00C34EE8" w:rsidP="00C34EE8">
            <w:pPr>
              <w:autoSpaceDE w:val="0"/>
              <w:autoSpaceDN w:val="0"/>
              <w:adjustRightInd w:val="0"/>
              <w:snapToGrid w:val="0"/>
              <w:spacing w:line="200" w:lineRule="exact"/>
              <w:ind w:leftChars="50" w:left="120" w:rightChars="20" w:right="48" w:firstLineChars="0" w:firstLine="0"/>
              <w:jc w:val="distribute"/>
              <w:rPr>
                <w:rFonts w:hAnsi="標楷體" w:cs="Arial"/>
                <w:color w:val="000000" w:themeColor="text1"/>
                <w:spacing w:val="-26"/>
                <w:sz w:val="20"/>
                <w:szCs w:val="18"/>
              </w:rPr>
            </w:pPr>
          </w:p>
        </w:tc>
        <w:tc>
          <w:tcPr>
            <w:tcW w:w="554" w:type="pct"/>
            <w:tcBorders>
              <w:top w:val="nil"/>
              <w:left w:val="nil"/>
              <w:bottom w:val="nil"/>
              <w:right w:val="single" w:sz="4" w:space="0" w:color="auto"/>
            </w:tcBorders>
            <w:shd w:val="clear" w:color="auto" w:fill="auto"/>
            <w:tcMar>
              <w:right w:w="28" w:type="dxa"/>
            </w:tcMar>
            <w:vAlign w:val="center"/>
          </w:tcPr>
          <w:p w14:paraId="53F3628A"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noProof/>
                <w:color w:val="000000" w:themeColor="text1"/>
                <w:sz w:val="20"/>
              </w:rPr>
            </w:pPr>
          </w:p>
        </w:tc>
        <w:tc>
          <w:tcPr>
            <w:tcW w:w="540" w:type="pct"/>
            <w:tcBorders>
              <w:top w:val="nil"/>
              <w:left w:val="single" w:sz="4" w:space="0" w:color="auto"/>
              <w:bottom w:val="nil"/>
              <w:right w:val="nil"/>
            </w:tcBorders>
            <w:shd w:val="clear" w:color="auto" w:fill="auto"/>
            <w:tcMar>
              <w:right w:w="28" w:type="dxa"/>
            </w:tcMar>
            <w:vAlign w:val="center"/>
          </w:tcPr>
          <w:p w14:paraId="3B181C21"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shd w:val="clear" w:color="auto" w:fill="auto"/>
            <w:vAlign w:val="center"/>
          </w:tcPr>
          <w:p w14:paraId="26FBE938" w14:textId="77777777" w:rsidR="00C34EE8" w:rsidRPr="00AA5C2D" w:rsidRDefault="00C34EE8" w:rsidP="00C34EE8">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5D638E80" w14:textId="77777777" w:rsidTr="00F108DD">
        <w:trPr>
          <w:cantSplit/>
          <w:trHeight w:val="351"/>
        </w:trPr>
        <w:tc>
          <w:tcPr>
            <w:tcW w:w="717" w:type="pct"/>
            <w:tcBorders>
              <w:top w:val="nil"/>
              <w:left w:val="nil"/>
              <w:bottom w:val="nil"/>
              <w:right w:val="single" w:sz="4" w:space="0" w:color="auto"/>
            </w:tcBorders>
            <w:shd w:val="clear" w:color="auto" w:fill="auto"/>
            <w:tcMar>
              <w:right w:w="28" w:type="dxa"/>
            </w:tcMar>
            <w:vAlign w:val="center"/>
          </w:tcPr>
          <w:p w14:paraId="5943D3CC" w14:textId="14A9828D" w:rsidR="00C34EE8" w:rsidRPr="00E360B7" w:rsidRDefault="00C34EE8" w:rsidP="00E360B7">
            <w:pPr>
              <w:autoSpaceDE w:val="0"/>
              <w:autoSpaceDN w:val="0"/>
              <w:adjustRightInd w:val="0"/>
              <w:snapToGrid w:val="0"/>
              <w:spacing w:line="200" w:lineRule="exact"/>
              <w:ind w:leftChars="100" w:left="240" w:rightChars="20" w:right="48" w:firstLineChars="0" w:firstLine="0"/>
              <w:jc w:val="distribute"/>
              <w:rPr>
                <w:rFonts w:hAnsi="標楷體" w:cs="Arial"/>
                <w:color w:val="000000" w:themeColor="text1"/>
                <w:spacing w:val="-36"/>
                <w:sz w:val="20"/>
              </w:rPr>
            </w:pPr>
            <w:r w:rsidRPr="00AA5C2D">
              <w:rPr>
                <w:rFonts w:hint="eastAsia"/>
                <w:color w:val="000000" w:themeColor="text1"/>
                <w:spacing w:val="-24"/>
                <w:sz w:val="20"/>
              </w:rPr>
              <w:t>減列</w:t>
            </w:r>
            <w:r w:rsidRPr="00AA5C2D">
              <w:rPr>
                <w:rFonts w:hAnsi="標楷體" w:cs="Arial" w:hint="eastAsia"/>
                <w:color w:val="000000" w:themeColor="text1"/>
                <w:spacing w:val="-36"/>
                <w:sz w:val="20"/>
              </w:rPr>
              <w:t>以前年度歲出保留實現數</w:t>
            </w:r>
          </w:p>
        </w:tc>
        <w:tc>
          <w:tcPr>
            <w:tcW w:w="545" w:type="pct"/>
            <w:tcBorders>
              <w:top w:val="nil"/>
              <w:left w:val="single" w:sz="4" w:space="0" w:color="auto"/>
              <w:bottom w:val="nil"/>
              <w:right w:val="single" w:sz="4" w:space="0" w:color="auto"/>
            </w:tcBorders>
            <w:shd w:val="clear" w:color="auto" w:fill="auto"/>
            <w:tcMar>
              <w:right w:w="28" w:type="dxa"/>
            </w:tcMar>
            <w:vAlign w:val="center"/>
          </w:tcPr>
          <w:p w14:paraId="1A21283B" w14:textId="55DF0D4F"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bCs/>
                <w:color w:val="000000" w:themeColor="text1"/>
                <w:sz w:val="20"/>
              </w:rPr>
            </w:pPr>
            <w:r w:rsidRPr="00AA5C2D">
              <w:rPr>
                <w:rFonts w:asciiTheme="minorEastAsia" w:eastAsiaTheme="minorEastAsia" w:hAnsiTheme="minorEastAsia"/>
                <w:bCs/>
                <w:color w:val="000000" w:themeColor="text1"/>
                <w:sz w:val="20"/>
              </w:rPr>
              <w:t>8,284,870</w:t>
            </w:r>
          </w:p>
        </w:tc>
        <w:tc>
          <w:tcPr>
            <w:tcW w:w="590" w:type="pct"/>
            <w:tcBorders>
              <w:top w:val="nil"/>
              <w:left w:val="nil"/>
              <w:bottom w:val="nil"/>
              <w:right w:val="single" w:sz="4" w:space="0" w:color="auto"/>
            </w:tcBorders>
            <w:shd w:val="clear" w:color="auto" w:fill="auto"/>
            <w:tcMar>
              <w:right w:w="28" w:type="dxa"/>
            </w:tcMar>
            <w:vAlign w:val="center"/>
          </w:tcPr>
          <w:p w14:paraId="05112139" w14:textId="77777777" w:rsidR="00C34EE8" w:rsidRPr="00AA5C2D" w:rsidRDefault="00C34EE8" w:rsidP="00C34EE8">
            <w:pPr>
              <w:snapToGrid w:val="0"/>
              <w:spacing w:line="200" w:lineRule="exact"/>
              <w:ind w:rightChars="10" w:right="24" w:firstLineChars="0" w:firstLine="0"/>
              <w:jc w:val="right"/>
              <w:rPr>
                <w:rFonts w:asciiTheme="minorEastAsia" w:eastAsiaTheme="minorEastAsia" w:hAnsiTheme="minorEastAsia"/>
                <w:b/>
                <w:bCs/>
                <w:color w:val="000000" w:themeColor="text1"/>
                <w:sz w:val="20"/>
              </w:rPr>
            </w:pPr>
          </w:p>
        </w:tc>
        <w:tc>
          <w:tcPr>
            <w:tcW w:w="641" w:type="pct"/>
            <w:tcBorders>
              <w:top w:val="nil"/>
              <w:left w:val="single" w:sz="4" w:space="0" w:color="auto"/>
              <w:bottom w:val="nil"/>
              <w:right w:val="single" w:sz="4" w:space="0" w:color="auto"/>
            </w:tcBorders>
            <w:shd w:val="clear" w:color="auto" w:fill="auto"/>
            <w:vAlign w:val="center"/>
          </w:tcPr>
          <w:p w14:paraId="7D344D9D" w14:textId="77777777" w:rsidR="00C34EE8" w:rsidRPr="00AA5C2D" w:rsidRDefault="00C34EE8" w:rsidP="00C34EE8">
            <w:pPr>
              <w:autoSpaceDE w:val="0"/>
              <w:autoSpaceDN w:val="0"/>
              <w:adjustRightInd w:val="0"/>
              <w:snapToGrid w:val="0"/>
              <w:spacing w:line="200" w:lineRule="exact"/>
              <w:ind w:rightChars="10" w:right="24" w:firstLineChars="0" w:firstLine="0"/>
              <w:jc w:val="right"/>
              <w:rPr>
                <w:rFonts w:asciiTheme="minorEastAsia" w:eastAsiaTheme="minorEastAsia" w:hAnsiTheme="minorEastAsia" w:cs="Arial"/>
                <w:b/>
                <w:bCs/>
                <w:color w:val="000000" w:themeColor="text1"/>
                <w:sz w:val="20"/>
              </w:rPr>
            </w:pPr>
          </w:p>
        </w:tc>
        <w:tc>
          <w:tcPr>
            <w:tcW w:w="746" w:type="pct"/>
            <w:tcBorders>
              <w:top w:val="nil"/>
              <w:left w:val="single" w:sz="4" w:space="0" w:color="auto"/>
              <w:bottom w:val="nil"/>
              <w:right w:val="single" w:sz="4" w:space="0" w:color="auto"/>
            </w:tcBorders>
            <w:shd w:val="clear" w:color="auto" w:fill="auto"/>
            <w:tcMar>
              <w:right w:w="28" w:type="dxa"/>
            </w:tcMar>
            <w:vAlign w:val="center"/>
          </w:tcPr>
          <w:p w14:paraId="5A926BEE" w14:textId="77777777" w:rsidR="00C34EE8" w:rsidRPr="00AA5C2D" w:rsidRDefault="00C34EE8" w:rsidP="00C34EE8">
            <w:pPr>
              <w:autoSpaceDE w:val="0"/>
              <w:autoSpaceDN w:val="0"/>
              <w:adjustRightInd w:val="0"/>
              <w:snapToGrid w:val="0"/>
              <w:spacing w:line="200" w:lineRule="exact"/>
              <w:ind w:leftChars="50" w:left="120" w:rightChars="20" w:right="48" w:firstLineChars="0" w:firstLine="0"/>
              <w:jc w:val="distribute"/>
              <w:rPr>
                <w:rFonts w:hAnsi="標楷體" w:cs="Arial"/>
                <w:color w:val="000000" w:themeColor="text1"/>
                <w:spacing w:val="-26"/>
                <w:sz w:val="20"/>
                <w:szCs w:val="18"/>
              </w:rPr>
            </w:pPr>
          </w:p>
        </w:tc>
        <w:tc>
          <w:tcPr>
            <w:tcW w:w="554" w:type="pct"/>
            <w:tcBorders>
              <w:top w:val="nil"/>
              <w:left w:val="nil"/>
              <w:bottom w:val="nil"/>
              <w:right w:val="single" w:sz="4" w:space="0" w:color="auto"/>
            </w:tcBorders>
            <w:shd w:val="clear" w:color="auto" w:fill="auto"/>
            <w:tcMar>
              <w:right w:w="28" w:type="dxa"/>
            </w:tcMar>
            <w:vAlign w:val="center"/>
          </w:tcPr>
          <w:p w14:paraId="3E4378E1"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noProof/>
                <w:color w:val="000000" w:themeColor="text1"/>
                <w:sz w:val="20"/>
              </w:rPr>
            </w:pPr>
          </w:p>
        </w:tc>
        <w:tc>
          <w:tcPr>
            <w:tcW w:w="540" w:type="pct"/>
            <w:tcBorders>
              <w:top w:val="nil"/>
              <w:left w:val="single" w:sz="4" w:space="0" w:color="auto"/>
              <w:bottom w:val="nil"/>
              <w:right w:val="nil"/>
            </w:tcBorders>
            <w:shd w:val="clear" w:color="auto" w:fill="auto"/>
            <w:tcMar>
              <w:right w:w="28" w:type="dxa"/>
            </w:tcMar>
            <w:vAlign w:val="center"/>
          </w:tcPr>
          <w:p w14:paraId="3D812D66"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nil"/>
              <w:right w:val="nil"/>
            </w:tcBorders>
            <w:shd w:val="clear" w:color="auto" w:fill="auto"/>
            <w:vAlign w:val="center"/>
          </w:tcPr>
          <w:p w14:paraId="1FB77DD8" w14:textId="77777777" w:rsidR="00C34EE8" w:rsidRPr="00AA5C2D" w:rsidRDefault="00C34EE8" w:rsidP="00C34EE8">
            <w:pPr>
              <w:snapToGrid w:val="0"/>
              <w:spacing w:line="200" w:lineRule="exact"/>
              <w:ind w:firstLineChars="0" w:firstLine="0"/>
              <w:jc w:val="right"/>
              <w:rPr>
                <w:rFonts w:ascii="新細明體" w:eastAsia="新細明體" w:hAnsi="新細明體"/>
                <w:b/>
                <w:noProof/>
                <w:color w:val="000000" w:themeColor="text1"/>
                <w:sz w:val="20"/>
              </w:rPr>
            </w:pPr>
          </w:p>
        </w:tc>
      </w:tr>
      <w:tr w:rsidR="002229D8" w:rsidRPr="00AA5C2D" w14:paraId="0B0363AC" w14:textId="4A8157A1" w:rsidTr="00F108DD">
        <w:trPr>
          <w:cantSplit/>
          <w:trHeight w:val="351"/>
        </w:trPr>
        <w:tc>
          <w:tcPr>
            <w:tcW w:w="717" w:type="pct"/>
            <w:tcBorders>
              <w:top w:val="nil"/>
              <w:left w:val="nil"/>
              <w:bottom w:val="single" w:sz="4" w:space="0" w:color="auto"/>
              <w:right w:val="single" w:sz="4" w:space="0" w:color="auto"/>
            </w:tcBorders>
            <w:shd w:val="clear" w:color="auto" w:fill="auto"/>
            <w:tcMar>
              <w:right w:w="28" w:type="dxa"/>
            </w:tcMar>
            <w:vAlign w:val="center"/>
          </w:tcPr>
          <w:p w14:paraId="45D9EF55" w14:textId="47F8474B" w:rsidR="00C34EE8" w:rsidRPr="00AA5C2D" w:rsidRDefault="00C34EE8" w:rsidP="00C34EE8">
            <w:pPr>
              <w:snapToGrid w:val="0"/>
              <w:spacing w:line="200" w:lineRule="exact"/>
              <w:ind w:rightChars="20" w:right="48" w:firstLineChars="0" w:firstLine="0"/>
              <w:jc w:val="distribute"/>
              <w:rPr>
                <w:rFonts w:ascii="新細明體" w:eastAsia="新細明體" w:hAnsi="新細明體"/>
                <w:bCs/>
                <w:color w:val="000000" w:themeColor="text1"/>
                <w:spacing w:val="-20"/>
                <w:kern w:val="0"/>
                <w:sz w:val="20"/>
                <w:szCs w:val="16"/>
              </w:rPr>
            </w:pPr>
            <w:r w:rsidRPr="00AA5C2D">
              <w:rPr>
                <w:rFonts w:ascii="Arial" w:hAnsi="Arial" w:cs="Arial" w:hint="eastAsia"/>
                <w:b/>
                <w:bCs/>
                <w:color w:val="000000" w:themeColor="text1"/>
                <w:spacing w:val="-20"/>
                <w:sz w:val="20"/>
              </w:rPr>
              <w:t>調整後資產總額</w:t>
            </w:r>
          </w:p>
        </w:tc>
        <w:tc>
          <w:tcPr>
            <w:tcW w:w="545" w:type="pct"/>
            <w:tcBorders>
              <w:top w:val="nil"/>
              <w:left w:val="single" w:sz="4" w:space="0" w:color="auto"/>
              <w:bottom w:val="single" w:sz="4" w:space="0" w:color="auto"/>
              <w:right w:val="single" w:sz="4" w:space="0" w:color="auto"/>
            </w:tcBorders>
            <w:shd w:val="clear" w:color="auto" w:fill="auto"/>
            <w:tcMar>
              <w:right w:w="28" w:type="dxa"/>
            </w:tcMar>
            <w:vAlign w:val="center"/>
          </w:tcPr>
          <w:p w14:paraId="54BF60E1"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b/>
                <w:color w:val="000000" w:themeColor="text1"/>
                <w:kern w:val="0"/>
                <w:sz w:val="20"/>
              </w:rPr>
            </w:pPr>
          </w:p>
        </w:tc>
        <w:tc>
          <w:tcPr>
            <w:tcW w:w="590" w:type="pct"/>
            <w:tcBorders>
              <w:top w:val="nil"/>
              <w:left w:val="nil"/>
              <w:bottom w:val="single" w:sz="4" w:space="0" w:color="auto"/>
              <w:right w:val="single" w:sz="4" w:space="0" w:color="auto"/>
            </w:tcBorders>
            <w:shd w:val="clear" w:color="auto" w:fill="auto"/>
            <w:tcMar>
              <w:right w:w="28" w:type="dxa"/>
            </w:tcMar>
            <w:vAlign w:val="center"/>
          </w:tcPr>
          <w:p w14:paraId="4CF46FC7" w14:textId="158AA456" w:rsidR="00C34EE8" w:rsidRPr="00AA5C2D" w:rsidRDefault="00C34EE8" w:rsidP="00C34EE8">
            <w:pPr>
              <w:snapToGrid w:val="0"/>
              <w:spacing w:line="200" w:lineRule="exact"/>
              <w:ind w:rightChars="10" w:right="24" w:firstLineChars="0" w:firstLine="0"/>
              <w:jc w:val="right"/>
              <w:rPr>
                <w:rFonts w:ascii="新細明體" w:eastAsia="新細明體" w:hAnsi="新細明體"/>
                <w:b/>
                <w:noProof/>
                <w:color w:val="000000" w:themeColor="text1"/>
                <w:sz w:val="20"/>
              </w:rPr>
            </w:pPr>
          </w:p>
        </w:tc>
        <w:tc>
          <w:tcPr>
            <w:tcW w:w="641" w:type="pct"/>
            <w:tcBorders>
              <w:top w:val="nil"/>
              <w:left w:val="single" w:sz="4" w:space="0" w:color="auto"/>
              <w:bottom w:val="single" w:sz="4" w:space="0" w:color="auto"/>
              <w:right w:val="single" w:sz="4" w:space="0" w:color="auto"/>
            </w:tcBorders>
            <w:shd w:val="clear" w:color="auto" w:fill="auto"/>
            <w:vAlign w:val="center"/>
          </w:tcPr>
          <w:p w14:paraId="556C98FC" w14:textId="4B7CDDE4" w:rsidR="00C34EE8" w:rsidRPr="00AA5C2D" w:rsidRDefault="00C34EE8" w:rsidP="00C34EE8">
            <w:pPr>
              <w:widowControl w:val="0"/>
              <w:overflowPunct/>
              <w:snapToGrid w:val="0"/>
              <w:spacing w:line="200" w:lineRule="exact"/>
              <w:ind w:rightChars="10" w:right="24" w:firstLineChars="0" w:firstLine="0"/>
              <w:jc w:val="right"/>
              <w:rPr>
                <w:rFonts w:ascii="新細明體" w:eastAsia="新細明體" w:hAnsi="新細明體"/>
                <w:b/>
                <w:bCs/>
                <w:color w:val="000000" w:themeColor="text1"/>
                <w:sz w:val="20"/>
              </w:rPr>
            </w:pPr>
            <w:r w:rsidRPr="00AA5C2D">
              <w:rPr>
                <w:rFonts w:ascii="新細明體" w:eastAsia="新細明體" w:hAnsi="新細明體"/>
                <w:b/>
                <w:bCs/>
                <w:color w:val="000000" w:themeColor="text1"/>
                <w:sz w:val="20"/>
              </w:rPr>
              <w:t>547,605,902,056</w:t>
            </w:r>
          </w:p>
        </w:tc>
        <w:tc>
          <w:tcPr>
            <w:tcW w:w="746" w:type="pct"/>
            <w:tcBorders>
              <w:top w:val="nil"/>
              <w:left w:val="single" w:sz="4" w:space="0" w:color="auto"/>
              <w:bottom w:val="single" w:sz="4" w:space="0" w:color="auto"/>
              <w:right w:val="single" w:sz="4" w:space="0" w:color="auto"/>
            </w:tcBorders>
            <w:shd w:val="clear" w:color="auto" w:fill="auto"/>
            <w:tcMar>
              <w:right w:w="28" w:type="dxa"/>
            </w:tcMar>
            <w:vAlign w:val="center"/>
          </w:tcPr>
          <w:p w14:paraId="58710F8A" w14:textId="3D7CE37B" w:rsidR="00C34EE8" w:rsidRPr="00AA5C2D" w:rsidRDefault="00C34EE8" w:rsidP="00C34EE8">
            <w:pPr>
              <w:snapToGrid w:val="0"/>
              <w:spacing w:line="200" w:lineRule="exact"/>
              <w:ind w:leftChars="10" w:left="24" w:rightChars="20" w:right="48" w:firstLineChars="0" w:firstLine="0"/>
              <w:jc w:val="distribute"/>
              <w:rPr>
                <w:rFonts w:ascii="Arial" w:hAnsi="Arial" w:cs="Arial"/>
                <w:b/>
                <w:bCs/>
                <w:color w:val="000000" w:themeColor="text1"/>
                <w:spacing w:val="-20"/>
                <w:sz w:val="20"/>
              </w:rPr>
            </w:pPr>
            <w:r w:rsidRPr="00AA5C2D">
              <w:rPr>
                <w:rFonts w:ascii="Arial" w:hAnsi="Arial" w:cs="Arial" w:hint="eastAsia"/>
                <w:b/>
                <w:bCs/>
                <w:color w:val="000000" w:themeColor="text1"/>
                <w:spacing w:val="-20"/>
                <w:sz w:val="20"/>
              </w:rPr>
              <w:t>調整後負債及淨資產總額</w:t>
            </w:r>
          </w:p>
        </w:tc>
        <w:tc>
          <w:tcPr>
            <w:tcW w:w="554" w:type="pct"/>
            <w:tcBorders>
              <w:top w:val="nil"/>
              <w:left w:val="nil"/>
              <w:bottom w:val="single" w:sz="4" w:space="0" w:color="auto"/>
              <w:right w:val="single" w:sz="4" w:space="0" w:color="auto"/>
            </w:tcBorders>
            <w:shd w:val="clear" w:color="auto" w:fill="auto"/>
            <w:tcMar>
              <w:right w:w="28" w:type="dxa"/>
            </w:tcMar>
            <w:vAlign w:val="center"/>
          </w:tcPr>
          <w:p w14:paraId="046E10B4" w14:textId="77777777" w:rsidR="00C34EE8" w:rsidRPr="00AA5C2D" w:rsidRDefault="00C34EE8" w:rsidP="00C34EE8">
            <w:pPr>
              <w:snapToGrid w:val="0"/>
              <w:spacing w:line="200" w:lineRule="exact"/>
              <w:ind w:rightChars="10" w:right="24" w:firstLineChars="0" w:firstLine="0"/>
              <w:jc w:val="right"/>
              <w:rPr>
                <w:rFonts w:ascii="新細明體" w:eastAsia="新細明體" w:hAnsi="新細明體"/>
                <w:b/>
                <w:noProof/>
                <w:color w:val="000000" w:themeColor="text1"/>
                <w:sz w:val="20"/>
              </w:rPr>
            </w:pPr>
          </w:p>
        </w:tc>
        <w:tc>
          <w:tcPr>
            <w:tcW w:w="540" w:type="pct"/>
            <w:tcBorders>
              <w:top w:val="nil"/>
              <w:left w:val="single" w:sz="4" w:space="0" w:color="auto"/>
              <w:bottom w:val="single" w:sz="4" w:space="0" w:color="auto"/>
              <w:right w:val="nil"/>
            </w:tcBorders>
            <w:shd w:val="clear" w:color="auto" w:fill="auto"/>
            <w:tcMar>
              <w:right w:w="28" w:type="dxa"/>
            </w:tcMar>
            <w:vAlign w:val="center"/>
          </w:tcPr>
          <w:p w14:paraId="0D838EA1" w14:textId="4E458248" w:rsidR="00C34EE8" w:rsidRPr="00AA5C2D" w:rsidRDefault="00C34EE8" w:rsidP="00C34EE8">
            <w:pPr>
              <w:snapToGrid w:val="0"/>
              <w:spacing w:line="200" w:lineRule="exact"/>
              <w:ind w:rightChars="10" w:right="24" w:firstLineChars="0" w:firstLine="0"/>
              <w:jc w:val="right"/>
              <w:rPr>
                <w:rFonts w:ascii="新細明體" w:eastAsia="新細明體" w:hAnsi="新細明體"/>
                <w:color w:val="000000" w:themeColor="text1"/>
                <w:sz w:val="20"/>
              </w:rPr>
            </w:pPr>
          </w:p>
        </w:tc>
        <w:tc>
          <w:tcPr>
            <w:tcW w:w="667" w:type="pct"/>
            <w:tcBorders>
              <w:top w:val="nil"/>
              <w:left w:val="single" w:sz="4" w:space="0" w:color="auto"/>
              <w:bottom w:val="single" w:sz="4" w:space="0" w:color="auto"/>
              <w:right w:val="nil"/>
            </w:tcBorders>
            <w:shd w:val="clear" w:color="auto" w:fill="auto"/>
            <w:vAlign w:val="center"/>
          </w:tcPr>
          <w:p w14:paraId="5F0B9DDE" w14:textId="45625AC6" w:rsidR="00C34EE8" w:rsidRPr="00AA5C2D" w:rsidRDefault="00C34EE8" w:rsidP="00C34EE8">
            <w:pPr>
              <w:spacing w:line="200" w:lineRule="exact"/>
              <w:ind w:firstLineChars="0" w:firstLine="0"/>
              <w:jc w:val="right"/>
              <w:rPr>
                <w:rFonts w:ascii="新細明體" w:eastAsia="新細明體" w:hAnsi="新細明體"/>
                <w:b/>
                <w:noProof/>
                <w:color w:val="000000" w:themeColor="text1"/>
                <w:sz w:val="20"/>
              </w:rPr>
            </w:pPr>
            <w:r w:rsidRPr="00AA5C2D">
              <w:rPr>
                <w:rFonts w:ascii="新細明體" w:eastAsia="新細明體" w:hAnsi="新細明體"/>
                <w:b/>
                <w:noProof/>
                <w:color w:val="000000" w:themeColor="text1"/>
                <w:sz w:val="20"/>
              </w:rPr>
              <w:t>547,605,902,056</w:t>
            </w:r>
          </w:p>
        </w:tc>
      </w:tr>
    </w:tbl>
    <w:p w14:paraId="44092F41" w14:textId="6A12F6A3" w:rsidR="00532434" w:rsidRPr="00AA5C2D" w:rsidRDefault="00532434" w:rsidP="003671E3">
      <w:pPr>
        <w:ind w:firstLineChars="0" w:firstLine="0"/>
        <w:rPr>
          <w:color w:val="000000" w:themeColor="text1"/>
          <w:sz w:val="18"/>
          <w:szCs w:val="18"/>
        </w:rPr>
      </w:pPr>
    </w:p>
    <w:sectPr w:rsidR="00532434" w:rsidRPr="00AA5C2D" w:rsidSect="00FC0436">
      <w:headerReference w:type="even" r:id="rId8"/>
      <w:headerReference w:type="default" r:id="rId9"/>
      <w:footerReference w:type="even" r:id="rId10"/>
      <w:footerReference w:type="default" r:id="rId11"/>
      <w:headerReference w:type="first" r:id="rId12"/>
      <w:footerReference w:type="first" r:id="rId13"/>
      <w:pgSz w:w="23811" w:h="16838" w:orient="landscape" w:code="8"/>
      <w:pgMar w:top="567" w:right="1418" w:bottom="567" w:left="1418" w:header="284" w:footer="56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FE350" w14:textId="77777777" w:rsidR="00B90A46" w:rsidRDefault="00B90A46">
      <w:pPr>
        <w:ind w:firstLine="480"/>
      </w:pPr>
      <w:r>
        <w:separator/>
      </w:r>
    </w:p>
  </w:endnote>
  <w:endnote w:type="continuationSeparator" w:id="0">
    <w:p w14:paraId="648B2A58" w14:textId="77777777" w:rsidR="00B90A46" w:rsidRDefault="00B90A4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Microsoft JhengHei UI Light"/>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華康細明體">
    <w:altName w:val="Arial Unicode MS"/>
    <w:charset w:val="88"/>
    <w:family w:val="modern"/>
    <w:pitch w:val="default"/>
    <w:sig w:usb0="00000000" w:usb1="080F0000" w:usb2="00000016" w:usb3="00000000" w:csb0="0016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C846" w14:textId="5B92961A" w:rsidR="00837CB2" w:rsidRDefault="00837CB2" w:rsidP="00CB299B">
    <w:pPr>
      <w:pStyle w:val="aff7"/>
      <w:ind w:firstLine="40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7AEE" w14:textId="5538593E" w:rsidR="00837CB2" w:rsidRPr="004F2DE0" w:rsidRDefault="00C0338B" w:rsidP="004F2DE0">
    <w:pPr>
      <w:pStyle w:val="aff7"/>
      <w:widowControl w:val="0"/>
      <w:overflowPunct/>
      <w:spacing w:line="240" w:lineRule="auto"/>
      <w:ind w:firstLineChars="0" w:firstLine="0"/>
      <w:jc w:val="center"/>
      <w:rPr>
        <w:rFonts w:hAnsi="標楷體"/>
      </w:rPr>
    </w:pPr>
    <w:r w:rsidRPr="004F2DE0">
      <w:rPr>
        <w:rFonts w:hAnsi="標楷體" w:hint="eastAsia"/>
      </w:rPr>
      <w:t>第4</w:t>
    </w:r>
    <w:r w:rsidR="00643498" w:rsidRPr="004F2DE0">
      <w:rPr>
        <w:rFonts w:hint="eastAsia"/>
      </w:rPr>
      <w:t>-</w:t>
    </w:r>
    <w:sdt>
      <w:sdtPr>
        <w:rPr>
          <w:rFonts w:hAnsi="標楷體"/>
        </w:rPr>
        <w:id w:val="1728878607"/>
        <w:docPartObj>
          <w:docPartGallery w:val="Page Numbers (Bottom of Page)"/>
          <w:docPartUnique/>
        </w:docPartObj>
      </w:sdtPr>
      <w:sdtEndPr/>
      <w:sdtContent>
        <w:r w:rsidR="00837CB2" w:rsidRPr="004F2DE0">
          <w:rPr>
            <w:rFonts w:hAnsi="標楷體"/>
          </w:rPr>
          <w:fldChar w:fldCharType="begin"/>
        </w:r>
        <w:r w:rsidR="00837CB2" w:rsidRPr="004F2DE0">
          <w:rPr>
            <w:rFonts w:hAnsi="標楷體"/>
          </w:rPr>
          <w:instrText>PAGE   \* MERGEFORMAT</w:instrText>
        </w:r>
        <w:r w:rsidR="00837CB2" w:rsidRPr="004F2DE0">
          <w:rPr>
            <w:rFonts w:hAnsi="標楷體"/>
          </w:rPr>
          <w:fldChar w:fldCharType="separate"/>
        </w:r>
        <w:r w:rsidR="00F108DD">
          <w:rPr>
            <w:rFonts w:hAnsi="標楷體"/>
            <w:noProof/>
          </w:rPr>
          <w:t>1</w:t>
        </w:r>
        <w:r w:rsidR="00837CB2" w:rsidRPr="004F2DE0">
          <w:rPr>
            <w:rFonts w:hAnsi="標楷體"/>
          </w:rPr>
          <w:fldChar w:fldCharType="end"/>
        </w:r>
      </w:sdtContent>
    </w:sdt>
    <w:r w:rsidRPr="004F2DE0">
      <w:rPr>
        <w:rFonts w:hAnsi="標楷體" w:hint="eastAsia"/>
      </w:rPr>
      <w:t>頁</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5EDCC" w14:textId="77777777" w:rsidR="00837CB2" w:rsidRDefault="00837CB2">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DA100" w14:textId="77777777" w:rsidR="00B90A46" w:rsidRDefault="00B90A46">
      <w:pPr>
        <w:ind w:firstLine="480"/>
      </w:pPr>
      <w:r>
        <w:separator/>
      </w:r>
    </w:p>
  </w:footnote>
  <w:footnote w:type="continuationSeparator" w:id="0">
    <w:p w14:paraId="0D5287FC" w14:textId="77777777" w:rsidR="00B90A46" w:rsidRDefault="00B90A46">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35296" w14:textId="29EC0AB3" w:rsidR="00837CB2" w:rsidRPr="00B07296" w:rsidRDefault="00F108DD" w:rsidP="00B07296">
    <w:pPr>
      <w:pStyle w:val="afb"/>
      <w:ind w:firstLine="400"/>
    </w:pPr>
    <w:r>
      <w:rPr>
        <w:noProof/>
      </w:rPr>
      <w:pict w14:anchorId="5F633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753376" o:spid="_x0000_s2058" type="#_x0000_t75" style="position:absolute;left:0;text-align:left;margin-left:0;margin-top:0;width:2008.8pt;height:936.1pt;z-index:-251651072;mso-position-horizontal:center;mso-position-horizontal-relative:margin;mso-position-vertical:center;mso-position-vertical-relative:margin" o:allowincell="f">
          <v:imagedata r:id="rId1" o:title="A" gain="19661f" blacklevel="22938f"/>
          <w10:wrap anchorx="margin" anchory="margin"/>
        </v:shape>
      </w:pict>
    </w:r>
    <w:r>
      <w:rPr>
        <w:noProof/>
      </w:rPr>
      <w:pict w14:anchorId="03ACF3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711.35pt;height:355.65pt;rotation:315;z-index:-251655168;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DA655" w14:textId="00A4501B" w:rsidR="00C34F69" w:rsidRDefault="00F108DD">
    <w:pPr>
      <w:spacing w:line="240" w:lineRule="auto"/>
      <w:ind w:firstLineChars="0" w:firstLine="0"/>
    </w:pPr>
    <w:r>
      <w:rPr>
        <w:noProof/>
      </w:rPr>
      <w:pict w14:anchorId="10BFC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753377" o:spid="_x0000_s2059" type="#_x0000_t75" style="position:absolute;left:0;text-align:left;margin-left:0;margin-top:0;width:2008.8pt;height:936.1pt;z-index:-251650048;mso-position-horizontal:center;mso-position-horizontal-relative:margin;mso-position-vertical:center;mso-position-vertical-relative:margin" o:allowincell="f">
          <v:imagedata r:id="rId1" o:title="A" gain="19661f" blacklevel="22938f"/>
          <w10:wrap anchorx="margin" anchory="margin"/>
        </v:shape>
      </w:pict>
    </w:r>
    <w:r>
      <w:rPr>
        <w:noProof/>
      </w:rPr>
      <w:pict w14:anchorId="384782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711.35pt;height:355.65pt;rotation:315;z-index:-251653120;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ADA4E" w14:textId="4B401F65" w:rsidR="00837CB2" w:rsidRDefault="00F108DD">
    <w:pPr>
      <w:ind w:firstLine="480"/>
    </w:pPr>
    <w:r>
      <w:rPr>
        <w:noProof/>
      </w:rPr>
      <w:pict w14:anchorId="76014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753375" o:spid="_x0000_s2057" type="#_x0000_t75" style="position:absolute;left:0;text-align:left;margin-left:0;margin-top:0;width:2008.8pt;height:936.1pt;z-index:-251652096;mso-position-horizontal:center;mso-position-horizontal-relative:margin;mso-position-vertical:center;mso-position-vertical-relative:margin" o:allowincell="f">
          <v:imagedata r:id="rId1" o:title="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3B4E03C"/>
    <w:lvl w:ilvl="0">
      <w:start w:val="1"/>
      <w:numFmt w:val="decimal"/>
      <w:pStyle w:val="5"/>
      <w:lvlText w:val="%1."/>
      <w:lvlJc w:val="left"/>
      <w:pPr>
        <w:tabs>
          <w:tab w:val="num" w:pos="2280"/>
        </w:tabs>
        <w:ind w:left="2280" w:hanging="360"/>
      </w:pPr>
    </w:lvl>
  </w:abstractNum>
  <w:abstractNum w:abstractNumId="1" w15:restartNumberingAfterBreak="0">
    <w:nsid w:val="FFFFFF7D"/>
    <w:multiLevelType w:val="singleLevel"/>
    <w:tmpl w:val="BE0A2A4A"/>
    <w:lvl w:ilvl="0">
      <w:start w:val="1"/>
      <w:numFmt w:val="decimal"/>
      <w:pStyle w:val="4"/>
      <w:lvlText w:val="%1."/>
      <w:lvlJc w:val="left"/>
      <w:pPr>
        <w:tabs>
          <w:tab w:val="num" w:pos="1800"/>
        </w:tabs>
        <w:ind w:left="1800" w:hanging="360"/>
      </w:pPr>
    </w:lvl>
  </w:abstractNum>
  <w:abstractNum w:abstractNumId="2" w15:restartNumberingAfterBreak="0">
    <w:nsid w:val="FFFFFF7E"/>
    <w:multiLevelType w:val="singleLevel"/>
    <w:tmpl w:val="39A02786"/>
    <w:lvl w:ilvl="0">
      <w:start w:val="1"/>
      <w:numFmt w:val="decimal"/>
      <w:pStyle w:val="3"/>
      <w:lvlText w:val="%1."/>
      <w:lvlJc w:val="left"/>
      <w:pPr>
        <w:tabs>
          <w:tab w:val="num" w:pos="1320"/>
        </w:tabs>
        <w:ind w:left="1320" w:hanging="360"/>
      </w:pPr>
    </w:lvl>
  </w:abstractNum>
  <w:abstractNum w:abstractNumId="3" w15:restartNumberingAfterBreak="0">
    <w:nsid w:val="FFFFFF7F"/>
    <w:multiLevelType w:val="singleLevel"/>
    <w:tmpl w:val="64D00A8E"/>
    <w:lvl w:ilvl="0">
      <w:start w:val="1"/>
      <w:numFmt w:val="decimal"/>
      <w:pStyle w:val="2"/>
      <w:lvlText w:val="%1."/>
      <w:lvlJc w:val="left"/>
      <w:pPr>
        <w:tabs>
          <w:tab w:val="num" w:pos="840"/>
        </w:tabs>
        <w:ind w:left="840" w:hanging="360"/>
      </w:pPr>
    </w:lvl>
  </w:abstractNum>
  <w:abstractNum w:abstractNumId="4" w15:restartNumberingAfterBreak="0">
    <w:nsid w:val="FFFFFF80"/>
    <w:multiLevelType w:val="singleLevel"/>
    <w:tmpl w:val="771E5382"/>
    <w:lvl w:ilvl="0">
      <w:start w:val="1"/>
      <w:numFmt w:val="bullet"/>
      <w:pStyle w:val="50"/>
      <w:lvlText w:val=""/>
      <w:lvlJc w:val="left"/>
      <w:pPr>
        <w:tabs>
          <w:tab w:val="num" w:pos="2280"/>
        </w:tabs>
        <w:ind w:left="2280" w:hanging="360"/>
      </w:pPr>
      <w:rPr>
        <w:rFonts w:ascii="Wingdings" w:hAnsi="Wingdings" w:hint="default"/>
      </w:rPr>
    </w:lvl>
  </w:abstractNum>
  <w:abstractNum w:abstractNumId="5" w15:restartNumberingAfterBreak="0">
    <w:nsid w:val="FFFFFF81"/>
    <w:multiLevelType w:val="singleLevel"/>
    <w:tmpl w:val="AF7C9562"/>
    <w:lvl w:ilvl="0">
      <w:start w:val="1"/>
      <w:numFmt w:val="bullet"/>
      <w:pStyle w:val="40"/>
      <w:lvlText w:val=""/>
      <w:lvlJc w:val="left"/>
      <w:pPr>
        <w:tabs>
          <w:tab w:val="num" w:pos="1800"/>
        </w:tabs>
        <w:ind w:left="1800" w:hanging="360"/>
      </w:pPr>
      <w:rPr>
        <w:rFonts w:ascii="Wingdings" w:hAnsi="Wingdings" w:hint="default"/>
      </w:rPr>
    </w:lvl>
  </w:abstractNum>
  <w:abstractNum w:abstractNumId="6" w15:restartNumberingAfterBreak="0">
    <w:nsid w:val="FFFFFF82"/>
    <w:multiLevelType w:val="singleLevel"/>
    <w:tmpl w:val="28E8CA7C"/>
    <w:lvl w:ilvl="0">
      <w:start w:val="1"/>
      <w:numFmt w:val="bullet"/>
      <w:pStyle w:val="30"/>
      <w:lvlText w:val=""/>
      <w:lvlJc w:val="left"/>
      <w:pPr>
        <w:tabs>
          <w:tab w:val="num" w:pos="1320"/>
        </w:tabs>
        <w:ind w:left="1320" w:hanging="360"/>
      </w:pPr>
      <w:rPr>
        <w:rFonts w:ascii="Wingdings" w:hAnsi="Wingdings" w:hint="default"/>
      </w:rPr>
    </w:lvl>
  </w:abstractNum>
  <w:abstractNum w:abstractNumId="7" w15:restartNumberingAfterBreak="0">
    <w:nsid w:val="FFFFFF83"/>
    <w:multiLevelType w:val="singleLevel"/>
    <w:tmpl w:val="0D8C2F12"/>
    <w:lvl w:ilvl="0">
      <w:start w:val="1"/>
      <w:numFmt w:val="bullet"/>
      <w:pStyle w:val="20"/>
      <w:lvlText w:val=""/>
      <w:lvlJc w:val="left"/>
      <w:pPr>
        <w:tabs>
          <w:tab w:val="num" w:pos="840"/>
        </w:tabs>
        <w:ind w:left="840" w:hanging="360"/>
      </w:pPr>
      <w:rPr>
        <w:rFonts w:ascii="Wingdings" w:hAnsi="Wingdings" w:hint="default"/>
      </w:rPr>
    </w:lvl>
  </w:abstractNum>
  <w:abstractNum w:abstractNumId="8" w15:restartNumberingAfterBreak="0">
    <w:nsid w:val="FFFFFF88"/>
    <w:multiLevelType w:val="singleLevel"/>
    <w:tmpl w:val="484E6C1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CDAF790"/>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65E020D"/>
    <w:multiLevelType w:val="hybridMultilevel"/>
    <w:tmpl w:val="A198C0E4"/>
    <w:lvl w:ilvl="0" w:tplc="A4166C24">
      <w:start w:val="1"/>
      <w:numFmt w:val="taiwaneseCountingThousand"/>
      <w:pStyle w:val="a1"/>
      <w:lvlText w:val="(%1)"/>
      <w:lvlJc w:val="right"/>
      <w:pPr>
        <w:tabs>
          <w:tab w:val="num" w:pos="851"/>
        </w:tabs>
        <w:ind w:left="851" w:firstLine="0"/>
      </w:pPr>
      <w:rPr>
        <w:rFonts w:eastAsia="標楷體" w:hint="eastAsia"/>
        <w:b/>
        <w:i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CD03241"/>
    <w:multiLevelType w:val="multilevel"/>
    <w:tmpl w:val="04090023"/>
    <w:styleLink w:val="a2"/>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CB047B6"/>
    <w:multiLevelType w:val="hybridMultilevel"/>
    <w:tmpl w:val="C3566350"/>
    <w:lvl w:ilvl="0" w:tplc="79D8D5D2">
      <w:start w:val="1"/>
      <w:numFmt w:val="decimal"/>
      <w:pStyle w:val="1"/>
      <w:lvlText w:val="%1."/>
      <w:lvlJc w:val="left"/>
      <w:pPr>
        <w:tabs>
          <w:tab w:val="num" w:pos="765"/>
        </w:tabs>
        <w:ind w:left="1063" w:hanging="295"/>
      </w:pPr>
      <w:rPr>
        <w:rFonts w:eastAsia="標楷體" w:hint="eastAsia"/>
        <w:b w:val="0"/>
        <w:sz w:val="24"/>
      </w:rPr>
    </w:lvl>
    <w:lvl w:ilvl="1" w:tplc="FE28CD58">
      <w:start w:val="1"/>
      <w:numFmt w:val="decimal"/>
      <w:pStyle w:val="10"/>
      <w:lvlText w:val="%2."/>
      <w:lvlJc w:val="left"/>
      <w:pPr>
        <w:tabs>
          <w:tab w:val="num" w:pos="1245"/>
        </w:tabs>
        <w:ind w:left="1543" w:hanging="295"/>
      </w:pPr>
      <w:rPr>
        <w:rFonts w:eastAsia="標楷體" w:hint="eastAsia"/>
        <w:b w:val="0"/>
        <w:sz w:val="24"/>
      </w:rPr>
    </w:lvl>
    <w:lvl w:ilvl="2" w:tplc="0409001B" w:tentative="1">
      <w:start w:val="1"/>
      <w:numFmt w:val="lowerRoman"/>
      <w:lvlText w:val="%3."/>
      <w:lvlJc w:val="right"/>
      <w:pPr>
        <w:tabs>
          <w:tab w:val="num" w:pos="2208"/>
        </w:tabs>
        <w:ind w:left="2208" w:hanging="480"/>
      </w:pPr>
    </w:lvl>
    <w:lvl w:ilvl="3" w:tplc="0409000F" w:tentative="1">
      <w:start w:val="1"/>
      <w:numFmt w:val="decimal"/>
      <w:lvlText w:val="%4."/>
      <w:lvlJc w:val="left"/>
      <w:pPr>
        <w:tabs>
          <w:tab w:val="num" w:pos="2688"/>
        </w:tabs>
        <w:ind w:left="2688" w:hanging="480"/>
      </w:pPr>
    </w:lvl>
    <w:lvl w:ilvl="4" w:tplc="04090019" w:tentative="1">
      <w:start w:val="1"/>
      <w:numFmt w:val="ideographTraditional"/>
      <w:lvlText w:val="%5、"/>
      <w:lvlJc w:val="left"/>
      <w:pPr>
        <w:tabs>
          <w:tab w:val="num" w:pos="3168"/>
        </w:tabs>
        <w:ind w:left="3168" w:hanging="480"/>
      </w:pPr>
    </w:lvl>
    <w:lvl w:ilvl="5" w:tplc="0409001B" w:tentative="1">
      <w:start w:val="1"/>
      <w:numFmt w:val="lowerRoman"/>
      <w:lvlText w:val="%6."/>
      <w:lvlJc w:val="right"/>
      <w:pPr>
        <w:tabs>
          <w:tab w:val="num" w:pos="3648"/>
        </w:tabs>
        <w:ind w:left="3648" w:hanging="480"/>
      </w:pPr>
    </w:lvl>
    <w:lvl w:ilvl="6" w:tplc="0409000F" w:tentative="1">
      <w:start w:val="1"/>
      <w:numFmt w:val="decimal"/>
      <w:lvlText w:val="%7."/>
      <w:lvlJc w:val="left"/>
      <w:pPr>
        <w:tabs>
          <w:tab w:val="num" w:pos="4128"/>
        </w:tabs>
        <w:ind w:left="4128" w:hanging="480"/>
      </w:pPr>
    </w:lvl>
    <w:lvl w:ilvl="7" w:tplc="04090019" w:tentative="1">
      <w:start w:val="1"/>
      <w:numFmt w:val="ideographTraditional"/>
      <w:lvlText w:val="%8、"/>
      <w:lvlJc w:val="left"/>
      <w:pPr>
        <w:tabs>
          <w:tab w:val="num" w:pos="4608"/>
        </w:tabs>
        <w:ind w:left="4608" w:hanging="480"/>
      </w:pPr>
    </w:lvl>
    <w:lvl w:ilvl="8" w:tplc="0409001B" w:tentative="1">
      <w:start w:val="1"/>
      <w:numFmt w:val="lowerRoman"/>
      <w:lvlText w:val="%9."/>
      <w:lvlJc w:val="right"/>
      <w:pPr>
        <w:tabs>
          <w:tab w:val="num" w:pos="5088"/>
        </w:tabs>
        <w:ind w:left="5088" w:hanging="480"/>
      </w:pPr>
    </w:lvl>
  </w:abstractNum>
  <w:abstractNum w:abstractNumId="13" w15:restartNumberingAfterBreak="0">
    <w:nsid w:val="31EE311B"/>
    <w:multiLevelType w:val="hybridMultilevel"/>
    <w:tmpl w:val="112C275A"/>
    <w:lvl w:ilvl="0" w:tplc="702E317A">
      <w:start w:val="1"/>
      <w:numFmt w:val="taiwaneseCountingThousand"/>
      <w:pStyle w:val="a3"/>
      <w:lvlText w:val="（%1）"/>
      <w:lvlJc w:val="left"/>
      <w:pPr>
        <w:tabs>
          <w:tab w:val="num" w:pos="675"/>
        </w:tabs>
        <w:ind w:left="675" w:hanging="855"/>
      </w:pPr>
      <w:rPr>
        <w:rFonts w:ascii="標楷體" w:eastAsia="標楷體" w:hAnsi="標楷體" w:hint="eastAsia"/>
        <w:b/>
        <w:sz w:val="28"/>
      </w:rPr>
    </w:lvl>
    <w:lvl w:ilvl="1" w:tplc="193C9864">
      <w:start w:val="1"/>
      <w:numFmt w:val="decimal"/>
      <w:lvlText w:val="%2."/>
      <w:lvlJc w:val="left"/>
      <w:pPr>
        <w:tabs>
          <w:tab w:val="num" w:pos="660"/>
        </w:tabs>
        <w:ind w:left="660" w:hanging="360"/>
      </w:pPr>
      <w:rPr>
        <w:rFonts w:hint="eastAsia"/>
      </w:rPr>
    </w:lvl>
    <w:lvl w:ilvl="2" w:tplc="702E317A">
      <w:start w:val="1"/>
      <w:numFmt w:val="taiwaneseCountingThousand"/>
      <w:lvlText w:val="（%3）"/>
      <w:lvlJc w:val="left"/>
      <w:pPr>
        <w:tabs>
          <w:tab w:val="num" w:pos="1635"/>
        </w:tabs>
        <w:ind w:left="1635" w:hanging="855"/>
      </w:pPr>
      <w:rPr>
        <w:rFonts w:ascii="標楷體" w:eastAsia="標楷體" w:hAnsi="標楷體" w:hint="eastAsia"/>
        <w:b/>
        <w:sz w:val="28"/>
      </w:r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abstractNum w:abstractNumId="14" w15:restartNumberingAfterBreak="0">
    <w:nsid w:val="3D4E25B7"/>
    <w:multiLevelType w:val="hybridMultilevel"/>
    <w:tmpl w:val="56DCACE0"/>
    <w:lvl w:ilvl="0" w:tplc="9758901E">
      <w:start w:val="1"/>
      <w:numFmt w:val="decimal"/>
      <w:pStyle w:val="a4"/>
      <w:lvlText w:val="%1."/>
      <w:lvlJc w:val="right"/>
      <w:pPr>
        <w:tabs>
          <w:tab w:val="num" w:pos="851"/>
        </w:tabs>
        <w:ind w:left="851" w:firstLine="0"/>
      </w:pPr>
      <w:rPr>
        <w:rFonts w:eastAsia="標楷體" w:hint="eastAsia"/>
        <w:b w:val="0"/>
        <w:color w:val="auto"/>
        <w:sz w:val="24"/>
        <w:szCs w:val="28"/>
      </w:rPr>
    </w:lvl>
    <w:lvl w:ilvl="1" w:tplc="0CE02E64">
      <w:start w:val="1"/>
      <w:numFmt w:val="decimal"/>
      <w:pStyle w:val="a4"/>
      <w:lvlText w:val="%2."/>
      <w:lvlJc w:val="right"/>
      <w:pPr>
        <w:tabs>
          <w:tab w:val="num" w:pos="851"/>
        </w:tabs>
        <w:ind w:left="851" w:firstLine="0"/>
      </w:pPr>
      <w:rPr>
        <w:rFonts w:eastAsia="標楷體" w:hint="eastAsia"/>
        <w:b w:val="0"/>
        <w:color w:val="auto"/>
        <w:sz w:val="24"/>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6" w15:restartNumberingAfterBreak="0">
    <w:nsid w:val="664F306D"/>
    <w:multiLevelType w:val="hybridMultilevel"/>
    <w:tmpl w:val="6E3E9D60"/>
    <w:lvl w:ilvl="0" w:tplc="03AC1CFC">
      <w:start w:val="1"/>
      <w:numFmt w:val="taiwaneseCountingThousand"/>
      <w:pStyle w:val="a5"/>
      <w:lvlText w:val="(%1)"/>
      <w:lvlJc w:val="right"/>
      <w:pPr>
        <w:tabs>
          <w:tab w:val="num" w:pos="0"/>
        </w:tabs>
        <w:ind w:left="851" w:hanging="563"/>
      </w:pPr>
      <w:rPr>
        <w:rFonts w:eastAsia="標楷體" w:hint="eastAsia"/>
        <w:sz w:val="24"/>
      </w:rPr>
    </w:lvl>
    <w:lvl w:ilvl="1" w:tplc="2E2CDBA4"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6816711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A3072D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num w:numId="1">
    <w:abstractNumId w:val="15"/>
  </w:num>
  <w:num w:numId="2">
    <w:abstractNumId w:val="13"/>
  </w:num>
  <w:num w:numId="3">
    <w:abstractNumId w:val="12"/>
  </w:num>
  <w:num w:numId="4">
    <w:abstractNumId w:val="16"/>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7"/>
  </w:num>
  <w:num w:numId="17">
    <w:abstractNumId w:val="18"/>
  </w:num>
  <w:num w:numId="18">
    <w:abstractNumId w:val="11"/>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mirrorMargin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6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E70"/>
    <w:rsid w:val="00001752"/>
    <w:rsid w:val="00002620"/>
    <w:rsid w:val="0000272F"/>
    <w:rsid w:val="00002E1E"/>
    <w:rsid w:val="00002FCF"/>
    <w:rsid w:val="00003972"/>
    <w:rsid w:val="0000400C"/>
    <w:rsid w:val="000040AE"/>
    <w:rsid w:val="00004438"/>
    <w:rsid w:val="00004464"/>
    <w:rsid w:val="000044BF"/>
    <w:rsid w:val="000058F6"/>
    <w:rsid w:val="00005F9E"/>
    <w:rsid w:val="00006A04"/>
    <w:rsid w:val="00006DC3"/>
    <w:rsid w:val="00007012"/>
    <w:rsid w:val="00010AA1"/>
    <w:rsid w:val="00011343"/>
    <w:rsid w:val="00011612"/>
    <w:rsid w:val="00011CAF"/>
    <w:rsid w:val="00012358"/>
    <w:rsid w:val="000124B2"/>
    <w:rsid w:val="00012A0D"/>
    <w:rsid w:val="00013277"/>
    <w:rsid w:val="000141FA"/>
    <w:rsid w:val="00014755"/>
    <w:rsid w:val="00014AA0"/>
    <w:rsid w:val="0001531B"/>
    <w:rsid w:val="000153F2"/>
    <w:rsid w:val="00015471"/>
    <w:rsid w:val="00015FF9"/>
    <w:rsid w:val="000163AE"/>
    <w:rsid w:val="000169E4"/>
    <w:rsid w:val="00017C9F"/>
    <w:rsid w:val="00017F0F"/>
    <w:rsid w:val="00020183"/>
    <w:rsid w:val="000206D6"/>
    <w:rsid w:val="00020B8E"/>
    <w:rsid w:val="00021476"/>
    <w:rsid w:val="00021483"/>
    <w:rsid w:val="00021D5C"/>
    <w:rsid w:val="00021EC6"/>
    <w:rsid w:val="00022024"/>
    <w:rsid w:val="00022039"/>
    <w:rsid w:val="000238AF"/>
    <w:rsid w:val="00023C6B"/>
    <w:rsid w:val="00023CF6"/>
    <w:rsid w:val="0002465A"/>
    <w:rsid w:val="00024828"/>
    <w:rsid w:val="00024DDA"/>
    <w:rsid w:val="00025174"/>
    <w:rsid w:val="00025286"/>
    <w:rsid w:val="00025C50"/>
    <w:rsid w:val="00025FC6"/>
    <w:rsid w:val="00026805"/>
    <w:rsid w:val="00027048"/>
    <w:rsid w:val="0002733D"/>
    <w:rsid w:val="00030C47"/>
    <w:rsid w:val="00030D07"/>
    <w:rsid w:val="00030DB4"/>
    <w:rsid w:val="000317B9"/>
    <w:rsid w:val="00031C28"/>
    <w:rsid w:val="000320AC"/>
    <w:rsid w:val="00032380"/>
    <w:rsid w:val="00032A64"/>
    <w:rsid w:val="0003359D"/>
    <w:rsid w:val="00033DC1"/>
    <w:rsid w:val="00034337"/>
    <w:rsid w:val="000345AD"/>
    <w:rsid w:val="000348D8"/>
    <w:rsid w:val="000353B2"/>
    <w:rsid w:val="00040464"/>
    <w:rsid w:val="000404A2"/>
    <w:rsid w:val="000407EC"/>
    <w:rsid w:val="000409F8"/>
    <w:rsid w:val="000429A7"/>
    <w:rsid w:val="000430D6"/>
    <w:rsid w:val="0004341D"/>
    <w:rsid w:val="000437DF"/>
    <w:rsid w:val="000438F6"/>
    <w:rsid w:val="00045C50"/>
    <w:rsid w:val="00045D19"/>
    <w:rsid w:val="00045D44"/>
    <w:rsid w:val="00045EAB"/>
    <w:rsid w:val="000464CB"/>
    <w:rsid w:val="00046AB5"/>
    <w:rsid w:val="00046C7E"/>
    <w:rsid w:val="00046DD6"/>
    <w:rsid w:val="00047683"/>
    <w:rsid w:val="00050F19"/>
    <w:rsid w:val="0005110E"/>
    <w:rsid w:val="000513A2"/>
    <w:rsid w:val="000515C3"/>
    <w:rsid w:val="00051C21"/>
    <w:rsid w:val="00052061"/>
    <w:rsid w:val="0005207C"/>
    <w:rsid w:val="0005388C"/>
    <w:rsid w:val="00054A21"/>
    <w:rsid w:val="0005591A"/>
    <w:rsid w:val="00055E55"/>
    <w:rsid w:val="000564CE"/>
    <w:rsid w:val="00057174"/>
    <w:rsid w:val="000576F6"/>
    <w:rsid w:val="0005795C"/>
    <w:rsid w:val="000609B3"/>
    <w:rsid w:val="00060CDD"/>
    <w:rsid w:val="00060DAC"/>
    <w:rsid w:val="00060DBC"/>
    <w:rsid w:val="00061661"/>
    <w:rsid w:val="00061ACD"/>
    <w:rsid w:val="00061B97"/>
    <w:rsid w:val="00062047"/>
    <w:rsid w:val="0006227E"/>
    <w:rsid w:val="00062B2A"/>
    <w:rsid w:val="00062B4F"/>
    <w:rsid w:val="00062F75"/>
    <w:rsid w:val="000630B3"/>
    <w:rsid w:val="00063678"/>
    <w:rsid w:val="0006416B"/>
    <w:rsid w:val="000649F7"/>
    <w:rsid w:val="00065826"/>
    <w:rsid w:val="0006591C"/>
    <w:rsid w:val="000659A5"/>
    <w:rsid w:val="00065B98"/>
    <w:rsid w:val="00065CDE"/>
    <w:rsid w:val="00066078"/>
    <w:rsid w:val="00067089"/>
    <w:rsid w:val="0006760B"/>
    <w:rsid w:val="00067CC1"/>
    <w:rsid w:val="00070066"/>
    <w:rsid w:val="0007028B"/>
    <w:rsid w:val="000706D8"/>
    <w:rsid w:val="0007117E"/>
    <w:rsid w:val="00072A79"/>
    <w:rsid w:val="00072F8D"/>
    <w:rsid w:val="0007310B"/>
    <w:rsid w:val="00073A6F"/>
    <w:rsid w:val="000740F9"/>
    <w:rsid w:val="000748A1"/>
    <w:rsid w:val="00074CB9"/>
    <w:rsid w:val="00074F82"/>
    <w:rsid w:val="00075C5B"/>
    <w:rsid w:val="00075C6E"/>
    <w:rsid w:val="00075EFD"/>
    <w:rsid w:val="00076065"/>
    <w:rsid w:val="000764BF"/>
    <w:rsid w:val="00077D05"/>
    <w:rsid w:val="000800D8"/>
    <w:rsid w:val="000802F2"/>
    <w:rsid w:val="00080356"/>
    <w:rsid w:val="0008045D"/>
    <w:rsid w:val="00080E6F"/>
    <w:rsid w:val="000811E4"/>
    <w:rsid w:val="00081A6F"/>
    <w:rsid w:val="00081EFD"/>
    <w:rsid w:val="0008220A"/>
    <w:rsid w:val="0008228A"/>
    <w:rsid w:val="00082BD0"/>
    <w:rsid w:val="00083D5B"/>
    <w:rsid w:val="00084D70"/>
    <w:rsid w:val="00084F46"/>
    <w:rsid w:val="00085CD4"/>
    <w:rsid w:val="00086DAE"/>
    <w:rsid w:val="0008707A"/>
    <w:rsid w:val="00087C5B"/>
    <w:rsid w:val="00087CAA"/>
    <w:rsid w:val="000904FB"/>
    <w:rsid w:val="00090985"/>
    <w:rsid w:val="00090A0D"/>
    <w:rsid w:val="00090ED5"/>
    <w:rsid w:val="00091471"/>
    <w:rsid w:val="000916EC"/>
    <w:rsid w:val="00091996"/>
    <w:rsid w:val="000924FB"/>
    <w:rsid w:val="00092527"/>
    <w:rsid w:val="00093039"/>
    <w:rsid w:val="0009305A"/>
    <w:rsid w:val="0009375E"/>
    <w:rsid w:val="00094158"/>
    <w:rsid w:val="00095038"/>
    <w:rsid w:val="00095771"/>
    <w:rsid w:val="00095D2E"/>
    <w:rsid w:val="000961FF"/>
    <w:rsid w:val="00096312"/>
    <w:rsid w:val="000963C4"/>
    <w:rsid w:val="00096542"/>
    <w:rsid w:val="000966FC"/>
    <w:rsid w:val="00096B3E"/>
    <w:rsid w:val="0009764F"/>
    <w:rsid w:val="000979E1"/>
    <w:rsid w:val="00097C7D"/>
    <w:rsid w:val="00097CB1"/>
    <w:rsid w:val="00097FE3"/>
    <w:rsid w:val="000A00AF"/>
    <w:rsid w:val="000A070E"/>
    <w:rsid w:val="000A088B"/>
    <w:rsid w:val="000A09F2"/>
    <w:rsid w:val="000A0C13"/>
    <w:rsid w:val="000A1126"/>
    <w:rsid w:val="000A15D3"/>
    <w:rsid w:val="000A1B56"/>
    <w:rsid w:val="000A2E6F"/>
    <w:rsid w:val="000A3090"/>
    <w:rsid w:val="000A3184"/>
    <w:rsid w:val="000A3405"/>
    <w:rsid w:val="000A3719"/>
    <w:rsid w:val="000A4118"/>
    <w:rsid w:val="000A4F3B"/>
    <w:rsid w:val="000A5804"/>
    <w:rsid w:val="000A5F4F"/>
    <w:rsid w:val="000A67DA"/>
    <w:rsid w:val="000A7558"/>
    <w:rsid w:val="000A79DF"/>
    <w:rsid w:val="000A7A38"/>
    <w:rsid w:val="000A7F1F"/>
    <w:rsid w:val="000B0FDE"/>
    <w:rsid w:val="000B1097"/>
    <w:rsid w:val="000B1279"/>
    <w:rsid w:val="000B173E"/>
    <w:rsid w:val="000B18FA"/>
    <w:rsid w:val="000B1DCB"/>
    <w:rsid w:val="000B1FA9"/>
    <w:rsid w:val="000B1FCF"/>
    <w:rsid w:val="000B1FE8"/>
    <w:rsid w:val="000B2F3B"/>
    <w:rsid w:val="000B34D9"/>
    <w:rsid w:val="000B4CF4"/>
    <w:rsid w:val="000B4E0A"/>
    <w:rsid w:val="000B5D5E"/>
    <w:rsid w:val="000B6FE6"/>
    <w:rsid w:val="000B7676"/>
    <w:rsid w:val="000B7EE3"/>
    <w:rsid w:val="000B7F2B"/>
    <w:rsid w:val="000B7F58"/>
    <w:rsid w:val="000C01D1"/>
    <w:rsid w:val="000C0A37"/>
    <w:rsid w:val="000C1485"/>
    <w:rsid w:val="000C18E5"/>
    <w:rsid w:val="000C193C"/>
    <w:rsid w:val="000C193F"/>
    <w:rsid w:val="000C1D6D"/>
    <w:rsid w:val="000C2639"/>
    <w:rsid w:val="000C2C7E"/>
    <w:rsid w:val="000C3D54"/>
    <w:rsid w:val="000C46F5"/>
    <w:rsid w:val="000C4B1E"/>
    <w:rsid w:val="000C5DB8"/>
    <w:rsid w:val="000C63C0"/>
    <w:rsid w:val="000C643D"/>
    <w:rsid w:val="000C722D"/>
    <w:rsid w:val="000C7791"/>
    <w:rsid w:val="000D0835"/>
    <w:rsid w:val="000D0C20"/>
    <w:rsid w:val="000D121B"/>
    <w:rsid w:val="000D1C53"/>
    <w:rsid w:val="000D23D8"/>
    <w:rsid w:val="000D2ADB"/>
    <w:rsid w:val="000D2F68"/>
    <w:rsid w:val="000D3065"/>
    <w:rsid w:val="000D396A"/>
    <w:rsid w:val="000D5027"/>
    <w:rsid w:val="000D5EAB"/>
    <w:rsid w:val="000D6658"/>
    <w:rsid w:val="000D69C0"/>
    <w:rsid w:val="000D78E1"/>
    <w:rsid w:val="000D7D30"/>
    <w:rsid w:val="000E02B7"/>
    <w:rsid w:val="000E0E7B"/>
    <w:rsid w:val="000E109D"/>
    <w:rsid w:val="000E2361"/>
    <w:rsid w:val="000E3656"/>
    <w:rsid w:val="000E3E1A"/>
    <w:rsid w:val="000E3E5E"/>
    <w:rsid w:val="000E429E"/>
    <w:rsid w:val="000E5EB2"/>
    <w:rsid w:val="000E68F9"/>
    <w:rsid w:val="000E6AD6"/>
    <w:rsid w:val="000E6C73"/>
    <w:rsid w:val="000E7859"/>
    <w:rsid w:val="000F03C3"/>
    <w:rsid w:val="000F0949"/>
    <w:rsid w:val="000F124B"/>
    <w:rsid w:val="000F17AF"/>
    <w:rsid w:val="000F18D6"/>
    <w:rsid w:val="000F269F"/>
    <w:rsid w:val="000F2725"/>
    <w:rsid w:val="000F284B"/>
    <w:rsid w:val="000F3666"/>
    <w:rsid w:val="000F44A0"/>
    <w:rsid w:val="000F6538"/>
    <w:rsid w:val="000F687D"/>
    <w:rsid w:val="000F7028"/>
    <w:rsid w:val="000F70E1"/>
    <w:rsid w:val="000F7C32"/>
    <w:rsid w:val="001018B8"/>
    <w:rsid w:val="0010195C"/>
    <w:rsid w:val="00101FC4"/>
    <w:rsid w:val="0010298A"/>
    <w:rsid w:val="00103C6E"/>
    <w:rsid w:val="001042E8"/>
    <w:rsid w:val="00104B03"/>
    <w:rsid w:val="00104E1A"/>
    <w:rsid w:val="00104FE2"/>
    <w:rsid w:val="00105DB0"/>
    <w:rsid w:val="001062FC"/>
    <w:rsid w:val="0010715C"/>
    <w:rsid w:val="001071CF"/>
    <w:rsid w:val="0010762A"/>
    <w:rsid w:val="001076A6"/>
    <w:rsid w:val="00111184"/>
    <w:rsid w:val="00111443"/>
    <w:rsid w:val="00111582"/>
    <w:rsid w:val="00111A7E"/>
    <w:rsid w:val="00111EE3"/>
    <w:rsid w:val="00112B69"/>
    <w:rsid w:val="0011394F"/>
    <w:rsid w:val="00114393"/>
    <w:rsid w:val="00114466"/>
    <w:rsid w:val="00114509"/>
    <w:rsid w:val="001146E4"/>
    <w:rsid w:val="00114E75"/>
    <w:rsid w:val="00115287"/>
    <w:rsid w:val="00115394"/>
    <w:rsid w:val="00115BCC"/>
    <w:rsid w:val="00115D3A"/>
    <w:rsid w:val="001165C4"/>
    <w:rsid w:val="00116C9A"/>
    <w:rsid w:val="001203D8"/>
    <w:rsid w:val="0012059A"/>
    <w:rsid w:val="00120BF5"/>
    <w:rsid w:val="00120E8A"/>
    <w:rsid w:val="0012117B"/>
    <w:rsid w:val="00121206"/>
    <w:rsid w:val="0012208C"/>
    <w:rsid w:val="00122920"/>
    <w:rsid w:val="00123049"/>
    <w:rsid w:val="001232CD"/>
    <w:rsid w:val="00123589"/>
    <w:rsid w:val="001241EB"/>
    <w:rsid w:val="00124305"/>
    <w:rsid w:val="00124C84"/>
    <w:rsid w:val="00124D57"/>
    <w:rsid w:val="00125EA3"/>
    <w:rsid w:val="00127086"/>
    <w:rsid w:val="00127EC7"/>
    <w:rsid w:val="0013097A"/>
    <w:rsid w:val="00130C44"/>
    <w:rsid w:val="00130CCB"/>
    <w:rsid w:val="0013171A"/>
    <w:rsid w:val="001317A7"/>
    <w:rsid w:val="0013181A"/>
    <w:rsid w:val="001318EC"/>
    <w:rsid w:val="00131BCE"/>
    <w:rsid w:val="00132710"/>
    <w:rsid w:val="001339F8"/>
    <w:rsid w:val="00133FDA"/>
    <w:rsid w:val="00134567"/>
    <w:rsid w:val="00134669"/>
    <w:rsid w:val="00134BF2"/>
    <w:rsid w:val="00135F60"/>
    <w:rsid w:val="00136904"/>
    <w:rsid w:val="00136A03"/>
    <w:rsid w:val="00136DE9"/>
    <w:rsid w:val="00136EA3"/>
    <w:rsid w:val="00136EAB"/>
    <w:rsid w:val="00137201"/>
    <w:rsid w:val="0014012E"/>
    <w:rsid w:val="001401AF"/>
    <w:rsid w:val="001409B3"/>
    <w:rsid w:val="00140C03"/>
    <w:rsid w:val="0014184B"/>
    <w:rsid w:val="001422BE"/>
    <w:rsid w:val="0014235F"/>
    <w:rsid w:val="0014245C"/>
    <w:rsid w:val="00142792"/>
    <w:rsid w:val="00142BC6"/>
    <w:rsid w:val="001430C4"/>
    <w:rsid w:val="001435D9"/>
    <w:rsid w:val="00143AEA"/>
    <w:rsid w:val="001443AA"/>
    <w:rsid w:val="00144C50"/>
    <w:rsid w:val="00145363"/>
    <w:rsid w:val="00145808"/>
    <w:rsid w:val="00146A74"/>
    <w:rsid w:val="00146A9A"/>
    <w:rsid w:val="00146CE0"/>
    <w:rsid w:val="00146EE5"/>
    <w:rsid w:val="001473DB"/>
    <w:rsid w:val="00147490"/>
    <w:rsid w:val="00147D50"/>
    <w:rsid w:val="00147E33"/>
    <w:rsid w:val="00150243"/>
    <w:rsid w:val="00150254"/>
    <w:rsid w:val="00151178"/>
    <w:rsid w:val="00151223"/>
    <w:rsid w:val="001516B1"/>
    <w:rsid w:val="001517E6"/>
    <w:rsid w:val="00151C08"/>
    <w:rsid w:val="00151F2B"/>
    <w:rsid w:val="00152038"/>
    <w:rsid w:val="001530C9"/>
    <w:rsid w:val="001534FF"/>
    <w:rsid w:val="0015378C"/>
    <w:rsid w:val="00153BD7"/>
    <w:rsid w:val="00153DAB"/>
    <w:rsid w:val="001540AB"/>
    <w:rsid w:val="00154297"/>
    <w:rsid w:val="00154714"/>
    <w:rsid w:val="00154CFC"/>
    <w:rsid w:val="00154D0E"/>
    <w:rsid w:val="00154EA1"/>
    <w:rsid w:val="00154F06"/>
    <w:rsid w:val="00155025"/>
    <w:rsid w:val="001552C9"/>
    <w:rsid w:val="001555D8"/>
    <w:rsid w:val="00155672"/>
    <w:rsid w:val="00156010"/>
    <w:rsid w:val="001564A3"/>
    <w:rsid w:val="00156A86"/>
    <w:rsid w:val="0015712A"/>
    <w:rsid w:val="0015729E"/>
    <w:rsid w:val="00157B55"/>
    <w:rsid w:val="00157BAA"/>
    <w:rsid w:val="00157CE1"/>
    <w:rsid w:val="00160BA7"/>
    <w:rsid w:val="001610B1"/>
    <w:rsid w:val="0016113F"/>
    <w:rsid w:val="00161263"/>
    <w:rsid w:val="00161D2A"/>
    <w:rsid w:val="00161D7A"/>
    <w:rsid w:val="00162327"/>
    <w:rsid w:val="00162340"/>
    <w:rsid w:val="001629F9"/>
    <w:rsid w:val="00162E53"/>
    <w:rsid w:val="00162FC3"/>
    <w:rsid w:val="001630A9"/>
    <w:rsid w:val="00163809"/>
    <w:rsid w:val="00163B38"/>
    <w:rsid w:val="001642DA"/>
    <w:rsid w:val="00164577"/>
    <w:rsid w:val="00164C93"/>
    <w:rsid w:val="00164D9F"/>
    <w:rsid w:val="0016501C"/>
    <w:rsid w:val="0016534B"/>
    <w:rsid w:val="001655FF"/>
    <w:rsid w:val="00165904"/>
    <w:rsid w:val="00165A3B"/>
    <w:rsid w:val="00165B18"/>
    <w:rsid w:val="00165DCE"/>
    <w:rsid w:val="00166078"/>
    <w:rsid w:val="0016679E"/>
    <w:rsid w:val="00166AEA"/>
    <w:rsid w:val="00166C83"/>
    <w:rsid w:val="00167253"/>
    <w:rsid w:val="00170184"/>
    <w:rsid w:val="001705F5"/>
    <w:rsid w:val="00170638"/>
    <w:rsid w:val="00170AE1"/>
    <w:rsid w:val="00170B7A"/>
    <w:rsid w:val="00170EF4"/>
    <w:rsid w:val="00171380"/>
    <w:rsid w:val="00171EE7"/>
    <w:rsid w:val="00172D30"/>
    <w:rsid w:val="00173281"/>
    <w:rsid w:val="00173446"/>
    <w:rsid w:val="0017387F"/>
    <w:rsid w:val="00173BAB"/>
    <w:rsid w:val="00173D3F"/>
    <w:rsid w:val="0017406F"/>
    <w:rsid w:val="00174B68"/>
    <w:rsid w:val="00174D48"/>
    <w:rsid w:val="00175303"/>
    <w:rsid w:val="001762D9"/>
    <w:rsid w:val="00176599"/>
    <w:rsid w:val="001765B5"/>
    <w:rsid w:val="00176687"/>
    <w:rsid w:val="001773AA"/>
    <w:rsid w:val="00177428"/>
    <w:rsid w:val="00177764"/>
    <w:rsid w:val="0018058C"/>
    <w:rsid w:val="00180D06"/>
    <w:rsid w:val="00180ECA"/>
    <w:rsid w:val="00181424"/>
    <w:rsid w:val="00181797"/>
    <w:rsid w:val="00181DCA"/>
    <w:rsid w:val="0018205B"/>
    <w:rsid w:val="0018233F"/>
    <w:rsid w:val="00182426"/>
    <w:rsid w:val="0018252B"/>
    <w:rsid w:val="0018304F"/>
    <w:rsid w:val="00183957"/>
    <w:rsid w:val="00183F35"/>
    <w:rsid w:val="00184648"/>
    <w:rsid w:val="001847D3"/>
    <w:rsid w:val="001856E2"/>
    <w:rsid w:val="001857B6"/>
    <w:rsid w:val="00185FF1"/>
    <w:rsid w:val="0018602E"/>
    <w:rsid w:val="001863AF"/>
    <w:rsid w:val="00186455"/>
    <w:rsid w:val="00186D9C"/>
    <w:rsid w:val="00187358"/>
    <w:rsid w:val="00187460"/>
    <w:rsid w:val="001903C0"/>
    <w:rsid w:val="0019040F"/>
    <w:rsid w:val="001904FC"/>
    <w:rsid w:val="00190DD1"/>
    <w:rsid w:val="00191170"/>
    <w:rsid w:val="001915C2"/>
    <w:rsid w:val="00192F6A"/>
    <w:rsid w:val="00193FE4"/>
    <w:rsid w:val="00194098"/>
    <w:rsid w:val="001949CA"/>
    <w:rsid w:val="00194BA2"/>
    <w:rsid w:val="00194CA6"/>
    <w:rsid w:val="001950F1"/>
    <w:rsid w:val="001958AC"/>
    <w:rsid w:val="00195E7A"/>
    <w:rsid w:val="0019621A"/>
    <w:rsid w:val="001966C7"/>
    <w:rsid w:val="00196745"/>
    <w:rsid w:val="001970BE"/>
    <w:rsid w:val="00197571"/>
    <w:rsid w:val="00197671"/>
    <w:rsid w:val="001A12B6"/>
    <w:rsid w:val="001A1651"/>
    <w:rsid w:val="001A1F20"/>
    <w:rsid w:val="001A2808"/>
    <w:rsid w:val="001A2D64"/>
    <w:rsid w:val="001A36B7"/>
    <w:rsid w:val="001A3B5A"/>
    <w:rsid w:val="001A486E"/>
    <w:rsid w:val="001A4A33"/>
    <w:rsid w:val="001A5311"/>
    <w:rsid w:val="001A548B"/>
    <w:rsid w:val="001A5616"/>
    <w:rsid w:val="001A59E6"/>
    <w:rsid w:val="001A629D"/>
    <w:rsid w:val="001A650E"/>
    <w:rsid w:val="001A686E"/>
    <w:rsid w:val="001A7E57"/>
    <w:rsid w:val="001B012B"/>
    <w:rsid w:val="001B06F3"/>
    <w:rsid w:val="001B0E75"/>
    <w:rsid w:val="001B0F69"/>
    <w:rsid w:val="001B0FF5"/>
    <w:rsid w:val="001B1B01"/>
    <w:rsid w:val="001B1E5C"/>
    <w:rsid w:val="001B2946"/>
    <w:rsid w:val="001B2C8C"/>
    <w:rsid w:val="001B2FAB"/>
    <w:rsid w:val="001B30DD"/>
    <w:rsid w:val="001B3110"/>
    <w:rsid w:val="001B3180"/>
    <w:rsid w:val="001B3265"/>
    <w:rsid w:val="001B331F"/>
    <w:rsid w:val="001B3433"/>
    <w:rsid w:val="001B3637"/>
    <w:rsid w:val="001B37F6"/>
    <w:rsid w:val="001B427B"/>
    <w:rsid w:val="001B4333"/>
    <w:rsid w:val="001B463C"/>
    <w:rsid w:val="001B5182"/>
    <w:rsid w:val="001B51DF"/>
    <w:rsid w:val="001B6243"/>
    <w:rsid w:val="001B6EE4"/>
    <w:rsid w:val="001B751B"/>
    <w:rsid w:val="001B76BF"/>
    <w:rsid w:val="001B7B6D"/>
    <w:rsid w:val="001C0102"/>
    <w:rsid w:val="001C18F4"/>
    <w:rsid w:val="001C2218"/>
    <w:rsid w:val="001C27C5"/>
    <w:rsid w:val="001C29C9"/>
    <w:rsid w:val="001C33F6"/>
    <w:rsid w:val="001C3690"/>
    <w:rsid w:val="001C43F3"/>
    <w:rsid w:val="001C4D21"/>
    <w:rsid w:val="001C4FE8"/>
    <w:rsid w:val="001C59DB"/>
    <w:rsid w:val="001C5EF7"/>
    <w:rsid w:val="001C672B"/>
    <w:rsid w:val="001C69F9"/>
    <w:rsid w:val="001C6B0F"/>
    <w:rsid w:val="001C70EB"/>
    <w:rsid w:val="001C7A7E"/>
    <w:rsid w:val="001D002B"/>
    <w:rsid w:val="001D0E7A"/>
    <w:rsid w:val="001D1523"/>
    <w:rsid w:val="001D1C57"/>
    <w:rsid w:val="001D21A4"/>
    <w:rsid w:val="001D25B3"/>
    <w:rsid w:val="001D3C03"/>
    <w:rsid w:val="001D4580"/>
    <w:rsid w:val="001D49F1"/>
    <w:rsid w:val="001D4BE2"/>
    <w:rsid w:val="001D4C30"/>
    <w:rsid w:val="001D53E5"/>
    <w:rsid w:val="001D5933"/>
    <w:rsid w:val="001D5FF6"/>
    <w:rsid w:val="001D604C"/>
    <w:rsid w:val="001D6081"/>
    <w:rsid w:val="001D7264"/>
    <w:rsid w:val="001D7428"/>
    <w:rsid w:val="001D75F4"/>
    <w:rsid w:val="001D79BB"/>
    <w:rsid w:val="001D7A99"/>
    <w:rsid w:val="001E0056"/>
    <w:rsid w:val="001E0120"/>
    <w:rsid w:val="001E01F4"/>
    <w:rsid w:val="001E09E5"/>
    <w:rsid w:val="001E10F2"/>
    <w:rsid w:val="001E1289"/>
    <w:rsid w:val="001E2397"/>
    <w:rsid w:val="001E2463"/>
    <w:rsid w:val="001E2606"/>
    <w:rsid w:val="001E29FC"/>
    <w:rsid w:val="001E3434"/>
    <w:rsid w:val="001E3C6A"/>
    <w:rsid w:val="001E4024"/>
    <w:rsid w:val="001E42FE"/>
    <w:rsid w:val="001E460E"/>
    <w:rsid w:val="001E4D51"/>
    <w:rsid w:val="001E4F75"/>
    <w:rsid w:val="001E5FA8"/>
    <w:rsid w:val="001E6167"/>
    <w:rsid w:val="001E7DE5"/>
    <w:rsid w:val="001F030F"/>
    <w:rsid w:val="001F05A3"/>
    <w:rsid w:val="001F0AE2"/>
    <w:rsid w:val="001F110C"/>
    <w:rsid w:val="001F1260"/>
    <w:rsid w:val="001F1A03"/>
    <w:rsid w:val="001F26D5"/>
    <w:rsid w:val="001F2B6C"/>
    <w:rsid w:val="001F3199"/>
    <w:rsid w:val="001F31E4"/>
    <w:rsid w:val="001F3360"/>
    <w:rsid w:val="001F3CE4"/>
    <w:rsid w:val="001F4108"/>
    <w:rsid w:val="001F458E"/>
    <w:rsid w:val="001F4D30"/>
    <w:rsid w:val="001F5096"/>
    <w:rsid w:val="001F5289"/>
    <w:rsid w:val="001F551C"/>
    <w:rsid w:val="001F55FC"/>
    <w:rsid w:val="001F622F"/>
    <w:rsid w:val="001F65F0"/>
    <w:rsid w:val="001F6878"/>
    <w:rsid w:val="001F6FC0"/>
    <w:rsid w:val="001F7339"/>
    <w:rsid w:val="002001C1"/>
    <w:rsid w:val="0020138D"/>
    <w:rsid w:val="00201422"/>
    <w:rsid w:val="00201900"/>
    <w:rsid w:val="00201C47"/>
    <w:rsid w:val="00202DFC"/>
    <w:rsid w:val="002030A0"/>
    <w:rsid w:val="0020334A"/>
    <w:rsid w:val="0020394A"/>
    <w:rsid w:val="002049D0"/>
    <w:rsid w:val="0020580D"/>
    <w:rsid w:val="00205E71"/>
    <w:rsid w:val="002066CC"/>
    <w:rsid w:val="00206AE9"/>
    <w:rsid w:val="00206C0F"/>
    <w:rsid w:val="00206CF6"/>
    <w:rsid w:val="0020712C"/>
    <w:rsid w:val="00207632"/>
    <w:rsid w:val="00207721"/>
    <w:rsid w:val="00207CF5"/>
    <w:rsid w:val="00207E77"/>
    <w:rsid w:val="00207F85"/>
    <w:rsid w:val="0021036A"/>
    <w:rsid w:val="00210AC0"/>
    <w:rsid w:val="00210C3F"/>
    <w:rsid w:val="00210E9D"/>
    <w:rsid w:val="002125AA"/>
    <w:rsid w:val="0021261E"/>
    <w:rsid w:val="00212964"/>
    <w:rsid w:val="00212E37"/>
    <w:rsid w:val="00212F49"/>
    <w:rsid w:val="00213267"/>
    <w:rsid w:val="00213574"/>
    <w:rsid w:val="002138C4"/>
    <w:rsid w:val="00213D81"/>
    <w:rsid w:val="00215898"/>
    <w:rsid w:val="002172AA"/>
    <w:rsid w:val="00217751"/>
    <w:rsid w:val="002202F5"/>
    <w:rsid w:val="0022030C"/>
    <w:rsid w:val="002209EE"/>
    <w:rsid w:val="002222AF"/>
    <w:rsid w:val="002229D8"/>
    <w:rsid w:val="00222AD0"/>
    <w:rsid w:val="00222B85"/>
    <w:rsid w:val="00223026"/>
    <w:rsid w:val="00223651"/>
    <w:rsid w:val="002237BC"/>
    <w:rsid w:val="00224587"/>
    <w:rsid w:val="00224C5A"/>
    <w:rsid w:val="00224E84"/>
    <w:rsid w:val="00225C10"/>
    <w:rsid w:val="00225DAA"/>
    <w:rsid w:val="00226383"/>
    <w:rsid w:val="002263D1"/>
    <w:rsid w:val="00226595"/>
    <w:rsid w:val="002269BC"/>
    <w:rsid w:val="00226CBE"/>
    <w:rsid w:val="00226D6D"/>
    <w:rsid w:val="0022717B"/>
    <w:rsid w:val="00230B85"/>
    <w:rsid w:val="002313FD"/>
    <w:rsid w:val="00231761"/>
    <w:rsid w:val="00231B2C"/>
    <w:rsid w:val="00231B8A"/>
    <w:rsid w:val="00231C50"/>
    <w:rsid w:val="00231E11"/>
    <w:rsid w:val="00231F28"/>
    <w:rsid w:val="002339D8"/>
    <w:rsid w:val="00233AA2"/>
    <w:rsid w:val="00233BCD"/>
    <w:rsid w:val="00234A2C"/>
    <w:rsid w:val="00234E19"/>
    <w:rsid w:val="00234FFA"/>
    <w:rsid w:val="00235624"/>
    <w:rsid w:val="002356BE"/>
    <w:rsid w:val="00235846"/>
    <w:rsid w:val="00236960"/>
    <w:rsid w:val="002369C9"/>
    <w:rsid w:val="00236DC8"/>
    <w:rsid w:val="002375F1"/>
    <w:rsid w:val="00240100"/>
    <w:rsid w:val="002401E8"/>
    <w:rsid w:val="00240964"/>
    <w:rsid w:val="00240EDE"/>
    <w:rsid w:val="00241072"/>
    <w:rsid w:val="00242C99"/>
    <w:rsid w:val="002433FE"/>
    <w:rsid w:val="00243DF6"/>
    <w:rsid w:val="00244370"/>
    <w:rsid w:val="00244720"/>
    <w:rsid w:val="002448D1"/>
    <w:rsid w:val="00245006"/>
    <w:rsid w:val="002450E3"/>
    <w:rsid w:val="002453CC"/>
    <w:rsid w:val="0024543F"/>
    <w:rsid w:val="00245A76"/>
    <w:rsid w:val="00245CAE"/>
    <w:rsid w:val="0024610A"/>
    <w:rsid w:val="0024658C"/>
    <w:rsid w:val="00247517"/>
    <w:rsid w:val="00247536"/>
    <w:rsid w:val="0024753A"/>
    <w:rsid w:val="002479E6"/>
    <w:rsid w:val="00247D17"/>
    <w:rsid w:val="002500A5"/>
    <w:rsid w:val="00250202"/>
    <w:rsid w:val="002502B5"/>
    <w:rsid w:val="00250A22"/>
    <w:rsid w:val="00251802"/>
    <w:rsid w:val="00251C62"/>
    <w:rsid w:val="00251CFF"/>
    <w:rsid w:val="00251D70"/>
    <w:rsid w:val="0025215F"/>
    <w:rsid w:val="002522F9"/>
    <w:rsid w:val="002525B9"/>
    <w:rsid w:val="00252D10"/>
    <w:rsid w:val="0025321D"/>
    <w:rsid w:val="002538E1"/>
    <w:rsid w:val="00254783"/>
    <w:rsid w:val="002549C8"/>
    <w:rsid w:val="002552C6"/>
    <w:rsid w:val="0025567A"/>
    <w:rsid w:val="00255796"/>
    <w:rsid w:val="00256689"/>
    <w:rsid w:val="002566CD"/>
    <w:rsid w:val="00256AAE"/>
    <w:rsid w:val="00257405"/>
    <w:rsid w:val="00257F67"/>
    <w:rsid w:val="0026040A"/>
    <w:rsid w:val="002606A5"/>
    <w:rsid w:val="002608D2"/>
    <w:rsid w:val="00260B19"/>
    <w:rsid w:val="00260B7A"/>
    <w:rsid w:val="00260CD0"/>
    <w:rsid w:val="00261261"/>
    <w:rsid w:val="0026127E"/>
    <w:rsid w:val="00261D97"/>
    <w:rsid w:val="00262037"/>
    <w:rsid w:val="00262206"/>
    <w:rsid w:val="002622BD"/>
    <w:rsid w:val="00263182"/>
    <w:rsid w:val="002648E4"/>
    <w:rsid w:val="00264A15"/>
    <w:rsid w:val="00264C69"/>
    <w:rsid w:val="00265334"/>
    <w:rsid w:val="002671DF"/>
    <w:rsid w:val="00267694"/>
    <w:rsid w:val="00267C04"/>
    <w:rsid w:val="00270212"/>
    <w:rsid w:val="00270959"/>
    <w:rsid w:val="002711DD"/>
    <w:rsid w:val="00271630"/>
    <w:rsid w:val="00271730"/>
    <w:rsid w:val="00271984"/>
    <w:rsid w:val="00271C52"/>
    <w:rsid w:val="002726C5"/>
    <w:rsid w:val="00273E32"/>
    <w:rsid w:val="00274FB9"/>
    <w:rsid w:val="002758FC"/>
    <w:rsid w:val="00275DD4"/>
    <w:rsid w:val="0027643B"/>
    <w:rsid w:val="002765DA"/>
    <w:rsid w:val="00276C97"/>
    <w:rsid w:val="00276EC6"/>
    <w:rsid w:val="002771BA"/>
    <w:rsid w:val="00277344"/>
    <w:rsid w:val="0027745E"/>
    <w:rsid w:val="00277673"/>
    <w:rsid w:val="00277828"/>
    <w:rsid w:val="002804C1"/>
    <w:rsid w:val="00280DA6"/>
    <w:rsid w:val="00281021"/>
    <w:rsid w:val="00281CDD"/>
    <w:rsid w:val="00281E6D"/>
    <w:rsid w:val="00282061"/>
    <w:rsid w:val="0028324C"/>
    <w:rsid w:val="00283419"/>
    <w:rsid w:val="002843AC"/>
    <w:rsid w:val="002845E3"/>
    <w:rsid w:val="00284AF4"/>
    <w:rsid w:val="00284E18"/>
    <w:rsid w:val="0028507B"/>
    <w:rsid w:val="00285C1D"/>
    <w:rsid w:val="00285E50"/>
    <w:rsid w:val="00285F41"/>
    <w:rsid w:val="00286810"/>
    <w:rsid w:val="002874AC"/>
    <w:rsid w:val="002876B0"/>
    <w:rsid w:val="0028774E"/>
    <w:rsid w:val="00290210"/>
    <w:rsid w:val="00290593"/>
    <w:rsid w:val="00290C33"/>
    <w:rsid w:val="00290EC8"/>
    <w:rsid w:val="00290EED"/>
    <w:rsid w:val="00290F54"/>
    <w:rsid w:val="00291244"/>
    <w:rsid w:val="00291891"/>
    <w:rsid w:val="002919BB"/>
    <w:rsid w:val="00291B05"/>
    <w:rsid w:val="00291DB1"/>
    <w:rsid w:val="00291E28"/>
    <w:rsid w:val="002923F8"/>
    <w:rsid w:val="00292CB7"/>
    <w:rsid w:val="00293058"/>
    <w:rsid w:val="00293F05"/>
    <w:rsid w:val="00294A56"/>
    <w:rsid w:val="00294E41"/>
    <w:rsid w:val="00294F3C"/>
    <w:rsid w:val="002950A3"/>
    <w:rsid w:val="002953FD"/>
    <w:rsid w:val="00295886"/>
    <w:rsid w:val="002968F8"/>
    <w:rsid w:val="002969EB"/>
    <w:rsid w:val="00296F48"/>
    <w:rsid w:val="00296FC5"/>
    <w:rsid w:val="00297288"/>
    <w:rsid w:val="00297389"/>
    <w:rsid w:val="00297C68"/>
    <w:rsid w:val="002A0210"/>
    <w:rsid w:val="002A0464"/>
    <w:rsid w:val="002A0EDF"/>
    <w:rsid w:val="002A103C"/>
    <w:rsid w:val="002A138B"/>
    <w:rsid w:val="002A189B"/>
    <w:rsid w:val="002A18D4"/>
    <w:rsid w:val="002A1B6C"/>
    <w:rsid w:val="002A2915"/>
    <w:rsid w:val="002A3180"/>
    <w:rsid w:val="002A370F"/>
    <w:rsid w:val="002A37E2"/>
    <w:rsid w:val="002A4115"/>
    <w:rsid w:val="002A52B8"/>
    <w:rsid w:val="002A5566"/>
    <w:rsid w:val="002A5AD6"/>
    <w:rsid w:val="002A68D7"/>
    <w:rsid w:val="002A6BB0"/>
    <w:rsid w:val="002A6ECE"/>
    <w:rsid w:val="002A7356"/>
    <w:rsid w:val="002A75C9"/>
    <w:rsid w:val="002A7691"/>
    <w:rsid w:val="002B00CC"/>
    <w:rsid w:val="002B05ED"/>
    <w:rsid w:val="002B0BC1"/>
    <w:rsid w:val="002B0EE5"/>
    <w:rsid w:val="002B1D75"/>
    <w:rsid w:val="002B22C9"/>
    <w:rsid w:val="002B2C81"/>
    <w:rsid w:val="002B2F9C"/>
    <w:rsid w:val="002B3047"/>
    <w:rsid w:val="002B3619"/>
    <w:rsid w:val="002B42FD"/>
    <w:rsid w:val="002B6970"/>
    <w:rsid w:val="002B6D50"/>
    <w:rsid w:val="002B7660"/>
    <w:rsid w:val="002B76F0"/>
    <w:rsid w:val="002B7FBE"/>
    <w:rsid w:val="002C0706"/>
    <w:rsid w:val="002C0828"/>
    <w:rsid w:val="002C197B"/>
    <w:rsid w:val="002C1B06"/>
    <w:rsid w:val="002C2DAE"/>
    <w:rsid w:val="002C323F"/>
    <w:rsid w:val="002C3C8A"/>
    <w:rsid w:val="002C3E0E"/>
    <w:rsid w:val="002C4640"/>
    <w:rsid w:val="002C4837"/>
    <w:rsid w:val="002C5927"/>
    <w:rsid w:val="002C5CBB"/>
    <w:rsid w:val="002C5F76"/>
    <w:rsid w:val="002C6789"/>
    <w:rsid w:val="002C68F7"/>
    <w:rsid w:val="002C6BA2"/>
    <w:rsid w:val="002C77F4"/>
    <w:rsid w:val="002D0995"/>
    <w:rsid w:val="002D0AAC"/>
    <w:rsid w:val="002D0B98"/>
    <w:rsid w:val="002D21FF"/>
    <w:rsid w:val="002D26E5"/>
    <w:rsid w:val="002D2B72"/>
    <w:rsid w:val="002D2C28"/>
    <w:rsid w:val="002D3429"/>
    <w:rsid w:val="002D3B59"/>
    <w:rsid w:val="002D43F6"/>
    <w:rsid w:val="002D508E"/>
    <w:rsid w:val="002D5BED"/>
    <w:rsid w:val="002D60E3"/>
    <w:rsid w:val="002D6160"/>
    <w:rsid w:val="002D6296"/>
    <w:rsid w:val="002D63A8"/>
    <w:rsid w:val="002D6497"/>
    <w:rsid w:val="002D652A"/>
    <w:rsid w:val="002D68CA"/>
    <w:rsid w:val="002D707E"/>
    <w:rsid w:val="002D77DA"/>
    <w:rsid w:val="002E069B"/>
    <w:rsid w:val="002E0D16"/>
    <w:rsid w:val="002E1BE5"/>
    <w:rsid w:val="002E1C1C"/>
    <w:rsid w:val="002E1EA5"/>
    <w:rsid w:val="002E2975"/>
    <w:rsid w:val="002E2D74"/>
    <w:rsid w:val="002E2E7A"/>
    <w:rsid w:val="002E2F92"/>
    <w:rsid w:val="002E332A"/>
    <w:rsid w:val="002E44AF"/>
    <w:rsid w:val="002E46BA"/>
    <w:rsid w:val="002E4907"/>
    <w:rsid w:val="002E4AE5"/>
    <w:rsid w:val="002E4B14"/>
    <w:rsid w:val="002E4F2B"/>
    <w:rsid w:val="002E55A3"/>
    <w:rsid w:val="002E5669"/>
    <w:rsid w:val="002E581E"/>
    <w:rsid w:val="002E5E9A"/>
    <w:rsid w:val="002E64AA"/>
    <w:rsid w:val="002E6FF8"/>
    <w:rsid w:val="002E7519"/>
    <w:rsid w:val="002E7A9B"/>
    <w:rsid w:val="002F0798"/>
    <w:rsid w:val="002F16D6"/>
    <w:rsid w:val="002F1B55"/>
    <w:rsid w:val="002F1CD7"/>
    <w:rsid w:val="002F35ED"/>
    <w:rsid w:val="002F3C3C"/>
    <w:rsid w:val="002F4056"/>
    <w:rsid w:val="002F4C8F"/>
    <w:rsid w:val="002F634E"/>
    <w:rsid w:val="002F67AE"/>
    <w:rsid w:val="002F6ABF"/>
    <w:rsid w:val="002F6BEF"/>
    <w:rsid w:val="002F6D7D"/>
    <w:rsid w:val="002F6E48"/>
    <w:rsid w:val="002F6ED5"/>
    <w:rsid w:val="002F739A"/>
    <w:rsid w:val="002F75FF"/>
    <w:rsid w:val="002F7C71"/>
    <w:rsid w:val="002F7DA3"/>
    <w:rsid w:val="00300055"/>
    <w:rsid w:val="003006F4"/>
    <w:rsid w:val="00300C80"/>
    <w:rsid w:val="00301078"/>
    <w:rsid w:val="00301D23"/>
    <w:rsid w:val="003021A7"/>
    <w:rsid w:val="00302403"/>
    <w:rsid w:val="00302960"/>
    <w:rsid w:val="00303611"/>
    <w:rsid w:val="003042F9"/>
    <w:rsid w:val="0030494C"/>
    <w:rsid w:val="00304BD2"/>
    <w:rsid w:val="003052E8"/>
    <w:rsid w:val="003058C8"/>
    <w:rsid w:val="00305969"/>
    <w:rsid w:val="0030596E"/>
    <w:rsid w:val="003063C2"/>
    <w:rsid w:val="00306580"/>
    <w:rsid w:val="0030689C"/>
    <w:rsid w:val="00307A85"/>
    <w:rsid w:val="0031098C"/>
    <w:rsid w:val="00310B24"/>
    <w:rsid w:val="00310C35"/>
    <w:rsid w:val="0031322D"/>
    <w:rsid w:val="00313378"/>
    <w:rsid w:val="003142BC"/>
    <w:rsid w:val="0031459C"/>
    <w:rsid w:val="0031475D"/>
    <w:rsid w:val="00314C78"/>
    <w:rsid w:val="00314DB7"/>
    <w:rsid w:val="00314EB0"/>
    <w:rsid w:val="00315121"/>
    <w:rsid w:val="0031530A"/>
    <w:rsid w:val="003155B6"/>
    <w:rsid w:val="00315C74"/>
    <w:rsid w:val="00315F27"/>
    <w:rsid w:val="0031687A"/>
    <w:rsid w:val="00316A3E"/>
    <w:rsid w:val="00316AF9"/>
    <w:rsid w:val="00317B0C"/>
    <w:rsid w:val="00320B7A"/>
    <w:rsid w:val="00320B86"/>
    <w:rsid w:val="00320E97"/>
    <w:rsid w:val="003219CA"/>
    <w:rsid w:val="00321A2D"/>
    <w:rsid w:val="00321B3A"/>
    <w:rsid w:val="00321B55"/>
    <w:rsid w:val="003222FF"/>
    <w:rsid w:val="00322325"/>
    <w:rsid w:val="00322426"/>
    <w:rsid w:val="00322896"/>
    <w:rsid w:val="00322B4B"/>
    <w:rsid w:val="00322B96"/>
    <w:rsid w:val="00322EE2"/>
    <w:rsid w:val="00323D14"/>
    <w:rsid w:val="00324BEE"/>
    <w:rsid w:val="00324D7A"/>
    <w:rsid w:val="00325AA6"/>
    <w:rsid w:val="00326380"/>
    <w:rsid w:val="00326462"/>
    <w:rsid w:val="00326BC0"/>
    <w:rsid w:val="00326CD0"/>
    <w:rsid w:val="00327023"/>
    <w:rsid w:val="0032738C"/>
    <w:rsid w:val="00327943"/>
    <w:rsid w:val="00327AFB"/>
    <w:rsid w:val="00327C26"/>
    <w:rsid w:val="00327D8B"/>
    <w:rsid w:val="00327DE1"/>
    <w:rsid w:val="00330A20"/>
    <w:rsid w:val="00330B62"/>
    <w:rsid w:val="00331008"/>
    <w:rsid w:val="003314EB"/>
    <w:rsid w:val="00331948"/>
    <w:rsid w:val="00331A26"/>
    <w:rsid w:val="003320B6"/>
    <w:rsid w:val="00332896"/>
    <w:rsid w:val="00332DE6"/>
    <w:rsid w:val="00333351"/>
    <w:rsid w:val="00333587"/>
    <w:rsid w:val="00333617"/>
    <w:rsid w:val="003339B0"/>
    <w:rsid w:val="00333A7C"/>
    <w:rsid w:val="00334794"/>
    <w:rsid w:val="00334A68"/>
    <w:rsid w:val="00335A61"/>
    <w:rsid w:val="00335B79"/>
    <w:rsid w:val="003360F8"/>
    <w:rsid w:val="00336C62"/>
    <w:rsid w:val="0033707A"/>
    <w:rsid w:val="00337FE5"/>
    <w:rsid w:val="00340C8F"/>
    <w:rsid w:val="00341140"/>
    <w:rsid w:val="00341453"/>
    <w:rsid w:val="00341922"/>
    <w:rsid w:val="00341AE1"/>
    <w:rsid w:val="0034220E"/>
    <w:rsid w:val="00342475"/>
    <w:rsid w:val="0034267F"/>
    <w:rsid w:val="00343122"/>
    <w:rsid w:val="003432A9"/>
    <w:rsid w:val="0034352E"/>
    <w:rsid w:val="00345221"/>
    <w:rsid w:val="003458CE"/>
    <w:rsid w:val="00345D37"/>
    <w:rsid w:val="0034658F"/>
    <w:rsid w:val="00347BE6"/>
    <w:rsid w:val="00347D82"/>
    <w:rsid w:val="00347EA4"/>
    <w:rsid w:val="00347F4D"/>
    <w:rsid w:val="00350744"/>
    <w:rsid w:val="00350DAE"/>
    <w:rsid w:val="003515CB"/>
    <w:rsid w:val="0035193C"/>
    <w:rsid w:val="003526AF"/>
    <w:rsid w:val="0035285E"/>
    <w:rsid w:val="00352923"/>
    <w:rsid w:val="00352A32"/>
    <w:rsid w:val="00352BEF"/>
    <w:rsid w:val="00352E8A"/>
    <w:rsid w:val="00353122"/>
    <w:rsid w:val="003531D5"/>
    <w:rsid w:val="00353458"/>
    <w:rsid w:val="003539DC"/>
    <w:rsid w:val="00353C60"/>
    <w:rsid w:val="003545FD"/>
    <w:rsid w:val="00354F9B"/>
    <w:rsid w:val="003553B2"/>
    <w:rsid w:val="003553E9"/>
    <w:rsid w:val="0035565B"/>
    <w:rsid w:val="00355684"/>
    <w:rsid w:val="00356248"/>
    <w:rsid w:val="00356378"/>
    <w:rsid w:val="00356B88"/>
    <w:rsid w:val="00356BB3"/>
    <w:rsid w:val="00356BE5"/>
    <w:rsid w:val="003579B7"/>
    <w:rsid w:val="00360536"/>
    <w:rsid w:val="0036053F"/>
    <w:rsid w:val="00360988"/>
    <w:rsid w:val="00360FA1"/>
    <w:rsid w:val="003612DD"/>
    <w:rsid w:val="003613AD"/>
    <w:rsid w:val="003614EF"/>
    <w:rsid w:val="00361C4B"/>
    <w:rsid w:val="00361E11"/>
    <w:rsid w:val="00361F14"/>
    <w:rsid w:val="003623B9"/>
    <w:rsid w:val="00362889"/>
    <w:rsid w:val="003629C2"/>
    <w:rsid w:val="00363C02"/>
    <w:rsid w:val="00363F14"/>
    <w:rsid w:val="00363F2A"/>
    <w:rsid w:val="0036410F"/>
    <w:rsid w:val="003641D8"/>
    <w:rsid w:val="00364675"/>
    <w:rsid w:val="0036499B"/>
    <w:rsid w:val="00364AE8"/>
    <w:rsid w:val="00364D68"/>
    <w:rsid w:val="00364EE1"/>
    <w:rsid w:val="00365979"/>
    <w:rsid w:val="00365DC8"/>
    <w:rsid w:val="00365DCB"/>
    <w:rsid w:val="003670A9"/>
    <w:rsid w:val="003671BD"/>
    <w:rsid w:val="003671E3"/>
    <w:rsid w:val="00367380"/>
    <w:rsid w:val="00367FE3"/>
    <w:rsid w:val="00370CA2"/>
    <w:rsid w:val="00371198"/>
    <w:rsid w:val="00371C70"/>
    <w:rsid w:val="00371F5F"/>
    <w:rsid w:val="00372939"/>
    <w:rsid w:val="003733F6"/>
    <w:rsid w:val="0037413F"/>
    <w:rsid w:val="003748AD"/>
    <w:rsid w:val="00374A6A"/>
    <w:rsid w:val="00374C26"/>
    <w:rsid w:val="00374EB0"/>
    <w:rsid w:val="0037542A"/>
    <w:rsid w:val="00375A52"/>
    <w:rsid w:val="00376151"/>
    <w:rsid w:val="00376212"/>
    <w:rsid w:val="00376C9D"/>
    <w:rsid w:val="003770A1"/>
    <w:rsid w:val="0038257C"/>
    <w:rsid w:val="00382EE2"/>
    <w:rsid w:val="00382FC9"/>
    <w:rsid w:val="00383155"/>
    <w:rsid w:val="00383AB9"/>
    <w:rsid w:val="00384AC3"/>
    <w:rsid w:val="00385034"/>
    <w:rsid w:val="00385888"/>
    <w:rsid w:val="00387850"/>
    <w:rsid w:val="00387AA8"/>
    <w:rsid w:val="00387DDB"/>
    <w:rsid w:val="00390280"/>
    <w:rsid w:val="003905C2"/>
    <w:rsid w:val="00391417"/>
    <w:rsid w:val="00391928"/>
    <w:rsid w:val="00391D09"/>
    <w:rsid w:val="00391D60"/>
    <w:rsid w:val="0039255C"/>
    <w:rsid w:val="00392891"/>
    <w:rsid w:val="00392ACD"/>
    <w:rsid w:val="003938B6"/>
    <w:rsid w:val="00393A19"/>
    <w:rsid w:val="00393AA4"/>
    <w:rsid w:val="00394CEA"/>
    <w:rsid w:val="00394CFF"/>
    <w:rsid w:val="00395116"/>
    <w:rsid w:val="0039515B"/>
    <w:rsid w:val="00395655"/>
    <w:rsid w:val="003963A8"/>
    <w:rsid w:val="003967A6"/>
    <w:rsid w:val="00396E28"/>
    <w:rsid w:val="003970EF"/>
    <w:rsid w:val="003971B6"/>
    <w:rsid w:val="003A0022"/>
    <w:rsid w:val="003A004D"/>
    <w:rsid w:val="003A013E"/>
    <w:rsid w:val="003A0615"/>
    <w:rsid w:val="003A0B02"/>
    <w:rsid w:val="003A0B1D"/>
    <w:rsid w:val="003A11BC"/>
    <w:rsid w:val="003A1616"/>
    <w:rsid w:val="003A1DB7"/>
    <w:rsid w:val="003A24DD"/>
    <w:rsid w:val="003A3CC0"/>
    <w:rsid w:val="003A4082"/>
    <w:rsid w:val="003A4317"/>
    <w:rsid w:val="003A46B6"/>
    <w:rsid w:val="003A4DE5"/>
    <w:rsid w:val="003A5C77"/>
    <w:rsid w:val="003A724D"/>
    <w:rsid w:val="003A7FFD"/>
    <w:rsid w:val="003B0050"/>
    <w:rsid w:val="003B0251"/>
    <w:rsid w:val="003B0371"/>
    <w:rsid w:val="003B1110"/>
    <w:rsid w:val="003B115D"/>
    <w:rsid w:val="003B1425"/>
    <w:rsid w:val="003B1DCC"/>
    <w:rsid w:val="003B2652"/>
    <w:rsid w:val="003B2C8B"/>
    <w:rsid w:val="003B2F7C"/>
    <w:rsid w:val="003B30B1"/>
    <w:rsid w:val="003B321E"/>
    <w:rsid w:val="003B425B"/>
    <w:rsid w:val="003B5D2A"/>
    <w:rsid w:val="003B62C5"/>
    <w:rsid w:val="003B64AB"/>
    <w:rsid w:val="003B6581"/>
    <w:rsid w:val="003B6708"/>
    <w:rsid w:val="003B7A5C"/>
    <w:rsid w:val="003B7CEB"/>
    <w:rsid w:val="003C07D1"/>
    <w:rsid w:val="003C0B75"/>
    <w:rsid w:val="003C1423"/>
    <w:rsid w:val="003C1438"/>
    <w:rsid w:val="003C1680"/>
    <w:rsid w:val="003C2C43"/>
    <w:rsid w:val="003C3311"/>
    <w:rsid w:val="003C3353"/>
    <w:rsid w:val="003C33FB"/>
    <w:rsid w:val="003C3466"/>
    <w:rsid w:val="003C3805"/>
    <w:rsid w:val="003C385A"/>
    <w:rsid w:val="003C3A78"/>
    <w:rsid w:val="003C3ABE"/>
    <w:rsid w:val="003C4609"/>
    <w:rsid w:val="003C4740"/>
    <w:rsid w:val="003C47F4"/>
    <w:rsid w:val="003C4AC0"/>
    <w:rsid w:val="003C4CA6"/>
    <w:rsid w:val="003C4DEC"/>
    <w:rsid w:val="003C5BCF"/>
    <w:rsid w:val="003C6157"/>
    <w:rsid w:val="003C6501"/>
    <w:rsid w:val="003C72D6"/>
    <w:rsid w:val="003D0089"/>
    <w:rsid w:val="003D00C8"/>
    <w:rsid w:val="003D1D02"/>
    <w:rsid w:val="003D2BE0"/>
    <w:rsid w:val="003D2F2F"/>
    <w:rsid w:val="003D3D05"/>
    <w:rsid w:val="003D4DEB"/>
    <w:rsid w:val="003D50E1"/>
    <w:rsid w:val="003D51D8"/>
    <w:rsid w:val="003D53A7"/>
    <w:rsid w:val="003D53FB"/>
    <w:rsid w:val="003D55DB"/>
    <w:rsid w:val="003D57B4"/>
    <w:rsid w:val="003D5C08"/>
    <w:rsid w:val="003D5F49"/>
    <w:rsid w:val="003D600F"/>
    <w:rsid w:val="003D6928"/>
    <w:rsid w:val="003D75C4"/>
    <w:rsid w:val="003D7BBE"/>
    <w:rsid w:val="003E024B"/>
    <w:rsid w:val="003E081B"/>
    <w:rsid w:val="003E09CB"/>
    <w:rsid w:val="003E0DCE"/>
    <w:rsid w:val="003E1146"/>
    <w:rsid w:val="003E1266"/>
    <w:rsid w:val="003E189A"/>
    <w:rsid w:val="003E2BC9"/>
    <w:rsid w:val="003E3575"/>
    <w:rsid w:val="003E362F"/>
    <w:rsid w:val="003E3D70"/>
    <w:rsid w:val="003E44AC"/>
    <w:rsid w:val="003E4575"/>
    <w:rsid w:val="003E4C09"/>
    <w:rsid w:val="003E5013"/>
    <w:rsid w:val="003E541D"/>
    <w:rsid w:val="003E5C89"/>
    <w:rsid w:val="003E6D3B"/>
    <w:rsid w:val="003E7878"/>
    <w:rsid w:val="003E7A19"/>
    <w:rsid w:val="003E7A61"/>
    <w:rsid w:val="003E7CEB"/>
    <w:rsid w:val="003E7DA6"/>
    <w:rsid w:val="003E7EC3"/>
    <w:rsid w:val="003F0A0C"/>
    <w:rsid w:val="003F1573"/>
    <w:rsid w:val="003F15FD"/>
    <w:rsid w:val="003F1B3F"/>
    <w:rsid w:val="003F31AA"/>
    <w:rsid w:val="003F3359"/>
    <w:rsid w:val="003F405D"/>
    <w:rsid w:val="003F40C0"/>
    <w:rsid w:val="003F43BE"/>
    <w:rsid w:val="003F4794"/>
    <w:rsid w:val="003F489B"/>
    <w:rsid w:val="003F49FC"/>
    <w:rsid w:val="003F4E22"/>
    <w:rsid w:val="003F4FC3"/>
    <w:rsid w:val="003F515B"/>
    <w:rsid w:val="003F527B"/>
    <w:rsid w:val="003F5DB9"/>
    <w:rsid w:val="003F6003"/>
    <w:rsid w:val="003F68C1"/>
    <w:rsid w:val="003F7A9D"/>
    <w:rsid w:val="003F7C25"/>
    <w:rsid w:val="003F7C4A"/>
    <w:rsid w:val="00400842"/>
    <w:rsid w:val="00400B55"/>
    <w:rsid w:val="0040108B"/>
    <w:rsid w:val="00401612"/>
    <w:rsid w:val="00401CD4"/>
    <w:rsid w:val="00401EB8"/>
    <w:rsid w:val="00401F3D"/>
    <w:rsid w:val="00402072"/>
    <w:rsid w:val="0040234C"/>
    <w:rsid w:val="00403270"/>
    <w:rsid w:val="00404501"/>
    <w:rsid w:val="004046FD"/>
    <w:rsid w:val="00404D78"/>
    <w:rsid w:val="00406DDD"/>
    <w:rsid w:val="0040760F"/>
    <w:rsid w:val="00407CB1"/>
    <w:rsid w:val="00407D96"/>
    <w:rsid w:val="004100E9"/>
    <w:rsid w:val="00410FAF"/>
    <w:rsid w:val="00411302"/>
    <w:rsid w:val="00412528"/>
    <w:rsid w:val="00412B27"/>
    <w:rsid w:val="004131D7"/>
    <w:rsid w:val="004134F0"/>
    <w:rsid w:val="00413568"/>
    <w:rsid w:val="004137D2"/>
    <w:rsid w:val="004148D3"/>
    <w:rsid w:val="00414FDE"/>
    <w:rsid w:val="00415519"/>
    <w:rsid w:val="0041597F"/>
    <w:rsid w:val="00415D67"/>
    <w:rsid w:val="0041681C"/>
    <w:rsid w:val="004168CD"/>
    <w:rsid w:val="00416FE9"/>
    <w:rsid w:val="00417202"/>
    <w:rsid w:val="00417206"/>
    <w:rsid w:val="00417241"/>
    <w:rsid w:val="00417913"/>
    <w:rsid w:val="00417A36"/>
    <w:rsid w:val="00420F91"/>
    <w:rsid w:val="00422578"/>
    <w:rsid w:val="00422698"/>
    <w:rsid w:val="00422A6D"/>
    <w:rsid w:val="004231C1"/>
    <w:rsid w:val="004235BF"/>
    <w:rsid w:val="00423BEF"/>
    <w:rsid w:val="00423E1A"/>
    <w:rsid w:val="00423F45"/>
    <w:rsid w:val="00424BFF"/>
    <w:rsid w:val="00425334"/>
    <w:rsid w:val="00425B99"/>
    <w:rsid w:val="00426904"/>
    <w:rsid w:val="004269C1"/>
    <w:rsid w:val="00426B6D"/>
    <w:rsid w:val="00426BF3"/>
    <w:rsid w:val="004306AD"/>
    <w:rsid w:val="004306B7"/>
    <w:rsid w:val="004309C7"/>
    <w:rsid w:val="00430FB6"/>
    <w:rsid w:val="00431466"/>
    <w:rsid w:val="00432510"/>
    <w:rsid w:val="00432857"/>
    <w:rsid w:val="00433525"/>
    <w:rsid w:val="0043375C"/>
    <w:rsid w:val="004338AD"/>
    <w:rsid w:val="00433EDF"/>
    <w:rsid w:val="00434012"/>
    <w:rsid w:val="00434392"/>
    <w:rsid w:val="00434E07"/>
    <w:rsid w:val="00435348"/>
    <w:rsid w:val="004356CB"/>
    <w:rsid w:val="0043681B"/>
    <w:rsid w:val="00437799"/>
    <w:rsid w:val="004408F7"/>
    <w:rsid w:val="00440C53"/>
    <w:rsid w:val="004413E2"/>
    <w:rsid w:val="004426D6"/>
    <w:rsid w:val="00442775"/>
    <w:rsid w:val="004428F3"/>
    <w:rsid w:val="00442BA9"/>
    <w:rsid w:val="004430BF"/>
    <w:rsid w:val="0044321A"/>
    <w:rsid w:val="00444012"/>
    <w:rsid w:val="0044460E"/>
    <w:rsid w:val="00444FE2"/>
    <w:rsid w:val="00446173"/>
    <w:rsid w:val="004462B2"/>
    <w:rsid w:val="00446C5A"/>
    <w:rsid w:val="00446EF6"/>
    <w:rsid w:val="00447007"/>
    <w:rsid w:val="0044718F"/>
    <w:rsid w:val="004477DC"/>
    <w:rsid w:val="00447ED4"/>
    <w:rsid w:val="00447F83"/>
    <w:rsid w:val="00450374"/>
    <w:rsid w:val="00450E38"/>
    <w:rsid w:val="00450E6C"/>
    <w:rsid w:val="00451EE1"/>
    <w:rsid w:val="0045416D"/>
    <w:rsid w:val="00455150"/>
    <w:rsid w:val="004551D6"/>
    <w:rsid w:val="00455256"/>
    <w:rsid w:val="00456094"/>
    <w:rsid w:val="00456309"/>
    <w:rsid w:val="00456DB5"/>
    <w:rsid w:val="00456DC5"/>
    <w:rsid w:val="004572EE"/>
    <w:rsid w:val="00460118"/>
    <w:rsid w:val="004603F0"/>
    <w:rsid w:val="0046080C"/>
    <w:rsid w:val="00460867"/>
    <w:rsid w:val="00461AF9"/>
    <w:rsid w:val="00461BE6"/>
    <w:rsid w:val="00462944"/>
    <w:rsid w:val="004629E2"/>
    <w:rsid w:val="004637DE"/>
    <w:rsid w:val="00464303"/>
    <w:rsid w:val="00464575"/>
    <w:rsid w:val="00464878"/>
    <w:rsid w:val="00464DFA"/>
    <w:rsid w:val="00465241"/>
    <w:rsid w:val="00466465"/>
    <w:rsid w:val="00466494"/>
    <w:rsid w:val="004664FB"/>
    <w:rsid w:val="00466E6B"/>
    <w:rsid w:val="00467817"/>
    <w:rsid w:val="004679AB"/>
    <w:rsid w:val="00467D99"/>
    <w:rsid w:val="004707B6"/>
    <w:rsid w:val="00470A42"/>
    <w:rsid w:val="00470AAA"/>
    <w:rsid w:val="004714CF"/>
    <w:rsid w:val="004714F0"/>
    <w:rsid w:val="00471DC9"/>
    <w:rsid w:val="00471E6D"/>
    <w:rsid w:val="00472D52"/>
    <w:rsid w:val="0047313F"/>
    <w:rsid w:val="00473360"/>
    <w:rsid w:val="00473CBD"/>
    <w:rsid w:val="00473CCB"/>
    <w:rsid w:val="00473D1B"/>
    <w:rsid w:val="00474042"/>
    <w:rsid w:val="004742C1"/>
    <w:rsid w:val="004743D1"/>
    <w:rsid w:val="00474B5A"/>
    <w:rsid w:val="004757DC"/>
    <w:rsid w:val="00475A2E"/>
    <w:rsid w:val="00475A87"/>
    <w:rsid w:val="00475BBE"/>
    <w:rsid w:val="004768EE"/>
    <w:rsid w:val="00477D2B"/>
    <w:rsid w:val="00477F3F"/>
    <w:rsid w:val="00480531"/>
    <w:rsid w:val="004809B2"/>
    <w:rsid w:val="00481349"/>
    <w:rsid w:val="00481918"/>
    <w:rsid w:val="00482650"/>
    <w:rsid w:val="00482ED0"/>
    <w:rsid w:val="00483198"/>
    <w:rsid w:val="004831F9"/>
    <w:rsid w:val="0048366A"/>
    <w:rsid w:val="004836E3"/>
    <w:rsid w:val="004837B9"/>
    <w:rsid w:val="004839F2"/>
    <w:rsid w:val="00483CC1"/>
    <w:rsid w:val="00483DC5"/>
    <w:rsid w:val="00483EEA"/>
    <w:rsid w:val="0048407B"/>
    <w:rsid w:val="00484313"/>
    <w:rsid w:val="00484631"/>
    <w:rsid w:val="00485311"/>
    <w:rsid w:val="00485B7B"/>
    <w:rsid w:val="00485D3E"/>
    <w:rsid w:val="0048659C"/>
    <w:rsid w:val="004865FB"/>
    <w:rsid w:val="00486805"/>
    <w:rsid w:val="00487B53"/>
    <w:rsid w:val="00490164"/>
    <w:rsid w:val="00490332"/>
    <w:rsid w:val="0049086D"/>
    <w:rsid w:val="0049091C"/>
    <w:rsid w:val="004921A8"/>
    <w:rsid w:val="004923D9"/>
    <w:rsid w:val="00493272"/>
    <w:rsid w:val="004933B9"/>
    <w:rsid w:val="004937A5"/>
    <w:rsid w:val="00493867"/>
    <w:rsid w:val="004946B8"/>
    <w:rsid w:val="00494B00"/>
    <w:rsid w:val="00494D32"/>
    <w:rsid w:val="00494D8A"/>
    <w:rsid w:val="004958A4"/>
    <w:rsid w:val="004958AB"/>
    <w:rsid w:val="004958C5"/>
    <w:rsid w:val="00495C39"/>
    <w:rsid w:val="00495D95"/>
    <w:rsid w:val="004964AE"/>
    <w:rsid w:val="00496605"/>
    <w:rsid w:val="00497E1D"/>
    <w:rsid w:val="00497F2C"/>
    <w:rsid w:val="00497FCD"/>
    <w:rsid w:val="004A001C"/>
    <w:rsid w:val="004A0521"/>
    <w:rsid w:val="004A0C4D"/>
    <w:rsid w:val="004A1477"/>
    <w:rsid w:val="004A1629"/>
    <w:rsid w:val="004A1733"/>
    <w:rsid w:val="004A2588"/>
    <w:rsid w:val="004A2F81"/>
    <w:rsid w:val="004A313E"/>
    <w:rsid w:val="004A410E"/>
    <w:rsid w:val="004A42B3"/>
    <w:rsid w:val="004A47AF"/>
    <w:rsid w:val="004A4B66"/>
    <w:rsid w:val="004A4DB7"/>
    <w:rsid w:val="004A5273"/>
    <w:rsid w:val="004A5F22"/>
    <w:rsid w:val="004A600A"/>
    <w:rsid w:val="004A6387"/>
    <w:rsid w:val="004A667A"/>
    <w:rsid w:val="004A6AA9"/>
    <w:rsid w:val="004B04DB"/>
    <w:rsid w:val="004B078B"/>
    <w:rsid w:val="004B15C9"/>
    <w:rsid w:val="004B20B2"/>
    <w:rsid w:val="004B2811"/>
    <w:rsid w:val="004B2CFB"/>
    <w:rsid w:val="004B3493"/>
    <w:rsid w:val="004B3682"/>
    <w:rsid w:val="004B393E"/>
    <w:rsid w:val="004B3C64"/>
    <w:rsid w:val="004B3E17"/>
    <w:rsid w:val="004B4ADA"/>
    <w:rsid w:val="004B5933"/>
    <w:rsid w:val="004B66BE"/>
    <w:rsid w:val="004B704A"/>
    <w:rsid w:val="004B72C1"/>
    <w:rsid w:val="004B78D0"/>
    <w:rsid w:val="004C03F9"/>
    <w:rsid w:val="004C0408"/>
    <w:rsid w:val="004C04C6"/>
    <w:rsid w:val="004C09EC"/>
    <w:rsid w:val="004C178B"/>
    <w:rsid w:val="004C1901"/>
    <w:rsid w:val="004C2707"/>
    <w:rsid w:val="004C3702"/>
    <w:rsid w:val="004C3992"/>
    <w:rsid w:val="004C3AE3"/>
    <w:rsid w:val="004C522F"/>
    <w:rsid w:val="004C526C"/>
    <w:rsid w:val="004C5411"/>
    <w:rsid w:val="004C591C"/>
    <w:rsid w:val="004C6D50"/>
    <w:rsid w:val="004C71AB"/>
    <w:rsid w:val="004C71AF"/>
    <w:rsid w:val="004C7539"/>
    <w:rsid w:val="004C7965"/>
    <w:rsid w:val="004D089F"/>
    <w:rsid w:val="004D0BB6"/>
    <w:rsid w:val="004D0CBE"/>
    <w:rsid w:val="004D0EA0"/>
    <w:rsid w:val="004D0F43"/>
    <w:rsid w:val="004D1095"/>
    <w:rsid w:val="004D1343"/>
    <w:rsid w:val="004D1725"/>
    <w:rsid w:val="004D1DE5"/>
    <w:rsid w:val="004D303A"/>
    <w:rsid w:val="004D3590"/>
    <w:rsid w:val="004D3638"/>
    <w:rsid w:val="004D3B8A"/>
    <w:rsid w:val="004D445B"/>
    <w:rsid w:val="004D494A"/>
    <w:rsid w:val="004D5148"/>
    <w:rsid w:val="004D5510"/>
    <w:rsid w:val="004D5792"/>
    <w:rsid w:val="004D5C0F"/>
    <w:rsid w:val="004D5C2C"/>
    <w:rsid w:val="004D5C6F"/>
    <w:rsid w:val="004D5FCB"/>
    <w:rsid w:val="004D6396"/>
    <w:rsid w:val="004D6753"/>
    <w:rsid w:val="004D6A13"/>
    <w:rsid w:val="004D6DCB"/>
    <w:rsid w:val="004E0313"/>
    <w:rsid w:val="004E04C1"/>
    <w:rsid w:val="004E06A8"/>
    <w:rsid w:val="004E0857"/>
    <w:rsid w:val="004E15AB"/>
    <w:rsid w:val="004E1C71"/>
    <w:rsid w:val="004E30F8"/>
    <w:rsid w:val="004E3BF2"/>
    <w:rsid w:val="004E3DA6"/>
    <w:rsid w:val="004E4096"/>
    <w:rsid w:val="004E432A"/>
    <w:rsid w:val="004E4529"/>
    <w:rsid w:val="004E4646"/>
    <w:rsid w:val="004E4DAD"/>
    <w:rsid w:val="004E4EA4"/>
    <w:rsid w:val="004E53CB"/>
    <w:rsid w:val="004E54C3"/>
    <w:rsid w:val="004E55E2"/>
    <w:rsid w:val="004E5E84"/>
    <w:rsid w:val="004E6483"/>
    <w:rsid w:val="004E6546"/>
    <w:rsid w:val="004E7688"/>
    <w:rsid w:val="004E7B63"/>
    <w:rsid w:val="004F06D9"/>
    <w:rsid w:val="004F1265"/>
    <w:rsid w:val="004F161E"/>
    <w:rsid w:val="004F1B50"/>
    <w:rsid w:val="004F2CC8"/>
    <w:rsid w:val="004F2D01"/>
    <w:rsid w:val="004F2DE0"/>
    <w:rsid w:val="004F39EA"/>
    <w:rsid w:val="004F3AC7"/>
    <w:rsid w:val="004F3D3E"/>
    <w:rsid w:val="004F4AE0"/>
    <w:rsid w:val="004F58D3"/>
    <w:rsid w:val="004F58E4"/>
    <w:rsid w:val="004F605B"/>
    <w:rsid w:val="004F63A2"/>
    <w:rsid w:val="004F66F6"/>
    <w:rsid w:val="004F760F"/>
    <w:rsid w:val="004F7B34"/>
    <w:rsid w:val="005005CF"/>
    <w:rsid w:val="00500C84"/>
    <w:rsid w:val="00502396"/>
    <w:rsid w:val="00502697"/>
    <w:rsid w:val="005029D6"/>
    <w:rsid w:val="005030F0"/>
    <w:rsid w:val="005032B2"/>
    <w:rsid w:val="0050395A"/>
    <w:rsid w:val="00503B62"/>
    <w:rsid w:val="005044DF"/>
    <w:rsid w:val="00504692"/>
    <w:rsid w:val="00504B96"/>
    <w:rsid w:val="005051D4"/>
    <w:rsid w:val="005051EE"/>
    <w:rsid w:val="00505461"/>
    <w:rsid w:val="0050549C"/>
    <w:rsid w:val="00505F5C"/>
    <w:rsid w:val="00507014"/>
    <w:rsid w:val="0050738F"/>
    <w:rsid w:val="0050751A"/>
    <w:rsid w:val="005077EC"/>
    <w:rsid w:val="00507936"/>
    <w:rsid w:val="0051087A"/>
    <w:rsid w:val="00511BCE"/>
    <w:rsid w:val="0051214D"/>
    <w:rsid w:val="0051244F"/>
    <w:rsid w:val="005129E7"/>
    <w:rsid w:val="0051302E"/>
    <w:rsid w:val="00513A87"/>
    <w:rsid w:val="00513F59"/>
    <w:rsid w:val="00513FDD"/>
    <w:rsid w:val="0051400B"/>
    <w:rsid w:val="005144AA"/>
    <w:rsid w:val="0051495D"/>
    <w:rsid w:val="00514D3D"/>
    <w:rsid w:val="00514EC4"/>
    <w:rsid w:val="005152F1"/>
    <w:rsid w:val="00515689"/>
    <w:rsid w:val="00515DFB"/>
    <w:rsid w:val="00516350"/>
    <w:rsid w:val="00516518"/>
    <w:rsid w:val="005165E1"/>
    <w:rsid w:val="00516632"/>
    <w:rsid w:val="00516F07"/>
    <w:rsid w:val="00517FDA"/>
    <w:rsid w:val="005202C9"/>
    <w:rsid w:val="005205B8"/>
    <w:rsid w:val="005208F2"/>
    <w:rsid w:val="005216D5"/>
    <w:rsid w:val="00521854"/>
    <w:rsid w:val="00521AAB"/>
    <w:rsid w:val="0052285F"/>
    <w:rsid w:val="00522EC9"/>
    <w:rsid w:val="00523287"/>
    <w:rsid w:val="005241F1"/>
    <w:rsid w:val="005245CA"/>
    <w:rsid w:val="005247BF"/>
    <w:rsid w:val="00525304"/>
    <w:rsid w:val="00525380"/>
    <w:rsid w:val="00525A51"/>
    <w:rsid w:val="00525CDD"/>
    <w:rsid w:val="005261A7"/>
    <w:rsid w:val="00526652"/>
    <w:rsid w:val="0052722A"/>
    <w:rsid w:val="00527CC6"/>
    <w:rsid w:val="00527D38"/>
    <w:rsid w:val="00527DB4"/>
    <w:rsid w:val="00530054"/>
    <w:rsid w:val="005300BC"/>
    <w:rsid w:val="00530BB6"/>
    <w:rsid w:val="00530CEB"/>
    <w:rsid w:val="00531B8A"/>
    <w:rsid w:val="00532434"/>
    <w:rsid w:val="00532C44"/>
    <w:rsid w:val="00533D93"/>
    <w:rsid w:val="00533EC7"/>
    <w:rsid w:val="00534A23"/>
    <w:rsid w:val="00534E5B"/>
    <w:rsid w:val="00535072"/>
    <w:rsid w:val="005355D4"/>
    <w:rsid w:val="00535CFE"/>
    <w:rsid w:val="00535EE1"/>
    <w:rsid w:val="0053713C"/>
    <w:rsid w:val="005372B7"/>
    <w:rsid w:val="005373BE"/>
    <w:rsid w:val="00540633"/>
    <w:rsid w:val="005409CE"/>
    <w:rsid w:val="00540DDF"/>
    <w:rsid w:val="00540F53"/>
    <w:rsid w:val="00541029"/>
    <w:rsid w:val="00541BAA"/>
    <w:rsid w:val="0054232C"/>
    <w:rsid w:val="00542D4F"/>
    <w:rsid w:val="00542D6B"/>
    <w:rsid w:val="0054348A"/>
    <w:rsid w:val="005437A3"/>
    <w:rsid w:val="005445EB"/>
    <w:rsid w:val="0054485C"/>
    <w:rsid w:val="005449E7"/>
    <w:rsid w:val="0054655D"/>
    <w:rsid w:val="00546752"/>
    <w:rsid w:val="005469BD"/>
    <w:rsid w:val="00547325"/>
    <w:rsid w:val="0054778D"/>
    <w:rsid w:val="005479EC"/>
    <w:rsid w:val="005507AF"/>
    <w:rsid w:val="005508C6"/>
    <w:rsid w:val="00550939"/>
    <w:rsid w:val="00550A96"/>
    <w:rsid w:val="00550B05"/>
    <w:rsid w:val="00551B1C"/>
    <w:rsid w:val="00551B51"/>
    <w:rsid w:val="00551E7A"/>
    <w:rsid w:val="00552BD0"/>
    <w:rsid w:val="00552CF2"/>
    <w:rsid w:val="0055391D"/>
    <w:rsid w:val="005539BA"/>
    <w:rsid w:val="005546DB"/>
    <w:rsid w:val="00555B37"/>
    <w:rsid w:val="00555B71"/>
    <w:rsid w:val="00556072"/>
    <w:rsid w:val="0055719E"/>
    <w:rsid w:val="00557681"/>
    <w:rsid w:val="00560BC7"/>
    <w:rsid w:val="00560F51"/>
    <w:rsid w:val="005612A8"/>
    <w:rsid w:val="00562782"/>
    <w:rsid w:val="00562B3C"/>
    <w:rsid w:val="005636BF"/>
    <w:rsid w:val="00563C26"/>
    <w:rsid w:val="00564E14"/>
    <w:rsid w:val="00564FCB"/>
    <w:rsid w:val="00565245"/>
    <w:rsid w:val="005654D3"/>
    <w:rsid w:val="00565A3E"/>
    <w:rsid w:val="00565D89"/>
    <w:rsid w:val="00566432"/>
    <w:rsid w:val="0056675B"/>
    <w:rsid w:val="0056693C"/>
    <w:rsid w:val="00567813"/>
    <w:rsid w:val="005678E5"/>
    <w:rsid w:val="00567B2B"/>
    <w:rsid w:val="005704DC"/>
    <w:rsid w:val="00570F06"/>
    <w:rsid w:val="00570FF1"/>
    <w:rsid w:val="00572089"/>
    <w:rsid w:val="005722C3"/>
    <w:rsid w:val="005727DB"/>
    <w:rsid w:val="00572D07"/>
    <w:rsid w:val="00572D0F"/>
    <w:rsid w:val="00573229"/>
    <w:rsid w:val="005744E6"/>
    <w:rsid w:val="005747AA"/>
    <w:rsid w:val="00574CA1"/>
    <w:rsid w:val="00575B1E"/>
    <w:rsid w:val="00575BD4"/>
    <w:rsid w:val="00575F07"/>
    <w:rsid w:val="00576429"/>
    <w:rsid w:val="00576E9E"/>
    <w:rsid w:val="005771DB"/>
    <w:rsid w:val="00577AE7"/>
    <w:rsid w:val="0058001A"/>
    <w:rsid w:val="005800D3"/>
    <w:rsid w:val="00580386"/>
    <w:rsid w:val="0058041E"/>
    <w:rsid w:val="00580920"/>
    <w:rsid w:val="00580AEC"/>
    <w:rsid w:val="00580CEF"/>
    <w:rsid w:val="00581248"/>
    <w:rsid w:val="005825D0"/>
    <w:rsid w:val="00582E8B"/>
    <w:rsid w:val="005835A9"/>
    <w:rsid w:val="0058366C"/>
    <w:rsid w:val="00583688"/>
    <w:rsid w:val="00583AC4"/>
    <w:rsid w:val="005841C0"/>
    <w:rsid w:val="00584D2A"/>
    <w:rsid w:val="00584EE8"/>
    <w:rsid w:val="0058550C"/>
    <w:rsid w:val="00585B30"/>
    <w:rsid w:val="00586971"/>
    <w:rsid w:val="005875B3"/>
    <w:rsid w:val="00587817"/>
    <w:rsid w:val="00587D19"/>
    <w:rsid w:val="00590277"/>
    <w:rsid w:val="0059056F"/>
    <w:rsid w:val="005905AB"/>
    <w:rsid w:val="00591A63"/>
    <w:rsid w:val="00591CB3"/>
    <w:rsid w:val="00591F1A"/>
    <w:rsid w:val="00591F32"/>
    <w:rsid w:val="005921FC"/>
    <w:rsid w:val="005929A5"/>
    <w:rsid w:val="00592A80"/>
    <w:rsid w:val="005930B1"/>
    <w:rsid w:val="00593154"/>
    <w:rsid w:val="00594119"/>
    <w:rsid w:val="00594522"/>
    <w:rsid w:val="005946C7"/>
    <w:rsid w:val="005948CB"/>
    <w:rsid w:val="005948CE"/>
    <w:rsid w:val="00594D94"/>
    <w:rsid w:val="00594EE0"/>
    <w:rsid w:val="00595F79"/>
    <w:rsid w:val="0059687D"/>
    <w:rsid w:val="00596FD6"/>
    <w:rsid w:val="00597004"/>
    <w:rsid w:val="00597258"/>
    <w:rsid w:val="00597692"/>
    <w:rsid w:val="00597C3E"/>
    <w:rsid w:val="00597C99"/>
    <w:rsid w:val="00597F93"/>
    <w:rsid w:val="005A0416"/>
    <w:rsid w:val="005A0933"/>
    <w:rsid w:val="005A0D0B"/>
    <w:rsid w:val="005A10FA"/>
    <w:rsid w:val="005A1D3A"/>
    <w:rsid w:val="005A20C9"/>
    <w:rsid w:val="005A2ACA"/>
    <w:rsid w:val="005A2B1F"/>
    <w:rsid w:val="005A36C2"/>
    <w:rsid w:val="005A46DC"/>
    <w:rsid w:val="005A527B"/>
    <w:rsid w:val="005A5328"/>
    <w:rsid w:val="005A5E23"/>
    <w:rsid w:val="005A5EA5"/>
    <w:rsid w:val="005A5ED4"/>
    <w:rsid w:val="005A614F"/>
    <w:rsid w:val="005A6C68"/>
    <w:rsid w:val="005A755C"/>
    <w:rsid w:val="005A76FB"/>
    <w:rsid w:val="005B08F7"/>
    <w:rsid w:val="005B0EC2"/>
    <w:rsid w:val="005B14D7"/>
    <w:rsid w:val="005B1C73"/>
    <w:rsid w:val="005B24CA"/>
    <w:rsid w:val="005B27A3"/>
    <w:rsid w:val="005B2A52"/>
    <w:rsid w:val="005B3A1E"/>
    <w:rsid w:val="005B3F23"/>
    <w:rsid w:val="005B4B79"/>
    <w:rsid w:val="005B4C0A"/>
    <w:rsid w:val="005B4D6A"/>
    <w:rsid w:val="005B4E8E"/>
    <w:rsid w:val="005B6C2F"/>
    <w:rsid w:val="005B6E72"/>
    <w:rsid w:val="005B76AA"/>
    <w:rsid w:val="005B7ECD"/>
    <w:rsid w:val="005C05E4"/>
    <w:rsid w:val="005C09B7"/>
    <w:rsid w:val="005C0C9B"/>
    <w:rsid w:val="005C12E9"/>
    <w:rsid w:val="005C23F5"/>
    <w:rsid w:val="005C2476"/>
    <w:rsid w:val="005C332C"/>
    <w:rsid w:val="005C363A"/>
    <w:rsid w:val="005C40C9"/>
    <w:rsid w:val="005C4491"/>
    <w:rsid w:val="005C46EF"/>
    <w:rsid w:val="005C48FF"/>
    <w:rsid w:val="005C4BED"/>
    <w:rsid w:val="005C4FE6"/>
    <w:rsid w:val="005C5019"/>
    <w:rsid w:val="005C506B"/>
    <w:rsid w:val="005C5DAB"/>
    <w:rsid w:val="005C63D2"/>
    <w:rsid w:val="005C68B3"/>
    <w:rsid w:val="005C6D94"/>
    <w:rsid w:val="005C6E64"/>
    <w:rsid w:val="005C7028"/>
    <w:rsid w:val="005C79A5"/>
    <w:rsid w:val="005C79C2"/>
    <w:rsid w:val="005C7ADE"/>
    <w:rsid w:val="005C7CE7"/>
    <w:rsid w:val="005D0702"/>
    <w:rsid w:val="005D0A63"/>
    <w:rsid w:val="005D1FCF"/>
    <w:rsid w:val="005D2064"/>
    <w:rsid w:val="005D2586"/>
    <w:rsid w:val="005D3800"/>
    <w:rsid w:val="005D47DF"/>
    <w:rsid w:val="005D4975"/>
    <w:rsid w:val="005D534C"/>
    <w:rsid w:val="005D587F"/>
    <w:rsid w:val="005D5FA1"/>
    <w:rsid w:val="005D697B"/>
    <w:rsid w:val="005D754F"/>
    <w:rsid w:val="005E0078"/>
    <w:rsid w:val="005E110E"/>
    <w:rsid w:val="005E12C6"/>
    <w:rsid w:val="005E1BA6"/>
    <w:rsid w:val="005E22C2"/>
    <w:rsid w:val="005E2C07"/>
    <w:rsid w:val="005E33A3"/>
    <w:rsid w:val="005E3A95"/>
    <w:rsid w:val="005E3C49"/>
    <w:rsid w:val="005E3E9F"/>
    <w:rsid w:val="005E44E0"/>
    <w:rsid w:val="005E4564"/>
    <w:rsid w:val="005E4914"/>
    <w:rsid w:val="005E4EFA"/>
    <w:rsid w:val="005E5607"/>
    <w:rsid w:val="005E5793"/>
    <w:rsid w:val="005E5F98"/>
    <w:rsid w:val="005E65F6"/>
    <w:rsid w:val="005E6629"/>
    <w:rsid w:val="005E6CE1"/>
    <w:rsid w:val="005E6DC3"/>
    <w:rsid w:val="005E6F14"/>
    <w:rsid w:val="005E75C4"/>
    <w:rsid w:val="005E7688"/>
    <w:rsid w:val="005E7A1A"/>
    <w:rsid w:val="005E7ABA"/>
    <w:rsid w:val="005E7C53"/>
    <w:rsid w:val="005F012B"/>
    <w:rsid w:val="005F1053"/>
    <w:rsid w:val="005F14E7"/>
    <w:rsid w:val="005F2201"/>
    <w:rsid w:val="005F2216"/>
    <w:rsid w:val="005F2884"/>
    <w:rsid w:val="005F28C5"/>
    <w:rsid w:val="005F291D"/>
    <w:rsid w:val="005F37D9"/>
    <w:rsid w:val="005F38E5"/>
    <w:rsid w:val="005F3970"/>
    <w:rsid w:val="005F45DB"/>
    <w:rsid w:val="005F539E"/>
    <w:rsid w:val="005F5580"/>
    <w:rsid w:val="005F5A30"/>
    <w:rsid w:val="005F5A4F"/>
    <w:rsid w:val="005F5E33"/>
    <w:rsid w:val="005F6122"/>
    <w:rsid w:val="005F6858"/>
    <w:rsid w:val="005F6C49"/>
    <w:rsid w:val="005F72C5"/>
    <w:rsid w:val="00600580"/>
    <w:rsid w:val="00600649"/>
    <w:rsid w:val="00600EB1"/>
    <w:rsid w:val="00601549"/>
    <w:rsid w:val="00601952"/>
    <w:rsid w:val="00602585"/>
    <w:rsid w:val="00602C08"/>
    <w:rsid w:val="006030A6"/>
    <w:rsid w:val="00603C54"/>
    <w:rsid w:val="00603F5B"/>
    <w:rsid w:val="00603FA2"/>
    <w:rsid w:val="00604BEC"/>
    <w:rsid w:val="006050F2"/>
    <w:rsid w:val="00605758"/>
    <w:rsid w:val="00605D65"/>
    <w:rsid w:val="00605F58"/>
    <w:rsid w:val="0060652C"/>
    <w:rsid w:val="0060755A"/>
    <w:rsid w:val="0060778E"/>
    <w:rsid w:val="00607855"/>
    <w:rsid w:val="00607A58"/>
    <w:rsid w:val="00607D6A"/>
    <w:rsid w:val="00607EFD"/>
    <w:rsid w:val="00610D08"/>
    <w:rsid w:val="00610D8B"/>
    <w:rsid w:val="00610EA7"/>
    <w:rsid w:val="00611E7F"/>
    <w:rsid w:val="00612561"/>
    <w:rsid w:val="00612699"/>
    <w:rsid w:val="006126FA"/>
    <w:rsid w:val="0061317C"/>
    <w:rsid w:val="006134C3"/>
    <w:rsid w:val="00613A3E"/>
    <w:rsid w:val="00613CEC"/>
    <w:rsid w:val="00613F51"/>
    <w:rsid w:val="00615F3C"/>
    <w:rsid w:val="0061635E"/>
    <w:rsid w:val="006164B3"/>
    <w:rsid w:val="00616EBB"/>
    <w:rsid w:val="00617196"/>
    <w:rsid w:val="00617390"/>
    <w:rsid w:val="00617516"/>
    <w:rsid w:val="0061784A"/>
    <w:rsid w:val="00617F2B"/>
    <w:rsid w:val="006200EE"/>
    <w:rsid w:val="0062105A"/>
    <w:rsid w:val="00621278"/>
    <w:rsid w:val="00621608"/>
    <w:rsid w:val="0062254E"/>
    <w:rsid w:val="0062294D"/>
    <w:rsid w:val="006229D5"/>
    <w:rsid w:val="00622B45"/>
    <w:rsid w:val="00622CCD"/>
    <w:rsid w:val="006232A0"/>
    <w:rsid w:val="006234DE"/>
    <w:rsid w:val="006235D1"/>
    <w:rsid w:val="00623B6B"/>
    <w:rsid w:val="00623C34"/>
    <w:rsid w:val="00623C42"/>
    <w:rsid w:val="00623CEE"/>
    <w:rsid w:val="006249EB"/>
    <w:rsid w:val="00625647"/>
    <w:rsid w:val="00626162"/>
    <w:rsid w:val="006273E3"/>
    <w:rsid w:val="00627816"/>
    <w:rsid w:val="00627967"/>
    <w:rsid w:val="00627A41"/>
    <w:rsid w:val="00627B92"/>
    <w:rsid w:val="006308FB"/>
    <w:rsid w:val="00630CA0"/>
    <w:rsid w:val="00630E10"/>
    <w:rsid w:val="00630FF0"/>
    <w:rsid w:val="006316B8"/>
    <w:rsid w:val="0063170E"/>
    <w:rsid w:val="00631E0A"/>
    <w:rsid w:val="00631E8D"/>
    <w:rsid w:val="00632037"/>
    <w:rsid w:val="00632119"/>
    <w:rsid w:val="0063250C"/>
    <w:rsid w:val="006328A4"/>
    <w:rsid w:val="00632C77"/>
    <w:rsid w:val="00632E2C"/>
    <w:rsid w:val="00633320"/>
    <w:rsid w:val="00634033"/>
    <w:rsid w:val="00634916"/>
    <w:rsid w:val="00634B2A"/>
    <w:rsid w:val="00634BE6"/>
    <w:rsid w:val="0063527D"/>
    <w:rsid w:val="0063534B"/>
    <w:rsid w:val="006354DE"/>
    <w:rsid w:val="00635551"/>
    <w:rsid w:val="00635797"/>
    <w:rsid w:val="006364F4"/>
    <w:rsid w:val="00637BC1"/>
    <w:rsid w:val="00640214"/>
    <w:rsid w:val="006404FB"/>
    <w:rsid w:val="00640A91"/>
    <w:rsid w:val="00640CEA"/>
    <w:rsid w:val="0064129F"/>
    <w:rsid w:val="00641AD3"/>
    <w:rsid w:val="00641DBC"/>
    <w:rsid w:val="00643498"/>
    <w:rsid w:val="00643866"/>
    <w:rsid w:val="00643C30"/>
    <w:rsid w:val="006443DC"/>
    <w:rsid w:val="0064443B"/>
    <w:rsid w:val="00646117"/>
    <w:rsid w:val="00646D3F"/>
    <w:rsid w:val="00647BEE"/>
    <w:rsid w:val="00650425"/>
    <w:rsid w:val="0065065A"/>
    <w:rsid w:val="00650FE3"/>
    <w:rsid w:val="00651009"/>
    <w:rsid w:val="00651048"/>
    <w:rsid w:val="00652178"/>
    <w:rsid w:val="0065218B"/>
    <w:rsid w:val="00652BD4"/>
    <w:rsid w:val="00654110"/>
    <w:rsid w:val="00654511"/>
    <w:rsid w:val="00654D74"/>
    <w:rsid w:val="00654EC2"/>
    <w:rsid w:val="00654F67"/>
    <w:rsid w:val="00655B86"/>
    <w:rsid w:val="00655D79"/>
    <w:rsid w:val="00655FFD"/>
    <w:rsid w:val="006573D5"/>
    <w:rsid w:val="006575D2"/>
    <w:rsid w:val="006579D6"/>
    <w:rsid w:val="00657DE3"/>
    <w:rsid w:val="00660CE0"/>
    <w:rsid w:val="00660D75"/>
    <w:rsid w:val="006617F6"/>
    <w:rsid w:val="00661B85"/>
    <w:rsid w:val="00661CC4"/>
    <w:rsid w:val="00661E47"/>
    <w:rsid w:val="00662AD2"/>
    <w:rsid w:val="00662B13"/>
    <w:rsid w:val="0066307A"/>
    <w:rsid w:val="006631D9"/>
    <w:rsid w:val="006640B4"/>
    <w:rsid w:val="00664999"/>
    <w:rsid w:val="00664A04"/>
    <w:rsid w:val="00664C07"/>
    <w:rsid w:val="00664DB6"/>
    <w:rsid w:val="00664E1D"/>
    <w:rsid w:val="00664F63"/>
    <w:rsid w:val="00664FA1"/>
    <w:rsid w:val="0066505F"/>
    <w:rsid w:val="0066563A"/>
    <w:rsid w:val="00665EB4"/>
    <w:rsid w:val="00666F25"/>
    <w:rsid w:val="00667021"/>
    <w:rsid w:val="006671BB"/>
    <w:rsid w:val="00667E47"/>
    <w:rsid w:val="00670B22"/>
    <w:rsid w:val="0067138E"/>
    <w:rsid w:val="0067176B"/>
    <w:rsid w:val="006718F1"/>
    <w:rsid w:val="00671C9A"/>
    <w:rsid w:val="0067208D"/>
    <w:rsid w:val="006723E9"/>
    <w:rsid w:val="006724CA"/>
    <w:rsid w:val="0067352A"/>
    <w:rsid w:val="00673772"/>
    <w:rsid w:val="00673F08"/>
    <w:rsid w:val="006742E6"/>
    <w:rsid w:val="00674C83"/>
    <w:rsid w:val="00674DDB"/>
    <w:rsid w:val="00674E61"/>
    <w:rsid w:val="006750F9"/>
    <w:rsid w:val="006757C9"/>
    <w:rsid w:val="00676002"/>
    <w:rsid w:val="00676640"/>
    <w:rsid w:val="00676CD5"/>
    <w:rsid w:val="00676D4B"/>
    <w:rsid w:val="00677188"/>
    <w:rsid w:val="00677589"/>
    <w:rsid w:val="00677F0F"/>
    <w:rsid w:val="006802D6"/>
    <w:rsid w:val="006802E7"/>
    <w:rsid w:val="00680301"/>
    <w:rsid w:val="00680313"/>
    <w:rsid w:val="0068066C"/>
    <w:rsid w:val="0068090B"/>
    <w:rsid w:val="00681718"/>
    <w:rsid w:val="00681BF7"/>
    <w:rsid w:val="006822C1"/>
    <w:rsid w:val="00682806"/>
    <w:rsid w:val="00682BFC"/>
    <w:rsid w:val="00682D7A"/>
    <w:rsid w:val="00683089"/>
    <w:rsid w:val="00683218"/>
    <w:rsid w:val="006833EE"/>
    <w:rsid w:val="006864E8"/>
    <w:rsid w:val="00686D04"/>
    <w:rsid w:val="0068701F"/>
    <w:rsid w:val="006872E0"/>
    <w:rsid w:val="006878AE"/>
    <w:rsid w:val="00690942"/>
    <w:rsid w:val="0069103D"/>
    <w:rsid w:val="006910DE"/>
    <w:rsid w:val="00691942"/>
    <w:rsid w:val="00691952"/>
    <w:rsid w:val="00691B65"/>
    <w:rsid w:val="00691CEB"/>
    <w:rsid w:val="00691F43"/>
    <w:rsid w:val="006929DF"/>
    <w:rsid w:val="00692ECB"/>
    <w:rsid w:val="00693779"/>
    <w:rsid w:val="00693968"/>
    <w:rsid w:val="006942F4"/>
    <w:rsid w:val="00695D5F"/>
    <w:rsid w:val="00696210"/>
    <w:rsid w:val="00696418"/>
    <w:rsid w:val="0069676F"/>
    <w:rsid w:val="006967B9"/>
    <w:rsid w:val="00697019"/>
    <w:rsid w:val="00697BD4"/>
    <w:rsid w:val="006A0CC1"/>
    <w:rsid w:val="006A12BB"/>
    <w:rsid w:val="006A21D7"/>
    <w:rsid w:val="006A31EA"/>
    <w:rsid w:val="006A3D35"/>
    <w:rsid w:val="006A457A"/>
    <w:rsid w:val="006A4E1A"/>
    <w:rsid w:val="006A5339"/>
    <w:rsid w:val="006A547D"/>
    <w:rsid w:val="006A54A5"/>
    <w:rsid w:val="006A6572"/>
    <w:rsid w:val="006A6864"/>
    <w:rsid w:val="006A6A9A"/>
    <w:rsid w:val="006A710F"/>
    <w:rsid w:val="006A7937"/>
    <w:rsid w:val="006A7CEC"/>
    <w:rsid w:val="006B0114"/>
    <w:rsid w:val="006B0A21"/>
    <w:rsid w:val="006B0A31"/>
    <w:rsid w:val="006B0D0B"/>
    <w:rsid w:val="006B115C"/>
    <w:rsid w:val="006B12AB"/>
    <w:rsid w:val="006B14D7"/>
    <w:rsid w:val="006B190C"/>
    <w:rsid w:val="006B19F4"/>
    <w:rsid w:val="006B1F3E"/>
    <w:rsid w:val="006B2299"/>
    <w:rsid w:val="006B2A9E"/>
    <w:rsid w:val="006B2F91"/>
    <w:rsid w:val="006B3218"/>
    <w:rsid w:val="006B37DA"/>
    <w:rsid w:val="006B3997"/>
    <w:rsid w:val="006B3EDB"/>
    <w:rsid w:val="006B45B0"/>
    <w:rsid w:val="006B5546"/>
    <w:rsid w:val="006B5778"/>
    <w:rsid w:val="006B662E"/>
    <w:rsid w:val="006B6FA3"/>
    <w:rsid w:val="006B73D7"/>
    <w:rsid w:val="006B7AD5"/>
    <w:rsid w:val="006B7ADF"/>
    <w:rsid w:val="006C010E"/>
    <w:rsid w:val="006C05A4"/>
    <w:rsid w:val="006C0A4D"/>
    <w:rsid w:val="006C134B"/>
    <w:rsid w:val="006C148E"/>
    <w:rsid w:val="006C1556"/>
    <w:rsid w:val="006C1667"/>
    <w:rsid w:val="006C1B02"/>
    <w:rsid w:val="006C1DF9"/>
    <w:rsid w:val="006C2AD7"/>
    <w:rsid w:val="006C3025"/>
    <w:rsid w:val="006C35F1"/>
    <w:rsid w:val="006C3A0D"/>
    <w:rsid w:val="006C4C08"/>
    <w:rsid w:val="006C4E18"/>
    <w:rsid w:val="006C6A00"/>
    <w:rsid w:val="006C7266"/>
    <w:rsid w:val="006D151F"/>
    <w:rsid w:val="006D2006"/>
    <w:rsid w:val="006D2498"/>
    <w:rsid w:val="006D37F4"/>
    <w:rsid w:val="006D38A8"/>
    <w:rsid w:val="006D39BB"/>
    <w:rsid w:val="006D4AF4"/>
    <w:rsid w:val="006D4E63"/>
    <w:rsid w:val="006D4EE1"/>
    <w:rsid w:val="006D5809"/>
    <w:rsid w:val="006D5D68"/>
    <w:rsid w:val="006D5E5D"/>
    <w:rsid w:val="006D5ED1"/>
    <w:rsid w:val="006D6029"/>
    <w:rsid w:val="006D6C2A"/>
    <w:rsid w:val="006D7180"/>
    <w:rsid w:val="006D7E6B"/>
    <w:rsid w:val="006D7F1D"/>
    <w:rsid w:val="006D7F90"/>
    <w:rsid w:val="006E00BB"/>
    <w:rsid w:val="006E02C9"/>
    <w:rsid w:val="006E152B"/>
    <w:rsid w:val="006E1752"/>
    <w:rsid w:val="006E1C48"/>
    <w:rsid w:val="006E1F41"/>
    <w:rsid w:val="006E1F4B"/>
    <w:rsid w:val="006E21AD"/>
    <w:rsid w:val="006E2200"/>
    <w:rsid w:val="006E2511"/>
    <w:rsid w:val="006E2C0F"/>
    <w:rsid w:val="006E3672"/>
    <w:rsid w:val="006E3E31"/>
    <w:rsid w:val="006E4107"/>
    <w:rsid w:val="006E41C5"/>
    <w:rsid w:val="006E4685"/>
    <w:rsid w:val="006E4917"/>
    <w:rsid w:val="006E4D95"/>
    <w:rsid w:val="006E4E4E"/>
    <w:rsid w:val="006E51AA"/>
    <w:rsid w:val="006E52A0"/>
    <w:rsid w:val="006E56C1"/>
    <w:rsid w:val="006E585B"/>
    <w:rsid w:val="006E5941"/>
    <w:rsid w:val="006E662D"/>
    <w:rsid w:val="006E6F45"/>
    <w:rsid w:val="006E7067"/>
    <w:rsid w:val="006E71DB"/>
    <w:rsid w:val="006F02B7"/>
    <w:rsid w:val="006F0C63"/>
    <w:rsid w:val="006F0FC7"/>
    <w:rsid w:val="006F0FD4"/>
    <w:rsid w:val="006F104B"/>
    <w:rsid w:val="006F126D"/>
    <w:rsid w:val="006F16ED"/>
    <w:rsid w:val="006F18FB"/>
    <w:rsid w:val="006F22F8"/>
    <w:rsid w:val="006F24F2"/>
    <w:rsid w:val="006F25CF"/>
    <w:rsid w:val="006F2D6E"/>
    <w:rsid w:val="006F31FA"/>
    <w:rsid w:val="006F32D9"/>
    <w:rsid w:val="006F3349"/>
    <w:rsid w:val="006F336F"/>
    <w:rsid w:val="006F37CB"/>
    <w:rsid w:val="006F3AE7"/>
    <w:rsid w:val="006F400B"/>
    <w:rsid w:val="006F4893"/>
    <w:rsid w:val="006F4B8B"/>
    <w:rsid w:val="006F52E2"/>
    <w:rsid w:val="006F57AD"/>
    <w:rsid w:val="006F5F9F"/>
    <w:rsid w:val="006F6C29"/>
    <w:rsid w:val="006F7413"/>
    <w:rsid w:val="006F75F4"/>
    <w:rsid w:val="006F7A44"/>
    <w:rsid w:val="006F7AFC"/>
    <w:rsid w:val="006F7BCB"/>
    <w:rsid w:val="0070011B"/>
    <w:rsid w:val="0070048F"/>
    <w:rsid w:val="0070055C"/>
    <w:rsid w:val="007009DD"/>
    <w:rsid w:val="00700DD3"/>
    <w:rsid w:val="0070140A"/>
    <w:rsid w:val="00701D99"/>
    <w:rsid w:val="00702571"/>
    <w:rsid w:val="00703FB2"/>
    <w:rsid w:val="0070425F"/>
    <w:rsid w:val="00704B0C"/>
    <w:rsid w:val="00705224"/>
    <w:rsid w:val="00705EAA"/>
    <w:rsid w:val="00705F71"/>
    <w:rsid w:val="0070659C"/>
    <w:rsid w:val="00706EF6"/>
    <w:rsid w:val="00707C44"/>
    <w:rsid w:val="00707DBF"/>
    <w:rsid w:val="007105F1"/>
    <w:rsid w:val="007107C6"/>
    <w:rsid w:val="0071084F"/>
    <w:rsid w:val="00710A27"/>
    <w:rsid w:val="00710CA6"/>
    <w:rsid w:val="00710D00"/>
    <w:rsid w:val="0071108E"/>
    <w:rsid w:val="00711B64"/>
    <w:rsid w:val="00711BDF"/>
    <w:rsid w:val="007126B5"/>
    <w:rsid w:val="00713EF5"/>
    <w:rsid w:val="00714836"/>
    <w:rsid w:val="00715038"/>
    <w:rsid w:val="007150AF"/>
    <w:rsid w:val="00715B8E"/>
    <w:rsid w:val="00717102"/>
    <w:rsid w:val="007174BD"/>
    <w:rsid w:val="00717991"/>
    <w:rsid w:val="00717A73"/>
    <w:rsid w:val="00720759"/>
    <w:rsid w:val="00720F54"/>
    <w:rsid w:val="007216E3"/>
    <w:rsid w:val="00721D62"/>
    <w:rsid w:val="007229B4"/>
    <w:rsid w:val="00723122"/>
    <w:rsid w:val="007235B1"/>
    <w:rsid w:val="00723B3D"/>
    <w:rsid w:val="00723C19"/>
    <w:rsid w:val="00724181"/>
    <w:rsid w:val="007242A2"/>
    <w:rsid w:val="007242F7"/>
    <w:rsid w:val="00724A70"/>
    <w:rsid w:val="00725B4A"/>
    <w:rsid w:val="00725E5A"/>
    <w:rsid w:val="00726444"/>
    <w:rsid w:val="007276EF"/>
    <w:rsid w:val="007277D1"/>
    <w:rsid w:val="00730556"/>
    <w:rsid w:val="0073123B"/>
    <w:rsid w:val="00731397"/>
    <w:rsid w:val="00731EA4"/>
    <w:rsid w:val="007323B3"/>
    <w:rsid w:val="007323BF"/>
    <w:rsid w:val="00732A26"/>
    <w:rsid w:val="00732C5C"/>
    <w:rsid w:val="00732F90"/>
    <w:rsid w:val="007337BE"/>
    <w:rsid w:val="00733BDD"/>
    <w:rsid w:val="00734DF7"/>
    <w:rsid w:val="00735303"/>
    <w:rsid w:val="007358A9"/>
    <w:rsid w:val="0073592B"/>
    <w:rsid w:val="00736ACA"/>
    <w:rsid w:val="00736ADB"/>
    <w:rsid w:val="00737F53"/>
    <w:rsid w:val="00740650"/>
    <w:rsid w:val="00740DE1"/>
    <w:rsid w:val="007414AC"/>
    <w:rsid w:val="00741588"/>
    <w:rsid w:val="00741DEB"/>
    <w:rsid w:val="00743523"/>
    <w:rsid w:val="00743D67"/>
    <w:rsid w:val="00743E3C"/>
    <w:rsid w:val="0074408F"/>
    <w:rsid w:val="007444DF"/>
    <w:rsid w:val="00744BE7"/>
    <w:rsid w:val="0074512D"/>
    <w:rsid w:val="007451CA"/>
    <w:rsid w:val="00745239"/>
    <w:rsid w:val="0074557F"/>
    <w:rsid w:val="00746465"/>
    <w:rsid w:val="00746494"/>
    <w:rsid w:val="00746D58"/>
    <w:rsid w:val="00746D7F"/>
    <w:rsid w:val="0074747C"/>
    <w:rsid w:val="00747658"/>
    <w:rsid w:val="007503DD"/>
    <w:rsid w:val="00752D2E"/>
    <w:rsid w:val="00753A4A"/>
    <w:rsid w:val="00753C9B"/>
    <w:rsid w:val="007540A4"/>
    <w:rsid w:val="00754268"/>
    <w:rsid w:val="007547EF"/>
    <w:rsid w:val="00754902"/>
    <w:rsid w:val="00754AC9"/>
    <w:rsid w:val="00754E03"/>
    <w:rsid w:val="007550A1"/>
    <w:rsid w:val="007555D2"/>
    <w:rsid w:val="00755909"/>
    <w:rsid w:val="00755B89"/>
    <w:rsid w:val="00755D26"/>
    <w:rsid w:val="00755D65"/>
    <w:rsid w:val="00755F09"/>
    <w:rsid w:val="0075652F"/>
    <w:rsid w:val="00756710"/>
    <w:rsid w:val="0075714E"/>
    <w:rsid w:val="00757257"/>
    <w:rsid w:val="0075754D"/>
    <w:rsid w:val="0075771F"/>
    <w:rsid w:val="00757794"/>
    <w:rsid w:val="0076007A"/>
    <w:rsid w:val="0076011E"/>
    <w:rsid w:val="00760EFA"/>
    <w:rsid w:val="00761075"/>
    <w:rsid w:val="00761326"/>
    <w:rsid w:val="0076189B"/>
    <w:rsid w:val="00761E86"/>
    <w:rsid w:val="007622FB"/>
    <w:rsid w:val="00762AC3"/>
    <w:rsid w:val="00763977"/>
    <w:rsid w:val="00763EF7"/>
    <w:rsid w:val="007642A2"/>
    <w:rsid w:val="007644EF"/>
    <w:rsid w:val="0076587B"/>
    <w:rsid w:val="00765D3B"/>
    <w:rsid w:val="00766113"/>
    <w:rsid w:val="007673A2"/>
    <w:rsid w:val="00767B68"/>
    <w:rsid w:val="00767DB7"/>
    <w:rsid w:val="00770351"/>
    <w:rsid w:val="00770D41"/>
    <w:rsid w:val="00771CE6"/>
    <w:rsid w:val="007720D5"/>
    <w:rsid w:val="0077233B"/>
    <w:rsid w:val="00772798"/>
    <w:rsid w:val="00772925"/>
    <w:rsid w:val="00773589"/>
    <w:rsid w:val="00773607"/>
    <w:rsid w:val="007740C4"/>
    <w:rsid w:val="00774438"/>
    <w:rsid w:val="00774619"/>
    <w:rsid w:val="00774B9F"/>
    <w:rsid w:val="00774E1D"/>
    <w:rsid w:val="007752FA"/>
    <w:rsid w:val="00775310"/>
    <w:rsid w:val="00775371"/>
    <w:rsid w:val="007755C4"/>
    <w:rsid w:val="00775CBD"/>
    <w:rsid w:val="007762F3"/>
    <w:rsid w:val="00776543"/>
    <w:rsid w:val="007765AD"/>
    <w:rsid w:val="0077691E"/>
    <w:rsid w:val="00777110"/>
    <w:rsid w:val="0077741A"/>
    <w:rsid w:val="00781122"/>
    <w:rsid w:val="00781412"/>
    <w:rsid w:val="007816B2"/>
    <w:rsid w:val="00783230"/>
    <w:rsid w:val="00783FA0"/>
    <w:rsid w:val="00784226"/>
    <w:rsid w:val="00784291"/>
    <w:rsid w:val="00784C37"/>
    <w:rsid w:val="00784F95"/>
    <w:rsid w:val="00784FCC"/>
    <w:rsid w:val="007852DB"/>
    <w:rsid w:val="007856EE"/>
    <w:rsid w:val="00785B06"/>
    <w:rsid w:val="00785DC7"/>
    <w:rsid w:val="00786597"/>
    <w:rsid w:val="00787957"/>
    <w:rsid w:val="0079006D"/>
    <w:rsid w:val="00790678"/>
    <w:rsid w:val="00791139"/>
    <w:rsid w:val="007927FD"/>
    <w:rsid w:val="00792EA1"/>
    <w:rsid w:val="00793235"/>
    <w:rsid w:val="007932E8"/>
    <w:rsid w:val="0079390F"/>
    <w:rsid w:val="007944CA"/>
    <w:rsid w:val="00794683"/>
    <w:rsid w:val="00794D6E"/>
    <w:rsid w:val="00795BEF"/>
    <w:rsid w:val="007970BB"/>
    <w:rsid w:val="0079762E"/>
    <w:rsid w:val="00797D85"/>
    <w:rsid w:val="00797E82"/>
    <w:rsid w:val="007A0142"/>
    <w:rsid w:val="007A02B6"/>
    <w:rsid w:val="007A15D0"/>
    <w:rsid w:val="007A2256"/>
    <w:rsid w:val="007A25D2"/>
    <w:rsid w:val="007A31C9"/>
    <w:rsid w:val="007A332D"/>
    <w:rsid w:val="007A3F0B"/>
    <w:rsid w:val="007A47C5"/>
    <w:rsid w:val="007A5274"/>
    <w:rsid w:val="007A556A"/>
    <w:rsid w:val="007A5A28"/>
    <w:rsid w:val="007A64EE"/>
    <w:rsid w:val="007A681E"/>
    <w:rsid w:val="007A7B78"/>
    <w:rsid w:val="007B02F2"/>
    <w:rsid w:val="007B03B3"/>
    <w:rsid w:val="007B065E"/>
    <w:rsid w:val="007B0E70"/>
    <w:rsid w:val="007B11F4"/>
    <w:rsid w:val="007B243C"/>
    <w:rsid w:val="007B2BE2"/>
    <w:rsid w:val="007B326C"/>
    <w:rsid w:val="007B3869"/>
    <w:rsid w:val="007B4944"/>
    <w:rsid w:val="007B536A"/>
    <w:rsid w:val="007B54BB"/>
    <w:rsid w:val="007B5CF4"/>
    <w:rsid w:val="007B61B6"/>
    <w:rsid w:val="007B65DF"/>
    <w:rsid w:val="007B65E7"/>
    <w:rsid w:val="007B68C0"/>
    <w:rsid w:val="007B6A3E"/>
    <w:rsid w:val="007B6B44"/>
    <w:rsid w:val="007B7BBD"/>
    <w:rsid w:val="007B7C23"/>
    <w:rsid w:val="007C0404"/>
    <w:rsid w:val="007C08BF"/>
    <w:rsid w:val="007C1026"/>
    <w:rsid w:val="007C1418"/>
    <w:rsid w:val="007C2300"/>
    <w:rsid w:val="007C2359"/>
    <w:rsid w:val="007C23FA"/>
    <w:rsid w:val="007C2B3E"/>
    <w:rsid w:val="007C2CB4"/>
    <w:rsid w:val="007C2DED"/>
    <w:rsid w:val="007C34A6"/>
    <w:rsid w:val="007C3B15"/>
    <w:rsid w:val="007C4795"/>
    <w:rsid w:val="007C5686"/>
    <w:rsid w:val="007C61EB"/>
    <w:rsid w:val="007C66F5"/>
    <w:rsid w:val="007C75D9"/>
    <w:rsid w:val="007C7AFC"/>
    <w:rsid w:val="007C7F7C"/>
    <w:rsid w:val="007D0200"/>
    <w:rsid w:val="007D0CAC"/>
    <w:rsid w:val="007D0D5B"/>
    <w:rsid w:val="007D0DA6"/>
    <w:rsid w:val="007D1E91"/>
    <w:rsid w:val="007D1F27"/>
    <w:rsid w:val="007D249B"/>
    <w:rsid w:val="007D26E6"/>
    <w:rsid w:val="007D316F"/>
    <w:rsid w:val="007D3299"/>
    <w:rsid w:val="007D4484"/>
    <w:rsid w:val="007D46AC"/>
    <w:rsid w:val="007D4743"/>
    <w:rsid w:val="007D4EEE"/>
    <w:rsid w:val="007D6410"/>
    <w:rsid w:val="007D6C18"/>
    <w:rsid w:val="007D6D47"/>
    <w:rsid w:val="007D6DBF"/>
    <w:rsid w:val="007D7FE3"/>
    <w:rsid w:val="007E007A"/>
    <w:rsid w:val="007E0127"/>
    <w:rsid w:val="007E05CD"/>
    <w:rsid w:val="007E19B4"/>
    <w:rsid w:val="007E1CFF"/>
    <w:rsid w:val="007E3090"/>
    <w:rsid w:val="007E387F"/>
    <w:rsid w:val="007E3EA0"/>
    <w:rsid w:val="007E426F"/>
    <w:rsid w:val="007E455B"/>
    <w:rsid w:val="007E46AC"/>
    <w:rsid w:val="007E4ACA"/>
    <w:rsid w:val="007E514C"/>
    <w:rsid w:val="007E573F"/>
    <w:rsid w:val="007E653F"/>
    <w:rsid w:val="007E66C2"/>
    <w:rsid w:val="007E69FE"/>
    <w:rsid w:val="007E6A87"/>
    <w:rsid w:val="007E7023"/>
    <w:rsid w:val="007E7418"/>
    <w:rsid w:val="007E7C27"/>
    <w:rsid w:val="007F000C"/>
    <w:rsid w:val="007F01AE"/>
    <w:rsid w:val="007F04C6"/>
    <w:rsid w:val="007F069B"/>
    <w:rsid w:val="007F0F70"/>
    <w:rsid w:val="007F1223"/>
    <w:rsid w:val="007F17E4"/>
    <w:rsid w:val="007F18A2"/>
    <w:rsid w:val="007F1AEE"/>
    <w:rsid w:val="007F1BD0"/>
    <w:rsid w:val="007F20D2"/>
    <w:rsid w:val="007F25A1"/>
    <w:rsid w:val="007F2EDD"/>
    <w:rsid w:val="007F3638"/>
    <w:rsid w:val="007F3C41"/>
    <w:rsid w:val="007F3D90"/>
    <w:rsid w:val="007F4538"/>
    <w:rsid w:val="007F4ECA"/>
    <w:rsid w:val="007F531C"/>
    <w:rsid w:val="007F53B9"/>
    <w:rsid w:val="007F5796"/>
    <w:rsid w:val="007F594A"/>
    <w:rsid w:val="007F61BB"/>
    <w:rsid w:val="007F63ED"/>
    <w:rsid w:val="007F65A3"/>
    <w:rsid w:val="007F6905"/>
    <w:rsid w:val="007F6A01"/>
    <w:rsid w:val="007F738A"/>
    <w:rsid w:val="007F7912"/>
    <w:rsid w:val="008002EC"/>
    <w:rsid w:val="00801447"/>
    <w:rsid w:val="00801745"/>
    <w:rsid w:val="00801BB0"/>
    <w:rsid w:val="00801E3F"/>
    <w:rsid w:val="00802292"/>
    <w:rsid w:val="00802735"/>
    <w:rsid w:val="00802CF8"/>
    <w:rsid w:val="008033D1"/>
    <w:rsid w:val="00803AED"/>
    <w:rsid w:val="00804572"/>
    <w:rsid w:val="00804715"/>
    <w:rsid w:val="008048BD"/>
    <w:rsid w:val="0080493E"/>
    <w:rsid w:val="00804BBD"/>
    <w:rsid w:val="008050C0"/>
    <w:rsid w:val="0080522C"/>
    <w:rsid w:val="008057F4"/>
    <w:rsid w:val="00806431"/>
    <w:rsid w:val="00806752"/>
    <w:rsid w:val="008069E9"/>
    <w:rsid w:val="00806A3E"/>
    <w:rsid w:val="00806D13"/>
    <w:rsid w:val="0080753B"/>
    <w:rsid w:val="0080785F"/>
    <w:rsid w:val="00807BA7"/>
    <w:rsid w:val="00807C27"/>
    <w:rsid w:val="0081005E"/>
    <w:rsid w:val="00810354"/>
    <w:rsid w:val="0081043B"/>
    <w:rsid w:val="00810C28"/>
    <w:rsid w:val="00811137"/>
    <w:rsid w:val="008113E6"/>
    <w:rsid w:val="008117DA"/>
    <w:rsid w:val="00811E57"/>
    <w:rsid w:val="00812271"/>
    <w:rsid w:val="00812830"/>
    <w:rsid w:val="00812841"/>
    <w:rsid w:val="00812D84"/>
    <w:rsid w:val="00813003"/>
    <w:rsid w:val="0081309F"/>
    <w:rsid w:val="008130F4"/>
    <w:rsid w:val="00813B15"/>
    <w:rsid w:val="00813FF0"/>
    <w:rsid w:val="00814062"/>
    <w:rsid w:val="008148C1"/>
    <w:rsid w:val="00814A83"/>
    <w:rsid w:val="00814A91"/>
    <w:rsid w:val="00814AC2"/>
    <w:rsid w:val="00814F11"/>
    <w:rsid w:val="0081591E"/>
    <w:rsid w:val="00817338"/>
    <w:rsid w:val="0081753D"/>
    <w:rsid w:val="00822273"/>
    <w:rsid w:val="00822C38"/>
    <w:rsid w:val="00822D82"/>
    <w:rsid w:val="00823878"/>
    <w:rsid w:val="0082397A"/>
    <w:rsid w:val="008243C4"/>
    <w:rsid w:val="00824473"/>
    <w:rsid w:val="00824C29"/>
    <w:rsid w:val="0082505E"/>
    <w:rsid w:val="0082544C"/>
    <w:rsid w:val="00825AC1"/>
    <w:rsid w:val="00825F69"/>
    <w:rsid w:val="00826012"/>
    <w:rsid w:val="008260CE"/>
    <w:rsid w:val="008267A0"/>
    <w:rsid w:val="00826E4C"/>
    <w:rsid w:val="00827B91"/>
    <w:rsid w:val="00830191"/>
    <w:rsid w:val="008302B8"/>
    <w:rsid w:val="008319CF"/>
    <w:rsid w:val="00831A97"/>
    <w:rsid w:val="0083331B"/>
    <w:rsid w:val="00834143"/>
    <w:rsid w:val="0083460C"/>
    <w:rsid w:val="00834BF4"/>
    <w:rsid w:val="00835A26"/>
    <w:rsid w:val="00835B65"/>
    <w:rsid w:val="00835CD1"/>
    <w:rsid w:val="008367D7"/>
    <w:rsid w:val="00836BB8"/>
    <w:rsid w:val="00836F64"/>
    <w:rsid w:val="00837A02"/>
    <w:rsid w:val="00837C66"/>
    <w:rsid w:val="00837CB2"/>
    <w:rsid w:val="00840B23"/>
    <w:rsid w:val="008419F6"/>
    <w:rsid w:val="008428AC"/>
    <w:rsid w:val="00842CE7"/>
    <w:rsid w:val="0084316B"/>
    <w:rsid w:val="00843858"/>
    <w:rsid w:val="00843DEC"/>
    <w:rsid w:val="0084449E"/>
    <w:rsid w:val="0084468F"/>
    <w:rsid w:val="008451BA"/>
    <w:rsid w:val="00845450"/>
    <w:rsid w:val="00845BDF"/>
    <w:rsid w:val="008467BB"/>
    <w:rsid w:val="00847083"/>
    <w:rsid w:val="008470F3"/>
    <w:rsid w:val="00847A7E"/>
    <w:rsid w:val="00847AEC"/>
    <w:rsid w:val="00847E75"/>
    <w:rsid w:val="00850B5B"/>
    <w:rsid w:val="00851049"/>
    <w:rsid w:val="0085147D"/>
    <w:rsid w:val="00852006"/>
    <w:rsid w:val="008526AB"/>
    <w:rsid w:val="008526EA"/>
    <w:rsid w:val="00852B18"/>
    <w:rsid w:val="00853740"/>
    <w:rsid w:val="00854245"/>
    <w:rsid w:val="00854AB4"/>
    <w:rsid w:val="00854FFB"/>
    <w:rsid w:val="008551F1"/>
    <w:rsid w:val="00855CC4"/>
    <w:rsid w:val="00855D02"/>
    <w:rsid w:val="00855FC4"/>
    <w:rsid w:val="008560E0"/>
    <w:rsid w:val="00856481"/>
    <w:rsid w:val="00857212"/>
    <w:rsid w:val="00857323"/>
    <w:rsid w:val="00857366"/>
    <w:rsid w:val="0085738A"/>
    <w:rsid w:val="00857474"/>
    <w:rsid w:val="00857BC9"/>
    <w:rsid w:val="00857C25"/>
    <w:rsid w:val="0086167D"/>
    <w:rsid w:val="00861745"/>
    <w:rsid w:val="00861878"/>
    <w:rsid w:val="00861F2E"/>
    <w:rsid w:val="008633B7"/>
    <w:rsid w:val="00863426"/>
    <w:rsid w:val="00864622"/>
    <w:rsid w:val="008647F6"/>
    <w:rsid w:val="008647FA"/>
    <w:rsid w:val="0086495E"/>
    <w:rsid w:val="00864C20"/>
    <w:rsid w:val="008652B0"/>
    <w:rsid w:val="00866968"/>
    <w:rsid w:val="00866D1A"/>
    <w:rsid w:val="00867117"/>
    <w:rsid w:val="008675CD"/>
    <w:rsid w:val="0086796D"/>
    <w:rsid w:val="00870711"/>
    <w:rsid w:val="00871A97"/>
    <w:rsid w:val="00871F7B"/>
    <w:rsid w:val="0087276C"/>
    <w:rsid w:val="00872A70"/>
    <w:rsid w:val="008736A2"/>
    <w:rsid w:val="00873F89"/>
    <w:rsid w:val="008744B6"/>
    <w:rsid w:val="00874637"/>
    <w:rsid w:val="00874C7F"/>
    <w:rsid w:val="00874DEF"/>
    <w:rsid w:val="00874F22"/>
    <w:rsid w:val="00875814"/>
    <w:rsid w:val="00875EC7"/>
    <w:rsid w:val="00875F19"/>
    <w:rsid w:val="00875F8A"/>
    <w:rsid w:val="0087611A"/>
    <w:rsid w:val="00876705"/>
    <w:rsid w:val="00877084"/>
    <w:rsid w:val="00877239"/>
    <w:rsid w:val="008775EA"/>
    <w:rsid w:val="0088068C"/>
    <w:rsid w:val="008808EB"/>
    <w:rsid w:val="00881792"/>
    <w:rsid w:val="00881A74"/>
    <w:rsid w:val="00881B3E"/>
    <w:rsid w:val="00882073"/>
    <w:rsid w:val="0088339B"/>
    <w:rsid w:val="0088374D"/>
    <w:rsid w:val="00883767"/>
    <w:rsid w:val="008838AB"/>
    <w:rsid w:val="00883ABD"/>
    <w:rsid w:val="0088441C"/>
    <w:rsid w:val="00885910"/>
    <w:rsid w:val="00886115"/>
    <w:rsid w:val="0088653E"/>
    <w:rsid w:val="00886B64"/>
    <w:rsid w:val="008872FA"/>
    <w:rsid w:val="00890290"/>
    <w:rsid w:val="008902C5"/>
    <w:rsid w:val="008906A0"/>
    <w:rsid w:val="008908D3"/>
    <w:rsid w:val="00890D77"/>
    <w:rsid w:val="008923B2"/>
    <w:rsid w:val="0089359C"/>
    <w:rsid w:val="00893D8A"/>
    <w:rsid w:val="00894394"/>
    <w:rsid w:val="008956D3"/>
    <w:rsid w:val="00895EE3"/>
    <w:rsid w:val="008962A4"/>
    <w:rsid w:val="008964FC"/>
    <w:rsid w:val="00896A15"/>
    <w:rsid w:val="00896BBC"/>
    <w:rsid w:val="00897548"/>
    <w:rsid w:val="008976EE"/>
    <w:rsid w:val="0089773B"/>
    <w:rsid w:val="008A0BAF"/>
    <w:rsid w:val="008A1B8D"/>
    <w:rsid w:val="008A1CDE"/>
    <w:rsid w:val="008A21B3"/>
    <w:rsid w:val="008A2996"/>
    <w:rsid w:val="008A2B5B"/>
    <w:rsid w:val="008A3375"/>
    <w:rsid w:val="008A33DA"/>
    <w:rsid w:val="008A4848"/>
    <w:rsid w:val="008A4A71"/>
    <w:rsid w:val="008A57F4"/>
    <w:rsid w:val="008A5DB4"/>
    <w:rsid w:val="008A5F33"/>
    <w:rsid w:val="008A6003"/>
    <w:rsid w:val="008A60F4"/>
    <w:rsid w:val="008A677A"/>
    <w:rsid w:val="008A7773"/>
    <w:rsid w:val="008A7F18"/>
    <w:rsid w:val="008B0668"/>
    <w:rsid w:val="008B17A9"/>
    <w:rsid w:val="008B29F1"/>
    <w:rsid w:val="008B36E0"/>
    <w:rsid w:val="008B38A3"/>
    <w:rsid w:val="008B3CD7"/>
    <w:rsid w:val="008B3CE7"/>
    <w:rsid w:val="008B4CD3"/>
    <w:rsid w:val="008B575C"/>
    <w:rsid w:val="008B59CC"/>
    <w:rsid w:val="008B5B3B"/>
    <w:rsid w:val="008B6613"/>
    <w:rsid w:val="008B776A"/>
    <w:rsid w:val="008C02C2"/>
    <w:rsid w:val="008C0AC9"/>
    <w:rsid w:val="008C0E72"/>
    <w:rsid w:val="008C1246"/>
    <w:rsid w:val="008C2001"/>
    <w:rsid w:val="008C2696"/>
    <w:rsid w:val="008C2A30"/>
    <w:rsid w:val="008C2A62"/>
    <w:rsid w:val="008C2E9E"/>
    <w:rsid w:val="008C31D9"/>
    <w:rsid w:val="008C32BA"/>
    <w:rsid w:val="008C35CA"/>
    <w:rsid w:val="008C3835"/>
    <w:rsid w:val="008C4F98"/>
    <w:rsid w:val="008C63EE"/>
    <w:rsid w:val="008C66F3"/>
    <w:rsid w:val="008C691A"/>
    <w:rsid w:val="008C708D"/>
    <w:rsid w:val="008D121A"/>
    <w:rsid w:val="008D17E9"/>
    <w:rsid w:val="008D18E3"/>
    <w:rsid w:val="008D37F8"/>
    <w:rsid w:val="008D3FEB"/>
    <w:rsid w:val="008D4320"/>
    <w:rsid w:val="008D4505"/>
    <w:rsid w:val="008D515D"/>
    <w:rsid w:val="008D531B"/>
    <w:rsid w:val="008D5EC5"/>
    <w:rsid w:val="008D6D59"/>
    <w:rsid w:val="008D75CB"/>
    <w:rsid w:val="008D7B2A"/>
    <w:rsid w:val="008D7BFF"/>
    <w:rsid w:val="008D7E16"/>
    <w:rsid w:val="008E0275"/>
    <w:rsid w:val="008E0635"/>
    <w:rsid w:val="008E0AC4"/>
    <w:rsid w:val="008E1147"/>
    <w:rsid w:val="008E1255"/>
    <w:rsid w:val="008E1367"/>
    <w:rsid w:val="008E16C3"/>
    <w:rsid w:val="008E17F5"/>
    <w:rsid w:val="008E1978"/>
    <w:rsid w:val="008E1C5D"/>
    <w:rsid w:val="008E2060"/>
    <w:rsid w:val="008E20AE"/>
    <w:rsid w:val="008E20C3"/>
    <w:rsid w:val="008E26B8"/>
    <w:rsid w:val="008E275F"/>
    <w:rsid w:val="008E2A3B"/>
    <w:rsid w:val="008E4379"/>
    <w:rsid w:val="008E4503"/>
    <w:rsid w:val="008E4883"/>
    <w:rsid w:val="008E5493"/>
    <w:rsid w:val="008E6E62"/>
    <w:rsid w:val="008E7B01"/>
    <w:rsid w:val="008E7B12"/>
    <w:rsid w:val="008E7E7A"/>
    <w:rsid w:val="008F0538"/>
    <w:rsid w:val="008F098A"/>
    <w:rsid w:val="008F1B9A"/>
    <w:rsid w:val="008F1D8B"/>
    <w:rsid w:val="008F21C5"/>
    <w:rsid w:val="008F236C"/>
    <w:rsid w:val="008F2EEB"/>
    <w:rsid w:val="008F40A7"/>
    <w:rsid w:val="008F4FA2"/>
    <w:rsid w:val="008F52DF"/>
    <w:rsid w:val="008F5F89"/>
    <w:rsid w:val="008F6970"/>
    <w:rsid w:val="008F6B36"/>
    <w:rsid w:val="008F741B"/>
    <w:rsid w:val="008F798F"/>
    <w:rsid w:val="008F7A61"/>
    <w:rsid w:val="008F7D3D"/>
    <w:rsid w:val="009008F9"/>
    <w:rsid w:val="009016D7"/>
    <w:rsid w:val="00901A0F"/>
    <w:rsid w:val="00901D73"/>
    <w:rsid w:val="00902335"/>
    <w:rsid w:val="00902942"/>
    <w:rsid w:val="00902FDA"/>
    <w:rsid w:val="0090310C"/>
    <w:rsid w:val="009031F5"/>
    <w:rsid w:val="0090348A"/>
    <w:rsid w:val="00903708"/>
    <w:rsid w:val="00903B70"/>
    <w:rsid w:val="0090475E"/>
    <w:rsid w:val="00904A77"/>
    <w:rsid w:val="009057BE"/>
    <w:rsid w:val="00905F5B"/>
    <w:rsid w:val="009061B3"/>
    <w:rsid w:val="00906910"/>
    <w:rsid w:val="009075BC"/>
    <w:rsid w:val="00907E28"/>
    <w:rsid w:val="009102D3"/>
    <w:rsid w:val="00910758"/>
    <w:rsid w:val="009118DB"/>
    <w:rsid w:val="00911C20"/>
    <w:rsid w:val="00911E76"/>
    <w:rsid w:val="0091203B"/>
    <w:rsid w:val="00912936"/>
    <w:rsid w:val="0091294E"/>
    <w:rsid w:val="009129C2"/>
    <w:rsid w:val="00913C5F"/>
    <w:rsid w:val="00913DB3"/>
    <w:rsid w:val="00914B4F"/>
    <w:rsid w:val="00914D21"/>
    <w:rsid w:val="00914DF6"/>
    <w:rsid w:val="00916BD0"/>
    <w:rsid w:val="00916D39"/>
    <w:rsid w:val="00916DB8"/>
    <w:rsid w:val="00917B17"/>
    <w:rsid w:val="00917BCE"/>
    <w:rsid w:val="0092198E"/>
    <w:rsid w:val="00922BAD"/>
    <w:rsid w:val="009234D8"/>
    <w:rsid w:val="009239E5"/>
    <w:rsid w:val="00924065"/>
    <w:rsid w:val="0092435F"/>
    <w:rsid w:val="00924E28"/>
    <w:rsid w:val="00924E3B"/>
    <w:rsid w:val="009253DE"/>
    <w:rsid w:val="00925FE8"/>
    <w:rsid w:val="009261EA"/>
    <w:rsid w:val="00927D4F"/>
    <w:rsid w:val="00930CEE"/>
    <w:rsid w:val="00930D2A"/>
    <w:rsid w:val="00931A8F"/>
    <w:rsid w:val="00931B2B"/>
    <w:rsid w:val="00931E65"/>
    <w:rsid w:val="0093208D"/>
    <w:rsid w:val="00932486"/>
    <w:rsid w:val="0093283E"/>
    <w:rsid w:val="00932926"/>
    <w:rsid w:val="00932BE3"/>
    <w:rsid w:val="00932DA2"/>
    <w:rsid w:val="00933038"/>
    <w:rsid w:val="009334B2"/>
    <w:rsid w:val="00934CFC"/>
    <w:rsid w:val="00935180"/>
    <w:rsid w:val="00935C61"/>
    <w:rsid w:val="00935DC1"/>
    <w:rsid w:val="00936193"/>
    <w:rsid w:val="009362F2"/>
    <w:rsid w:val="009364E8"/>
    <w:rsid w:val="0093777E"/>
    <w:rsid w:val="00937C11"/>
    <w:rsid w:val="00937F07"/>
    <w:rsid w:val="009400B5"/>
    <w:rsid w:val="00940102"/>
    <w:rsid w:val="00940393"/>
    <w:rsid w:val="009406EB"/>
    <w:rsid w:val="00940796"/>
    <w:rsid w:val="00940C3A"/>
    <w:rsid w:val="00941F06"/>
    <w:rsid w:val="0094353C"/>
    <w:rsid w:val="0094363D"/>
    <w:rsid w:val="00943892"/>
    <w:rsid w:val="00943EF8"/>
    <w:rsid w:val="00943EF9"/>
    <w:rsid w:val="00944179"/>
    <w:rsid w:val="00944AFD"/>
    <w:rsid w:val="00944F2A"/>
    <w:rsid w:val="0094503D"/>
    <w:rsid w:val="009451D0"/>
    <w:rsid w:val="00945474"/>
    <w:rsid w:val="00945C50"/>
    <w:rsid w:val="00945E67"/>
    <w:rsid w:val="00946632"/>
    <w:rsid w:val="00946E72"/>
    <w:rsid w:val="009471F0"/>
    <w:rsid w:val="00947A6D"/>
    <w:rsid w:val="00947ADB"/>
    <w:rsid w:val="0095019A"/>
    <w:rsid w:val="009503C4"/>
    <w:rsid w:val="0095048C"/>
    <w:rsid w:val="009508EE"/>
    <w:rsid w:val="00950B91"/>
    <w:rsid w:val="00950F7F"/>
    <w:rsid w:val="0095145A"/>
    <w:rsid w:val="00951DF8"/>
    <w:rsid w:val="009526E0"/>
    <w:rsid w:val="00952D79"/>
    <w:rsid w:val="00952DFC"/>
    <w:rsid w:val="0095313B"/>
    <w:rsid w:val="009549B8"/>
    <w:rsid w:val="00954CB0"/>
    <w:rsid w:val="00955984"/>
    <w:rsid w:val="00955A41"/>
    <w:rsid w:val="00955C60"/>
    <w:rsid w:val="00956D99"/>
    <w:rsid w:val="00957150"/>
    <w:rsid w:val="0095797A"/>
    <w:rsid w:val="00957A2D"/>
    <w:rsid w:val="0096033B"/>
    <w:rsid w:val="009606CB"/>
    <w:rsid w:val="00961150"/>
    <w:rsid w:val="00961310"/>
    <w:rsid w:val="00962074"/>
    <w:rsid w:val="009623FF"/>
    <w:rsid w:val="00962859"/>
    <w:rsid w:val="0096342C"/>
    <w:rsid w:val="009648FF"/>
    <w:rsid w:val="009651AF"/>
    <w:rsid w:val="00965971"/>
    <w:rsid w:val="00965AC3"/>
    <w:rsid w:val="00965FDE"/>
    <w:rsid w:val="009663FA"/>
    <w:rsid w:val="00966400"/>
    <w:rsid w:val="00967141"/>
    <w:rsid w:val="00967F40"/>
    <w:rsid w:val="00970C08"/>
    <w:rsid w:val="009719E3"/>
    <w:rsid w:val="009721A9"/>
    <w:rsid w:val="00972455"/>
    <w:rsid w:val="00972B63"/>
    <w:rsid w:val="00972FC7"/>
    <w:rsid w:val="009737C5"/>
    <w:rsid w:val="00973E19"/>
    <w:rsid w:val="00974061"/>
    <w:rsid w:val="00974AB3"/>
    <w:rsid w:val="00974AB8"/>
    <w:rsid w:val="00974CEF"/>
    <w:rsid w:val="00975291"/>
    <w:rsid w:val="009756A7"/>
    <w:rsid w:val="00975807"/>
    <w:rsid w:val="00975DAF"/>
    <w:rsid w:val="00975EC4"/>
    <w:rsid w:val="00976430"/>
    <w:rsid w:val="00977075"/>
    <w:rsid w:val="00977758"/>
    <w:rsid w:val="009807A4"/>
    <w:rsid w:val="00980BE7"/>
    <w:rsid w:val="009811D2"/>
    <w:rsid w:val="009812CE"/>
    <w:rsid w:val="00981A6C"/>
    <w:rsid w:val="00981CD8"/>
    <w:rsid w:val="00982C76"/>
    <w:rsid w:val="00983070"/>
    <w:rsid w:val="00983352"/>
    <w:rsid w:val="00983394"/>
    <w:rsid w:val="0098348D"/>
    <w:rsid w:val="0098348E"/>
    <w:rsid w:val="00984416"/>
    <w:rsid w:val="0098498C"/>
    <w:rsid w:val="00984CAB"/>
    <w:rsid w:val="00984E43"/>
    <w:rsid w:val="00985D8E"/>
    <w:rsid w:val="00985E5C"/>
    <w:rsid w:val="00986345"/>
    <w:rsid w:val="00986561"/>
    <w:rsid w:val="00986996"/>
    <w:rsid w:val="009869AA"/>
    <w:rsid w:val="009874AD"/>
    <w:rsid w:val="00987692"/>
    <w:rsid w:val="009876D9"/>
    <w:rsid w:val="00987E03"/>
    <w:rsid w:val="00987FD7"/>
    <w:rsid w:val="009902BB"/>
    <w:rsid w:val="0099032E"/>
    <w:rsid w:val="0099062D"/>
    <w:rsid w:val="00990674"/>
    <w:rsid w:val="00990962"/>
    <w:rsid w:val="00990AE2"/>
    <w:rsid w:val="00991023"/>
    <w:rsid w:val="009918E6"/>
    <w:rsid w:val="00991964"/>
    <w:rsid w:val="00991AA5"/>
    <w:rsid w:val="00993762"/>
    <w:rsid w:val="00993B01"/>
    <w:rsid w:val="00994646"/>
    <w:rsid w:val="00994724"/>
    <w:rsid w:val="00995178"/>
    <w:rsid w:val="0099544B"/>
    <w:rsid w:val="009957E7"/>
    <w:rsid w:val="00995BF5"/>
    <w:rsid w:val="00996888"/>
    <w:rsid w:val="00996A68"/>
    <w:rsid w:val="00996AA4"/>
    <w:rsid w:val="009970C6"/>
    <w:rsid w:val="00997780"/>
    <w:rsid w:val="009A037C"/>
    <w:rsid w:val="009A0DA6"/>
    <w:rsid w:val="009A0F0D"/>
    <w:rsid w:val="009A0F42"/>
    <w:rsid w:val="009A114B"/>
    <w:rsid w:val="009A2022"/>
    <w:rsid w:val="009A2C90"/>
    <w:rsid w:val="009A2F50"/>
    <w:rsid w:val="009A2F5C"/>
    <w:rsid w:val="009A3462"/>
    <w:rsid w:val="009A34D7"/>
    <w:rsid w:val="009A3C6D"/>
    <w:rsid w:val="009A4DFC"/>
    <w:rsid w:val="009A4EE8"/>
    <w:rsid w:val="009A59FB"/>
    <w:rsid w:val="009A5E7A"/>
    <w:rsid w:val="009A61CF"/>
    <w:rsid w:val="009A73E4"/>
    <w:rsid w:val="009B0326"/>
    <w:rsid w:val="009B09B0"/>
    <w:rsid w:val="009B0D84"/>
    <w:rsid w:val="009B0FC3"/>
    <w:rsid w:val="009B1EB9"/>
    <w:rsid w:val="009B29F6"/>
    <w:rsid w:val="009B2F30"/>
    <w:rsid w:val="009B3BBA"/>
    <w:rsid w:val="009B3F91"/>
    <w:rsid w:val="009B4447"/>
    <w:rsid w:val="009B5B0E"/>
    <w:rsid w:val="009B6F66"/>
    <w:rsid w:val="009B7D90"/>
    <w:rsid w:val="009B7E6A"/>
    <w:rsid w:val="009C01B1"/>
    <w:rsid w:val="009C025F"/>
    <w:rsid w:val="009C0A77"/>
    <w:rsid w:val="009C2562"/>
    <w:rsid w:val="009C26D7"/>
    <w:rsid w:val="009C2904"/>
    <w:rsid w:val="009C339F"/>
    <w:rsid w:val="009C33B4"/>
    <w:rsid w:val="009C45D1"/>
    <w:rsid w:val="009C46C3"/>
    <w:rsid w:val="009C4CD0"/>
    <w:rsid w:val="009C5297"/>
    <w:rsid w:val="009C5A6E"/>
    <w:rsid w:val="009C6346"/>
    <w:rsid w:val="009C6ACD"/>
    <w:rsid w:val="009C76C0"/>
    <w:rsid w:val="009D06C4"/>
    <w:rsid w:val="009D0940"/>
    <w:rsid w:val="009D0A44"/>
    <w:rsid w:val="009D0E5E"/>
    <w:rsid w:val="009D1271"/>
    <w:rsid w:val="009D14D9"/>
    <w:rsid w:val="009D192A"/>
    <w:rsid w:val="009D1986"/>
    <w:rsid w:val="009D22E9"/>
    <w:rsid w:val="009D232B"/>
    <w:rsid w:val="009D2663"/>
    <w:rsid w:val="009D26E9"/>
    <w:rsid w:val="009D4128"/>
    <w:rsid w:val="009D4304"/>
    <w:rsid w:val="009D46FC"/>
    <w:rsid w:val="009D49EA"/>
    <w:rsid w:val="009D5FCD"/>
    <w:rsid w:val="009D625B"/>
    <w:rsid w:val="009D6A38"/>
    <w:rsid w:val="009D7F82"/>
    <w:rsid w:val="009E0881"/>
    <w:rsid w:val="009E0E73"/>
    <w:rsid w:val="009E1280"/>
    <w:rsid w:val="009E14E3"/>
    <w:rsid w:val="009E19F7"/>
    <w:rsid w:val="009E1A1F"/>
    <w:rsid w:val="009E1BE5"/>
    <w:rsid w:val="009E25C9"/>
    <w:rsid w:val="009E2ED0"/>
    <w:rsid w:val="009E30AB"/>
    <w:rsid w:val="009E3DC2"/>
    <w:rsid w:val="009E409F"/>
    <w:rsid w:val="009E40FE"/>
    <w:rsid w:val="009E4607"/>
    <w:rsid w:val="009E49CA"/>
    <w:rsid w:val="009E4C2A"/>
    <w:rsid w:val="009E4F66"/>
    <w:rsid w:val="009E5704"/>
    <w:rsid w:val="009E5A86"/>
    <w:rsid w:val="009E5C14"/>
    <w:rsid w:val="009E6AF2"/>
    <w:rsid w:val="009F01CC"/>
    <w:rsid w:val="009F0BE6"/>
    <w:rsid w:val="009F0C4C"/>
    <w:rsid w:val="009F1278"/>
    <w:rsid w:val="009F1429"/>
    <w:rsid w:val="009F2DC5"/>
    <w:rsid w:val="009F388A"/>
    <w:rsid w:val="009F40B3"/>
    <w:rsid w:val="009F41B4"/>
    <w:rsid w:val="009F4EFF"/>
    <w:rsid w:val="009F4F6F"/>
    <w:rsid w:val="009F5210"/>
    <w:rsid w:val="009F5971"/>
    <w:rsid w:val="009F5CE6"/>
    <w:rsid w:val="009F601F"/>
    <w:rsid w:val="009F6EFC"/>
    <w:rsid w:val="009F7DB1"/>
    <w:rsid w:val="00A00090"/>
    <w:rsid w:val="00A00344"/>
    <w:rsid w:val="00A03203"/>
    <w:rsid w:val="00A033E0"/>
    <w:rsid w:val="00A03653"/>
    <w:rsid w:val="00A03A1F"/>
    <w:rsid w:val="00A03CA4"/>
    <w:rsid w:val="00A03F61"/>
    <w:rsid w:val="00A05824"/>
    <w:rsid w:val="00A05F18"/>
    <w:rsid w:val="00A0709E"/>
    <w:rsid w:val="00A07340"/>
    <w:rsid w:val="00A073BC"/>
    <w:rsid w:val="00A07C74"/>
    <w:rsid w:val="00A108A6"/>
    <w:rsid w:val="00A10D86"/>
    <w:rsid w:val="00A111F2"/>
    <w:rsid w:val="00A11416"/>
    <w:rsid w:val="00A11B12"/>
    <w:rsid w:val="00A11EE6"/>
    <w:rsid w:val="00A12C99"/>
    <w:rsid w:val="00A1415C"/>
    <w:rsid w:val="00A14630"/>
    <w:rsid w:val="00A14CED"/>
    <w:rsid w:val="00A15214"/>
    <w:rsid w:val="00A15537"/>
    <w:rsid w:val="00A15C16"/>
    <w:rsid w:val="00A15E45"/>
    <w:rsid w:val="00A16028"/>
    <w:rsid w:val="00A16A99"/>
    <w:rsid w:val="00A16D62"/>
    <w:rsid w:val="00A17040"/>
    <w:rsid w:val="00A17764"/>
    <w:rsid w:val="00A20970"/>
    <w:rsid w:val="00A20B30"/>
    <w:rsid w:val="00A20DF2"/>
    <w:rsid w:val="00A2119A"/>
    <w:rsid w:val="00A21354"/>
    <w:rsid w:val="00A2287D"/>
    <w:rsid w:val="00A22AE6"/>
    <w:rsid w:val="00A23639"/>
    <w:rsid w:val="00A23D1B"/>
    <w:rsid w:val="00A23E69"/>
    <w:rsid w:val="00A243CF"/>
    <w:rsid w:val="00A24529"/>
    <w:rsid w:val="00A25038"/>
    <w:rsid w:val="00A250FC"/>
    <w:rsid w:val="00A254B3"/>
    <w:rsid w:val="00A25B90"/>
    <w:rsid w:val="00A25E32"/>
    <w:rsid w:val="00A268D8"/>
    <w:rsid w:val="00A2694D"/>
    <w:rsid w:val="00A2702D"/>
    <w:rsid w:val="00A2724C"/>
    <w:rsid w:val="00A2742B"/>
    <w:rsid w:val="00A276E0"/>
    <w:rsid w:val="00A278AB"/>
    <w:rsid w:val="00A3009A"/>
    <w:rsid w:val="00A30142"/>
    <w:rsid w:val="00A304B6"/>
    <w:rsid w:val="00A30604"/>
    <w:rsid w:val="00A30CCC"/>
    <w:rsid w:val="00A3187B"/>
    <w:rsid w:val="00A31D3F"/>
    <w:rsid w:val="00A32317"/>
    <w:rsid w:val="00A3235A"/>
    <w:rsid w:val="00A32A53"/>
    <w:rsid w:val="00A33468"/>
    <w:rsid w:val="00A33700"/>
    <w:rsid w:val="00A3395A"/>
    <w:rsid w:val="00A340C2"/>
    <w:rsid w:val="00A344D4"/>
    <w:rsid w:val="00A348E7"/>
    <w:rsid w:val="00A348E8"/>
    <w:rsid w:val="00A348FD"/>
    <w:rsid w:val="00A35139"/>
    <w:rsid w:val="00A35EFD"/>
    <w:rsid w:val="00A36A74"/>
    <w:rsid w:val="00A36B4F"/>
    <w:rsid w:val="00A36C95"/>
    <w:rsid w:val="00A36D72"/>
    <w:rsid w:val="00A36F43"/>
    <w:rsid w:val="00A40BE6"/>
    <w:rsid w:val="00A40D26"/>
    <w:rsid w:val="00A4136D"/>
    <w:rsid w:val="00A4153A"/>
    <w:rsid w:val="00A4193B"/>
    <w:rsid w:val="00A419D3"/>
    <w:rsid w:val="00A4258C"/>
    <w:rsid w:val="00A4268C"/>
    <w:rsid w:val="00A4274F"/>
    <w:rsid w:val="00A42989"/>
    <w:rsid w:val="00A42BE9"/>
    <w:rsid w:val="00A42E58"/>
    <w:rsid w:val="00A43324"/>
    <w:rsid w:val="00A43568"/>
    <w:rsid w:val="00A435A6"/>
    <w:rsid w:val="00A439DF"/>
    <w:rsid w:val="00A4451A"/>
    <w:rsid w:val="00A44A39"/>
    <w:rsid w:val="00A44BCB"/>
    <w:rsid w:val="00A44D0B"/>
    <w:rsid w:val="00A451DB"/>
    <w:rsid w:val="00A455FE"/>
    <w:rsid w:val="00A46218"/>
    <w:rsid w:val="00A46BAB"/>
    <w:rsid w:val="00A46D5F"/>
    <w:rsid w:val="00A46EB2"/>
    <w:rsid w:val="00A501A2"/>
    <w:rsid w:val="00A503D6"/>
    <w:rsid w:val="00A505EB"/>
    <w:rsid w:val="00A506D7"/>
    <w:rsid w:val="00A50FDE"/>
    <w:rsid w:val="00A52504"/>
    <w:rsid w:val="00A52C40"/>
    <w:rsid w:val="00A52DC9"/>
    <w:rsid w:val="00A537C0"/>
    <w:rsid w:val="00A53944"/>
    <w:rsid w:val="00A53FC0"/>
    <w:rsid w:val="00A5427A"/>
    <w:rsid w:val="00A54429"/>
    <w:rsid w:val="00A54722"/>
    <w:rsid w:val="00A5556C"/>
    <w:rsid w:val="00A564C6"/>
    <w:rsid w:val="00A56A12"/>
    <w:rsid w:val="00A57266"/>
    <w:rsid w:val="00A576CA"/>
    <w:rsid w:val="00A57B63"/>
    <w:rsid w:val="00A601BE"/>
    <w:rsid w:val="00A60CDB"/>
    <w:rsid w:val="00A61BFA"/>
    <w:rsid w:val="00A62DAE"/>
    <w:rsid w:val="00A62F66"/>
    <w:rsid w:val="00A63334"/>
    <w:rsid w:val="00A6463E"/>
    <w:rsid w:val="00A64737"/>
    <w:rsid w:val="00A64990"/>
    <w:rsid w:val="00A65957"/>
    <w:rsid w:val="00A65D1E"/>
    <w:rsid w:val="00A65E58"/>
    <w:rsid w:val="00A663F2"/>
    <w:rsid w:val="00A66B86"/>
    <w:rsid w:val="00A66D35"/>
    <w:rsid w:val="00A673F2"/>
    <w:rsid w:val="00A705C9"/>
    <w:rsid w:val="00A705D0"/>
    <w:rsid w:val="00A706FC"/>
    <w:rsid w:val="00A709BC"/>
    <w:rsid w:val="00A70C37"/>
    <w:rsid w:val="00A71087"/>
    <w:rsid w:val="00A71255"/>
    <w:rsid w:val="00A71A13"/>
    <w:rsid w:val="00A71BDC"/>
    <w:rsid w:val="00A7224F"/>
    <w:rsid w:val="00A7248A"/>
    <w:rsid w:val="00A73063"/>
    <w:rsid w:val="00A733D4"/>
    <w:rsid w:val="00A7364B"/>
    <w:rsid w:val="00A746F4"/>
    <w:rsid w:val="00A749EB"/>
    <w:rsid w:val="00A74F9D"/>
    <w:rsid w:val="00A7591B"/>
    <w:rsid w:val="00A75AA5"/>
    <w:rsid w:val="00A75DF2"/>
    <w:rsid w:val="00A75FCD"/>
    <w:rsid w:val="00A762AB"/>
    <w:rsid w:val="00A76C58"/>
    <w:rsid w:val="00A802A5"/>
    <w:rsid w:val="00A81003"/>
    <w:rsid w:val="00A81757"/>
    <w:rsid w:val="00A823F8"/>
    <w:rsid w:val="00A82EFA"/>
    <w:rsid w:val="00A837E4"/>
    <w:rsid w:val="00A83E57"/>
    <w:rsid w:val="00A84885"/>
    <w:rsid w:val="00A84BA1"/>
    <w:rsid w:val="00A84E95"/>
    <w:rsid w:val="00A84F23"/>
    <w:rsid w:val="00A85135"/>
    <w:rsid w:val="00A85B03"/>
    <w:rsid w:val="00A8660F"/>
    <w:rsid w:val="00A86D21"/>
    <w:rsid w:val="00A87251"/>
    <w:rsid w:val="00A873CE"/>
    <w:rsid w:val="00A9067F"/>
    <w:rsid w:val="00A91975"/>
    <w:rsid w:val="00A920AE"/>
    <w:rsid w:val="00A924E0"/>
    <w:rsid w:val="00A92605"/>
    <w:rsid w:val="00A9273A"/>
    <w:rsid w:val="00A92B6B"/>
    <w:rsid w:val="00A92C7C"/>
    <w:rsid w:val="00A92DAF"/>
    <w:rsid w:val="00A92FC3"/>
    <w:rsid w:val="00A93F0C"/>
    <w:rsid w:val="00A94068"/>
    <w:rsid w:val="00A947D6"/>
    <w:rsid w:val="00A94963"/>
    <w:rsid w:val="00A949B7"/>
    <w:rsid w:val="00A949BC"/>
    <w:rsid w:val="00A9651C"/>
    <w:rsid w:val="00A97012"/>
    <w:rsid w:val="00A97035"/>
    <w:rsid w:val="00A97534"/>
    <w:rsid w:val="00A977D1"/>
    <w:rsid w:val="00A97C43"/>
    <w:rsid w:val="00A97D4B"/>
    <w:rsid w:val="00AA0055"/>
    <w:rsid w:val="00AA0332"/>
    <w:rsid w:val="00AA07C4"/>
    <w:rsid w:val="00AA0A51"/>
    <w:rsid w:val="00AA0EB9"/>
    <w:rsid w:val="00AA0EC6"/>
    <w:rsid w:val="00AA1773"/>
    <w:rsid w:val="00AA188F"/>
    <w:rsid w:val="00AA2183"/>
    <w:rsid w:val="00AA2CD7"/>
    <w:rsid w:val="00AA3050"/>
    <w:rsid w:val="00AA337C"/>
    <w:rsid w:val="00AA4AA0"/>
    <w:rsid w:val="00AA5737"/>
    <w:rsid w:val="00AA5B1E"/>
    <w:rsid w:val="00AA5C2D"/>
    <w:rsid w:val="00AA5D73"/>
    <w:rsid w:val="00AA6784"/>
    <w:rsid w:val="00AA6B93"/>
    <w:rsid w:val="00AA6BF4"/>
    <w:rsid w:val="00AA70EF"/>
    <w:rsid w:val="00AA72C4"/>
    <w:rsid w:val="00AA78BC"/>
    <w:rsid w:val="00AB0759"/>
    <w:rsid w:val="00AB0807"/>
    <w:rsid w:val="00AB19C3"/>
    <w:rsid w:val="00AB1A01"/>
    <w:rsid w:val="00AB1E8D"/>
    <w:rsid w:val="00AB2F8D"/>
    <w:rsid w:val="00AB3A26"/>
    <w:rsid w:val="00AB3F59"/>
    <w:rsid w:val="00AB40E3"/>
    <w:rsid w:val="00AB4453"/>
    <w:rsid w:val="00AB44E2"/>
    <w:rsid w:val="00AB4672"/>
    <w:rsid w:val="00AB4735"/>
    <w:rsid w:val="00AB4A22"/>
    <w:rsid w:val="00AB5330"/>
    <w:rsid w:val="00AB55C1"/>
    <w:rsid w:val="00AB588F"/>
    <w:rsid w:val="00AB6074"/>
    <w:rsid w:val="00AB6130"/>
    <w:rsid w:val="00AB617D"/>
    <w:rsid w:val="00AB6517"/>
    <w:rsid w:val="00AB6705"/>
    <w:rsid w:val="00AB6724"/>
    <w:rsid w:val="00AB6BB4"/>
    <w:rsid w:val="00AB760C"/>
    <w:rsid w:val="00AC0B35"/>
    <w:rsid w:val="00AC1080"/>
    <w:rsid w:val="00AC11A3"/>
    <w:rsid w:val="00AC13BB"/>
    <w:rsid w:val="00AC1412"/>
    <w:rsid w:val="00AC1D80"/>
    <w:rsid w:val="00AC2721"/>
    <w:rsid w:val="00AC36AD"/>
    <w:rsid w:val="00AC3DBC"/>
    <w:rsid w:val="00AC4835"/>
    <w:rsid w:val="00AC4B54"/>
    <w:rsid w:val="00AC4E5A"/>
    <w:rsid w:val="00AC5053"/>
    <w:rsid w:val="00AC5498"/>
    <w:rsid w:val="00AC557B"/>
    <w:rsid w:val="00AC6317"/>
    <w:rsid w:val="00AC636A"/>
    <w:rsid w:val="00AC6D6F"/>
    <w:rsid w:val="00AC6F88"/>
    <w:rsid w:val="00AC72FB"/>
    <w:rsid w:val="00AD05A9"/>
    <w:rsid w:val="00AD0954"/>
    <w:rsid w:val="00AD0959"/>
    <w:rsid w:val="00AD11CD"/>
    <w:rsid w:val="00AD1FE2"/>
    <w:rsid w:val="00AD259F"/>
    <w:rsid w:val="00AD2823"/>
    <w:rsid w:val="00AD2AB0"/>
    <w:rsid w:val="00AD327A"/>
    <w:rsid w:val="00AD3E86"/>
    <w:rsid w:val="00AD412F"/>
    <w:rsid w:val="00AD494C"/>
    <w:rsid w:val="00AD4FF9"/>
    <w:rsid w:val="00AD543B"/>
    <w:rsid w:val="00AD5BC2"/>
    <w:rsid w:val="00AD645B"/>
    <w:rsid w:val="00AD6B93"/>
    <w:rsid w:val="00AD7E13"/>
    <w:rsid w:val="00AE0C07"/>
    <w:rsid w:val="00AE0C1B"/>
    <w:rsid w:val="00AE0D4E"/>
    <w:rsid w:val="00AE140D"/>
    <w:rsid w:val="00AE15A4"/>
    <w:rsid w:val="00AE1FE4"/>
    <w:rsid w:val="00AE234B"/>
    <w:rsid w:val="00AE2770"/>
    <w:rsid w:val="00AE368B"/>
    <w:rsid w:val="00AE3732"/>
    <w:rsid w:val="00AE3832"/>
    <w:rsid w:val="00AE3B80"/>
    <w:rsid w:val="00AE4029"/>
    <w:rsid w:val="00AE4851"/>
    <w:rsid w:val="00AE4A89"/>
    <w:rsid w:val="00AE4CB9"/>
    <w:rsid w:val="00AE4F28"/>
    <w:rsid w:val="00AE5436"/>
    <w:rsid w:val="00AE57D7"/>
    <w:rsid w:val="00AE59B2"/>
    <w:rsid w:val="00AE5B3C"/>
    <w:rsid w:val="00AE6EA1"/>
    <w:rsid w:val="00AE6F35"/>
    <w:rsid w:val="00AE6F91"/>
    <w:rsid w:val="00AE6FCD"/>
    <w:rsid w:val="00AE70B9"/>
    <w:rsid w:val="00AF035C"/>
    <w:rsid w:val="00AF0E2E"/>
    <w:rsid w:val="00AF13C1"/>
    <w:rsid w:val="00AF154A"/>
    <w:rsid w:val="00AF1925"/>
    <w:rsid w:val="00AF19A1"/>
    <w:rsid w:val="00AF1A6C"/>
    <w:rsid w:val="00AF2AFB"/>
    <w:rsid w:val="00AF3BFC"/>
    <w:rsid w:val="00AF4013"/>
    <w:rsid w:val="00AF50D7"/>
    <w:rsid w:val="00AF5B44"/>
    <w:rsid w:val="00AF5FF9"/>
    <w:rsid w:val="00AF6127"/>
    <w:rsid w:val="00AF6CE4"/>
    <w:rsid w:val="00AF71C1"/>
    <w:rsid w:val="00AF73C8"/>
    <w:rsid w:val="00AF7509"/>
    <w:rsid w:val="00AF7553"/>
    <w:rsid w:val="00B0012E"/>
    <w:rsid w:val="00B015E3"/>
    <w:rsid w:val="00B0273D"/>
    <w:rsid w:val="00B0283A"/>
    <w:rsid w:val="00B02C09"/>
    <w:rsid w:val="00B02CF2"/>
    <w:rsid w:val="00B03737"/>
    <w:rsid w:val="00B03937"/>
    <w:rsid w:val="00B03D0C"/>
    <w:rsid w:val="00B044C7"/>
    <w:rsid w:val="00B051C1"/>
    <w:rsid w:val="00B056B8"/>
    <w:rsid w:val="00B058C3"/>
    <w:rsid w:val="00B0613C"/>
    <w:rsid w:val="00B0621A"/>
    <w:rsid w:val="00B06671"/>
    <w:rsid w:val="00B06F10"/>
    <w:rsid w:val="00B07296"/>
    <w:rsid w:val="00B07870"/>
    <w:rsid w:val="00B07F8F"/>
    <w:rsid w:val="00B10558"/>
    <w:rsid w:val="00B10978"/>
    <w:rsid w:val="00B10C9C"/>
    <w:rsid w:val="00B114A5"/>
    <w:rsid w:val="00B118AC"/>
    <w:rsid w:val="00B121E3"/>
    <w:rsid w:val="00B12586"/>
    <w:rsid w:val="00B12615"/>
    <w:rsid w:val="00B135D9"/>
    <w:rsid w:val="00B138EC"/>
    <w:rsid w:val="00B13DFA"/>
    <w:rsid w:val="00B13E15"/>
    <w:rsid w:val="00B14162"/>
    <w:rsid w:val="00B149A2"/>
    <w:rsid w:val="00B14A07"/>
    <w:rsid w:val="00B15D6E"/>
    <w:rsid w:val="00B1708D"/>
    <w:rsid w:val="00B17CB1"/>
    <w:rsid w:val="00B17F9D"/>
    <w:rsid w:val="00B20404"/>
    <w:rsid w:val="00B204BA"/>
    <w:rsid w:val="00B20BE2"/>
    <w:rsid w:val="00B20FEF"/>
    <w:rsid w:val="00B2106C"/>
    <w:rsid w:val="00B21BF8"/>
    <w:rsid w:val="00B2367D"/>
    <w:rsid w:val="00B23E03"/>
    <w:rsid w:val="00B24164"/>
    <w:rsid w:val="00B241D5"/>
    <w:rsid w:val="00B2583F"/>
    <w:rsid w:val="00B25D8F"/>
    <w:rsid w:val="00B26CD9"/>
    <w:rsid w:val="00B26D20"/>
    <w:rsid w:val="00B27551"/>
    <w:rsid w:val="00B275B6"/>
    <w:rsid w:val="00B27BB5"/>
    <w:rsid w:val="00B30244"/>
    <w:rsid w:val="00B30455"/>
    <w:rsid w:val="00B3063E"/>
    <w:rsid w:val="00B30672"/>
    <w:rsid w:val="00B306B0"/>
    <w:rsid w:val="00B30DDA"/>
    <w:rsid w:val="00B31093"/>
    <w:rsid w:val="00B3183A"/>
    <w:rsid w:val="00B327CF"/>
    <w:rsid w:val="00B33184"/>
    <w:rsid w:val="00B3430D"/>
    <w:rsid w:val="00B354FC"/>
    <w:rsid w:val="00B35746"/>
    <w:rsid w:val="00B366AE"/>
    <w:rsid w:val="00B36791"/>
    <w:rsid w:val="00B36940"/>
    <w:rsid w:val="00B40925"/>
    <w:rsid w:val="00B4098B"/>
    <w:rsid w:val="00B413F3"/>
    <w:rsid w:val="00B42F09"/>
    <w:rsid w:val="00B43195"/>
    <w:rsid w:val="00B435AD"/>
    <w:rsid w:val="00B436AE"/>
    <w:rsid w:val="00B43BCE"/>
    <w:rsid w:val="00B43D11"/>
    <w:rsid w:val="00B452B1"/>
    <w:rsid w:val="00B4589B"/>
    <w:rsid w:val="00B45CDA"/>
    <w:rsid w:val="00B45EAC"/>
    <w:rsid w:val="00B46064"/>
    <w:rsid w:val="00B46541"/>
    <w:rsid w:val="00B471AC"/>
    <w:rsid w:val="00B47437"/>
    <w:rsid w:val="00B47B0F"/>
    <w:rsid w:val="00B47BFB"/>
    <w:rsid w:val="00B47D33"/>
    <w:rsid w:val="00B47FF5"/>
    <w:rsid w:val="00B50279"/>
    <w:rsid w:val="00B5036F"/>
    <w:rsid w:val="00B50AF1"/>
    <w:rsid w:val="00B50F95"/>
    <w:rsid w:val="00B51897"/>
    <w:rsid w:val="00B51A1C"/>
    <w:rsid w:val="00B51C83"/>
    <w:rsid w:val="00B52054"/>
    <w:rsid w:val="00B52CAA"/>
    <w:rsid w:val="00B52F44"/>
    <w:rsid w:val="00B53598"/>
    <w:rsid w:val="00B53AD2"/>
    <w:rsid w:val="00B53CFA"/>
    <w:rsid w:val="00B53F06"/>
    <w:rsid w:val="00B54255"/>
    <w:rsid w:val="00B5452C"/>
    <w:rsid w:val="00B548C0"/>
    <w:rsid w:val="00B54999"/>
    <w:rsid w:val="00B5529D"/>
    <w:rsid w:val="00B555D4"/>
    <w:rsid w:val="00B55D75"/>
    <w:rsid w:val="00B55E08"/>
    <w:rsid w:val="00B5669B"/>
    <w:rsid w:val="00B56CB2"/>
    <w:rsid w:val="00B57D82"/>
    <w:rsid w:val="00B61C25"/>
    <w:rsid w:val="00B623D0"/>
    <w:rsid w:val="00B6262F"/>
    <w:rsid w:val="00B627E8"/>
    <w:rsid w:val="00B62A2E"/>
    <w:rsid w:val="00B63138"/>
    <w:rsid w:val="00B63414"/>
    <w:rsid w:val="00B6349B"/>
    <w:rsid w:val="00B63794"/>
    <w:rsid w:val="00B650DD"/>
    <w:rsid w:val="00B658C6"/>
    <w:rsid w:val="00B66614"/>
    <w:rsid w:val="00B67070"/>
    <w:rsid w:val="00B70B8E"/>
    <w:rsid w:val="00B70B93"/>
    <w:rsid w:val="00B710DA"/>
    <w:rsid w:val="00B71467"/>
    <w:rsid w:val="00B71926"/>
    <w:rsid w:val="00B71F0D"/>
    <w:rsid w:val="00B736BF"/>
    <w:rsid w:val="00B738E7"/>
    <w:rsid w:val="00B73AD1"/>
    <w:rsid w:val="00B73B53"/>
    <w:rsid w:val="00B73CB3"/>
    <w:rsid w:val="00B73DF4"/>
    <w:rsid w:val="00B75042"/>
    <w:rsid w:val="00B7525A"/>
    <w:rsid w:val="00B75337"/>
    <w:rsid w:val="00B75671"/>
    <w:rsid w:val="00B75928"/>
    <w:rsid w:val="00B76421"/>
    <w:rsid w:val="00B7699B"/>
    <w:rsid w:val="00B769FD"/>
    <w:rsid w:val="00B77302"/>
    <w:rsid w:val="00B774F9"/>
    <w:rsid w:val="00B77545"/>
    <w:rsid w:val="00B77872"/>
    <w:rsid w:val="00B77A13"/>
    <w:rsid w:val="00B77E31"/>
    <w:rsid w:val="00B80286"/>
    <w:rsid w:val="00B812FE"/>
    <w:rsid w:val="00B813D5"/>
    <w:rsid w:val="00B82812"/>
    <w:rsid w:val="00B82A55"/>
    <w:rsid w:val="00B82FBA"/>
    <w:rsid w:val="00B83109"/>
    <w:rsid w:val="00B83BBB"/>
    <w:rsid w:val="00B84085"/>
    <w:rsid w:val="00B84894"/>
    <w:rsid w:val="00B84EBE"/>
    <w:rsid w:val="00B853C2"/>
    <w:rsid w:val="00B867B8"/>
    <w:rsid w:val="00B869F8"/>
    <w:rsid w:val="00B86DF4"/>
    <w:rsid w:val="00B8733E"/>
    <w:rsid w:val="00B877BC"/>
    <w:rsid w:val="00B87D8B"/>
    <w:rsid w:val="00B9039C"/>
    <w:rsid w:val="00B907FC"/>
    <w:rsid w:val="00B9081F"/>
    <w:rsid w:val="00B9089E"/>
    <w:rsid w:val="00B90A46"/>
    <w:rsid w:val="00B91211"/>
    <w:rsid w:val="00B91DE4"/>
    <w:rsid w:val="00B920FC"/>
    <w:rsid w:val="00B92B56"/>
    <w:rsid w:val="00B92BAD"/>
    <w:rsid w:val="00B93BFF"/>
    <w:rsid w:val="00B94133"/>
    <w:rsid w:val="00B94834"/>
    <w:rsid w:val="00B94BE2"/>
    <w:rsid w:val="00B95849"/>
    <w:rsid w:val="00B960AB"/>
    <w:rsid w:val="00B965AF"/>
    <w:rsid w:val="00B96EA5"/>
    <w:rsid w:val="00B96FDF"/>
    <w:rsid w:val="00B975D1"/>
    <w:rsid w:val="00B9764B"/>
    <w:rsid w:val="00B9795E"/>
    <w:rsid w:val="00B97BE4"/>
    <w:rsid w:val="00B97E52"/>
    <w:rsid w:val="00BA059A"/>
    <w:rsid w:val="00BA0679"/>
    <w:rsid w:val="00BA0941"/>
    <w:rsid w:val="00BA0BB4"/>
    <w:rsid w:val="00BA14A7"/>
    <w:rsid w:val="00BA175A"/>
    <w:rsid w:val="00BA17A5"/>
    <w:rsid w:val="00BA1D2E"/>
    <w:rsid w:val="00BA3607"/>
    <w:rsid w:val="00BA36DD"/>
    <w:rsid w:val="00BA470F"/>
    <w:rsid w:val="00BA475C"/>
    <w:rsid w:val="00BA5444"/>
    <w:rsid w:val="00BA59E3"/>
    <w:rsid w:val="00BA5C3F"/>
    <w:rsid w:val="00BA6C7B"/>
    <w:rsid w:val="00BA7187"/>
    <w:rsid w:val="00BB0021"/>
    <w:rsid w:val="00BB02C6"/>
    <w:rsid w:val="00BB1755"/>
    <w:rsid w:val="00BB1763"/>
    <w:rsid w:val="00BB1CF6"/>
    <w:rsid w:val="00BB40FE"/>
    <w:rsid w:val="00BB432F"/>
    <w:rsid w:val="00BB639B"/>
    <w:rsid w:val="00BB6F3D"/>
    <w:rsid w:val="00BB7622"/>
    <w:rsid w:val="00BC1017"/>
    <w:rsid w:val="00BC115B"/>
    <w:rsid w:val="00BC1A82"/>
    <w:rsid w:val="00BC25C5"/>
    <w:rsid w:val="00BC2837"/>
    <w:rsid w:val="00BC316A"/>
    <w:rsid w:val="00BC36A0"/>
    <w:rsid w:val="00BC3D11"/>
    <w:rsid w:val="00BC3E22"/>
    <w:rsid w:val="00BC442D"/>
    <w:rsid w:val="00BC499F"/>
    <w:rsid w:val="00BC4B41"/>
    <w:rsid w:val="00BC51C4"/>
    <w:rsid w:val="00BC566A"/>
    <w:rsid w:val="00BC566F"/>
    <w:rsid w:val="00BC5737"/>
    <w:rsid w:val="00BC57D0"/>
    <w:rsid w:val="00BC6A3D"/>
    <w:rsid w:val="00BC6B81"/>
    <w:rsid w:val="00BC709D"/>
    <w:rsid w:val="00BC74C5"/>
    <w:rsid w:val="00BC77CD"/>
    <w:rsid w:val="00BD03EC"/>
    <w:rsid w:val="00BD05A9"/>
    <w:rsid w:val="00BD06B7"/>
    <w:rsid w:val="00BD0A92"/>
    <w:rsid w:val="00BD0CA2"/>
    <w:rsid w:val="00BD1312"/>
    <w:rsid w:val="00BD2108"/>
    <w:rsid w:val="00BD219B"/>
    <w:rsid w:val="00BD3864"/>
    <w:rsid w:val="00BD39FB"/>
    <w:rsid w:val="00BD40C1"/>
    <w:rsid w:val="00BD42EF"/>
    <w:rsid w:val="00BD45A8"/>
    <w:rsid w:val="00BD470F"/>
    <w:rsid w:val="00BD50DB"/>
    <w:rsid w:val="00BD51CF"/>
    <w:rsid w:val="00BD5D21"/>
    <w:rsid w:val="00BD6CE2"/>
    <w:rsid w:val="00BD70A2"/>
    <w:rsid w:val="00BD77DA"/>
    <w:rsid w:val="00BD7820"/>
    <w:rsid w:val="00BD7FA5"/>
    <w:rsid w:val="00BE144F"/>
    <w:rsid w:val="00BE1B28"/>
    <w:rsid w:val="00BE21B7"/>
    <w:rsid w:val="00BE2E7B"/>
    <w:rsid w:val="00BE304F"/>
    <w:rsid w:val="00BE30E9"/>
    <w:rsid w:val="00BE3199"/>
    <w:rsid w:val="00BE4673"/>
    <w:rsid w:val="00BE4DED"/>
    <w:rsid w:val="00BE542E"/>
    <w:rsid w:val="00BE567F"/>
    <w:rsid w:val="00BE59C2"/>
    <w:rsid w:val="00BE5EBF"/>
    <w:rsid w:val="00BE5F9D"/>
    <w:rsid w:val="00BE66EC"/>
    <w:rsid w:val="00BE6E4F"/>
    <w:rsid w:val="00BE7B0B"/>
    <w:rsid w:val="00BE7C57"/>
    <w:rsid w:val="00BF01CE"/>
    <w:rsid w:val="00BF0500"/>
    <w:rsid w:val="00BF05F9"/>
    <w:rsid w:val="00BF09E0"/>
    <w:rsid w:val="00BF1512"/>
    <w:rsid w:val="00BF24CA"/>
    <w:rsid w:val="00BF252E"/>
    <w:rsid w:val="00BF270C"/>
    <w:rsid w:val="00BF2991"/>
    <w:rsid w:val="00BF2C50"/>
    <w:rsid w:val="00BF2DAE"/>
    <w:rsid w:val="00BF307E"/>
    <w:rsid w:val="00BF4198"/>
    <w:rsid w:val="00BF4A82"/>
    <w:rsid w:val="00BF4E6A"/>
    <w:rsid w:val="00BF56D3"/>
    <w:rsid w:val="00BF5B3C"/>
    <w:rsid w:val="00BF6153"/>
    <w:rsid w:val="00BF61F6"/>
    <w:rsid w:val="00BF6CB6"/>
    <w:rsid w:val="00BF7711"/>
    <w:rsid w:val="00C004AC"/>
    <w:rsid w:val="00C01B96"/>
    <w:rsid w:val="00C02CE2"/>
    <w:rsid w:val="00C02ECA"/>
    <w:rsid w:val="00C03247"/>
    <w:rsid w:val="00C0338B"/>
    <w:rsid w:val="00C04617"/>
    <w:rsid w:val="00C04AA5"/>
    <w:rsid w:val="00C04E05"/>
    <w:rsid w:val="00C0646C"/>
    <w:rsid w:val="00C06F97"/>
    <w:rsid w:val="00C07521"/>
    <w:rsid w:val="00C07682"/>
    <w:rsid w:val="00C10439"/>
    <w:rsid w:val="00C109DD"/>
    <w:rsid w:val="00C116F7"/>
    <w:rsid w:val="00C11B5C"/>
    <w:rsid w:val="00C11FCA"/>
    <w:rsid w:val="00C13C09"/>
    <w:rsid w:val="00C13C1F"/>
    <w:rsid w:val="00C14441"/>
    <w:rsid w:val="00C14A74"/>
    <w:rsid w:val="00C15B8B"/>
    <w:rsid w:val="00C15E7F"/>
    <w:rsid w:val="00C15EAA"/>
    <w:rsid w:val="00C1611E"/>
    <w:rsid w:val="00C16932"/>
    <w:rsid w:val="00C16F6B"/>
    <w:rsid w:val="00C17368"/>
    <w:rsid w:val="00C17443"/>
    <w:rsid w:val="00C174C4"/>
    <w:rsid w:val="00C17C1B"/>
    <w:rsid w:val="00C2023E"/>
    <w:rsid w:val="00C20610"/>
    <w:rsid w:val="00C20927"/>
    <w:rsid w:val="00C21256"/>
    <w:rsid w:val="00C216A5"/>
    <w:rsid w:val="00C21835"/>
    <w:rsid w:val="00C21C86"/>
    <w:rsid w:val="00C223CC"/>
    <w:rsid w:val="00C225DC"/>
    <w:rsid w:val="00C22602"/>
    <w:rsid w:val="00C2294B"/>
    <w:rsid w:val="00C22B2D"/>
    <w:rsid w:val="00C22DFB"/>
    <w:rsid w:val="00C23053"/>
    <w:rsid w:val="00C2324C"/>
    <w:rsid w:val="00C23C8F"/>
    <w:rsid w:val="00C24470"/>
    <w:rsid w:val="00C248CA"/>
    <w:rsid w:val="00C257E0"/>
    <w:rsid w:val="00C25B7F"/>
    <w:rsid w:val="00C25DFB"/>
    <w:rsid w:val="00C27490"/>
    <w:rsid w:val="00C27B85"/>
    <w:rsid w:val="00C27C11"/>
    <w:rsid w:val="00C300F7"/>
    <w:rsid w:val="00C301DB"/>
    <w:rsid w:val="00C30276"/>
    <w:rsid w:val="00C30591"/>
    <w:rsid w:val="00C3093C"/>
    <w:rsid w:val="00C30F21"/>
    <w:rsid w:val="00C31A00"/>
    <w:rsid w:val="00C31C3D"/>
    <w:rsid w:val="00C32760"/>
    <w:rsid w:val="00C331F9"/>
    <w:rsid w:val="00C338DF"/>
    <w:rsid w:val="00C34AC9"/>
    <w:rsid w:val="00C34EE8"/>
    <w:rsid w:val="00C34F69"/>
    <w:rsid w:val="00C355BF"/>
    <w:rsid w:val="00C35AFE"/>
    <w:rsid w:val="00C3621C"/>
    <w:rsid w:val="00C366DF"/>
    <w:rsid w:val="00C3677C"/>
    <w:rsid w:val="00C36BC9"/>
    <w:rsid w:val="00C36F37"/>
    <w:rsid w:val="00C37788"/>
    <w:rsid w:val="00C40855"/>
    <w:rsid w:val="00C41C2E"/>
    <w:rsid w:val="00C41D19"/>
    <w:rsid w:val="00C4234D"/>
    <w:rsid w:val="00C433B9"/>
    <w:rsid w:val="00C44068"/>
    <w:rsid w:val="00C45744"/>
    <w:rsid w:val="00C4575E"/>
    <w:rsid w:val="00C45C60"/>
    <w:rsid w:val="00C46307"/>
    <w:rsid w:val="00C464C9"/>
    <w:rsid w:val="00C47D42"/>
    <w:rsid w:val="00C47FD5"/>
    <w:rsid w:val="00C50A6E"/>
    <w:rsid w:val="00C50E67"/>
    <w:rsid w:val="00C51A8D"/>
    <w:rsid w:val="00C51D78"/>
    <w:rsid w:val="00C5300D"/>
    <w:rsid w:val="00C5371F"/>
    <w:rsid w:val="00C543CD"/>
    <w:rsid w:val="00C54AA9"/>
    <w:rsid w:val="00C54B45"/>
    <w:rsid w:val="00C54C73"/>
    <w:rsid w:val="00C54DB3"/>
    <w:rsid w:val="00C55475"/>
    <w:rsid w:val="00C55765"/>
    <w:rsid w:val="00C56000"/>
    <w:rsid w:val="00C56090"/>
    <w:rsid w:val="00C578BA"/>
    <w:rsid w:val="00C602F0"/>
    <w:rsid w:val="00C617E4"/>
    <w:rsid w:val="00C618C3"/>
    <w:rsid w:val="00C61BCF"/>
    <w:rsid w:val="00C62691"/>
    <w:rsid w:val="00C62752"/>
    <w:rsid w:val="00C62D16"/>
    <w:rsid w:val="00C6335E"/>
    <w:rsid w:val="00C634A4"/>
    <w:rsid w:val="00C64038"/>
    <w:rsid w:val="00C6426D"/>
    <w:rsid w:val="00C64384"/>
    <w:rsid w:val="00C64AAE"/>
    <w:rsid w:val="00C659A5"/>
    <w:rsid w:val="00C661A2"/>
    <w:rsid w:val="00C662E1"/>
    <w:rsid w:val="00C66774"/>
    <w:rsid w:val="00C66DF6"/>
    <w:rsid w:val="00C675DA"/>
    <w:rsid w:val="00C6796D"/>
    <w:rsid w:val="00C67D4D"/>
    <w:rsid w:val="00C7013E"/>
    <w:rsid w:val="00C70838"/>
    <w:rsid w:val="00C70C32"/>
    <w:rsid w:val="00C70DC2"/>
    <w:rsid w:val="00C7193A"/>
    <w:rsid w:val="00C71BC9"/>
    <w:rsid w:val="00C72BDD"/>
    <w:rsid w:val="00C72D7D"/>
    <w:rsid w:val="00C73C5B"/>
    <w:rsid w:val="00C74138"/>
    <w:rsid w:val="00C74B7E"/>
    <w:rsid w:val="00C74CC3"/>
    <w:rsid w:val="00C753F0"/>
    <w:rsid w:val="00C756A9"/>
    <w:rsid w:val="00C75940"/>
    <w:rsid w:val="00C76516"/>
    <w:rsid w:val="00C76791"/>
    <w:rsid w:val="00C77345"/>
    <w:rsid w:val="00C77CF3"/>
    <w:rsid w:val="00C77FA4"/>
    <w:rsid w:val="00C80D9E"/>
    <w:rsid w:val="00C811CB"/>
    <w:rsid w:val="00C813EE"/>
    <w:rsid w:val="00C81817"/>
    <w:rsid w:val="00C818FC"/>
    <w:rsid w:val="00C81A77"/>
    <w:rsid w:val="00C81ABC"/>
    <w:rsid w:val="00C82135"/>
    <w:rsid w:val="00C8233E"/>
    <w:rsid w:val="00C826AD"/>
    <w:rsid w:val="00C82BC1"/>
    <w:rsid w:val="00C82C9F"/>
    <w:rsid w:val="00C8343D"/>
    <w:rsid w:val="00C83C78"/>
    <w:rsid w:val="00C84213"/>
    <w:rsid w:val="00C84C2F"/>
    <w:rsid w:val="00C8562E"/>
    <w:rsid w:val="00C863AC"/>
    <w:rsid w:val="00C869BF"/>
    <w:rsid w:val="00C869DE"/>
    <w:rsid w:val="00C86A7E"/>
    <w:rsid w:val="00C87951"/>
    <w:rsid w:val="00C901DF"/>
    <w:rsid w:val="00C9031F"/>
    <w:rsid w:val="00C90C75"/>
    <w:rsid w:val="00C9168A"/>
    <w:rsid w:val="00C91B5C"/>
    <w:rsid w:val="00C92DC9"/>
    <w:rsid w:val="00C930D2"/>
    <w:rsid w:val="00C93565"/>
    <w:rsid w:val="00C936EE"/>
    <w:rsid w:val="00C93A9A"/>
    <w:rsid w:val="00C95A41"/>
    <w:rsid w:val="00C97084"/>
    <w:rsid w:val="00C97196"/>
    <w:rsid w:val="00C97B01"/>
    <w:rsid w:val="00C97BAB"/>
    <w:rsid w:val="00CA0851"/>
    <w:rsid w:val="00CA0BBC"/>
    <w:rsid w:val="00CA1969"/>
    <w:rsid w:val="00CA209D"/>
    <w:rsid w:val="00CA21E1"/>
    <w:rsid w:val="00CA28F5"/>
    <w:rsid w:val="00CA2A51"/>
    <w:rsid w:val="00CA2B6E"/>
    <w:rsid w:val="00CA2E75"/>
    <w:rsid w:val="00CA357A"/>
    <w:rsid w:val="00CA3D3B"/>
    <w:rsid w:val="00CA44E0"/>
    <w:rsid w:val="00CA4EB3"/>
    <w:rsid w:val="00CA55B2"/>
    <w:rsid w:val="00CA5C27"/>
    <w:rsid w:val="00CA663F"/>
    <w:rsid w:val="00CA6A7D"/>
    <w:rsid w:val="00CA6C19"/>
    <w:rsid w:val="00CA7895"/>
    <w:rsid w:val="00CA7B98"/>
    <w:rsid w:val="00CA7F55"/>
    <w:rsid w:val="00CB00BB"/>
    <w:rsid w:val="00CB02EC"/>
    <w:rsid w:val="00CB1340"/>
    <w:rsid w:val="00CB2124"/>
    <w:rsid w:val="00CB299B"/>
    <w:rsid w:val="00CB2A09"/>
    <w:rsid w:val="00CB2EF7"/>
    <w:rsid w:val="00CB48EE"/>
    <w:rsid w:val="00CB4D54"/>
    <w:rsid w:val="00CB699D"/>
    <w:rsid w:val="00CB6AB5"/>
    <w:rsid w:val="00CB73A7"/>
    <w:rsid w:val="00CB766A"/>
    <w:rsid w:val="00CB7D58"/>
    <w:rsid w:val="00CC19B1"/>
    <w:rsid w:val="00CC19C3"/>
    <w:rsid w:val="00CC23AF"/>
    <w:rsid w:val="00CC23B7"/>
    <w:rsid w:val="00CC2C87"/>
    <w:rsid w:val="00CC2EDE"/>
    <w:rsid w:val="00CC3155"/>
    <w:rsid w:val="00CC3288"/>
    <w:rsid w:val="00CC4129"/>
    <w:rsid w:val="00CC445B"/>
    <w:rsid w:val="00CC4535"/>
    <w:rsid w:val="00CC4CEE"/>
    <w:rsid w:val="00CC5E43"/>
    <w:rsid w:val="00CC6249"/>
    <w:rsid w:val="00CC6358"/>
    <w:rsid w:val="00CC6714"/>
    <w:rsid w:val="00CC6B4A"/>
    <w:rsid w:val="00CC6C88"/>
    <w:rsid w:val="00CC713F"/>
    <w:rsid w:val="00CC7BE5"/>
    <w:rsid w:val="00CD0300"/>
    <w:rsid w:val="00CD0334"/>
    <w:rsid w:val="00CD06DA"/>
    <w:rsid w:val="00CD072D"/>
    <w:rsid w:val="00CD0B9D"/>
    <w:rsid w:val="00CD0DD2"/>
    <w:rsid w:val="00CD2353"/>
    <w:rsid w:val="00CD2393"/>
    <w:rsid w:val="00CD2451"/>
    <w:rsid w:val="00CD2679"/>
    <w:rsid w:val="00CD2A41"/>
    <w:rsid w:val="00CD3F2C"/>
    <w:rsid w:val="00CD405F"/>
    <w:rsid w:val="00CD45CF"/>
    <w:rsid w:val="00CD45D5"/>
    <w:rsid w:val="00CD47B6"/>
    <w:rsid w:val="00CD47FC"/>
    <w:rsid w:val="00CD550B"/>
    <w:rsid w:val="00CD56C7"/>
    <w:rsid w:val="00CD6D39"/>
    <w:rsid w:val="00CD761D"/>
    <w:rsid w:val="00CD7942"/>
    <w:rsid w:val="00CD7B91"/>
    <w:rsid w:val="00CE0210"/>
    <w:rsid w:val="00CE0287"/>
    <w:rsid w:val="00CE0A6F"/>
    <w:rsid w:val="00CE0EB8"/>
    <w:rsid w:val="00CE0F00"/>
    <w:rsid w:val="00CE1605"/>
    <w:rsid w:val="00CE1742"/>
    <w:rsid w:val="00CE2358"/>
    <w:rsid w:val="00CE2AB3"/>
    <w:rsid w:val="00CE2B07"/>
    <w:rsid w:val="00CE35F9"/>
    <w:rsid w:val="00CE36CE"/>
    <w:rsid w:val="00CE3C9F"/>
    <w:rsid w:val="00CE3F8B"/>
    <w:rsid w:val="00CE48D5"/>
    <w:rsid w:val="00CE513F"/>
    <w:rsid w:val="00CE5EC7"/>
    <w:rsid w:val="00CE6386"/>
    <w:rsid w:val="00CE6BB3"/>
    <w:rsid w:val="00CE6D8A"/>
    <w:rsid w:val="00CF0385"/>
    <w:rsid w:val="00CF0D4E"/>
    <w:rsid w:val="00CF0E45"/>
    <w:rsid w:val="00CF0E8D"/>
    <w:rsid w:val="00CF0EB6"/>
    <w:rsid w:val="00CF0FDC"/>
    <w:rsid w:val="00CF15A1"/>
    <w:rsid w:val="00CF1687"/>
    <w:rsid w:val="00CF1866"/>
    <w:rsid w:val="00CF1D8C"/>
    <w:rsid w:val="00CF2167"/>
    <w:rsid w:val="00CF24A3"/>
    <w:rsid w:val="00CF29AD"/>
    <w:rsid w:val="00CF2ACC"/>
    <w:rsid w:val="00CF319D"/>
    <w:rsid w:val="00CF3828"/>
    <w:rsid w:val="00CF38E0"/>
    <w:rsid w:val="00CF4785"/>
    <w:rsid w:val="00CF49C1"/>
    <w:rsid w:val="00CF4A8A"/>
    <w:rsid w:val="00CF4B73"/>
    <w:rsid w:val="00CF5071"/>
    <w:rsid w:val="00CF5187"/>
    <w:rsid w:val="00CF51F2"/>
    <w:rsid w:val="00CF568F"/>
    <w:rsid w:val="00CF59A6"/>
    <w:rsid w:val="00CF6442"/>
    <w:rsid w:val="00CF6C05"/>
    <w:rsid w:val="00CF7C73"/>
    <w:rsid w:val="00CF7EFD"/>
    <w:rsid w:val="00D02142"/>
    <w:rsid w:val="00D021C1"/>
    <w:rsid w:val="00D0235C"/>
    <w:rsid w:val="00D0277A"/>
    <w:rsid w:val="00D030E4"/>
    <w:rsid w:val="00D0343F"/>
    <w:rsid w:val="00D03B9F"/>
    <w:rsid w:val="00D03FEE"/>
    <w:rsid w:val="00D0506C"/>
    <w:rsid w:val="00D05A3B"/>
    <w:rsid w:val="00D05C76"/>
    <w:rsid w:val="00D06465"/>
    <w:rsid w:val="00D06875"/>
    <w:rsid w:val="00D06A05"/>
    <w:rsid w:val="00D0754C"/>
    <w:rsid w:val="00D078A9"/>
    <w:rsid w:val="00D079A5"/>
    <w:rsid w:val="00D07F2C"/>
    <w:rsid w:val="00D07F6D"/>
    <w:rsid w:val="00D10290"/>
    <w:rsid w:val="00D1080D"/>
    <w:rsid w:val="00D10B0D"/>
    <w:rsid w:val="00D11072"/>
    <w:rsid w:val="00D11474"/>
    <w:rsid w:val="00D11E7E"/>
    <w:rsid w:val="00D11FFB"/>
    <w:rsid w:val="00D1223E"/>
    <w:rsid w:val="00D1224A"/>
    <w:rsid w:val="00D1292C"/>
    <w:rsid w:val="00D13CC8"/>
    <w:rsid w:val="00D14426"/>
    <w:rsid w:val="00D14684"/>
    <w:rsid w:val="00D149E2"/>
    <w:rsid w:val="00D14C20"/>
    <w:rsid w:val="00D14CB1"/>
    <w:rsid w:val="00D159C7"/>
    <w:rsid w:val="00D159EC"/>
    <w:rsid w:val="00D16654"/>
    <w:rsid w:val="00D16727"/>
    <w:rsid w:val="00D16942"/>
    <w:rsid w:val="00D16EF9"/>
    <w:rsid w:val="00D20AF8"/>
    <w:rsid w:val="00D21112"/>
    <w:rsid w:val="00D22045"/>
    <w:rsid w:val="00D22243"/>
    <w:rsid w:val="00D223E3"/>
    <w:rsid w:val="00D22C61"/>
    <w:rsid w:val="00D22C67"/>
    <w:rsid w:val="00D23E4B"/>
    <w:rsid w:val="00D24079"/>
    <w:rsid w:val="00D2412E"/>
    <w:rsid w:val="00D25122"/>
    <w:rsid w:val="00D2542A"/>
    <w:rsid w:val="00D25A04"/>
    <w:rsid w:val="00D268CF"/>
    <w:rsid w:val="00D26DDB"/>
    <w:rsid w:val="00D270C5"/>
    <w:rsid w:val="00D27291"/>
    <w:rsid w:val="00D27DC6"/>
    <w:rsid w:val="00D27E66"/>
    <w:rsid w:val="00D308D4"/>
    <w:rsid w:val="00D30C9F"/>
    <w:rsid w:val="00D31645"/>
    <w:rsid w:val="00D317AD"/>
    <w:rsid w:val="00D318E2"/>
    <w:rsid w:val="00D31ACA"/>
    <w:rsid w:val="00D31B55"/>
    <w:rsid w:val="00D32FB0"/>
    <w:rsid w:val="00D333E2"/>
    <w:rsid w:val="00D335E7"/>
    <w:rsid w:val="00D33D63"/>
    <w:rsid w:val="00D34E38"/>
    <w:rsid w:val="00D35B85"/>
    <w:rsid w:val="00D35D57"/>
    <w:rsid w:val="00D35DEB"/>
    <w:rsid w:val="00D3623C"/>
    <w:rsid w:val="00D364D6"/>
    <w:rsid w:val="00D36DBB"/>
    <w:rsid w:val="00D37836"/>
    <w:rsid w:val="00D40D3C"/>
    <w:rsid w:val="00D40EE6"/>
    <w:rsid w:val="00D412D3"/>
    <w:rsid w:val="00D4131A"/>
    <w:rsid w:val="00D420BD"/>
    <w:rsid w:val="00D422DD"/>
    <w:rsid w:val="00D42746"/>
    <w:rsid w:val="00D4279D"/>
    <w:rsid w:val="00D43CBB"/>
    <w:rsid w:val="00D44B71"/>
    <w:rsid w:val="00D44E03"/>
    <w:rsid w:val="00D4530C"/>
    <w:rsid w:val="00D4557C"/>
    <w:rsid w:val="00D457EC"/>
    <w:rsid w:val="00D4593D"/>
    <w:rsid w:val="00D464E9"/>
    <w:rsid w:val="00D474E5"/>
    <w:rsid w:val="00D4795A"/>
    <w:rsid w:val="00D47E35"/>
    <w:rsid w:val="00D50610"/>
    <w:rsid w:val="00D51552"/>
    <w:rsid w:val="00D5158C"/>
    <w:rsid w:val="00D517DC"/>
    <w:rsid w:val="00D527E6"/>
    <w:rsid w:val="00D537B6"/>
    <w:rsid w:val="00D53E4D"/>
    <w:rsid w:val="00D559E6"/>
    <w:rsid w:val="00D55D9C"/>
    <w:rsid w:val="00D55EEB"/>
    <w:rsid w:val="00D561DF"/>
    <w:rsid w:val="00D57181"/>
    <w:rsid w:val="00D57F20"/>
    <w:rsid w:val="00D57F4E"/>
    <w:rsid w:val="00D60940"/>
    <w:rsid w:val="00D60BA1"/>
    <w:rsid w:val="00D61355"/>
    <w:rsid w:val="00D613EA"/>
    <w:rsid w:val="00D63A35"/>
    <w:rsid w:val="00D63E6E"/>
    <w:rsid w:val="00D6459A"/>
    <w:rsid w:val="00D647E6"/>
    <w:rsid w:val="00D64B1A"/>
    <w:rsid w:val="00D64BC3"/>
    <w:rsid w:val="00D64D2E"/>
    <w:rsid w:val="00D64DD4"/>
    <w:rsid w:val="00D65931"/>
    <w:rsid w:val="00D65961"/>
    <w:rsid w:val="00D65E75"/>
    <w:rsid w:val="00D65F0A"/>
    <w:rsid w:val="00D6621F"/>
    <w:rsid w:val="00D66282"/>
    <w:rsid w:val="00D66330"/>
    <w:rsid w:val="00D66923"/>
    <w:rsid w:val="00D66AB0"/>
    <w:rsid w:val="00D66E19"/>
    <w:rsid w:val="00D67108"/>
    <w:rsid w:val="00D67C5B"/>
    <w:rsid w:val="00D7055E"/>
    <w:rsid w:val="00D70C2B"/>
    <w:rsid w:val="00D70D7C"/>
    <w:rsid w:val="00D720E2"/>
    <w:rsid w:val="00D7212F"/>
    <w:rsid w:val="00D721B8"/>
    <w:rsid w:val="00D72386"/>
    <w:rsid w:val="00D72726"/>
    <w:rsid w:val="00D733D5"/>
    <w:rsid w:val="00D73420"/>
    <w:rsid w:val="00D73DA2"/>
    <w:rsid w:val="00D73F78"/>
    <w:rsid w:val="00D74488"/>
    <w:rsid w:val="00D74569"/>
    <w:rsid w:val="00D74FB5"/>
    <w:rsid w:val="00D75001"/>
    <w:rsid w:val="00D7520F"/>
    <w:rsid w:val="00D758AE"/>
    <w:rsid w:val="00D7591B"/>
    <w:rsid w:val="00D75B40"/>
    <w:rsid w:val="00D76266"/>
    <w:rsid w:val="00D767BE"/>
    <w:rsid w:val="00D76C46"/>
    <w:rsid w:val="00D76E3B"/>
    <w:rsid w:val="00D7740A"/>
    <w:rsid w:val="00D77493"/>
    <w:rsid w:val="00D775A0"/>
    <w:rsid w:val="00D77963"/>
    <w:rsid w:val="00D77BC4"/>
    <w:rsid w:val="00D80574"/>
    <w:rsid w:val="00D81272"/>
    <w:rsid w:val="00D81475"/>
    <w:rsid w:val="00D8164F"/>
    <w:rsid w:val="00D82120"/>
    <w:rsid w:val="00D82383"/>
    <w:rsid w:val="00D825CF"/>
    <w:rsid w:val="00D82A67"/>
    <w:rsid w:val="00D82C1C"/>
    <w:rsid w:val="00D82E91"/>
    <w:rsid w:val="00D844FC"/>
    <w:rsid w:val="00D84933"/>
    <w:rsid w:val="00D84980"/>
    <w:rsid w:val="00D849F8"/>
    <w:rsid w:val="00D84B40"/>
    <w:rsid w:val="00D8573B"/>
    <w:rsid w:val="00D85D02"/>
    <w:rsid w:val="00D86270"/>
    <w:rsid w:val="00D86ABE"/>
    <w:rsid w:val="00D8725F"/>
    <w:rsid w:val="00D877B3"/>
    <w:rsid w:val="00D87885"/>
    <w:rsid w:val="00D87AB2"/>
    <w:rsid w:val="00D90104"/>
    <w:rsid w:val="00D90618"/>
    <w:rsid w:val="00D9061B"/>
    <w:rsid w:val="00D906DB"/>
    <w:rsid w:val="00D90740"/>
    <w:rsid w:val="00D909F9"/>
    <w:rsid w:val="00D90B21"/>
    <w:rsid w:val="00D90C16"/>
    <w:rsid w:val="00D90EB1"/>
    <w:rsid w:val="00D90FDF"/>
    <w:rsid w:val="00D915BB"/>
    <w:rsid w:val="00D92422"/>
    <w:rsid w:val="00D9276E"/>
    <w:rsid w:val="00D92ABD"/>
    <w:rsid w:val="00D92ABE"/>
    <w:rsid w:val="00D92C98"/>
    <w:rsid w:val="00D93D4E"/>
    <w:rsid w:val="00D93F20"/>
    <w:rsid w:val="00D9419C"/>
    <w:rsid w:val="00D9452F"/>
    <w:rsid w:val="00D949C9"/>
    <w:rsid w:val="00D95146"/>
    <w:rsid w:val="00D9526B"/>
    <w:rsid w:val="00D95582"/>
    <w:rsid w:val="00D95718"/>
    <w:rsid w:val="00D95797"/>
    <w:rsid w:val="00D961EC"/>
    <w:rsid w:val="00D964A8"/>
    <w:rsid w:val="00D96C0C"/>
    <w:rsid w:val="00D97531"/>
    <w:rsid w:val="00D97591"/>
    <w:rsid w:val="00D97A80"/>
    <w:rsid w:val="00D97C02"/>
    <w:rsid w:val="00DA04B7"/>
    <w:rsid w:val="00DA175A"/>
    <w:rsid w:val="00DA1928"/>
    <w:rsid w:val="00DA19C1"/>
    <w:rsid w:val="00DA24E7"/>
    <w:rsid w:val="00DA3079"/>
    <w:rsid w:val="00DA3680"/>
    <w:rsid w:val="00DA391F"/>
    <w:rsid w:val="00DA3DB5"/>
    <w:rsid w:val="00DA3E41"/>
    <w:rsid w:val="00DA3E4F"/>
    <w:rsid w:val="00DA43FE"/>
    <w:rsid w:val="00DA5164"/>
    <w:rsid w:val="00DA52D7"/>
    <w:rsid w:val="00DA5421"/>
    <w:rsid w:val="00DA5A74"/>
    <w:rsid w:val="00DA60DF"/>
    <w:rsid w:val="00DA6DCF"/>
    <w:rsid w:val="00DA6E04"/>
    <w:rsid w:val="00DA703E"/>
    <w:rsid w:val="00DB0820"/>
    <w:rsid w:val="00DB0DE0"/>
    <w:rsid w:val="00DB0EAE"/>
    <w:rsid w:val="00DB11EF"/>
    <w:rsid w:val="00DB1553"/>
    <w:rsid w:val="00DB1F38"/>
    <w:rsid w:val="00DB263E"/>
    <w:rsid w:val="00DB312B"/>
    <w:rsid w:val="00DB3824"/>
    <w:rsid w:val="00DB3C44"/>
    <w:rsid w:val="00DB43BD"/>
    <w:rsid w:val="00DB4A87"/>
    <w:rsid w:val="00DB51D7"/>
    <w:rsid w:val="00DB5262"/>
    <w:rsid w:val="00DB527C"/>
    <w:rsid w:val="00DB554E"/>
    <w:rsid w:val="00DB5598"/>
    <w:rsid w:val="00DB57F9"/>
    <w:rsid w:val="00DB5944"/>
    <w:rsid w:val="00DB6936"/>
    <w:rsid w:val="00DB7539"/>
    <w:rsid w:val="00DC0952"/>
    <w:rsid w:val="00DC1341"/>
    <w:rsid w:val="00DC1457"/>
    <w:rsid w:val="00DC150A"/>
    <w:rsid w:val="00DC1AEB"/>
    <w:rsid w:val="00DC211A"/>
    <w:rsid w:val="00DC215C"/>
    <w:rsid w:val="00DC21B6"/>
    <w:rsid w:val="00DC23C4"/>
    <w:rsid w:val="00DC24D2"/>
    <w:rsid w:val="00DC2B4A"/>
    <w:rsid w:val="00DC2E7E"/>
    <w:rsid w:val="00DC3C83"/>
    <w:rsid w:val="00DC47AC"/>
    <w:rsid w:val="00DC6329"/>
    <w:rsid w:val="00DC71FA"/>
    <w:rsid w:val="00DC7335"/>
    <w:rsid w:val="00DC7BFA"/>
    <w:rsid w:val="00DC7CF6"/>
    <w:rsid w:val="00DD03BF"/>
    <w:rsid w:val="00DD0A10"/>
    <w:rsid w:val="00DD0C94"/>
    <w:rsid w:val="00DD0F4B"/>
    <w:rsid w:val="00DD155B"/>
    <w:rsid w:val="00DD21A9"/>
    <w:rsid w:val="00DD24E7"/>
    <w:rsid w:val="00DD296E"/>
    <w:rsid w:val="00DD33A8"/>
    <w:rsid w:val="00DD3795"/>
    <w:rsid w:val="00DD39ED"/>
    <w:rsid w:val="00DD43FC"/>
    <w:rsid w:val="00DD4D0C"/>
    <w:rsid w:val="00DD539D"/>
    <w:rsid w:val="00DD5B47"/>
    <w:rsid w:val="00DD5E97"/>
    <w:rsid w:val="00DD69A5"/>
    <w:rsid w:val="00DD7BC3"/>
    <w:rsid w:val="00DD7C91"/>
    <w:rsid w:val="00DD7CDB"/>
    <w:rsid w:val="00DE0CCE"/>
    <w:rsid w:val="00DE121F"/>
    <w:rsid w:val="00DE1523"/>
    <w:rsid w:val="00DE171A"/>
    <w:rsid w:val="00DE1F4A"/>
    <w:rsid w:val="00DE29BB"/>
    <w:rsid w:val="00DE2B2D"/>
    <w:rsid w:val="00DE2C59"/>
    <w:rsid w:val="00DE36C0"/>
    <w:rsid w:val="00DE4D47"/>
    <w:rsid w:val="00DE51AE"/>
    <w:rsid w:val="00DE66AE"/>
    <w:rsid w:val="00DE6B8F"/>
    <w:rsid w:val="00DE6F51"/>
    <w:rsid w:val="00DE6FF9"/>
    <w:rsid w:val="00DF064E"/>
    <w:rsid w:val="00DF0F78"/>
    <w:rsid w:val="00DF1145"/>
    <w:rsid w:val="00DF1A6D"/>
    <w:rsid w:val="00DF1C23"/>
    <w:rsid w:val="00DF242B"/>
    <w:rsid w:val="00DF3DC3"/>
    <w:rsid w:val="00DF3FA7"/>
    <w:rsid w:val="00DF494F"/>
    <w:rsid w:val="00DF4F62"/>
    <w:rsid w:val="00DF560A"/>
    <w:rsid w:val="00DF598D"/>
    <w:rsid w:val="00DF6119"/>
    <w:rsid w:val="00DF63FC"/>
    <w:rsid w:val="00DF65CB"/>
    <w:rsid w:val="00DF6D0E"/>
    <w:rsid w:val="00DF7FD0"/>
    <w:rsid w:val="00E0038E"/>
    <w:rsid w:val="00E00A66"/>
    <w:rsid w:val="00E00F13"/>
    <w:rsid w:val="00E0147F"/>
    <w:rsid w:val="00E0188A"/>
    <w:rsid w:val="00E02CC3"/>
    <w:rsid w:val="00E02FEF"/>
    <w:rsid w:val="00E0332C"/>
    <w:rsid w:val="00E03A39"/>
    <w:rsid w:val="00E03D3A"/>
    <w:rsid w:val="00E03DBA"/>
    <w:rsid w:val="00E042E5"/>
    <w:rsid w:val="00E0445B"/>
    <w:rsid w:val="00E045EE"/>
    <w:rsid w:val="00E05022"/>
    <w:rsid w:val="00E0540D"/>
    <w:rsid w:val="00E05C91"/>
    <w:rsid w:val="00E061AA"/>
    <w:rsid w:val="00E0672E"/>
    <w:rsid w:val="00E06D8E"/>
    <w:rsid w:val="00E1008F"/>
    <w:rsid w:val="00E1026C"/>
    <w:rsid w:val="00E10DE9"/>
    <w:rsid w:val="00E10EFF"/>
    <w:rsid w:val="00E10F54"/>
    <w:rsid w:val="00E11070"/>
    <w:rsid w:val="00E1109D"/>
    <w:rsid w:val="00E110D2"/>
    <w:rsid w:val="00E1248A"/>
    <w:rsid w:val="00E126C3"/>
    <w:rsid w:val="00E130C1"/>
    <w:rsid w:val="00E13162"/>
    <w:rsid w:val="00E135FF"/>
    <w:rsid w:val="00E13D00"/>
    <w:rsid w:val="00E13EBD"/>
    <w:rsid w:val="00E14534"/>
    <w:rsid w:val="00E14B02"/>
    <w:rsid w:val="00E14F23"/>
    <w:rsid w:val="00E15153"/>
    <w:rsid w:val="00E163D6"/>
    <w:rsid w:val="00E16A28"/>
    <w:rsid w:val="00E16A78"/>
    <w:rsid w:val="00E16E7F"/>
    <w:rsid w:val="00E17F51"/>
    <w:rsid w:val="00E17FDB"/>
    <w:rsid w:val="00E201DA"/>
    <w:rsid w:val="00E20981"/>
    <w:rsid w:val="00E20C52"/>
    <w:rsid w:val="00E21122"/>
    <w:rsid w:val="00E21311"/>
    <w:rsid w:val="00E216FF"/>
    <w:rsid w:val="00E21BB8"/>
    <w:rsid w:val="00E230AE"/>
    <w:rsid w:val="00E23574"/>
    <w:rsid w:val="00E2379D"/>
    <w:rsid w:val="00E239E4"/>
    <w:rsid w:val="00E23DF0"/>
    <w:rsid w:val="00E24B75"/>
    <w:rsid w:val="00E250AE"/>
    <w:rsid w:val="00E25408"/>
    <w:rsid w:val="00E25752"/>
    <w:rsid w:val="00E258A2"/>
    <w:rsid w:val="00E26014"/>
    <w:rsid w:val="00E260E3"/>
    <w:rsid w:val="00E2728A"/>
    <w:rsid w:val="00E30081"/>
    <w:rsid w:val="00E305A5"/>
    <w:rsid w:val="00E30F7F"/>
    <w:rsid w:val="00E318F3"/>
    <w:rsid w:val="00E322E7"/>
    <w:rsid w:val="00E32AC4"/>
    <w:rsid w:val="00E33225"/>
    <w:rsid w:val="00E33BAF"/>
    <w:rsid w:val="00E33CCD"/>
    <w:rsid w:val="00E3413E"/>
    <w:rsid w:val="00E34223"/>
    <w:rsid w:val="00E3450D"/>
    <w:rsid w:val="00E3457C"/>
    <w:rsid w:val="00E34848"/>
    <w:rsid w:val="00E34BBB"/>
    <w:rsid w:val="00E3591A"/>
    <w:rsid w:val="00E35E93"/>
    <w:rsid w:val="00E360B7"/>
    <w:rsid w:val="00E3643C"/>
    <w:rsid w:val="00E365AD"/>
    <w:rsid w:val="00E368BA"/>
    <w:rsid w:val="00E36BAA"/>
    <w:rsid w:val="00E37FC5"/>
    <w:rsid w:val="00E401FD"/>
    <w:rsid w:val="00E40AC5"/>
    <w:rsid w:val="00E40BBD"/>
    <w:rsid w:val="00E4161C"/>
    <w:rsid w:val="00E41927"/>
    <w:rsid w:val="00E42104"/>
    <w:rsid w:val="00E421D2"/>
    <w:rsid w:val="00E423C0"/>
    <w:rsid w:val="00E423C7"/>
    <w:rsid w:val="00E424CC"/>
    <w:rsid w:val="00E429F9"/>
    <w:rsid w:val="00E430CC"/>
    <w:rsid w:val="00E43507"/>
    <w:rsid w:val="00E43738"/>
    <w:rsid w:val="00E4417E"/>
    <w:rsid w:val="00E442B8"/>
    <w:rsid w:val="00E4445B"/>
    <w:rsid w:val="00E44634"/>
    <w:rsid w:val="00E44846"/>
    <w:rsid w:val="00E44864"/>
    <w:rsid w:val="00E44EEE"/>
    <w:rsid w:val="00E454B3"/>
    <w:rsid w:val="00E45A87"/>
    <w:rsid w:val="00E464DC"/>
    <w:rsid w:val="00E466D5"/>
    <w:rsid w:val="00E46A53"/>
    <w:rsid w:val="00E46AA1"/>
    <w:rsid w:val="00E47231"/>
    <w:rsid w:val="00E47403"/>
    <w:rsid w:val="00E47AF0"/>
    <w:rsid w:val="00E51044"/>
    <w:rsid w:val="00E51395"/>
    <w:rsid w:val="00E516CC"/>
    <w:rsid w:val="00E518E2"/>
    <w:rsid w:val="00E5198D"/>
    <w:rsid w:val="00E52CBA"/>
    <w:rsid w:val="00E531EF"/>
    <w:rsid w:val="00E53C65"/>
    <w:rsid w:val="00E54338"/>
    <w:rsid w:val="00E54A6F"/>
    <w:rsid w:val="00E554D8"/>
    <w:rsid w:val="00E558B7"/>
    <w:rsid w:val="00E558C9"/>
    <w:rsid w:val="00E561AC"/>
    <w:rsid w:val="00E564B5"/>
    <w:rsid w:val="00E5713C"/>
    <w:rsid w:val="00E575A6"/>
    <w:rsid w:val="00E57BCB"/>
    <w:rsid w:val="00E57DD9"/>
    <w:rsid w:val="00E600AA"/>
    <w:rsid w:val="00E601D7"/>
    <w:rsid w:val="00E603DA"/>
    <w:rsid w:val="00E60D7C"/>
    <w:rsid w:val="00E61284"/>
    <w:rsid w:val="00E62215"/>
    <w:rsid w:val="00E627A5"/>
    <w:rsid w:val="00E62B6C"/>
    <w:rsid w:val="00E63C71"/>
    <w:rsid w:val="00E640C4"/>
    <w:rsid w:val="00E64112"/>
    <w:rsid w:val="00E6546D"/>
    <w:rsid w:val="00E65E6C"/>
    <w:rsid w:val="00E66042"/>
    <w:rsid w:val="00E66824"/>
    <w:rsid w:val="00E670F9"/>
    <w:rsid w:val="00E67104"/>
    <w:rsid w:val="00E71D3C"/>
    <w:rsid w:val="00E71DD7"/>
    <w:rsid w:val="00E7393C"/>
    <w:rsid w:val="00E73F13"/>
    <w:rsid w:val="00E74299"/>
    <w:rsid w:val="00E7432B"/>
    <w:rsid w:val="00E74337"/>
    <w:rsid w:val="00E74D95"/>
    <w:rsid w:val="00E75321"/>
    <w:rsid w:val="00E76EAC"/>
    <w:rsid w:val="00E778F9"/>
    <w:rsid w:val="00E77A64"/>
    <w:rsid w:val="00E80000"/>
    <w:rsid w:val="00E80E92"/>
    <w:rsid w:val="00E814F7"/>
    <w:rsid w:val="00E814FC"/>
    <w:rsid w:val="00E818D1"/>
    <w:rsid w:val="00E819C3"/>
    <w:rsid w:val="00E81C8D"/>
    <w:rsid w:val="00E81D35"/>
    <w:rsid w:val="00E820A1"/>
    <w:rsid w:val="00E825C8"/>
    <w:rsid w:val="00E82E15"/>
    <w:rsid w:val="00E8334C"/>
    <w:rsid w:val="00E835EB"/>
    <w:rsid w:val="00E83928"/>
    <w:rsid w:val="00E83A92"/>
    <w:rsid w:val="00E83EAB"/>
    <w:rsid w:val="00E84559"/>
    <w:rsid w:val="00E848F2"/>
    <w:rsid w:val="00E84AF9"/>
    <w:rsid w:val="00E84D8F"/>
    <w:rsid w:val="00E85479"/>
    <w:rsid w:val="00E85496"/>
    <w:rsid w:val="00E85B39"/>
    <w:rsid w:val="00E86876"/>
    <w:rsid w:val="00E86BFA"/>
    <w:rsid w:val="00E877B3"/>
    <w:rsid w:val="00E87EA7"/>
    <w:rsid w:val="00E90544"/>
    <w:rsid w:val="00E905A3"/>
    <w:rsid w:val="00E905D1"/>
    <w:rsid w:val="00E909F2"/>
    <w:rsid w:val="00E90F7C"/>
    <w:rsid w:val="00E914D8"/>
    <w:rsid w:val="00E916EE"/>
    <w:rsid w:val="00E918BD"/>
    <w:rsid w:val="00E91907"/>
    <w:rsid w:val="00E91AEF"/>
    <w:rsid w:val="00E92434"/>
    <w:rsid w:val="00E9271C"/>
    <w:rsid w:val="00E92DC8"/>
    <w:rsid w:val="00E930A8"/>
    <w:rsid w:val="00E9329B"/>
    <w:rsid w:val="00E938FE"/>
    <w:rsid w:val="00E93A10"/>
    <w:rsid w:val="00E93D6B"/>
    <w:rsid w:val="00E94C7C"/>
    <w:rsid w:val="00E94FF0"/>
    <w:rsid w:val="00E966D6"/>
    <w:rsid w:val="00E975E7"/>
    <w:rsid w:val="00EA08E0"/>
    <w:rsid w:val="00EA103C"/>
    <w:rsid w:val="00EA12C0"/>
    <w:rsid w:val="00EA1D64"/>
    <w:rsid w:val="00EA21F3"/>
    <w:rsid w:val="00EA2B02"/>
    <w:rsid w:val="00EA2F7E"/>
    <w:rsid w:val="00EA3187"/>
    <w:rsid w:val="00EA3718"/>
    <w:rsid w:val="00EA3BCD"/>
    <w:rsid w:val="00EA3C79"/>
    <w:rsid w:val="00EA3ECC"/>
    <w:rsid w:val="00EA4249"/>
    <w:rsid w:val="00EA464A"/>
    <w:rsid w:val="00EA4C4E"/>
    <w:rsid w:val="00EA5220"/>
    <w:rsid w:val="00EA569B"/>
    <w:rsid w:val="00EA59AA"/>
    <w:rsid w:val="00EA5B38"/>
    <w:rsid w:val="00EA62B8"/>
    <w:rsid w:val="00EA6438"/>
    <w:rsid w:val="00EA67D2"/>
    <w:rsid w:val="00EA68EA"/>
    <w:rsid w:val="00EA6CE9"/>
    <w:rsid w:val="00EA6D03"/>
    <w:rsid w:val="00EA6EA9"/>
    <w:rsid w:val="00EA7036"/>
    <w:rsid w:val="00EA7DB7"/>
    <w:rsid w:val="00EB0123"/>
    <w:rsid w:val="00EB01E5"/>
    <w:rsid w:val="00EB0D91"/>
    <w:rsid w:val="00EB18A7"/>
    <w:rsid w:val="00EB1C3B"/>
    <w:rsid w:val="00EB1EF5"/>
    <w:rsid w:val="00EB27C3"/>
    <w:rsid w:val="00EB2812"/>
    <w:rsid w:val="00EB3205"/>
    <w:rsid w:val="00EB37C5"/>
    <w:rsid w:val="00EB3D37"/>
    <w:rsid w:val="00EB444A"/>
    <w:rsid w:val="00EB5368"/>
    <w:rsid w:val="00EB5678"/>
    <w:rsid w:val="00EB5A19"/>
    <w:rsid w:val="00EB63B0"/>
    <w:rsid w:val="00EB63D3"/>
    <w:rsid w:val="00EB7250"/>
    <w:rsid w:val="00EB73A6"/>
    <w:rsid w:val="00EB7D63"/>
    <w:rsid w:val="00EB7D8B"/>
    <w:rsid w:val="00EC06DA"/>
    <w:rsid w:val="00EC0D5D"/>
    <w:rsid w:val="00EC1410"/>
    <w:rsid w:val="00EC26E1"/>
    <w:rsid w:val="00EC3F6A"/>
    <w:rsid w:val="00EC4457"/>
    <w:rsid w:val="00EC503E"/>
    <w:rsid w:val="00EC550E"/>
    <w:rsid w:val="00EC570D"/>
    <w:rsid w:val="00EC5CFD"/>
    <w:rsid w:val="00EC626D"/>
    <w:rsid w:val="00EC71C1"/>
    <w:rsid w:val="00EC74FA"/>
    <w:rsid w:val="00EC75C1"/>
    <w:rsid w:val="00EC7844"/>
    <w:rsid w:val="00EC7980"/>
    <w:rsid w:val="00EC7A45"/>
    <w:rsid w:val="00EC7B6E"/>
    <w:rsid w:val="00ED0D9A"/>
    <w:rsid w:val="00ED148D"/>
    <w:rsid w:val="00ED16A9"/>
    <w:rsid w:val="00ED1A76"/>
    <w:rsid w:val="00ED25D5"/>
    <w:rsid w:val="00ED2607"/>
    <w:rsid w:val="00ED2B3D"/>
    <w:rsid w:val="00ED2F2A"/>
    <w:rsid w:val="00ED2FD0"/>
    <w:rsid w:val="00ED3092"/>
    <w:rsid w:val="00ED3D65"/>
    <w:rsid w:val="00ED3E89"/>
    <w:rsid w:val="00ED4A48"/>
    <w:rsid w:val="00ED502F"/>
    <w:rsid w:val="00ED585D"/>
    <w:rsid w:val="00ED5919"/>
    <w:rsid w:val="00ED6198"/>
    <w:rsid w:val="00ED65B0"/>
    <w:rsid w:val="00ED66B9"/>
    <w:rsid w:val="00ED6C57"/>
    <w:rsid w:val="00ED7965"/>
    <w:rsid w:val="00ED79F3"/>
    <w:rsid w:val="00EE00CD"/>
    <w:rsid w:val="00EE01D6"/>
    <w:rsid w:val="00EE0391"/>
    <w:rsid w:val="00EE08D2"/>
    <w:rsid w:val="00EE0ED1"/>
    <w:rsid w:val="00EE15B6"/>
    <w:rsid w:val="00EE1C3D"/>
    <w:rsid w:val="00EE231C"/>
    <w:rsid w:val="00EE2407"/>
    <w:rsid w:val="00EE2EDB"/>
    <w:rsid w:val="00EE3292"/>
    <w:rsid w:val="00EE38CD"/>
    <w:rsid w:val="00EE3968"/>
    <w:rsid w:val="00EE3988"/>
    <w:rsid w:val="00EE45B7"/>
    <w:rsid w:val="00EE4A66"/>
    <w:rsid w:val="00EE4D2B"/>
    <w:rsid w:val="00EE5B58"/>
    <w:rsid w:val="00EE638F"/>
    <w:rsid w:val="00EE6B33"/>
    <w:rsid w:val="00EE6BE2"/>
    <w:rsid w:val="00EE6E35"/>
    <w:rsid w:val="00EE7233"/>
    <w:rsid w:val="00EE7A72"/>
    <w:rsid w:val="00EF0A39"/>
    <w:rsid w:val="00EF101C"/>
    <w:rsid w:val="00EF13E8"/>
    <w:rsid w:val="00EF1416"/>
    <w:rsid w:val="00EF159D"/>
    <w:rsid w:val="00EF169A"/>
    <w:rsid w:val="00EF1A1B"/>
    <w:rsid w:val="00EF1DE4"/>
    <w:rsid w:val="00EF1EA8"/>
    <w:rsid w:val="00EF21C1"/>
    <w:rsid w:val="00EF24D6"/>
    <w:rsid w:val="00EF2874"/>
    <w:rsid w:val="00EF2D4B"/>
    <w:rsid w:val="00EF3189"/>
    <w:rsid w:val="00EF3237"/>
    <w:rsid w:val="00EF337C"/>
    <w:rsid w:val="00EF3FAA"/>
    <w:rsid w:val="00EF4512"/>
    <w:rsid w:val="00EF52B8"/>
    <w:rsid w:val="00EF5D0E"/>
    <w:rsid w:val="00EF71CC"/>
    <w:rsid w:val="00EF725F"/>
    <w:rsid w:val="00F00091"/>
    <w:rsid w:val="00F01279"/>
    <w:rsid w:val="00F013C7"/>
    <w:rsid w:val="00F017D0"/>
    <w:rsid w:val="00F01DB0"/>
    <w:rsid w:val="00F023B8"/>
    <w:rsid w:val="00F024BF"/>
    <w:rsid w:val="00F02C32"/>
    <w:rsid w:val="00F02FAC"/>
    <w:rsid w:val="00F032E7"/>
    <w:rsid w:val="00F03546"/>
    <w:rsid w:val="00F03FDE"/>
    <w:rsid w:val="00F042D5"/>
    <w:rsid w:val="00F04D36"/>
    <w:rsid w:val="00F0503E"/>
    <w:rsid w:val="00F056CB"/>
    <w:rsid w:val="00F05872"/>
    <w:rsid w:val="00F05F1A"/>
    <w:rsid w:val="00F067BF"/>
    <w:rsid w:val="00F06DFB"/>
    <w:rsid w:val="00F07982"/>
    <w:rsid w:val="00F1033F"/>
    <w:rsid w:val="00F10388"/>
    <w:rsid w:val="00F108DD"/>
    <w:rsid w:val="00F11D3C"/>
    <w:rsid w:val="00F122FE"/>
    <w:rsid w:val="00F12546"/>
    <w:rsid w:val="00F1269B"/>
    <w:rsid w:val="00F12888"/>
    <w:rsid w:val="00F133DC"/>
    <w:rsid w:val="00F14B28"/>
    <w:rsid w:val="00F150A0"/>
    <w:rsid w:val="00F15446"/>
    <w:rsid w:val="00F15493"/>
    <w:rsid w:val="00F16FD9"/>
    <w:rsid w:val="00F17050"/>
    <w:rsid w:val="00F176D8"/>
    <w:rsid w:val="00F17A61"/>
    <w:rsid w:val="00F17EB0"/>
    <w:rsid w:val="00F20047"/>
    <w:rsid w:val="00F213F8"/>
    <w:rsid w:val="00F21566"/>
    <w:rsid w:val="00F21C68"/>
    <w:rsid w:val="00F225C1"/>
    <w:rsid w:val="00F22600"/>
    <w:rsid w:val="00F2354B"/>
    <w:rsid w:val="00F23743"/>
    <w:rsid w:val="00F23882"/>
    <w:rsid w:val="00F245DB"/>
    <w:rsid w:val="00F24C29"/>
    <w:rsid w:val="00F24D27"/>
    <w:rsid w:val="00F25185"/>
    <w:rsid w:val="00F25417"/>
    <w:rsid w:val="00F25586"/>
    <w:rsid w:val="00F2572B"/>
    <w:rsid w:val="00F25737"/>
    <w:rsid w:val="00F25D18"/>
    <w:rsid w:val="00F25E86"/>
    <w:rsid w:val="00F2609B"/>
    <w:rsid w:val="00F26122"/>
    <w:rsid w:val="00F265B5"/>
    <w:rsid w:val="00F265DF"/>
    <w:rsid w:val="00F26A1F"/>
    <w:rsid w:val="00F27201"/>
    <w:rsid w:val="00F27757"/>
    <w:rsid w:val="00F27B42"/>
    <w:rsid w:val="00F27DF0"/>
    <w:rsid w:val="00F30221"/>
    <w:rsid w:val="00F305F5"/>
    <w:rsid w:val="00F30FBD"/>
    <w:rsid w:val="00F31089"/>
    <w:rsid w:val="00F3215B"/>
    <w:rsid w:val="00F32426"/>
    <w:rsid w:val="00F32A4A"/>
    <w:rsid w:val="00F32AB3"/>
    <w:rsid w:val="00F32D24"/>
    <w:rsid w:val="00F32F47"/>
    <w:rsid w:val="00F32FF8"/>
    <w:rsid w:val="00F33D26"/>
    <w:rsid w:val="00F34544"/>
    <w:rsid w:val="00F34551"/>
    <w:rsid w:val="00F3475D"/>
    <w:rsid w:val="00F347D3"/>
    <w:rsid w:val="00F34A5B"/>
    <w:rsid w:val="00F34E95"/>
    <w:rsid w:val="00F34F23"/>
    <w:rsid w:val="00F354AD"/>
    <w:rsid w:val="00F35D43"/>
    <w:rsid w:val="00F36A84"/>
    <w:rsid w:val="00F37F4F"/>
    <w:rsid w:val="00F401A7"/>
    <w:rsid w:val="00F40563"/>
    <w:rsid w:val="00F409A7"/>
    <w:rsid w:val="00F40A4A"/>
    <w:rsid w:val="00F40C32"/>
    <w:rsid w:val="00F41052"/>
    <w:rsid w:val="00F41864"/>
    <w:rsid w:val="00F41CFA"/>
    <w:rsid w:val="00F4386A"/>
    <w:rsid w:val="00F43913"/>
    <w:rsid w:val="00F43FBF"/>
    <w:rsid w:val="00F447F4"/>
    <w:rsid w:val="00F44BCE"/>
    <w:rsid w:val="00F44DDF"/>
    <w:rsid w:val="00F44E01"/>
    <w:rsid w:val="00F4541F"/>
    <w:rsid w:val="00F45425"/>
    <w:rsid w:val="00F4613D"/>
    <w:rsid w:val="00F462A5"/>
    <w:rsid w:val="00F46E8D"/>
    <w:rsid w:val="00F46ECA"/>
    <w:rsid w:val="00F46F9F"/>
    <w:rsid w:val="00F471DE"/>
    <w:rsid w:val="00F47D3B"/>
    <w:rsid w:val="00F47EC0"/>
    <w:rsid w:val="00F512D1"/>
    <w:rsid w:val="00F5148E"/>
    <w:rsid w:val="00F519EA"/>
    <w:rsid w:val="00F51B5B"/>
    <w:rsid w:val="00F523F0"/>
    <w:rsid w:val="00F5272B"/>
    <w:rsid w:val="00F535B1"/>
    <w:rsid w:val="00F53F32"/>
    <w:rsid w:val="00F54520"/>
    <w:rsid w:val="00F545B1"/>
    <w:rsid w:val="00F54658"/>
    <w:rsid w:val="00F54677"/>
    <w:rsid w:val="00F54F40"/>
    <w:rsid w:val="00F5560E"/>
    <w:rsid w:val="00F55B78"/>
    <w:rsid w:val="00F57289"/>
    <w:rsid w:val="00F576FD"/>
    <w:rsid w:val="00F60BDD"/>
    <w:rsid w:val="00F61806"/>
    <w:rsid w:val="00F618BE"/>
    <w:rsid w:val="00F62804"/>
    <w:rsid w:val="00F63B1B"/>
    <w:rsid w:val="00F64172"/>
    <w:rsid w:val="00F64BD3"/>
    <w:rsid w:val="00F6520B"/>
    <w:rsid w:val="00F654A0"/>
    <w:rsid w:val="00F65DE0"/>
    <w:rsid w:val="00F66CE5"/>
    <w:rsid w:val="00F66FF8"/>
    <w:rsid w:val="00F6710E"/>
    <w:rsid w:val="00F701EC"/>
    <w:rsid w:val="00F70200"/>
    <w:rsid w:val="00F7046D"/>
    <w:rsid w:val="00F705D1"/>
    <w:rsid w:val="00F713A5"/>
    <w:rsid w:val="00F71D7E"/>
    <w:rsid w:val="00F71EF0"/>
    <w:rsid w:val="00F720BE"/>
    <w:rsid w:val="00F72872"/>
    <w:rsid w:val="00F72C20"/>
    <w:rsid w:val="00F72F67"/>
    <w:rsid w:val="00F73806"/>
    <w:rsid w:val="00F7467C"/>
    <w:rsid w:val="00F74B5D"/>
    <w:rsid w:val="00F75209"/>
    <w:rsid w:val="00F75C33"/>
    <w:rsid w:val="00F76094"/>
    <w:rsid w:val="00F76D1B"/>
    <w:rsid w:val="00F76DA6"/>
    <w:rsid w:val="00F76F6A"/>
    <w:rsid w:val="00F803A7"/>
    <w:rsid w:val="00F813BD"/>
    <w:rsid w:val="00F818CA"/>
    <w:rsid w:val="00F81D30"/>
    <w:rsid w:val="00F821B5"/>
    <w:rsid w:val="00F8233A"/>
    <w:rsid w:val="00F82483"/>
    <w:rsid w:val="00F824E2"/>
    <w:rsid w:val="00F82B62"/>
    <w:rsid w:val="00F82CC5"/>
    <w:rsid w:val="00F832B2"/>
    <w:rsid w:val="00F833A8"/>
    <w:rsid w:val="00F83641"/>
    <w:rsid w:val="00F845B8"/>
    <w:rsid w:val="00F84DA3"/>
    <w:rsid w:val="00F85506"/>
    <w:rsid w:val="00F8558C"/>
    <w:rsid w:val="00F85DAA"/>
    <w:rsid w:val="00F86245"/>
    <w:rsid w:val="00F86AB9"/>
    <w:rsid w:val="00F87287"/>
    <w:rsid w:val="00F87603"/>
    <w:rsid w:val="00F87B05"/>
    <w:rsid w:val="00F87B42"/>
    <w:rsid w:val="00F90277"/>
    <w:rsid w:val="00F902AC"/>
    <w:rsid w:val="00F906A8"/>
    <w:rsid w:val="00F90A91"/>
    <w:rsid w:val="00F91C56"/>
    <w:rsid w:val="00F91EBB"/>
    <w:rsid w:val="00F91FF0"/>
    <w:rsid w:val="00F91FF5"/>
    <w:rsid w:val="00F9230E"/>
    <w:rsid w:val="00F9300D"/>
    <w:rsid w:val="00F937CC"/>
    <w:rsid w:val="00F93916"/>
    <w:rsid w:val="00F93AB2"/>
    <w:rsid w:val="00F93ADE"/>
    <w:rsid w:val="00F93B95"/>
    <w:rsid w:val="00F9439C"/>
    <w:rsid w:val="00F9532A"/>
    <w:rsid w:val="00F9595D"/>
    <w:rsid w:val="00F95CF4"/>
    <w:rsid w:val="00F9697D"/>
    <w:rsid w:val="00F96B6D"/>
    <w:rsid w:val="00F97772"/>
    <w:rsid w:val="00FA0718"/>
    <w:rsid w:val="00FA08A6"/>
    <w:rsid w:val="00FA1020"/>
    <w:rsid w:val="00FA17BD"/>
    <w:rsid w:val="00FA1808"/>
    <w:rsid w:val="00FA18B5"/>
    <w:rsid w:val="00FA1ACE"/>
    <w:rsid w:val="00FA1F9B"/>
    <w:rsid w:val="00FA2743"/>
    <w:rsid w:val="00FA31CE"/>
    <w:rsid w:val="00FA351B"/>
    <w:rsid w:val="00FA370F"/>
    <w:rsid w:val="00FA46D8"/>
    <w:rsid w:val="00FA4ADD"/>
    <w:rsid w:val="00FA4B14"/>
    <w:rsid w:val="00FA4CB9"/>
    <w:rsid w:val="00FA52D4"/>
    <w:rsid w:val="00FA5866"/>
    <w:rsid w:val="00FA6C09"/>
    <w:rsid w:val="00FA71F9"/>
    <w:rsid w:val="00FA7394"/>
    <w:rsid w:val="00FA797F"/>
    <w:rsid w:val="00FB0117"/>
    <w:rsid w:val="00FB0619"/>
    <w:rsid w:val="00FB0B1E"/>
    <w:rsid w:val="00FB0CB5"/>
    <w:rsid w:val="00FB0ED4"/>
    <w:rsid w:val="00FB125E"/>
    <w:rsid w:val="00FB1727"/>
    <w:rsid w:val="00FB20CD"/>
    <w:rsid w:val="00FB2417"/>
    <w:rsid w:val="00FB2522"/>
    <w:rsid w:val="00FB25E5"/>
    <w:rsid w:val="00FB2A5F"/>
    <w:rsid w:val="00FB2C0E"/>
    <w:rsid w:val="00FB3515"/>
    <w:rsid w:val="00FB4741"/>
    <w:rsid w:val="00FB4863"/>
    <w:rsid w:val="00FB4C6D"/>
    <w:rsid w:val="00FB594C"/>
    <w:rsid w:val="00FB6111"/>
    <w:rsid w:val="00FB6199"/>
    <w:rsid w:val="00FB647F"/>
    <w:rsid w:val="00FB7074"/>
    <w:rsid w:val="00FB77A4"/>
    <w:rsid w:val="00FB7BCE"/>
    <w:rsid w:val="00FB7BFC"/>
    <w:rsid w:val="00FC03AE"/>
    <w:rsid w:val="00FC0436"/>
    <w:rsid w:val="00FC04AE"/>
    <w:rsid w:val="00FC0C10"/>
    <w:rsid w:val="00FC1537"/>
    <w:rsid w:val="00FC33E0"/>
    <w:rsid w:val="00FC3403"/>
    <w:rsid w:val="00FC3A85"/>
    <w:rsid w:val="00FC3B47"/>
    <w:rsid w:val="00FC3D82"/>
    <w:rsid w:val="00FC41A7"/>
    <w:rsid w:val="00FC4918"/>
    <w:rsid w:val="00FC4CBA"/>
    <w:rsid w:val="00FC53E7"/>
    <w:rsid w:val="00FC6007"/>
    <w:rsid w:val="00FC6BBD"/>
    <w:rsid w:val="00FC6CAE"/>
    <w:rsid w:val="00FC76F5"/>
    <w:rsid w:val="00FC77B6"/>
    <w:rsid w:val="00FC7A49"/>
    <w:rsid w:val="00FC7AE9"/>
    <w:rsid w:val="00FD01B3"/>
    <w:rsid w:val="00FD116A"/>
    <w:rsid w:val="00FD149B"/>
    <w:rsid w:val="00FD183D"/>
    <w:rsid w:val="00FD19EF"/>
    <w:rsid w:val="00FD26D8"/>
    <w:rsid w:val="00FD39A9"/>
    <w:rsid w:val="00FD3FCC"/>
    <w:rsid w:val="00FD4976"/>
    <w:rsid w:val="00FD4B40"/>
    <w:rsid w:val="00FD4CAF"/>
    <w:rsid w:val="00FD5085"/>
    <w:rsid w:val="00FD5137"/>
    <w:rsid w:val="00FD523D"/>
    <w:rsid w:val="00FD5DF9"/>
    <w:rsid w:val="00FD6F02"/>
    <w:rsid w:val="00FD6F88"/>
    <w:rsid w:val="00FD6FF1"/>
    <w:rsid w:val="00FD75A0"/>
    <w:rsid w:val="00FD7BC1"/>
    <w:rsid w:val="00FD7EDD"/>
    <w:rsid w:val="00FE06B3"/>
    <w:rsid w:val="00FE0B40"/>
    <w:rsid w:val="00FE0E51"/>
    <w:rsid w:val="00FE10AE"/>
    <w:rsid w:val="00FE10BB"/>
    <w:rsid w:val="00FE1CB8"/>
    <w:rsid w:val="00FE1DDE"/>
    <w:rsid w:val="00FE2B9C"/>
    <w:rsid w:val="00FE2CAB"/>
    <w:rsid w:val="00FE2DD9"/>
    <w:rsid w:val="00FE3138"/>
    <w:rsid w:val="00FE321C"/>
    <w:rsid w:val="00FE3247"/>
    <w:rsid w:val="00FE3641"/>
    <w:rsid w:val="00FE372F"/>
    <w:rsid w:val="00FE3C46"/>
    <w:rsid w:val="00FE3F33"/>
    <w:rsid w:val="00FE3F96"/>
    <w:rsid w:val="00FE45B4"/>
    <w:rsid w:val="00FE4990"/>
    <w:rsid w:val="00FE4FD5"/>
    <w:rsid w:val="00FE6246"/>
    <w:rsid w:val="00FE6310"/>
    <w:rsid w:val="00FE6DFD"/>
    <w:rsid w:val="00FE7279"/>
    <w:rsid w:val="00FE74DB"/>
    <w:rsid w:val="00FE7D04"/>
    <w:rsid w:val="00FF078B"/>
    <w:rsid w:val="00FF13AF"/>
    <w:rsid w:val="00FF1CE3"/>
    <w:rsid w:val="00FF2242"/>
    <w:rsid w:val="00FF297A"/>
    <w:rsid w:val="00FF2EBC"/>
    <w:rsid w:val="00FF2F75"/>
    <w:rsid w:val="00FF3780"/>
    <w:rsid w:val="00FF3997"/>
    <w:rsid w:val="00FF49CD"/>
    <w:rsid w:val="00FF52B1"/>
    <w:rsid w:val="00FF5BE5"/>
    <w:rsid w:val="00FF5EBC"/>
    <w:rsid w:val="00FF62DA"/>
    <w:rsid w:val="00FF6FDA"/>
    <w:rsid w:val="00FF73D1"/>
    <w:rsid w:val="00FF7A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65D9F3FF"/>
  <w15:docId w15:val="{39C84911-6155-47CC-A730-4943C2562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uiPriority w:val="99"/>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8279">
      <w:bodyDiv w:val="1"/>
      <w:marLeft w:val="0"/>
      <w:marRight w:val="0"/>
      <w:marTop w:val="0"/>
      <w:marBottom w:val="0"/>
      <w:divBdr>
        <w:top w:val="none" w:sz="0" w:space="0" w:color="auto"/>
        <w:left w:val="none" w:sz="0" w:space="0" w:color="auto"/>
        <w:bottom w:val="none" w:sz="0" w:space="0" w:color="auto"/>
        <w:right w:val="none" w:sz="0" w:space="0" w:color="auto"/>
      </w:divBdr>
    </w:div>
    <w:div w:id="188036203">
      <w:bodyDiv w:val="1"/>
      <w:marLeft w:val="0"/>
      <w:marRight w:val="0"/>
      <w:marTop w:val="0"/>
      <w:marBottom w:val="0"/>
      <w:divBdr>
        <w:top w:val="none" w:sz="0" w:space="0" w:color="auto"/>
        <w:left w:val="none" w:sz="0" w:space="0" w:color="auto"/>
        <w:bottom w:val="none" w:sz="0" w:space="0" w:color="auto"/>
        <w:right w:val="none" w:sz="0" w:space="0" w:color="auto"/>
      </w:divBdr>
    </w:div>
    <w:div w:id="196041873">
      <w:bodyDiv w:val="1"/>
      <w:marLeft w:val="0"/>
      <w:marRight w:val="0"/>
      <w:marTop w:val="0"/>
      <w:marBottom w:val="0"/>
      <w:divBdr>
        <w:top w:val="none" w:sz="0" w:space="0" w:color="auto"/>
        <w:left w:val="none" w:sz="0" w:space="0" w:color="auto"/>
        <w:bottom w:val="none" w:sz="0" w:space="0" w:color="auto"/>
        <w:right w:val="none" w:sz="0" w:space="0" w:color="auto"/>
      </w:divBdr>
    </w:div>
    <w:div w:id="225386575">
      <w:bodyDiv w:val="1"/>
      <w:marLeft w:val="0"/>
      <w:marRight w:val="0"/>
      <w:marTop w:val="0"/>
      <w:marBottom w:val="0"/>
      <w:divBdr>
        <w:top w:val="none" w:sz="0" w:space="0" w:color="auto"/>
        <w:left w:val="none" w:sz="0" w:space="0" w:color="auto"/>
        <w:bottom w:val="none" w:sz="0" w:space="0" w:color="auto"/>
        <w:right w:val="none" w:sz="0" w:space="0" w:color="auto"/>
      </w:divBdr>
    </w:div>
    <w:div w:id="318726604">
      <w:bodyDiv w:val="1"/>
      <w:marLeft w:val="0"/>
      <w:marRight w:val="0"/>
      <w:marTop w:val="0"/>
      <w:marBottom w:val="0"/>
      <w:divBdr>
        <w:top w:val="none" w:sz="0" w:space="0" w:color="auto"/>
        <w:left w:val="none" w:sz="0" w:space="0" w:color="auto"/>
        <w:bottom w:val="none" w:sz="0" w:space="0" w:color="auto"/>
        <w:right w:val="none" w:sz="0" w:space="0" w:color="auto"/>
      </w:divBdr>
    </w:div>
    <w:div w:id="333190843">
      <w:bodyDiv w:val="1"/>
      <w:marLeft w:val="0"/>
      <w:marRight w:val="0"/>
      <w:marTop w:val="0"/>
      <w:marBottom w:val="0"/>
      <w:divBdr>
        <w:top w:val="none" w:sz="0" w:space="0" w:color="auto"/>
        <w:left w:val="none" w:sz="0" w:space="0" w:color="auto"/>
        <w:bottom w:val="none" w:sz="0" w:space="0" w:color="auto"/>
        <w:right w:val="none" w:sz="0" w:space="0" w:color="auto"/>
      </w:divBdr>
    </w:div>
    <w:div w:id="360134540">
      <w:bodyDiv w:val="1"/>
      <w:marLeft w:val="0"/>
      <w:marRight w:val="0"/>
      <w:marTop w:val="0"/>
      <w:marBottom w:val="0"/>
      <w:divBdr>
        <w:top w:val="none" w:sz="0" w:space="0" w:color="auto"/>
        <w:left w:val="none" w:sz="0" w:space="0" w:color="auto"/>
        <w:bottom w:val="none" w:sz="0" w:space="0" w:color="auto"/>
        <w:right w:val="none" w:sz="0" w:space="0" w:color="auto"/>
      </w:divBdr>
    </w:div>
    <w:div w:id="364214343">
      <w:bodyDiv w:val="1"/>
      <w:marLeft w:val="0"/>
      <w:marRight w:val="0"/>
      <w:marTop w:val="0"/>
      <w:marBottom w:val="0"/>
      <w:divBdr>
        <w:top w:val="none" w:sz="0" w:space="0" w:color="auto"/>
        <w:left w:val="none" w:sz="0" w:space="0" w:color="auto"/>
        <w:bottom w:val="none" w:sz="0" w:space="0" w:color="auto"/>
        <w:right w:val="none" w:sz="0" w:space="0" w:color="auto"/>
      </w:divBdr>
    </w:div>
    <w:div w:id="464389964">
      <w:bodyDiv w:val="1"/>
      <w:marLeft w:val="0"/>
      <w:marRight w:val="0"/>
      <w:marTop w:val="0"/>
      <w:marBottom w:val="0"/>
      <w:divBdr>
        <w:top w:val="none" w:sz="0" w:space="0" w:color="auto"/>
        <w:left w:val="none" w:sz="0" w:space="0" w:color="auto"/>
        <w:bottom w:val="none" w:sz="0" w:space="0" w:color="auto"/>
        <w:right w:val="none" w:sz="0" w:space="0" w:color="auto"/>
      </w:divBdr>
    </w:div>
    <w:div w:id="492187125">
      <w:bodyDiv w:val="1"/>
      <w:marLeft w:val="0"/>
      <w:marRight w:val="0"/>
      <w:marTop w:val="0"/>
      <w:marBottom w:val="0"/>
      <w:divBdr>
        <w:top w:val="none" w:sz="0" w:space="0" w:color="auto"/>
        <w:left w:val="none" w:sz="0" w:space="0" w:color="auto"/>
        <w:bottom w:val="none" w:sz="0" w:space="0" w:color="auto"/>
        <w:right w:val="none" w:sz="0" w:space="0" w:color="auto"/>
      </w:divBdr>
    </w:div>
    <w:div w:id="582296949">
      <w:bodyDiv w:val="1"/>
      <w:marLeft w:val="0"/>
      <w:marRight w:val="0"/>
      <w:marTop w:val="0"/>
      <w:marBottom w:val="0"/>
      <w:divBdr>
        <w:top w:val="none" w:sz="0" w:space="0" w:color="auto"/>
        <w:left w:val="none" w:sz="0" w:space="0" w:color="auto"/>
        <w:bottom w:val="none" w:sz="0" w:space="0" w:color="auto"/>
        <w:right w:val="none" w:sz="0" w:space="0" w:color="auto"/>
      </w:divBdr>
    </w:div>
    <w:div w:id="632061630">
      <w:bodyDiv w:val="1"/>
      <w:marLeft w:val="0"/>
      <w:marRight w:val="0"/>
      <w:marTop w:val="0"/>
      <w:marBottom w:val="0"/>
      <w:divBdr>
        <w:top w:val="none" w:sz="0" w:space="0" w:color="auto"/>
        <w:left w:val="none" w:sz="0" w:space="0" w:color="auto"/>
        <w:bottom w:val="none" w:sz="0" w:space="0" w:color="auto"/>
        <w:right w:val="none" w:sz="0" w:space="0" w:color="auto"/>
      </w:divBdr>
    </w:div>
    <w:div w:id="660892796">
      <w:bodyDiv w:val="1"/>
      <w:marLeft w:val="0"/>
      <w:marRight w:val="0"/>
      <w:marTop w:val="0"/>
      <w:marBottom w:val="0"/>
      <w:divBdr>
        <w:top w:val="none" w:sz="0" w:space="0" w:color="auto"/>
        <w:left w:val="none" w:sz="0" w:space="0" w:color="auto"/>
        <w:bottom w:val="none" w:sz="0" w:space="0" w:color="auto"/>
        <w:right w:val="none" w:sz="0" w:space="0" w:color="auto"/>
      </w:divBdr>
    </w:div>
    <w:div w:id="671220616">
      <w:bodyDiv w:val="1"/>
      <w:marLeft w:val="0"/>
      <w:marRight w:val="0"/>
      <w:marTop w:val="0"/>
      <w:marBottom w:val="0"/>
      <w:divBdr>
        <w:top w:val="none" w:sz="0" w:space="0" w:color="auto"/>
        <w:left w:val="none" w:sz="0" w:space="0" w:color="auto"/>
        <w:bottom w:val="none" w:sz="0" w:space="0" w:color="auto"/>
        <w:right w:val="none" w:sz="0" w:space="0" w:color="auto"/>
      </w:divBdr>
    </w:div>
    <w:div w:id="674847271">
      <w:bodyDiv w:val="1"/>
      <w:marLeft w:val="0"/>
      <w:marRight w:val="0"/>
      <w:marTop w:val="0"/>
      <w:marBottom w:val="0"/>
      <w:divBdr>
        <w:top w:val="none" w:sz="0" w:space="0" w:color="auto"/>
        <w:left w:val="none" w:sz="0" w:space="0" w:color="auto"/>
        <w:bottom w:val="none" w:sz="0" w:space="0" w:color="auto"/>
        <w:right w:val="none" w:sz="0" w:space="0" w:color="auto"/>
      </w:divBdr>
    </w:div>
    <w:div w:id="792141621">
      <w:bodyDiv w:val="1"/>
      <w:marLeft w:val="0"/>
      <w:marRight w:val="0"/>
      <w:marTop w:val="0"/>
      <w:marBottom w:val="0"/>
      <w:divBdr>
        <w:top w:val="none" w:sz="0" w:space="0" w:color="auto"/>
        <w:left w:val="none" w:sz="0" w:space="0" w:color="auto"/>
        <w:bottom w:val="none" w:sz="0" w:space="0" w:color="auto"/>
        <w:right w:val="none" w:sz="0" w:space="0" w:color="auto"/>
      </w:divBdr>
    </w:div>
    <w:div w:id="954797494">
      <w:bodyDiv w:val="1"/>
      <w:marLeft w:val="0"/>
      <w:marRight w:val="0"/>
      <w:marTop w:val="0"/>
      <w:marBottom w:val="0"/>
      <w:divBdr>
        <w:top w:val="none" w:sz="0" w:space="0" w:color="auto"/>
        <w:left w:val="none" w:sz="0" w:space="0" w:color="auto"/>
        <w:bottom w:val="none" w:sz="0" w:space="0" w:color="auto"/>
        <w:right w:val="none" w:sz="0" w:space="0" w:color="auto"/>
      </w:divBdr>
    </w:div>
    <w:div w:id="1059285843">
      <w:bodyDiv w:val="1"/>
      <w:marLeft w:val="0"/>
      <w:marRight w:val="0"/>
      <w:marTop w:val="0"/>
      <w:marBottom w:val="0"/>
      <w:divBdr>
        <w:top w:val="none" w:sz="0" w:space="0" w:color="auto"/>
        <w:left w:val="none" w:sz="0" w:space="0" w:color="auto"/>
        <w:bottom w:val="none" w:sz="0" w:space="0" w:color="auto"/>
        <w:right w:val="none" w:sz="0" w:space="0" w:color="auto"/>
      </w:divBdr>
    </w:div>
    <w:div w:id="1150515845">
      <w:bodyDiv w:val="1"/>
      <w:marLeft w:val="0"/>
      <w:marRight w:val="0"/>
      <w:marTop w:val="0"/>
      <w:marBottom w:val="0"/>
      <w:divBdr>
        <w:top w:val="none" w:sz="0" w:space="0" w:color="auto"/>
        <w:left w:val="none" w:sz="0" w:space="0" w:color="auto"/>
        <w:bottom w:val="none" w:sz="0" w:space="0" w:color="auto"/>
        <w:right w:val="none" w:sz="0" w:space="0" w:color="auto"/>
      </w:divBdr>
    </w:div>
    <w:div w:id="1238980613">
      <w:bodyDiv w:val="1"/>
      <w:marLeft w:val="0"/>
      <w:marRight w:val="0"/>
      <w:marTop w:val="0"/>
      <w:marBottom w:val="0"/>
      <w:divBdr>
        <w:top w:val="none" w:sz="0" w:space="0" w:color="auto"/>
        <w:left w:val="none" w:sz="0" w:space="0" w:color="auto"/>
        <w:bottom w:val="none" w:sz="0" w:space="0" w:color="auto"/>
        <w:right w:val="none" w:sz="0" w:space="0" w:color="auto"/>
      </w:divBdr>
    </w:div>
    <w:div w:id="1296177096">
      <w:bodyDiv w:val="1"/>
      <w:marLeft w:val="0"/>
      <w:marRight w:val="0"/>
      <w:marTop w:val="0"/>
      <w:marBottom w:val="0"/>
      <w:divBdr>
        <w:top w:val="none" w:sz="0" w:space="0" w:color="auto"/>
        <w:left w:val="none" w:sz="0" w:space="0" w:color="auto"/>
        <w:bottom w:val="none" w:sz="0" w:space="0" w:color="auto"/>
        <w:right w:val="none" w:sz="0" w:space="0" w:color="auto"/>
      </w:divBdr>
    </w:div>
    <w:div w:id="1382708406">
      <w:bodyDiv w:val="1"/>
      <w:marLeft w:val="0"/>
      <w:marRight w:val="0"/>
      <w:marTop w:val="0"/>
      <w:marBottom w:val="0"/>
      <w:divBdr>
        <w:top w:val="none" w:sz="0" w:space="0" w:color="auto"/>
        <w:left w:val="none" w:sz="0" w:space="0" w:color="auto"/>
        <w:bottom w:val="none" w:sz="0" w:space="0" w:color="auto"/>
        <w:right w:val="none" w:sz="0" w:space="0" w:color="auto"/>
      </w:divBdr>
    </w:div>
    <w:div w:id="1388989537">
      <w:bodyDiv w:val="1"/>
      <w:marLeft w:val="0"/>
      <w:marRight w:val="0"/>
      <w:marTop w:val="0"/>
      <w:marBottom w:val="0"/>
      <w:divBdr>
        <w:top w:val="none" w:sz="0" w:space="0" w:color="auto"/>
        <w:left w:val="none" w:sz="0" w:space="0" w:color="auto"/>
        <w:bottom w:val="none" w:sz="0" w:space="0" w:color="auto"/>
        <w:right w:val="none" w:sz="0" w:space="0" w:color="auto"/>
      </w:divBdr>
    </w:div>
    <w:div w:id="1399670852">
      <w:bodyDiv w:val="1"/>
      <w:marLeft w:val="0"/>
      <w:marRight w:val="0"/>
      <w:marTop w:val="0"/>
      <w:marBottom w:val="0"/>
      <w:divBdr>
        <w:top w:val="none" w:sz="0" w:space="0" w:color="auto"/>
        <w:left w:val="none" w:sz="0" w:space="0" w:color="auto"/>
        <w:bottom w:val="none" w:sz="0" w:space="0" w:color="auto"/>
        <w:right w:val="none" w:sz="0" w:space="0" w:color="auto"/>
      </w:divBdr>
    </w:div>
    <w:div w:id="1422991853">
      <w:bodyDiv w:val="1"/>
      <w:marLeft w:val="0"/>
      <w:marRight w:val="0"/>
      <w:marTop w:val="0"/>
      <w:marBottom w:val="0"/>
      <w:divBdr>
        <w:top w:val="none" w:sz="0" w:space="0" w:color="auto"/>
        <w:left w:val="none" w:sz="0" w:space="0" w:color="auto"/>
        <w:bottom w:val="none" w:sz="0" w:space="0" w:color="auto"/>
        <w:right w:val="none" w:sz="0" w:space="0" w:color="auto"/>
      </w:divBdr>
    </w:div>
    <w:div w:id="1461991000">
      <w:bodyDiv w:val="1"/>
      <w:marLeft w:val="0"/>
      <w:marRight w:val="0"/>
      <w:marTop w:val="0"/>
      <w:marBottom w:val="0"/>
      <w:divBdr>
        <w:top w:val="none" w:sz="0" w:space="0" w:color="auto"/>
        <w:left w:val="none" w:sz="0" w:space="0" w:color="auto"/>
        <w:bottom w:val="none" w:sz="0" w:space="0" w:color="auto"/>
        <w:right w:val="none" w:sz="0" w:space="0" w:color="auto"/>
      </w:divBdr>
    </w:div>
    <w:div w:id="1473593010">
      <w:bodyDiv w:val="1"/>
      <w:marLeft w:val="0"/>
      <w:marRight w:val="0"/>
      <w:marTop w:val="0"/>
      <w:marBottom w:val="0"/>
      <w:divBdr>
        <w:top w:val="none" w:sz="0" w:space="0" w:color="auto"/>
        <w:left w:val="none" w:sz="0" w:space="0" w:color="auto"/>
        <w:bottom w:val="none" w:sz="0" w:space="0" w:color="auto"/>
        <w:right w:val="none" w:sz="0" w:space="0" w:color="auto"/>
      </w:divBdr>
    </w:div>
    <w:div w:id="1574123725">
      <w:bodyDiv w:val="1"/>
      <w:marLeft w:val="0"/>
      <w:marRight w:val="0"/>
      <w:marTop w:val="0"/>
      <w:marBottom w:val="0"/>
      <w:divBdr>
        <w:top w:val="none" w:sz="0" w:space="0" w:color="auto"/>
        <w:left w:val="none" w:sz="0" w:space="0" w:color="auto"/>
        <w:bottom w:val="none" w:sz="0" w:space="0" w:color="auto"/>
        <w:right w:val="none" w:sz="0" w:space="0" w:color="auto"/>
      </w:divBdr>
    </w:div>
    <w:div w:id="1884100527">
      <w:bodyDiv w:val="1"/>
      <w:marLeft w:val="0"/>
      <w:marRight w:val="0"/>
      <w:marTop w:val="0"/>
      <w:marBottom w:val="0"/>
      <w:divBdr>
        <w:top w:val="none" w:sz="0" w:space="0" w:color="auto"/>
        <w:left w:val="none" w:sz="0" w:space="0" w:color="auto"/>
        <w:bottom w:val="none" w:sz="0" w:space="0" w:color="auto"/>
        <w:right w:val="none" w:sz="0" w:space="0" w:color="auto"/>
      </w:divBdr>
    </w:div>
    <w:div w:id="1977297098">
      <w:bodyDiv w:val="1"/>
      <w:marLeft w:val="0"/>
      <w:marRight w:val="0"/>
      <w:marTop w:val="0"/>
      <w:marBottom w:val="0"/>
      <w:divBdr>
        <w:top w:val="none" w:sz="0" w:space="0" w:color="auto"/>
        <w:left w:val="none" w:sz="0" w:space="0" w:color="auto"/>
        <w:bottom w:val="none" w:sz="0" w:space="0" w:color="auto"/>
        <w:right w:val="none" w:sz="0" w:space="0" w:color="auto"/>
      </w:divBdr>
    </w:div>
    <w:div w:id="2105805047">
      <w:bodyDiv w:val="1"/>
      <w:marLeft w:val="0"/>
      <w:marRight w:val="0"/>
      <w:marTop w:val="0"/>
      <w:marBottom w:val="0"/>
      <w:divBdr>
        <w:top w:val="none" w:sz="0" w:space="0" w:color="auto"/>
        <w:left w:val="none" w:sz="0" w:space="0" w:color="auto"/>
        <w:bottom w:val="none" w:sz="0" w:space="0" w:color="auto"/>
        <w:right w:val="none" w:sz="0" w:space="0" w:color="auto"/>
      </w:divBdr>
    </w:div>
    <w:div w:id="212684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6032;&#36039;&#26009;&#22846;%20(2)\91&#24180;&#22320;&#26041;&#32317;&#27770;&#31639;-&#26519;&#19990;&#26124;\&#32317;&#27770;&#31639;&#23529;&#26680;&#21443;&#32771;&#36039;&#2600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D25D1-ECD0-4D3D-B739-F45A91707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總決算審核參考資料範本.dot</Template>
  <TotalTime>28</TotalTime>
  <Pages>1</Pages>
  <Words>581</Words>
  <Characters>1098</Characters>
  <Application>Microsoft Office Word</Application>
  <DocSecurity>0</DocSecurity>
  <Lines>9</Lines>
  <Paragraphs>3</Paragraphs>
  <ScaleCrop>false</ScaleCrop>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乙、重要審核（查）事項</dc:title>
  <dc:subject/>
  <dc:creator>User</dc:creator>
  <cp:keywords/>
  <dc:description/>
  <cp:lastModifiedBy>廖天生</cp:lastModifiedBy>
  <cp:revision>14</cp:revision>
  <cp:lastPrinted>2025-06-10T10:46:00Z</cp:lastPrinted>
  <dcterms:created xsi:type="dcterms:W3CDTF">2025-06-09T05:15:00Z</dcterms:created>
  <dcterms:modified xsi:type="dcterms:W3CDTF">2025-07-07T07:47:00Z</dcterms:modified>
</cp:coreProperties>
</file>