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240"/>
        <w:gridCol w:w="120"/>
        <w:gridCol w:w="2880"/>
        <w:gridCol w:w="1320"/>
        <w:gridCol w:w="1410"/>
        <w:gridCol w:w="802"/>
        <w:gridCol w:w="608"/>
        <w:gridCol w:w="1410"/>
        <w:gridCol w:w="1410"/>
        <w:gridCol w:w="1530"/>
        <w:gridCol w:w="1530"/>
        <w:gridCol w:w="1530"/>
        <w:gridCol w:w="1530"/>
        <w:gridCol w:w="840"/>
        <w:gridCol w:w="1405"/>
        <w:gridCol w:w="616"/>
        <w:gridCol w:w="1788"/>
        <w:gridCol w:w="512"/>
      </w:tblGrid>
      <w:tr w:rsidR="0033339B" w14:paraId="19477C45" w14:textId="77777777" w:rsidTr="00357D34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ED223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054EB" w14:textId="77777777"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9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68ACB" w14:textId="77777777"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51B70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14:paraId="71756C00" w14:textId="77777777" w:rsidTr="00357D34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right w:val="nil"/>
            </w:tcBorders>
          </w:tcPr>
          <w:p w14:paraId="66771378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0132C979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9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1467E97F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14:paraId="3F1BD423" w14:textId="77777777" w:rsidTr="008F3867">
        <w:trPr>
          <w:cantSplit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14:paraId="40BD308D" w14:textId="77777777"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20" w:type="dxa"/>
            <w:vMerge w:val="restart"/>
            <w:vAlign w:val="center"/>
          </w:tcPr>
          <w:p w14:paraId="34FC6CB6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40" w:type="dxa"/>
            <w:gridSpan w:val="5"/>
            <w:vAlign w:val="center"/>
          </w:tcPr>
          <w:p w14:paraId="52E353A3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960" w:type="dxa"/>
            <w:gridSpan w:val="5"/>
            <w:vAlign w:val="center"/>
          </w:tcPr>
          <w:p w14:paraId="760C8607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021" w:type="dxa"/>
            <w:gridSpan w:val="2"/>
            <w:vAlign w:val="center"/>
          </w:tcPr>
          <w:p w14:paraId="597EB75F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2300" w:type="dxa"/>
            <w:gridSpan w:val="2"/>
            <w:tcBorders>
              <w:right w:val="nil"/>
            </w:tcBorders>
            <w:vAlign w:val="center"/>
          </w:tcPr>
          <w:p w14:paraId="6D4DA907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575A5280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14:paraId="0431DB20" w14:textId="77777777" w:rsidTr="008F3867">
        <w:trPr>
          <w:cantSplit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14:paraId="29A6222D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6579DB8E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14:paraId="0EE8D42B" w14:textId="77777777"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20" w:type="dxa"/>
            <w:vMerge/>
            <w:vAlign w:val="center"/>
          </w:tcPr>
          <w:p w14:paraId="15203996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104DD94E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0" w:type="dxa"/>
            <w:gridSpan w:val="2"/>
            <w:vAlign w:val="center"/>
          </w:tcPr>
          <w:p w14:paraId="15964674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0" w:type="dxa"/>
            <w:vAlign w:val="center"/>
          </w:tcPr>
          <w:p w14:paraId="41197DB3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09F8004A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30" w:type="dxa"/>
            <w:vAlign w:val="center"/>
          </w:tcPr>
          <w:p w14:paraId="0A2FDC92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30" w:type="dxa"/>
            <w:vAlign w:val="center"/>
          </w:tcPr>
          <w:p w14:paraId="692D7DAA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30" w:type="dxa"/>
            <w:vAlign w:val="center"/>
          </w:tcPr>
          <w:p w14:paraId="113ADE8B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30" w:type="dxa"/>
            <w:vAlign w:val="center"/>
          </w:tcPr>
          <w:p w14:paraId="1A7830AC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40" w:type="dxa"/>
            <w:vAlign w:val="center"/>
          </w:tcPr>
          <w:p w14:paraId="0FEFF67A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405" w:type="dxa"/>
            <w:vAlign w:val="center"/>
          </w:tcPr>
          <w:p w14:paraId="03CF5E72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616" w:type="dxa"/>
            <w:vAlign w:val="center"/>
          </w:tcPr>
          <w:p w14:paraId="4566F0C3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788" w:type="dxa"/>
            <w:vAlign w:val="center"/>
          </w:tcPr>
          <w:p w14:paraId="192F4F45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512" w:type="dxa"/>
            <w:tcBorders>
              <w:right w:val="nil"/>
            </w:tcBorders>
            <w:vAlign w:val="center"/>
          </w:tcPr>
          <w:p w14:paraId="4700C928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A51B70" w:rsidRPr="00C95852" w14:paraId="6C348A6B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07B01B11" w14:textId="77777777" w:rsidR="00A51B70" w:rsidRPr="00C95852" w:rsidRDefault="00A51B70" w:rsidP="00217B7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A0B16BF" w14:textId="77777777" w:rsidR="00A51B70" w:rsidRPr="00C95852" w:rsidRDefault="00A51B70" w:rsidP="00217B7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674605F" w14:textId="77777777" w:rsidR="00A51B70" w:rsidRPr="00C95852" w:rsidRDefault="00A51B70" w:rsidP="00217B7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95852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9A20530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61,494,434,000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ADD2C2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45,401,139,674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27B51E3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016395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10,543,169,119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56171B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55,944,308,793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1C147B1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45,397,899,675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EE825D2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AFFBEEF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10,527,265,259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4CA1E7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55,925,164,934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6EBF4E7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51F47E4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- 5,569,269,066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C15C6FA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- 9.06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5A7F33CB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- 19,143,859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CF2DDD1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- 0.03</w:t>
            </w:r>
          </w:p>
        </w:tc>
      </w:tr>
      <w:tr w:rsidR="00A51B70" w:rsidRPr="00C95852" w14:paraId="4A7C4E6E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36AF0F80" w14:textId="77777777" w:rsidR="00A51B70" w:rsidRPr="00C95852" w:rsidRDefault="00A51B70" w:rsidP="00217B7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4F2793D" w14:textId="77777777" w:rsidR="00A51B70" w:rsidRPr="00C95852" w:rsidRDefault="00A51B70" w:rsidP="00217B7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5220DE7" w14:textId="77777777" w:rsidR="00A51B70" w:rsidRPr="00C95852" w:rsidRDefault="00A51B70" w:rsidP="00217B7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95852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67C0A65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10,119,250,000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FA7965C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8,293,699,111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B40472E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F757A6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1,132,363,398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EA4E07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9,426,062,509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9C02A67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8,292,239,118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276C50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F730A10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1,132,363,398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B55C8DA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9,424,602,516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5072026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16.85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D691A30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- 694,647,484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41E68C0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- 6.86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1DA541E7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- 1,459,993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67DDFE93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- 0.02</w:t>
            </w:r>
          </w:p>
        </w:tc>
      </w:tr>
      <w:tr w:rsidR="00A51B70" w14:paraId="3BC02D05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1DD9A38F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164775F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64449DC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4D2484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820,913,000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2C8179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627,943,345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06FCE16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41CE4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119,753,096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3933AA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747,696,441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3F0A96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627,943,345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786138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A8FA30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119,753,096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692E7EC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747,696,441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CD7EC2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1.34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28C50F8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- 73,216,559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C0AECAC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6"/>
                <w:sz w:val="20"/>
              </w:rPr>
              <w:t>- 8.92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3A264D43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6A6EE7D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1B70" w14:paraId="686FD2C4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568BE877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061FA4A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9CBD9A6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C699D4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343,035,000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C497AB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300,686,538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2FB6F55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EB059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2,709,438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D42596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303,395,976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6CC5AC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300,686,538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8E817B2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E1FB0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2,709,438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A691770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303,395,976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CB4E4E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0.54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2BD4043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- 39,639,024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15730D8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6"/>
                <w:sz w:val="20"/>
              </w:rPr>
              <w:t>- 11.56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58F9948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9C3D283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1B70" w14:paraId="73094B17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24F587B1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A6346A6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D9A34BB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FE5CF76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4,793,402,000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E54C06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3,799,883,860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466F84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D4F9E19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746,388,349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710AE9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4,546,272,209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BC60C9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3,798,423,867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6D9FE8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07208A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746,388,349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0784C9C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4,544,812,216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21FEDE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8.13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DF608EA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- 248,589,784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2C0BE9E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6"/>
                <w:sz w:val="20"/>
              </w:rPr>
              <w:t>- 5.19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275D836C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- 1,459,993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9879FC6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- 0.03</w:t>
            </w:r>
          </w:p>
        </w:tc>
      </w:tr>
      <w:tr w:rsidR="00A51B70" w14:paraId="5070C911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46929B3B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159F33D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2D5259A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61078DC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3,731,336,000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F9754C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3,206,861,332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D15DBAC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992116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216,725,240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972D66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3,423,586,572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B564D2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3,206,861,332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AE979B3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EE7E5B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216,725,240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D7210A0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3,423,586,572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BF47A0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6.12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CF954D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- 307,749,428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4380208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6"/>
                <w:sz w:val="20"/>
              </w:rPr>
              <w:t>- 8.25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23B2F5E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38F6DB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1B70" w14:paraId="7E1A83BF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11DE64E0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BD094BB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BE69BFB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8FAC20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430,564,000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F34CB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358,324,036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ED2896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ED2EF8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46,787,275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2FCD0B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405,111,311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D9D6AB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358,324,036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B0D3663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4EC4CC2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46,787,275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8496B5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405,111,311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3A6EF26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0.72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6314DD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- 25,452,689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C84CE95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6"/>
                <w:sz w:val="20"/>
              </w:rPr>
              <w:t>- 5.91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1DF605EB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24DCF68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1B70" w:rsidRPr="00C95852" w14:paraId="0BF9019C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5A3D34B8" w14:textId="77777777" w:rsidR="00A51B70" w:rsidRPr="00C95852" w:rsidRDefault="00A51B70" w:rsidP="00217B7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91C4AD6" w14:textId="77777777" w:rsidR="00A51B70" w:rsidRPr="00C95852" w:rsidRDefault="00A51B70" w:rsidP="00217B7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D6FE555" w14:textId="77777777" w:rsidR="00A51B70" w:rsidRPr="00C95852" w:rsidRDefault="00A51B70" w:rsidP="00217B7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95852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8BDD5CE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20,686,715,000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C01735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16,676,036,749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546F7CA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9CC84F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1,910,755,951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BD8D49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18,586,792,700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E21CD7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16,676,036,749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E79061F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3ECBEF0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1,910,755,951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C65B156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18,586,792,700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4511A44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33.24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6697D72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- 2,099,922,300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7FE309D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- 10.15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1D9BEBB3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1AE04C1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51B70" w14:paraId="417F949A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6ABF7891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E813AAB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EB4812B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DCC40A9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17,629,738,000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D97EC5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15,370,680,924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5E10A4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544745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231,432,265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3EF71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15,602,113,189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39ACD3C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15,370,680,924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C0250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A595A2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231,432,265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E4777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15,602,113,189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7C8D0C6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27.90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DFE1805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- 2,027,624,811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7EC345D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6"/>
                <w:sz w:val="20"/>
              </w:rPr>
              <w:t>- 11.50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0BA17E46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D75F688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1B70" w14:paraId="1F1170D6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56749F93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31ABD1E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3D60542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4949B42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3,056,977,000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414E42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1,305,355,825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080A5D2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664F58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1,679,323,686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9FEA59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2,984,679,511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230AF6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1,305,355,825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68644B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FDC84CA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1,679,323,686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9DEF04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2,984,679,511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8B5BFA5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5.34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F85F89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- 72,297,489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19E253A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6"/>
                <w:sz w:val="20"/>
              </w:rPr>
              <w:t>- 2.36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1B06E549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296D25F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1B70" w:rsidRPr="00C95852" w14:paraId="65901978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7B2291FD" w14:textId="77777777" w:rsidR="00A51B70" w:rsidRPr="00C95852" w:rsidRDefault="00A51B70" w:rsidP="00217B7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847855A" w14:textId="77777777" w:rsidR="00A51B70" w:rsidRPr="00C95852" w:rsidRDefault="00A51B70" w:rsidP="00217B7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AD3C401" w14:textId="77777777" w:rsidR="00A51B70" w:rsidRPr="00C95852" w:rsidRDefault="00A51B70" w:rsidP="00217B7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95852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913535F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11,439,871,000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724AD6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4,378,235,725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CADE017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7A9EDB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5,847,794,967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C2D22DB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10,226,030,692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A9F0998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4,378,235,725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3FE47C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82D41D5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5,847,794,967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4391F2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10,226,030,692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A42DDA2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18.29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23D7F46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- 1,213,840,308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C4857BA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- 10.61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6E5A565B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AAFCE75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51B70" w14:paraId="5589BE8F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642E0EEC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5FF5703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FBA01C8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DE31A8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5,553,020,000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7D110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2,278,421,887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502C935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6EDA862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2,860,740,939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617EF0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5,139,162,826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4F6DAA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2,278,421,887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2F009B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36F8BA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2,860,740,939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F0B6D0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5,139,162,826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DA208BB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9.19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C35A62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- 413,857,174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13322AB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6"/>
                <w:sz w:val="20"/>
              </w:rPr>
              <w:t>- 7.45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01C5DC82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EA9074C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1B70" w14:paraId="45ADFE24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20605D87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BF0B4E6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C589F84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EEC5B1F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1,044,170,000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70C21A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329,235,468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CD3337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D69414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490,429,192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FA28B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819,664,660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CF8F24A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329,235,468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573B376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B880A6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490,429,192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2C1E6B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819,664,660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697DEF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1.47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B51907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- 224,505,340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31FB378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6"/>
                <w:sz w:val="20"/>
              </w:rPr>
              <w:t>- 21.50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6234C9D9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E308012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1B70" w14:paraId="03812C11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3EFB8F7C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3BC4ACF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98EBAF7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3A798C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3,321,746,000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F9CFEA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1,101,322,741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4E2505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3012CF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1,743,634,912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4E71CF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2,844,957,653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070C72C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1,101,322,741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95CCF0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E3C085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1,743,634,912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E5D8409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2,844,957,653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49F1F50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5.09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7813C4C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- 476,788,347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3F2E961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6"/>
                <w:sz w:val="20"/>
              </w:rPr>
              <w:t>- 14.35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28F009C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BB4D5F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1B70" w14:paraId="0AA697D8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0D8438A8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47E4C84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C4A225F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31555C0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1,520,935,000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878C4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669,255,629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F1D5E5B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B98560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752,989,924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3E962F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1,422,245,553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14488A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669,255,629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2FAA3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A15F1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752,989,924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C9B2C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1,422,245,553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1DD13DA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2.54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94F609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- 98,689,447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538B1BB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6"/>
                <w:sz w:val="20"/>
              </w:rPr>
              <w:t>- 6.49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2B0733F8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E616D30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1B70" w:rsidRPr="00E96166" w14:paraId="57BC9E62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341BDEEF" w14:textId="77777777" w:rsidR="00A51B70" w:rsidRPr="00C95852" w:rsidRDefault="00A51B70" w:rsidP="00217B7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C4449C5" w14:textId="77777777" w:rsidR="00A51B70" w:rsidRPr="00C95852" w:rsidRDefault="00A51B70" w:rsidP="00217B7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2CEE754" w14:textId="77777777" w:rsidR="00A51B70" w:rsidRPr="00C95852" w:rsidRDefault="00A51B70" w:rsidP="00217B7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95852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68D5668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11,821,855,000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738CC44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10,282,154,560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901298A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A36EFE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952,067,621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E5FAA4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11,234,222,181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CD1C81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10,280,374,554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8CB39CF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7595D6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936,163,761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021234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11,216,538,315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B81181A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20.06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28674AA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- 605,316,685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B3661B8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- 5.12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004FA005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- 17,683,866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9BAA0EF" w14:textId="77777777" w:rsidR="00A51B70" w:rsidRPr="00E96166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8"/>
                <w:sz w:val="20"/>
              </w:rPr>
            </w:pPr>
            <w:r w:rsidRPr="00E96166">
              <w:rPr>
                <w:rFonts w:ascii="新細明體" w:eastAsia="標楷體" w:hAnsi="新細明體"/>
                <w:b/>
                <w:noProof/>
                <w:spacing w:val="-8"/>
                <w:sz w:val="20"/>
              </w:rPr>
              <w:t>- 0.16</w:t>
            </w:r>
          </w:p>
        </w:tc>
      </w:tr>
      <w:tr w:rsidR="00A51B70" w14:paraId="398AD6B5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7A14E83C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F1E4421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728630F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36CEB5A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321,964,000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8D985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296,253,770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7190CE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0FE915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86DA033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296,253,770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0A788A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296,253,770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631B35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BB95663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033E8A2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296,253,770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270726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0.53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EE2CF29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- 25,710,230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E3232A2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6"/>
                <w:sz w:val="20"/>
              </w:rPr>
              <w:t>- 7.99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26CD496B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C865C2C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1B70" w14:paraId="19E45790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1E5BA59D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CED32EE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2C7A575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02360E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458,258,000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849713C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335,190,655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489D340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7A30E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2,407,450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8B27138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337,598,105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0AE5BB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335,190,655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025F2A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09B19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2,407,450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EFA855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337,598,105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D19859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0.60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727D5D8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- 120,659,895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E4371F8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6"/>
                <w:sz w:val="20"/>
              </w:rPr>
              <w:t>- 26.33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2C782145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7A1166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1B70" w14:paraId="2F6E5F86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67FFFE5C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2CE0176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41AF73E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98BC429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9,443,123,000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F1536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8,327,843,508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2196F96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DA86CF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816,869,864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72B1A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9,144,713,372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172B1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8,326,063,502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DBF056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09FDFD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800,966,004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05A4732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9,127,029,506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269FCB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16.32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710D11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- 316,093,494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B336787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6"/>
                <w:sz w:val="20"/>
              </w:rPr>
              <w:t>- 3.35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5E179B28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- 17,683,866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AA823B3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- 0.19</w:t>
            </w:r>
          </w:p>
        </w:tc>
      </w:tr>
      <w:tr w:rsidR="00A51B70" w14:paraId="25D6A93B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385354D2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FE9DE84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A0A732C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DF15DAF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282,098,000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FA408C6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200,343,393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2F153B2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249D3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57,908,699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B13B98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258,252,092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C4841E2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200,343,393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146B1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5E4D0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57,908,699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BD7AA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258,252,092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D18321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0.46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4465DC5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- 23,845,908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A8817FE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6"/>
                <w:sz w:val="20"/>
              </w:rPr>
              <w:t>- 8.45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020D6BC8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7EC7879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1B70" w14:paraId="3B3F4A40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3726FCCC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DBCF912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5AC1503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5AED61A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1,316,412,000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587E43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1,122,523,234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0F08982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6D830C5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74,881,608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ED3C8AA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1,197,404,842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DC5E618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1,122,523,234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C18F35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3D5663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74,881,608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027C38C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1,197,404,842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0859272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2.14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F500F4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- 119,007,158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D671E44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6"/>
                <w:sz w:val="20"/>
              </w:rPr>
              <w:t>- 9.04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3800D9C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3AEFD7C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1B70" w:rsidRPr="00C95852" w14:paraId="0E322BD5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061048AE" w14:textId="77777777" w:rsidR="00A51B70" w:rsidRPr="00C95852" w:rsidRDefault="00A51B70" w:rsidP="00217B7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9C0DD01" w14:textId="77777777" w:rsidR="00A51B70" w:rsidRPr="00C95852" w:rsidRDefault="00A51B70" w:rsidP="00217B7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6EB4622" w14:textId="77777777" w:rsidR="00A51B70" w:rsidRPr="00C95852" w:rsidRDefault="00A51B70" w:rsidP="00217B7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95852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AEE46DD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872,451,000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217530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576,555,352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899714D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9C8006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230,741,057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BE83321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807,296,409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FE67BB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576,555,352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BDE5C9B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C9380E5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230,741,057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C4C22F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807,296,409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45A5B9F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1.44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9798E5E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- 65,154,591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757A168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- 7.47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77D81D3F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8E6ED80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51B70" w14:paraId="44245906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35C8462C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F38DDE0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3A4B6B0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1014F6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769,118,000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4F4D73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529,433,958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F5B0F5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695F48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178,231,041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790BF3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707,664,999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ACC24F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529,433,958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B41B8F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C921D6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178,231,041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C7E09A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707,664,999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A45FA0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1.27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994CF2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- 61,453,001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CDB0BDD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6"/>
                <w:sz w:val="20"/>
              </w:rPr>
              <w:t>- 7.99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2A630630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3F11E4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1B70" w14:paraId="36CD8EE7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417807FB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4D708FE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880C5D3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F32096B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103,333,000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A01892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47,121,394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1DB9CEB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11F8ADB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52,510,016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1EE93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99,631,410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E51AC0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47,121,394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E400DB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5A2640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52,510,016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7A551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99,631,410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3204102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0.18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76AACCA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- 3,701,590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2738AAA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6"/>
                <w:sz w:val="20"/>
              </w:rPr>
              <w:t>- 3.58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659B67F5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5F017CB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1B70" w:rsidRPr="00C95852" w14:paraId="2ECEE2D0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06F00AB0" w14:textId="77777777" w:rsidR="00A51B70" w:rsidRPr="00C95852" w:rsidRDefault="00A51B70" w:rsidP="00217B7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1D6C273" w14:textId="77777777" w:rsidR="00A51B70" w:rsidRPr="00C95852" w:rsidRDefault="00A51B70" w:rsidP="00217B7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6EE9EAD" w14:textId="77777777" w:rsidR="00A51B70" w:rsidRPr="00C95852" w:rsidRDefault="00A51B70" w:rsidP="00217B7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95852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B4A3813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5,378,664,000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5619F4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4,848,860,767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72E7298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EEF999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9EA4E41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4,848,860,767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C8EE34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4,848,860,767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3670B86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331C3DC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33A0E5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4,848,860,767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2B04018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8.67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E979675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- 529,803,233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873FA1D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- 9.85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144F3528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DB6F482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51B70" w14:paraId="4CE50E25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51E01942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D35CEB2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44754B6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F899FF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5,378,664,000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CB6688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4,848,860,767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F293D09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173CA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7E2629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4,848,860,767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8AD0C8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4,848,860,767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7852F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7146E9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E30639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4,848,860,767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172861C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8.67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18FABFF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- 529,803,233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FC64EF2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6"/>
                <w:sz w:val="20"/>
              </w:rPr>
              <w:t>- 9.85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55CF76A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3089FBF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1B70" w:rsidRPr="00C95852" w14:paraId="07C34FBD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0A5C7E48" w14:textId="0B581165" w:rsidR="00A51B70" w:rsidRPr="00C95852" w:rsidRDefault="00BF2C05" w:rsidP="00217B7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7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96545A8" w14:textId="77777777" w:rsidR="00A51B70" w:rsidRPr="00C95852" w:rsidRDefault="00A51B70" w:rsidP="00217B7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D2E0C08" w14:textId="77777777" w:rsidR="00A51B70" w:rsidRPr="00C95852" w:rsidRDefault="00A51B70" w:rsidP="00217B7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95852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A906C1E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190933E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29,966,560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26D6AEB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AB9874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04873D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29,966,560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CC4F49E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29,966,560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E939DA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5D1B9D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F93172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29,966,560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8EAD355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3BA3388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- 120,033,440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9579F1B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- 80.02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717F9936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725949E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51B70" w14:paraId="6C361D99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6AD6AD12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8BA7A35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4EF2809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5DFA082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150,000,000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F1D80C0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29,966,560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9E14AA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FA8B5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BF6C4F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29,966,560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AAAC9EB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29,966,560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11378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8D0DB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E54EC9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29,966,560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B064509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0.05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A9349C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- 120,033,440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832E05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6"/>
                <w:sz w:val="20"/>
              </w:rPr>
              <w:t>- 80.02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3689228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5FF3F8F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1B70" w:rsidRPr="00C95852" w14:paraId="275762C1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731A6FD0" w14:textId="1682D431" w:rsidR="00A51B70" w:rsidRPr="00026C92" w:rsidRDefault="008F3867" w:rsidP="00217B7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8407ADE" w14:textId="77777777" w:rsidR="00A51B70" w:rsidRPr="00026C92" w:rsidRDefault="00A51B70" w:rsidP="00217B7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CB67DAD" w14:textId="77777777" w:rsidR="00A51B70" w:rsidRPr="00026C92" w:rsidRDefault="00A51B70" w:rsidP="00217B7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26C92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0002652" w14:textId="77777777" w:rsidR="00A51B70" w:rsidRPr="00026C9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26C9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1,025,628,000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CAF4C6" w14:textId="77777777" w:rsidR="00A51B70" w:rsidRPr="00026C9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26C9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315,630,850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51D39BA" w14:textId="77777777" w:rsidR="00A51B70" w:rsidRPr="00026C9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26C9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3C80B1" w14:textId="77777777" w:rsidR="00A51B70" w:rsidRPr="00026C9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26C9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469,446,125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21E444" w14:textId="77777777" w:rsidR="00A51B70" w:rsidRPr="00026C9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26C9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785,076,975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3EAFA4" w14:textId="77777777" w:rsidR="00A51B70" w:rsidRPr="00026C9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26C9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315,630,850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E4DD1F" w14:textId="77777777" w:rsidR="00A51B70" w:rsidRPr="00026C9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26C9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03F776" w14:textId="77777777" w:rsidR="00A51B70" w:rsidRPr="00026C9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26C9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469,446,125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391BD8" w14:textId="77777777" w:rsidR="00A51B70" w:rsidRPr="00026C9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26C9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785,076,975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AEE0D3B" w14:textId="77777777" w:rsidR="00A51B70" w:rsidRPr="00026C9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26C9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1.40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97E4927" w14:textId="77777777" w:rsidR="00A51B70" w:rsidRPr="00026C9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026C92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- 240,551,025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CC94A44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- 23.45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4132D829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69B8558" w14:textId="77777777" w:rsidR="00A51B70" w:rsidRPr="00C95852" w:rsidRDefault="00A51B70" w:rsidP="00217B7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95852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51B70" w14:paraId="3AE54F98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5E743B29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C0E84D0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409EF23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專案補助支出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C27E7CF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72,750,000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F4BEBA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72,750,000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545A6D6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1E1B3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07AF2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72,750,000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D83E25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72,750,000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D4E165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D78BE6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61ED6D6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72,750,000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824B93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0.13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E34FC6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2782716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46804DC2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333F25A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1B70" w14:paraId="6CA7FC26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0A2B5F73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CF98177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AE87F08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45E36B6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901,016,000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65D808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242,880,850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71D84A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77853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469,446,125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3D5FF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712,326,975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396BB20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242,880,850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95B04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97DAE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469,446,125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B66EBF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712,326,975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6C35527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1.27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EA682B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- 188,689,025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4F2C176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6"/>
                <w:sz w:val="20"/>
              </w:rPr>
              <w:t>- 20.94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7FF4B13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69408E82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1B70" w14:paraId="3A227910" w14:textId="77777777" w:rsidTr="008F38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03811F5E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B9CF972" w14:textId="77777777" w:rsidR="00A51B70" w:rsidRDefault="00A51B70" w:rsidP="00217B7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01A48E8" w14:textId="77777777" w:rsidR="00A51B70" w:rsidRDefault="00A51B70" w:rsidP="00217B7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733C8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B6BB27E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51,862,000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DAB46D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EC89EDD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833D15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CB1C54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0AAA38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30E8CF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600518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EB056E3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E023542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5C1E2F2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- 51,862,000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A2C19B6" w14:textId="77777777" w:rsidR="00A51B70" w:rsidRPr="00357D34" w:rsidRDefault="00A51B70" w:rsidP="00217B7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357D34">
              <w:rPr>
                <w:rFonts w:ascii="新細明體" w:eastAsia="標楷體" w:hAnsi="新細明體"/>
                <w:noProof/>
                <w:spacing w:val="-10"/>
                <w:sz w:val="20"/>
              </w:rPr>
              <w:t>- 100.00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28E30CA6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968F241" w14:textId="77777777" w:rsidR="00A51B70" w:rsidRPr="00F32BE8" w:rsidRDefault="00A51B70" w:rsidP="00217B7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4733C8">
              <w:rPr>
                <w:rFonts w:ascii="新細明體" w:eastAsia="標楷體" w:hAnsi="新細明體"/>
                <w:noProof/>
                <w:spacing w:val="-6"/>
                <w:sz w:val="20"/>
              </w:rPr>
              <w:t>--</w:t>
            </w:r>
          </w:p>
        </w:tc>
      </w:tr>
    </w:tbl>
    <w:p w14:paraId="578B1F4C" w14:textId="453275FE" w:rsidR="00ED38BF" w:rsidRDefault="00357D34" w:rsidP="00357D34">
      <w:pPr>
        <w:ind w:right="7"/>
        <w:jc w:val="both"/>
        <w:rPr>
          <w:rFonts w:ascii="標楷體" w:eastAsia="標楷體" w:hAnsi="標楷體"/>
          <w:sz w:val="20"/>
        </w:rPr>
      </w:pPr>
      <w:proofErr w:type="gramStart"/>
      <w:r w:rsidRPr="00357D34">
        <w:rPr>
          <w:rFonts w:ascii="標楷體" w:eastAsia="標楷體" w:hAnsi="標楷體" w:hint="eastAsia"/>
          <w:sz w:val="20"/>
        </w:rPr>
        <w:t>註</w:t>
      </w:r>
      <w:proofErr w:type="gramEnd"/>
      <w:r w:rsidRPr="00357D34">
        <w:rPr>
          <w:rFonts w:ascii="標楷體" w:eastAsia="標楷體" w:hAnsi="標楷體" w:hint="eastAsia"/>
          <w:sz w:val="20"/>
        </w:rPr>
        <w:t>：</w:t>
      </w:r>
      <w:proofErr w:type="gramStart"/>
      <w:r w:rsidRPr="00357D34">
        <w:rPr>
          <w:rFonts w:ascii="標楷體" w:eastAsia="標楷體" w:hAnsi="標楷體" w:hint="eastAsia"/>
          <w:sz w:val="20"/>
        </w:rPr>
        <w:t>11</w:t>
      </w:r>
      <w:r>
        <w:rPr>
          <w:rFonts w:ascii="標楷體" w:eastAsia="標楷體" w:hAnsi="標楷體" w:hint="eastAsia"/>
          <w:sz w:val="20"/>
        </w:rPr>
        <w:t>3</w:t>
      </w:r>
      <w:proofErr w:type="gramEnd"/>
      <w:r w:rsidRPr="00357D34">
        <w:rPr>
          <w:rFonts w:ascii="標楷體" w:eastAsia="標楷體" w:hAnsi="標楷體" w:hint="eastAsia"/>
          <w:sz w:val="20"/>
        </w:rPr>
        <w:t>年度第二預備金原編列預算數</w:t>
      </w:r>
      <w:r>
        <w:rPr>
          <w:rFonts w:ascii="標楷體" w:eastAsia="標楷體" w:hAnsi="標楷體" w:hint="eastAsia"/>
          <w:sz w:val="20"/>
        </w:rPr>
        <w:t>7</w:t>
      </w:r>
      <w:r w:rsidRPr="00357D34">
        <w:rPr>
          <w:rFonts w:ascii="標楷體" w:eastAsia="標楷體" w:hAnsi="標楷體" w:hint="eastAsia"/>
          <w:sz w:val="20"/>
        </w:rPr>
        <w:t>,000萬元，經縣政府核准動支</w:t>
      </w:r>
      <w:r>
        <w:rPr>
          <w:rFonts w:ascii="標楷體" w:eastAsia="標楷體" w:hAnsi="標楷體" w:hint="eastAsia"/>
          <w:sz w:val="20"/>
        </w:rPr>
        <w:t>1,813</w:t>
      </w:r>
      <w:r w:rsidRPr="00357D34">
        <w:rPr>
          <w:rFonts w:ascii="標楷體" w:eastAsia="標楷體" w:hAnsi="標楷體" w:hint="eastAsia"/>
          <w:sz w:val="20"/>
        </w:rPr>
        <w:t>萬餘元，賸餘</w:t>
      </w:r>
      <w:r>
        <w:rPr>
          <w:rFonts w:ascii="標楷體" w:eastAsia="標楷體" w:hAnsi="標楷體" w:hint="eastAsia"/>
          <w:sz w:val="20"/>
        </w:rPr>
        <w:t>5,186</w:t>
      </w:r>
      <w:r w:rsidRPr="00357D34">
        <w:rPr>
          <w:rFonts w:ascii="標楷體" w:eastAsia="標楷體" w:hAnsi="標楷體" w:hint="eastAsia"/>
          <w:sz w:val="20"/>
        </w:rPr>
        <w:t>萬餘元。</w:t>
      </w:r>
    </w:p>
    <w:sectPr w:rsidR="00ED38BF" w:rsidSect="001E6880">
      <w:headerReference w:type="default" r:id="rId6"/>
      <w:headerReference w:type="first" r:id="rId7"/>
      <w:footerReference w:type="first" r:id="rId8"/>
      <w:pgSz w:w="23814" w:h="16840" w:orient="landscape" w:code="8"/>
      <w:pgMar w:top="567" w:right="851" w:bottom="851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BF089" w14:textId="77777777" w:rsidR="00A51B70" w:rsidRDefault="00A51B70">
      <w:r>
        <w:separator/>
      </w:r>
    </w:p>
  </w:endnote>
  <w:endnote w:type="continuationSeparator" w:id="0">
    <w:p w14:paraId="58A6F512" w14:textId="77777777" w:rsidR="00A51B70" w:rsidRDefault="00A51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1B6BB" w14:textId="56B5E191" w:rsidR="001E6880" w:rsidRDefault="001E6880" w:rsidP="000F0F67">
    <w:pPr>
      <w:pStyle w:val="a4"/>
      <w:jc w:val="center"/>
    </w:pPr>
    <w:r w:rsidRPr="00202956">
      <w:rPr>
        <w:rFonts w:ascii="標楷體" w:eastAsia="標楷體" w:hAnsi="標楷體" w:hint="eastAsia"/>
        <w:sz w:val="22"/>
        <w:szCs w:val="22"/>
      </w:rPr>
      <w:t>1</w:t>
    </w:r>
    <w:r>
      <w:rPr>
        <w:rFonts w:ascii="標楷體" w:eastAsia="標楷體" w:hAnsi="標楷體" w:hint="eastAsia"/>
        <w:sz w:val="22"/>
        <w:szCs w:val="22"/>
      </w:rPr>
      <w:t>0</w:t>
    </w:r>
    <w:r w:rsidRPr="00202956">
      <w:rPr>
        <w:rFonts w:ascii="標楷體" w:eastAsia="標楷體" w:hAnsi="標楷體" w:hint="eastAsia"/>
        <w:sz w:val="22"/>
        <w:szCs w:val="22"/>
      </w:rPr>
      <w:t>-</w:t>
    </w:r>
    <w:r>
      <w:rPr>
        <w:rFonts w:ascii="標楷體" w:eastAsia="標楷體" w:hAnsi="標楷體" w:hint="eastAsia"/>
        <w:sz w:val="22"/>
        <w:szCs w:val="2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54C29" w14:textId="77777777" w:rsidR="00A51B70" w:rsidRDefault="00A51B70">
      <w:r>
        <w:separator/>
      </w:r>
    </w:p>
  </w:footnote>
  <w:footnote w:type="continuationSeparator" w:id="0">
    <w:p w14:paraId="4A79B7E0" w14:textId="77777777" w:rsidR="00A51B70" w:rsidRDefault="00A51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10A8D" w14:textId="37E7B078" w:rsidR="0033339B" w:rsidRDefault="00430F40">
    <w:pPr>
      <w:pStyle w:val="a3"/>
      <w:jc w:val="center"/>
    </w:pP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一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0B05DD" w:rsidRPr="000B05DD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0B05DD">
      <w:rPr>
        <w:rFonts w:ascii="標楷體" w:eastAsia="標楷體" w:hint="eastAsia"/>
        <w:b/>
        <w:spacing w:val="60"/>
        <w:sz w:val="32"/>
        <w:szCs w:val="32"/>
        <w:u w:val="single"/>
      </w:rPr>
      <w:t>屏東縣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</w:t>
    </w:r>
    <w:r w:rsidR="007A5795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0B05DD" w:rsidRPr="000B05DD">
      <w:rPr>
        <w:rFonts w:ascii="標楷體" w:eastAsia="標楷體" w:hAnsi="標楷體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FEE8D" w14:textId="1B450BA6" w:rsidR="0033339B" w:rsidRDefault="00430F40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一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0B05DD" w:rsidRPr="000B05DD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33339B">
      <w:rPr>
        <w:rFonts w:ascii="標楷體" w:eastAsia="標楷體" w:hint="eastAsia"/>
        <w:b/>
        <w:spacing w:val="60"/>
        <w:sz w:val="32"/>
        <w:u w:val="single"/>
      </w:rPr>
      <w:t>年度</w:t>
    </w:r>
    <w:r w:rsidR="000B05DD" w:rsidRPr="000B05DD">
      <w:rPr>
        <w:rFonts w:ascii="標楷體" w:eastAsia="標楷體" w:hAnsi="標楷體" w:hint="eastAsia"/>
        <w:b/>
        <w:spacing w:val="60"/>
        <w:sz w:val="32"/>
        <w:u w:val="single"/>
      </w:rPr>
      <w:t>屏東縣</w:t>
    </w:r>
    <w:r w:rsidR="0033339B">
      <w:rPr>
        <w:rFonts w:ascii="標楷體" w:eastAsia="標楷體" w:hint="eastAsia"/>
        <w:b/>
        <w:spacing w:val="60"/>
        <w:sz w:val="32"/>
        <w:u w:val="single"/>
      </w:rPr>
      <w:t>總決算歲出政事別決算審定</w:t>
    </w:r>
    <w:r w:rsidR="00586E92">
      <w:rPr>
        <w:rFonts w:ascii="標楷體" w:eastAsia="標楷體" w:hint="eastAsia"/>
        <w:b/>
        <w:spacing w:val="60"/>
        <w:sz w:val="32"/>
        <w:u w:val="single"/>
      </w:rPr>
      <w:t>總</w:t>
    </w:r>
    <w:r w:rsidR="0033339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B70"/>
    <w:rsid w:val="00012B65"/>
    <w:rsid w:val="00026C92"/>
    <w:rsid w:val="000B05DD"/>
    <w:rsid w:val="000C5542"/>
    <w:rsid w:val="000F0F67"/>
    <w:rsid w:val="000F7EBC"/>
    <w:rsid w:val="001D045E"/>
    <w:rsid w:val="001E6880"/>
    <w:rsid w:val="0033339B"/>
    <w:rsid w:val="00357D34"/>
    <w:rsid w:val="00412ED5"/>
    <w:rsid w:val="00430F40"/>
    <w:rsid w:val="00566D5D"/>
    <w:rsid w:val="00586E92"/>
    <w:rsid w:val="005A0053"/>
    <w:rsid w:val="005C229D"/>
    <w:rsid w:val="00671557"/>
    <w:rsid w:val="007A5795"/>
    <w:rsid w:val="007C5530"/>
    <w:rsid w:val="008D39E5"/>
    <w:rsid w:val="008D4AEC"/>
    <w:rsid w:val="008F3867"/>
    <w:rsid w:val="00A51B70"/>
    <w:rsid w:val="00A70E4D"/>
    <w:rsid w:val="00AA0363"/>
    <w:rsid w:val="00AF0380"/>
    <w:rsid w:val="00B10685"/>
    <w:rsid w:val="00B64D03"/>
    <w:rsid w:val="00B72CD3"/>
    <w:rsid w:val="00BF2C05"/>
    <w:rsid w:val="00C84213"/>
    <w:rsid w:val="00CA7ECF"/>
    <w:rsid w:val="00CD36D2"/>
    <w:rsid w:val="00D34A64"/>
    <w:rsid w:val="00D3677E"/>
    <w:rsid w:val="00E14208"/>
    <w:rsid w:val="00E62199"/>
    <w:rsid w:val="00E96166"/>
    <w:rsid w:val="00ED38BF"/>
    <w:rsid w:val="00EF4AE3"/>
    <w:rsid w:val="00F32BE8"/>
    <w:rsid w:val="00F4265D"/>
    <w:rsid w:val="00F73B02"/>
    <w:rsid w:val="00FB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E74F76D"/>
  <w15:chartTrackingRefBased/>
  <w15:docId w15:val="{2852298D-85B5-49F1-B55D-05D3240EC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KUY5UKcfKn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zKUY5UKcfKn歲出政事別決算審定表.dot</Template>
  <TotalTime>69</TotalTime>
  <Pages>1</Pages>
  <Words>858</Words>
  <Characters>3510</Characters>
  <Application>Microsoft Office Word</Application>
  <DocSecurity>0</DocSecurity>
  <Lines>29</Lines>
  <Paragraphs>8</Paragraphs>
  <ScaleCrop>false</ScaleCrop>
  <Company>N.A.O.</Company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劉新榕</dc:creator>
  <cp:keywords/>
  <cp:lastModifiedBy>張靖芬</cp:lastModifiedBy>
  <cp:revision>9</cp:revision>
  <dcterms:created xsi:type="dcterms:W3CDTF">2025-06-06T03:54:00Z</dcterms:created>
  <dcterms:modified xsi:type="dcterms:W3CDTF">2025-06-25T07:31:00Z</dcterms:modified>
</cp:coreProperties>
</file>