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8AFD" w14:textId="37C360BA" w:rsidR="00C11167" w:rsidRPr="00AC7B11" w:rsidRDefault="00C11167" w:rsidP="000A4689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sz w:val="32"/>
          <w:szCs w:val="20"/>
        </w:rPr>
      </w:pPr>
      <w:r w:rsidRPr="00AC7B11">
        <w:rPr>
          <w:rFonts w:ascii="標楷體" w:eastAsia="標楷體" w:hAnsi="標楷體"/>
          <w:b/>
          <w:sz w:val="32"/>
          <w:szCs w:val="20"/>
        </w:rPr>
        <w:t>2.</w:t>
      </w:r>
      <w:r w:rsidRPr="00AC7B11">
        <w:rPr>
          <w:rFonts w:ascii="標楷體" w:eastAsia="標楷體" w:hAnsi="標楷體" w:hint="eastAsia"/>
          <w:b/>
          <w:sz w:val="32"/>
          <w:szCs w:val="20"/>
        </w:rPr>
        <w:t>核能發電後端營運基金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311"/>
        <w:gridCol w:w="1311"/>
        <w:gridCol w:w="1311"/>
        <w:gridCol w:w="1312"/>
        <w:gridCol w:w="1481"/>
        <w:gridCol w:w="658"/>
      </w:tblGrid>
      <w:tr w:rsidR="000A4689" w:rsidRPr="001D6E25" w14:paraId="478FAE0B" w14:textId="77777777" w:rsidTr="001D0E91">
        <w:trPr>
          <w:cantSplit/>
          <w:trHeight w:val="283"/>
          <w:tblHeader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0F9E6" w14:textId="61FAA001" w:rsidR="001D0E91" w:rsidRPr="003F0556" w:rsidRDefault="000A4689" w:rsidP="001D0E91">
            <w:pPr>
              <w:pStyle w:val="ae"/>
              <w:spacing w:line="460" w:lineRule="exact"/>
              <w:ind w:rightChars="169" w:right="406" w:firstLineChars="29" w:firstLine="93"/>
              <w:jc w:val="center"/>
              <w:rPr>
                <w:spacing w:val="-20"/>
              </w:rPr>
            </w:pPr>
            <w:r>
              <w:rPr>
                <w:rFonts w:hint="eastAsia"/>
                <w:b/>
                <w:sz w:val="32"/>
                <w:u w:val="single" w:color="000000"/>
              </w:rPr>
              <w:t xml:space="preserve">　</w:t>
            </w:r>
            <w:r w:rsidRPr="007E2922">
              <w:rPr>
                <w:rFonts w:hint="eastAsia"/>
                <w:b/>
                <w:sz w:val="32"/>
                <w:u w:val="single" w:color="000000"/>
              </w:rPr>
              <w:t>核能發電後端營運基金來源用途及餘</w:t>
            </w:r>
            <w:proofErr w:type="gramStart"/>
            <w:r w:rsidRPr="007E2922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E2922">
              <w:rPr>
                <w:rFonts w:hint="eastAsia"/>
                <w:b/>
                <w:sz w:val="32"/>
                <w:u w:val="single" w:color="000000"/>
              </w:rPr>
              <w:t>審定表</w:t>
            </w:r>
            <w:r>
              <w:rPr>
                <w:rFonts w:hint="eastAsia"/>
                <w:b/>
                <w:sz w:val="32"/>
                <w:u w:val="single" w:color="000000"/>
              </w:rPr>
              <w:t xml:space="preserve">　</w:t>
            </w:r>
          </w:p>
        </w:tc>
      </w:tr>
      <w:tr w:rsidR="000A4689" w:rsidRPr="001D6E25" w14:paraId="29D17A19" w14:textId="77777777" w:rsidTr="001D0E91">
        <w:trPr>
          <w:cantSplit/>
          <w:trHeight w:val="283"/>
          <w:tblHeader/>
        </w:trPr>
        <w:tc>
          <w:tcPr>
            <w:tcW w:w="1021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2E29741" w14:textId="0DB8FD30" w:rsidR="000A4689" w:rsidRPr="000A4689" w:rsidRDefault="000A4689" w:rsidP="001D0E91">
            <w:pPr>
              <w:widowControl/>
              <w:tabs>
                <w:tab w:val="left" w:pos="4620"/>
              </w:tabs>
              <w:snapToGrid w:val="0"/>
              <w:ind w:leftChars="-6" w:right="-1" w:hangingChars="6" w:hanging="14"/>
              <w:jc w:val="right"/>
              <w:rPr>
                <w:rFonts w:ascii="標楷體" w:eastAsia="標楷體" w:hAnsi="標楷體"/>
                <w:spacing w:val="-20"/>
              </w:rPr>
            </w:pPr>
            <w:r w:rsidRPr="007E2922">
              <w:rPr>
                <w:rFonts w:ascii="標楷體" w:eastAsia="標楷體" w:hAnsi="標楷體" w:cs="標楷體" w:hint="eastAsia"/>
              </w:rPr>
              <w:t>中華民國</w:t>
            </w:r>
            <w:proofErr w:type="gramStart"/>
            <w:r w:rsidRPr="007E2922">
              <w:rPr>
                <w:rFonts w:ascii="標楷體" w:eastAsia="標楷體" w:hAnsi="標楷體" w:cs="標楷體" w:hint="eastAsia"/>
              </w:rPr>
              <w:t>1</w:t>
            </w:r>
            <w:r w:rsidRPr="007E2922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3</w:t>
            </w:r>
            <w:proofErr w:type="gramEnd"/>
            <w:r w:rsidRPr="007E2922">
              <w:rPr>
                <w:rFonts w:ascii="標楷體" w:eastAsia="標楷體" w:hAnsi="標楷體" w:cs="標楷體" w:hint="eastAsia"/>
              </w:rPr>
              <w:t>年度</w:t>
            </w:r>
            <w:r w:rsidRPr="007E2922">
              <w:rPr>
                <w:rFonts w:ascii="標楷體" w:eastAsia="標楷體" w:hAnsi="標楷體" w:cs="標楷體"/>
              </w:rPr>
              <w:tab/>
            </w:r>
            <w:r w:rsidRPr="007E2922">
              <w:rPr>
                <w:rFonts w:ascii="標楷體" w:eastAsia="標楷體" w:hAnsi="標楷體" w:cs="標楷體" w:hint="eastAsia"/>
                <w:spacing w:val="-20"/>
              </w:rPr>
              <w:t>單位：新臺幣元</w:t>
            </w:r>
          </w:p>
        </w:tc>
      </w:tr>
      <w:tr w:rsidR="001D6E25" w:rsidRPr="001D6E25" w14:paraId="7DE7972B" w14:textId="77777777" w:rsidTr="00427FC9">
        <w:trPr>
          <w:cantSplit/>
          <w:trHeight w:val="380"/>
          <w:tblHeader/>
        </w:trPr>
        <w:tc>
          <w:tcPr>
            <w:tcW w:w="28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BCC6B1" w14:textId="235B54C1" w:rsidR="00976E8F" w:rsidRPr="003F0556" w:rsidRDefault="007E2922" w:rsidP="00427FC9">
            <w:pPr>
              <w:ind w:left="113" w:right="57"/>
              <w:jc w:val="distribute"/>
              <w:rPr>
                <w:rFonts w:ascii="標楷體" w:eastAsia="標楷體" w:hAnsi="標楷體"/>
                <w:szCs w:val="20"/>
              </w:rPr>
            </w:pPr>
            <w:r w:rsidRPr="003F0556">
              <w:rPr>
                <w:rFonts w:ascii="標楷體" w:eastAsia="標楷體" w:hAnsi="標楷體" w:hint="eastAsia"/>
              </w:rPr>
              <w:t>項</w:t>
            </w:r>
            <w:r w:rsidR="00976E8F" w:rsidRPr="003F0556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1F642B" w14:textId="77777777" w:rsidR="00976E8F" w:rsidRPr="003F0556" w:rsidRDefault="00976E8F" w:rsidP="000A46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3F0556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52A6BA" w14:textId="77777777" w:rsidR="00976E8F" w:rsidRPr="003F0556" w:rsidRDefault="00976E8F" w:rsidP="000A468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055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D316FE" w14:textId="77777777" w:rsidR="00976E8F" w:rsidRPr="003F0556" w:rsidRDefault="00976E8F" w:rsidP="000A468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0556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25FDEC" w14:textId="77777777" w:rsidR="00976E8F" w:rsidRPr="003F0556" w:rsidRDefault="00976E8F" w:rsidP="000A46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3F0556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13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8AEC92" w14:textId="77777777" w:rsidR="00976E8F" w:rsidRPr="003F0556" w:rsidRDefault="00976E8F" w:rsidP="000A468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3F0556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EA292D4" w14:textId="77777777" w:rsidR="00976E8F" w:rsidRPr="003F0556" w:rsidRDefault="00976E8F" w:rsidP="000A4689">
            <w:pPr>
              <w:spacing w:line="240" w:lineRule="exact"/>
              <w:ind w:leftChars="20" w:left="48" w:rightChars="7" w:right="17"/>
              <w:jc w:val="distribute"/>
              <w:rPr>
                <w:rFonts w:ascii="標楷體" w:eastAsia="標楷體" w:hAnsi="標楷體"/>
              </w:rPr>
            </w:pPr>
            <w:r w:rsidRPr="003F0556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D6E25" w:rsidRPr="001D6E25" w14:paraId="4CDD662D" w14:textId="77777777" w:rsidTr="00427FC9">
        <w:trPr>
          <w:cantSplit/>
          <w:trHeight w:val="43"/>
          <w:tblHeader/>
        </w:trPr>
        <w:tc>
          <w:tcPr>
            <w:tcW w:w="28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9F49C1" w14:textId="77777777" w:rsidR="00976E8F" w:rsidRPr="003F0556" w:rsidRDefault="00976E8F" w:rsidP="00976E8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DD31C7" w14:textId="77777777" w:rsidR="00976E8F" w:rsidRPr="003F0556" w:rsidRDefault="00976E8F" w:rsidP="000A4689">
            <w:pPr>
              <w:widowControl/>
              <w:ind w:leftChars="20" w:left="48" w:rightChars="20" w:right="48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CB6FC4" w14:textId="77777777" w:rsidR="00976E8F" w:rsidRPr="003F0556" w:rsidRDefault="00976E8F" w:rsidP="000A4689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8B8F30" w14:textId="77777777" w:rsidR="00976E8F" w:rsidRPr="003F0556" w:rsidRDefault="00976E8F" w:rsidP="000A4689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010E3D" w14:textId="77777777" w:rsidR="00976E8F" w:rsidRPr="003F0556" w:rsidRDefault="00976E8F" w:rsidP="000A4689">
            <w:pPr>
              <w:widowControl/>
              <w:ind w:leftChars="20" w:left="48" w:rightChars="20" w:right="48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8BFFEC" w14:textId="77777777" w:rsidR="00976E8F" w:rsidRPr="003F0556" w:rsidRDefault="00976E8F" w:rsidP="000A4689">
            <w:pPr>
              <w:ind w:leftChars="20" w:left="101" w:rightChars="20" w:right="48" w:hangingChars="22" w:hanging="53"/>
              <w:jc w:val="distribute"/>
              <w:rPr>
                <w:rFonts w:ascii="標楷體" w:eastAsia="標楷體" w:hAnsi="標楷體"/>
              </w:rPr>
            </w:pPr>
            <w:r w:rsidRPr="003F055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E5B856" w14:textId="77777777" w:rsidR="00976E8F" w:rsidRPr="003F0556" w:rsidRDefault="00976E8F" w:rsidP="000A468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F0556">
              <w:rPr>
                <w:rFonts w:ascii="標楷體" w:eastAsia="標楷體" w:hAnsi="標楷體" w:hint="eastAsia"/>
              </w:rPr>
              <w:t>％</w:t>
            </w:r>
          </w:p>
        </w:tc>
      </w:tr>
      <w:tr w:rsidR="00410381" w:rsidRPr="001D6E25" w14:paraId="07525158" w14:textId="77777777" w:rsidTr="00427FC9">
        <w:trPr>
          <w:cantSplit/>
          <w:trHeight w:val="81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64A5A942" w14:textId="77777777" w:rsidR="00410381" w:rsidRPr="007F0148" w:rsidRDefault="00410381" w:rsidP="004103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25B2BCF" w14:textId="3286CF2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26,771,732,000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3EAC6E14" w14:textId="707B7738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27,733,966,963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7807D2D9" w14:textId="5EAA59B1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single" w:sz="8" w:space="0" w:color="auto"/>
              <w:bottom w:val="nil"/>
            </w:tcBorders>
            <w:vAlign w:val="center"/>
            <w:hideMark/>
          </w:tcPr>
          <w:p w14:paraId="5F30CA03" w14:textId="523CB369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27,733,966,963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6DC2C69B" w14:textId="205FEE48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962,234,963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644A0944" w14:textId="441767EA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3.59</w:t>
            </w:r>
          </w:p>
        </w:tc>
      </w:tr>
      <w:tr w:rsidR="00410381" w:rsidRPr="001D6E25" w14:paraId="095AE0E6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C075610" w14:textId="77777777" w:rsidR="00410381" w:rsidRPr="007F0148" w:rsidRDefault="00410381" w:rsidP="004103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徵收及依法分配收入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07D8D63" w14:textId="2D9144F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21,669,200,000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2BA5E642" w14:textId="14FCDBC1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22,118,000,000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167F3CE8" w14:textId="351B9CA1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2A505C56" w14:textId="6E18EF3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22,118,000,000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67F310BA" w14:textId="2E1B064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448,800,000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72D5A654" w14:textId="7DD0279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2.07</w:t>
            </w:r>
          </w:p>
        </w:tc>
      </w:tr>
      <w:tr w:rsidR="00410381" w:rsidRPr="001D6E25" w14:paraId="41E396B3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E729F1C" w14:textId="77777777" w:rsidR="00410381" w:rsidRPr="007F0148" w:rsidRDefault="00410381" w:rsidP="004103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0E4EE0EC" w14:textId="65250F8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5,102,532,000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03177902" w14:textId="41434D8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5,566,363,844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3689E8D7" w14:textId="322B666C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63B652E7" w14:textId="4BF429D7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5,566,363,844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64974DBE" w14:textId="2A203048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463,831,844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1B8E6C75" w14:textId="19C2858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9.09</w:t>
            </w:r>
          </w:p>
        </w:tc>
      </w:tr>
      <w:tr w:rsidR="00410381" w:rsidRPr="001D6E25" w14:paraId="6B600A63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531934D5" w14:textId="77777777" w:rsidR="00410381" w:rsidRPr="007F0148" w:rsidRDefault="00410381" w:rsidP="004103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090CA720" w14:textId="1540F4B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5741EA3" w14:textId="146FC82D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49,603,119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12C82CE8" w14:textId="1D38134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246F8405" w14:textId="07ECBED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49,603,119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65286F15" w14:textId="54A3977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49,603,119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5B3A6C77" w14:textId="4F98750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410381" w:rsidRPr="001D6E25" w14:paraId="12A6023D" w14:textId="77777777" w:rsidTr="00427FC9">
        <w:trPr>
          <w:cantSplit/>
          <w:trHeight w:val="81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5E7B6D27" w14:textId="2C45EE6C" w:rsidR="00410381" w:rsidRPr="007F0148" w:rsidRDefault="00410381" w:rsidP="004103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0174E4E" w14:textId="4B79F55C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6,434,317,000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5923D7B5" w14:textId="7EC3B99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5,194,659,115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F171EA2" w14:textId="3D8C99F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- 89,231,111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44FF0B90" w14:textId="3F244DD9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5,105,428,004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076B5D92" w14:textId="07852EF7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- 1,328,888,996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3CF15DBD" w14:textId="6A53D63C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- 20.65</w:t>
            </w:r>
          </w:p>
        </w:tc>
      </w:tr>
      <w:tr w:rsidR="00410381" w:rsidRPr="001D6E25" w14:paraId="36C1A36D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5B0AB31" w14:textId="77777777" w:rsidR="00410381" w:rsidRPr="0019072E" w:rsidRDefault="00410381" w:rsidP="001D0E91">
            <w:pPr>
              <w:ind w:leftChars="100" w:left="240" w:rightChars="21" w:right="50"/>
              <w:jc w:val="distribute"/>
              <w:rPr>
                <w:rFonts w:ascii="標楷體" w:eastAsia="標楷體" w:hAnsi="標楷體"/>
                <w:spacing w:val="-20"/>
                <w:w w:val="98"/>
                <w:kern w:val="0"/>
                <w:sz w:val="22"/>
                <w:szCs w:val="22"/>
              </w:rPr>
            </w:pPr>
            <w:r w:rsidRPr="0019072E">
              <w:rPr>
                <w:rFonts w:ascii="標楷體" w:eastAsia="標楷體" w:hAnsi="標楷體" w:hint="eastAsia"/>
                <w:spacing w:val="-20"/>
                <w:w w:val="98"/>
                <w:kern w:val="0"/>
                <w:sz w:val="22"/>
                <w:szCs w:val="22"/>
              </w:rPr>
              <w:t>低放射性廢棄物處理及貯存計畫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65A41FC9" w14:textId="3C508E8F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89,191,000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64644992" w14:textId="50E87AF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82,451,958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766740ED" w14:textId="0256F61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7232AA99" w14:textId="0EDCFBE1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82,451,958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1CC79C01" w14:textId="76FCC69F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- 6,739,042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30B8A5E9" w14:textId="30E0B13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- 7.56</w:t>
            </w:r>
          </w:p>
        </w:tc>
      </w:tr>
      <w:tr w:rsidR="00410381" w:rsidRPr="001D6E25" w14:paraId="7BA63221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3DA766E3" w14:textId="77777777" w:rsidR="00410381" w:rsidRPr="00F27868" w:rsidRDefault="00410381" w:rsidP="001D0E91">
            <w:pPr>
              <w:ind w:leftChars="100" w:left="24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  <w:szCs w:val="22"/>
              </w:rPr>
            </w:pPr>
            <w:r w:rsidRPr="00F27868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低放射性廢棄物最終處置計畫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5A22E795" w14:textId="53019126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95,707,000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081B2629" w14:textId="3724A896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81,482,039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14939D02" w14:textId="66909912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7DFB0C59" w14:textId="2FFA8169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81,482,039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23159C22" w14:textId="0A942DC8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- 14,224,961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0F138A1D" w14:textId="13B69187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- 14.86</w:t>
            </w:r>
          </w:p>
        </w:tc>
      </w:tr>
      <w:tr w:rsidR="00410381" w:rsidRPr="001D6E25" w14:paraId="7B783B37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31DE13A6" w14:textId="77777777" w:rsidR="00410381" w:rsidRPr="00F27868" w:rsidRDefault="00410381" w:rsidP="001D0E91">
            <w:pPr>
              <w:ind w:leftChars="100" w:left="24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  <w:szCs w:val="22"/>
              </w:rPr>
            </w:pPr>
            <w:r w:rsidRPr="00F27868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用過核子燃料貯存計畫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2FA4A44B" w14:textId="4FB861F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984,397,000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5A3F94AE" w14:textId="13E933C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358,584,088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5437C355" w14:textId="100F8E9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7A4D71D6" w14:textId="2F3CCB4C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358,584,088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08151668" w14:textId="7A2FD276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- 625,812,912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2C094A68" w14:textId="6FD8ECD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- 63.57</w:t>
            </w:r>
          </w:p>
        </w:tc>
      </w:tr>
      <w:tr w:rsidR="00410381" w:rsidRPr="001D6E25" w14:paraId="416F9C06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4E84991A" w14:textId="77777777" w:rsidR="00410381" w:rsidRPr="00F27868" w:rsidRDefault="00410381" w:rsidP="001D0E91">
            <w:pPr>
              <w:ind w:leftChars="100" w:left="24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用過核子燃料最終處置計畫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FF2587B" w14:textId="63CFA67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263,607,000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1F393EF4" w14:textId="7E6664B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261,335,560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7230C911" w14:textId="5B41C1A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549E7461" w14:textId="62E56302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261,335,560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5DE399F5" w14:textId="402F304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- 2,271,440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7F963B58" w14:textId="21CE4F58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- 0.86</w:t>
            </w:r>
          </w:p>
        </w:tc>
      </w:tr>
      <w:tr w:rsidR="00410381" w:rsidRPr="001D6E25" w14:paraId="2E8AE2AE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1C17229" w14:textId="77777777" w:rsidR="00410381" w:rsidRPr="0019072E" w:rsidRDefault="00410381" w:rsidP="001D0E91">
            <w:pPr>
              <w:ind w:leftChars="100" w:left="240" w:rightChars="21" w:right="50"/>
              <w:jc w:val="distribute"/>
              <w:rPr>
                <w:rFonts w:ascii="標楷體" w:eastAsia="標楷體" w:hAnsi="標楷體"/>
                <w:spacing w:val="-16"/>
                <w:w w:val="98"/>
                <w:kern w:val="0"/>
                <w:sz w:val="22"/>
                <w:szCs w:val="22"/>
              </w:rPr>
            </w:pPr>
            <w:r w:rsidRPr="0019072E">
              <w:rPr>
                <w:rFonts w:ascii="標楷體" w:eastAsia="標楷體" w:hAnsi="標楷體" w:hint="eastAsia"/>
                <w:spacing w:val="-16"/>
                <w:w w:val="98"/>
                <w:kern w:val="0"/>
                <w:sz w:val="22"/>
                <w:szCs w:val="22"/>
              </w:rPr>
              <w:t>核子設施除役拆廠及其廢棄物處理及最終處置計畫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254582E3" w14:textId="54ED9C9B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4,992,144,000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76BAF8D5" w14:textId="3DE61882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4,403,577,603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7DE8F052" w14:textId="22CD425C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- 89,231,111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6C587E2F" w14:textId="0040E2E4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bookmarkStart w:id="0" w:name="_Hlk200012484"/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4,314,346,492</w:t>
            </w:r>
            <w:bookmarkEnd w:id="0"/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19EDCFC8" w14:textId="26BC471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- 677,797,508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5348E520" w14:textId="230147D1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- 13.58</w:t>
            </w:r>
          </w:p>
        </w:tc>
      </w:tr>
      <w:tr w:rsidR="00410381" w:rsidRPr="001D6E25" w14:paraId="5A79158C" w14:textId="77777777" w:rsidTr="00427FC9">
        <w:trPr>
          <w:cantSplit/>
          <w:trHeight w:val="826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2126EFD3" w14:textId="35893C0C" w:rsidR="00410381" w:rsidRPr="007F0148" w:rsidRDefault="00410381" w:rsidP="001D0E91">
            <w:pPr>
              <w:ind w:leftChars="100" w:left="240" w:rightChars="27" w:right="65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一般行政管理</w:t>
            </w:r>
            <w:r w:rsidRPr="00F27868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計畫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6DCB377C" w14:textId="3465A982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9,271,000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281C74FA" w14:textId="5963A9AF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7,227,867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66C06812" w14:textId="21BD654F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7E655ECA" w14:textId="4922C0F1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7,227,867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11F26CF0" w14:textId="1710AC8D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- 2,043,133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1C49E8EA" w14:textId="3D07DD2A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- 22.04</w:t>
            </w:r>
          </w:p>
        </w:tc>
      </w:tr>
      <w:tr w:rsidR="00410381" w:rsidRPr="001D6E25" w14:paraId="668561C2" w14:textId="77777777" w:rsidTr="008F2F56">
        <w:trPr>
          <w:cantSplit/>
          <w:trHeight w:val="822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23C9311" w14:textId="77777777" w:rsidR="00410381" w:rsidRPr="007F0148" w:rsidRDefault="00410381" w:rsidP="004103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18E2F302" w14:textId="619CABFF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20,337,415,000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559142B5" w14:textId="79A56F6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22,539,307,848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40B8EF53" w14:textId="4B33999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89,231,111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11C20744" w14:textId="6F4F524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22,628,538,959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5B9D7373" w14:textId="3CCC175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2,291,123,959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4262E203" w14:textId="4E78B97A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11.27</w:t>
            </w:r>
          </w:p>
        </w:tc>
      </w:tr>
      <w:tr w:rsidR="00410381" w:rsidRPr="001D6E25" w14:paraId="007D600F" w14:textId="77777777" w:rsidTr="008F2F56">
        <w:trPr>
          <w:cantSplit/>
          <w:trHeight w:val="822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2604330F" w14:textId="77777777" w:rsidR="00410381" w:rsidRPr="007F0148" w:rsidRDefault="00410381" w:rsidP="004103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0A27894A" w14:textId="59DAC569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431,991,961,000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29CA9042" w14:textId="3D476A76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434,870,368,990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  <w:hideMark/>
          </w:tcPr>
          <w:p w14:paraId="5B0D0C8A" w14:textId="69C9532A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  <w:hideMark/>
          </w:tcPr>
          <w:p w14:paraId="1EA6FECC" w14:textId="6B4E798A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434,870,368,990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  <w:hideMark/>
          </w:tcPr>
          <w:p w14:paraId="0789AAD5" w14:textId="69F7103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2,878,407,990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476B753C" w14:textId="07794D66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0.67</w:t>
            </w:r>
          </w:p>
        </w:tc>
      </w:tr>
      <w:tr w:rsidR="00410381" w:rsidRPr="001D6E25" w14:paraId="3E5EE59B" w14:textId="77777777" w:rsidTr="008F2F56">
        <w:trPr>
          <w:cantSplit/>
          <w:trHeight w:val="822"/>
        </w:trPr>
        <w:tc>
          <w:tcPr>
            <w:tcW w:w="2835" w:type="dxa"/>
            <w:tcBorders>
              <w:top w:val="nil"/>
              <w:left w:val="nil"/>
              <w:bottom w:val="single" w:sz="8" w:space="0" w:color="auto"/>
            </w:tcBorders>
            <w:vAlign w:val="center"/>
            <w:hideMark/>
          </w:tcPr>
          <w:p w14:paraId="64DACA15" w14:textId="77777777" w:rsidR="00410381" w:rsidRPr="007F0148" w:rsidRDefault="00410381" w:rsidP="004103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7F014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1311" w:type="dxa"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38876F08" w14:textId="7CC6FD2F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452,329,376,000</w:t>
            </w:r>
          </w:p>
        </w:tc>
        <w:tc>
          <w:tcPr>
            <w:tcW w:w="1311" w:type="dxa"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3EBB5E52" w14:textId="0EE1BB4D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457,409,676,838</w:t>
            </w:r>
          </w:p>
        </w:tc>
        <w:tc>
          <w:tcPr>
            <w:tcW w:w="1311" w:type="dxa"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351E5684" w14:textId="65D51A00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89,231,111</w:t>
            </w:r>
          </w:p>
        </w:tc>
        <w:tc>
          <w:tcPr>
            <w:tcW w:w="1312" w:type="dxa"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67E9E0EA" w14:textId="09CFD7E5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457,498,907,949</w:t>
            </w:r>
          </w:p>
        </w:tc>
        <w:tc>
          <w:tcPr>
            <w:tcW w:w="1481" w:type="dxa"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12665E7B" w14:textId="06F11B73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5,169,531,949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  <w:hideMark/>
          </w:tcPr>
          <w:p w14:paraId="7C43569E" w14:textId="7F4BD9AE" w:rsidR="00410381" w:rsidRPr="000A4689" w:rsidRDefault="00410381" w:rsidP="0041038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1.14</w:t>
            </w:r>
          </w:p>
        </w:tc>
      </w:tr>
    </w:tbl>
    <w:p w14:paraId="599B4F09" w14:textId="4BFB7718" w:rsidR="00976E8F" w:rsidRPr="00833D1E" w:rsidRDefault="00976E8F" w:rsidP="008F2F56">
      <w:pPr>
        <w:widowControl/>
        <w:overflowPunct w:val="0"/>
        <w:adjustRightInd w:val="0"/>
        <w:snapToGrid w:val="0"/>
        <w:spacing w:line="200" w:lineRule="exact"/>
        <w:ind w:left="361" w:rightChars="-5" w:right="-12" w:hangingChars="210" w:hanging="361"/>
        <w:jc w:val="both"/>
        <w:outlineLvl w:val="3"/>
        <w:rPr>
          <w:rFonts w:ascii="標楷體" w:eastAsia="標楷體" w:hAnsi="標楷體" w:cs="標楷體"/>
          <w:color w:val="000000" w:themeColor="text1"/>
          <w:spacing w:val="-4"/>
          <w:kern w:val="0"/>
          <w:sz w:val="18"/>
          <w:szCs w:val="18"/>
        </w:rPr>
      </w:pPr>
      <w:proofErr w:type="gramStart"/>
      <w:r w:rsidRPr="0019072E">
        <w:rPr>
          <w:rFonts w:ascii="標楷體" w:eastAsia="標楷體" w:hAnsi="標楷體" w:cs="標楷體" w:hint="eastAsia"/>
          <w:spacing w:val="-4"/>
          <w:sz w:val="18"/>
        </w:rPr>
        <w:t>註</w:t>
      </w:r>
      <w:proofErr w:type="gramEnd"/>
      <w:r w:rsidRPr="0019072E">
        <w:rPr>
          <w:rFonts w:ascii="標楷體" w:eastAsia="標楷體" w:hAnsi="標楷體" w:cs="標楷體" w:hint="eastAsia"/>
          <w:spacing w:val="-4"/>
          <w:sz w:val="18"/>
        </w:rPr>
        <w:t>：本表</w:t>
      </w:r>
      <w:r w:rsidR="004E3A9A" w:rsidRPr="0019072E">
        <w:rPr>
          <w:rFonts w:ascii="標楷體" w:eastAsia="標楷體" w:hAnsi="標楷體" w:cs="標楷體" w:hint="eastAsia"/>
          <w:spacing w:val="-4"/>
          <w:sz w:val="18"/>
        </w:rPr>
        <w:t>核子設施除役拆廠及其廢棄物處理及最終處置計畫決算</w:t>
      </w:r>
      <w:r w:rsidR="004E3A9A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審定數</w:t>
      </w:r>
      <w:r w:rsidR="00892CA7" w:rsidRPr="00833D1E">
        <w:rPr>
          <w:rFonts w:ascii="標楷體" w:eastAsia="標楷體" w:hAnsi="標楷體" w:cs="標楷體"/>
          <w:color w:val="000000" w:themeColor="text1"/>
          <w:spacing w:val="-4"/>
          <w:sz w:val="18"/>
        </w:rPr>
        <w:t>4,314,346,492</w:t>
      </w:r>
      <w:r w:rsidR="004E3A9A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元</w:t>
      </w:r>
      <w:r w:rsidR="00A425BD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，包含</w:t>
      </w:r>
      <w:r w:rsidR="00340675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以前</w:t>
      </w:r>
      <w:r w:rsidR="00A425BD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年度保留數之執行數</w:t>
      </w:r>
      <w:r w:rsidR="00892CA7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44</w:t>
      </w:r>
      <w:r w:rsidR="00A425BD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,</w:t>
      </w:r>
      <w:r w:rsidR="00892CA7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685</w:t>
      </w:r>
      <w:r w:rsidR="00A425BD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,</w:t>
      </w:r>
      <w:r w:rsidR="00892CA7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90</w:t>
      </w:r>
      <w:r w:rsidR="00A425BD" w:rsidRPr="00833D1E">
        <w:rPr>
          <w:rFonts w:ascii="標楷體" w:eastAsia="標楷體" w:hAnsi="標楷體" w:cs="標楷體" w:hint="eastAsia"/>
          <w:color w:val="000000" w:themeColor="text1"/>
          <w:spacing w:val="-4"/>
          <w:sz w:val="18"/>
        </w:rPr>
        <w:t>0元。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4"/>
        <w:gridCol w:w="5104"/>
      </w:tblGrid>
      <w:tr w:rsidR="000A4689" w:rsidRPr="001D6E25" w14:paraId="03731B5B" w14:textId="77777777" w:rsidTr="001D0E91">
        <w:trPr>
          <w:cantSplit/>
          <w:trHeight w:val="283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DABC3" w14:textId="2A6D70A4" w:rsidR="0086302F" w:rsidRPr="001D0E91" w:rsidRDefault="000A4689" w:rsidP="0086302F">
            <w:pPr>
              <w:widowControl/>
              <w:overflowPunct w:val="0"/>
              <w:adjustRightInd w:val="0"/>
              <w:snapToGrid w:val="0"/>
              <w:ind w:leftChars="-7" w:left="-1" w:rightChars="122" w:right="293" w:hangingChars="5" w:hanging="16"/>
              <w:jc w:val="center"/>
              <w:outlineLvl w:val="3"/>
              <w:rPr>
                <w:rFonts w:ascii="標楷體" w:eastAsia="標楷體" w:hAnsi="標楷體" w:cs="標楷體"/>
                <w:b/>
                <w:kern w:val="0"/>
                <w:sz w:val="32"/>
                <w:szCs w:val="18"/>
                <w:u w:val="single" w:color="000000"/>
              </w:rPr>
            </w:pPr>
            <w:r w:rsidRPr="00205ABE">
              <w:rPr>
                <w:rFonts w:ascii="標楷體" w:eastAsia="標楷體" w:hAnsi="標楷體" w:cs="標楷體" w:hint="eastAsia"/>
                <w:b/>
                <w:kern w:val="0"/>
                <w:sz w:val="32"/>
                <w:szCs w:val="18"/>
                <w:u w:val="single" w:color="000000"/>
              </w:rPr>
              <w:lastRenderedPageBreak/>
              <w:t xml:space="preserve">　核能發電後端營運基金餘</w:t>
            </w:r>
            <w:proofErr w:type="gramStart"/>
            <w:r w:rsidRPr="00205ABE">
              <w:rPr>
                <w:rFonts w:ascii="標楷體" w:eastAsia="標楷體" w:hAnsi="標楷體" w:cs="標楷體" w:hint="eastAsia"/>
                <w:b/>
                <w:kern w:val="0"/>
                <w:sz w:val="32"/>
                <w:szCs w:val="18"/>
                <w:u w:val="single" w:color="000000"/>
              </w:rPr>
              <w:t>絀</w:t>
            </w:r>
            <w:proofErr w:type="gramEnd"/>
            <w:r w:rsidRPr="00205ABE">
              <w:rPr>
                <w:rFonts w:ascii="標楷體" w:eastAsia="標楷體" w:hAnsi="標楷體" w:cs="標楷體" w:hint="eastAsia"/>
                <w:b/>
                <w:kern w:val="0"/>
                <w:sz w:val="32"/>
                <w:szCs w:val="18"/>
                <w:u w:val="single" w:color="000000"/>
              </w:rPr>
              <w:t xml:space="preserve">審定後現金流量表　</w:t>
            </w:r>
          </w:p>
        </w:tc>
      </w:tr>
      <w:tr w:rsidR="000A4689" w:rsidRPr="001D6E25" w14:paraId="0C9322FD" w14:textId="77777777" w:rsidTr="001D0E91">
        <w:trPr>
          <w:cantSplit/>
          <w:trHeight w:val="283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B73C5A" w14:textId="1E813A08" w:rsidR="000A4689" w:rsidRPr="000A4689" w:rsidRDefault="000A4689" w:rsidP="001D0E91">
            <w:pPr>
              <w:widowControl/>
              <w:tabs>
                <w:tab w:val="left" w:pos="4644"/>
              </w:tabs>
              <w:snapToGrid w:val="0"/>
              <w:jc w:val="right"/>
              <w:rPr>
                <w:rFonts w:ascii="標楷體" w:eastAsia="標楷體" w:hAnsi="標楷體" w:cs="標楷體"/>
                <w:color w:val="FF0000"/>
                <w:spacing w:val="-20"/>
              </w:rPr>
            </w:pPr>
            <w:r w:rsidRPr="00205ABE">
              <w:rPr>
                <w:rFonts w:ascii="標楷體" w:eastAsia="標楷體" w:hAnsi="標楷體" w:cs="標楷體" w:hint="eastAsia"/>
              </w:rPr>
              <w:t>中華民國</w:t>
            </w:r>
            <w:proofErr w:type="gramStart"/>
            <w:r w:rsidRPr="00205ABE">
              <w:rPr>
                <w:rFonts w:ascii="標楷體" w:eastAsia="標楷體" w:hAnsi="標楷體" w:cs="標楷體" w:hint="eastAsia"/>
              </w:rPr>
              <w:t>1</w:t>
            </w:r>
            <w:r w:rsidRPr="00205AB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3</w:t>
            </w:r>
            <w:proofErr w:type="gramEnd"/>
            <w:r w:rsidRPr="00205ABE">
              <w:rPr>
                <w:rFonts w:ascii="標楷體" w:eastAsia="標楷體" w:hAnsi="標楷體" w:cs="標楷體" w:hint="eastAsia"/>
              </w:rPr>
              <w:t>年度</w:t>
            </w:r>
            <w:r w:rsidRPr="00205ABE">
              <w:rPr>
                <w:rFonts w:ascii="標楷體" w:eastAsia="標楷體" w:hAnsi="標楷體" w:cs="標楷體"/>
              </w:rPr>
              <w:tab/>
            </w:r>
            <w:r w:rsidRPr="00205ABE">
              <w:rPr>
                <w:rFonts w:ascii="標楷體" w:eastAsia="標楷體" w:hAnsi="標楷體" w:cs="標楷體" w:hint="eastAsia"/>
                <w:spacing w:val="-20"/>
              </w:rPr>
              <w:t>單位：新臺幣元</w:t>
            </w:r>
          </w:p>
        </w:tc>
      </w:tr>
      <w:tr w:rsidR="001D6E25" w:rsidRPr="001D6E25" w14:paraId="537160D5" w14:textId="77777777" w:rsidTr="0086302F">
        <w:trPr>
          <w:cantSplit/>
          <w:trHeight w:val="36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E6A01B" w14:textId="77777777" w:rsidR="00976E8F" w:rsidRPr="00205ABE" w:rsidRDefault="00976E8F" w:rsidP="001D0E91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205ABE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399196D" w14:textId="77777777" w:rsidR="00976E8F" w:rsidRPr="001D6E25" w:rsidRDefault="00976E8F" w:rsidP="001D0E9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color w:val="FF0000"/>
              </w:rPr>
            </w:pPr>
            <w:r w:rsidRPr="00205ABE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1D6E25" w:rsidRPr="001D6E25" w14:paraId="5BB2A26B" w14:textId="77777777" w:rsidTr="0086302F">
        <w:trPr>
          <w:cantSplit/>
          <w:trHeight w:val="464"/>
          <w:jc w:val="center"/>
        </w:trPr>
        <w:tc>
          <w:tcPr>
            <w:tcW w:w="25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9CBD7F" w14:textId="77777777" w:rsidR="00976E8F" w:rsidRPr="00205ABE" w:rsidRDefault="00976E8F" w:rsidP="00976E8F">
            <w:pPr>
              <w:widowControl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50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B1E7D1C" w14:textId="77777777" w:rsidR="00976E8F" w:rsidRPr="001D6E25" w:rsidRDefault="00976E8F" w:rsidP="00976E8F">
            <w:pPr>
              <w:widowControl/>
              <w:rPr>
                <w:rFonts w:ascii="標楷體" w:eastAsia="標楷體" w:hAnsi="標楷體"/>
                <w:noProof/>
                <w:color w:val="FF0000"/>
              </w:rPr>
            </w:pPr>
          </w:p>
        </w:tc>
      </w:tr>
      <w:tr w:rsidR="001D6E25" w:rsidRPr="001D6E25" w14:paraId="5E79216D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0DB776" w14:textId="7B2C44DD" w:rsidR="00976E8F" w:rsidRPr="00205ABE" w:rsidRDefault="00976E8F" w:rsidP="001D0E9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05AB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C442CD7" w14:textId="77777777" w:rsidR="00976E8F" w:rsidRPr="000A4689" w:rsidRDefault="00976E8F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</w:p>
        </w:tc>
      </w:tr>
      <w:tr w:rsidR="008156B1" w:rsidRPr="001D6E25" w14:paraId="5FAD6FEF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042D09" w14:textId="68444FCF" w:rsidR="008156B1" w:rsidRPr="00205ABE" w:rsidRDefault="008156B1" w:rsidP="0086302F">
            <w:pPr>
              <w:ind w:leftChars="200" w:left="480" w:rightChars="-18" w:right="-43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05ABE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09554" w14:textId="27CCA1C2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23,134,222,652</w:t>
            </w:r>
          </w:p>
        </w:tc>
      </w:tr>
      <w:tr w:rsidR="008156B1" w:rsidRPr="001D6E25" w14:paraId="249FE83E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AC1B6A" w14:textId="3EFE2267" w:rsidR="008156B1" w:rsidRPr="00205ABE" w:rsidRDefault="008156B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05ABE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47817" w14:textId="2205EF91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445</w:t>
            </w: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 w:rsidRPr="000A4689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162</w:t>
            </w: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 w:rsidRPr="000A4689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931</w:t>
            </w:r>
          </w:p>
        </w:tc>
      </w:tr>
      <w:tr w:rsidR="008156B1" w:rsidRPr="001D6E25" w14:paraId="16E2AB87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9D5CDB" w14:textId="77777777" w:rsidR="008156B1" w:rsidRPr="001D6E25" w:rsidRDefault="008156B1" w:rsidP="0086302F">
            <w:pPr>
              <w:ind w:leftChars="100" w:left="240" w:rightChars="4" w:right="10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205ABE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FF83B" w14:textId="00BB9087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23,</w:t>
            </w: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579</w:t>
            </w: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,</w:t>
            </w: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385</w:t>
            </w: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,</w:t>
            </w: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583</w:t>
            </w:r>
          </w:p>
        </w:tc>
      </w:tr>
      <w:tr w:rsidR="008156B1" w:rsidRPr="001D6E25" w14:paraId="05337979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DB2772" w14:textId="77777777" w:rsidR="008156B1" w:rsidRPr="001D6E25" w:rsidRDefault="008156B1" w:rsidP="001D0E9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205AB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50C3E" w14:textId="77777777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</w:p>
        </w:tc>
      </w:tr>
      <w:tr w:rsidR="008156B1" w:rsidRPr="001D6E25" w14:paraId="25B192C4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C7CD5B" w14:textId="5C648F0E" w:rsidR="008156B1" w:rsidRPr="001D6E25" w:rsidRDefault="008156B1" w:rsidP="001D0E91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DF0F3" w14:textId="6BA9DE26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20,681,000,000</w:t>
            </w:r>
          </w:p>
        </w:tc>
      </w:tr>
      <w:tr w:rsidR="008156B1" w:rsidRPr="001D6E25" w14:paraId="1702131F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581FAE" w14:textId="21454472" w:rsidR="008156B1" w:rsidRPr="001D6E25" w:rsidRDefault="008156B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40BB5" w14:textId="23E47B08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12,298,486,192</w:t>
            </w:r>
          </w:p>
        </w:tc>
      </w:tr>
      <w:tr w:rsidR="008156B1" w:rsidRPr="001D6E25" w14:paraId="683CBE59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A4431C" w14:textId="5F9784E1" w:rsidR="008156B1" w:rsidRPr="001D6E25" w:rsidRDefault="008156B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F6183" w14:textId="22F83155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5,354,824,577</w:t>
            </w:r>
          </w:p>
        </w:tc>
      </w:tr>
      <w:tr w:rsidR="008156B1" w:rsidRPr="001D6E25" w14:paraId="7EA985C3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5F3B6A" w14:textId="4AE75179" w:rsidR="008156B1" w:rsidRPr="001D6E25" w:rsidRDefault="008156B1" w:rsidP="001D0E91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73E9A" w14:textId="7F47C113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- 20,935,000,000</w:t>
            </w:r>
          </w:p>
        </w:tc>
      </w:tr>
      <w:tr w:rsidR="008156B1" w:rsidRPr="001D6E25" w14:paraId="242D76EF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7D98A7" w14:textId="1339F5DF" w:rsidR="008156B1" w:rsidRPr="001D6E25" w:rsidRDefault="008156B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6209A" w14:textId="2F9A75A0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- 20,000,000,000</w:t>
            </w:r>
          </w:p>
        </w:tc>
      </w:tr>
      <w:tr w:rsidR="008156B1" w:rsidRPr="001D6E25" w14:paraId="7C957AAE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387122" w14:textId="02D337C6" w:rsidR="008156B1" w:rsidRPr="001D6E25" w:rsidRDefault="008156B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91C0A" w14:textId="223ADD07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- 20,389,882,980</w:t>
            </w:r>
          </w:p>
        </w:tc>
      </w:tr>
      <w:tr w:rsidR="008156B1" w:rsidRPr="001D6E25" w14:paraId="69330181" w14:textId="77777777" w:rsidTr="0086302F">
        <w:trPr>
          <w:cantSplit/>
          <w:trHeight w:val="69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05741" w14:textId="72DB6729" w:rsidR="008156B1" w:rsidRPr="001D6E25" w:rsidRDefault="008156B1" w:rsidP="001D0E91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01DC5" w14:textId="31E716C0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- 588,512,759</w:t>
            </w:r>
          </w:p>
        </w:tc>
      </w:tr>
      <w:tr w:rsidR="008156B1" w:rsidRPr="001D6E25" w14:paraId="44DECD57" w14:textId="77777777" w:rsidTr="0086302F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CDA447" w14:textId="44D205E5" w:rsidR="008156B1" w:rsidRPr="001D6E25" w:rsidRDefault="008156B1" w:rsidP="0086302F">
            <w:pPr>
              <w:ind w:leftChars="100" w:left="240" w:rightChars="4" w:right="10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41FA5" w14:textId="55F5B04B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- 23,579,084,970</w:t>
            </w:r>
          </w:p>
        </w:tc>
      </w:tr>
      <w:tr w:rsidR="008156B1" w:rsidRPr="001D6E25" w14:paraId="0D9C33F6" w14:textId="77777777" w:rsidTr="0086302F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7858A0" w14:textId="4E998B7D" w:rsidR="008156B1" w:rsidRPr="001D6E25" w:rsidRDefault="008156B1" w:rsidP="0086302F">
            <w:pPr>
              <w:ind w:rightChars="4" w:right="10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CB9AE" w14:textId="360374D2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300</w:t>
            </w: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,</w:t>
            </w: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613</w:t>
            </w:r>
          </w:p>
        </w:tc>
      </w:tr>
      <w:tr w:rsidR="008156B1" w:rsidRPr="001D6E25" w14:paraId="55C9EE50" w14:textId="77777777" w:rsidTr="0086302F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821F7C" w14:textId="6D05CAFB" w:rsidR="008156B1" w:rsidRPr="001D6E25" w:rsidRDefault="008156B1" w:rsidP="001D0E9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EBDF3" w14:textId="10301BF9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12,544,501</w:t>
            </w:r>
          </w:p>
        </w:tc>
      </w:tr>
      <w:tr w:rsidR="008156B1" w:rsidRPr="001D6E25" w14:paraId="50DD506E" w14:textId="77777777" w:rsidTr="0086302F">
        <w:trPr>
          <w:cantSplit/>
          <w:trHeight w:val="70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C86780" w14:textId="11E833D7" w:rsidR="008156B1" w:rsidRPr="001D6E25" w:rsidRDefault="008156B1" w:rsidP="001D0E91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FF0000"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9377DAE" w14:textId="49031B2B" w:rsidR="008156B1" w:rsidRPr="000A4689" w:rsidRDefault="008156B1" w:rsidP="001D0E91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12,</w:t>
            </w: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845</w:t>
            </w:r>
            <w:r w:rsidRPr="000A4689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,</w:t>
            </w:r>
            <w:r w:rsidRPr="000A4689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114</w:t>
            </w:r>
          </w:p>
        </w:tc>
      </w:tr>
    </w:tbl>
    <w:p w14:paraId="55636C18" w14:textId="77777777" w:rsidR="00976E8F" w:rsidRPr="00036086" w:rsidRDefault="00976E8F" w:rsidP="001D0E91">
      <w:pPr>
        <w:snapToGrid w:val="0"/>
        <w:spacing w:line="210" w:lineRule="exact"/>
        <w:ind w:rightChars="-1" w:right="-2"/>
        <w:rPr>
          <w:rFonts w:ascii="標楷體" w:eastAsia="標楷體" w:hAnsi="標楷體"/>
          <w:bCs/>
          <w:spacing w:val="2"/>
          <w:sz w:val="18"/>
          <w:szCs w:val="20"/>
        </w:rPr>
      </w:pPr>
      <w:proofErr w:type="gramStart"/>
      <w:r w:rsidRPr="00B86166">
        <w:rPr>
          <w:rFonts w:ascii="標楷體" w:eastAsia="標楷體" w:hAnsi="標楷體"/>
          <w:bCs/>
          <w:sz w:val="18"/>
          <w:szCs w:val="20"/>
        </w:rPr>
        <w:t>註</w:t>
      </w:r>
      <w:proofErr w:type="gramEnd"/>
      <w:r w:rsidRPr="00B86166">
        <w:rPr>
          <w:rFonts w:ascii="標楷體" w:eastAsia="標楷體" w:hAnsi="標楷體"/>
          <w:bCs/>
          <w:sz w:val="18"/>
          <w:szCs w:val="20"/>
        </w:rPr>
        <w:t>：1.</w:t>
      </w:r>
      <w:r w:rsidRPr="00036086">
        <w:rPr>
          <w:rFonts w:ascii="標楷體" w:eastAsia="標楷體" w:hAnsi="標楷體"/>
          <w:bCs/>
          <w:spacing w:val="2"/>
          <w:sz w:val="18"/>
          <w:szCs w:val="20"/>
        </w:rPr>
        <w:t>本表係</w:t>
      </w:r>
      <w:proofErr w:type="gramStart"/>
      <w:r w:rsidRPr="00036086">
        <w:rPr>
          <w:rFonts w:ascii="標楷體" w:eastAsia="標楷體" w:hAnsi="標楷體"/>
          <w:bCs/>
          <w:spacing w:val="2"/>
          <w:sz w:val="18"/>
          <w:szCs w:val="20"/>
        </w:rPr>
        <w:t>採</w:t>
      </w:r>
      <w:proofErr w:type="gramEnd"/>
      <w:r w:rsidRPr="00036086">
        <w:rPr>
          <w:rFonts w:ascii="標楷體" w:eastAsia="標楷體" w:hAnsi="標楷體"/>
          <w:bCs/>
          <w:spacing w:val="2"/>
          <w:sz w:val="18"/>
          <w:szCs w:val="20"/>
        </w:rPr>
        <w:t>現金及約當現金基礎，包括現金及自投資日起3個月內到期或清償之債權證券。</w:t>
      </w:r>
    </w:p>
    <w:p w14:paraId="6236B048" w14:textId="3549AE6B" w:rsidR="00976E8F" w:rsidRPr="00036086" w:rsidRDefault="00976E8F" w:rsidP="001D0E91">
      <w:pPr>
        <w:snapToGrid w:val="0"/>
        <w:spacing w:line="210" w:lineRule="exact"/>
        <w:ind w:leftChars="150" w:left="540" w:rightChars="-12" w:right="-29" w:hangingChars="100" w:hanging="180"/>
        <w:jc w:val="both"/>
        <w:rPr>
          <w:rFonts w:ascii="標楷體" w:eastAsia="標楷體" w:hAnsi="標楷體"/>
          <w:bCs/>
          <w:spacing w:val="2"/>
          <w:sz w:val="18"/>
          <w:szCs w:val="20"/>
        </w:rPr>
      </w:pPr>
      <w:r w:rsidRPr="00B86166">
        <w:rPr>
          <w:rFonts w:ascii="標楷體" w:eastAsia="標楷體" w:hAnsi="標楷體"/>
          <w:bCs/>
          <w:sz w:val="18"/>
          <w:szCs w:val="20"/>
        </w:rPr>
        <w:t>2.</w:t>
      </w:r>
      <w:r w:rsidR="0003608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本表「調整非現金項目」欄所列，包括提存呆帳及評價損益、折舊、</w:t>
      </w:r>
      <w:proofErr w:type="gramStart"/>
      <w:r w:rsidR="0003608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折耗及攤</w:t>
      </w:r>
      <w:proofErr w:type="gramEnd"/>
      <w:r w:rsidR="0003608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銷、處理資產損失（利益）、其他、</w:t>
      </w:r>
      <w:proofErr w:type="gramStart"/>
      <w:r w:rsidR="0003608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流動資產淨減</w:t>
      </w:r>
      <w:proofErr w:type="gramEnd"/>
      <w:r w:rsidR="0003608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（淨增）及流動負債淨增（淨減）</w:t>
      </w:r>
      <w:r w:rsidRPr="00036086">
        <w:rPr>
          <w:rFonts w:ascii="標楷體" w:eastAsia="標楷體" w:hAnsi="標楷體"/>
          <w:bCs/>
          <w:spacing w:val="2"/>
          <w:sz w:val="18"/>
          <w:szCs w:val="20"/>
        </w:rPr>
        <w:t>。</w:t>
      </w:r>
    </w:p>
    <w:p w14:paraId="671592A5" w14:textId="77777777" w:rsidR="00976E8F" w:rsidRPr="00427FC9" w:rsidRDefault="00976E8F" w:rsidP="001D0E91">
      <w:pPr>
        <w:snapToGrid w:val="0"/>
        <w:spacing w:line="210" w:lineRule="exact"/>
        <w:ind w:leftChars="150" w:left="540" w:hangingChars="100" w:hanging="180"/>
        <w:rPr>
          <w:rFonts w:ascii="標楷體" w:eastAsia="標楷體" w:hAnsi="標楷體"/>
          <w:bCs/>
          <w:spacing w:val="4"/>
          <w:sz w:val="18"/>
          <w:szCs w:val="20"/>
        </w:rPr>
      </w:pPr>
      <w:r w:rsidRPr="00B86166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本表編製</w:t>
      </w:r>
      <w:proofErr w:type="gramEnd"/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基礎係依會計法刪除第29條後，平衡表已納入固定資產及長期負債等科目，與預算編列基礎不同。</w:t>
      </w:r>
    </w:p>
    <w:p w14:paraId="41A7B1A3" w14:textId="4D3633DE" w:rsidR="00976E8F" w:rsidRPr="00036086" w:rsidRDefault="00976E8F" w:rsidP="001D0E91">
      <w:pPr>
        <w:snapToGrid w:val="0"/>
        <w:spacing w:line="210" w:lineRule="exact"/>
        <w:ind w:leftChars="150" w:left="540" w:rightChars="-12" w:right="-29" w:hangingChars="100" w:hanging="180"/>
        <w:jc w:val="both"/>
        <w:rPr>
          <w:rFonts w:ascii="標楷體" w:eastAsia="標楷體" w:hAnsi="標楷體"/>
          <w:bCs/>
          <w:color w:val="FF0000"/>
          <w:spacing w:val="2"/>
          <w:sz w:val="18"/>
          <w:szCs w:val="20"/>
        </w:rPr>
      </w:pPr>
      <w:r w:rsidRPr="00A425BD">
        <w:rPr>
          <w:rFonts w:ascii="標楷體" w:eastAsia="標楷體" w:hAnsi="標楷體" w:hint="eastAsia"/>
          <w:bCs/>
          <w:sz w:val="18"/>
          <w:szCs w:val="20"/>
        </w:rPr>
        <w:t>4</w:t>
      </w:r>
      <w:r w:rsidRPr="00A425BD">
        <w:rPr>
          <w:rFonts w:ascii="標楷體" w:eastAsia="標楷體" w:hAnsi="標楷體"/>
          <w:bCs/>
          <w:sz w:val="18"/>
          <w:szCs w:val="20"/>
        </w:rPr>
        <w:t>.</w:t>
      </w:r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本表「增加短期投資及短</w:t>
      </w:r>
      <w:proofErr w:type="gramStart"/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期貸</w:t>
      </w:r>
      <w:proofErr w:type="gramEnd"/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墊款」、「減少短期投資及短</w:t>
      </w:r>
      <w:proofErr w:type="gramStart"/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期貸</w:t>
      </w:r>
      <w:proofErr w:type="gramEnd"/>
      <w:r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墊款」欄所列，為該基金配合資金調度，貸予台灣電力公司</w:t>
      </w:r>
      <w:r w:rsidR="005154E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金額</w:t>
      </w:r>
      <w:r w:rsidR="008156B1" w:rsidRPr="00036086">
        <w:rPr>
          <w:rFonts w:ascii="標楷體" w:eastAsia="標楷體" w:hAnsi="標楷體" w:hint="eastAsia"/>
          <w:spacing w:val="2"/>
          <w:sz w:val="18"/>
          <w:szCs w:val="18"/>
        </w:rPr>
        <w:t>20,935,000,000元，及該公司還款金額20,681,000,000元</w:t>
      </w:r>
      <w:r w:rsidR="005154E6" w:rsidRPr="00036086">
        <w:rPr>
          <w:rFonts w:ascii="標楷體" w:eastAsia="標楷體" w:hAnsi="標楷體" w:hint="eastAsia"/>
          <w:bCs/>
          <w:spacing w:val="2"/>
          <w:sz w:val="18"/>
          <w:szCs w:val="20"/>
        </w:rPr>
        <w:t>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625"/>
        <w:gridCol w:w="811"/>
        <w:gridCol w:w="1624"/>
        <w:gridCol w:w="812"/>
        <w:gridCol w:w="1568"/>
        <w:gridCol w:w="742"/>
      </w:tblGrid>
      <w:tr w:rsidR="005371F7" w:rsidRPr="005371F7" w14:paraId="678E963D" w14:textId="77777777" w:rsidTr="0086302F">
        <w:trPr>
          <w:trHeight w:val="113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5956910E" w14:textId="4C569B71" w:rsidR="00976E8F" w:rsidRDefault="00976E8F" w:rsidP="001D0E91">
            <w:pPr>
              <w:snapToGrid w:val="0"/>
              <w:ind w:leftChars="-17" w:left="1" w:rightChars="117" w:right="281" w:hangingChars="13" w:hanging="42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5371F7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5371F7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核能發電後端營運基金</w:t>
            </w:r>
            <w:r w:rsidRPr="005371F7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5371F7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5371F7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6907B3EE" w14:textId="3D53BB87" w:rsidR="00976E8F" w:rsidRPr="005371F7" w:rsidRDefault="00976E8F" w:rsidP="001D0E91">
            <w:pPr>
              <w:tabs>
                <w:tab w:val="left" w:pos="3594"/>
                <w:tab w:val="left" w:pos="8705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5371F7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5371F7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5371F7">
              <w:rPr>
                <w:rFonts w:ascii="標楷體" w:eastAsia="標楷體" w:hAnsi="標楷體"/>
                <w:szCs w:val="20"/>
              </w:rPr>
              <w:t>11</w:t>
            </w:r>
            <w:r w:rsidR="00173ECF">
              <w:rPr>
                <w:rFonts w:ascii="標楷體" w:eastAsia="標楷體" w:hAnsi="標楷體" w:hint="eastAsia"/>
                <w:szCs w:val="20"/>
              </w:rPr>
              <w:t>3</w:t>
            </w:r>
            <w:r w:rsidRPr="005371F7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5371F7">
              <w:rPr>
                <w:rFonts w:ascii="標楷體" w:eastAsia="標楷體" w:hAnsi="標楷體" w:hint="eastAsia"/>
                <w:szCs w:val="20"/>
              </w:rPr>
              <w:tab/>
            </w:r>
            <w:r w:rsidRPr="005371F7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1D6E25" w:rsidRPr="001D6E25" w14:paraId="70479FA1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2687C3" w14:textId="77777777" w:rsidR="00976E8F" w:rsidRPr="001D6E25" w:rsidRDefault="00976E8F" w:rsidP="00976E8F">
            <w:pPr>
              <w:ind w:left="113" w:right="113"/>
              <w:jc w:val="distribute"/>
              <w:rPr>
                <w:rFonts w:ascii="標楷體" w:eastAsia="標楷體" w:hAnsi="標楷體"/>
                <w:color w:val="FF0000"/>
                <w:szCs w:val="20"/>
              </w:rPr>
            </w:pPr>
            <w:r w:rsidRPr="005371F7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533295E" w14:textId="752963E1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813DFA">
              <w:rPr>
                <w:rFonts w:ascii="標楷體" w:eastAsia="標楷體" w:hAnsi="標楷體"/>
                <w:szCs w:val="20"/>
              </w:rPr>
              <w:t>11</w:t>
            </w:r>
            <w:r w:rsidR="00173ECF">
              <w:rPr>
                <w:rFonts w:ascii="標楷體" w:eastAsia="標楷體" w:hAnsi="標楷體" w:hint="eastAsia"/>
                <w:szCs w:val="20"/>
              </w:rPr>
              <w:t>3</w:t>
            </w:r>
            <w:r w:rsidRPr="00813DFA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6C6D9B6" w14:textId="5C3CC3AB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813DFA">
              <w:rPr>
                <w:rFonts w:ascii="標楷體" w:eastAsia="標楷體" w:hAnsi="標楷體"/>
                <w:szCs w:val="20"/>
              </w:rPr>
              <w:t>11</w:t>
            </w:r>
            <w:r w:rsidR="00173ECF">
              <w:rPr>
                <w:rFonts w:ascii="標楷體" w:eastAsia="標楷體" w:hAnsi="標楷體" w:hint="eastAsia"/>
                <w:szCs w:val="20"/>
              </w:rPr>
              <w:t>2</w:t>
            </w:r>
            <w:r w:rsidRPr="00813DFA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59AD770" w14:textId="77777777" w:rsidR="00976E8F" w:rsidRPr="00813DFA" w:rsidRDefault="00976E8F" w:rsidP="00427FC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1D6E25" w:rsidRPr="001D6E25" w14:paraId="5598C559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6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C3C952" w14:textId="77777777" w:rsidR="00976E8F" w:rsidRPr="001D6E25" w:rsidRDefault="00976E8F" w:rsidP="00976E8F">
            <w:pPr>
              <w:ind w:left="113" w:right="113"/>
              <w:jc w:val="distribute"/>
              <w:rPr>
                <w:rFonts w:ascii="標楷體" w:eastAsia="標楷體" w:hAnsi="標楷體"/>
                <w:color w:val="FF0000"/>
                <w:szCs w:val="20"/>
              </w:rPr>
            </w:pPr>
          </w:p>
        </w:tc>
        <w:tc>
          <w:tcPr>
            <w:tcW w:w="1625" w:type="dxa"/>
            <w:tcBorders>
              <w:bottom w:val="single" w:sz="8" w:space="0" w:color="auto"/>
            </w:tcBorders>
            <w:vAlign w:val="center"/>
          </w:tcPr>
          <w:p w14:paraId="200EFC93" w14:textId="77777777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79FC4633" w14:textId="77777777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5E1E1893" w14:textId="77777777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3A19798" w14:textId="77777777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2941740B" w14:textId="77777777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vAlign w:val="center"/>
          </w:tcPr>
          <w:p w14:paraId="4F0D8AF5" w14:textId="77777777" w:rsidR="00976E8F" w:rsidRPr="00813DFA" w:rsidRDefault="00976E8F" w:rsidP="00427FC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813DFA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D75561" w:rsidRPr="001D6E25" w14:paraId="70B341CB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D7DA32" w14:textId="77777777" w:rsidR="00D75561" w:rsidRPr="005371F7" w:rsidRDefault="00D75561" w:rsidP="001D0E9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資產</w:t>
            </w:r>
          </w:p>
        </w:tc>
        <w:tc>
          <w:tcPr>
            <w:tcW w:w="162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A9B76" w14:textId="2AA035C0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464,409,231,257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ADBE8" w14:textId="5F3AC889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3052F" w14:textId="66BC370E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440,701,522,916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AB4DE" w14:textId="529E2438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9657D" w14:textId="5180AA50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23,707,708,341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C75921" w14:textId="5012A6E7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5.38</w:t>
            </w:r>
          </w:p>
        </w:tc>
      </w:tr>
      <w:tr w:rsidR="00D75561" w:rsidRPr="001D6E25" w14:paraId="2DE8ADE0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FFDDC" w14:textId="77777777" w:rsidR="00D75561" w:rsidRPr="005371F7" w:rsidRDefault="00D75561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AB72A" w14:textId="6D2C1C0A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14,235,040,083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1A2B9" w14:textId="503C9787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3.07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C4C3A" w14:textId="17751BF1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15,730,587,646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52FAD" w14:textId="422C41A2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3.57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2DB30" w14:textId="7699D364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- 1,495,547,563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2F8407" w14:textId="064F9D9D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- 9.51</w:t>
            </w:r>
          </w:p>
        </w:tc>
      </w:tr>
      <w:tr w:rsidR="00D75561" w:rsidRPr="001D6E25" w14:paraId="08439827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634018" w14:textId="77777777" w:rsidR="00D75561" w:rsidRPr="005371F7" w:rsidRDefault="00D7556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EAAC4" w14:textId="3F8E0576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12,845,114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9F713" w14:textId="46745D87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84D86" w14:textId="1B8D278E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12,544,501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2DB4E" w14:textId="72E8FE3D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42011" w14:textId="375E544C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300,613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0F191F" w14:textId="38D4AD4B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2.40</w:t>
            </w:r>
          </w:p>
        </w:tc>
      </w:tr>
      <w:tr w:rsidR="00D75561" w:rsidRPr="001D6E25" w14:paraId="55F1D460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0B423" w14:textId="77777777" w:rsidR="00D75561" w:rsidRPr="005371F7" w:rsidRDefault="00D7556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B5D61" w14:textId="7934DFD4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3,439,254,969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A5B0F" w14:textId="7C7BB568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0.74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41BFF" w14:textId="79CB0557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3,249,043,145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305C4" w14:textId="0D31DE6B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0.74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0FB0E" w14:textId="5208ED3D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190,211,824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1C3388" w14:textId="3B821294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5.85</w:t>
            </w:r>
          </w:p>
        </w:tc>
      </w:tr>
      <w:tr w:rsidR="00D75561" w:rsidRPr="001D6E25" w14:paraId="79615E30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6D5D56" w14:textId="77777777" w:rsidR="00D75561" w:rsidRPr="005371F7" w:rsidRDefault="00D75561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短</w:t>
            </w:r>
            <w:proofErr w:type="gramStart"/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期貸</w:t>
            </w:r>
            <w:proofErr w:type="gramEnd"/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墊款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28CC0" w14:textId="30EB5E7A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10,762,000,000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E79CA" w14:textId="5094465C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2.32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324A2" w14:textId="078581C0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12,469,000,000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12434" w14:textId="56DE4FBE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2.83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6D86D" w14:textId="080F944E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- 1,707,000,000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A9990E" w14:textId="58B93453" w:rsidR="00D75561" w:rsidRPr="000A4689" w:rsidRDefault="00D75561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- 13.69</w:t>
            </w:r>
          </w:p>
        </w:tc>
      </w:tr>
      <w:tr w:rsidR="002F3498" w:rsidRPr="001D6E25" w14:paraId="17183F20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801938" w14:textId="21C55DDC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44732" w14:textId="50D1E34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20,940,000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C1870" w14:textId="1F080C0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26145" w14:textId="2D769DFD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A7313" w14:textId="3A97B9D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D8608" w14:textId="2CB21D6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20,940,000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8BAA7C" w14:textId="481DDB9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2F3498" w:rsidRPr="001D6E25" w14:paraId="7C6AFB3C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748CE" w14:textId="77777777" w:rsidR="002F3498" w:rsidRPr="005371F7" w:rsidRDefault="002F3498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長</w:t>
            </w:r>
            <w:proofErr w:type="gramStart"/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期貸</w:t>
            </w:r>
            <w:proofErr w:type="gramEnd"/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墊款及準備金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0D9EF" w14:textId="429C3716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209,008,550,137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56A28" w14:textId="7DFA179D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45.01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6738C" w14:textId="734B679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199,346,036,329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B94BA" w14:textId="2ED26A8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45.23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9FB9" w14:textId="2B9D9EC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9,662,513,808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AD7B96" w14:textId="58E09EF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4.85</w:t>
            </w:r>
          </w:p>
        </w:tc>
      </w:tr>
      <w:tr w:rsidR="002F3498" w:rsidRPr="001D6E25" w14:paraId="1AB002E6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53385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長期貸款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3F92" w14:textId="3C3F5AC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208,950,000,000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19E1B" w14:textId="658B219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44.99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B3205" w14:textId="594E2A0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199,286,000,000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DD34" w14:textId="26AFAFC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45.22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5099A" w14:textId="362F034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9,664,000,000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6E4092" w14:textId="449DC03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4.85</w:t>
            </w:r>
          </w:p>
        </w:tc>
      </w:tr>
      <w:tr w:rsidR="002F3498" w:rsidRPr="001D6E25" w14:paraId="5872704B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6BED92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長期墊款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5E6D5" w14:textId="72E4D14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58,550,137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56FB2" w14:textId="4F3C966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AABDF" w14:textId="3CF73F9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60,036,329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A4C" w14:textId="744F0C3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AA8BE" w14:textId="4B440C6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- 1,486,192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D877A3" w14:textId="0C9D562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- 2.48</w:t>
            </w:r>
          </w:p>
        </w:tc>
      </w:tr>
      <w:tr w:rsidR="002F3498" w:rsidRPr="001D6E25" w14:paraId="06A7A126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4AE369" w14:textId="77777777" w:rsidR="002F3498" w:rsidRPr="005371F7" w:rsidRDefault="002F3498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長期投資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2F7C8" w14:textId="0AFF555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237,372,576,855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875D1" w14:textId="00789F8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51.11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BBAD" w14:textId="1795B3E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222,337,518,452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8B324" w14:textId="6523E88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50.45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D3702" w14:textId="5FB884B6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15,035,058,403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F413C8" w14:textId="44C83483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6.76</w:t>
            </w:r>
          </w:p>
        </w:tc>
      </w:tr>
      <w:tr w:rsidR="002F3498" w:rsidRPr="001D6E25" w14:paraId="008742E5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DDD8D6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其他長期投資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48620" w14:textId="4F936772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237,372,576,855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A412F" w14:textId="64F462C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51.11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36D74" w14:textId="2D9D738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222,337,518,452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B02FD" w14:textId="0C665AD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50.45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E6386" w14:textId="1D047DFD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15,035,058,403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8CEDAF" w14:textId="50620CD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6.76</w:t>
            </w:r>
          </w:p>
        </w:tc>
      </w:tr>
      <w:tr w:rsidR="002F3498" w:rsidRPr="001D6E25" w14:paraId="1E3D7A83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E0975" w14:textId="77777777" w:rsidR="002F3498" w:rsidRPr="005371F7" w:rsidRDefault="002F3498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DA52B" w14:textId="5C930A83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3,780,548,162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5BDB" w14:textId="10073A3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0.81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EB680" w14:textId="4DB6A3B2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3,279,464,582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C3373" w14:textId="72B2BE1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0.74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EB2CB" w14:textId="11710C9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501,083,580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EE04DE" w14:textId="38FDB39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15.28</w:t>
            </w:r>
          </w:p>
        </w:tc>
      </w:tr>
      <w:tr w:rsidR="002F3498" w:rsidRPr="001D6E25" w14:paraId="21ED0BE3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1C078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土地改良物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17D01" w14:textId="77DF3F1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359,787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57F29" w14:textId="4A83EE4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BFBAC" w14:textId="4E33CE8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410,580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2BCAA" w14:textId="3485E36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CC088" w14:textId="13F651E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- 50,793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D2D974" w14:textId="6BAFB72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- 12.37</w:t>
            </w:r>
          </w:p>
        </w:tc>
      </w:tr>
      <w:tr w:rsidR="002F3498" w:rsidRPr="001D6E25" w14:paraId="1E0C3008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DC7A7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房屋建築及設備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11062" w14:textId="4F12E0A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40,808,197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E5AB8" w14:textId="2242815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F387" w14:textId="0F72F87D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47,270,969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D3BBC" w14:textId="48B37AB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99641" w14:textId="6974927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- 6,462,772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F6183A" w14:textId="382388B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- 13.67</w:t>
            </w:r>
          </w:p>
        </w:tc>
      </w:tr>
      <w:tr w:rsidR="002F3498" w:rsidRPr="001D6E25" w14:paraId="2AC43BE9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9B56E8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1DE5E" w14:textId="4641ACA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498,519,632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C9F0E" w14:textId="60885A8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EACEF" w14:textId="2878D91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436,940,031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D264B" w14:textId="3F2D09D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2BA13" w14:textId="04ECF00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61,579,601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A958E5" w14:textId="10C0977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14.09</w:t>
            </w:r>
          </w:p>
        </w:tc>
      </w:tr>
      <w:tr w:rsidR="002F3498" w:rsidRPr="001D6E25" w14:paraId="5A453E42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3B10B8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D29BB" w14:textId="477F1A5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33,509,838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697F7" w14:textId="7222C70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BEF0" w14:textId="3DDE753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15,509,485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9DFB8" w14:textId="1A42793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6A37" w14:textId="3080A9F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18,000,353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3F87B1" w14:textId="530525F2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116.06</w:t>
            </w:r>
          </w:p>
        </w:tc>
      </w:tr>
      <w:tr w:rsidR="002F3498" w:rsidRPr="001D6E25" w14:paraId="7A252474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724338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雜項設備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992A3" w14:textId="078D9E1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21,017,285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B4225" w14:textId="5EF79946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5517E" w14:textId="0332325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8,643,470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4369F" w14:textId="37C10B6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06886" w14:textId="5EC1F7E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12,373,815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A6B2C6" w14:textId="52506D8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143.16</w:t>
            </w:r>
          </w:p>
        </w:tc>
      </w:tr>
      <w:tr w:rsidR="002F3498" w:rsidRPr="001D6E25" w14:paraId="0186DF0F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45DC3" w14:textId="77777777" w:rsidR="002F3498" w:rsidRPr="005371F7" w:rsidRDefault="002F3498" w:rsidP="001D0E9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購建中固定資產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E0A23" w14:textId="7285A8C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3,186,333,423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7A3C6" w14:textId="0CA7EB7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0.69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2D293" w14:textId="03DEDD7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2,770,690,047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51DC0" w14:textId="17E3CCF2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0.63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3527A" w14:textId="6030BB2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415,643,376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8FD263" w14:textId="4888667D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15.00</w:t>
            </w:r>
          </w:p>
        </w:tc>
      </w:tr>
      <w:tr w:rsidR="002F3498" w:rsidRPr="001D6E25" w14:paraId="0466C2FB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27F3AE" w14:textId="77777777" w:rsidR="002F3498" w:rsidRPr="005371F7" w:rsidRDefault="002F3498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C1AA6" w14:textId="33D0A06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12,516,020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73FBD" w14:textId="65A664D6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50755" w14:textId="193A0CC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7,915,907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72145" w14:textId="6309C06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4224B" w14:textId="6B785DE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4,600,113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546300" w14:textId="03B828D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58.11</w:t>
            </w:r>
          </w:p>
        </w:tc>
      </w:tr>
      <w:tr w:rsidR="002F3498" w:rsidRPr="001D6E25" w14:paraId="7B18A809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8B607" w14:textId="4F190C00" w:rsidR="002F3498" w:rsidRPr="005371F7" w:rsidRDefault="002F3498" w:rsidP="0086302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86302F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C1CD0" w14:textId="4B0273A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12,516,020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A0B1D" w14:textId="381AA69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9302D" w14:textId="0826340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7,915,907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A039D" w14:textId="3CA62AB6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99300" w14:textId="048CC9D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4,600,113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792F4F" w14:textId="2828998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58.11</w:t>
            </w:r>
          </w:p>
        </w:tc>
      </w:tr>
      <w:tr w:rsidR="002F3498" w:rsidRPr="001D6E25" w14:paraId="69CCDCEE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52D1B3" w14:textId="77777777" w:rsidR="002F3498" w:rsidRPr="005371F7" w:rsidRDefault="002F3498" w:rsidP="001D0E9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5371F7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3BAEA" w14:textId="3897522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464,409,231,257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524A" w14:textId="2038324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FABF5" w14:textId="4DC156D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440,701,522,916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4D65C" w14:textId="0D2E58D2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040BF" w14:textId="761074F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23,707,708,341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009124" w14:textId="7064331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5.38</w:t>
            </w:r>
          </w:p>
        </w:tc>
      </w:tr>
      <w:tr w:rsidR="002F3498" w:rsidRPr="001D6E25" w14:paraId="187F2690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4481E8" w14:textId="77777777" w:rsidR="002F3498" w:rsidRPr="005371F7" w:rsidRDefault="002F3498" w:rsidP="001D0E9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負債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88D41" w14:textId="4F091A3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3,117,259,126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C6B6" w14:textId="2B3FFC5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0.67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714A0" w14:textId="46121F6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2,543,773,437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F162B" w14:textId="404C2F60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0.58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23382" w14:textId="71ABB28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573,485,689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6ECB6F" w14:textId="62ECCCF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22.54</w:t>
            </w:r>
          </w:p>
        </w:tc>
      </w:tr>
      <w:tr w:rsidR="002F3498" w:rsidRPr="001D6E25" w14:paraId="24657E9C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F70F7E" w14:textId="77777777" w:rsidR="002F3498" w:rsidRPr="005371F7" w:rsidRDefault="002F3498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A42EC" w14:textId="31801D89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3,117,259,126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60BA8" w14:textId="1AF9E9A3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0.67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A2784" w14:textId="45C2581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2,543,773,437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BF15" w14:textId="4BBAE2A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0.58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15115" w14:textId="200C9E0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573,485,689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E08545" w14:textId="1F16B7C3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22.54</w:t>
            </w:r>
          </w:p>
        </w:tc>
      </w:tr>
      <w:tr w:rsidR="002F3498" w:rsidRPr="001D6E25" w14:paraId="65BA8C01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6F8A4" w14:textId="77777777" w:rsidR="002F3498" w:rsidRPr="005371F7" w:rsidRDefault="002F3498" w:rsidP="0086302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DA0D7" w14:textId="459476C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3,117,259,126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03C36" w14:textId="6B9DF56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0.67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2B0DD" w14:textId="5B96924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2,543,773,437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818E7" w14:textId="3A77D8E3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0.58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03141" w14:textId="5E8F2D7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573,485,689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AE748F" w14:textId="35D0376D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22.54</w:t>
            </w:r>
          </w:p>
        </w:tc>
      </w:tr>
      <w:tr w:rsidR="002F3498" w:rsidRPr="001D6E25" w14:paraId="1BC0AA45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99FE72" w14:textId="77777777" w:rsidR="002F3498" w:rsidRPr="005371F7" w:rsidRDefault="002F3498" w:rsidP="001D0E9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淨資產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32D75" w14:textId="0FEB1A7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461,291,972,131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3DDBC" w14:textId="496397E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99.33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E556F" w14:textId="22C83D6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438,157,749,479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03887" w14:textId="76E96AF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99.42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5452C" w14:textId="3F91D28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23,134,222,652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6B7052" w14:textId="5846D39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5.28</w:t>
            </w:r>
          </w:p>
        </w:tc>
      </w:tr>
      <w:tr w:rsidR="002F3498" w:rsidRPr="001D6E25" w14:paraId="7B16080E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50E08C" w14:textId="77777777" w:rsidR="002F3498" w:rsidRPr="005371F7" w:rsidRDefault="002F3498" w:rsidP="001D0E9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33FA3" w14:textId="30314C49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461,291,972,131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D35D1" w14:textId="6E4857F8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99.33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7873" w14:textId="73B8926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438,157,749,479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7D8B3" w14:textId="0AD5D7E2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99.42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12DDB" w14:textId="422CB43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23,134,222,652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C91ACD" w14:textId="480A30B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5.28</w:t>
            </w:r>
          </w:p>
        </w:tc>
      </w:tr>
      <w:tr w:rsidR="002F3498" w:rsidRPr="001D6E25" w14:paraId="5C7BDCA0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FFC45" w14:textId="77777777" w:rsidR="002F3498" w:rsidRPr="005371F7" w:rsidRDefault="002F3498" w:rsidP="0086302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5371F7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DAE39" w14:textId="49FCBA8C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461,291,972,131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7B4D" w14:textId="7F8D584F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99.33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41475" w14:textId="48C7B7D1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438,157,749,479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1C463" w14:textId="30E3A80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sz w:val="18"/>
                <w:szCs w:val="18"/>
              </w:rPr>
              <w:t>99.42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FBC9" w14:textId="5C7EADF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23,134,222,652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22FE1F" w14:textId="02E558A5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5.28</w:t>
            </w:r>
          </w:p>
        </w:tc>
      </w:tr>
      <w:tr w:rsidR="002F3498" w:rsidRPr="001D6E25" w14:paraId="142B864C" w14:textId="77777777" w:rsidTr="008630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CBDF83" w14:textId="77777777" w:rsidR="002F3498" w:rsidRPr="001D6E25" w:rsidRDefault="002F3498" w:rsidP="001D0E91">
            <w:pPr>
              <w:ind w:rightChars="20" w:right="48"/>
              <w:jc w:val="distribute"/>
              <w:rPr>
                <w:rFonts w:ascii="標楷體" w:eastAsia="標楷體" w:hAnsi="標楷體"/>
                <w:color w:val="FF0000"/>
                <w:spacing w:val="-6"/>
                <w:kern w:val="0"/>
                <w:sz w:val="22"/>
                <w:szCs w:val="22"/>
              </w:rPr>
            </w:pPr>
            <w:r w:rsidRPr="00813DFA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A61F5" w14:textId="338658FB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464,409,231,257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9CC4C8" w14:textId="44106103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5D8CA" w14:textId="28B25CAE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440,701,522,916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A96B3" w14:textId="5D9A38E7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041848" w14:textId="43669A0A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color w:val="FF000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23,707,708,341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A247864" w14:textId="52304554" w:rsidR="002F3498" w:rsidRPr="000A4689" w:rsidRDefault="002F3498" w:rsidP="001D0E9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18"/>
                <w:szCs w:val="18"/>
              </w:rPr>
            </w:pPr>
            <w:r w:rsidRPr="000A4689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5.38</w:t>
            </w:r>
          </w:p>
        </w:tc>
      </w:tr>
    </w:tbl>
    <w:p w14:paraId="44895994" w14:textId="2085DBBC" w:rsidR="0029537A" w:rsidRPr="001D6E25" w:rsidRDefault="00976E8F" w:rsidP="0086302F">
      <w:pPr>
        <w:tabs>
          <w:tab w:val="left" w:pos="426"/>
        </w:tabs>
        <w:adjustRightInd w:val="0"/>
        <w:snapToGrid w:val="0"/>
        <w:spacing w:line="200" w:lineRule="exact"/>
        <w:ind w:leftChars="1" w:left="340" w:hangingChars="188" w:hanging="338"/>
        <w:rPr>
          <w:rFonts w:ascii="Calibri" w:hAnsi="Calibri"/>
          <w:color w:val="FF0000"/>
          <w:szCs w:val="22"/>
        </w:rPr>
      </w:pPr>
      <w:proofErr w:type="gramStart"/>
      <w:r w:rsidRPr="00B86166">
        <w:rPr>
          <w:rFonts w:ascii="標楷體" w:eastAsia="標楷體" w:hAnsi="標楷體"/>
          <w:sz w:val="18"/>
          <w:szCs w:val="20"/>
        </w:rPr>
        <w:t>註</w:t>
      </w:r>
      <w:proofErr w:type="gramEnd"/>
      <w:r w:rsidRPr="00B86166">
        <w:rPr>
          <w:rFonts w:ascii="標楷體" w:eastAsia="標楷體" w:hAnsi="標楷體"/>
          <w:sz w:val="18"/>
          <w:szCs w:val="20"/>
        </w:rPr>
        <w:t>：</w:t>
      </w:r>
      <w:proofErr w:type="gramStart"/>
      <w:r w:rsidRPr="00B86166">
        <w:rPr>
          <w:rFonts w:ascii="標楷體" w:eastAsia="標楷體" w:hAnsi="標楷體" w:hint="eastAsia"/>
          <w:sz w:val="18"/>
          <w:szCs w:val="20"/>
        </w:rPr>
        <w:t>本表編製</w:t>
      </w:r>
      <w:proofErr w:type="gramEnd"/>
      <w:r w:rsidRPr="00B86166">
        <w:rPr>
          <w:rFonts w:ascii="標楷體" w:eastAsia="標楷體" w:hAnsi="標楷體" w:hint="eastAsia"/>
          <w:sz w:val="18"/>
          <w:szCs w:val="20"/>
        </w:rPr>
        <w:t>基礎係依會計法刪除第29條後，納入固定資產及長期負債等科目，與預算編列基礎不同。</w:t>
      </w:r>
    </w:p>
    <w:sectPr w:rsidR="0029537A" w:rsidRPr="001D6E25" w:rsidSect="00DD0E8C">
      <w:footerReference w:type="even" r:id="rId8"/>
      <w:pgSz w:w="11906" w:h="16838" w:code="9"/>
      <w:pgMar w:top="1418" w:right="851" w:bottom="1418" w:left="851" w:header="1021" w:footer="737" w:gutter="0"/>
      <w:pgNumType w:start="20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21CC" w14:textId="77777777" w:rsidR="007A0F66" w:rsidRDefault="007A0F66">
      <w:r>
        <w:separator/>
      </w:r>
    </w:p>
  </w:endnote>
  <w:endnote w:type="continuationSeparator" w:id="0">
    <w:p w14:paraId="520105F6" w14:textId="77777777" w:rsidR="007A0F66" w:rsidRDefault="007A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672025873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104B4CCC" w14:textId="0B8F4E21" w:rsidR="0019072E" w:rsidRPr="00934187" w:rsidRDefault="000C017E" w:rsidP="000C017E">
        <w:pPr>
          <w:tabs>
            <w:tab w:val="left" w:pos="4608"/>
          </w:tabs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0AE87" w14:textId="77777777" w:rsidR="007A0F66" w:rsidRDefault="007A0F66">
      <w:r>
        <w:separator/>
      </w:r>
    </w:p>
  </w:footnote>
  <w:footnote w:type="continuationSeparator" w:id="0">
    <w:p w14:paraId="784654BA" w14:textId="77777777" w:rsidR="007A0F66" w:rsidRDefault="007A0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B7E"/>
    <w:multiLevelType w:val="hybridMultilevel"/>
    <w:tmpl w:val="11206740"/>
    <w:lvl w:ilvl="0" w:tplc="B3A4512A">
      <w:start w:val="1"/>
      <w:numFmt w:val="decimal"/>
      <w:lvlText w:val="（%1）"/>
      <w:lvlJc w:val="left"/>
      <w:pPr>
        <w:ind w:left="6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2" w:hanging="480"/>
      </w:pPr>
    </w:lvl>
    <w:lvl w:ilvl="2" w:tplc="0409001B" w:tentative="1">
      <w:start w:val="1"/>
      <w:numFmt w:val="lowerRoman"/>
      <w:lvlText w:val="%3."/>
      <w:lvlJc w:val="right"/>
      <w:pPr>
        <w:ind w:left="1382" w:hanging="480"/>
      </w:pPr>
    </w:lvl>
    <w:lvl w:ilvl="3" w:tplc="0409000F" w:tentative="1">
      <w:start w:val="1"/>
      <w:numFmt w:val="decimal"/>
      <w:lvlText w:val="%4."/>
      <w:lvlJc w:val="left"/>
      <w:pPr>
        <w:ind w:left="18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2" w:hanging="480"/>
      </w:pPr>
    </w:lvl>
    <w:lvl w:ilvl="5" w:tplc="0409001B" w:tentative="1">
      <w:start w:val="1"/>
      <w:numFmt w:val="lowerRoman"/>
      <w:lvlText w:val="%6."/>
      <w:lvlJc w:val="right"/>
      <w:pPr>
        <w:ind w:left="2822" w:hanging="480"/>
      </w:pPr>
    </w:lvl>
    <w:lvl w:ilvl="6" w:tplc="0409000F" w:tentative="1">
      <w:start w:val="1"/>
      <w:numFmt w:val="decimal"/>
      <w:lvlText w:val="%7."/>
      <w:lvlJc w:val="left"/>
      <w:pPr>
        <w:ind w:left="33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2" w:hanging="480"/>
      </w:pPr>
    </w:lvl>
    <w:lvl w:ilvl="8" w:tplc="0409001B" w:tentative="1">
      <w:start w:val="1"/>
      <w:numFmt w:val="lowerRoman"/>
      <w:lvlText w:val="%9."/>
      <w:lvlJc w:val="right"/>
      <w:pPr>
        <w:ind w:left="426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ru v:ext="edit" colors="#cce8cf,#cce6dc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D1"/>
    <w:rsid w:val="000042E8"/>
    <w:rsid w:val="000045B1"/>
    <w:rsid w:val="000047DB"/>
    <w:rsid w:val="000051E2"/>
    <w:rsid w:val="00005550"/>
    <w:rsid w:val="00006710"/>
    <w:rsid w:val="00006CCA"/>
    <w:rsid w:val="000149F2"/>
    <w:rsid w:val="00020F1F"/>
    <w:rsid w:val="00021B34"/>
    <w:rsid w:val="00021C75"/>
    <w:rsid w:val="00023118"/>
    <w:rsid w:val="00030648"/>
    <w:rsid w:val="00030B93"/>
    <w:rsid w:val="00033E86"/>
    <w:rsid w:val="00036086"/>
    <w:rsid w:val="000400C9"/>
    <w:rsid w:val="00045A58"/>
    <w:rsid w:val="0005301A"/>
    <w:rsid w:val="00055272"/>
    <w:rsid w:val="00060B98"/>
    <w:rsid w:val="00063231"/>
    <w:rsid w:val="00063D75"/>
    <w:rsid w:val="0006637B"/>
    <w:rsid w:val="000674EE"/>
    <w:rsid w:val="00067FA8"/>
    <w:rsid w:val="00070C3D"/>
    <w:rsid w:val="000745E4"/>
    <w:rsid w:val="00075D3A"/>
    <w:rsid w:val="000779A3"/>
    <w:rsid w:val="0008678E"/>
    <w:rsid w:val="00090DB7"/>
    <w:rsid w:val="00091A0F"/>
    <w:rsid w:val="0009547D"/>
    <w:rsid w:val="000A081E"/>
    <w:rsid w:val="000A1C11"/>
    <w:rsid w:val="000A2866"/>
    <w:rsid w:val="000A317D"/>
    <w:rsid w:val="000A374E"/>
    <w:rsid w:val="000A4689"/>
    <w:rsid w:val="000A6A6A"/>
    <w:rsid w:val="000A7C5D"/>
    <w:rsid w:val="000B650E"/>
    <w:rsid w:val="000B7301"/>
    <w:rsid w:val="000C017E"/>
    <w:rsid w:val="000C0EE8"/>
    <w:rsid w:val="000C110A"/>
    <w:rsid w:val="000D2403"/>
    <w:rsid w:val="000D5D3B"/>
    <w:rsid w:val="000D7654"/>
    <w:rsid w:val="000E0467"/>
    <w:rsid w:val="000E1689"/>
    <w:rsid w:val="000E16FC"/>
    <w:rsid w:val="000E1B88"/>
    <w:rsid w:val="000F16F0"/>
    <w:rsid w:val="000F17A7"/>
    <w:rsid w:val="000F3F0A"/>
    <w:rsid w:val="000F4F68"/>
    <w:rsid w:val="000F5948"/>
    <w:rsid w:val="001003A9"/>
    <w:rsid w:val="0010364F"/>
    <w:rsid w:val="00104087"/>
    <w:rsid w:val="00104359"/>
    <w:rsid w:val="00105AFB"/>
    <w:rsid w:val="0011182D"/>
    <w:rsid w:val="00123373"/>
    <w:rsid w:val="00123998"/>
    <w:rsid w:val="001277C8"/>
    <w:rsid w:val="00131A37"/>
    <w:rsid w:val="00131A7C"/>
    <w:rsid w:val="00141334"/>
    <w:rsid w:val="00143D8F"/>
    <w:rsid w:val="00147533"/>
    <w:rsid w:val="0014795C"/>
    <w:rsid w:val="0015014D"/>
    <w:rsid w:val="001531B1"/>
    <w:rsid w:val="00153B83"/>
    <w:rsid w:val="00155ED2"/>
    <w:rsid w:val="001561DF"/>
    <w:rsid w:val="00157BC1"/>
    <w:rsid w:val="00161C3C"/>
    <w:rsid w:val="00166B7C"/>
    <w:rsid w:val="001722DB"/>
    <w:rsid w:val="0017339E"/>
    <w:rsid w:val="00173ECF"/>
    <w:rsid w:val="00174ABF"/>
    <w:rsid w:val="001765F3"/>
    <w:rsid w:val="00176F2C"/>
    <w:rsid w:val="001777F1"/>
    <w:rsid w:val="001803CE"/>
    <w:rsid w:val="00184E62"/>
    <w:rsid w:val="00186350"/>
    <w:rsid w:val="0019072E"/>
    <w:rsid w:val="0019163A"/>
    <w:rsid w:val="00194C0C"/>
    <w:rsid w:val="00197CFF"/>
    <w:rsid w:val="001A012B"/>
    <w:rsid w:val="001A1A98"/>
    <w:rsid w:val="001A229C"/>
    <w:rsid w:val="001A36E9"/>
    <w:rsid w:val="001B19AA"/>
    <w:rsid w:val="001B2435"/>
    <w:rsid w:val="001C05BA"/>
    <w:rsid w:val="001C5A06"/>
    <w:rsid w:val="001C67DC"/>
    <w:rsid w:val="001C7FFE"/>
    <w:rsid w:val="001D08A8"/>
    <w:rsid w:val="001D0C0A"/>
    <w:rsid w:val="001D0CB1"/>
    <w:rsid w:val="001D0E91"/>
    <w:rsid w:val="001D223C"/>
    <w:rsid w:val="001D5287"/>
    <w:rsid w:val="001D5884"/>
    <w:rsid w:val="001D6E25"/>
    <w:rsid w:val="001E46C6"/>
    <w:rsid w:val="001E4A78"/>
    <w:rsid w:val="001F243D"/>
    <w:rsid w:val="00201F6C"/>
    <w:rsid w:val="00202567"/>
    <w:rsid w:val="00205370"/>
    <w:rsid w:val="00205ABE"/>
    <w:rsid w:val="0021336E"/>
    <w:rsid w:val="0022517F"/>
    <w:rsid w:val="002272BE"/>
    <w:rsid w:val="00227F23"/>
    <w:rsid w:val="00231000"/>
    <w:rsid w:val="002323EF"/>
    <w:rsid w:val="00234CD4"/>
    <w:rsid w:val="00236A64"/>
    <w:rsid w:val="002437F8"/>
    <w:rsid w:val="0024679A"/>
    <w:rsid w:val="00254653"/>
    <w:rsid w:val="00255766"/>
    <w:rsid w:val="0025769F"/>
    <w:rsid w:val="00270294"/>
    <w:rsid w:val="002758DF"/>
    <w:rsid w:val="002804AD"/>
    <w:rsid w:val="00284335"/>
    <w:rsid w:val="00291605"/>
    <w:rsid w:val="00291C85"/>
    <w:rsid w:val="00293179"/>
    <w:rsid w:val="00294AFA"/>
    <w:rsid w:val="002952B3"/>
    <w:rsid w:val="0029537A"/>
    <w:rsid w:val="00297E61"/>
    <w:rsid w:val="002A11DF"/>
    <w:rsid w:val="002A325B"/>
    <w:rsid w:val="002A3824"/>
    <w:rsid w:val="002A434D"/>
    <w:rsid w:val="002A47F5"/>
    <w:rsid w:val="002A708F"/>
    <w:rsid w:val="002B068D"/>
    <w:rsid w:val="002B11A1"/>
    <w:rsid w:val="002C408D"/>
    <w:rsid w:val="002D0C41"/>
    <w:rsid w:val="002D326B"/>
    <w:rsid w:val="002E056A"/>
    <w:rsid w:val="002E2938"/>
    <w:rsid w:val="002E2D9B"/>
    <w:rsid w:val="002E64E4"/>
    <w:rsid w:val="002F18B9"/>
    <w:rsid w:val="002F20E1"/>
    <w:rsid w:val="002F2195"/>
    <w:rsid w:val="002F28D3"/>
    <w:rsid w:val="002F3498"/>
    <w:rsid w:val="002F36D5"/>
    <w:rsid w:val="002F5FC3"/>
    <w:rsid w:val="003013AC"/>
    <w:rsid w:val="00304361"/>
    <w:rsid w:val="00306966"/>
    <w:rsid w:val="00307F6C"/>
    <w:rsid w:val="00311A98"/>
    <w:rsid w:val="003141AB"/>
    <w:rsid w:val="00323077"/>
    <w:rsid w:val="00323B46"/>
    <w:rsid w:val="0032495B"/>
    <w:rsid w:val="00327676"/>
    <w:rsid w:val="00330882"/>
    <w:rsid w:val="00330994"/>
    <w:rsid w:val="00337093"/>
    <w:rsid w:val="00340675"/>
    <w:rsid w:val="003460F0"/>
    <w:rsid w:val="003473F1"/>
    <w:rsid w:val="00350F18"/>
    <w:rsid w:val="00352AD7"/>
    <w:rsid w:val="00356CAB"/>
    <w:rsid w:val="00367692"/>
    <w:rsid w:val="00370039"/>
    <w:rsid w:val="00370A05"/>
    <w:rsid w:val="00372E7B"/>
    <w:rsid w:val="00372F4E"/>
    <w:rsid w:val="00374BFB"/>
    <w:rsid w:val="00374DF6"/>
    <w:rsid w:val="0037651F"/>
    <w:rsid w:val="003832FC"/>
    <w:rsid w:val="00383473"/>
    <w:rsid w:val="0038495E"/>
    <w:rsid w:val="00385F49"/>
    <w:rsid w:val="00387633"/>
    <w:rsid w:val="003906AE"/>
    <w:rsid w:val="00394BB5"/>
    <w:rsid w:val="00397222"/>
    <w:rsid w:val="00397879"/>
    <w:rsid w:val="003A28C5"/>
    <w:rsid w:val="003A350A"/>
    <w:rsid w:val="003A4EFC"/>
    <w:rsid w:val="003A7A22"/>
    <w:rsid w:val="003B7ED6"/>
    <w:rsid w:val="003C7818"/>
    <w:rsid w:val="003D2D96"/>
    <w:rsid w:val="003E73C1"/>
    <w:rsid w:val="003F02BF"/>
    <w:rsid w:val="003F0556"/>
    <w:rsid w:val="003F3792"/>
    <w:rsid w:val="003F53FD"/>
    <w:rsid w:val="003F63AA"/>
    <w:rsid w:val="00404FC8"/>
    <w:rsid w:val="00405191"/>
    <w:rsid w:val="00407C6C"/>
    <w:rsid w:val="00410381"/>
    <w:rsid w:val="0041312B"/>
    <w:rsid w:val="00413F1F"/>
    <w:rsid w:val="0041463C"/>
    <w:rsid w:val="0042505C"/>
    <w:rsid w:val="004252DD"/>
    <w:rsid w:val="004274B4"/>
    <w:rsid w:val="00427FC9"/>
    <w:rsid w:val="00431873"/>
    <w:rsid w:val="004358FC"/>
    <w:rsid w:val="00437F7F"/>
    <w:rsid w:val="004413AA"/>
    <w:rsid w:val="004425FC"/>
    <w:rsid w:val="00443585"/>
    <w:rsid w:val="00443B1C"/>
    <w:rsid w:val="00445762"/>
    <w:rsid w:val="004532CC"/>
    <w:rsid w:val="00454D76"/>
    <w:rsid w:val="00467957"/>
    <w:rsid w:val="004714A1"/>
    <w:rsid w:val="004729EB"/>
    <w:rsid w:val="00472CFD"/>
    <w:rsid w:val="00474F63"/>
    <w:rsid w:val="00475BDE"/>
    <w:rsid w:val="00476B33"/>
    <w:rsid w:val="004822F7"/>
    <w:rsid w:val="004912F6"/>
    <w:rsid w:val="00492EBA"/>
    <w:rsid w:val="00493B2C"/>
    <w:rsid w:val="004A02FE"/>
    <w:rsid w:val="004A091A"/>
    <w:rsid w:val="004A7598"/>
    <w:rsid w:val="004A77CA"/>
    <w:rsid w:val="004B0382"/>
    <w:rsid w:val="004B33EA"/>
    <w:rsid w:val="004B4C43"/>
    <w:rsid w:val="004C0DD6"/>
    <w:rsid w:val="004C134C"/>
    <w:rsid w:val="004C1EA9"/>
    <w:rsid w:val="004C1FC1"/>
    <w:rsid w:val="004C3E43"/>
    <w:rsid w:val="004C7227"/>
    <w:rsid w:val="004C7B5B"/>
    <w:rsid w:val="004C7F4F"/>
    <w:rsid w:val="004D10EB"/>
    <w:rsid w:val="004E3A9A"/>
    <w:rsid w:val="004E5078"/>
    <w:rsid w:val="004F1149"/>
    <w:rsid w:val="004F390C"/>
    <w:rsid w:val="004F4FB1"/>
    <w:rsid w:val="00502CD0"/>
    <w:rsid w:val="005038CE"/>
    <w:rsid w:val="0050595E"/>
    <w:rsid w:val="00510F42"/>
    <w:rsid w:val="0051119A"/>
    <w:rsid w:val="00511729"/>
    <w:rsid w:val="00512B9E"/>
    <w:rsid w:val="00512C30"/>
    <w:rsid w:val="005154E6"/>
    <w:rsid w:val="00515779"/>
    <w:rsid w:val="0052179D"/>
    <w:rsid w:val="00521ABE"/>
    <w:rsid w:val="00522CCE"/>
    <w:rsid w:val="005250C0"/>
    <w:rsid w:val="0052569E"/>
    <w:rsid w:val="00527ACF"/>
    <w:rsid w:val="00531072"/>
    <w:rsid w:val="00533077"/>
    <w:rsid w:val="00534EBA"/>
    <w:rsid w:val="005371F7"/>
    <w:rsid w:val="00537298"/>
    <w:rsid w:val="00544F73"/>
    <w:rsid w:val="005458BE"/>
    <w:rsid w:val="00553E8A"/>
    <w:rsid w:val="0055499D"/>
    <w:rsid w:val="00555E33"/>
    <w:rsid w:val="00564F50"/>
    <w:rsid w:val="00574D93"/>
    <w:rsid w:val="00575DCE"/>
    <w:rsid w:val="00580C55"/>
    <w:rsid w:val="005821DE"/>
    <w:rsid w:val="00584D20"/>
    <w:rsid w:val="005900DE"/>
    <w:rsid w:val="0059292D"/>
    <w:rsid w:val="00593BB5"/>
    <w:rsid w:val="00593BD3"/>
    <w:rsid w:val="005945E6"/>
    <w:rsid w:val="00597134"/>
    <w:rsid w:val="00597746"/>
    <w:rsid w:val="005A226C"/>
    <w:rsid w:val="005A57D3"/>
    <w:rsid w:val="005A616F"/>
    <w:rsid w:val="005A7BFC"/>
    <w:rsid w:val="005B73ED"/>
    <w:rsid w:val="005C6AC3"/>
    <w:rsid w:val="005C6EA1"/>
    <w:rsid w:val="005D256D"/>
    <w:rsid w:val="005D352C"/>
    <w:rsid w:val="005E14BD"/>
    <w:rsid w:val="005E27DF"/>
    <w:rsid w:val="005E3A17"/>
    <w:rsid w:val="005E41AE"/>
    <w:rsid w:val="005F7DBA"/>
    <w:rsid w:val="0060298F"/>
    <w:rsid w:val="00610014"/>
    <w:rsid w:val="00611CE5"/>
    <w:rsid w:val="00612182"/>
    <w:rsid w:val="00613D64"/>
    <w:rsid w:val="0061497A"/>
    <w:rsid w:val="00614E99"/>
    <w:rsid w:val="00623F08"/>
    <w:rsid w:val="006250D6"/>
    <w:rsid w:val="00625227"/>
    <w:rsid w:val="00626D88"/>
    <w:rsid w:val="00632C2E"/>
    <w:rsid w:val="0063395A"/>
    <w:rsid w:val="00633C5D"/>
    <w:rsid w:val="00646C0D"/>
    <w:rsid w:val="00647555"/>
    <w:rsid w:val="006508CF"/>
    <w:rsid w:val="00652122"/>
    <w:rsid w:val="0065246E"/>
    <w:rsid w:val="006539E4"/>
    <w:rsid w:val="00653FD8"/>
    <w:rsid w:val="00654248"/>
    <w:rsid w:val="00662579"/>
    <w:rsid w:val="006649AE"/>
    <w:rsid w:val="00664A10"/>
    <w:rsid w:val="00666924"/>
    <w:rsid w:val="00673251"/>
    <w:rsid w:val="0067370E"/>
    <w:rsid w:val="00674269"/>
    <w:rsid w:val="006821CB"/>
    <w:rsid w:val="00682644"/>
    <w:rsid w:val="006868DE"/>
    <w:rsid w:val="006874B9"/>
    <w:rsid w:val="006949AF"/>
    <w:rsid w:val="00695BF6"/>
    <w:rsid w:val="006A0EF8"/>
    <w:rsid w:val="006A23D2"/>
    <w:rsid w:val="006A28EB"/>
    <w:rsid w:val="006A31EB"/>
    <w:rsid w:val="006A46CC"/>
    <w:rsid w:val="006A4F41"/>
    <w:rsid w:val="006A5764"/>
    <w:rsid w:val="006B04CB"/>
    <w:rsid w:val="006B4F62"/>
    <w:rsid w:val="006B54EA"/>
    <w:rsid w:val="006B64B5"/>
    <w:rsid w:val="006C45AE"/>
    <w:rsid w:val="006D1E2F"/>
    <w:rsid w:val="006E1D01"/>
    <w:rsid w:val="006E5A33"/>
    <w:rsid w:val="006E7E3D"/>
    <w:rsid w:val="006F0DB9"/>
    <w:rsid w:val="006F202B"/>
    <w:rsid w:val="006F2B20"/>
    <w:rsid w:val="006F3BCE"/>
    <w:rsid w:val="006F4503"/>
    <w:rsid w:val="006F460D"/>
    <w:rsid w:val="006F6D67"/>
    <w:rsid w:val="00702D7C"/>
    <w:rsid w:val="00703C07"/>
    <w:rsid w:val="00710B3C"/>
    <w:rsid w:val="00715C86"/>
    <w:rsid w:val="007169C3"/>
    <w:rsid w:val="0071725D"/>
    <w:rsid w:val="00721F7D"/>
    <w:rsid w:val="0072354F"/>
    <w:rsid w:val="00734CF0"/>
    <w:rsid w:val="00740C3F"/>
    <w:rsid w:val="007414B3"/>
    <w:rsid w:val="0074440F"/>
    <w:rsid w:val="00745DE0"/>
    <w:rsid w:val="00746F46"/>
    <w:rsid w:val="007500B6"/>
    <w:rsid w:val="0075116D"/>
    <w:rsid w:val="00751E06"/>
    <w:rsid w:val="007533A2"/>
    <w:rsid w:val="00754BC4"/>
    <w:rsid w:val="007647EB"/>
    <w:rsid w:val="007704BB"/>
    <w:rsid w:val="00771A9A"/>
    <w:rsid w:val="0077659D"/>
    <w:rsid w:val="007776A5"/>
    <w:rsid w:val="00783B93"/>
    <w:rsid w:val="00786EF8"/>
    <w:rsid w:val="007928E6"/>
    <w:rsid w:val="007929CD"/>
    <w:rsid w:val="00794EF8"/>
    <w:rsid w:val="00797E9B"/>
    <w:rsid w:val="007A0F66"/>
    <w:rsid w:val="007A2118"/>
    <w:rsid w:val="007A2D13"/>
    <w:rsid w:val="007A335A"/>
    <w:rsid w:val="007A56A2"/>
    <w:rsid w:val="007A7FA1"/>
    <w:rsid w:val="007B0F6A"/>
    <w:rsid w:val="007B3B25"/>
    <w:rsid w:val="007B4DF4"/>
    <w:rsid w:val="007B5E53"/>
    <w:rsid w:val="007B7E07"/>
    <w:rsid w:val="007C04F8"/>
    <w:rsid w:val="007C4642"/>
    <w:rsid w:val="007C736E"/>
    <w:rsid w:val="007D1914"/>
    <w:rsid w:val="007D19F2"/>
    <w:rsid w:val="007D1EF2"/>
    <w:rsid w:val="007E2922"/>
    <w:rsid w:val="007E2A0F"/>
    <w:rsid w:val="007E48B2"/>
    <w:rsid w:val="007E6287"/>
    <w:rsid w:val="007F0148"/>
    <w:rsid w:val="007F60F7"/>
    <w:rsid w:val="00801215"/>
    <w:rsid w:val="00803AD1"/>
    <w:rsid w:val="008048FA"/>
    <w:rsid w:val="00804FA4"/>
    <w:rsid w:val="00805C40"/>
    <w:rsid w:val="008066F4"/>
    <w:rsid w:val="008079D6"/>
    <w:rsid w:val="0081043F"/>
    <w:rsid w:val="008115C1"/>
    <w:rsid w:val="00812B12"/>
    <w:rsid w:val="00813DFA"/>
    <w:rsid w:val="008156B1"/>
    <w:rsid w:val="0082032C"/>
    <w:rsid w:val="00823CD9"/>
    <w:rsid w:val="0083190F"/>
    <w:rsid w:val="008331C2"/>
    <w:rsid w:val="00833D1E"/>
    <w:rsid w:val="008345A5"/>
    <w:rsid w:val="00834B7B"/>
    <w:rsid w:val="00834CA8"/>
    <w:rsid w:val="008404D7"/>
    <w:rsid w:val="00843446"/>
    <w:rsid w:val="008454F0"/>
    <w:rsid w:val="008469B8"/>
    <w:rsid w:val="00847D11"/>
    <w:rsid w:val="00850F19"/>
    <w:rsid w:val="00854CA1"/>
    <w:rsid w:val="00860CCE"/>
    <w:rsid w:val="0086302F"/>
    <w:rsid w:val="00864079"/>
    <w:rsid w:val="00866BEA"/>
    <w:rsid w:val="008701E7"/>
    <w:rsid w:val="00871176"/>
    <w:rsid w:val="00874353"/>
    <w:rsid w:val="008809AE"/>
    <w:rsid w:val="00882460"/>
    <w:rsid w:val="008838C7"/>
    <w:rsid w:val="008860F4"/>
    <w:rsid w:val="00886634"/>
    <w:rsid w:val="00886E46"/>
    <w:rsid w:val="00892CA7"/>
    <w:rsid w:val="0089304B"/>
    <w:rsid w:val="00893065"/>
    <w:rsid w:val="008967CD"/>
    <w:rsid w:val="00897559"/>
    <w:rsid w:val="00897973"/>
    <w:rsid w:val="00897BA3"/>
    <w:rsid w:val="008B1AC4"/>
    <w:rsid w:val="008B3981"/>
    <w:rsid w:val="008B7EAA"/>
    <w:rsid w:val="008C064B"/>
    <w:rsid w:val="008C0E35"/>
    <w:rsid w:val="008C4830"/>
    <w:rsid w:val="008C5A69"/>
    <w:rsid w:val="008C6E41"/>
    <w:rsid w:val="008C74A1"/>
    <w:rsid w:val="008D2D23"/>
    <w:rsid w:val="008D512B"/>
    <w:rsid w:val="008D7477"/>
    <w:rsid w:val="008D7F77"/>
    <w:rsid w:val="008E1816"/>
    <w:rsid w:val="008E286D"/>
    <w:rsid w:val="008E6754"/>
    <w:rsid w:val="008E75A1"/>
    <w:rsid w:val="008F2F56"/>
    <w:rsid w:val="008F30B4"/>
    <w:rsid w:val="008F3408"/>
    <w:rsid w:val="008F7453"/>
    <w:rsid w:val="008F7BFA"/>
    <w:rsid w:val="00900ABA"/>
    <w:rsid w:val="00903375"/>
    <w:rsid w:val="00904C2D"/>
    <w:rsid w:val="00906475"/>
    <w:rsid w:val="009101D9"/>
    <w:rsid w:val="00912E59"/>
    <w:rsid w:val="00922BC7"/>
    <w:rsid w:val="00924AEB"/>
    <w:rsid w:val="00925BAF"/>
    <w:rsid w:val="0092730E"/>
    <w:rsid w:val="00927E14"/>
    <w:rsid w:val="00930135"/>
    <w:rsid w:val="00932C87"/>
    <w:rsid w:val="0093393F"/>
    <w:rsid w:val="00933B55"/>
    <w:rsid w:val="00934187"/>
    <w:rsid w:val="009362B6"/>
    <w:rsid w:val="00936EAA"/>
    <w:rsid w:val="0094586C"/>
    <w:rsid w:val="009464CB"/>
    <w:rsid w:val="00946F48"/>
    <w:rsid w:val="0094757B"/>
    <w:rsid w:val="0095469C"/>
    <w:rsid w:val="00954810"/>
    <w:rsid w:val="009607B8"/>
    <w:rsid w:val="00963176"/>
    <w:rsid w:val="00966D6B"/>
    <w:rsid w:val="00976774"/>
    <w:rsid w:val="00976E8F"/>
    <w:rsid w:val="00982359"/>
    <w:rsid w:val="009840F7"/>
    <w:rsid w:val="009862AF"/>
    <w:rsid w:val="0098657E"/>
    <w:rsid w:val="00986881"/>
    <w:rsid w:val="00986EBA"/>
    <w:rsid w:val="0099154C"/>
    <w:rsid w:val="00992DE9"/>
    <w:rsid w:val="00993D29"/>
    <w:rsid w:val="00993FDC"/>
    <w:rsid w:val="00994567"/>
    <w:rsid w:val="00995115"/>
    <w:rsid w:val="00995AE9"/>
    <w:rsid w:val="009A77A4"/>
    <w:rsid w:val="009B05B7"/>
    <w:rsid w:val="009B178C"/>
    <w:rsid w:val="009B299A"/>
    <w:rsid w:val="009B2F63"/>
    <w:rsid w:val="009B3642"/>
    <w:rsid w:val="009B3D5D"/>
    <w:rsid w:val="009C09E7"/>
    <w:rsid w:val="009C204B"/>
    <w:rsid w:val="009C3C88"/>
    <w:rsid w:val="009C3FA2"/>
    <w:rsid w:val="009C5BF7"/>
    <w:rsid w:val="009C74BC"/>
    <w:rsid w:val="009D1827"/>
    <w:rsid w:val="009D30C2"/>
    <w:rsid w:val="009D4C8A"/>
    <w:rsid w:val="009D589A"/>
    <w:rsid w:val="009D5C55"/>
    <w:rsid w:val="009D6195"/>
    <w:rsid w:val="009D77D3"/>
    <w:rsid w:val="009D7FF9"/>
    <w:rsid w:val="009E1BC4"/>
    <w:rsid w:val="009E3E75"/>
    <w:rsid w:val="009E489C"/>
    <w:rsid w:val="009F595F"/>
    <w:rsid w:val="009F5A18"/>
    <w:rsid w:val="009F5FF1"/>
    <w:rsid w:val="00A001E7"/>
    <w:rsid w:val="00A06FC2"/>
    <w:rsid w:val="00A142E0"/>
    <w:rsid w:val="00A245B9"/>
    <w:rsid w:val="00A24B27"/>
    <w:rsid w:val="00A25BBB"/>
    <w:rsid w:val="00A26DB2"/>
    <w:rsid w:val="00A32D1A"/>
    <w:rsid w:val="00A32FA4"/>
    <w:rsid w:val="00A40783"/>
    <w:rsid w:val="00A425BD"/>
    <w:rsid w:val="00A4314A"/>
    <w:rsid w:val="00A43CE4"/>
    <w:rsid w:val="00A468B4"/>
    <w:rsid w:val="00A51AE2"/>
    <w:rsid w:val="00A535F7"/>
    <w:rsid w:val="00A54946"/>
    <w:rsid w:val="00A56D26"/>
    <w:rsid w:val="00A608FB"/>
    <w:rsid w:val="00A637E0"/>
    <w:rsid w:val="00A63808"/>
    <w:rsid w:val="00A66CE5"/>
    <w:rsid w:val="00A67BDA"/>
    <w:rsid w:val="00A72AB4"/>
    <w:rsid w:val="00A72D34"/>
    <w:rsid w:val="00A770E7"/>
    <w:rsid w:val="00A837A5"/>
    <w:rsid w:val="00A839E8"/>
    <w:rsid w:val="00A86D6C"/>
    <w:rsid w:val="00A86D70"/>
    <w:rsid w:val="00A87D85"/>
    <w:rsid w:val="00A90C0A"/>
    <w:rsid w:val="00A93A99"/>
    <w:rsid w:val="00A95317"/>
    <w:rsid w:val="00AA0657"/>
    <w:rsid w:val="00AA1B37"/>
    <w:rsid w:val="00AA3814"/>
    <w:rsid w:val="00AB4DC6"/>
    <w:rsid w:val="00AC008D"/>
    <w:rsid w:val="00AC3CAE"/>
    <w:rsid w:val="00AC4BDB"/>
    <w:rsid w:val="00AC784C"/>
    <w:rsid w:val="00AC7B11"/>
    <w:rsid w:val="00AC7C53"/>
    <w:rsid w:val="00AD6C4B"/>
    <w:rsid w:val="00AD7D41"/>
    <w:rsid w:val="00AE31D0"/>
    <w:rsid w:val="00AE4972"/>
    <w:rsid w:val="00AE5C37"/>
    <w:rsid w:val="00AE797F"/>
    <w:rsid w:val="00AF00DE"/>
    <w:rsid w:val="00AF1B74"/>
    <w:rsid w:val="00AF1BFE"/>
    <w:rsid w:val="00AF4309"/>
    <w:rsid w:val="00AF4776"/>
    <w:rsid w:val="00AF663C"/>
    <w:rsid w:val="00B0433F"/>
    <w:rsid w:val="00B05F86"/>
    <w:rsid w:val="00B0613B"/>
    <w:rsid w:val="00B07361"/>
    <w:rsid w:val="00B0790C"/>
    <w:rsid w:val="00B15099"/>
    <w:rsid w:val="00B24DD4"/>
    <w:rsid w:val="00B26437"/>
    <w:rsid w:val="00B31400"/>
    <w:rsid w:val="00B34740"/>
    <w:rsid w:val="00B3607C"/>
    <w:rsid w:val="00B43AE4"/>
    <w:rsid w:val="00B456E4"/>
    <w:rsid w:val="00B4613D"/>
    <w:rsid w:val="00B5769B"/>
    <w:rsid w:val="00B64131"/>
    <w:rsid w:val="00B6473F"/>
    <w:rsid w:val="00B649EF"/>
    <w:rsid w:val="00B64DDC"/>
    <w:rsid w:val="00B665EA"/>
    <w:rsid w:val="00B66C21"/>
    <w:rsid w:val="00B67CD2"/>
    <w:rsid w:val="00B67DE1"/>
    <w:rsid w:val="00B70704"/>
    <w:rsid w:val="00B739EC"/>
    <w:rsid w:val="00B82546"/>
    <w:rsid w:val="00B86166"/>
    <w:rsid w:val="00B92D8C"/>
    <w:rsid w:val="00B96314"/>
    <w:rsid w:val="00BA0F1D"/>
    <w:rsid w:val="00BA1B05"/>
    <w:rsid w:val="00BA3904"/>
    <w:rsid w:val="00BA457C"/>
    <w:rsid w:val="00BB45B7"/>
    <w:rsid w:val="00BB779B"/>
    <w:rsid w:val="00BC03B3"/>
    <w:rsid w:val="00BC1794"/>
    <w:rsid w:val="00BC19B7"/>
    <w:rsid w:val="00BC3A71"/>
    <w:rsid w:val="00BC7C41"/>
    <w:rsid w:val="00BD097E"/>
    <w:rsid w:val="00BD1641"/>
    <w:rsid w:val="00BD1EB8"/>
    <w:rsid w:val="00BD78D2"/>
    <w:rsid w:val="00BD79FC"/>
    <w:rsid w:val="00BE16D3"/>
    <w:rsid w:val="00BE3B39"/>
    <w:rsid w:val="00BE6E29"/>
    <w:rsid w:val="00BF04D5"/>
    <w:rsid w:val="00BF2839"/>
    <w:rsid w:val="00BF4707"/>
    <w:rsid w:val="00C0082B"/>
    <w:rsid w:val="00C01376"/>
    <w:rsid w:val="00C0198C"/>
    <w:rsid w:val="00C06894"/>
    <w:rsid w:val="00C11167"/>
    <w:rsid w:val="00C124AB"/>
    <w:rsid w:val="00C146C7"/>
    <w:rsid w:val="00C1592A"/>
    <w:rsid w:val="00C17061"/>
    <w:rsid w:val="00C21C6B"/>
    <w:rsid w:val="00C24515"/>
    <w:rsid w:val="00C26E29"/>
    <w:rsid w:val="00C306E6"/>
    <w:rsid w:val="00C325AD"/>
    <w:rsid w:val="00C33C91"/>
    <w:rsid w:val="00C376A3"/>
    <w:rsid w:val="00C42C92"/>
    <w:rsid w:val="00C43197"/>
    <w:rsid w:val="00C43CBE"/>
    <w:rsid w:val="00C50076"/>
    <w:rsid w:val="00C50DAD"/>
    <w:rsid w:val="00C52CB4"/>
    <w:rsid w:val="00C545F3"/>
    <w:rsid w:val="00C5473A"/>
    <w:rsid w:val="00C57876"/>
    <w:rsid w:val="00C57A1B"/>
    <w:rsid w:val="00C57DBB"/>
    <w:rsid w:val="00C62A60"/>
    <w:rsid w:val="00C65E25"/>
    <w:rsid w:val="00C703E8"/>
    <w:rsid w:val="00C77133"/>
    <w:rsid w:val="00C77CC3"/>
    <w:rsid w:val="00C815F1"/>
    <w:rsid w:val="00C83B1E"/>
    <w:rsid w:val="00C83F8C"/>
    <w:rsid w:val="00C85C6C"/>
    <w:rsid w:val="00C9583D"/>
    <w:rsid w:val="00CA1CF1"/>
    <w:rsid w:val="00CA420C"/>
    <w:rsid w:val="00CA43B6"/>
    <w:rsid w:val="00CA75B9"/>
    <w:rsid w:val="00CA7B2F"/>
    <w:rsid w:val="00CB0D97"/>
    <w:rsid w:val="00CC19C6"/>
    <w:rsid w:val="00CC5455"/>
    <w:rsid w:val="00CC78F5"/>
    <w:rsid w:val="00CD1413"/>
    <w:rsid w:val="00CD1EB8"/>
    <w:rsid w:val="00CD6E67"/>
    <w:rsid w:val="00CD6FB8"/>
    <w:rsid w:val="00CE42B6"/>
    <w:rsid w:val="00CF09D2"/>
    <w:rsid w:val="00CF1115"/>
    <w:rsid w:val="00CF33D8"/>
    <w:rsid w:val="00D03480"/>
    <w:rsid w:val="00D10338"/>
    <w:rsid w:val="00D104FC"/>
    <w:rsid w:val="00D13A00"/>
    <w:rsid w:val="00D141FD"/>
    <w:rsid w:val="00D218B4"/>
    <w:rsid w:val="00D234BD"/>
    <w:rsid w:val="00D23F97"/>
    <w:rsid w:val="00D24DFC"/>
    <w:rsid w:val="00D2619B"/>
    <w:rsid w:val="00D32B65"/>
    <w:rsid w:val="00D35690"/>
    <w:rsid w:val="00D4180E"/>
    <w:rsid w:val="00D43A12"/>
    <w:rsid w:val="00D46C71"/>
    <w:rsid w:val="00D51503"/>
    <w:rsid w:val="00D52560"/>
    <w:rsid w:val="00D5306E"/>
    <w:rsid w:val="00D54837"/>
    <w:rsid w:val="00D54BCA"/>
    <w:rsid w:val="00D60C63"/>
    <w:rsid w:val="00D613F8"/>
    <w:rsid w:val="00D67FF4"/>
    <w:rsid w:val="00D75561"/>
    <w:rsid w:val="00D7636A"/>
    <w:rsid w:val="00D81139"/>
    <w:rsid w:val="00D912BE"/>
    <w:rsid w:val="00D91538"/>
    <w:rsid w:val="00D92FCD"/>
    <w:rsid w:val="00D94F7A"/>
    <w:rsid w:val="00D96209"/>
    <w:rsid w:val="00D96F03"/>
    <w:rsid w:val="00DA4BAE"/>
    <w:rsid w:val="00DB1D46"/>
    <w:rsid w:val="00DB23F1"/>
    <w:rsid w:val="00DB30C7"/>
    <w:rsid w:val="00DC21FC"/>
    <w:rsid w:val="00DC48E8"/>
    <w:rsid w:val="00DC55D8"/>
    <w:rsid w:val="00DC570B"/>
    <w:rsid w:val="00DC76CA"/>
    <w:rsid w:val="00DD0D3D"/>
    <w:rsid w:val="00DD0E8C"/>
    <w:rsid w:val="00DD2007"/>
    <w:rsid w:val="00DD45F8"/>
    <w:rsid w:val="00DD5481"/>
    <w:rsid w:val="00DE1D43"/>
    <w:rsid w:val="00DE3C22"/>
    <w:rsid w:val="00DE57A7"/>
    <w:rsid w:val="00DF2C9A"/>
    <w:rsid w:val="00DF3220"/>
    <w:rsid w:val="00DF428D"/>
    <w:rsid w:val="00E01C56"/>
    <w:rsid w:val="00E02B6B"/>
    <w:rsid w:val="00E058D4"/>
    <w:rsid w:val="00E05A90"/>
    <w:rsid w:val="00E06517"/>
    <w:rsid w:val="00E10FDB"/>
    <w:rsid w:val="00E13260"/>
    <w:rsid w:val="00E15654"/>
    <w:rsid w:val="00E224C6"/>
    <w:rsid w:val="00E2252A"/>
    <w:rsid w:val="00E25613"/>
    <w:rsid w:val="00E27991"/>
    <w:rsid w:val="00E3013B"/>
    <w:rsid w:val="00E309AA"/>
    <w:rsid w:val="00E34634"/>
    <w:rsid w:val="00E351A6"/>
    <w:rsid w:val="00E355CA"/>
    <w:rsid w:val="00E36238"/>
    <w:rsid w:val="00E41478"/>
    <w:rsid w:val="00E44F55"/>
    <w:rsid w:val="00E51C27"/>
    <w:rsid w:val="00E53CDD"/>
    <w:rsid w:val="00E6250D"/>
    <w:rsid w:val="00E64687"/>
    <w:rsid w:val="00E646A2"/>
    <w:rsid w:val="00E661E0"/>
    <w:rsid w:val="00E7116E"/>
    <w:rsid w:val="00E777BC"/>
    <w:rsid w:val="00E836A3"/>
    <w:rsid w:val="00E83B4B"/>
    <w:rsid w:val="00E966E3"/>
    <w:rsid w:val="00E96DF1"/>
    <w:rsid w:val="00EA7CE6"/>
    <w:rsid w:val="00EB1D9A"/>
    <w:rsid w:val="00EB1F27"/>
    <w:rsid w:val="00EB294E"/>
    <w:rsid w:val="00EC6B50"/>
    <w:rsid w:val="00ED025C"/>
    <w:rsid w:val="00ED2780"/>
    <w:rsid w:val="00ED4EA9"/>
    <w:rsid w:val="00ED6E60"/>
    <w:rsid w:val="00EE0844"/>
    <w:rsid w:val="00EE4482"/>
    <w:rsid w:val="00EE4B50"/>
    <w:rsid w:val="00EE6A6C"/>
    <w:rsid w:val="00EE6C0D"/>
    <w:rsid w:val="00EF04DD"/>
    <w:rsid w:val="00EF6B96"/>
    <w:rsid w:val="00F0390F"/>
    <w:rsid w:val="00F06C23"/>
    <w:rsid w:val="00F11DBF"/>
    <w:rsid w:val="00F14EA3"/>
    <w:rsid w:val="00F27868"/>
    <w:rsid w:val="00F32A67"/>
    <w:rsid w:val="00F33694"/>
    <w:rsid w:val="00F359D7"/>
    <w:rsid w:val="00F37A0C"/>
    <w:rsid w:val="00F37BA2"/>
    <w:rsid w:val="00F413A4"/>
    <w:rsid w:val="00F41563"/>
    <w:rsid w:val="00F4527E"/>
    <w:rsid w:val="00F46401"/>
    <w:rsid w:val="00F46650"/>
    <w:rsid w:val="00F466A7"/>
    <w:rsid w:val="00F501F7"/>
    <w:rsid w:val="00F50E5E"/>
    <w:rsid w:val="00F52092"/>
    <w:rsid w:val="00F53A8A"/>
    <w:rsid w:val="00F5562A"/>
    <w:rsid w:val="00F56405"/>
    <w:rsid w:val="00F60561"/>
    <w:rsid w:val="00F64EF2"/>
    <w:rsid w:val="00F65D76"/>
    <w:rsid w:val="00F66708"/>
    <w:rsid w:val="00F66832"/>
    <w:rsid w:val="00F677A4"/>
    <w:rsid w:val="00F70692"/>
    <w:rsid w:val="00F71984"/>
    <w:rsid w:val="00F82A84"/>
    <w:rsid w:val="00F87CAC"/>
    <w:rsid w:val="00F91787"/>
    <w:rsid w:val="00F91C8E"/>
    <w:rsid w:val="00F94FFF"/>
    <w:rsid w:val="00F95130"/>
    <w:rsid w:val="00FA2DD0"/>
    <w:rsid w:val="00FA4095"/>
    <w:rsid w:val="00FB45B3"/>
    <w:rsid w:val="00FB5E6A"/>
    <w:rsid w:val="00FB772C"/>
    <w:rsid w:val="00FC2731"/>
    <w:rsid w:val="00FC397D"/>
    <w:rsid w:val="00FD117E"/>
    <w:rsid w:val="00FD1A58"/>
    <w:rsid w:val="00FD4A24"/>
    <w:rsid w:val="00FD66A3"/>
    <w:rsid w:val="00FD7032"/>
    <w:rsid w:val="00FE4249"/>
    <w:rsid w:val="00FE67A2"/>
    <w:rsid w:val="00FE6B2C"/>
    <w:rsid w:val="00FE7CA9"/>
    <w:rsid w:val="00FF104B"/>
    <w:rsid w:val="00FF1E16"/>
    <w:rsid w:val="00FF5123"/>
    <w:rsid w:val="00F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8cf,#cce6dc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21D9AD45"/>
  <w15:docId w15:val="{7260B36E-7E07-474B-BC07-00BB0889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766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58D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AD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標題4"/>
    <w:basedOn w:val="3"/>
    <w:rsid w:val="00803AD1"/>
    <w:pPr>
      <w:spacing w:line="500" w:lineRule="exact"/>
      <w:ind w:left="624"/>
      <w:jc w:val="both"/>
    </w:pPr>
    <w:rPr>
      <w:rFonts w:ascii="標楷體" w:eastAsia="標楷體" w:hAnsi="Arial" w:cs="Times New Roman"/>
      <w:sz w:val="28"/>
    </w:rPr>
  </w:style>
  <w:style w:type="character" w:customStyle="1" w:styleId="30">
    <w:name w:val="標題 3 字元"/>
    <w:basedOn w:val="a0"/>
    <w:link w:val="3"/>
    <w:uiPriority w:val="9"/>
    <w:semiHidden/>
    <w:rsid w:val="00803AD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803AD1"/>
    <w:pPr>
      <w:ind w:leftChars="200" w:left="480"/>
    </w:pPr>
  </w:style>
  <w:style w:type="paragraph" w:styleId="a4">
    <w:name w:val="Body Text"/>
    <w:aliases w:val="本文-表格摘要"/>
    <w:basedOn w:val="a"/>
    <w:link w:val="a5"/>
    <w:rsid w:val="00575DCE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5">
    <w:name w:val="本文 字元"/>
    <w:aliases w:val="本文-表格摘要 字元"/>
    <w:basedOn w:val="a0"/>
    <w:link w:val="a4"/>
    <w:rsid w:val="00575DCE"/>
    <w:rPr>
      <w:rFonts w:ascii="標楷體" w:eastAsia="標楷體" w:hAnsi="Times New Roman" w:cs="Times New Roman"/>
      <w:szCs w:val="20"/>
    </w:rPr>
  </w:style>
  <w:style w:type="paragraph" w:styleId="a6">
    <w:name w:val="footer"/>
    <w:basedOn w:val="a"/>
    <w:link w:val="a7"/>
    <w:uiPriority w:val="99"/>
    <w:rsid w:val="004F39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F390C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39"/>
    <w:rsid w:val="00E01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F00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00D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30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893065"/>
    <w:rPr>
      <w:rFonts w:ascii="Times New Roman" w:eastAsia="新細明體" w:hAnsi="Times New Roman" w:cs="Times New Roman"/>
      <w:sz w:val="20"/>
      <w:szCs w:val="20"/>
    </w:rPr>
  </w:style>
  <w:style w:type="paragraph" w:customStyle="1" w:styleId="40">
    <w:name w:val="標題4(機關名稱)"/>
    <w:qFormat/>
    <w:rsid w:val="00A32FA4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customStyle="1" w:styleId="123">
    <w:name w:val="內文123"/>
    <w:qFormat/>
    <w:rsid w:val="00A32FA4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ad">
    <w:name w:val="標題（一）"/>
    <w:basedOn w:val="40"/>
    <w:rsid w:val="00E058D4"/>
    <w:pPr>
      <w:adjustRightInd w:val="0"/>
      <w:snapToGrid w:val="0"/>
    </w:pPr>
    <w:rPr>
      <w:rFonts w:cs="新細明體"/>
      <w:bCs/>
      <w:sz w:val="32"/>
      <w:szCs w:val="28"/>
    </w:rPr>
  </w:style>
  <w:style w:type="character" w:customStyle="1" w:styleId="10">
    <w:name w:val="標題 1 字元"/>
    <w:basedOn w:val="a0"/>
    <w:link w:val="1"/>
    <w:uiPriority w:val="9"/>
    <w:rsid w:val="00E058D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ae">
    <w:name w:val="內文（一）"/>
    <w:basedOn w:val="a"/>
    <w:qFormat/>
    <w:rsid w:val="00925BAF"/>
    <w:pPr>
      <w:widowControl/>
      <w:overflowPunct w:val="0"/>
      <w:adjustRightInd w:val="0"/>
      <w:snapToGrid w:val="0"/>
      <w:spacing w:line="600" w:lineRule="exact"/>
      <w:ind w:firstLineChars="200" w:firstLine="200"/>
      <w:jc w:val="both"/>
    </w:pPr>
    <w:rPr>
      <w:rFonts w:ascii="標楷體" w:eastAsia="標楷體" w:hAnsi="標楷體" w:cs="標楷體"/>
    </w:rPr>
  </w:style>
  <w:style w:type="paragraph" w:customStyle="1" w:styleId="11">
    <w:name w:val="標題1."/>
    <w:basedOn w:val="ad"/>
    <w:qFormat/>
    <w:rsid w:val="00E83B4B"/>
    <w:pPr>
      <w:adjustRightInd/>
      <w:snapToGrid/>
      <w:spacing w:beforeLines="50" w:before="50" w:line="360" w:lineRule="auto"/>
      <w:ind w:firstLineChars="450" w:firstLine="450"/>
    </w:pPr>
    <w:rPr>
      <w:rFonts w:cs="標楷體"/>
      <w:sz w:val="28"/>
    </w:rPr>
  </w:style>
  <w:style w:type="paragraph" w:customStyle="1" w:styleId="12">
    <w:name w:val="重要審核意見標題（1）"/>
    <w:basedOn w:val="11"/>
    <w:qFormat/>
    <w:rsid w:val="00AC3CAE"/>
    <w:pPr>
      <w:spacing w:line="560" w:lineRule="exact"/>
    </w:pPr>
    <w:rPr>
      <w:kern w:val="0"/>
    </w:rPr>
  </w:style>
  <w:style w:type="paragraph" w:customStyle="1" w:styleId="-">
    <w:name w:val="表標題-置中"/>
    <w:basedOn w:val="12"/>
    <w:qFormat/>
    <w:rsid w:val="00476B33"/>
    <w:pPr>
      <w:adjustRightInd w:val="0"/>
      <w:snapToGrid w:val="0"/>
      <w:spacing w:beforeLines="0" w:before="0" w:line="240" w:lineRule="auto"/>
      <w:ind w:firstLineChars="0" w:firstLine="0"/>
      <w:jc w:val="center"/>
    </w:pPr>
    <w:rPr>
      <w:sz w:val="24"/>
      <w:szCs w:val="24"/>
    </w:rPr>
  </w:style>
  <w:style w:type="paragraph" w:customStyle="1" w:styleId="af">
    <w:name w:val="表單位"/>
    <w:basedOn w:val="-"/>
    <w:qFormat/>
    <w:rsid w:val="00476B33"/>
    <w:pPr>
      <w:jc w:val="right"/>
    </w:pPr>
    <w:rPr>
      <w:b w:val="0"/>
      <w:sz w:val="20"/>
      <w:szCs w:val="20"/>
    </w:rPr>
  </w:style>
  <w:style w:type="paragraph" w:customStyle="1" w:styleId="af0">
    <w:name w:val="表內文"/>
    <w:basedOn w:val="a"/>
    <w:qFormat/>
    <w:rsid w:val="00E34634"/>
    <w:pPr>
      <w:widowControl/>
      <w:adjustRightInd w:val="0"/>
      <w:snapToGrid w:val="0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af1">
    <w:name w:val="表數字"/>
    <w:basedOn w:val="af0"/>
    <w:qFormat/>
    <w:rsid w:val="00E34634"/>
    <w:pPr>
      <w:jc w:val="right"/>
    </w:pPr>
  </w:style>
  <w:style w:type="paragraph" w:customStyle="1" w:styleId="af2">
    <w:name w:val="表合計"/>
    <w:basedOn w:val="-"/>
    <w:qFormat/>
    <w:rsid w:val="00E34634"/>
    <w:pPr>
      <w:jc w:val="right"/>
    </w:pPr>
    <w:rPr>
      <w:sz w:val="20"/>
      <w:szCs w:val="20"/>
    </w:rPr>
  </w:style>
  <w:style w:type="paragraph" w:customStyle="1" w:styleId="af3">
    <w:name w:val="表附註"/>
    <w:basedOn w:val="af2"/>
    <w:qFormat/>
    <w:rsid w:val="00E83B4B"/>
    <w:pPr>
      <w:ind w:left="282" w:hanging="480"/>
      <w:jc w:val="both"/>
    </w:pPr>
    <w:rPr>
      <w:b w:val="0"/>
      <w:bCs w:val="0"/>
      <w:sz w:val="18"/>
      <w:szCs w:val="18"/>
    </w:rPr>
  </w:style>
  <w:style w:type="paragraph" w:styleId="af4">
    <w:name w:val="Salutation"/>
    <w:basedOn w:val="a"/>
    <w:next w:val="a"/>
    <w:link w:val="af5"/>
    <w:uiPriority w:val="99"/>
    <w:unhideWhenUsed/>
    <w:rsid w:val="00D91538"/>
    <w:rPr>
      <w:rFonts w:ascii="標楷體" w:eastAsia="標楷體" w:hAnsi="標楷體" w:cs="標楷體"/>
    </w:rPr>
  </w:style>
  <w:style w:type="character" w:customStyle="1" w:styleId="af5">
    <w:name w:val="問候 字元"/>
    <w:basedOn w:val="a0"/>
    <w:link w:val="af4"/>
    <w:uiPriority w:val="99"/>
    <w:rsid w:val="00D91538"/>
    <w:rPr>
      <w:rFonts w:ascii="標楷體" w:eastAsia="標楷體" w:hAnsi="標楷體" w:cs="標楷體"/>
      <w:szCs w:val="24"/>
    </w:rPr>
  </w:style>
  <w:style w:type="paragraph" w:styleId="af6">
    <w:name w:val="Closing"/>
    <w:basedOn w:val="a"/>
    <w:link w:val="af7"/>
    <w:uiPriority w:val="99"/>
    <w:unhideWhenUsed/>
    <w:rsid w:val="00D91538"/>
    <w:pPr>
      <w:ind w:leftChars="1800" w:left="100"/>
    </w:pPr>
    <w:rPr>
      <w:rFonts w:ascii="標楷體" w:eastAsia="標楷體" w:hAnsi="標楷體" w:cs="標楷體"/>
    </w:rPr>
  </w:style>
  <w:style w:type="character" w:customStyle="1" w:styleId="af7">
    <w:name w:val="結語 字元"/>
    <w:basedOn w:val="a0"/>
    <w:link w:val="af6"/>
    <w:uiPriority w:val="99"/>
    <w:rsid w:val="00D91538"/>
    <w:rPr>
      <w:rFonts w:ascii="標楷體" w:eastAsia="標楷體" w:hAnsi="標楷體" w:cs="標楷體"/>
      <w:szCs w:val="24"/>
    </w:rPr>
  </w:style>
  <w:style w:type="paragraph" w:customStyle="1" w:styleId="13">
    <w:name w:val="清單段落1"/>
    <w:basedOn w:val="a"/>
    <w:next w:val="a3"/>
    <w:uiPriority w:val="34"/>
    <w:qFormat/>
    <w:rsid w:val="00474F63"/>
    <w:pPr>
      <w:ind w:leftChars="200" w:left="480"/>
    </w:pPr>
    <w:rPr>
      <w:rFonts w:ascii="Calibri" w:hAnsi="Calibri"/>
      <w:szCs w:val="22"/>
    </w:rPr>
  </w:style>
  <w:style w:type="table" w:customStyle="1" w:styleId="14">
    <w:name w:val="表格格線1"/>
    <w:basedOn w:val="a1"/>
    <w:next w:val="a8"/>
    <w:uiPriority w:val="39"/>
    <w:rsid w:val="00291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BDCDE-7053-4B41-84AB-5742DDE3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謝瓊瑩</dc:creator>
  <cp:lastModifiedBy>吳怡霈</cp:lastModifiedBy>
  <cp:revision>14</cp:revision>
  <cp:lastPrinted>2025-06-21T05:24:00Z</cp:lastPrinted>
  <dcterms:created xsi:type="dcterms:W3CDTF">2025-06-10T09:54:00Z</dcterms:created>
  <dcterms:modified xsi:type="dcterms:W3CDTF">2025-07-11T09:36:00Z</dcterms:modified>
</cp:coreProperties>
</file>