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1AB" w:rsidRPr="00E94C57" w:rsidRDefault="00C702CE" w:rsidP="005A470F">
      <w:pPr>
        <w:pStyle w:val="a3"/>
        <w:tabs>
          <w:tab w:val="left" w:leader="hyphen" w:pos="8880"/>
          <w:tab w:val="left" w:pos="9071"/>
        </w:tabs>
        <w:spacing w:line="460" w:lineRule="exact"/>
        <w:jc w:val="center"/>
        <w:rPr>
          <w:rFonts w:ascii="標楷體" w:eastAsia="標楷體" w:hAnsi="標楷體"/>
          <w:color w:val="000000" w:themeColor="text1"/>
          <w:spacing w:val="20"/>
          <w:sz w:val="36"/>
        </w:rPr>
      </w:pPr>
      <w:r w:rsidRPr="00E94C57">
        <w:rPr>
          <w:rFonts w:ascii="標楷體" w:eastAsia="標楷體" w:hAnsi="標楷體" w:hint="eastAsia"/>
          <w:color w:val="000000" w:themeColor="text1"/>
          <w:spacing w:val="20"/>
          <w:sz w:val="36"/>
        </w:rPr>
        <w:t>中華民國1</w:t>
      </w:r>
      <w:r w:rsidR="00A379B0" w:rsidRPr="00E94C57">
        <w:rPr>
          <w:rFonts w:ascii="標楷體" w:eastAsia="標楷體" w:hAnsi="標楷體" w:hint="eastAsia"/>
          <w:color w:val="000000" w:themeColor="text1"/>
          <w:spacing w:val="20"/>
          <w:sz w:val="36"/>
        </w:rPr>
        <w:t>1</w:t>
      </w:r>
      <w:r w:rsidR="00F91008">
        <w:rPr>
          <w:rFonts w:ascii="標楷體" w:eastAsia="標楷體" w:hAnsi="標楷體" w:hint="eastAsia"/>
          <w:color w:val="000000" w:themeColor="text1"/>
          <w:spacing w:val="20"/>
          <w:sz w:val="36"/>
        </w:rPr>
        <w:t>3</w:t>
      </w:r>
      <w:r w:rsidRPr="00E94C57">
        <w:rPr>
          <w:rFonts w:ascii="標楷體" w:eastAsia="標楷體" w:hAnsi="標楷體" w:hint="eastAsia"/>
          <w:color w:val="000000" w:themeColor="text1"/>
          <w:spacing w:val="20"/>
          <w:sz w:val="36"/>
        </w:rPr>
        <w:t>年度</w:t>
      </w:r>
    </w:p>
    <w:p w:rsidR="00C702CE" w:rsidRPr="00E94C57" w:rsidRDefault="00C702CE" w:rsidP="007F3C8C">
      <w:pPr>
        <w:pStyle w:val="a3"/>
        <w:tabs>
          <w:tab w:val="left" w:leader="hyphen" w:pos="8880"/>
          <w:tab w:val="left" w:pos="9071"/>
        </w:tabs>
        <w:spacing w:line="460" w:lineRule="exact"/>
        <w:jc w:val="center"/>
        <w:rPr>
          <w:rFonts w:ascii="標楷體" w:eastAsia="標楷體" w:hAnsi="標楷體"/>
          <w:color w:val="000000" w:themeColor="text1"/>
          <w:spacing w:val="20"/>
          <w:sz w:val="36"/>
        </w:rPr>
      </w:pPr>
      <w:r w:rsidRPr="00E94C57">
        <w:rPr>
          <w:rFonts w:ascii="標楷體" w:eastAsia="標楷體" w:hAnsi="標楷體" w:hint="eastAsia"/>
          <w:color w:val="000000" w:themeColor="text1"/>
          <w:spacing w:val="20"/>
          <w:sz w:val="36"/>
        </w:rPr>
        <w:t>新竹市總決算</w:t>
      </w:r>
      <w:r w:rsidR="00F87D49" w:rsidRPr="00E94C57">
        <w:rPr>
          <w:rFonts w:ascii="標楷體" w:eastAsia="標楷體" w:hAnsi="標楷體" w:hint="eastAsia"/>
          <w:color w:val="000000" w:themeColor="text1"/>
          <w:spacing w:val="20"/>
          <w:sz w:val="36"/>
        </w:rPr>
        <w:t>暨附屬單位決算及綜計表</w:t>
      </w:r>
      <w:r w:rsidR="00933366" w:rsidRPr="00E94C57">
        <w:rPr>
          <w:rFonts w:ascii="標楷體" w:eastAsia="標楷體" w:hAnsi="標楷體" w:hint="eastAsia"/>
          <w:color w:val="000000" w:themeColor="text1"/>
          <w:spacing w:val="20"/>
          <w:sz w:val="36"/>
        </w:rPr>
        <w:t>審核報告</w:t>
      </w:r>
    </w:p>
    <w:p w:rsidR="00B17204" w:rsidRPr="0041200E" w:rsidRDefault="00B17204">
      <w:pPr>
        <w:pStyle w:val="a3"/>
        <w:tabs>
          <w:tab w:val="left" w:leader="hyphen" w:pos="8505"/>
        </w:tabs>
        <w:spacing w:line="600" w:lineRule="exact"/>
        <w:jc w:val="center"/>
        <w:rPr>
          <w:rFonts w:ascii="標楷體" w:eastAsia="標楷體" w:hAnsi="標楷體"/>
          <w:b/>
          <w:color w:val="000000" w:themeColor="text1"/>
          <w:spacing w:val="20"/>
          <w:sz w:val="36"/>
        </w:rPr>
      </w:pPr>
      <w:r w:rsidRPr="0041200E">
        <w:rPr>
          <w:rFonts w:ascii="標楷體" w:eastAsia="標楷體" w:hAnsi="標楷體" w:hint="eastAsia"/>
          <w:b/>
          <w:color w:val="000000" w:themeColor="text1"/>
          <w:spacing w:val="20"/>
          <w:sz w:val="36"/>
        </w:rPr>
        <w:t>目     錄</w:t>
      </w:r>
    </w:p>
    <w:p w:rsidR="002F1D12" w:rsidRPr="006E1927" w:rsidRDefault="002F1D12" w:rsidP="00FB73C8">
      <w:pPr>
        <w:pStyle w:val="a3"/>
        <w:tabs>
          <w:tab w:val="left" w:leader="hyphen" w:pos="8505"/>
        </w:tabs>
        <w:spacing w:line="600" w:lineRule="exact"/>
        <w:jc w:val="both"/>
        <w:rPr>
          <w:rFonts w:ascii="標楷體" w:eastAsia="標楷體" w:hAnsi="標楷體"/>
          <w:b/>
          <w:color w:val="000000" w:themeColor="text1"/>
          <w:spacing w:val="20"/>
          <w:sz w:val="30"/>
          <w:szCs w:val="30"/>
        </w:rPr>
      </w:pPr>
      <w:r w:rsidRPr="006E1927">
        <w:rPr>
          <w:rFonts w:ascii="標楷體" w:eastAsia="標楷體" w:hAnsi="標楷體" w:hint="eastAsia"/>
          <w:b/>
          <w:color w:val="000000" w:themeColor="text1"/>
          <w:spacing w:val="20"/>
          <w:sz w:val="30"/>
          <w:szCs w:val="30"/>
        </w:rPr>
        <w:t>前</w:t>
      </w:r>
      <w:r w:rsidR="00730084" w:rsidRPr="006E1927">
        <w:rPr>
          <w:rFonts w:ascii="標楷體" w:eastAsia="標楷體" w:hAnsi="標楷體" w:hint="eastAsia"/>
          <w:b/>
          <w:color w:val="000000" w:themeColor="text1"/>
          <w:spacing w:val="20"/>
          <w:sz w:val="30"/>
          <w:szCs w:val="30"/>
        </w:rPr>
        <w:t xml:space="preserve">　</w:t>
      </w:r>
      <w:r w:rsidRPr="006E1927">
        <w:rPr>
          <w:rFonts w:ascii="標楷體" w:eastAsia="標楷體" w:hAnsi="標楷體" w:hint="eastAsia"/>
          <w:b/>
          <w:color w:val="000000" w:themeColor="text1"/>
          <w:spacing w:val="20"/>
          <w:sz w:val="30"/>
          <w:szCs w:val="30"/>
        </w:rPr>
        <w:t>言</w:t>
      </w:r>
    </w:p>
    <w:p w:rsidR="00B17204" w:rsidRPr="006E1927" w:rsidRDefault="00B17204" w:rsidP="00FB73C8">
      <w:pPr>
        <w:pStyle w:val="a3"/>
        <w:tabs>
          <w:tab w:val="left" w:leader="hyphen" w:pos="8505"/>
        </w:tabs>
        <w:spacing w:beforeLines="50" w:before="180" w:line="600" w:lineRule="exact"/>
        <w:jc w:val="both"/>
        <w:rPr>
          <w:rFonts w:ascii="標楷體" w:eastAsia="標楷體" w:hAnsi="標楷體"/>
          <w:b/>
          <w:color w:val="000000" w:themeColor="text1"/>
          <w:spacing w:val="20"/>
          <w:sz w:val="30"/>
          <w:szCs w:val="30"/>
        </w:rPr>
      </w:pPr>
      <w:r w:rsidRPr="006E1927">
        <w:rPr>
          <w:rFonts w:ascii="標楷體" w:eastAsia="標楷體" w:hAnsi="標楷體" w:hint="eastAsia"/>
          <w:b/>
          <w:color w:val="000000" w:themeColor="text1"/>
          <w:spacing w:val="20"/>
          <w:sz w:val="30"/>
          <w:szCs w:val="30"/>
        </w:rPr>
        <w:t>甲、總述</w:t>
      </w:r>
    </w:p>
    <w:p w:rsidR="00B17204" w:rsidRPr="006E1927" w:rsidRDefault="00B17204" w:rsidP="00342D80">
      <w:pPr>
        <w:pStyle w:val="a3"/>
        <w:tabs>
          <w:tab w:val="left" w:leader="middleDot" w:pos="8885"/>
        </w:tabs>
        <w:spacing w:beforeLines="20" w:before="72" w:line="600" w:lineRule="exact"/>
        <w:ind w:left="289" w:rightChars="-60" w:right="-144"/>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壹、總預算執行之審核</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甲</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406868">
        <w:rPr>
          <w:rFonts w:ascii="標楷體" w:eastAsia="標楷體" w:hAnsi="標楷體" w:hint="eastAsia"/>
          <w:color w:val="000000" w:themeColor="text1"/>
          <w:spacing w:val="-10"/>
          <w:sz w:val="30"/>
          <w:szCs w:val="30"/>
        </w:rPr>
        <w:t xml:space="preserve"> </w:t>
      </w:r>
      <w:r w:rsidR="00C62ECC">
        <w:rPr>
          <w:rFonts w:ascii="標楷體" w:eastAsia="標楷體" w:hAnsi="標楷體" w:hint="eastAsia"/>
          <w:color w:val="000000" w:themeColor="text1"/>
          <w:spacing w:val="-10"/>
          <w:sz w:val="30"/>
          <w:szCs w:val="30"/>
        </w:rPr>
        <w:t>1</w:t>
      </w:r>
      <w:r w:rsidRPr="006E1927">
        <w:rPr>
          <w:rFonts w:ascii="標楷體" w:eastAsia="標楷體" w:hAnsi="標楷體" w:hint="eastAsia"/>
          <w:color w:val="000000" w:themeColor="text1"/>
          <w:spacing w:val="10"/>
          <w:sz w:val="30"/>
          <w:szCs w:val="30"/>
        </w:rPr>
        <w:t>貳、施政計畫實施之考核</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甲</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406868">
        <w:rPr>
          <w:rFonts w:ascii="標楷體" w:eastAsia="標楷體" w:hAnsi="標楷體" w:hint="eastAsia"/>
          <w:color w:val="000000" w:themeColor="text1"/>
          <w:spacing w:val="-10"/>
          <w:sz w:val="30"/>
          <w:szCs w:val="30"/>
        </w:rPr>
        <w:t>10</w:t>
      </w:r>
    </w:p>
    <w:p w:rsidR="00742F2E" w:rsidRPr="00342D80" w:rsidRDefault="00E539E8" w:rsidP="00FB73C8">
      <w:pPr>
        <w:pStyle w:val="a3"/>
        <w:tabs>
          <w:tab w:val="left" w:leader="middleDot" w:pos="8885"/>
          <w:tab w:val="left" w:leader="hyphen" w:pos="9320"/>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參</w:t>
      </w:r>
      <w:r w:rsidR="00B17204" w:rsidRPr="006E1927">
        <w:rPr>
          <w:rFonts w:ascii="標楷體" w:eastAsia="標楷體" w:hAnsi="標楷體" w:hint="eastAsia"/>
          <w:color w:val="000000" w:themeColor="text1"/>
          <w:spacing w:val="10"/>
          <w:sz w:val="30"/>
          <w:szCs w:val="30"/>
        </w:rPr>
        <w:t>、政府資產負債之查核</w:t>
      </w:r>
      <w:r w:rsidR="00B17204" w:rsidRPr="006E1927">
        <w:rPr>
          <w:rFonts w:ascii="標楷體" w:eastAsia="標楷體" w:hAnsi="標楷體" w:hint="eastAsia"/>
          <w:color w:val="000000" w:themeColor="text1"/>
          <w:spacing w:val="10"/>
          <w:sz w:val="30"/>
          <w:szCs w:val="30"/>
        </w:rPr>
        <w:tab/>
      </w:r>
      <w:r w:rsidR="00B17204" w:rsidRPr="006E1927">
        <w:rPr>
          <w:rFonts w:ascii="標楷體" w:eastAsia="標楷體" w:hAnsi="標楷體" w:hint="eastAsia"/>
          <w:color w:val="000000" w:themeColor="text1"/>
          <w:spacing w:val="-10"/>
          <w:sz w:val="30"/>
          <w:szCs w:val="30"/>
        </w:rPr>
        <w:t>甲</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406868">
        <w:rPr>
          <w:rFonts w:ascii="標楷體" w:eastAsia="標楷體" w:hAnsi="標楷體" w:hint="eastAsia"/>
          <w:color w:val="000000" w:themeColor="text1"/>
          <w:spacing w:val="-10"/>
          <w:sz w:val="30"/>
          <w:szCs w:val="30"/>
        </w:rPr>
        <w:t>28</w:t>
      </w:r>
    </w:p>
    <w:p w:rsidR="00B17204" w:rsidRPr="00342D80" w:rsidRDefault="00B17204" w:rsidP="00FB73C8">
      <w:pPr>
        <w:pStyle w:val="a3"/>
        <w:tabs>
          <w:tab w:val="left" w:leader="middleDot" w:pos="8885"/>
          <w:tab w:val="left" w:leader="hyphen" w:pos="9320"/>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肆、營業基金決算之審核</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甲</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406868">
        <w:rPr>
          <w:rFonts w:ascii="標楷體" w:eastAsia="標楷體" w:hAnsi="標楷體" w:hint="eastAsia"/>
          <w:color w:val="000000" w:themeColor="text1"/>
          <w:spacing w:val="-10"/>
          <w:sz w:val="30"/>
          <w:szCs w:val="30"/>
        </w:rPr>
        <w:t>36</w:t>
      </w:r>
    </w:p>
    <w:p w:rsidR="00B17204" w:rsidRPr="006E1927" w:rsidRDefault="00B17204" w:rsidP="00FB73C8">
      <w:pPr>
        <w:pStyle w:val="a3"/>
        <w:tabs>
          <w:tab w:val="left" w:leader="middleDot" w:pos="8885"/>
          <w:tab w:val="left" w:leader="hyphen" w:pos="9320"/>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伍、非營業特種基金決算之審核</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甲</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406868">
        <w:rPr>
          <w:rFonts w:ascii="標楷體" w:eastAsia="標楷體" w:hAnsi="標楷體" w:hint="eastAsia"/>
          <w:color w:val="000000" w:themeColor="text1"/>
          <w:spacing w:val="-10"/>
          <w:sz w:val="30"/>
          <w:szCs w:val="30"/>
        </w:rPr>
        <w:t>38</w:t>
      </w:r>
    </w:p>
    <w:p w:rsidR="00B17204" w:rsidRPr="006E1927" w:rsidRDefault="00EC73C3" w:rsidP="00FB73C8">
      <w:pPr>
        <w:pStyle w:val="a3"/>
        <w:tabs>
          <w:tab w:val="left" w:leader="middleDot" w:pos="8885"/>
          <w:tab w:val="left" w:leader="hyphen" w:pos="9320"/>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陸</w:t>
      </w:r>
      <w:r w:rsidR="00B17204" w:rsidRPr="006E1927">
        <w:rPr>
          <w:rFonts w:ascii="標楷體" w:eastAsia="標楷體" w:hAnsi="標楷體" w:hint="eastAsia"/>
          <w:color w:val="000000" w:themeColor="text1"/>
          <w:spacing w:val="10"/>
          <w:sz w:val="30"/>
          <w:szCs w:val="30"/>
        </w:rPr>
        <w:t>、決算審核綜合成果</w:t>
      </w:r>
      <w:r w:rsidR="00B17204" w:rsidRPr="006E1927">
        <w:rPr>
          <w:rFonts w:ascii="標楷體" w:eastAsia="標楷體" w:hAnsi="標楷體" w:hint="eastAsia"/>
          <w:color w:val="000000" w:themeColor="text1"/>
          <w:spacing w:val="10"/>
          <w:sz w:val="30"/>
          <w:szCs w:val="30"/>
        </w:rPr>
        <w:tab/>
      </w:r>
      <w:r w:rsidR="00311EB6" w:rsidRPr="006E1927">
        <w:rPr>
          <w:rFonts w:ascii="標楷體" w:eastAsia="標楷體" w:hAnsi="標楷體" w:hint="eastAsia"/>
          <w:color w:val="000000" w:themeColor="text1"/>
          <w:spacing w:val="-10"/>
          <w:sz w:val="30"/>
          <w:szCs w:val="30"/>
        </w:rPr>
        <w:t>甲</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406868">
        <w:rPr>
          <w:rFonts w:ascii="標楷體" w:eastAsia="標楷體" w:hAnsi="標楷體" w:hint="eastAsia"/>
          <w:color w:val="000000" w:themeColor="text1"/>
          <w:spacing w:val="-10"/>
          <w:sz w:val="30"/>
          <w:szCs w:val="30"/>
        </w:rPr>
        <w:t>44</w:t>
      </w:r>
    </w:p>
    <w:p w:rsidR="00B17204" w:rsidRPr="006E1927" w:rsidRDefault="00B17204" w:rsidP="00FB73C8">
      <w:pPr>
        <w:pStyle w:val="a3"/>
        <w:tabs>
          <w:tab w:val="left" w:leader="hyphen" w:pos="8505"/>
          <w:tab w:val="left" w:leader="hyphen" w:pos="9000"/>
        </w:tabs>
        <w:spacing w:beforeLines="50" w:before="180" w:line="600" w:lineRule="exact"/>
        <w:jc w:val="both"/>
        <w:rPr>
          <w:rFonts w:ascii="標楷體" w:eastAsia="標楷體" w:hAnsi="標楷體"/>
          <w:b/>
          <w:color w:val="000000" w:themeColor="text1"/>
          <w:spacing w:val="20"/>
          <w:sz w:val="30"/>
          <w:szCs w:val="30"/>
        </w:rPr>
      </w:pPr>
      <w:r w:rsidRPr="006E1927">
        <w:rPr>
          <w:rFonts w:ascii="標楷體" w:eastAsia="標楷體" w:hAnsi="標楷體" w:hint="eastAsia"/>
          <w:b/>
          <w:color w:val="000000" w:themeColor="text1"/>
          <w:spacing w:val="20"/>
          <w:sz w:val="30"/>
          <w:szCs w:val="30"/>
        </w:rPr>
        <w:t>乙、決算審核</w:t>
      </w:r>
      <w:r w:rsidR="004A5F62" w:rsidRPr="006E1927">
        <w:rPr>
          <w:rFonts w:ascii="標楷體" w:eastAsia="標楷體" w:hAnsi="標楷體" w:hint="eastAsia"/>
          <w:b/>
          <w:color w:val="000000" w:themeColor="text1"/>
          <w:spacing w:val="20"/>
          <w:sz w:val="30"/>
          <w:szCs w:val="30"/>
        </w:rPr>
        <w:t>結果</w:t>
      </w:r>
    </w:p>
    <w:p w:rsidR="00E21778" w:rsidRPr="006E1927" w:rsidRDefault="00E21778" w:rsidP="00225DFD">
      <w:pPr>
        <w:pStyle w:val="a3"/>
        <w:tabs>
          <w:tab w:val="left" w:leader="middleDot" w:pos="8560"/>
        </w:tabs>
        <w:spacing w:beforeLines="20" w:before="72" w:line="600" w:lineRule="exact"/>
        <w:ind w:left="289"/>
        <w:rPr>
          <w:rFonts w:ascii="標楷體" w:eastAsia="標楷體" w:hAnsi="標楷體" w:cs="Courier New"/>
          <w:color w:val="000000" w:themeColor="text1"/>
          <w:sz w:val="30"/>
          <w:szCs w:val="30"/>
          <w:u w:val="single"/>
        </w:rPr>
      </w:pPr>
      <w:r w:rsidRPr="006E1927">
        <w:rPr>
          <w:rFonts w:ascii="標楷體" w:eastAsia="標楷體" w:hAnsi="標楷體" w:hint="eastAsia"/>
          <w:color w:val="000000" w:themeColor="text1"/>
          <w:spacing w:val="10"/>
          <w:sz w:val="30"/>
          <w:szCs w:val="30"/>
        </w:rPr>
        <w:t>決算審核結果重要審核意見彙總索引</w:t>
      </w:r>
      <w:r w:rsidR="00510822" w:rsidRPr="006E1927">
        <w:rPr>
          <w:rFonts w:ascii="標楷體" w:eastAsia="標楷體" w:hAnsi="標楷體" w:hint="eastAsia"/>
          <w:color w:val="000000" w:themeColor="text1"/>
          <w:spacing w:val="10"/>
          <w:sz w:val="30"/>
          <w:szCs w:val="30"/>
        </w:rPr>
        <w:tab/>
      </w:r>
      <w:r w:rsidR="00510822" w:rsidRPr="006E1927">
        <w:rPr>
          <w:rFonts w:ascii="標楷體" w:eastAsia="標楷體" w:hAnsi="標楷體" w:hint="eastAsia"/>
          <w:sz w:val="30"/>
          <w:szCs w:val="30"/>
        </w:rPr>
        <w:t>索引</w:t>
      </w:r>
      <w:r w:rsidR="006E1927" w:rsidRPr="006E1927">
        <w:rPr>
          <w:rFonts w:ascii="標楷體" w:eastAsia="標楷體" w:hAnsi="標楷體" w:hint="eastAsia"/>
          <w:color w:val="000000" w:themeColor="text1"/>
          <w:spacing w:val="-10"/>
          <w:sz w:val="30"/>
          <w:szCs w:val="30"/>
        </w:rPr>
        <w:t>－</w:t>
      </w:r>
      <w:r w:rsidR="00406868">
        <w:rPr>
          <w:rFonts w:ascii="標楷體" w:eastAsia="標楷體" w:hAnsi="標楷體" w:hint="eastAsia"/>
          <w:color w:val="000000" w:themeColor="text1"/>
          <w:spacing w:val="-10"/>
          <w:sz w:val="2"/>
          <w:szCs w:val="30"/>
        </w:rPr>
        <w:t xml:space="preserve"> </w:t>
      </w:r>
      <w:r w:rsidR="006E1927" w:rsidRPr="006E1927">
        <w:rPr>
          <w:rFonts w:ascii="標楷體" w:eastAsia="標楷體" w:hAnsi="標楷體"/>
          <w:color w:val="000000" w:themeColor="text1"/>
          <w:spacing w:val="-10"/>
          <w:sz w:val="30"/>
          <w:szCs w:val="30"/>
        </w:rPr>
        <w:t xml:space="preserve"> </w:t>
      </w:r>
      <w:r w:rsidR="00406868">
        <w:rPr>
          <w:rFonts w:ascii="標楷體" w:eastAsia="標楷體" w:hAnsi="標楷體" w:hint="eastAsia"/>
          <w:color w:val="000000" w:themeColor="text1"/>
          <w:spacing w:val="-10"/>
          <w:sz w:val="30"/>
          <w:szCs w:val="30"/>
        </w:rPr>
        <w:t xml:space="preserve"> </w:t>
      </w:r>
      <w:r w:rsidR="00C62ECC">
        <w:rPr>
          <w:rFonts w:ascii="標楷體" w:eastAsia="標楷體" w:hAnsi="標楷體" w:hint="eastAsia"/>
          <w:color w:val="000000" w:themeColor="text1"/>
          <w:spacing w:val="-10"/>
          <w:sz w:val="30"/>
          <w:szCs w:val="30"/>
        </w:rPr>
        <w:t>1</w:t>
      </w:r>
    </w:p>
    <w:p w:rsidR="00B17204" w:rsidRPr="006E1927" w:rsidRDefault="00B17204" w:rsidP="00FB73C8">
      <w:pPr>
        <w:pStyle w:val="a3"/>
        <w:tabs>
          <w:tab w:val="left" w:leader="middleDot" w:pos="888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壹、市議會主管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406868">
        <w:rPr>
          <w:rFonts w:ascii="標楷體" w:eastAsia="標楷體" w:hAnsi="標楷體" w:hint="eastAsia"/>
          <w:color w:val="000000" w:themeColor="text1"/>
          <w:spacing w:val="-10"/>
          <w:sz w:val="30"/>
          <w:szCs w:val="30"/>
        </w:rPr>
        <w:t xml:space="preserve"> </w:t>
      </w:r>
      <w:r w:rsidR="00746B87" w:rsidRPr="006E1927">
        <w:rPr>
          <w:rFonts w:ascii="標楷體" w:eastAsia="標楷體" w:hAnsi="標楷體"/>
          <w:color w:val="000000" w:themeColor="text1"/>
          <w:spacing w:val="-10"/>
          <w:sz w:val="30"/>
          <w:szCs w:val="30"/>
        </w:rPr>
        <w:t xml:space="preserve"> </w:t>
      </w:r>
      <w:r w:rsidR="00406868">
        <w:rPr>
          <w:rFonts w:ascii="標楷體" w:eastAsia="標楷體" w:hAnsi="標楷體" w:hint="eastAsia"/>
          <w:color w:val="000000" w:themeColor="text1"/>
          <w:spacing w:val="-10"/>
          <w:sz w:val="2"/>
          <w:szCs w:val="30"/>
        </w:rPr>
        <w:t xml:space="preserve">      </w:t>
      </w:r>
      <w:r w:rsidR="00C62ECC">
        <w:rPr>
          <w:rFonts w:ascii="標楷體" w:eastAsia="標楷體" w:hAnsi="標楷體" w:hint="eastAsia"/>
          <w:color w:val="000000" w:themeColor="text1"/>
          <w:spacing w:val="-10"/>
          <w:sz w:val="30"/>
          <w:szCs w:val="30"/>
        </w:rPr>
        <w:t>1</w:t>
      </w:r>
    </w:p>
    <w:p w:rsidR="00B17204" w:rsidRPr="006E1927" w:rsidRDefault="00B17204" w:rsidP="00FB73C8">
      <w:pPr>
        <w:pStyle w:val="a3"/>
        <w:tabs>
          <w:tab w:val="left" w:leader="middleDot" w:pos="8885"/>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貳、市政府主管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 xml:space="preserve"> </w:t>
      </w:r>
      <w:r w:rsidR="00406868">
        <w:rPr>
          <w:rFonts w:ascii="標楷體" w:eastAsia="標楷體" w:hAnsi="標楷體" w:hint="eastAsia"/>
          <w:color w:val="000000" w:themeColor="text1"/>
          <w:spacing w:val="-10"/>
          <w:sz w:val="30"/>
          <w:szCs w:val="30"/>
        </w:rPr>
        <w:t xml:space="preserve"> </w:t>
      </w:r>
      <w:r w:rsidR="00406868">
        <w:rPr>
          <w:rFonts w:ascii="標楷體" w:eastAsia="標楷體" w:hAnsi="標楷體" w:hint="eastAsia"/>
          <w:color w:val="000000" w:themeColor="text1"/>
          <w:spacing w:val="-10"/>
          <w:sz w:val="2"/>
          <w:szCs w:val="30"/>
        </w:rPr>
        <w:t xml:space="preserve">  </w:t>
      </w:r>
      <w:r w:rsidR="00C62ECC">
        <w:rPr>
          <w:rFonts w:ascii="標楷體" w:eastAsia="標楷體" w:hAnsi="標楷體" w:hint="eastAsia"/>
          <w:color w:val="000000" w:themeColor="text1"/>
          <w:spacing w:val="-10"/>
          <w:sz w:val="30"/>
          <w:szCs w:val="30"/>
        </w:rPr>
        <w:t>1</w:t>
      </w:r>
      <w:r w:rsidR="00342D80">
        <w:rPr>
          <w:rFonts w:ascii="標楷體" w:eastAsia="標楷體" w:hAnsi="標楷體" w:hint="eastAsia"/>
          <w:color w:val="000000" w:themeColor="text1"/>
          <w:spacing w:val="-10"/>
          <w:sz w:val="30"/>
          <w:szCs w:val="30"/>
        </w:rPr>
        <w:t xml:space="preserve"> </w:t>
      </w:r>
    </w:p>
    <w:p w:rsidR="00B17204" w:rsidRPr="006E1927" w:rsidRDefault="00E539E8" w:rsidP="00FB73C8">
      <w:pPr>
        <w:pStyle w:val="a3"/>
        <w:tabs>
          <w:tab w:val="left" w:leader="middleDot" w:pos="8885"/>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參</w:t>
      </w:r>
      <w:r w:rsidR="00B17204" w:rsidRPr="006E1927">
        <w:rPr>
          <w:rFonts w:ascii="標楷體" w:eastAsia="標楷體" w:hAnsi="標楷體" w:hint="eastAsia"/>
          <w:color w:val="000000" w:themeColor="text1"/>
          <w:spacing w:val="10"/>
          <w:sz w:val="30"/>
          <w:szCs w:val="30"/>
        </w:rPr>
        <w:t>、民政</w:t>
      </w:r>
      <w:r w:rsidR="006C1484" w:rsidRPr="006E1927">
        <w:rPr>
          <w:rFonts w:ascii="標楷體" w:eastAsia="標楷體" w:hAnsi="標楷體" w:hint="eastAsia"/>
          <w:color w:val="000000" w:themeColor="text1"/>
          <w:spacing w:val="10"/>
          <w:sz w:val="30"/>
          <w:szCs w:val="30"/>
        </w:rPr>
        <w:t>處</w:t>
      </w:r>
      <w:r w:rsidR="00B17204" w:rsidRPr="006E1927">
        <w:rPr>
          <w:rFonts w:ascii="標楷體" w:eastAsia="標楷體" w:hAnsi="標楷體" w:hint="eastAsia"/>
          <w:color w:val="000000" w:themeColor="text1"/>
          <w:spacing w:val="10"/>
          <w:sz w:val="30"/>
          <w:szCs w:val="30"/>
        </w:rPr>
        <w:t>主管</w:t>
      </w:r>
      <w:r w:rsidR="00B17204" w:rsidRPr="006E1927">
        <w:rPr>
          <w:rFonts w:ascii="標楷體" w:eastAsia="標楷體" w:hAnsi="標楷體" w:hint="eastAsia"/>
          <w:color w:val="000000" w:themeColor="text1"/>
          <w:spacing w:val="10"/>
          <w:sz w:val="30"/>
          <w:szCs w:val="30"/>
        </w:rPr>
        <w:tab/>
      </w:r>
      <w:r w:rsidR="00B17204"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342D80">
        <w:rPr>
          <w:rFonts w:ascii="標楷體" w:eastAsia="標楷體" w:hAnsi="標楷體" w:hint="eastAsia"/>
          <w:color w:val="000000" w:themeColor="text1"/>
          <w:spacing w:val="-10"/>
          <w:sz w:val="30"/>
          <w:szCs w:val="30"/>
        </w:rPr>
        <w:t xml:space="preserve"> </w:t>
      </w:r>
      <w:r w:rsidR="00C62ECC">
        <w:rPr>
          <w:rFonts w:ascii="標楷體" w:eastAsia="標楷體" w:hAnsi="標楷體" w:hint="eastAsia"/>
          <w:color w:val="000000" w:themeColor="text1"/>
          <w:spacing w:val="-10"/>
          <w:sz w:val="30"/>
          <w:szCs w:val="30"/>
        </w:rPr>
        <w:t>62</w:t>
      </w:r>
    </w:p>
    <w:p w:rsidR="00B17204" w:rsidRPr="006E1927" w:rsidRDefault="00B17204" w:rsidP="00FB73C8">
      <w:pPr>
        <w:pStyle w:val="a3"/>
        <w:tabs>
          <w:tab w:val="left" w:leader="middleDot" w:pos="888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肆、地政</w:t>
      </w:r>
      <w:r w:rsidR="006C1484" w:rsidRPr="006E1927">
        <w:rPr>
          <w:rFonts w:ascii="標楷體" w:eastAsia="標楷體" w:hAnsi="標楷體" w:hint="eastAsia"/>
          <w:color w:val="000000" w:themeColor="text1"/>
          <w:spacing w:val="10"/>
          <w:sz w:val="30"/>
          <w:szCs w:val="30"/>
        </w:rPr>
        <w:t>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342D80">
        <w:rPr>
          <w:rFonts w:ascii="標楷體" w:eastAsia="標楷體" w:hAnsi="標楷體" w:hint="eastAsia"/>
          <w:color w:val="000000" w:themeColor="text1"/>
          <w:spacing w:val="-10"/>
          <w:sz w:val="30"/>
          <w:szCs w:val="30"/>
        </w:rPr>
        <w:t xml:space="preserve"> </w:t>
      </w:r>
      <w:r w:rsidR="00C62ECC">
        <w:rPr>
          <w:rFonts w:ascii="標楷體" w:eastAsia="標楷體" w:hAnsi="標楷體" w:hint="eastAsia"/>
          <w:color w:val="000000" w:themeColor="text1"/>
          <w:spacing w:val="-10"/>
          <w:sz w:val="30"/>
          <w:szCs w:val="30"/>
        </w:rPr>
        <w:t>66</w:t>
      </w:r>
    </w:p>
    <w:p w:rsidR="00B17204" w:rsidRPr="006E1927" w:rsidRDefault="00B17204" w:rsidP="00FB73C8">
      <w:pPr>
        <w:pStyle w:val="a3"/>
        <w:tabs>
          <w:tab w:val="left" w:leader="middleDot" w:pos="8885"/>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伍、稅</w:t>
      </w:r>
      <w:r w:rsidR="006C1484" w:rsidRPr="006E1927">
        <w:rPr>
          <w:rFonts w:ascii="標楷體" w:eastAsia="標楷體" w:hAnsi="標楷體" w:hint="eastAsia"/>
          <w:color w:val="000000" w:themeColor="text1"/>
          <w:spacing w:val="10"/>
          <w:sz w:val="30"/>
          <w:szCs w:val="30"/>
        </w:rPr>
        <w:t>務局</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973621" w:rsidRPr="006E1927">
        <w:rPr>
          <w:rFonts w:ascii="標楷體" w:eastAsia="標楷體" w:hAnsi="標楷體" w:hint="eastAsia"/>
          <w:color w:val="000000" w:themeColor="text1"/>
          <w:spacing w:val="-10"/>
          <w:sz w:val="30"/>
          <w:szCs w:val="30"/>
        </w:rPr>
        <w:t xml:space="preserve"> </w:t>
      </w:r>
      <w:r w:rsidR="00C62ECC">
        <w:rPr>
          <w:rFonts w:ascii="標楷體" w:eastAsia="標楷體" w:hAnsi="標楷體" w:hint="eastAsia"/>
          <w:color w:val="000000" w:themeColor="text1"/>
          <w:spacing w:val="-10"/>
          <w:sz w:val="30"/>
          <w:szCs w:val="30"/>
        </w:rPr>
        <w:t>70</w:t>
      </w:r>
    </w:p>
    <w:p w:rsidR="00B17204" w:rsidRPr="006E1927" w:rsidRDefault="00B17204" w:rsidP="00FB73C8">
      <w:pPr>
        <w:pStyle w:val="a3"/>
        <w:tabs>
          <w:tab w:val="left" w:leader="middleDot" w:pos="8885"/>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陸、教育</w:t>
      </w:r>
      <w:r w:rsidR="006C1484" w:rsidRPr="006E1927">
        <w:rPr>
          <w:rFonts w:ascii="標楷體" w:eastAsia="標楷體" w:hAnsi="標楷體" w:hint="eastAsia"/>
          <w:color w:val="000000" w:themeColor="text1"/>
          <w:spacing w:val="10"/>
          <w:sz w:val="30"/>
          <w:szCs w:val="30"/>
        </w:rPr>
        <w:t>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973621" w:rsidRPr="006E1927">
        <w:rPr>
          <w:rFonts w:ascii="標楷體" w:eastAsia="標楷體" w:hAnsi="標楷體" w:hint="eastAsia"/>
          <w:color w:val="000000" w:themeColor="text1"/>
          <w:spacing w:val="-10"/>
          <w:sz w:val="30"/>
          <w:szCs w:val="30"/>
        </w:rPr>
        <w:t xml:space="preserve"> </w:t>
      </w:r>
      <w:r w:rsidR="00C62ECC">
        <w:rPr>
          <w:rFonts w:ascii="標楷體" w:eastAsia="標楷體" w:hAnsi="標楷體" w:hint="eastAsia"/>
          <w:color w:val="000000" w:themeColor="text1"/>
          <w:spacing w:val="-10"/>
          <w:sz w:val="30"/>
          <w:szCs w:val="30"/>
        </w:rPr>
        <w:t>73</w:t>
      </w:r>
    </w:p>
    <w:p w:rsidR="00B17204" w:rsidRPr="006E1927" w:rsidRDefault="00B17204" w:rsidP="00FB73C8">
      <w:pPr>
        <w:pStyle w:val="a3"/>
        <w:tabs>
          <w:tab w:val="left" w:leader="middleDot" w:pos="8885"/>
        </w:tabs>
        <w:spacing w:line="600" w:lineRule="exact"/>
        <w:ind w:left="289"/>
        <w:rPr>
          <w:rFonts w:ascii="標楷體" w:eastAsia="標楷體" w:hAnsi="標楷體"/>
          <w:snapToGrid w:val="0"/>
          <w:color w:val="000000" w:themeColor="text1"/>
          <w:spacing w:val="10"/>
          <w:kern w:val="0"/>
          <w:sz w:val="30"/>
          <w:szCs w:val="30"/>
        </w:rPr>
      </w:pPr>
      <w:proofErr w:type="gramStart"/>
      <w:r w:rsidRPr="006E1927">
        <w:rPr>
          <w:rFonts w:ascii="標楷體" w:eastAsia="標楷體" w:hAnsi="標楷體" w:hint="eastAsia"/>
          <w:color w:val="000000" w:themeColor="text1"/>
          <w:spacing w:val="10"/>
          <w:sz w:val="30"/>
          <w:szCs w:val="30"/>
        </w:rPr>
        <w:t>柒</w:t>
      </w:r>
      <w:proofErr w:type="gramEnd"/>
      <w:r w:rsidRPr="006E1927">
        <w:rPr>
          <w:rFonts w:ascii="標楷體" w:eastAsia="標楷體" w:hAnsi="標楷體" w:hint="eastAsia"/>
          <w:color w:val="000000" w:themeColor="text1"/>
          <w:spacing w:val="10"/>
          <w:sz w:val="30"/>
          <w:szCs w:val="30"/>
        </w:rPr>
        <w:t>、文化</w:t>
      </w:r>
      <w:r w:rsidR="00011B1A" w:rsidRPr="006E1927">
        <w:rPr>
          <w:rFonts w:ascii="標楷體" w:eastAsia="標楷體" w:hAnsi="標楷體" w:hint="eastAsia"/>
          <w:color w:val="000000" w:themeColor="text1"/>
          <w:spacing w:val="10"/>
          <w:sz w:val="30"/>
          <w:szCs w:val="30"/>
        </w:rPr>
        <w:t>局</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973621" w:rsidRPr="006E1927">
        <w:rPr>
          <w:rFonts w:ascii="標楷體" w:eastAsia="標楷體" w:hAnsi="標楷體" w:hint="eastAsia"/>
          <w:color w:val="000000" w:themeColor="text1"/>
          <w:spacing w:val="-10"/>
          <w:sz w:val="30"/>
          <w:szCs w:val="30"/>
        </w:rPr>
        <w:t xml:space="preserve"> </w:t>
      </w:r>
      <w:r w:rsidR="00C62ECC">
        <w:rPr>
          <w:rFonts w:ascii="標楷體" w:eastAsia="標楷體" w:hAnsi="標楷體" w:hint="eastAsia"/>
          <w:color w:val="000000" w:themeColor="text1"/>
          <w:spacing w:val="-10"/>
          <w:sz w:val="30"/>
          <w:szCs w:val="30"/>
        </w:rPr>
        <w:t>75</w:t>
      </w:r>
    </w:p>
    <w:p w:rsidR="00726104" w:rsidRPr="006E1927" w:rsidRDefault="00B17204" w:rsidP="00FB73C8">
      <w:pPr>
        <w:pStyle w:val="a3"/>
        <w:tabs>
          <w:tab w:val="left" w:leader="middleDot" w:pos="888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捌、</w:t>
      </w:r>
      <w:r w:rsidR="006C1484" w:rsidRPr="006E1927">
        <w:rPr>
          <w:rFonts w:ascii="標楷體" w:eastAsia="標楷體" w:hAnsi="標楷體" w:hint="eastAsia"/>
          <w:color w:val="000000" w:themeColor="text1"/>
          <w:spacing w:val="10"/>
          <w:sz w:val="30"/>
          <w:szCs w:val="30"/>
        </w:rPr>
        <w:t>產業發展處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342D80">
        <w:rPr>
          <w:rFonts w:ascii="標楷體" w:eastAsia="標楷體" w:hAnsi="標楷體" w:hint="eastAsia"/>
          <w:color w:val="000000" w:themeColor="text1"/>
          <w:spacing w:val="-10"/>
          <w:sz w:val="30"/>
          <w:szCs w:val="30"/>
        </w:rPr>
        <w:t xml:space="preserve"> </w:t>
      </w:r>
      <w:r w:rsidR="00C62ECC">
        <w:rPr>
          <w:rFonts w:ascii="標楷體" w:eastAsia="標楷體" w:hAnsi="標楷體" w:hint="eastAsia"/>
          <w:color w:val="000000" w:themeColor="text1"/>
          <w:spacing w:val="-10"/>
          <w:sz w:val="30"/>
          <w:szCs w:val="30"/>
        </w:rPr>
        <w:t>88</w:t>
      </w:r>
    </w:p>
    <w:p w:rsidR="00B17204" w:rsidRPr="006E1927" w:rsidRDefault="00B17204" w:rsidP="002247FA">
      <w:pPr>
        <w:pStyle w:val="a3"/>
        <w:tabs>
          <w:tab w:val="left" w:leader="middleDot" w:pos="8885"/>
        </w:tabs>
        <w:spacing w:line="600" w:lineRule="exact"/>
        <w:ind w:left="289" w:right="-1"/>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玖、警察局主管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342D80">
        <w:rPr>
          <w:rFonts w:ascii="標楷體" w:eastAsia="標楷體" w:hAnsi="標楷體" w:hint="eastAsia"/>
          <w:color w:val="000000" w:themeColor="text1"/>
          <w:spacing w:val="-10"/>
          <w:sz w:val="30"/>
          <w:szCs w:val="30"/>
        </w:rPr>
        <w:t xml:space="preserve"> </w:t>
      </w:r>
      <w:r w:rsidR="00C62ECC">
        <w:rPr>
          <w:rFonts w:ascii="標楷體" w:eastAsia="標楷體" w:hAnsi="標楷體" w:hint="eastAsia"/>
          <w:color w:val="000000" w:themeColor="text1"/>
          <w:spacing w:val="-10"/>
          <w:sz w:val="30"/>
          <w:szCs w:val="30"/>
        </w:rPr>
        <w:t>98</w:t>
      </w:r>
    </w:p>
    <w:p w:rsidR="00B17204" w:rsidRPr="006E1927" w:rsidRDefault="00B17204" w:rsidP="00FB73C8">
      <w:pPr>
        <w:pStyle w:val="a3"/>
        <w:tabs>
          <w:tab w:val="left" w:leader="middleDot" w:pos="8885"/>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lastRenderedPageBreak/>
        <w:t>拾、消防局主管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101</w:t>
      </w:r>
    </w:p>
    <w:p w:rsidR="00B17204" w:rsidRPr="006E1927" w:rsidRDefault="00B17204" w:rsidP="00FB73C8">
      <w:pPr>
        <w:pStyle w:val="a3"/>
        <w:tabs>
          <w:tab w:val="left" w:leader="middleDot" w:pos="8885"/>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拾壹、衛生局主管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1</w:t>
      </w:r>
      <w:r w:rsidR="00C62ECC">
        <w:rPr>
          <w:rFonts w:ascii="標楷體" w:eastAsia="標楷體" w:hAnsi="標楷體"/>
          <w:color w:val="000000" w:themeColor="text1"/>
          <w:spacing w:val="-10"/>
          <w:sz w:val="30"/>
          <w:szCs w:val="30"/>
        </w:rPr>
        <w:t>06</w:t>
      </w:r>
    </w:p>
    <w:p w:rsidR="00B17204" w:rsidRPr="006E1927" w:rsidRDefault="00B17204" w:rsidP="00FB73C8">
      <w:pPr>
        <w:pStyle w:val="a3"/>
        <w:tabs>
          <w:tab w:val="left" w:leader="middleDot" w:pos="8885"/>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拾貳、環境保護局主管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1</w:t>
      </w:r>
      <w:r w:rsidR="00C62ECC">
        <w:rPr>
          <w:rFonts w:ascii="標楷體" w:eastAsia="標楷體" w:hAnsi="標楷體"/>
          <w:color w:val="000000" w:themeColor="text1"/>
          <w:spacing w:val="-10"/>
          <w:sz w:val="30"/>
          <w:szCs w:val="30"/>
        </w:rPr>
        <w:t>11</w:t>
      </w:r>
    </w:p>
    <w:p w:rsidR="00B17204" w:rsidRPr="006E1927" w:rsidRDefault="00B17204" w:rsidP="00FB73C8">
      <w:pPr>
        <w:pStyle w:val="a3"/>
        <w:tabs>
          <w:tab w:val="left" w:leader="middleDot" w:pos="8885"/>
          <w:tab w:val="left" w:leader="hyphen" w:pos="9320"/>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拾</w:t>
      </w:r>
      <w:r w:rsidR="00E539E8" w:rsidRPr="006E1927">
        <w:rPr>
          <w:rFonts w:ascii="標楷體" w:eastAsia="標楷體" w:hAnsi="標楷體" w:hint="eastAsia"/>
          <w:color w:val="000000" w:themeColor="text1"/>
          <w:spacing w:val="10"/>
          <w:sz w:val="30"/>
          <w:szCs w:val="30"/>
        </w:rPr>
        <w:t>參</w:t>
      </w:r>
      <w:r w:rsidRPr="006E1927">
        <w:rPr>
          <w:rFonts w:ascii="標楷體" w:eastAsia="標楷體" w:hAnsi="標楷體" w:hint="eastAsia"/>
          <w:color w:val="000000" w:themeColor="text1"/>
          <w:spacing w:val="10"/>
          <w:sz w:val="30"/>
          <w:szCs w:val="30"/>
        </w:rPr>
        <w:t>、</w:t>
      </w:r>
      <w:r w:rsidR="00F83BFF" w:rsidRPr="006E1927">
        <w:rPr>
          <w:rFonts w:ascii="標楷體" w:eastAsia="標楷體" w:hAnsi="標楷體" w:hint="eastAsia"/>
          <w:color w:val="000000" w:themeColor="text1"/>
          <w:spacing w:val="10"/>
          <w:sz w:val="30"/>
          <w:szCs w:val="30"/>
        </w:rPr>
        <w:t>都市發展</w:t>
      </w:r>
      <w:r w:rsidR="006C1484" w:rsidRPr="006E1927">
        <w:rPr>
          <w:rFonts w:ascii="標楷體" w:eastAsia="標楷體" w:hAnsi="標楷體" w:hint="eastAsia"/>
          <w:color w:val="000000" w:themeColor="text1"/>
          <w:spacing w:val="10"/>
          <w:sz w:val="30"/>
          <w:szCs w:val="30"/>
        </w:rPr>
        <w:t>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1</w:t>
      </w:r>
      <w:r w:rsidR="00C62ECC">
        <w:rPr>
          <w:rFonts w:ascii="標楷體" w:eastAsia="標楷體" w:hAnsi="標楷體"/>
          <w:color w:val="000000" w:themeColor="text1"/>
          <w:spacing w:val="-10"/>
          <w:sz w:val="30"/>
          <w:szCs w:val="30"/>
        </w:rPr>
        <w:t>18</w:t>
      </w:r>
    </w:p>
    <w:p w:rsidR="00B17204" w:rsidRPr="006E1927" w:rsidRDefault="00B17204" w:rsidP="00FB73C8">
      <w:pPr>
        <w:pStyle w:val="a3"/>
        <w:tabs>
          <w:tab w:val="left" w:leader="middleDot" w:pos="8885"/>
          <w:tab w:val="left" w:leader="hyphen" w:pos="9320"/>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拾肆、</w:t>
      </w:r>
      <w:r w:rsidR="00F83BFF" w:rsidRPr="006E1927">
        <w:rPr>
          <w:rFonts w:ascii="標楷體" w:eastAsia="標楷體" w:hAnsi="標楷體" w:hint="eastAsia"/>
          <w:color w:val="000000" w:themeColor="text1"/>
          <w:spacing w:val="10"/>
          <w:sz w:val="30"/>
          <w:szCs w:val="30"/>
        </w:rPr>
        <w:t>交通</w:t>
      </w:r>
      <w:r w:rsidR="006C1484" w:rsidRPr="006E1927">
        <w:rPr>
          <w:rFonts w:ascii="標楷體" w:eastAsia="標楷體" w:hAnsi="標楷體" w:hint="eastAsia"/>
          <w:color w:val="000000" w:themeColor="text1"/>
          <w:spacing w:val="10"/>
          <w:sz w:val="30"/>
          <w:szCs w:val="30"/>
        </w:rPr>
        <w:t>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1</w:t>
      </w:r>
      <w:r w:rsidR="00C62ECC">
        <w:rPr>
          <w:rFonts w:ascii="標楷體" w:eastAsia="標楷體" w:hAnsi="標楷體"/>
          <w:color w:val="000000" w:themeColor="text1"/>
          <w:spacing w:val="-10"/>
          <w:sz w:val="30"/>
          <w:szCs w:val="30"/>
        </w:rPr>
        <w:t>21</w:t>
      </w:r>
    </w:p>
    <w:p w:rsidR="00B17204" w:rsidRPr="006E1927" w:rsidRDefault="00B17204" w:rsidP="00FB73C8">
      <w:pPr>
        <w:pStyle w:val="a3"/>
        <w:tabs>
          <w:tab w:val="left" w:leader="middleDot" w:pos="8885"/>
          <w:tab w:val="left" w:leader="hyphen" w:pos="9320"/>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拾伍、</w:t>
      </w:r>
      <w:r w:rsidR="00F83BFF" w:rsidRPr="006E1927">
        <w:rPr>
          <w:rFonts w:ascii="標楷體" w:eastAsia="標楷體" w:hAnsi="標楷體" w:hint="eastAsia"/>
          <w:color w:val="000000" w:themeColor="text1"/>
          <w:spacing w:val="10"/>
          <w:sz w:val="30"/>
          <w:szCs w:val="30"/>
        </w:rPr>
        <w:t>社會</w:t>
      </w:r>
      <w:r w:rsidR="006C1484" w:rsidRPr="006E1927">
        <w:rPr>
          <w:rFonts w:ascii="標楷體" w:eastAsia="標楷體" w:hAnsi="標楷體" w:hint="eastAsia"/>
          <w:color w:val="000000" w:themeColor="text1"/>
          <w:spacing w:val="10"/>
          <w:sz w:val="30"/>
          <w:szCs w:val="30"/>
        </w:rPr>
        <w:t>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1</w:t>
      </w:r>
      <w:r w:rsidR="00C62ECC">
        <w:rPr>
          <w:rFonts w:ascii="標楷體" w:eastAsia="標楷體" w:hAnsi="標楷體"/>
          <w:color w:val="000000" w:themeColor="text1"/>
          <w:spacing w:val="-10"/>
          <w:sz w:val="30"/>
          <w:szCs w:val="30"/>
        </w:rPr>
        <w:t>32</w:t>
      </w:r>
    </w:p>
    <w:p w:rsidR="00B17204" w:rsidRPr="006E1927" w:rsidRDefault="00B17204" w:rsidP="00FB73C8">
      <w:pPr>
        <w:pStyle w:val="a3"/>
        <w:tabs>
          <w:tab w:val="left" w:leader="middleDot" w:pos="8885"/>
          <w:tab w:val="left" w:leader="hyphen" w:pos="9320"/>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拾陸、</w:t>
      </w:r>
      <w:r w:rsidR="006C1484" w:rsidRPr="006E1927">
        <w:rPr>
          <w:rFonts w:ascii="標楷體" w:eastAsia="標楷體" w:hAnsi="標楷體" w:hint="eastAsia"/>
          <w:color w:val="000000" w:themeColor="text1"/>
          <w:spacing w:val="10"/>
          <w:sz w:val="30"/>
          <w:szCs w:val="30"/>
        </w:rPr>
        <w:t>勞工處</w:t>
      </w:r>
      <w:r w:rsidR="00757640" w:rsidRPr="006E1927">
        <w:rPr>
          <w:rFonts w:ascii="標楷體" w:eastAsia="標楷體" w:hAnsi="標楷體" w:hint="eastAsia"/>
          <w:color w:val="000000" w:themeColor="text1"/>
          <w:spacing w:val="10"/>
          <w:sz w:val="30"/>
          <w:szCs w:val="30"/>
        </w:rPr>
        <w:t>（勞工及青年處）</w:t>
      </w:r>
      <w:r w:rsidR="006E1927"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1</w:t>
      </w:r>
      <w:r w:rsidR="00C62ECC">
        <w:rPr>
          <w:rFonts w:ascii="標楷體" w:eastAsia="標楷體" w:hAnsi="標楷體"/>
          <w:color w:val="000000" w:themeColor="text1"/>
          <w:spacing w:val="-10"/>
          <w:sz w:val="30"/>
          <w:szCs w:val="30"/>
        </w:rPr>
        <w:t>36</w:t>
      </w:r>
    </w:p>
    <w:p w:rsidR="009E590B" w:rsidRPr="006E1927" w:rsidRDefault="009E590B" w:rsidP="00FB73C8">
      <w:pPr>
        <w:pStyle w:val="a3"/>
        <w:tabs>
          <w:tab w:val="left" w:leader="middleDot" w:pos="8885"/>
          <w:tab w:val="left" w:leader="hyphen" w:pos="9320"/>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拾</w:t>
      </w:r>
      <w:r w:rsidR="00F87C90" w:rsidRPr="006E1927">
        <w:rPr>
          <w:rFonts w:ascii="標楷體" w:eastAsia="標楷體" w:hAnsi="標楷體" w:hint="eastAsia"/>
          <w:color w:val="000000" w:themeColor="text1"/>
          <w:spacing w:val="10"/>
          <w:sz w:val="30"/>
          <w:szCs w:val="30"/>
        </w:rPr>
        <w:t>柒</w:t>
      </w:r>
      <w:r w:rsidRPr="006E1927">
        <w:rPr>
          <w:rFonts w:ascii="標楷體" w:eastAsia="標楷體" w:hAnsi="標楷體" w:hint="eastAsia"/>
          <w:color w:val="000000" w:themeColor="text1"/>
          <w:spacing w:val="10"/>
          <w:sz w:val="30"/>
          <w:szCs w:val="30"/>
        </w:rPr>
        <w:t>、</w:t>
      </w:r>
      <w:proofErr w:type="gramStart"/>
      <w:r w:rsidR="00F83BFF" w:rsidRPr="006E1927">
        <w:rPr>
          <w:rFonts w:ascii="標楷體" w:eastAsia="標楷體" w:hAnsi="標楷體" w:hint="eastAsia"/>
          <w:color w:val="000000" w:themeColor="text1"/>
          <w:spacing w:val="10"/>
          <w:sz w:val="30"/>
          <w:szCs w:val="30"/>
        </w:rPr>
        <w:t>統籌支撥科目</w:t>
      </w:r>
      <w:proofErr w:type="gramEnd"/>
      <w:r w:rsidR="006A63CE" w:rsidRPr="006E1927">
        <w:rPr>
          <w:rFonts w:ascii="標楷體" w:eastAsia="標楷體" w:hAnsi="標楷體" w:hint="eastAsia"/>
          <w:color w:val="000000" w:themeColor="text1"/>
          <w:spacing w:val="10"/>
          <w:sz w:val="30"/>
          <w:szCs w:val="30"/>
        </w:rPr>
        <w:tab/>
      </w:r>
      <w:r w:rsidR="006A63CE"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color w:val="000000" w:themeColor="text1"/>
          <w:spacing w:val="-10"/>
          <w:sz w:val="30"/>
          <w:szCs w:val="30"/>
        </w:rPr>
        <w:t>140</w:t>
      </w:r>
    </w:p>
    <w:p w:rsidR="00B17204" w:rsidRPr="006E1927" w:rsidRDefault="00F87C90" w:rsidP="00FB73C8">
      <w:pPr>
        <w:pStyle w:val="a3"/>
        <w:tabs>
          <w:tab w:val="left" w:leader="middleDot" w:pos="8885"/>
          <w:tab w:val="left" w:leader="hyphen" w:pos="9320"/>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拾捌</w:t>
      </w:r>
      <w:r w:rsidR="00B17204" w:rsidRPr="006E1927">
        <w:rPr>
          <w:rFonts w:ascii="標楷體" w:eastAsia="標楷體" w:hAnsi="標楷體" w:hint="eastAsia"/>
          <w:color w:val="000000" w:themeColor="text1"/>
          <w:spacing w:val="10"/>
          <w:sz w:val="30"/>
          <w:szCs w:val="30"/>
        </w:rPr>
        <w:t>、</w:t>
      </w:r>
      <w:r w:rsidR="00F83BFF" w:rsidRPr="006E1927">
        <w:rPr>
          <w:rFonts w:ascii="標楷體" w:eastAsia="標楷體" w:hAnsi="標楷體" w:hint="eastAsia"/>
          <w:color w:val="000000" w:themeColor="text1"/>
          <w:spacing w:val="10"/>
          <w:sz w:val="30"/>
          <w:szCs w:val="30"/>
        </w:rPr>
        <w:t>第二預備金</w:t>
      </w:r>
      <w:r w:rsidR="00B17204" w:rsidRPr="006E1927">
        <w:rPr>
          <w:rFonts w:ascii="標楷體" w:eastAsia="標楷體" w:hAnsi="標楷體" w:hint="eastAsia"/>
          <w:color w:val="000000" w:themeColor="text1"/>
          <w:spacing w:val="10"/>
          <w:sz w:val="30"/>
          <w:szCs w:val="30"/>
        </w:rPr>
        <w:tab/>
      </w:r>
      <w:r w:rsidR="00B17204"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color w:val="000000" w:themeColor="text1"/>
          <w:spacing w:val="-10"/>
          <w:sz w:val="30"/>
          <w:szCs w:val="30"/>
        </w:rPr>
        <w:t>141</w:t>
      </w:r>
    </w:p>
    <w:p w:rsidR="00B17204" w:rsidRPr="006E1927" w:rsidRDefault="00B17204" w:rsidP="00FB73C8">
      <w:pPr>
        <w:pStyle w:val="a3"/>
        <w:tabs>
          <w:tab w:val="left" w:leader="hyphen" w:pos="8505"/>
        </w:tabs>
        <w:spacing w:beforeLines="50" w:before="180" w:line="600" w:lineRule="exact"/>
        <w:jc w:val="both"/>
        <w:rPr>
          <w:rFonts w:ascii="標楷體" w:eastAsia="標楷體" w:hAnsi="標楷體"/>
          <w:b/>
          <w:color w:val="000000" w:themeColor="text1"/>
          <w:spacing w:val="20"/>
          <w:sz w:val="30"/>
          <w:szCs w:val="30"/>
        </w:rPr>
      </w:pPr>
      <w:r w:rsidRPr="006E1927">
        <w:rPr>
          <w:rFonts w:ascii="標楷體" w:eastAsia="標楷體" w:hAnsi="標楷體" w:hint="eastAsia"/>
          <w:b/>
          <w:color w:val="000000" w:themeColor="text1"/>
          <w:spacing w:val="20"/>
          <w:sz w:val="30"/>
          <w:szCs w:val="30"/>
        </w:rPr>
        <w:t>丙、最終審定數額表</w:t>
      </w:r>
    </w:p>
    <w:p w:rsidR="00B17204" w:rsidRPr="006E1927" w:rsidRDefault="00B17204" w:rsidP="00D72C98">
      <w:pPr>
        <w:pStyle w:val="a3"/>
        <w:tabs>
          <w:tab w:val="left" w:leader="middleDot" w:pos="8885"/>
        </w:tabs>
        <w:spacing w:beforeLines="20" w:before="72" w:line="600" w:lineRule="exact"/>
        <w:ind w:left="289"/>
        <w:rPr>
          <w:rFonts w:ascii="標楷體" w:eastAsia="標楷體" w:hAnsi="標楷體"/>
          <w:color w:val="000000" w:themeColor="text1"/>
          <w:sz w:val="30"/>
          <w:szCs w:val="30"/>
        </w:rPr>
      </w:pPr>
      <w:r w:rsidRPr="006E1927">
        <w:rPr>
          <w:rFonts w:ascii="標楷體" w:eastAsia="標楷體" w:hAnsi="標楷體" w:hint="eastAsia"/>
          <w:color w:val="000000" w:themeColor="text1"/>
          <w:spacing w:val="10"/>
          <w:sz w:val="30"/>
          <w:szCs w:val="30"/>
        </w:rPr>
        <w:t>壹、</w:t>
      </w:r>
      <w:r w:rsidR="001F1D64" w:rsidRPr="006E1927">
        <w:rPr>
          <w:rFonts w:ascii="標楷體" w:eastAsia="標楷體" w:hAnsi="標楷體" w:hint="eastAsia"/>
          <w:color w:val="000000" w:themeColor="text1"/>
          <w:spacing w:val="10"/>
          <w:sz w:val="30"/>
          <w:szCs w:val="30"/>
        </w:rPr>
        <w:t>總決算</w:t>
      </w:r>
      <w:r w:rsidRPr="006E1927">
        <w:rPr>
          <w:rFonts w:ascii="標楷體" w:eastAsia="標楷體" w:hAnsi="標楷體" w:hint="eastAsia"/>
          <w:color w:val="000000" w:themeColor="text1"/>
          <w:spacing w:val="10"/>
          <w:sz w:val="30"/>
          <w:szCs w:val="30"/>
        </w:rPr>
        <w:t>歲入歲出決算審定數簡明比較表</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丙</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color w:val="000000" w:themeColor="text1"/>
          <w:spacing w:val="-10"/>
          <w:sz w:val="30"/>
          <w:szCs w:val="30"/>
        </w:rPr>
        <w:t xml:space="preserve">  1</w:t>
      </w:r>
      <w:r w:rsidRPr="006E1927">
        <w:rPr>
          <w:rFonts w:ascii="標楷體" w:eastAsia="標楷體" w:hAnsi="標楷體" w:hint="eastAsia"/>
          <w:color w:val="000000" w:themeColor="text1"/>
          <w:spacing w:val="10"/>
          <w:sz w:val="30"/>
          <w:szCs w:val="30"/>
        </w:rPr>
        <w:t>貳、</w:t>
      </w:r>
      <w:r w:rsidR="001F1D64" w:rsidRPr="006E1927">
        <w:rPr>
          <w:rFonts w:ascii="標楷體" w:eastAsia="標楷體" w:hAnsi="標楷體" w:hint="eastAsia"/>
          <w:color w:val="000000" w:themeColor="text1"/>
          <w:spacing w:val="10"/>
          <w:sz w:val="30"/>
          <w:szCs w:val="30"/>
        </w:rPr>
        <w:t>總決算審定後收支簡明比較分析表</w:t>
      </w:r>
      <w:r w:rsidRPr="006E1927">
        <w:rPr>
          <w:rFonts w:ascii="標楷體" w:eastAsia="標楷體" w:hAnsi="標楷體" w:hint="eastAsia"/>
          <w:color w:val="000000" w:themeColor="text1"/>
          <w:sz w:val="30"/>
          <w:szCs w:val="30"/>
        </w:rPr>
        <w:tab/>
      </w:r>
      <w:r w:rsidRPr="006E1927">
        <w:rPr>
          <w:rFonts w:ascii="標楷體" w:eastAsia="標楷體" w:hAnsi="標楷體" w:hint="eastAsia"/>
          <w:color w:val="000000" w:themeColor="text1"/>
          <w:spacing w:val="-10"/>
          <w:sz w:val="30"/>
          <w:szCs w:val="30"/>
        </w:rPr>
        <w:t>丙</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C62ECC">
        <w:rPr>
          <w:rFonts w:ascii="標楷體" w:eastAsia="標楷體" w:hAnsi="標楷體"/>
          <w:color w:val="000000" w:themeColor="text1"/>
          <w:spacing w:val="-10"/>
          <w:sz w:val="30"/>
          <w:szCs w:val="30"/>
        </w:rPr>
        <w:t>3</w:t>
      </w:r>
    </w:p>
    <w:p w:rsidR="00B17204" w:rsidRPr="006E1927" w:rsidRDefault="00E539E8" w:rsidP="00FB73C8">
      <w:pPr>
        <w:pStyle w:val="a3"/>
        <w:tabs>
          <w:tab w:val="left" w:leader="middleDot" w:pos="8885"/>
        </w:tabs>
        <w:spacing w:line="600" w:lineRule="exact"/>
        <w:ind w:left="289"/>
        <w:rPr>
          <w:rFonts w:ascii="標楷體" w:eastAsia="標楷體" w:hAnsi="標楷體"/>
          <w:color w:val="000000" w:themeColor="text1"/>
          <w:sz w:val="30"/>
          <w:szCs w:val="30"/>
        </w:rPr>
      </w:pPr>
      <w:r w:rsidRPr="006E1927">
        <w:rPr>
          <w:rFonts w:ascii="標楷體" w:eastAsia="標楷體" w:hAnsi="標楷體" w:hint="eastAsia"/>
          <w:color w:val="000000" w:themeColor="text1"/>
          <w:spacing w:val="10"/>
          <w:sz w:val="30"/>
          <w:szCs w:val="30"/>
        </w:rPr>
        <w:t>參</w:t>
      </w:r>
      <w:r w:rsidR="00B17204" w:rsidRPr="006E1927">
        <w:rPr>
          <w:rFonts w:ascii="標楷體" w:eastAsia="標楷體" w:hAnsi="標楷體" w:hint="eastAsia"/>
          <w:color w:val="000000" w:themeColor="text1"/>
          <w:spacing w:val="10"/>
          <w:sz w:val="30"/>
          <w:szCs w:val="30"/>
        </w:rPr>
        <w:t>、</w:t>
      </w:r>
      <w:r w:rsidR="00691CE7" w:rsidRPr="006E1927">
        <w:rPr>
          <w:rFonts w:ascii="標楷體" w:eastAsia="標楷體" w:hAnsi="標楷體" w:hint="eastAsia"/>
          <w:color w:val="000000" w:themeColor="text1"/>
          <w:spacing w:val="10"/>
          <w:sz w:val="30"/>
          <w:szCs w:val="30"/>
        </w:rPr>
        <w:t>融資調度決算審定表</w:t>
      </w:r>
      <w:r w:rsidR="00B17204" w:rsidRPr="006E1927">
        <w:rPr>
          <w:rFonts w:ascii="標楷體" w:eastAsia="標楷體" w:hAnsi="標楷體" w:hint="eastAsia"/>
          <w:color w:val="000000" w:themeColor="text1"/>
          <w:sz w:val="30"/>
          <w:szCs w:val="30"/>
        </w:rPr>
        <w:tab/>
      </w:r>
      <w:r w:rsidR="00B17204" w:rsidRPr="006E1927">
        <w:rPr>
          <w:rFonts w:ascii="標楷體" w:eastAsia="標楷體" w:hAnsi="標楷體" w:hint="eastAsia"/>
          <w:color w:val="000000" w:themeColor="text1"/>
          <w:spacing w:val="-10"/>
          <w:sz w:val="30"/>
          <w:szCs w:val="30"/>
        </w:rPr>
        <w:t>丙</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C62ECC">
        <w:rPr>
          <w:rFonts w:ascii="標楷體" w:eastAsia="標楷體" w:hAnsi="標楷體"/>
          <w:color w:val="000000" w:themeColor="text1"/>
          <w:spacing w:val="-10"/>
          <w:sz w:val="30"/>
          <w:szCs w:val="30"/>
        </w:rPr>
        <w:t>3</w:t>
      </w:r>
    </w:p>
    <w:p w:rsidR="00B17204" w:rsidRPr="006E1927" w:rsidRDefault="00B17204" w:rsidP="00FB73C8">
      <w:pPr>
        <w:pStyle w:val="a3"/>
        <w:tabs>
          <w:tab w:val="left" w:leader="middleDot" w:pos="888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肆、</w:t>
      </w:r>
      <w:r w:rsidR="00691CE7" w:rsidRPr="006E1927">
        <w:rPr>
          <w:rFonts w:ascii="標楷體" w:eastAsia="標楷體" w:hAnsi="標楷體" w:hint="eastAsia"/>
          <w:color w:val="000000" w:themeColor="text1"/>
          <w:spacing w:val="10"/>
          <w:sz w:val="30"/>
          <w:szCs w:val="30"/>
        </w:rPr>
        <w:t>營業基金損益計算審定數額綜計表</w:t>
      </w:r>
      <w:r w:rsidR="00555F68" w:rsidRPr="006E1927">
        <w:rPr>
          <w:rFonts w:ascii="標楷體" w:eastAsia="標楷體" w:hAnsi="標楷體" w:hint="eastAsia"/>
          <w:color w:val="000000" w:themeColor="text1"/>
          <w:sz w:val="30"/>
          <w:szCs w:val="30"/>
        </w:rPr>
        <w:t>（</w:t>
      </w:r>
      <w:r w:rsidR="00EC73C3" w:rsidRPr="006E1927">
        <w:rPr>
          <w:rFonts w:ascii="標楷體" w:eastAsia="標楷體" w:hAnsi="標楷體" w:hint="eastAsia"/>
          <w:color w:val="000000" w:themeColor="text1"/>
          <w:sz w:val="30"/>
          <w:szCs w:val="30"/>
        </w:rPr>
        <w:t>基金</w:t>
      </w:r>
      <w:r w:rsidR="00691CE7" w:rsidRPr="006E1927">
        <w:rPr>
          <w:rFonts w:ascii="標楷體" w:eastAsia="標楷體" w:hAnsi="標楷體" w:hint="eastAsia"/>
          <w:color w:val="000000" w:themeColor="text1"/>
          <w:sz w:val="30"/>
          <w:szCs w:val="30"/>
        </w:rPr>
        <w:t>別</w:t>
      </w:r>
      <w:r w:rsidR="00555F68" w:rsidRPr="006E1927">
        <w:rPr>
          <w:rFonts w:ascii="標楷體" w:eastAsia="標楷體" w:hAnsi="標楷體" w:hint="eastAsia"/>
          <w:color w:val="000000" w:themeColor="text1"/>
          <w:sz w:val="30"/>
          <w:szCs w:val="30"/>
        </w:rPr>
        <w:t>）</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丙</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C62ECC">
        <w:rPr>
          <w:rFonts w:ascii="標楷體" w:eastAsia="標楷體" w:hAnsi="標楷體"/>
          <w:color w:val="000000" w:themeColor="text1"/>
          <w:spacing w:val="-10"/>
          <w:sz w:val="30"/>
          <w:szCs w:val="30"/>
        </w:rPr>
        <w:t>4</w:t>
      </w:r>
    </w:p>
    <w:p w:rsidR="001F1D64" w:rsidRPr="006E1927" w:rsidRDefault="00B17204" w:rsidP="00FB73C8">
      <w:pPr>
        <w:pStyle w:val="a3"/>
        <w:tabs>
          <w:tab w:val="left" w:leader="hyphen" w:pos="8885"/>
        </w:tabs>
        <w:spacing w:line="600" w:lineRule="exact"/>
        <w:ind w:left="288"/>
        <w:rPr>
          <w:rFonts w:ascii="標楷體" w:eastAsia="標楷體" w:hAnsi="標楷體"/>
          <w:color w:val="000000" w:themeColor="text1"/>
          <w:sz w:val="30"/>
          <w:szCs w:val="30"/>
        </w:rPr>
      </w:pPr>
      <w:r w:rsidRPr="006E1927">
        <w:rPr>
          <w:rFonts w:ascii="標楷體" w:eastAsia="標楷體" w:hAnsi="標楷體" w:hint="eastAsia"/>
          <w:color w:val="000000" w:themeColor="text1"/>
          <w:spacing w:val="10"/>
          <w:sz w:val="30"/>
          <w:szCs w:val="30"/>
        </w:rPr>
        <w:t>伍、</w:t>
      </w:r>
      <w:r w:rsidR="00691CE7" w:rsidRPr="006E1927">
        <w:rPr>
          <w:rFonts w:ascii="標楷體" w:eastAsia="標楷體" w:hAnsi="標楷體" w:hint="eastAsia"/>
          <w:color w:val="000000" w:themeColor="text1"/>
          <w:spacing w:val="-4"/>
          <w:sz w:val="30"/>
          <w:szCs w:val="30"/>
        </w:rPr>
        <w:t>非營業特種基金收支餘</w:t>
      </w:r>
      <w:proofErr w:type="gramStart"/>
      <w:r w:rsidR="00691CE7" w:rsidRPr="006E1927">
        <w:rPr>
          <w:rFonts w:ascii="標楷體" w:eastAsia="標楷體" w:hAnsi="標楷體" w:hint="eastAsia"/>
          <w:color w:val="000000" w:themeColor="text1"/>
          <w:spacing w:val="-4"/>
          <w:sz w:val="30"/>
          <w:szCs w:val="30"/>
        </w:rPr>
        <w:t>絀</w:t>
      </w:r>
      <w:proofErr w:type="gramEnd"/>
      <w:r w:rsidR="00691CE7" w:rsidRPr="006E1927">
        <w:rPr>
          <w:rFonts w:ascii="標楷體" w:eastAsia="標楷體" w:hAnsi="標楷體" w:hint="eastAsia"/>
          <w:color w:val="000000" w:themeColor="text1"/>
          <w:spacing w:val="-4"/>
          <w:sz w:val="30"/>
          <w:szCs w:val="30"/>
        </w:rPr>
        <w:t>審定數額綜計表</w:t>
      </w:r>
      <w:r w:rsidR="00691CE7" w:rsidRPr="006E1927">
        <w:rPr>
          <w:rFonts w:ascii="標楷體" w:eastAsia="標楷體" w:hAnsi="標楷體" w:hint="eastAsia"/>
          <w:color w:val="000000" w:themeColor="text1"/>
          <w:spacing w:val="-14"/>
          <w:sz w:val="30"/>
          <w:szCs w:val="30"/>
        </w:rPr>
        <w:t>－作業基金</w:t>
      </w:r>
      <w:r w:rsidR="00555F68" w:rsidRPr="006E1927">
        <w:rPr>
          <w:rFonts w:ascii="標楷體" w:eastAsia="標楷體" w:hAnsi="標楷體" w:hint="eastAsia"/>
          <w:color w:val="000000" w:themeColor="text1"/>
          <w:spacing w:val="-14"/>
          <w:sz w:val="30"/>
          <w:szCs w:val="30"/>
        </w:rPr>
        <w:t>（</w:t>
      </w:r>
      <w:r w:rsidR="00691CE7" w:rsidRPr="006E1927">
        <w:rPr>
          <w:rFonts w:ascii="標楷體" w:eastAsia="標楷體" w:hAnsi="標楷體" w:hint="eastAsia"/>
          <w:color w:val="000000" w:themeColor="text1"/>
          <w:spacing w:val="-14"/>
          <w:sz w:val="30"/>
          <w:szCs w:val="30"/>
        </w:rPr>
        <w:t>基金別</w:t>
      </w:r>
      <w:r w:rsidR="00555F68" w:rsidRPr="006E1927">
        <w:rPr>
          <w:rFonts w:ascii="標楷體" w:eastAsia="標楷體" w:hAnsi="標楷體" w:hint="eastAsia"/>
          <w:color w:val="000000" w:themeColor="text1"/>
          <w:spacing w:val="-14"/>
          <w:sz w:val="30"/>
          <w:szCs w:val="30"/>
        </w:rPr>
        <w:t>）</w:t>
      </w:r>
      <w:r w:rsidR="00691CE7" w:rsidRPr="006E1927">
        <w:rPr>
          <w:rFonts w:ascii="標楷體" w:eastAsia="標楷體" w:hAnsi="標楷體" w:hint="eastAsia"/>
          <w:color w:val="000000" w:themeColor="text1"/>
          <w:spacing w:val="-10"/>
          <w:sz w:val="30"/>
          <w:szCs w:val="30"/>
        </w:rPr>
        <w:t>丙</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C62ECC">
        <w:rPr>
          <w:rFonts w:ascii="標楷體" w:eastAsia="標楷體" w:hAnsi="標楷體"/>
          <w:color w:val="000000" w:themeColor="text1"/>
          <w:spacing w:val="-10"/>
          <w:sz w:val="30"/>
          <w:szCs w:val="30"/>
        </w:rPr>
        <w:t>5</w:t>
      </w:r>
    </w:p>
    <w:p w:rsidR="005710C3" w:rsidRPr="006E1927" w:rsidRDefault="00B17204" w:rsidP="00FB73C8">
      <w:pPr>
        <w:pStyle w:val="a3"/>
        <w:tabs>
          <w:tab w:val="left" w:leader="hyphen" w:pos="9072"/>
        </w:tabs>
        <w:spacing w:line="600" w:lineRule="exact"/>
        <w:ind w:left="284" w:rightChars="294" w:right="706"/>
        <w:rPr>
          <w:rFonts w:ascii="標楷體" w:eastAsia="標楷體" w:hAnsi="標楷體"/>
          <w:color w:val="000000" w:themeColor="text1"/>
          <w:spacing w:val="6"/>
          <w:w w:val="95"/>
          <w:sz w:val="30"/>
          <w:szCs w:val="30"/>
        </w:rPr>
      </w:pPr>
      <w:r w:rsidRPr="006E1927">
        <w:rPr>
          <w:rFonts w:ascii="標楷體" w:eastAsia="標楷體" w:hAnsi="標楷體" w:hint="eastAsia"/>
          <w:color w:val="000000" w:themeColor="text1"/>
          <w:spacing w:val="10"/>
          <w:sz w:val="30"/>
          <w:szCs w:val="30"/>
        </w:rPr>
        <w:t>陸、</w:t>
      </w:r>
      <w:r w:rsidR="00691CE7" w:rsidRPr="006E1927">
        <w:rPr>
          <w:rFonts w:ascii="標楷體" w:eastAsia="標楷體" w:hAnsi="標楷體" w:hint="eastAsia"/>
          <w:color w:val="000000" w:themeColor="text1"/>
          <w:spacing w:val="2"/>
          <w:sz w:val="30"/>
          <w:szCs w:val="30"/>
        </w:rPr>
        <w:t>非營業特種基金來源用途及餘</w:t>
      </w:r>
      <w:proofErr w:type="gramStart"/>
      <w:r w:rsidR="00691CE7" w:rsidRPr="006E1927">
        <w:rPr>
          <w:rFonts w:ascii="標楷體" w:eastAsia="標楷體" w:hAnsi="標楷體" w:hint="eastAsia"/>
          <w:color w:val="000000" w:themeColor="text1"/>
          <w:spacing w:val="2"/>
          <w:sz w:val="30"/>
          <w:szCs w:val="30"/>
        </w:rPr>
        <w:t>絀</w:t>
      </w:r>
      <w:proofErr w:type="gramEnd"/>
      <w:r w:rsidR="00691CE7" w:rsidRPr="006E1927">
        <w:rPr>
          <w:rFonts w:ascii="標楷體" w:eastAsia="標楷體" w:hAnsi="標楷體" w:hint="eastAsia"/>
          <w:color w:val="000000" w:themeColor="text1"/>
          <w:spacing w:val="2"/>
          <w:sz w:val="30"/>
          <w:szCs w:val="30"/>
        </w:rPr>
        <w:t>審定數額綜計表－特別收入</w:t>
      </w:r>
    </w:p>
    <w:p w:rsidR="00A21211" w:rsidRPr="006E1927" w:rsidRDefault="002D7907" w:rsidP="00FB73C8">
      <w:pPr>
        <w:pStyle w:val="a3"/>
        <w:tabs>
          <w:tab w:val="left" w:leader="middleDot" w:pos="8931"/>
        </w:tabs>
        <w:spacing w:line="600" w:lineRule="exact"/>
        <w:ind w:leftChars="385" w:left="924"/>
        <w:rPr>
          <w:rFonts w:ascii="標楷體" w:eastAsia="標楷體" w:hAnsi="標楷體"/>
          <w:color w:val="000000" w:themeColor="text1"/>
          <w:sz w:val="30"/>
          <w:szCs w:val="30"/>
        </w:rPr>
      </w:pPr>
      <w:r w:rsidRPr="006E1927">
        <w:rPr>
          <w:rFonts w:ascii="標楷體" w:eastAsia="標楷體" w:hAnsi="標楷體" w:hint="eastAsia"/>
          <w:color w:val="000000" w:themeColor="text1"/>
          <w:sz w:val="30"/>
          <w:szCs w:val="30"/>
        </w:rPr>
        <w:t>基金</w:t>
      </w:r>
      <w:r w:rsidR="00555F68" w:rsidRPr="006E1927">
        <w:rPr>
          <w:rFonts w:ascii="標楷體" w:eastAsia="標楷體" w:hAnsi="標楷體" w:hint="eastAsia"/>
          <w:color w:val="000000" w:themeColor="text1"/>
          <w:spacing w:val="10"/>
          <w:w w:val="95"/>
          <w:sz w:val="30"/>
          <w:szCs w:val="30"/>
        </w:rPr>
        <w:t>（</w:t>
      </w:r>
      <w:r w:rsidR="00691CE7" w:rsidRPr="006E1927">
        <w:rPr>
          <w:rFonts w:ascii="標楷體" w:eastAsia="標楷體" w:hAnsi="標楷體" w:hint="eastAsia"/>
          <w:color w:val="000000" w:themeColor="text1"/>
          <w:spacing w:val="10"/>
          <w:w w:val="95"/>
          <w:sz w:val="30"/>
          <w:szCs w:val="30"/>
        </w:rPr>
        <w:t>基金別</w:t>
      </w:r>
      <w:r w:rsidR="00555F68" w:rsidRPr="006E1927">
        <w:rPr>
          <w:rFonts w:ascii="標楷體" w:eastAsia="標楷體" w:hAnsi="標楷體" w:hint="eastAsia"/>
          <w:color w:val="000000" w:themeColor="text1"/>
          <w:spacing w:val="10"/>
          <w:w w:val="95"/>
          <w:sz w:val="30"/>
          <w:szCs w:val="30"/>
        </w:rPr>
        <w:t>）</w:t>
      </w:r>
      <w:r w:rsidR="00A21211" w:rsidRPr="006E1927">
        <w:rPr>
          <w:rFonts w:ascii="標楷體" w:eastAsia="標楷體" w:hAnsi="標楷體" w:hint="eastAsia"/>
          <w:color w:val="000000" w:themeColor="text1"/>
          <w:spacing w:val="16"/>
          <w:sz w:val="30"/>
          <w:szCs w:val="30"/>
        </w:rPr>
        <w:tab/>
      </w:r>
      <w:r w:rsidR="00A21211" w:rsidRPr="006E1927">
        <w:rPr>
          <w:rFonts w:ascii="標楷體" w:eastAsia="標楷體" w:hAnsi="標楷體" w:hint="eastAsia"/>
          <w:color w:val="000000" w:themeColor="text1"/>
          <w:spacing w:val="-10"/>
          <w:sz w:val="30"/>
          <w:szCs w:val="30"/>
        </w:rPr>
        <w:t>丙</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1801A6">
        <w:rPr>
          <w:rFonts w:ascii="標楷體" w:eastAsia="標楷體" w:hAnsi="標楷體" w:hint="eastAsia"/>
          <w:color w:val="000000" w:themeColor="text1"/>
          <w:spacing w:val="-10"/>
          <w:sz w:val="30"/>
          <w:szCs w:val="30"/>
        </w:rPr>
        <w:t>8</w:t>
      </w:r>
      <w:bookmarkStart w:id="0" w:name="_GoBack"/>
      <w:bookmarkEnd w:id="0"/>
    </w:p>
    <w:p w:rsidR="00B17204" w:rsidRPr="006E1927" w:rsidRDefault="00B17204" w:rsidP="00FB73C8">
      <w:pPr>
        <w:pStyle w:val="a3"/>
        <w:tabs>
          <w:tab w:val="left" w:pos="2664"/>
        </w:tabs>
        <w:spacing w:line="600" w:lineRule="exact"/>
        <w:jc w:val="both"/>
        <w:rPr>
          <w:rFonts w:ascii="標楷體" w:eastAsia="標楷體" w:hAnsi="標楷體"/>
          <w:b/>
          <w:color w:val="000000" w:themeColor="text1"/>
          <w:spacing w:val="20"/>
          <w:sz w:val="30"/>
          <w:szCs w:val="30"/>
        </w:rPr>
      </w:pPr>
      <w:r w:rsidRPr="006E1927">
        <w:rPr>
          <w:rFonts w:ascii="標楷體" w:eastAsia="標楷體" w:hAnsi="標楷體" w:hint="eastAsia"/>
          <w:b/>
          <w:color w:val="000000" w:themeColor="text1"/>
          <w:spacing w:val="20"/>
          <w:sz w:val="30"/>
          <w:szCs w:val="30"/>
        </w:rPr>
        <w:t>丁、</w:t>
      </w:r>
      <w:r w:rsidR="002705C0" w:rsidRPr="006E1927">
        <w:rPr>
          <w:rFonts w:ascii="標楷體" w:eastAsia="標楷體" w:hAnsi="標楷體" w:hint="eastAsia"/>
          <w:b/>
          <w:color w:val="000000" w:themeColor="text1"/>
          <w:spacing w:val="20"/>
          <w:sz w:val="30"/>
          <w:szCs w:val="30"/>
        </w:rPr>
        <w:t>決算</w:t>
      </w:r>
      <w:proofErr w:type="gramStart"/>
      <w:r w:rsidR="002705C0" w:rsidRPr="006E1927">
        <w:rPr>
          <w:rFonts w:ascii="標楷體" w:eastAsia="標楷體" w:hAnsi="標楷體" w:hint="eastAsia"/>
          <w:b/>
          <w:color w:val="000000" w:themeColor="text1"/>
          <w:spacing w:val="20"/>
          <w:sz w:val="30"/>
          <w:szCs w:val="30"/>
        </w:rPr>
        <w:t>修正數明細</w:t>
      </w:r>
      <w:proofErr w:type="gramEnd"/>
      <w:r w:rsidRPr="006E1927">
        <w:rPr>
          <w:rFonts w:ascii="標楷體" w:eastAsia="標楷體" w:hAnsi="標楷體" w:hint="eastAsia"/>
          <w:b/>
          <w:color w:val="000000" w:themeColor="text1"/>
          <w:spacing w:val="20"/>
          <w:sz w:val="30"/>
          <w:szCs w:val="30"/>
        </w:rPr>
        <w:t>表</w:t>
      </w:r>
    </w:p>
    <w:p w:rsidR="00B17204" w:rsidRPr="006E1927" w:rsidRDefault="00B17204" w:rsidP="00FB73C8">
      <w:pPr>
        <w:pStyle w:val="a3"/>
        <w:tabs>
          <w:tab w:val="left" w:leader="middleDot" w:pos="8885"/>
        </w:tabs>
        <w:spacing w:beforeLines="20" w:before="72"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壹、</w:t>
      </w:r>
      <w:r w:rsidR="008E0920">
        <w:rPr>
          <w:rFonts w:ascii="標楷體" w:eastAsia="標楷體" w:hAnsi="標楷體" w:hint="eastAsia"/>
          <w:color w:val="000000" w:themeColor="text1"/>
          <w:spacing w:val="10"/>
          <w:sz w:val="30"/>
          <w:szCs w:val="30"/>
        </w:rPr>
        <w:t>歲出</w:t>
      </w:r>
      <w:r w:rsidR="00B51137" w:rsidRPr="006E1927">
        <w:rPr>
          <w:rFonts w:ascii="標楷體" w:eastAsia="標楷體" w:hAnsi="標楷體" w:hint="eastAsia"/>
          <w:color w:val="000000" w:themeColor="text1"/>
          <w:spacing w:val="10"/>
          <w:sz w:val="30"/>
          <w:szCs w:val="30"/>
        </w:rPr>
        <w:t>決算</w:t>
      </w:r>
      <w:proofErr w:type="gramStart"/>
      <w:r w:rsidR="00B51137" w:rsidRPr="006E1927">
        <w:rPr>
          <w:rFonts w:ascii="標楷體" w:eastAsia="標楷體" w:hAnsi="標楷體" w:hint="eastAsia"/>
          <w:color w:val="000000" w:themeColor="text1"/>
          <w:spacing w:val="10"/>
          <w:sz w:val="30"/>
          <w:szCs w:val="30"/>
        </w:rPr>
        <w:t>修正數明細</w:t>
      </w:r>
      <w:proofErr w:type="gramEnd"/>
      <w:r w:rsidR="00B51137" w:rsidRPr="006E1927">
        <w:rPr>
          <w:rFonts w:ascii="標楷體" w:eastAsia="標楷體" w:hAnsi="標楷體" w:hint="eastAsia"/>
          <w:snapToGrid w:val="0"/>
          <w:color w:val="000000" w:themeColor="text1"/>
          <w:spacing w:val="10"/>
          <w:kern w:val="0"/>
          <w:sz w:val="30"/>
          <w:szCs w:val="30"/>
        </w:rPr>
        <w:t>表</w:t>
      </w:r>
      <w:r w:rsidRPr="006E1927">
        <w:rPr>
          <w:rFonts w:ascii="標楷體" w:eastAsia="標楷體" w:hAnsi="標楷體" w:hint="eastAsia"/>
          <w:color w:val="000000" w:themeColor="text1"/>
          <w:spacing w:val="10"/>
          <w:sz w:val="30"/>
          <w:szCs w:val="30"/>
        </w:rPr>
        <w:tab/>
      </w:r>
      <w:r w:rsidR="000726E8" w:rsidRPr="006E1927">
        <w:rPr>
          <w:rFonts w:ascii="標楷體" w:eastAsia="標楷體" w:hAnsi="標楷體" w:hint="eastAsia"/>
          <w:color w:val="000000" w:themeColor="text1"/>
          <w:spacing w:val="-10"/>
          <w:sz w:val="30"/>
          <w:szCs w:val="30"/>
        </w:rPr>
        <w:t>丁</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C62ECC">
        <w:rPr>
          <w:rFonts w:ascii="標楷體" w:eastAsia="標楷體" w:hAnsi="標楷體"/>
          <w:color w:val="000000" w:themeColor="text1"/>
          <w:spacing w:val="-10"/>
          <w:sz w:val="30"/>
          <w:szCs w:val="30"/>
        </w:rPr>
        <w:t>1</w:t>
      </w:r>
    </w:p>
    <w:p w:rsidR="00B17204" w:rsidRPr="006E1927" w:rsidRDefault="00B17204" w:rsidP="00FB73C8">
      <w:pPr>
        <w:pStyle w:val="a3"/>
        <w:tabs>
          <w:tab w:val="left" w:leader="middleDot" w:pos="888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貳、</w:t>
      </w:r>
      <w:r w:rsidR="008E0920">
        <w:rPr>
          <w:rFonts w:ascii="標楷體" w:eastAsia="標楷體" w:hAnsi="標楷體" w:hint="eastAsia"/>
          <w:color w:val="000000" w:themeColor="text1"/>
          <w:spacing w:val="10"/>
          <w:sz w:val="30"/>
          <w:szCs w:val="30"/>
        </w:rPr>
        <w:t>以前年度歲入轉入數</w:t>
      </w:r>
      <w:r w:rsidR="00B51137" w:rsidRPr="006E1927">
        <w:rPr>
          <w:rFonts w:ascii="標楷體" w:eastAsia="標楷體" w:hAnsi="標楷體" w:hint="eastAsia"/>
          <w:color w:val="000000" w:themeColor="text1"/>
          <w:spacing w:val="10"/>
          <w:sz w:val="30"/>
          <w:szCs w:val="30"/>
        </w:rPr>
        <w:t>決算</w:t>
      </w:r>
      <w:proofErr w:type="gramStart"/>
      <w:r w:rsidR="00B51137" w:rsidRPr="006E1927">
        <w:rPr>
          <w:rFonts w:ascii="標楷體" w:eastAsia="標楷體" w:hAnsi="標楷體" w:hint="eastAsia"/>
          <w:color w:val="000000" w:themeColor="text1"/>
          <w:spacing w:val="10"/>
          <w:sz w:val="30"/>
          <w:szCs w:val="30"/>
        </w:rPr>
        <w:t>修正數明細</w:t>
      </w:r>
      <w:proofErr w:type="gramEnd"/>
      <w:r w:rsidR="00B51137" w:rsidRPr="006E1927">
        <w:rPr>
          <w:rFonts w:ascii="標楷體" w:eastAsia="標楷體" w:hAnsi="標楷體" w:hint="eastAsia"/>
          <w:snapToGrid w:val="0"/>
          <w:color w:val="000000" w:themeColor="text1"/>
          <w:spacing w:val="10"/>
          <w:kern w:val="0"/>
          <w:sz w:val="30"/>
          <w:szCs w:val="30"/>
        </w:rPr>
        <w:t>表</w:t>
      </w:r>
      <w:r w:rsidRPr="006E1927">
        <w:rPr>
          <w:rFonts w:ascii="標楷體" w:eastAsia="標楷體" w:hAnsi="標楷體" w:hint="eastAsia"/>
          <w:color w:val="000000" w:themeColor="text1"/>
          <w:spacing w:val="10"/>
          <w:sz w:val="30"/>
          <w:szCs w:val="30"/>
        </w:rPr>
        <w:tab/>
      </w:r>
      <w:r w:rsidR="000726E8" w:rsidRPr="006E1927">
        <w:rPr>
          <w:rFonts w:ascii="標楷體" w:eastAsia="標楷體" w:hAnsi="標楷體" w:hint="eastAsia"/>
          <w:color w:val="000000" w:themeColor="text1"/>
          <w:spacing w:val="-10"/>
          <w:sz w:val="30"/>
          <w:szCs w:val="30"/>
        </w:rPr>
        <w:t>丁</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C62ECC">
        <w:rPr>
          <w:rFonts w:ascii="標楷體" w:eastAsia="標楷體" w:hAnsi="標楷體"/>
          <w:color w:val="000000" w:themeColor="text1"/>
          <w:spacing w:val="-10"/>
          <w:sz w:val="30"/>
          <w:szCs w:val="30"/>
        </w:rPr>
        <w:t>3</w:t>
      </w:r>
    </w:p>
    <w:p w:rsidR="00B17204" w:rsidRPr="006E1927" w:rsidRDefault="00E539E8" w:rsidP="00FB73C8">
      <w:pPr>
        <w:pStyle w:val="a3"/>
        <w:tabs>
          <w:tab w:val="left" w:leader="middleDot" w:pos="8885"/>
          <w:tab w:val="left" w:leader="hyphen" w:pos="10206"/>
          <w:tab w:val="left" w:leader="hyphen" w:pos="11040"/>
        </w:tabs>
        <w:spacing w:line="600" w:lineRule="exact"/>
        <w:ind w:left="289" w:rightChars="-60" w:right="-144"/>
        <w:jc w:val="both"/>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參</w:t>
      </w:r>
      <w:r w:rsidR="00B17204" w:rsidRPr="006E1927">
        <w:rPr>
          <w:rFonts w:ascii="標楷體" w:eastAsia="標楷體" w:hAnsi="標楷體" w:hint="eastAsia"/>
          <w:color w:val="000000" w:themeColor="text1"/>
          <w:spacing w:val="10"/>
          <w:sz w:val="30"/>
          <w:szCs w:val="30"/>
        </w:rPr>
        <w:t>、</w:t>
      </w:r>
      <w:r w:rsidR="00B51137" w:rsidRPr="006E1927">
        <w:rPr>
          <w:rFonts w:ascii="標楷體" w:eastAsia="標楷體" w:hAnsi="標楷體" w:hint="eastAsia"/>
          <w:snapToGrid w:val="0"/>
          <w:color w:val="000000" w:themeColor="text1"/>
          <w:spacing w:val="10"/>
          <w:kern w:val="0"/>
          <w:sz w:val="30"/>
          <w:szCs w:val="30"/>
        </w:rPr>
        <w:t>以前年度歲出轉入數</w:t>
      </w:r>
      <w:r w:rsidR="00B51137" w:rsidRPr="006E1927">
        <w:rPr>
          <w:rFonts w:ascii="標楷體" w:eastAsia="標楷體" w:hAnsi="標楷體" w:hint="eastAsia"/>
          <w:color w:val="000000" w:themeColor="text1"/>
          <w:spacing w:val="10"/>
          <w:sz w:val="30"/>
          <w:szCs w:val="30"/>
        </w:rPr>
        <w:t>決算</w:t>
      </w:r>
      <w:proofErr w:type="gramStart"/>
      <w:r w:rsidR="00B51137" w:rsidRPr="006E1927">
        <w:rPr>
          <w:rFonts w:ascii="標楷體" w:eastAsia="標楷體" w:hAnsi="標楷體" w:hint="eastAsia"/>
          <w:color w:val="000000" w:themeColor="text1"/>
          <w:spacing w:val="10"/>
          <w:sz w:val="30"/>
          <w:szCs w:val="30"/>
        </w:rPr>
        <w:t>修正數明細</w:t>
      </w:r>
      <w:proofErr w:type="gramEnd"/>
      <w:r w:rsidR="00B51137" w:rsidRPr="006E1927">
        <w:rPr>
          <w:rFonts w:ascii="標楷體" w:eastAsia="標楷體" w:hAnsi="標楷體" w:hint="eastAsia"/>
          <w:snapToGrid w:val="0"/>
          <w:color w:val="000000" w:themeColor="text1"/>
          <w:spacing w:val="10"/>
          <w:kern w:val="0"/>
          <w:sz w:val="30"/>
          <w:szCs w:val="30"/>
        </w:rPr>
        <w:t>表</w:t>
      </w:r>
      <w:r w:rsidR="00B17204" w:rsidRPr="006E1927">
        <w:rPr>
          <w:rFonts w:ascii="標楷體" w:eastAsia="標楷體" w:hAnsi="標楷體" w:hint="eastAsia"/>
          <w:color w:val="000000" w:themeColor="text1"/>
          <w:spacing w:val="10"/>
          <w:sz w:val="30"/>
          <w:szCs w:val="30"/>
        </w:rPr>
        <w:tab/>
      </w:r>
      <w:r w:rsidR="000726E8" w:rsidRPr="006E1927">
        <w:rPr>
          <w:rFonts w:ascii="標楷體" w:eastAsia="標楷體" w:hAnsi="標楷體" w:hint="eastAsia"/>
          <w:color w:val="000000" w:themeColor="text1"/>
          <w:spacing w:val="-10"/>
          <w:sz w:val="30"/>
          <w:szCs w:val="30"/>
        </w:rPr>
        <w:t>丁</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C62ECC">
        <w:rPr>
          <w:rFonts w:ascii="標楷體" w:eastAsia="標楷體" w:hAnsi="標楷體"/>
          <w:color w:val="000000" w:themeColor="text1"/>
          <w:spacing w:val="-10"/>
          <w:sz w:val="30"/>
          <w:szCs w:val="30"/>
        </w:rPr>
        <w:t>7</w:t>
      </w:r>
    </w:p>
    <w:p w:rsidR="00B17204" w:rsidRPr="006E1927" w:rsidRDefault="00B17204" w:rsidP="00FB73C8">
      <w:pPr>
        <w:pStyle w:val="a3"/>
        <w:tabs>
          <w:tab w:val="left" w:leader="middleDot" w:pos="8885"/>
          <w:tab w:val="left" w:leader="hyphen" w:pos="10206"/>
          <w:tab w:val="left" w:leader="hyphen" w:pos="11040"/>
        </w:tabs>
        <w:spacing w:line="600" w:lineRule="exact"/>
        <w:ind w:left="289"/>
        <w:jc w:val="both"/>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肆、</w:t>
      </w:r>
      <w:r w:rsidR="00B51137" w:rsidRPr="006E1927">
        <w:rPr>
          <w:rFonts w:ascii="標楷體" w:eastAsia="標楷體" w:hAnsi="標楷體" w:hint="eastAsia"/>
          <w:snapToGrid w:val="0"/>
          <w:color w:val="000000" w:themeColor="text1"/>
          <w:kern w:val="0"/>
          <w:sz w:val="30"/>
          <w:szCs w:val="30"/>
        </w:rPr>
        <w:t>營業基金及非營業特種基金修正事項明細表</w:t>
      </w:r>
      <w:r w:rsidRPr="006E1927">
        <w:rPr>
          <w:rFonts w:ascii="標楷體" w:eastAsia="標楷體" w:hAnsi="標楷體" w:hint="eastAsia"/>
          <w:color w:val="000000" w:themeColor="text1"/>
          <w:spacing w:val="10"/>
          <w:sz w:val="30"/>
          <w:szCs w:val="30"/>
        </w:rPr>
        <w:tab/>
      </w:r>
      <w:r w:rsidR="000726E8" w:rsidRPr="006E1927">
        <w:rPr>
          <w:rFonts w:ascii="標楷體" w:eastAsia="標楷體" w:hAnsi="標楷體" w:hint="eastAsia"/>
          <w:color w:val="000000" w:themeColor="text1"/>
          <w:spacing w:val="-10"/>
          <w:sz w:val="30"/>
          <w:szCs w:val="30"/>
        </w:rPr>
        <w:t>丁</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C62ECC">
        <w:rPr>
          <w:rFonts w:ascii="標楷體" w:eastAsia="標楷體" w:hAnsi="標楷體"/>
          <w:color w:val="000000" w:themeColor="text1"/>
          <w:spacing w:val="-10"/>
          <w:sz w:val="30"/>
          <w:szCs w:val="30"/>
        </w:rPr>
        <w:t>9</w:t>
      </w:r>
    </w:p>
    <w:p w:rsidR="00B17204" w:rsidRPr="006E1927" w:rsidRDefault="00B17204" w:rsidP="00FB73C8">
      <w:pPr>
        <w:pStyle w:val="a3"/>
        <w:tabs>
          <w:tab w:val="left" w:leader="hyphen" w:pos="8505"/>
          <w:tab w:val="left" w:leader="hyphen" w:pos="9072"/>
          <w:tab w:val="left" w:leader="hyphen" w:pos="9214"/>
        </w:tabs>
        <w:spacing w:beforeLines="50" w:before="180" w:line="600" w:lineRule="exact"/>
        <w:jc w:val="both"/>
        <w:rPr>
          <w:rFonts w:ascii="標楷體" w:eastAsia="標楷體" w:hAnsi="標楷體"/>
          <w:b/>
          <w:color w:val="000000" w:themeColor="text1"/>
          <w:spacing w:val="20"/>
          <w:sz w:val="30"/>
          <w:szCs w:val="30"/>
        </w:rPr>
      </w:pPr>
      <w:r w:rsidRPr="006E1927">
        <w:rPr>
          <w:rFonts w:ascii="標楷體" w:eastAsia="標楷體" w:hAnsi="標楷體" w:hint="eastAsia"/>
          <w:b/>
          <w:color w:val="000000" w:themeColor="text1"/>
          <w:spacing w:val="20"/>
          <w:sz w:val="30"/>
          <w:szCs w:val="30"/>
        </w:rPr>
        <w:lastRenderedPageBreak/>
        <w:t>戊、附錄</w:t>
      </w:r>
    </w:p>
    <w:p w:rsidR="00B17204" w:rsidRPr="006E1927" w:rsidRDefault="004A7AD8" w:rsidP="00FB73C8">
      <w:pPr>
        <w:pStyle w:val="a3"/>
        <w:tabs>
          <w:tab w:val="left" w:leader="middleDot" w:pos="887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壹</w:t>
      </w:r>
      <w:r w:rsidR="006C1484" w:rsidRPr="006E1927">
        <w:rPr>
          <w:rFonts w:ascii="標楷體" w:eastAsia="標楷體" w:hAnsi="標楷體" w:hint="eastAsia"/>
          <w:color w:val="000000" w:themeColor="text1"/>
          <w:spacing w:val="10"/>
          <w:sz w:val="30"/>
          <w:szCs w:val="30"/>
        </w:rPr>
        <w:t>、</w:t>
      </w:r>
      <w:r w:rsidR="009D1947" w:rsidRPr="006E1927">
        <w:rPr>
          <w:rFonts w:ascii="標楷體" w:eastAsia="標楷體" w:hAnsi="標楷體" w:hint="eastAsia"/>
          <w:snapToGrid w:val="0"/>
          <w:color w:val="000000" w:themeColor="text1"/>
          <w:spacing w:val="10"/>
          <w:kern w:val="0"/>
          <w:sz w:val="30"/>
          <w:szCs w:val="30"/>
        </w:rPr>
        <w:t>公</w:t>
      </w:r>
      <w:r w:rsidR="00B17204" w:rsidRPr="006E1927">
        <w:rPr>
          <w:rFonts w:ascii="標楷體" w:eastAsia="標楷體" w:hAnsi="標楷體" w:hint="eastAsia"/>
          <w:snapToGrid w:val="0"/>
          <w:color w:val="000000" w:themeColor="text1"/>
          <w:spacing w:val="10"/>
          <w:kern w:val="0"/>
          <w:sz w:val="30"/>
          <w:szCs w:val="30"/>
        </w:rPr>
        <w:t>庫年度</w:t>
      </w:r>
      <w:r w:rsidR="00B17204" w:rsidRPr="006E1927">
        <w:rPr>
          <w:rFonts w:ascii="標楷體" w:eastAsia="標楷體" w:hAnsi="標楷體" w:hint="eastAsia"/>
          <w:color w:val="000000" w:themeColor="text1"/>
          <w:spacing w:val="10"/>
          <w:sz w:val="30"/>
          <w:szCs w:val="30"/>
        </w:rPr>
        <w:t>出納</w:t>
      </w:r>
      <w:r w:rsidR="00B17204" w:rsidRPr="006E1927">
        <w:rPr>
          <w:rFonts w:ascii="標楷體" w:eastAsia="標楷體" w:hAnsi="標楷體" w:hint="eastAsia"/>
          <w:snapToGrid w:val="0"/>
          <w:color w:val="000000" w:themeColor="text1"/>
          <w:spacing w:val="10"/>
          <w:kern w:val="0"/>
          <w:sz w:val="30"/>
          <w:szCs w:val="30"/>
        </w:rPr>
        <w:t>終結報告之</w:t>
      </w:r>
      <w:proofErr w:type="gramStart"/>
      <w:r w:rsidR="00B17204" w:rsidRPr="006E1927">
        <w:rPr>
          <w:rFonts w:ascii="標楷體" w:eastAsia="標楷體" w:hAnsi="標楷體" w:hint="eastAsia"/>
          <w:snapToGrid w:val="0"/>
          <w:color w:val="000000" w:themeColor="text1"/>
          <w:spacing w:val="10"/>
          <w:kern w:val="0"/>
          <w:sz w:val="30"/>
          <w:szCs w:val="30"/>
        </w:rPr>
        <w:t>查核</w:t>
      </w:r>
      <w:r w:rsidR="00F417F4" w:rsidRPr="006E1927">
        <w:rPr>
          <w:rFonts w:ascii="標楷體" w:eastAsia="標楷體" w:hAnsi="標楷體" w:hint="eastAsia"/>
          <w:color w:val="000000" w:themeColor="text1"/>
          <w:spacing w:val="10"/>
          <w:sz w:val="30"/>
          <w:szCs w:val="30"/>
        </w:rPr>
        <w:tab/>
        <w:t>戊</w:t>
      </w:r>
      <w:proofErr w:type="gramEnd"/>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 xml:space="preserve"> 1</w:t>
      </w:r>
    </w:p>
    <w:p w:rsidR="00B17204" w:rsidRPr="006E1927" w:rsidRDefault="004A7AD8" w:rsidP="00FB73C8">
      <w:pPr>
        <w:pStyle w:val="a3"/>
        <w:tabs>
          <w:tab w:val="left" w:leader="middleDot" w:pos="887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貳</w:t>
      </w:r>
      <w:r w:rsidR="00B17204" w:rsidRPr="006E1927">
        <w:rPr>
          <w:rFonts w:ascii="標楷體" w:eastAsia="標楷體" w:hAnsi="標楷體" w:hint="eastAsia"/>
          <w:color w:val="000000" w:themeColor="text1"/>
          <w:spacing w:val="10"/>
          <w:sz w:val="30"/>
          <w:szCs w:val="30"/>
        </w:rPr>
        <w:t>、</w:t>
      </w:r>
      <w:r w:rsidR="00211738" w:rsidRPr="006E1927">
        <w:rPr>
          <w:rFonts w:ascii="標楷體" w:eastAsia="標楷體" w:hAnsi="標楷體" w:hint="eastAsia"/>
          <w:color w:val="000000" w:themeColor="text1"/>
          <w:spacing w:val="10"/>
          <w:sz w:val="30"/>
          <w:szCs w:val="30"/>
        </w:rPr>
        <w:t>平衡表</w:t>
      </w:r>
      <w:r w:rsidR="00B17204" w:rsidRPr="006E1927">
        <w:rPr>
          <w:rFonts w:ascii="標楷體" w:eastAsia="標楷體" w:hAnsi="標楷體" w:hint="eastAsia"/>
          <w:color w:val="000000" w:themeColor="text1"/>
          <w:spacing w:val="10"/>
          <w:sz w:val="30"/>
          <w:szCs w:val="30"/>
        </w:rPr>
        <w:t>之</w:t>
      </w:r>
      <w:proofErr w:type="gramStart"/>
      <w:r w:rsidR="00B17204" w:rsidRPr="006E1927">
        <w:rPr>
          <w:rFonts w:ascii="標楷體" w:eastAsia="標楷體" w:hAnsi="標楷體" w:hint="eastAsia"/>
          <w:color w:val="000000" w:themeColor="text1"/>
          <w:spacing w:val="10"/>
          <w:sz w:val="30"/>
          <w:szCs w:val="30"/>
        </w:rPr>
        <w:t>查核</w:t>
      </w:r>
      <w:r w:rsidR="00B17204" w:rsidRPr="006E1927">
        <w:rPr>
          <w:rFonts w:ascii="標楷體" w:eastAsia="標楷體" w:hAnsi="標楷體" w:hint="eastAsia"/>
          <w:color w:val="000000" w:themeColor="text1"/>
          <w:spacing w:val="10"/>
          <w:sz w:val="30"/>
          <w:szCs w:val="30"/>
        </w:rPr>
        <w:tab/>
      </w:r>
      <w:r w:rsidR="003031EA" w:rsidRPr="006E1927">
        <w:rPr>
          <w:rFonts w:ascii="標楷體" w:eastAsia="標楷體" w:hAnsi="標楷體" w:hint="eastAsia"/>
          <w:color w:val="000000" w:themeColor="text1"/>
          <w:spacing w:val="10"/>
          <w:sz w:val="30"/>
          <w:szCs w:val="30"/>
        </w:rPr>
        <w:t>戊</w:t>
      </w:r>
      <w:proofErr w:type="gramEnd"/>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 xml:space="preserve"> 7</w:t>
      </w:r>
    </w:p>
    <w:p w:rsidR="00B17204" w:rsidRPr="006E1927" w:rsidRDefault="00211738" w:rsidP="00FB73C8">
      <w:pPr>
        <w:pStyle w:val="a3"/>
        <w:tabs>
          <w:tab w:val="left" w:leader="middleDot" w:pos="8875"/>
        </w:tabs>
        <w:spacing w:line="600" w:lineRule="exact"/>
        <w:ind w:left="680" w:firstLineChars="99" w:firstLine="317"/>
        <w:rPr>
          <w:rFonts w:ascii="標楷體" w:eastAsia="標楷體" w:hAnsi="標楷體"/>
          <w:color w:val="000000" w:themeColor="text1"/>
          <w:spacing w:val="10"/>
          <w:sz w:val="30"/>
          <w:szCs w:val="30"/>
        </w:rPr>
      </w:pPr>
      <w:proofErr w:type="gramStart"/>
      <w:r w:rsidRPr="006E1927">
        <w:rPr>
          <w:rFonts w:ascii="標楷體" w:eastAsia="標楷體" w:hAnsi="標楷體" w:hint="eastAsia"/>
          <w:color w:val="000000" w:themeColor="text1"/>
          <w:spacing w:val="10"/>
          <w:sz w:val="30"/>
          <w:szCs w:val="30"/>
        </w:rPr>
        <w:t>附</w:t>
      </w:r>
      <w:proofErr w:type="gramEnd"/>
      <w:r w:rsidRPr="006E1927">
        <w:rPr>
          <w:rFonts w:ascii="標楷體" w:eastAsia="標楷體" w:hAnsi="標楷體" w:hint="eastAsia"/>
          <w:color w:val="000000" w:themeColor="text1"/>
          <w:spacing w:val="10"/>
          <w:sz w:val="30"/>
          <w:szCs w:val="30"/>
        </w:rPr>
        <w:t>：財產目錄之</w:t>
      </w:r>
      <w:proofErr w:type="gramStart"/>
      <w:r w:rsidRPr="006E1927">
        <w:rPr>
          <w:rFonts w:ascii="標楷體" w:eastAsia="標楷體" w:hAnsi="標楷體" w:hint="eastAsia"/>
          <w:color w:val="000000" w:themeColor="text1"/>
          <w:spacing w:val="10"/>
          <w:sz w:val="30"/>
          <w:szCs w:val="30"/>
        </w:rPr>
        <w:t>查核</w:t>
      </w:r>
      <w:r w:rsidR="00B17204" w:rsidRPr="006E1927">
        <w:rPr>
          <w:rFonts w:ascii="標楷體" w:eastAsia="標楷體" w:hAnsi="標楷體" w:hint="eastAsia"/>
          <w:color w:val="000000" w:themeColor="text1"/>
          <w:spacing w:val="10"/>
          <w:sz w:val="30"/>
          <w:szCs w:val="30"/>
        </w:rPr>
        <w:tab/>
      </w:r>
      <w:r w:rsidR="003031EA" w:rsidRPr="006E1927">
        <w:rPr>
          <w:rFonts w:ascii="標楷體" w:eastAsia="標楷體" w:hAnsi="標楷體" w:hint="eastAsia"/>
          <w:color w:val="000000" w:themeColor="text1"/>
          <w:spacing w:val="10"/>
          <w:sz w:val="30"/>
          <w:szCs w:val="30"/>
        </w:rPr>
        <w:t>戊</w:t>
      </w:r>
      <w:proofErr w:type="gramEnd"/>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1</w:t>
      </w:r>
      <w:r w:rsidR="00C62ECC">
        <w:rPr>
          <w:rFonts w:ascii="標楷體" w:eastAsia="標楷體" w:hAnsi="標楷體"/>
          <w:color w:val="000000" w:themeColor="text1"/>
          <w:spacing w:val="10"/>
          <w:sz w:val="30"/>
          <w:szCs w:val="30"/>
        </w:rPr>
        <w:t>0</w:t>
      </w:r>
    </w:p>
    <w:p w:rsidR="00757640" w:rsidRPr="006E1927" w:rsidRDefault="00757640" w:rsidP="00757640">
      <w:pPr>
        <w:pStyle w:val="a3"/>
        <w:tabs>
          <w:tab w:val="left" w:leader="middleDot" w:pos="887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參、主管機關監督政府捐助之財團法人之</w:t>
      </w:r>
      <w:proofErr w:type="gramStart"/>
      <w:r w:rsidRPr="006E1927">
        <w:rPr>
          <w:rFonts w:ascii="標楷體" w:eastAsia="標楷體" w:hAnsi="標楷體" w:hint="eastAsia"/>
          <w:color w:val="000000" w:themeColor="text1"/>
          <w:spacing w:val="10"/>
          <w:sz w:val="30"/>
          <w:szCs w:val="30"/>
        </w:rPr>
        <w:t>查核</w:t>
      </w:r>
      <w:r w:rsidRPr="006E1927">
        <w:rPr>
          <w:rFonts w:ascii="標楷體" w:eastAsia="標楷體" w:hAnsi="標楷體" w:hint="eastAsia"/>
          <w:color w:val="000000" w:themeColor="text1"/>
          <w:spacing w:val="10"/>
          <w:sz w:val="30"/>
          <w:szCs w:val="30"/>
        </w:rPr>
        <w:tab/>
        <w:t>戊</w:t>
      </w:r>
      <w:proofErr w:type="gramEnd"/>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1</w:t>
      </w:r>
      <w:r w:rsidR="00C62ECC">
        <w:rPr>
          <w:rFonts w:ascii="標楷體" w:eastAsia="標楷體" w:hAnsi="標楷體"/>
          <w:color w:val="000000" w:themeColor="text1"/>
          <w:spacing w:val="10"/>
          <w:sz w:val="30"/>
          <w:szCs w:val="30"/>
        </w:rPr>
        <w:t>1</w:t>
      </w:r>
    </w:p>
    <w:p w:rsidR="00757640" w:rsidRPr="006E1927" w:rsidRDefault="00757640" w:rsidP="00757640">
      <w:pPr>
        <w:pStyle w:val="a3"/>
        <w:tabs>
          <w:tab w:val="left" w:leader="middleDot" w:pos="887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肆、重大公共建設計畫及採購執行情形之</w:t>
      </w:r>
      <w:proofErr w:type="gramStart"/>
      <w:r w:rsidRPr="006E1927">
        <w:rPr>
          <w:rFonts w:ascii="標楷體" w:eastAsia="標楷體" w:hAnsi="標楷體" w:hint="eastAsia"/>
          <w:color w:val="000000" w:themeColor="text1"/>
          <w:spacing w:val="10"/>
          <w:sz w:val="30"/>
          <w:szCs w:val="30"/>
        </w:rPr>
        <w:t>查核</w:t>
      </w:r>
      <w:r w:rsidRPr="006E1927">
        <w:rPr>
          <w:rFonts w:ascii="標楷體" w:eastAsia="標楷體" w:hAnsi="標楷體" w:hint="eastAsia"/>
          <w:color w:val="000000" w:themeColor="text1"/>
          <w:spacing w:val="10"/>
          <w:sz w:val="30"/>
          <w:szCs w:val="30"/>
        </w:rPr>
        <w:tab/>
        <w:t>戊</w:t>
      </w:r>
      <w:proofErr w:type="gramEnd"/>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1</w:t>
      </w:r>
      <w:r w:rsidR="00C62ECC">
        <w:rPr>
          <w:rFonts w:ascii="標楷體" w:eastAsia="標楷體" w:hAnsi="標楷體"/>
          <w:color w:val="000000" w:themeColor="text1"/>
          <w:spacing w:val="10"/>
          <w:sz w:val="30"/>
          <w:szCs w:val="30"/>
        </w:rPr>
        <w:t>2</w:t>
      </w:r>
    </w:p>
    <w:p w:rsidR="006257F7" w:rsidRDefault="00757640" w:rsidP="00757640">
      <w:pPr>
        <w:pStyle w:val="a3"/>
        <w:tabs>
          <w:tab w:val="left" w:leader="middleDot" w:pos="887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伍、中央政府前瞻基礎建設計畫特別預算執行情形之</w:t>
      </w:r>
      <w:proofErr w:type="gramStart"/>
      <w:r w:rsidRPr="006E1927">
        <w:rPr>
          <w:rFonts w:ascii="標楷體" w:eastAsia="標楷體" w:hAnsi="標楷體" w:hint="eastAsia"/>
          <w:color w:val="000000" w:themeColor="text1"/>
          <w:spacing w:val="10"/>
          <w:sz w:val="30"/>
          <w:szCs w:val="30"/>
        </w:rPr>
        <w:t>查</w:t>
      </w:r>
      <w:r w:rsidR="00F74513">
        <w:rPr>
          <w:rFonts w:ascii="標楷體" w:eastAsia="標楷體" w:hAnsi="標楷體" w:hint="eastAsia"/>
          <w:color w:val="000000" w:themeColor="text1"/>
          <w:spacing w:val="10"/>
          <w:sz w:val="30"/>
          <w:szCs w:val="30"/>
        </w:rPr>
        <w:t>核</w:t>
      </w:r>
      <w:r w:rsidRPr="006E1927">
        <w:rPr>
          <w:rFonts w:ascii="標楷體" w:eastAsia="標楷體" w:hAnsi="標楷體" w:hint="eastAsia"/>
          <w:color w:val="000000" w:themeColor="text1"/>
          <w:spacing w:val="10"/>
          <w:sz w:val="30"/>
          <w:szCs w:val="30"/>
        </w:rPr>
        <w:tab/>
        <w:t>戊</w:t>
      </w:r>
      <w:proofErr w:type="gramEnd"/>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2</w:t>
      </w:r>
      <w:r w:rsidR="00C62ECC">
        <w:rPr>
          <w:rFonts w:ascii="標楷體" w:eastAsia="標楷體" w:hAnsi="標楷體"/>
          <w:color w:val="000000" w:themeColor="text1"/>
          <w:spacing w:val="10"/>
          <w:sz w:val="30"/>
          <w:szCs w:val="30"/>
        </w:rPr>
        <w:t>5</w:t>
      </w:r>
    </w:p>
    <w:p w:rsidR="00E618EC" w:rsidRDefault="00E618EC" w:rsidP="00757640">
      <w:pPr>
        <w:pStyle w:val="a3"/>
        <w:tabs>
          <w:tab w:val="left" w:leader="middleDot" w:pos="8875"/>
        </w:tabs>
        <w:spacing w:line="600" w:lineRule="exact"/>
        <w:ind w:left="289"/>
        <w:rPr>
          <w:rFonts w:ascii="標楷體" w:eastAsia="標楷體" w:hAnsi="標楷體"/>
          <w:color w:val="000000" w:themeColor="text1"/>
          <w:spacing w:val="-10"/>
          <w:sz w:val="30"/>
          <w:szCs w:val="30"/>
        </w:rPr>
      </w:pPr>
    </w:p>
    <w:p w:rsidR="00E618EC" w:rsidRDefault="00E618EC" w:rsidP="00757640">
      <w:pPr>
        <w:pStyle w:val="a3"/>
        <w:tabs>
          <w:tab w:val="left" w:leader="middleDot" w:pos="8875"/>
        </w:tabs>
        <w:spacing w:line="600" w:lineRule="exact"/>
        <w:ind w:left="289"/>
        <w:rPr>
          <w:rFonts w:ascii="標楷體" w:eastAsia="標楷體" w:hAnsi="標楷體"/>
          <w:color w:val="000000" w:themeColor="text1"/>
          <w:spacing w:val="-10"/>
          <w:sz w:val="30"/>
          <w:szCs w:val="30"/>
        </w:rPr>
      </w:pPr>
    </w:p>
    <w:p w:rsidR="00E618EC" w:rsidRDefault="00E618EC" w:rsidP="00757640">
      <w:pPr>
        <w:pStyle w:val="a3"/>
        <w:tabs>
          <w:tab w:val="left" w:leader="middleDot" w:pos="8875"/>
        </w:tabs>
        <w:spacing w:line="600" w:lineRule="exact"/>
        <w:ind w:left="289"/>
        <w:rPr>
          <w:rFonts w:ascii="標楷體" w:eastAsia="標楷體" w:hAnsi="標楷體"/>
          <w:color w:val="000000" w:themeColor="text1"/>
          <w:spacing w:val="-10"/>
          <w:sz w:val="30"/>
          <w:szCs w:val="30"/>
        </w:rPr>
      </w:pPr>
    </w:p>
    <w:p w:rsidR="00E618EC" w:rsidRDefault="00E618EC" w:rsidP="00757640">
      <w:pPr>
        <w:pStyle w:val="a3"/>
        <w:tabs>
          <w:tab w:val="left" w:leader="middleDot" w:pos="8875"/>
        </w:tabs>
        <w:spacing w:line="600" w:lineRule="exact"/>
        <w:ind w:left="289"/>
        <w:rPr>
          <w:rFonts w:ascii="標楷體" w:eastAsia="標楷體" w:hAnsi="標楷體"/>
          <w:color w:val="000000" w:themeColor="text1"/>
          <w:spacing w:val="-10"/>
          <w:sz w:val="30"/>
          <w:szCs w:val="30"/>
        </w:rPr>
      </w:pPr>
    </w:p>
    <w:p w:rsidR="00E618EC" w:rsidRDefault="00E618EC" w:rsidP="00757640">
      <w:pPr>
        <w:pStyle w:val="a3"/>
        <w:tabs>
          <w:tab w:val="left" w:leader="middleDot" w:pos="8875"/>
        </w:tabs>
        <w:spacing w:line="600" w:lineRule="exact"/>
        <w:ind w:left="289"/>
        <w:rPr>
          <w:rFonts w:ascii="標楷體" w:eastAsia="標楷體" w:hAnsi="標楷體"/>
          <w:color w:val="000000" w:themeColor="text1"/>
          <w:spacing w:val="-10"/>
          <w:sz w:val="30"/>
          <w:szCs w:val="30"/>
        </w:rPr>
      </w:pPr>
    </w:p>
    <w:p w:rsidR="00E618EC" w:rsidRPr="00E618EC" w:rsidRDefault="00E618EC" w:rsidP="00757640">
      <w:pPr>
        <w:pStyle w:val="a3"/>
        <w:tabs>
          <w:tab w:val="left" w:leader="middleDot" w:pos="8875"/>
        </w:tabs>
        <w:spacing w:line="600" w:lineRule="exact"/>
        <w:ind w:left="289"/>
        <w:rPr>
          <w:rFonts w:ascii="標楷體" w:eastAsia="標楷體" w:hAnsi="標楷體"/>
          <w:color w:val="000000" w:themeColor="text1"/>
          <w:spacing w:val="-10"/>
          <w:sz w:val="30"/>
          <w:szCs w:val="30"/>
        </w:rPr>
        <w:sectPr w:rsidR="00E618EC" w:rsidRPr="00E618EC" w:rsidSect="00F35BD5">
          <w:headerReference w:type="even" r:id="rId8"/>
          <w:headerReference w:type="default" r:id="rId9"/>
          <w:footerReference w:type="default" r:id="rId10"/>
          <w:pgSz w:w="11906" w:h="16838" w:code="9"/>
          <w:pgMar w:top="1418" w:right="992" w:bottom="1418" w:left="992" w:header="1021" w:footer="737" w:gutter="0"/>
          <w:cols w:space="425"/>
          <w:docGrid w:type="lines" w:linePitch="360"/>
        </w:sectPr>
      </w:pPr>
    </w:p>
    <w:p w:rsidR="009D5CA5" w:rsidRPr="007C5A17" w:rsidRDefault="009D5CA5" w:rsidP="009D5CA5">
      <w:pPr>
        <w:spacing w:line="560" w:lineRule="exact"/>
        <w:jc w:val="center"/>
        <w:rPr>
          <w:rFonts w:ascii="標楷體" w:eastAsia="標楷體" w:hAnsi="標楷體"/>
          <w:b/>
          <w:color w:val="000000" w:themeColor="text1"/>
          <w:sz w:val="32"/>
          <w:szCs w:val="32"/>
        </w:rPr>
      </w:pPr>
      <w:proofErr w:type="gramStart"/>
      <w:r w:rsidRPr="007C5A17">
        <w:rPr>
          <w:rFonts w:ascii="標楷體" w:eastAsia="標楷體" w:hAnsi="標楷體" w:hint="eastAsia"/>
          <w:b/>
          <w:color w:val="000000" w:themeColor="text1"/>
          <w:sz w:val="32"/>
          <w:szCs w:val="32"/>
        </w:rPr>
        <w:lastRenderedPageBreak/>
        <w:t>審編說明</w:t>
      </w:r>
      <w:proofErr w:type="gramEnd"/>
    </w:p>
    <w:p w:rsidR="009D5CA5" w:rsidRPr="00C7761B" w:rsidRDefault="004C22CF" w:rsidP="00342D80">
      <w:pPr>
        <w:numPr>
          <w:ilvl w:val="0"/>
          <w:numId w:val="2"/>
        </w:numPr>
        <w:spacing w:line="540"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內文及統計圖表敘及資料年度</w:t>
      </w:r>
      <w:r w:rsidR="00F1334A" w:rsidRPr="00C7761B">
        <w:rPr>
          <w:rFonts w:ascii="標楷體" w:eastAsia="標楷體" w:hAnsi="標楷體" w:hint="eastAsia"/>
          <w:color w:val="000000" w:themeColor="text1"/>
          <w:sz w:val="28"/>
          <w:szCs w:val="28"/>
        </w:rPr>
        <w:t>，以民國年度為原則，如引用國際資訊，或有以西元年度表達情形</w:t>
      </w:r>
      <w:r w:rsidR="009D5CA5" w:rsidRPr="00C7761B">
        <w:rPr>
          <w:rFonts w:ascii="標楷體" w:eastAsia="標楷體" w:hAnsi="標楷體" w:hint="eastAsia"/>
          <w:color w:val="000000" w:themeColor="text1"/>
          <w:sz w:val="28"/>
          <w:szCs w:val="28"/>
        </w:rPr>
        <w:t>。</w:t>
      </w:r>
    </w:p>
    <w:p w:rsidR="00CD1F52" w:rsidRPr="00C7761B" w:rsidRDefault="00CD1F52" w:rsidP="00342D80">
      <w:pPr>
        <w:numPr>
          <w:ilvl w:val="0"/>
          <w:numId w:val="2"/>
        </w:numPr>
        <w:spacing w:line="540"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內文引述</w:t>
      </w:r>
      <w:r w:rsidR="00A17FEE" w:rsidRPr="00C7761B">
        <w:rPr>
          <w:rFonts w:ascii="標楷體" w:eastAsia="標楷體" w:hAnsi="標楷體" w:hint="eastAsia"/>
          <w:color w:val="000000" w:themeColor="text1"/>
          <w:sz w:val="28"/>
          <w:szCs w:val="28"/>
        </w:rPr>
        <w:t>新竹市總決算暨附屬單位決算及綜計表審核報告，簡稱為審核報告。</w:t>
      </w:r>
    </w:p>
    <w:p w:rsidR="009D5CA5" w:rsidRPr="00C7761B" w:rsidRDefault="000A5D39" w:rsidP="00342D80">
      <w:pPr>
        <w:numPr>
          <w:ilvl w:val="0"/>
          <w:numId w:val="2"/>
        </w:numPr>
        <w:spacing w:line="540"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約數金額</w:t>
      </w:r>
      <w:proofErr w:type="gramStart"/>
      <w:r w:rsidR="009D5CA5" w:rsidRPr="00C7761B">
        <w:rPr>
          <w:rFonts w:ascii="標楷體" w:eastAsia="標楷體" w:hAnsi="標楷體" w:hint="eastAsia"/>
          <w:color w:val="000000" w:themeColor="text1"/>
          <w:sz w:val="28"/>
          <w:szCs w:val="28"/>
        </w:rPr>
        <w:t>【</w:t>
      </w:r>
      <w:proofErr w:type="gramEnd"/>
      <w:r w:rsidR="009D5CA5" w:rsidRPr="00C7761B">
        <w:rPr>
          <w:rFonts w:ascii="標楷體" w:eastAsia="標楷體" w:hAnsi="標楷體" w:hint="eastAsia"/>
          <w:color w:val="000000" w:themeColor="text1"/>
          <w:sz w:val="28"/>
          <w:szCs w:val="28"/>
        </w:rPr>
        <w:t>如</w:t>
      </w:r>
      <w:r w:rsidR="00192F31" w:rsidRPr="00C7761B">
        <w:rPr>
          <w:rFonts w:ascii="標楷體" w:eastAsia="標楷體" w:hAnsi="標楷體" w:hint="eastAsia"/>
          <w:color w:val="000000" w:themeColor="text1"/>
          <w:sz w:val="28"/>
          <w:szCs w:val="28"/>
        </w:rPr>
        <w:t>：億</w:t>
      </w:r>
      <w:r w:rsidR="00555F68" w:rsidRPr="00C7761B">
        <w:rPr>
          <w:rFonts w:ascii="標楷體" w:eastAsia="標楷體" w:hAnsi="標楷體" w:hint="eastAsia"/>
          <w:color w:val="000000" w:themeColor="text1"/>
          <w:sz w:val="28"/>
          <w:szCs w:val="28"/>
        </w:rPr>
        <w:t>（</w:t>
      </w:r>
      <w:r w:rsidR="00192F31" w:rsidRPr="00C7761B">
        <w:rPr>
          <w:rFonts w:ascii="標楷體" w:eastAsia="標楷體" w:hAnsi="標楷體" w:hint="eastAsia"/>
          <w:color w:val="000000" w:themeColor="text1"/>
          <w:sz w:val="28"/>
          <w:szCs w:val="28"/>
        </w:rPr>
        <w:t>餘</w:t>
      </w:r>
      <w:r w:rsidR="00555F68" w:rsidRPr="00C7761B">
        <w:rPr>
          <w:rFonts w:ascii="標楷體" w:eastAsia="標楷體" w:hAnsi="標楷體"/>
          <w:color w:val="000000" w:themeColor="text1"/>
          <w:sz w:val="28"/>
          <w:szCs w:val="28"/>
        </w:rPr>
        <w:t>）</w:t>
      </w:r>
      <w:r w:rsidR="009D5CA5" w:rsidRPr="00C7761B">
        <w:rPr>
          <w:rFonts w:ascii="標楷體" w:eastAsia="標楷體" w:hAnsi="標楷體" w:hint="eastAsia"/>
          <w:color w:val="000000" w:themeColor="text1"/>
          <w:sz w:val="28"/>
          <w:szCs w:val="28"/>
        </w:rPr>
        <w:t>元、萬</w:t>
      </w:r>
      <w:r w:rsidR="00555F68" w:rsidRPr="00C7761B">
        <w:rPr>
          <w:rFonts w:ascii="標楷體" w:eastAsia="標楷體" w:hAnsi="標楷體" w:hint="eastAsia"/>
          <w:color w:val="000000" w:themeColor="text1"/>
          <w:sz w:val="28"/>
          <w:szCs w:val="28"/>
        </w:rPr>
        <w:t>（</w:t>
      </w:r>
      <w:r w:rsidR="00192F31" w:rsidRPr="00C7761B">
        <w:rPr>
          <w:rFonts w:ascii="標楷體" w:eastAsia="標楷體" w:hAnsi="標楷體" w:hint="eastAsia"/>
          <w:color w:val="000000" w:themeColor="text1"/>
          <w:sz w:val="28"/>
          <w:szCs w:val="28"/>
        </w:rPr>
        <w:t>餘</w:t>
      </w:r>
      <w:r w:rsidR="00555F68" w:rsidRPr="00C7761B">
        <w:rPr>
          <w:rFonts w:ascii="標楷體" w:eastAsia="標楷體" w:hAnsi="標楷體" w:hint="eastAsia"/>
          <w:color w:val="000000" w:themeColor="text1"/>
          <w:sz w:val="28"/>
          <w:szCs w:val="28"/>
        </w:rPr>
        <w:t>）</w:t>
      </w:r>
      <w:r w:rsidR="009D5CA5" w:rsidRPr="00C7761B">
        <w:rPr>
          <w:rFonts w:ascii="標楷體" w:eastAsia="標楷體" w:hAnsi="標楷體" w:hint="eastAsia"/>
          <w:color w:val="000000" w:themeColor="text1"/>
          <w:sz w:val="28"/>
          <w:szCs w:val="28"/>
        </w:rPr>
        <w:t>元</w:t>
      </w:r>
      <w:r w:rsidR="007E610E" w:rsidRPr="00C7761B">
        <w:rPr>
          <w:rFonts w:ascii="標楷體" w:eastAsia="標楷體" w:hAnsi="標楷體" w:hint="eastAsia"/>
          <w:color w:val="000000" w:themeColor="text1"/>
          <w:sz w:val="28"/>
          <w:szCs w:val="28"/>
        </w:rPr>
        <w:t>等</w:t>
      </w:r>
      <w:proofErr w:type="gramStart"/>
      <w:r w:rsidR="0070634F" w:rsidRPr="00C7761B">
        <w:rPr>
          <w:rFonts w:ascii="標楷體" w:eastAsia="標楷體" w:hAnsi="標楷體" w:hint="eastAsia"/>
          <w:color w:val="000000" w:themeColor="text1"/>
          <w:sz w:val="28"/>
          <w:szCs w:val="28"/>
        </w:rPr>
        <w:t>】</w:t>
      </w:r>
      <w:proofErr w:type="gramEnd"/>
      <w:r w:rsidR="009D5CA5" w:rsidRPr="00C7761B">
        <w:rPr>
          <w:rFonts w:ascii="標楷體" w:eastAsia="標楷體" w:hAnsi="標楷體" w:hint="eastAsia"/>
          <w:color w:val="000000" w:themeColor="text1"/>
          <w:sz w:val="28"/>
          <w:szCs w:val="28"/>
        </w:rPr>
        <w:t>之表達，以餘數全</w:t>
      </w:r>
      <w:proofErr w:type="gramStart"/>
      <w:r w:rsidR="009D5CA5" w:rsidRPr="00C7761B">
        <w:rPr>
          <w:rFonts w:ascii="標楷體" w:eastAsia="標楷體" w:hAnsi="標楷體" w:hint="eastAsia"/>
          <w:color w:val="000000" w:themeColor="text1"/>
          <w:sz w:val="28"/>
          <w:szCs w:val="28"/>
        </w:rPr>
        <w:t>捨</w:t>
      </w:r>
      <w:proofErr w:type="gramEnd"/>
      <w:r w:rsidR="009D5CA5" w:rsidRPr="00C7761B">
        <w:rPr>
          <w:rFonts w:ascii="標楷體" w:eastAsia="標楷體" w:hAnsi="標楷體" w:hint="eastAsia"/>
          <w:color w:val="000000" w:themeColor="text1"/>
          <w:sz w:val="28"/>
          <w:szCs w:val="28"/>
        </w:rPr>
        <w:t>為原則。</w:t>
      </w:r>
    </w:p>
    <w:p w:rsidR="009D5CA5" w:rsidRPr="00C7761B" w:rsidRDefault="004F7B78" w:rsidP="00342D80">
      <w:pPr>
        <w:numPr>
          <w:ilvl w:val="0"/>
          <w:numId w:val="2"/>
        </w:numPr>
        <w:spacing w:line="540"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各總決算書表內各細目金額係</w:t>
      </w:r>
      <w:proofErr w:type="gramStart"/>
      <w:r w:rsidRPr="00C7761B">
        <w:rPr>
          <w:rFonts w:ascii="標楷體" w:eastAsia="標楷體" w:hAnsi="標楷體" w:hint="eastAsia"/>
          <w:color w:val="000000" w:themeColor="text1"/>
          <w:sz w:val="28"/>
          <w:szCs w:val="28"/>
        </w:rPr>
        <w:t>採</w:t>
      </w:r>
      <w:proofErr w:type="gramEnd"/>
      <w:r w:rsidRPr="00C7761B">
        <w:rPr>
          <w:rFonts w:ascii="標楷體" w:eastAsia="標楷體" w:hAnsi="標楷體" w:hint="eastAsia"/>
          <w:color w:val="000000" w:themeColor="text1"/>
          <w:sz w:val="28"/>
          <w:szCs w:val="28"/>
        </w:rPr>
        <w:t>四捨五入表達至元，而</w:t>
      </w:r>
      <w:proofErr w:type="gramStart"/>
      <w:r w:rsidRPr="00C7761B">
        <w:rPr>
          <w:rFonts w:ascii="標楷體" w:eastAsia="標楷體" w:hAnsi="標楷體" w:hint="eastAsia"/>
          <w:color w:val="000000" w:themeColor="text1"/>
          <w:sz w:val="28"/>
          <w:szCs w:val="28"/>
        </w:rPr>
        <w:t>合計數係以</w:t>
      </w:r>
      <w:proofErr w:type="gramEnd"/>
      <w:r w:rsidRPr="00C7761B">
        <w:rPr>
          <w:rFonts w:ascii="標楷體" w:eastAsia="標楷體" w:hAnsi="標楷體" w:hint="eastAsia"/>
          <w:color w:val="000000" w:themeColor="text1"/>
          <w:sz w:val="28"/>
          <w:szCs w:val="28"/>
        </w:rPr>
        <w:t>各細目原值加總後，四捨五入表達至元，</w:t>
      </w:r>
      <w:proofErr w:type="gramStart"/>
      <w:r w:rsidRPr="00C7761B">
        <w:rPr>
          <w:rFonts w:ascii="標楷體" w:eastAsia="標楷體" w:hAnsi="標楷體" w:hint="eastAsia"/>
          <w:color w:val="000000" w:themeColor="text1"/>
          <w:sz w:val="28"/>
          <w:szCs w:val="28"/>
        </w:rPr>
        <w:t>故表列</w:t>
      </w:r>
      <w:proofErr w:type="gramEnd"/>
      <w:r w:rsidRPr="00C7761B">
        <w:rPr>
          <w:rFonts w:ascii="標楷體" w:eastAsia="標楷體" w:hAnsi="標楷體" w:hint="eastAsia"/>
          <w:color w:val="000000" w:themeColor="text1"/>
          <w:sz w:val="28"/>
          <w:szCs w:val="28"/>
        </w:rPr>
        <w:t>各細目之和與合計數或有差異；各項數字之百分比，因</w:t>
      </w:r>
      <w:proofErr w:type="gramStart"/>
      <w:r w:rsidRPr="00C7761B">
        <w:rPr>
          <w:rFonts w:ascii="標楷體" w:eastAsia="標楷體" w:hAnsi="標楷體" w:hint="eastAsia"/>
          <w:color w:val="000000" w:themeColor="text1"/>
          <w:sz w:val="28"/>
          <w:szCs w:val="28"/>
        </w:rPr>
        <w:t>採</w:t>
      </w:r>
      <w:proofErr w:type="gramEnd"/>
      <w:r w:rsidRPr="00C7761B">
        <w:rPr>
          <w:rFonts w:ascii="標楷體" w:eastAsia="標楷體" w:hAnsi="標楷體" w:hint="eastAsia"/>
          <w:color w:val="000000" w:themeColor="text1"/>
          <w:sz w:val="28"/>
          <w:szCs w:val="28"/>
        </w:rPr>
        <w:t>四捨五入方式計算，細項數字百分比之</w:t>
      </w:r>
      <w:proofErr w:type="gramStart"/>
      <w:r w:rsidRPr="00C7761B">
        <w:rPr>
          <w:rFonts w:ascii="標楷體" w:eastAsia="標楷體" w:hAnsi="標楷體" w:hint="eastAsia"/>
          <w:color w:val="000000" w:themeColor="text1"/>
          <w:sz w:val="28"/>
          <w:szCs w:val="28"/>
        </w:rPr>
        <w:t>和</w:t>
      </w:r>
      <w:proofErr w:type="gramEnd"/>
      <w:r w:rsidRPr="00C7761B">
        <w:rPr>
          <w:rFonts w:ascii="標楷體" w:eastAsia="標楷體" w:hAnsi="標楷體" w:hint="eastAsia"/>
          <w:color w:val="000000" w:themeColor="text1"/>
          <w:sz w:val="28"/>
          <w:szCs w:val="28"/>
        </w:rPr>
        <w:t>，與合計數之百分比或有差異</w:t>
      </w:r>
      <w:r w:rsidR="009D5CA5" w:rsidRPr="00C7761B">
        <w:rPr>
          <w:rFonts w:ascii="標楷體" w:eastAsia="標楷體" w:hAnsi="標楷體" w:hint="eastAsia"/>
          <w:color w:val="000000" w:themeColor="text1"/>
          <w:sz w:val="28"/>
          <w:szCs w:val="28"/>
        </w:rPr>
        <w:t>。</w:t>
      </w:r>
    </w:p>
    <w:p w:rsidR="000A5D39" w:rsidRPr="00C7761B" w:rsidRDefault="00557371" w:rsidP="00342D80">
      <w:pPr>
        <w:numPr>
          <w:ilvl w:val="0"/>
          <w:numId w:val="2"/>
        </w:numPr>
        <w:spacing w:line="540"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統計表內數值</w:t>
      </w:r>
      <w:proofErr w:type="gramStart"/>
      <w:r w:rsidRPr="00C7761B">
        <w:rPr>
          <w:rFonts w:ascii="標楷體" w:eastAsia="標楷體" w:hAnsi="標楷體" w:hint="eastAsia"/>
          <w:color w:val="000000" w:themeColor="text1"/>
          <w:sz w:val="28"/>
          <w:szCs w:val="28"/>
        </w:rPr>
        <w:t>為零或數值</w:t>
      </w:r>
      <w:proofErr w:type="gramEnd"/>
      <w:r w:rsidRPr="00C7761B">
        <w:rPr>
          <w:rFonts w:ascii="標楷體" w:eastAsia="標楷體" w:hAnsi="標楷體" w:hint="eastAsia"/>
          <w:color w:val="000000" w:themeColor="text1"/>
          <w:sz w:val="28"/>
          <w:szCs w:val="28"/>
        </w:rPr>
        <w:t>無統計者，以「－」表示；數值無意義者，以「</w:t>
      </w:r>
      <w:r w:rsidR="008E0920">
        <w:rPr>
          <w:rFonts w:ascii="標楷體" w:eastAsia="標楷體" w:hAnsi="標楷體" w:hint="eastAsia"/>
          <w:color w:val="000000" w:themeColor="text1"/>
          <w:sz w:val="28"/>
          <w:szCs w:val="28"/>
        </w:rPr>
        <w:t>--</w:t>
      </w:r>
      <w:r w:rsidRPr="00C7761B">
        <w:rPr>
          <w:rFonts w:ascii="標楷體" w:eastAsia="標楷體" w:hAnsi="標楷體" w:hint="eastAsia"/>
          <w:color w:val="000000" w:themeColor="text1"/>
          <w:sz w:val="28"/>
          <w:szCs w:val="28"/>
        </w:rPr>
        <w:t>」表示；有數值惟未達表列統計單位者，最多表達至小數點後2位，否則以「0」表示。</w:t>
      </w:r>
    </w:p>
    <w:p w:rsidR="009D5CA5" w:rsidRPr="00C7761B" w:rsidRDefault="00474F0B" w:rsidP="00342D80">
      <w:pPr>
        <w:numPr>
          <w:ilvl w:val="0"/>
          <w:numId w:val="2"/>
        </w:numPr>
        <w:spacing w:line="540"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特別收入基金之預算數，係</w:t>
      </w:r>
      <w:proofErr w:type="gramStart"/>
      <w:r w:rsidRPr="00C7761B">
        <w:rPr>
          <w:rFonts w:ascii="標楷體" w:eastAsia="標楷體" w:hAnsi="標楷體" w:hint="eastAsia"/>
          <w:color w:val="000000" w:themeColor="text1"/>
          <w:sz w:val="28"/>
          <w:szCs w:val="28"/>
        </w:rPr>
        <w:t>1</w:t>
      </w:r>
      <w:r w:rsidR="009E6583" w:rsidRPr="00C7761B">
        <w:rPr>
          <w:rFonts w:ascii="標楷體" w:eastAsia="標楷體" w:hAnsi="標楷體" w:hint="eastAsia"/>
          <w:color w:val="000000" w:themeColor="text1"/>
          <w:sz w:val="28"/>
          <w:szCs w:val="28"/>
        </w:rPr>
        <w:t>1</w:t>
      </w:r>
      <w:r w:rsidR="00511B65" w:rsidRPr="00C7761B">
        <w:rPr>
          <w:rFonts w:ascii="標楷體" w:eastAsia="標楷體" w:hAnsi="標楷體" w:hint="eastAsia"/>
          <w:color w:val="000000" w:themeColor="text1"/>
          <w:sz w:val="28"/>
          <w:szCs w:val="28"/>
        </w:rPr>
        <w:t>3</w:t>
      </w:r>
      <w:proofErr w:type="gramEnd"/>
      <w:r w:rsidR="000A5D39" w:rsidRPr="00C7761B">
        <w:rPr>
          <w:rFonts w:ascii="標楷體" w:eastAsia="標楷體" w:hAnsi="標楷體" w:hint="eastAsia"/>
          <w:color w:val="000000" w:themeColor="text1"/>
          <w:sz w:val="28"/>
          <w:szCs w:val="28"/>
        </w:rPr>
        <w:t>年度法定預算數；至</w:t>
      </w:r>
      <w:r w:rsidR="00F518A2" w:rsidRPr="00C7761B">
        <w:rPr>
          <w:rFonts w:ascii="標楷體" w:eastAsia="標楷體" w:hAnsi="標楷體" w:hint="eastAsia"/>
          <w:color w:val="000000" w:themeColor="text1"/>
          <w:sz w:val="28"/>
          <w:szCs w:val="28"/>
        </w:rPr>
        <w:t>於</w:t>
      </w:r>
      <w:r w:rsidR="000A5D39" w:rsidRPr="00C7761B">
        <w:rPr>
          <w:rFonts w:ascii="標楷體" w:eastAsia="標楷體" w:hAnsi="標楷體" w:hint="eastAsia"/>
          <w:color w:val="000000" w:themeColor="text1"/>
          <w:sz w:val="28"/>
          <w:szCs w:val="28"/>
        </w:rPr>
        <w:t>決算數及決算審定數，係</w:t>
      </w:r>
      <w:r w:rsidRPr="00C7761B">
        <w:rPr>
          <w:rFonts w:ascii="標楷體" w:eastAsia="標楷體" w:hAnsi="標楷體" w:hint="eastAsia"/>
          <w:color w:val="000000" w:themeColor="text1"/>
          <w:sz w:val="28"/>
          <w:szCs w:val="28"/>
        </w:rPr>
        <w:t>包含</w:t>
      </w:r>
      <w:proofErr w:type="gramStart"/>
      <w:r w:rsidRPr="00C7761B">
        <w:rPr>
          <w:rFonts w:ascii="標楷體" w:eastAsia="標楷體" w:hAnsi="標楷體" w:hint="eastAsia"/>
          <w:color w:val="000000" w:themeColor="text1"/>
          <w:sz w:val="28"/>
          <w:szCs w:val="28"/>
        </w:rPr>
        <w:t>1</w:t>
      </w:r>
      <w:r w:rsidR="009E6583" w:rsidRPr="00C7761B">
        <w:rPr>
          <w:rFonts w:ascii="標楷體" w:eastAsia="標楷體" w:hAnsi="標楷體" w:hint="eastAsia"/>
          <w:color w:val="000000" w:themeColor="text1"/>
          <w:sz w:val="28"/>
          <w:szCs w:val="28"/>
        </w:rPr>
        <w:t>1</w:t>
      </w:r>
      <w:r w:rsidR="00511B65" w:rsidRPr="00C7761B">
        <w:rPr>
          <w:rFonts w:ascii="標楷體" w:eastAsia="標楷體" w:hAnsi="標楷體" w:hint="eastAsia"/>
          <w:color w:val="000000" w:themeColor="text1"/>
          <w:sz w:val="28"/>
          <w:szCs w:val="28"/>
        </w:rPr>
        <w:t>3</w:t>
      </w:r>
      <w:proofErr w:type="gramEnd"/>
      <w:r w:rsidRPr="00C7761B">
        <w:rPr>
          <w:rFonts w:ascii="標楷體" w:eastAsia="標楷體" w:hAnsi="標楷體" w:hint="eastAsia"/>
          <w:color w:val="000000" w:themeColor="text1"/>
          <w:sz w:val="28"/>
          <w:szCs w:val="28"/>
        </w:rPr>
        <w:t>年度預算數、</w:t>
      </w:r>
      <w:r w:rsidR="00F518A2" w:rsidRPr="00C7761B">
        <w:rPr>
          <w:rFonts w:ascii="標楷體" w:eastAsia="標楷體" w:hAnsi="標楷體" w:hint="eastAsia"/>
          <w:color w:val="000000" w:themeColor="text1"/>
          <w:sz w:val="28"/>
          <w:szCs w:val="28"/>
        </w:rPr>
        <w:t>報准先行辦理數及</w:t>
      </w:r>
      <w:r w:rsidRPr="00C7761B">
        <w:rPr>
          <w:rFonts w:ascii="標楷體" w:eastAsia="標楷體" w:hAnsi="標楷體" w:hint="eastAsia"/>
          <w:color w:val="000000" w:themeColor="text1"/>
          <w:sz w:val="28"/>
          <w:szCs w:val="28"/>
        </w:rPr>
        <w:t>以前年度保留數</w:t>
      </w:r>
      <w:r w:rsidR="00B351AA" w:rsidRPr="00C7761B">
        <w:rPr>
          <w:rFonts w:ascii="標楷體" w:eastAsia="標楷體" w:hAnsi="標楷體" w:hint="eastAsia"/>
          <w:color w:val="000000" w:themeColor="text1"/>
          <w:sz w:val="28"/>
          <w:szCs w:val="28"/>
        </w:rPr>
        <w:t>等</w:t>
      </w:r>
      <w:r w:rsidR="000A5D39" w:rsidRPr="00C7761B">
        <w:rPr>
          <w:rFonts w:ascii="標楷體" w:eastAsia="標楷體" w:hAnsi="標楷體" w:hint="eastAsia"/>
          <w:color w:val="000000" w:themeColor="text1"/>
          <w:sz w:val="28"/>
          <w:szCs w:val="28"/>
        </w:rPr>
        <w:t>之執行</w:t>
      </w:r>
      <w:r w:rsidR="008E0920">
        <w:rPr>
          <w:rFonts w:ascii="標楷體" w:eastAsia="標楷體" w:hAnsi="標楷體" w:hint="eastAsia"/>
          <w:color w:val="000000" w:themeColor="text1"/>
          <w:sz w:val="28"/>
          <w:szCs w:val="28"/>
        </w:rPr>
        <w:t>數</w:t>
      </w:r>
      <w:r w:rsidR="000A5D39" w:rsidRPr="00C7761B">
        <w:rPr>
          <w:rFonts w:ascii="標楷體" w:eastAsia="標楷體" w:hAnsi="標楷體" w:hint="eastAsia"/>
          <w:color w:val="000000" w:themeColor="text1"/>
          <w:sz w:val="28"/>
          <w:szCs w:val="28"/>
        </w:rPr>
        <w:t>。</w:t>
      </w:r>
    </w:p>
    <w:p w:rsidR="00A17FEE" w:rsidRDefault="004F7B78" w:rsidP="00342D80">
      <w:pPr>
        <w:numPr>
          <w:ilvl w:val="0"/>
          <w:numId w:val="2"/>
        </w:numPr>
        <w:overflowPunct w:val="0"/>
        <w:spacing w:line="540"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配合</w:t>
      </w:r>
      <w:proofErr w:type="gramStart"/>
      <w:r w:rsidRPr="00C7761B">
        <w:rPr>
          <w:rFonts w:ascii="標楷體" w:eastAsia="標楷體" w:hAnsi="標楷體" w:hint="eastAsia"/>
          <w:color w:val="000000" w:themeColor="text1"/>
          <w:sz w:val="28"/>
          <w:szCs w:val="28"/>
        </w:rPr>
        <w:t>國際減碳趨勢</w:t>
      </w:r>
      <w:proofErr w:type="gramEnd"/>
      <w:r w:rsidRPr="00C7761B">
        <w:rPr>
          <w:rFonts w:ascii="標楷體" w:eastAsia="標楷體" w:hAnsi="標楷體" w:hint="eastAsia"/>
          <w:color w:val="000000" w:themeColor="text1"/>
          <w:sz w:val="28"/>
          <w:szCs w:val="28"/>
        </w:rPr>
        <w:t>及政府無紙化政策，</w:t>
      </w:r>
      <w:r w:rsidR="00A352E3" w:rsidRPr="00C7761B">
        <w:rPr>
          <w:rFonts w:ascii="標楷體" w:eastAsia="標楷體" w:hAnsi="標楷體" w:hint="eastAsia"/>
          <w:color w:val="000000" w:themeColor="text1"/>
          <w:sz w:val="28"/>
          <w:szCs w:val="28"/>
        </w:rPr>
        <w:t>部分審定（簡）表與總決算審定後平衡表等</w:t>
      </w:r>
      <w:r w:rsidRPr="00C7761B">
        <w:rPr>
          <w:rFonts w:ascii="標楷體" w:eastAsia="標楷體" w:hAnsi="標楷體" w:hint="eastAsia"/>
          <w:color w:val="000000" w:themeColor="text1"/>
          <w:sz w:val="28"/>
          <w:szCs w:val="28"/>
        </w:rPr>
        <w:t>，請至審計部全球資訊網/總決算審核報告/總決算審核報告查詢平台</w:t>
      </w:r>
      <w:proofErr w:type="gramStart"/>
      <w:r w:rsidR="006B6A03" w:rsidRPr="00C7761B">
        <w:rPr>
          <w:rFonts w:ascii="標楷體" w:eastAsia="標楷體" w:hAnsi="標楷體" w:hint="eastAsia"/>
          <w:color w:val="000000" w:themeColor="text1"/>
          <w:sz w:val="28"/>
          <w:szCs w:val="28"/>
        </w:rPr>
        <w:t>（</w:t>
      </w:r>
      <w:proofErr w:type="gramEnd"/>
      <w:r w:rsidR="00D90517" w:rsidRPr="00C7761B">
        <w:fldChar w:fldCharType="begin"/>
      </w:r>
      <w:r w:rsidR="00D90517" w:rsidRPr="00C7761B">
        <w:instrText xml:space="preserve"> HYPERLINK "https://auditreport.audit.gov.tw/" </w:instrText>
      </w:r>
      <w:r w:rsidR="00D90517" w:rsidRPr="00C7761B">
        <w:fldChar w:fldCharType="separate"/>
      </w:r>
      <w:r w:rsidRPr="00C7761B">
        <w:rPr>
          <w:rFonts w:ascii="標楷體" w:eastAsia="標楷體" w:hAnsi="標楷體" w:hint="eastAsia"/>
          <w:color w:val="000000" w:themeColor="text1"/>
          <w:sz w:val="28"/>
          <w:szCs w:val="28"/>
        </w:rPr>
        <w:t>https://auditreport.audit.gov.tw/</w:t>
      </w:r>
      <w:r w:rsidR="00D90517" w:rsidRPr="00C7761B">
        <w:rPr>
          <w:rFonts w:ascii="標楷體" w:eastAsia="標楷體" w:hAnsi="標楷體"/>
          <w:color w:val="000000" w:themeColor="text1"/>
          <w:sz w:val="28"/>
          <w:szCs w:val="28"/>
        </w:rPr>
        <w:fldChar w:fldCharType="end"/>
      </w:r>
      <w:proofErr w:type="gramStart"/>
      <w:r w:rsidR="006B6A03" w:rsidRPr="00C7761B">
        <w:rPr>
          <w:rFonts w:ascii="標楷體" w:eastAsia="標楷體" w:hAnsi="標楷體" w:hint="eastAsia"/>
          <w:color w:val="000000" w:themeColor="text1"/>
          <w:sz w:val="28"/>
          <w:szCs w:val="28"/>
        </w:rPr>
        <w:t>）</w:t>
      </w:r>
      <w:proofErr w:type="gramEnd"/>
      <w:r w:rsidRPr="00C7761B">
        <w:rPr>
          <w:rFonts w:ascii="標楷體" w:eastAsia="標楷體" w:hAnsi="標楷體" w:hint="eastAsia"/>
          <w:color w:val="000000" w:themeColor="text1"/>
          <w:sz w:val="28"/>
          <w:szCs w:val="28"/>
        </w:rPr>
        <w:t>查閱。</w:t>
      </w:r>
    </w:p>
    <w:p w:rsidR="00E618EC" w:rsidRDefault="00E618EC" w:rsidP="00342D80">
      <w:pPr>
        <w:numPr>
          <w:ilvl w:val="0"/>
          <w:numId w:val="2"/>
        </w:numPr>
        <w:overflowPunct w:val="0"/>
        <w:spacing w:line="540" w:lineRule="exact"/>
        <w:ind w:left="567" w:hanging="567"/>
        <w:jc w:val="both"/>
        <w:rPr>
          <w:rFonts w:ascii="標楷體" w:eastAsia="標楷體" w:hAnsi="標楷體"/>
          <w:color w:val="000000" w:themeColor="text1"/>
          <w:sz w:val="28"/>
          <w:szCs w:val="28"/>
        </w:rPr>
      </w:pPr>
      <w:r w:rsidRPr="00E618EC">
        <w:rPr>
          <w:rFonts w:ascii="標楷體" w:eastAsia="標楷體" w:hAnsi="標楷體" w:hint="eastAsia"/>
          <w:color w:val="000000" w:themeColor="text1"/>
          <w:sz w:val="28"/>
          <w:szCs w:val="28"/>
        </w:rPr>
        <w:t>部分機關於</w:t>
      </w:r>
      <w:r>
        <w:rPr>
          <w:rFonts w:ascii="標楷體" w:eastAsia="標楷體" w:hAnsi="標楷體" w:hint="eastAsia"/>
          <w:color w:val="000000" w:themeColor="text1"/>
          <w:sz w:val="28"/>
          <w:szCs w:val="28"/>
        </w:rPr>
        <w:t>113</w:t>
      </w:r>
      <w:r w:rsidRPr="00E618EC">
        <w:rPr>
          <w:rFonts w:ascii="標楷體" w:eastAsia="標楷體" w:hAnsi="標楷體" w:hint="eastAsia"/>
          <w:color w:val="000000" w:themeColor="text1"/>
          <w:sz w:val="28"/>
          <w:szCs w:val="28"/>
        </w:rPr>
        <w:t>年1月1日至</w:t>
      </w:r>
      <w:r>
        <w:rPr>
          <w:rFonts w:ascii="標楷體" w:eastAsia="標楷體" w:hAnsi="標楷體" w:hint="eastAsia"/>
          <w:color w:val="000000" w:themeColor="text1"/>
          <w:sz w:val="28"/>
          <w:szCs w:val="28"/>
        </w:rPr>
        <w:t>114</w:t>
      </w:r>
      <w:r w:rsidRPr="00E618EC">
        <w:rPr>
          <w:rFonts w:ascii="標楷體" w:eastAsia="標楷體" w:hAnsi="標楷體" w:hint="eastAsia"/>
          <w:color w:val="000000" w:themeColor="text1"/>
          <w:sz w:val="28"/>
          <w:szCs w:val="28"/>
        </w:rPr>
        <w:t>年6月30日間改制、整</w:t>
      </w:r>
      <w:proofErr w:type="gramStart"/>
      <w:r w:rsidRPr="00E618EC">
        <w:rPr>
          <w:rFonts w:ascii="標楷體" w:eastAsia="標楷體" w:hAnsi="標楷體" w:hint="eastAsia"/>
          <w:color w:val="000000" w:themeColor="text1"/>
          <w:sz w:val="28"/>
          <w:szCs w:val="28"/>
        </w:rPr>
        <w:t>併</w:t>
      </w:r>
      <w:proofErr w:type="gramEnd"/>
      <w:r w:rsidRPr="00E618EC">
        <w:rPr>
          <w:rFonts w:ascii="標楷體" w:eastAsia="標楷體" w:hAnsi="標楷體" w:hint="eastAsia"/>
          <w:color w:val="000000" w:themeColor="text1"/>
          <w:sz w:val="28"/>
          <w:szCs w:val="28"/>
        </w:rPr>
        <w:t>、更名或新設者（如下表），其機關名稱以事實發生時點之名稱為表達原則。</w:t>
      </w:r>
    </w:p>
    <w:p w:rsidR="00C62ECC" w:rsidRPr="00E618EC" w:rsidRDefault="00C62ECC" w:rsidP="006C210C">
      <w:pPr>
        <w:overflowPunct w:val="0"/>
        <w:spacing w:line="140" w:lineRule="exact"/>
        <w:ind w:left="567"/>
        <w:jc w:val="both"/>
        <w:rPr>
          <w:rFonts w:ascii="標楷體" w:eastAsia="標楷體" w:hAnsi="標楷體"/>
          <w:color w:val="000000" w:themeColor="text1"/>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7700"/>
      </w:tblGrid>
      <w:tr w:rsidR="00E618EC" w:rsidRPr="00E618EC" w:rsidTr="00E618EC">
        <w:trPr>
          <w:trHeight w:val="454"/>
        </w:trPr>
        <w:tc>
          <w:tcPr>
            <w:tcW w:w="2104" w:type="dxa"/>
            <w:vAlign w:val="center"/>
          </w:tcPr>
          <w:p w:rsidR="00E618EC" w:rsidRPr="00E618EC" w:rsidRDefault="00E618EC" w:rsidP="00244E9C">
            <w:pPr>
              <w:snapToGrid w:val="0"/>
              <w:spacing w:line="240" w:lineRule="atLeast"/>
              <w:jc w:val="distribute"/>
              <w:rPr>
                <w:rFonts w:ascii="標楷體" w:eastAsia="標楷體" w:hAnsi="標楷體"/>
                <w:szCs w:val="24"/>
              </w:rPr>
            </w:pPr>
            <w:r w:rsidRPr="00E618EC">
              <w:rPr>
                <w:rFonts w:ascii="標楷體" w:eastAsia="標楷體" w:hAnsi="標楷體" w:hint="eastAsia"/>
                <w:szCs w:val="24"/>
              </w:rPr>
              <w:t>主管別</w:t>
            </w:r>
          </w:p>
        </w:tc>
        <w:tc>
          <w:tcPr>
            <w:tcW w:w="7700" w:type="dxa"/>
            <w:vAlign w:val="center"/>
          </w:tcPr>
          <w:p w:rsidR="00E618EC" w:rsidRPr="00E618EC" w:rsidRDefault="00E618EC" w:rsidP="00244E9C">
            <w:pPr>
              <w:snapToGrid w:val="0"/>
              <w:spacing w:line="240" w:lineRule="atLeast"/>
              <w:jc w:val="distribute"/>
              <w:rPr>
                <w:rFonts w:ascii="標楷體" w:eastAsia="標楷體" w:hAnsi="標楷體"/>
                <w:szCs w:val="24"/>
              </w:rPr>
            </w:pPr>
            <w:r w:rsidRPr="00E618EC">
              <w:rPr>
                <w:rFonts w:ascii="標楷體" w:eastAsia="標楷體" w:hAnsi="標楷體" w:hint="eastAsia"/>
                <w:szCs w:val="24"/>
              </w:rPr>
              <w:t>所屬機關改制、整</w:t>
            </w:r>
            <w:proofErr w:type="gramStart"/>
            <w:r w:rsidRPr="00E618EC">
              <w:rPr>
                <w:rFonts w:ascii="標楷體" w:eastAsia="標楷體" w:hAnsi="標楷體" w:hint="eastAsia"/>
                <w:szCs w:val="24"/>
              </w:rPr>
              <w:t>併</w:t>
            </w:r>
            <w:proofErr w:type="gramEnd"/>
            <w:r w:rsidRPr="00E618EC">
              <w:rPr>
                <w:rFonts w:ascii="標楷體" w:eastAsia="標楷體" w:hAnsi="標楷體" w:hint="eastAsia"/>
                <w:szCs w:val="24"/>
              </w:rPr>
              <w:t>、更名或新設情形</w:t>
            </w:r>
          </w:p>
        </w:tc>
      </w:tr>
      <w:tr w:rsidR="00E618EC" w:rsidRPr="00E618EC" w:rsidTr="00E618EC">
        <w:trPr>
          <w:trHeight w:hRule="exact" w:val="425"/>
        </w:trPr>
        <w:tc>
          <w:tcPr>
            <w:tcW w:w="2104" w:type="dxa"/>
            <w:vAlign w:val="center"/>
          </w:tcPr>
          <w:p w:rsidR="00E618EC" w:rsidRPr="00E618EC" w:rsidRDefault="00E618EC" w:rsidP="00244E9C">
            <w:pPr>
              <w:snapToGrid w:val="0"/>
              <w:spacing w:line="240" w:lineRule="atLeast"/>
              <w:jc w:val="distribute"/>
              <w:rPr>
                <w:rFonts w:ascii="標楷體" w:eastAsia="標楷體" w:hAnsi="標楷體"/>
                <w:szCs w:val="24"/>
              </w:rPr>
            </w:pPr>
            <w:r>
              <w:rPr>
                <w:rFonts w:ascii="標楷體" w:eastAsia="標楷體" w:hAnsi="標楷體" w:hint="eastAsia"/>
                <w:szCs w:val="24"/>
              </w:rPr>
              <w:t>衛生局</w:t>
            </w:r>
          </w:p>
        </w:tc>
        <w:tc>
          <w:tcPr>
            <w:tcW w:w="7700" w:type="dxa"/>
            <w:vAlign w:val="center"/>
          </w:tcPr>
          <w:p w:rsidR="00E618EC" w:rsidRPr="00487AF0" w:rsidRDefault="00E618EC" w:rsidP="00244E9C">
            <w:pPr>
              <w:snapToGrid w:val="0"/>
              <w:spacing w:line="240" w:lineRule="atLeast"/>
              <w:rPr>
                <w:rFonts w:ascii="標楷體" w:eastAsia="標楷體" w:hAnsi="標楷體"/>
                <w:szCs w:val="24"/>
              </w:rPr>
            </w:pPr>
            <w:r w:rsidRPr="00487AF0">
              <w:rPr>
                <w:rFonts w:ascii="標楷體" w:eastAsia="標楷體" w:hAnsi="標楷體" w:hint="eastAsia"/>
                <w:szCs w:val="24"/>
              </w:rPr>
              <w:t>114年1月1日新設長期照顧管理中心。</w:t>
            </w:r>
          </w:p>
        </w:tc>
      </w:tr>
      <w:tr w:rsidR="00E618EC" w:rsidRPr="00E618EC" w:rsidTr="00342D80">
        <w:trPr>
          <w:trHeight w:val="425"/>
        </w:trPr>
        <w:tc>
          <w:tcPr>
            <w:tcW w:w="2104" w:type="dxa"/>
            <w:vMerge w:val="restart"/>
            <w:vAlign w:val="center"/>
          </w:tcPr>
          <w:p w:rsidR="00E618EC" w:rsidRDefault="00E618EC" w:rsidP="00E618EC">
            <w:pPr>
              <w:snapToGrid w:val="0"/>
              <w:spacing w:line="240" w:lineRule="atLeast"/>
              <w:jc w:val="distribute"/>
              <w:rPr>
                <w:rFonts w:ascii="標楷體" w:eastAsia="標楷體" w:hAnsi="標楷體"/>
                <w:szCs w:val="24"/>
              </w:rPr>
            </w:pPr>
            <w:r>
              <w:rPr>
                <w:rFonts w:ascii="標楷體" w:eastAsia="標楷體" w:hAnsi="標楷體" w:hint="eastAsia"/>
                <w:szCs w:val="24"/>
              </w:rPr>
              <w:t>勞工處</w:t>
            </w:r>
          </w:p>
          <w:p w:rsidR="00E618EC" w:rsidRPr="00E618EC" w:rsidRDefault="00E618EC" w:rsidP="00E618EC">
            <w:pPr>
              <w:snapToGrid w:val="0"/>
              <w:spacing w:line="240" w:lineRule="atLeast"/>
              <w:jc w:val="distribute"/>
              <w:rPr>
                <w:rFonts w:ascii="標楷體" w:eastAsia="標楷體" w:hAnsi="標楷體"/>
                <w:szCs w:val="24"/>
              </w:rPr>
            </w:pPr>
            <w:r>
              <w:rPr>
                <w:rFonts w:ascii="標楷體" w:eastAsia="標楷體" w:hAnsi="標楷體" w:hint="eastAsia"/>
                <w:szCs w:val="24"/>
              </w:rPr>
              <w:t>（勞工及青年處）</w:t>
            </w:r>
          </w:p>
        </w:tc>
        <w:tc>
          <w:tcPr>
            <w:tcW w:w="7700" w:type="dxa"/>
            <w:vAlign w:val="center"/>
          </w:tcPr>
          <w:p w:rsidR="00E618EC" w:rsidRPr="00E618EC" w:rsidRDefault="00342D80" w:rsidP="00342D80">
            <w:pPr>
              <w:snapToGrid w:val="0"/>
              <w:spacing w:line="240" w:lineRule="atLeast"/>
              <w:rPr>
                <w:rFonts w:ascii="標楷體" w:eastAsia="標楷體" w:hAnsi="標楷體"/>
                <w:szCs w:val="24"/>
              </w:rPr>
            </w:pPr>
            <w:r>
              <w:rPr>
                <w:rFonts w:ascii="標楷體" w:eastAsia="標楷體" w:hAnsi="標楷體" w:hint="eastAsia"/>
                <w:szCs w:val="24"/>
              </w:rPr>
              <w:t>勞工處於113年9月1日更名為勞工及青年處。</w:t>
            </w:r>
          </w:p>
        </w:tc>
      </w:tr>
      <w:tr w:rsidR="00E618EC" w:rsidRPr="00E618EC" w:rsidTr="00E618EC">
        <w:trPr>
          <w:trHeight w:hRule="exact" w:val="425"/>
        </w:trPr>
        <w:tc>
          <w:tcPr>
            <w:tcW w:w="2104" w:type="dxa"/>
            <w:vMerge/>
            <w:vAlign w:val="center"/>
          </w:tcPr>
          <w:p w:rsidR="00E618EC" w:rsidRPr="00E618EC" w:rsidRDefault="00E618EC" w:rsidP="00244E9C">
            <w:pPr>
              <w:snapToGrid w:val="0"/>
              <w:spacing w:line="240" w:lineRule="atLeast"/>
              <w:jc w:val="distribute"/>
              <w:rPr>
                <w:rFonts w:ascii="標楷體" w:eastAsia="標楷體" w:hAnsi="標楷體"/>
                <w:szCs w:val="24"/>
              </w:rPr>
            </w:pPr>
          </w:p>
        </w:tc>
        <w:tc>
          <w:tcPr>
            <w:tcW w:w="7700" w:type="dxa"/>
            <w:vAlign w:val="center"/>
          </w:tcPr>
          <w:p w:rsidR="00E618EC" w:rsidRPr="00E618EC" w:rsidRDefault="00E618EC" w:rsidP="00244E9C">
            <w:pPr>
              <w:snapToGrid w:val="0"/>
              <w:spacing w:line="240" w:lineRule="atLeast"/>
              <w:rPr>
                <w:rFonts w:ascii="標楷體" w:eastAsia="標楷體" w:hAnsi="標楷體"/>
                <w:szCs w:val="24"/>
              </w:rPr>
            </w:pPr>
            <w:r>
              <w:rPr>
                <w:rFonts w:ascii="標楷體" w:eastAsia="標楷體" w:hAnsi="標楷體" w:hint="eastAsia"/>
                <w:szCs w:val="24"/>
              </w:rPr>
              <w:t>114</w:t>
            </w:r>
            <w:r w:rsidRPr="00E618EC">
              <w:rPr>
                <w:rFonts w:ascii="標楷體" w:eastAsia="標楷體" w:hAnsi="標楷體" w:hint="eastAsia"/>
                <w:szCs w:val="24"/>
              </w:rPr>
              <w:t>年1月1</w:t>
            </w:r>
            <w:r w:rsidR="008E0920">
              <w:rPr>
                <w:rFonts w:ascii="標楷體" w:eastAsia="標楷體" w:hAnsi="標楷體" w:hint="eastAsia"/>
                <w:szCs w:val="24"/>
              </w:rPr>
              <w:t>日新設</w:t>
            </w:r>
            <w:r>
              <w:rPr>
                <w:rFonts w:ascii="標楷體" w:eastAsia="標楷體" w:hAnsi="標楷體" w:hint="eastAsia"/>
                <w:szCs w:val="24"/>
              </w:rPr>
              <w:t>青年發展中心</w:t>
            </w:r>
            <w:r w:rsidRPr="00E618EC">
              <w:rPr>
                <w:rFonts w:ascii="標楷體" w:eastAsia="標楷體" w:hAnsi="標楷體" w:hint="eastAsia"/>
                <w:szCs w:val="24"/>
              </w:rPr>
              <w:t>。</w:t>
            </w:r>
          </w:p>
        </w:tc>
      </w:tr>
      <w:tr w:rsidR="00E618EC" w:rsidRPr="00E618EC" w:rsidTr="00E618EC">
        <w:trPr>
          <w:trHeight w:hRule="exact" w:val="425"/>
        </w:trPr>
        <w:tc>
          <w:tcPr>
            <w:tcW w:w="2104" w:type="dxa"/>
            <w:vAlign w:val="center"/>
          </w:tcPr>
          <w:p w:rsidR="00E618EC" w:rsidRPr="00E618EC" w:rsidRDefault="00E618EC" w:rsidP="00244E9C">
            <w:pPr>
              <w:snapToGrid w:val="0"/>
              <w:spacing w:line="240" w:lineRule="atLeast"/>
              <w:jc w:val="distribute"/>
              <w:rPr>
                <w:rFonts w:ascii="標楷體" w:eastAsia="標楷體" w:hAnsi="標楷體"/>
                <w:szCs w:val="24"/>
              </w:rPr>
            </w:pPr>
            <w:r>
              <w:rPr>
                <w:rFonts w:ascii="標楷體" w:eastAsia="標楷體" w:hAnsi="標楷體" w:hint="eastAsia"/>
                <w:szCs w:val="24"/>
              </w:rPr>
              <w:t>工務處</w:t>
            </w:r>
          </w:p>
        </w:tc>
        <w:tc>
          <w:tcPr>
            <w:tcW w:w="7700" w:type="dxa"/>
            <w:vAlign w:val="center"/>
          </w:tcPr>
          <w:p w:rsidR="00E618EC" w:rsidRDefault="00E618EC" w:rsidP="00244E9C">
            <w:pPr>
              <w:snapToGrid w:val="0"/>
              <w:spacing w:line="240" w:lineRule="atLeast"/>
              <w:rPr>
                <w:rFonts w:ascii="標楷體" w:eastAsia="標楷體" w:hAnsi="標楷體"/>
                <w:szCs w:val="24"/>
              </w:rPr>
            </w:pPr>
            <w:r>
              <w:rPr>
                <w:rFonts w:ascii="標楷體" w:eastAsia="標楷體" w:hAnsi="標楷體" w:hint="eastAsia"/>
                <w:szCs w:val="24"/>
              </w:rPr>
              <w:t>114</w:t>
            </w:r>
            <w:r w:rsidRPr="00E618EC">
              <w:rPr>
                <w:rFonts w:ascii="標楷體" w:eastAsia="標楷體" w:hAnsi="標楷體" w:hint="eastAsia"/>
                <w:szCs w:val="24"/>
              </w:rPr>
              <w:t>年1月1</w:t>
            </w:r>
            <w:r>
              <w:rPr>
                <w:rFonts w:ascii="標楷體" w:eastAsia="標楷體" w:hAnsi="標楷體" w:hint="eastAsia"/>
                <w:szCs w:val="24"/>
              </w:rPr>
              <w:t>日新設公園及觀光區設施維護管理中心</w:t>
            </w:r>
            <w:r w:rsidRPr="00E618EC">
              <w:rPr>
                <w:rFonts w:ascii="標楷體" w:eastAsia="標楷體" w:hAnsi="標楷體" w:hint="eastAsia"/>
                <w:szCs w:val="24"/>
              </w:rPr>
              <w:t>。</w:t>
            </w:r>
          </w:p>
        </w:tc>
      </w:tr>
      <w:tr w:rsidR="00E618EC" w:rsidRPr="00E618EC" w:rsidTr="00E618EC">
        <w:trPr>
          <w:trHeight w:val="126"/>
        </w:trPr>
        <w:tc>
          <w:tcPr>
            <w:tcW w:w="9804" w:type="dxa"/>
            <w:gridSpan w:val="2"/>
            <w:tcBorders>
              <w:left w:val="nil"/>
              <w:bottom w:val="nil"/>
              <w:right w:val="nil"/>
            </w:tcBorders>
            <w:vAlign w:val="center"/>
          </w:tcPr>
          <w:p w:rsidR="00E618EC" w:rsidRPr="00E618EC" w:rsidRDefault="00E618EC" w:rsidP="00244E9C">
            <w:pPr>
              <w:snapToGrid w:val="0"/>
              <w:spacing w:before="100" w:beforeAutospacing="1" w:line="300" w:lineRule="exact"/>
              <w:ind w:leftChars="-50" w:left="-120"/>
              <w:rPr>
                <w:rFonts w:ascii="標楷體" w:eastAsia="標楷體" w:hAnsi="標楷體"/>
                <w:sz w:val="20"/>
              </w:rPr>
            </w:pPr>
            <w:r w:rsidRPr="00E618EC">
              <w:rPr>
                <w:rFonts w:ascii="標楷體" w:eastAsia="標楷體" w:hAnsi="標楷體" w:hint="eastAsia"/>
                <w:sz w:val="20"/>
              </w:rPr>
              <w:t>資料時間：1</w:t>
            </w:r>
            <w:r w:rsidR="00342D80">
              <w:rPr>
                <w:rFonts w:ascii="標楷體" w:eastAsia="標楷體" w:hAnsi="標楷體" w:hint="eastAsia"/>
                <w:sz w:val="20"/>
              </w:rPr>
              <w:t>13</w:t>
            </w:r>
            <w:r w:rsidRPr="00E618EC">
              <w:rPr>
                <w:rFonts w:ascii="標楷體" w:eastAsia="標楷體" w:hAnsi="標楷體" w:hint="eastAsia"/>
                <w:sz w:val="20"/>
              </w:rPr>
              <w:t>年1月1日至11</w:t>
            </w:r>
            <w:r w:rsidR="00342D80">
              <w:rPr>
                <w:rFonts w:ascii="標楷體" w:eastAsia="標楷體" w:hAnsi="標楷體" w:hint="eastAsia"/>
                <w:sz w:val="20"/>
              </w:rPr>
              <w:t>4</w:t>
            </w:r>
            <w:r w:rsidRPr="00E618EC">
              <w:rPr>
                <w:rFonts w:ascii="標楷體" w:eastAsia="標楷體" w:hAnsi="標楷體" w:hint="eastAsia"/>
                <w:sz w:val="20"/>
              </w:rPr>
              <w:t>年6月30日。</w:t>
            </w:r>
          </w:p>
        </w:tc>
      </w:tr>
    </w:tbl>
    <w:p w:rsidR="00E618EC" w:rsidRPr="00E618EC" w:rsidRDefault="00E618EC" w:rsidP="00342D80">
      <w:pPr>
        <w:overflowPunct w:val="0"/>
        <w:spacing w:line="560" w:lineRule="exact"/>
        <w:jc w:val="both"/>
        <w:rPr>
          <w:rFonts w:ascii="標楷體" w:eastAsia="標楷體" w:hAnsi="標楷體"/>
          <w:color w:val="000000" w:themeColor="text1"/>
          <w:sz w:val="28"/>
          <w:szCs w:val="28"/>
        </w:rPr>
      </w:pPr>
    </w:p>
    <w:sectPr w:rsidR="00E618EC" w:rsidRPr="00E618EC" w:rsidSect="00390C11">
      <w:footerReference w:type="default" r:id="rId11"/>
      <w:pgSz w:w="11906" w:h="16838" w:code="9"/>
      <w:pgMar w:top="1418" w:right="992" w:bottom="1418" w:left="992"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619" w:rsidRDefault="00EA5619">
      <w:r>
        <w:separator/>
      </w:r>
    </w:p>
  </w:endnote>
  <w:endnote w:type="continuationSeparator" w:id="0">
    <w:p w:rsidR="00EA5619" w:rsidRDefault="00EA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933" w:rsidRPr="002C6933" w:rsidRDefault="002C6933">
    <w:pPr>
      <w:pStyle w:val="a7"/>
      <w:jc w:val="center"/>
      <w:rPr>
        <w:rFonts w:ascii="標楷體" w:eastAsia="標楷體" w:hAnsi="標楷體"/>
        <w:sz w:val="24"/>
        <w:szCs w:val="24"/>
      </w:rPr>
    </w:pPr>
    <w:r w:rsidRPr="002C6933">
      <w:rPr>
        <w:rFonts w:ascii="標楷體" w:eastAsia="標楷體" w:hAnsi="標楷體" w:hint="eastAsia"/>
        <w:sz w:val="24"/>
        <w:szCs w:val="24"/>
      </w:rPr>
      <w:t>目錄-</w:t>
    </w:r>
    <w:r w:rsidR="00CB03A1" w:rsidRPr="002C6933">
      <w:rPr>
        <w:rFonts w:ascii="標楷體" w:eastAsia="標楷體" w:hAnsi="標楷體"/>
        <w:sz w:val="24"/>
        <w:szCs w:val="24"/>
      </w:rPr>
      <w:fldChar w:fldCharType="begin"/>
    </w:r>
    <w:r w:rsidRPr="002C6933">
      <w:rPr>
        <w:rFonts w:ascii="標楷體" w:eastAsia="標楷體" w:hAnsi="標楷體"/>
        <w:sz w:val="24"/>
        <w:szCs w:val="24"/>
      </w:rPr>
      <w:instrText xml:space="preserve"> PAGE   \* MERGEFORMAT </w:instrText>
    </w:r>
    <w:r w:rsidR="00CB03A1" w:rsidRPr="002C6933">
      <w:rPr>
        <w:rFonts w:ascii="標楷體" w:eastAsia="標楷體" w:hAnsi="標楷體"/>
        <w:sz w:val="24"/>
        <w:szCs w:val="24"/>
      </w:rPr>
      <w:fldChar w:fldCharType="separate"/>
    </w:r>
    <w:r w:rsidR="001801A6" w:rsidRPr="001801A6">
      <w:rPr>
        <w:rFonts w:ascii="標楷體" w:eastAsia="標楷體" w:hAnsi="標楷體"/>
        <w:noProof/>
        <w:sz w:val="24"/>
        <w:szCs w:val="24"/>
        <w:lang w:val="zh-TW"/>
      </w:rPr>
      <w:t>3</w:t>
    </w:r>
    <w:r w:rsidR="00CB03A1" w:rsidRPr="002C6933">
      <w:rPr>
        <w:rFonts w:ascii="標楷體" w:eastAsia="標楷體" w:hAnsi="標楷體"/>
        <w:sz w:val="24"/>
        <w:szCs w:val="24"/>
      </w:rPr>
      <w:fldChar w:fldCharType="end"/>
    </w:r>
  </w:p>
  <w:p w:rsidR="00A813B9" w:rsidRDefault="00A813B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38A" w:rsidRPr="005F6500" w:rsidRDefault="0017638A" w:rsidP="0017638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619" w:rsidRDefault="00EA5619">
      <w:r>
        <w:separator/>
      </w:r>
    </w:p>
  </w:footnote>
  <w:footnote w:type="continuationSeparator" w:id="0">
    <w:p w:rsidR="00EA5619" w:rsidRDefault="00EA5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3B9" w:rsidRDefault="00A813B9">
    <w:pPr>
      <w:pStyle w:val="a5"/>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3B9" w:rsidRDefault="00A813B9">
    <w:pPr>
      <w:pStyle w:val="a5"/>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62033"/>
    <w:multiLevelType w:val="hybridMultilevel"/>
    <w:tmpl w:val="A3A8F02C"/>
    <w:lvl w:ilvl="0" w:tplc="7046A92A">
      <w:start w:val="1"/>
      <w:numFmt w:val="taiwaneseCountingThousand"/>
      <w:lvlText w:val="%1、"/>
      <w:lvlJc w:val="left"/>
      <w:pPr>
        <w:ind w:left="3839" w:hanging="720"/>
      </w:pPr>
      <w:rPr>
        <w:rFonts w:hint="default"/>
        <w:lang w:val="en-US"/>
      </w:rPr>
    </w:lvl>
    <w:lvl w:ilvl="1" w:tplc="04090019" w:tentative="1">
      <w:start w:val="1"/>
      <w:numFmt w:val="ideographTraditional"/>
      <w:lvlText w:val="%2、"/>
      <w:lvlJc w:val="left"/>
      <w:pPr>
        <w:ind w:left="4079" w:hanging="480"/>
      </w:pPr>
    </w:lvl>
    <w:lvl w:ilvl="2" w:tplc="0409001B" w:tentative="1">
      <w:start w:val="1"/>
      <w:numFmt w:val="lowerRoman"/>
      <w:lvlText w:val="%3."/>
      <w:lvlJc w:val="right"/>
      <w:pPr>
        <w:ind w:left="4559" w:hanging="480"/>
      </w:pPr>
    </w:lvl>
    <w:lvl w:ilvl="3" w:tplc="0409000F" w:tentative="1">
      <w:start w:val="1"/>
      <w:numFmt w:val="decimal"/>
      <w:lvlText w:val="%4."/>
      <w:lvlJc w:val="left"/>
      <w:pPr>
        <w:ind w:left="5039" w:hanging="480"/>
      </w:pPr>
    </w:lvl>
    <w:lvl w:ilvl="4" w:tplc="04090019" w:tentative="1">
      <w:start w:val="1"/>
      <w:numFmt w:val="ideographTraditional"/>
      <w:lvlText w:val="%5、"/>
      <w:lvlJc w:val="left"/>
      <w:pPr>
        <w:ind w:left="5519" w:hanging="480"/>
      </w:pPr>
    </w:lvl>
    <w:lvl w:ilvl="5" w:tplc="0409001B" w:tentative="1">
      <w:start w:val="1"/>
      <w:numFmt w:val="lowerRoman"/>
      <w:lvlText w:val="%6."/>
      <w:lvlJc w:val="right"/>
      <w:pPr>
        <w:ind w:left="5999" w:hanging="480"/>
      </w:pPr>
    </w:lvl>
    <w:lvl w:ilvl="6" w:tplc="0409000F" w:tentative="1">
      <w:start w:val="1"/>
      <w:numFmt w:val="decimal"/>
      <w:lvlText w:val="%7."/>
      <w:lvlJc w:val="left"/>
      <w:pPr>
        <w:ind w:left="6479" w:hanging="480"/>
      </w:pPr>
    </w:lvl>
    <w:lvl w:ilvl="7" w:tplc="04090019" w:tentative="1">
      <w:start w:val="1"/>
      <w:numFmt w:val="ideographTraditional"/>
      <w:lvlText w:val="%8、"/>
      <w:lvlJc w:val="left"/>
      <w:pPr>
        <w:ind w:left="6959" w:hanging="480"/>
      </w:pPr>
    </w:lvl>
    <w:lvl w:ilvl="8" w:tplc="0409001B" w:tentative="1">
      <w:start w:val="1"/>
      <w:numFmt w:val="lowerRoman"/>
      <w:lvlText w:val="%9."/>
      <w:lvlJc w:val="right"/>
      <w:pPr>
        <w:ind w:left="7439" w:hanging="480"/>
      </w:pPr>
    </w:lvl>
  </w:abstractNum>
  <w:abstractNum w:abstractNumId="1" w15:restartNumberingAfterBreak="0">
    <w:nsid w:val="5ED37FBC"/>
    <w:multiLevelType w:val="hybridMultilevel"/>
    <w:tmpl w:val="2F3C66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C10"/>
    <w:rsid w:val="0000041D"/>
    <w:rsid w:val="0000292B"/>
    <w:rsid w:val="00005CDA"/>
    <w:rsid w:val="00007B6C"/>
    <w:rsid w:val="0001039B"/>
    <w:rsid w:val="00011B1A"/>
    <w:rsid w:val="000128C1"/>
    <w:rsid w:val="00012F5E"/>
    <w:rsid w:val="0001606E"/>
    <w:rsid w:val="000174FE"/>
    <w:rsid w:val="00022E09"/>
    <w:rsid w:val="000256D7"/>
    <w:rsid w:val="00034FBC"/>
    <w:rsid w:val="00047D0B"/>
    <w:rsid w:val="00047EB5"/>
    <w:rsid w:val="00050C05"/>
    <w:rsid w:val="000515ED"/>
    <w:rsid w:val="00052A3D"/>
    <w:rsid w:val="00054E36"/>
    <w:rsid w:val="00070B01"/>
    <w:rsid w:val="000713D9"/>
    <w:rsid w:val="000726E8"/>
    <w:rsid w:val="0007366C"/>
    <w:rsid w:val="00081423"/>
    <w:rsid w:val="00085AFF"/>
    <w:rsid w:val="00090A1B"/>
    <w:rsid w:val="00092BA4"/>
    <w:rsid w:val="00094D9D"/>
    <w:rsid w:val="000A5D39"/>
    <w:rsid w:val="000B2F9B"/>
    <w:rsid w:val="000B4299"/>
    <w:rsid w:val="000B555C"/>
    <w:rsid w:val="000B7467"/>
    <w:rsid w:val="000C0EFE"/>
    <w:rsid w:val="000C1621"/>
    <w:rsid w:val="000C1F8D"/>
    <w:rsid w:val="000C238B"/>
    <w:rsid w:val="000C2A90"/>
    <w:rsid w:val="000C481A"/>
    <w:rsid w:val="000C6665"/>
    <w:rsid w:val="000C6B4E"/>
    <w:rsid w:val="000D2126"/>
    <w:rsid w:val="000D382B"/>
    <w:rsid w:val="000D3A8F"/>
    <w:rsid w:val="000D40B5"/>
    <w:rsid w:val="000D492A"/>
    <w:rsid w:val="000E0823"/>
    <w:rsid w:val="000F1FF2"/>
    <w:rsid w:val="000F2F14"/>
    <w:rsid w:val="000F3CE8"/>
    <w:rsid w:val="000F6A58"/>
    <w:rsid w:val="00103542"/>
    <w:rsid w:val="001106E2"/>
    <w:rsid w:val="00124D11"/>
    <w:rsid w:val="0013274B"/>
    <w:rsid w:val="001362F0"/>
    <w:rsid w:val="00144863"/>
    <w:rsid w:val="001456CD"/>
    <w:rsid w:val="00145AEE"/>
    <w:rsid w:val="00146461"/>
    <w:rsid w:val="001477C1"/>
    <w:rsid w:val="001507DE"/>
    <w:rsid w:val="00156AF1"/>
    <w:rsid w:val="0016150C"/>
    <w:rsid w:val="00165C5A"/>
    <w:rsid w:val="0017131D"/>
    <w:rsid w:val="0017638A"/>
    <w:rsid w:val="001801A6"/>
    <w:rsid w:val="00182EB4"/>
    <w:rsid w:val="00192549"/>
    <w:rsid w:val="00192F31"/>
    <w:rsid w:val="00194BCE"/>
    <w:rsid w:val="001A209B"/>
    <w:rsid w:val="001A3C2F"/>
    <w:rsid w:val="001A6751"/>
    <w:rsid w:val="001B112A"/>
    <w:rsid w:val="001B75D7"/>
    <w:rsid w:val="001C0A46"/>
    <w:rsid w:val="001D0247"/>
    <w:rsid w:val="001D1E92"/>
    <w:rsid w:val="001D6AA9"/>
    <w:rsid w:val="001E454D"/>
    <w:rsid w:val="001E56A9"/>
    <w:rsid w:val="001E7BDF"/>
    <w:rsid w:val="001F02A6"/>
    <w:rsid w:val="001F1D64"/>
    <w:rsid w:val="001F2423"/>
    <w:rsid w:val="001F58C8"/>
    <w:rsid w:val="00201135"/>
    <w:rsid w:val="00202F6B"/>
    <w:rsid w:val="00211738"/>
    <w:rsid w:val="00213C22"/>
    <w:rsid w:val="00213E21"/>
    <w:rsid w:val="002162D2"/>
    <w:rsid w:val="002166FF"/>
    <w:rsid w:val="002219D6"/>
    <w:rsid w:val="002247FA"/>
    <w:rsid w:val="00225DFD"/>
    <w:rsid w:val="0022722E"/>
    <w:rsid w:val="002352A1"/>
    <w:rsid w:val="00236810"/>
    <w:rsid w:val="00240BA5"/>
    <w:rsid w:val="00240F30"/>
    <w:rsid w:val="002467A8"/>
    <w:rsid w:val="00251E81"/>
    <w:rsid w:val="00263A7C"/>
    <w:rsid w:val="00264B13"/>
    <w:rsid w:val="002705C0"/>
    <w:rsid w:val="00270CD4"/>
    <w:rsid w:val="00272E7E"/>
    <w:rsid w:val="00277E23"/>
    <w:rsid w:val="0028549A"/>
    <w:rsid w:val="002913A1"/>
    <w:rsid w:val="002919BC"/>
    <w:rsid w:val="00293F8D"/>
    <w:rsid w:val="002964A9"/>
    <w:rsid w:val="002A227F"/>
    <w:rsid w:val="002A2FBC"/>
    <w:rsid w:val="002B0055"/>
    <w:rsid w:val="002B6C1E"/>
    <w:rsid w:val="002B70D8"/>
    <w:rsid w:val="002C1793"/>
    <w:rsid w:val="002C6933"/>
    <w:rsid w:val="002D5179"/>
    <w:rsid w:val="002D7810"/>
    <w:rsid w:val="002D7907"/>
    <w:rsid w:val="002E3BA8"/>
    <w:rsid w:val="002E3CC2"/>
    <w:rsid w:val="002F1D12"/>
    <w:rsid w:val="002F597C"/>
    <w:rsid w:val="003031EA"/>
    <w:rsid w:val="00306F7F"/>
    <w:rsid w:val="003071FD"/>
    <w:rsid w:val="00311A01"/>
    <w:rsid w:val="00311EB6"/>
    <w:rsid w:val="00312BB0"/>
    <w:rsid w:val="00315F97"/>
    <w:rsid w:val="0032092A"/>
    <w:rsid w:val="00321209"/>
    <w:rsid w:val="00324D1F"/>
    <w:rsid w:val="00325B91"/>
    <w:rsid w:val="00326ABB"/>
    <w:rsid w:val="00333DED"/>
    <w:rsid w:val="0033517D"/>
    <w:rsid w:val="00341759"/>
    <w:rsid w:val="0034180C"/>
    <w:rsid w:val="00342D80"/>
    <w:rsid w:val="00345620"/>
    <w:rsid w:val="003456A2"/>
    <w:rsid w:val="00346808"/>
    <w:rsid w:val="00353908"/>
    <w:rsid w:val="00355963"/>
    <w:rsid w:val="00356EBE"/>
    <w:rsid w:val="00357152"/>
    <w:rsid w:val="00362D69"/>
    <w:rsid w:val="00365455"/>
    <w:rsid w:val="003720A2"/>
    <w:rsid w:val="00375963"/>
    <w:rsid w:val="00377270"/>
    <w:rsid w:val="00380803"/>
    <w:rsid w:val="00380A80"/>
    <w:rsid w:val="003816BC"/>
    <w:rsid w:val="00390C11"/>
    <w:rsid w:val="003916B8"/>
    <w:rsid w:val="00396C3F"/>
    <w:rsid w:val="003974BC"/>
    <w:rsid w:val="0039796D"/>
    <w:rsid w:val="003A0027"/>
    <w:rsid w:val="003A0964"/>
    <w:rsid w:val="003A4F5E"/>
    <w:rsid w:val="003B1753"/>
    <w:rsid w:val="003B19C2"/>
    <w:rsid w:val="003C2A19"/>
    <w:rsid w:val="003C3803"/>
    <w:rsid w:val="003C7D9B"/>
    <w:rsid w:val="003D1267"/>
    <w:rsid w:val="003D1A2B"/>
    <w:rsid w:val="003D4318"/>
    <w:rsid w:val="003E4498"/>
    <w:rsid w:val="003E4FB8"/>
    <w:rsid w:val="003F0EE6"/>
    <w:rsid w:val="003F21AC"/>
    <w:rsid w:val="003F5006"/>
    <w:rsid w:val="003F71A5"/>
    <w:rsid w:val="003F77C6"/>
    <w:rsid w:val="003F7C84"/>
    <w:rsid w:val="00402BD8"/>
    <w:rsid w:val="00402DA9"/>
    <w:rsid w:val="00406868"/>
    <w:rsid w:val="00407688"/>
    <w:rsid w:val="00407D6C"/>
    <w:rsid w:val="0041045C"/>
    <w:rsid w:val="00410F29"/>
    <w:rsid w:val="0041200E"/>
    <w:rsid w:val="00415F2A"/>
    <w:rsid w:val="004211F4"/>
    <w:rsid w:val="00423179"/>
    <w:rsid w:val="00426D8C"/>
    <w:rsid w:val="00427C88"/>
    <w:rsid w:val="0043022B"/>
    <w:rsid w:val="00431057"/>
    <w:rsid w:val="00435B5D"/>
    <w:rsid w:val="00442599"/>
    <w:rsid w:val="00445CC1"/>
    <w:rsid w:val="004552CA"/>
    <w:rsid w:val="00462BF1"/>
    <w:rsid w:val="0047225E"/>
    <w:rsid w:val="00473751"/>
    <w:rsid w:val="00473A36"/>
    <w:rsid w:val="00474F0B"/>
    <w:rsid w:val="00482CEB"/>
    <w:rsid w:val="00484F2B"/>
    <w:rsid w:val="00485068"/>
    <w:rsid w:val="00487AF0"/>
    <w:rsid w:val="00492559"/>
    <w:rsid w:val="004A086A"/>
    <w:rsid w:val="004A0ADD"/>
    <w:rsid w:val="004A3035"/>
    <w:rsid w:val="004A5F62"/>
    <w:rsid w:val="004A65F7"/>
    <w:rsid w:val="004A6E88"/>
    <w:rsid w:val="004A7AD8"/>
    <w:rsid w:val="004B5A7C"/>
    <w:rsid w:val="004C22CF"/>
    <w:rsid w:val="004C29DA"/>
    <w:rsid w:val="004C40A3"/>
    <w:rsid w:val="004C613C"/>
    <w:rsid w:val="004D3B5D"/>
    <w:rsid w:val="004D3C95"/>
    <w:rsid w:val="004E123F"/>
    <w:rsid w:val="004E406D"/>
    <w:rsid w:val="004E7025"/>
    <w:rsid w:val="004F095E"/>
    <w:rsid w:val="004F1185"/>
    <w:rsid w:val="004F249D"/>
    <w:rsid w:val="004F33EE"/>
    <w:rsid w:val="004F7B78"/>
    <w:rsid w:val="004F7DC7"/>
    <w:rsid w:val="00502B17"/>
    <w:rsid w:val="00510822"/>
    <w:rsid w:val="00511B65"/>
    <w:rsid w:val="005212F1"/>
    <w:rsid w:val="0052294A"/>
    <w:rsid w:val="005264E8"/>
    <w:rsid w:val="00533193"/>
    <w:rsid w:val="005351AB"/>
    <w:rsid w:val="005358A5"/>
    <w:rsid w:val="00536A52"/>
    <w:rsid w:val="00540CA3"/>
    <w:rsid w:val="00543E60"/>
    <w:rsid w:val="005472DC"/>
    <w:rsid w:val="00547824"/>
    <w:rsid w:val="005503D9"/>
    <w:rsid w:val="00555DCF"/>
    <w:rsid w:val="00555F68"/>
    <w:rsid w:val="00557371"/>
    <w:rsid w:val="005638E4"/>
    <w:rsid w:val="005710C3"/>
    <w:rsid w:val="00586DB8"/>
    <w:rsid w:val="00590859"/>
    <w:rsid w:val="00590AEE"/>
    <w:rsid w:val="00592658"/>
    <w:rsid w:val="0059324A"/>
    <w:rsid w:val="0059631C"/>
    <w:rsid w:val="0059690F"/>
    <w:rsid w:val="005A01B1"/>
    <w:rsid w:val="005A0B1D"/>
    <w:rsid w:val="005A404B"/>
    <w:rsid w:val="005A470F"/>
    <w:rsid w:val="005B02DF"/>
    <w:rsid w:val="005B2C4C"/>
    <w:rsid w:val="005B4116"/>
    <w:rsid w:val="005B7F96"/>
    <w:rsid w:val="005C2D7C"/>
    <w:rsid w:val="005C72F9"/>
    <w:rsid w:val="005D3EBB"/>
    <w:rsid w:val="005D6A35"/>
    <w:rsid w:val="005F4A8E"/>
    <w:rsid w:val="005F6273"/>
    <w:rsid w:val="00601BC0"/>
    <w:rsid w:val="00607556"/>
    <w:rsid w:val="006126D5"/>
    <w:rsid w:val="00615F43"/>
    <w:rsid w:val="006257F7"/>
    <w:rsid w:val="00626075"/>
    <w:rsid w:val="00630244"/>
    <w:rsid w:val="006363FF"/>
    <w:rsid w:val="00640975"/>
    <w:rsid w:val="00640F58"/>
    <w:rsid w:val="00642D41"/>
    <w:rsid w:val="00644F73"/>
    <w:rsid w:val="006456F3"/>
    <w:rsid w:val="006469F6"/>
    <w:rsid w:val="00646E76"/>
    <w:rsid w:val="006509A1"/>
    <w:rsid w:val="00652EA5"/>
    <w:rsid w:val="00653AC2"/>
    <w:rsid w:val="006617F8"/>
    <w:rsid w:val="006638B0"/>
    <w:rsid w:val="00665AD5"/>
    <w:rsid w:val="00666C1B"/>
    <w:rsid w:val="00677112"/>
    <w:rsid w:val="006839FC"/>
    <w:rsid w:val="00691B0E"/>
    <w:rsid w:val="00691CE7"/>
    <w:rsid w:val="00692049"/>
    <w:rsid w:val="006966AA"/>
    <w:rsid w:val="00696B4F"/>
    <w:rsid w:val="006A63CE"/>
    <w:rsid w:val="006A799E"/>
    <w:rsid w:val="006B0FEC"/>
    <w:rsid w:val="006B6A03"/>
    <w:rsid w:val="006C1484"/>
    <w:rsid w:val="006C210C"/>
    <w:rsid w:val="006C4E1D"/>
    <w:rsid w:val="006E191C"/>
    <w:rsid w:val="006E1927"/>
    <w:rsid w:val="006E20B6"/>
    <w:rsid w:val="006F0F8F"/>
    <w:rsid w:val="006F1CDE"/>
    <w:rsid w:val="006F2EF0"/>
    <w:rsid w:val="006F310F"/>
    <w:rsid w:val="006F5EBD"/>
    <w:rsid w:val="0070419A"/>
    <w:rsid w:val="007050B3"/>
    <w:rsid w:val="0070634F"/>
    <w:rsid w:val="00707714"/>
    <w:rsid w:val="0071035C"/>
    <w:rsid w:val="00711C20"/>
    <w:rsid w:val="00716DCF"/>
    <w:rsid w:val="0071742C"/>
    <w:rsid w:val="007213F6"/>
    <w:rsid w:val="00726104"/>
    <w:rsid w:val="007278A8"/>
    <w:rsid w:val="00730084"/>
    <w:rsid w:val="00730634"/>
    <w:rsid w:val="00730B22"/>
    <w:rsid w:val="00732782"/>
    <w:rsid w:val="00733922"/>
    <w:rsid w:val="007357EA"/>
    <w:rsid w:val="007369A5"/>
    <w:rsid w:val="007372F1"/>
    <w:rsid w:val="00742F2E"/>
    <w:rsid w:val="00746B87"/>
    <w:rsid w:val="0074725A"/>
    <w:rsid w:val="00757640"/>
    <w:rsid w:val="0076048E"/>
    <w:rsid w:val="007605FE"/>
    <w:rsid w:val="00764917"/>
    <w:rsid w:val="00767767"/>
    <w:rsid w:val="00770216"/>
    <w:rsid w:val="0077127E"/>
    <w:rsid w:val="00772DA6"/>
    <w:rsid w:val="007732B8"/>
    <w:rsid w:val="007739B8"/>
    <w:rsid w:val="00794650"/>
    <w:rsid w:val="007946CC"/>
    <w:rsid w:val="007B6D4B"/>
    <w:rsid w:val="007C02FA"/>
    <w:rsid w:val="007C0479"/>
    <w:rsid w:val="007C5A17"/>
    <w:rsid w:val="007D0439"/>
    <w:rsid w:val="007D3A90"/>
    <w:rsid w:val="007D47C5"/>
    <w:rsid w:val="007E610E"/>
    <w:rsid w:val="007F1DEE"/>
    <w:rsid w:val="007F3C8C"/>
    <w:rsid w:val="007F45C7"/>
    <w:rsid w:val="007F576F"/>
    <w:rsid w:val="00802FCF"/>
    <w:rsid w:val="008069B4"/>
    <w:rsid w:val="008117D5"/>
    <w:rsid w:val="00812960"/>
    <w:rsid w:val="00813DC0"/>
    <w:rsid w:val="0083099D"/>
    <w:rsid w:val="00834123"/>
    <w:rsid w:val="00834747"/>
    <w:rsid w:val="00837978"/>
    <w:rsid w:val="008454F0"/>
    <w:rsid w:val="0084649C"/>
    <w:rsid w:val="00847D3B"/>
    <w:rsid w:val="008514D2"/>
    <w:rsid w:val="008523B9"/>
    <w:rsid w:val="00852942"/>
    <w:rsid w:val="00853154"/>
    <w:rsid w:val="008564B0"/>
    <w:rsid w:val="008603BA"/>
    <w:rsid w:val="00861049"/>
    <w:rsid w:val="00862246"/>
    <w:rsid w:val="00862993"/>
    <w:rsid w:val="00864138"/>
    <w:rsid w:val="00871119"/>
    <w:rsid w:val="00871C13"/>
    <w:rsid w:val="00875C10"/>
    <w:rsid w:val="0087654B"/>
    <w:rsid w:val="008774D1"/>
    <w:rsid w:val="008824D1"/>
    <w:rsid w:val="0088270D"/>
    <w:rsid w:val="00891F11"/>
    <w:rsid w:val="0089262C"/>
    <w:rsid w:val="008946FC"/>
    <w:rsid w:val="008A1DE5"/>
    <w:rsid w:val="008A1EDF"/>
    <w:rsid w:val="008A40AB"/>
    <w:rsid w:val="008A40E2"/>
    <w:rsid w:val="008A6A11"/>
    <w:rsid w:val="008B3616"/>
    <w:rsid w:val="008B49BA"/>
    <w:rsid w:val="008C1156"/>
    <w:rsid w:val="008C184A"/>
    <w:rsid w:val="008C3E50"/>
    <w:rsid w:val="008C7566"/>
    <w:rsid w:val="008E0920"/>
    <w:rsid w:val="008F376F"/>
    <w:rsid w:val="008F6820"/>
    <w:rsid w:val="008F789D"/>
    <w:rsid w:val="00902C54"/>
    <w:rsid w:val="00916A27"/>
    <w:rsid w:val="00916A5C"/>
    <w:rsid w:val="00917234"/>
    <w:rsid w:val="00921A97"/>
    <w:rsid w:val="00925F3A"/>
    <w:rsid w:val="0092713F"/>
    <w:rsid w:val="0093179F"/>
    <w:rsid w:val="00932531"/>
    <w:rsid w:val="00933366"/>
    <w:rsid w:val="00941F52"/>
    <w:rsid w:val="00942585"/>
    <w:rsid w:val="00960C89"/>
    <w:rsid w:val="009644E4"/>
    <w:rsid w:val="009703E7"/>
    <w:rsid w:val="00973621"/>
    <w:rsid w:val="009747F3"/>
    <w:rsid w:val="00976E55"/>
    <w:rsid w:val="00987692"/>
    <w:rsid w:val="00990F14"/>
    <w:rsid w:val="00992820"/>
    <w:rsid w:val="00997942"/>
    <w:rsid w:val="009A69BD"/>
    <w:rsid w:val="009A7BA7"/>
    <w:rsid w:val="009B1FBC"/>
    <w:rsid w:val="009B2F1B"/>
    <w:rsid w:val="009B3B37"/>
    <w:rsid w:val="009B6079"/>
    <w:rsid w:val="009B6162"/>
    <w:rsid w:val="009C19E8"/>
    <w:rsid w:val="009C1F32"/>
    <w:rsid w:val="009C2D36"/>
    <w:rsid w:val="009C4C0A"/>
    <w:rsid w:val="009C4C98"/>
    <w:rsid w:val="009C510D"/>
    <w:rsid w:val="009D1947"/>
    <w:rsid w:val="009D44AD"/>
    <w:rsid w:val="009D5CA5"/>
    <w:rsid w:val="009D749B"/>
    <w:rsid w:val="009D7B90"/>
    <w:rsid w:val="009D7EF8"/>
    <w:rsid w:val="009E0816"/>
    <w:rsid w:val="009E2485"/>
    <w:rsid w:val="009E590B"/>
    <w:rsid w:val="009E6583"/>
    <w:rsid w:val="009E66EE"/>
    <w:rsid w:val="009E69D8"/>
    <w:rsid w:val="009E7DDD"/>
    <w:rsid w:val="009F0ADF"/>
    <w:rsid w:val="009F2026"/>
    <w:rsid w:val="009F2BA6"/>
    <w:rsid w:val="009F6801"/>
    <w:rsid w:val="009F7C25"/>
    <w:rsid w:val="00A17FEE"/>
    <w:rsid w:val="00A20EA9"/>
    <w:rsid w:val="00A21211"/>
    <w:rsid w:val="00A27D60"/>
    <w:rsid w:val="00A352E3"/>
    <w:rsid w:val="00A379B0"/>
    <w:rsid w:val="00A40BDD"/>
    <w:rsid w:val="00A40F3C"/>
    <w:rsid w:val="00A41ECB"/>
    <w:rsid w:val="00A43490"/>
    <w:rsid w:val="00A438E8"/>
    <w:rsid w:val="00A468DD"/>
    <w:rsid w:val="00A5030C"/>
    <w:rsid w:val="00A51476"/>
    <w:rsid w:val="00A518DB"/>
    <w:rsid w:val="00A52F37"/>
    <w:rsid w:val="00A6185E"/>
    <w:rsid w:val="00A66D0E"/>
    <w:rsid w:val="00A813B9"/>
    <w:rsid w:val="00A83237"/>
    <w:rsid w:val="00A85FFD"/>
    <w:rsid w:val="00A91CCE"/>
    <w:rsid w:val="00A9470B"/>
    <w:rsid w:val="00AA08D7"/>
    <w:rsid w:val="00AA1336"/>
    <w:rsid w:val="00AA541F"/>
    <w:rsid w:val="00AB290A"/>
    <w:rsid w:val="00AB38DA"/>
    <w:rsid w:val="00AB51FE"/>
    <w:rsid w:val="00AC0F6E"/>
    <w:rsid w:val="00AC2707"/>
    <w:rsid w:val="00AC28CD"/>
    <w:rsid w:val="00AC3571"/>
    <w:rsid w:val="00AD21A8"/>
    <w:rsid w:val="00AD3A47"/>
    <w:rsid w:val="00AE0BA9"/>
    <w:rsid w:val="00AE5C31"/>
    <w:rsid w:val="00AE7F8A"/>
    <w:rsid w:val="00B045AF"/>
    <w:rsid w:val="00B11C1A"/>
    <w:rsid w:val="00B14C24"/>
    <w:rsid w:val="00B17204"/>
    <w:rsid w:val="00B17C0C"/>
    <w:rsid w:val="00B26C11"/>
    <w:rsid w:val="00B351AA"/>
    <w:rsid w:val="00B36244"/>
    <w:rsid w:val="00B36B38"/>
    <w:rsid w:val="00B36DD0"/>
    <w:rsid w:val="00B37611"/>
    <w:rsid w:val="00B43CDF"/>
    <w:rsid w:val="00B51137"/>
    <w:rsid w:val="00B53856"/>
    <w:rsid w:val="00B56307"/>
    <w:rsid w:val="00B60FA1"/>
    <w:rsid w:val="00B614BA"/>
    <w:rsid w:val="00B63200"/>
    <w:rsid w:val="00B63D92"/>
    <w:rsid w:val="00B6618E"/>
    <w:rsid w:val="00B67640"/>
    <w:rsid w:val="00B771DF"/>
    <w:rsid w:val="00B77CD6"/>
    <w:rsid w:val="00B80C38"/>
    <w:rsid w:val="00B84FA6"/>
    <w:rsid w:val="00B84FDB"/>
    <w:rsid w:val="00B94698"/>
    <w:rsid w:val="00B97497"/>
    <w:rsid w:val="00BB577A"/>
    <w:rsid w:val="00BB751C"/>
    <w:rsid w:val="00BB75C4"/>
    <w:rsid w:val="00BC3D6F"/>
    <w:rsid w:val="00BD5C39"/>
    <w:rsid w:val="00BF12E8"/>
    <w:rsid w:val="00C021EE"/>
    <w:rsid w:val="00C12610"/>
    <w:rsid w:val="00C25AD5"/>
    <w:rsid w:val="00C274CB"/>
    <w:rsid w:val="00C35608"/>
    <w:rsid w:val="00C40C7B"/>
    <w:rsid w:val="00C4207B"/>
    <w:rsid w:val="00C43802"/>
    <w:rsid w:val="00C46CCF"/>
    <w:rsid w:val="00C47854"/>
    <w:rsid w:val="00C47F03"/>
    <w:rsid w:val="00C5019A"/>
    <w:rsid w:val="00C529F2"/>
    <w:rsid w:val="00C5396E"/>
    <w:rsid w:val="00C62ECC"/>
    <w:rsid w:val="00C6502F"/>
    <w:rsid w:val="00C702CE"/>
    <w:rsid w:val="00C72EAF"/>
    <w:rsid w:val="00C750A0"/>
    <w:rsid w:val="00C75E6B"/>
    <w:rsid w:val="00C763E5"/>
    <w:rsid w:val="00C7761B"/>
    <w:rsid w:val="00C77634"/>
    <w:rsid w:val="00C8140D"/>
    <w:rsid w:val="00C91BE8"/>
    <w:rsid w:val="00C944C1"/>
    <w:rsid w:val="00CA013C"/>
    <w:rsid w:val="00CA6D84"/>
    <w:rsid w:val="00CA7408"/>
    <w:rsid w:val="00CB03A1"/>
    <w:rsid w:val="00CB24A7"/>
    <w:rsid w:val="00CB66EA"/>
    <w:rsid w:val="00CC0F15"/>
    <w:rsid w:val="00CD1F52"/>
    <w:rsid w:val="00CD3057"/>
    <w:rsid w:val="00CD3E8F"/>
    <w:rsid w:val="00CE6B6F"/>
    <w:rsid w:val="00D01E6F"/>
    <w:rsid w:val="00D05B3C"/>
    <w:rsid w:val="00D10BB6"/>
    <w:rsid w:val="00D113B6"/>
    <w:rsid w:val="00D11928"/>
    <w:rsid w:val="00D14F18"/>
    <w:rsid w:val="00D30120"/>
    <w:rsid w:val="00D30854"/>
    <w:rsid w:val="00D33208"/>
    <w:rsid w:val="00D45023"/>
    <w:rsid w:val="00D47F76"/>
    <w:rsid w:val="00D51DA3"/>
    <w:rsid w:val="00D5756B"/>
    <w:rsid w:val="00D6411F"/>
    <w:rsid w:val="00D7224A"/>
    <w:rsid w:val="00D72C98"/>
    <w:rsid w:val="00D81417"/>
    <w:rsid w:val="00D862F9"/>
    <w:rsid w:val="00D865EC"/>
    <w:rsid w:val="00D90517"/>
    <w:rsid w:val="00D96A2C"/>
    <w:rsid w:val="00DA540E"/>
    <w:rsid w:val="00DA63AE"/>
    <w:rsid w:val="00DB56AF"/>
    <w:rsid w:val="00DC0861"/>
    <w:rsid w:val="00DC645B"/>
    <w:rsid w:val="00DE1D18"/>
    <w:rsid w:val="00DF027A"/>
    <w:rsid w:val="00DF16D4"/>
    <w:rsid w:val="00DF7056"/>
    <w:rsid w:val="00DF7084"/>
    <w:rsid w:val="00E12CB9"/>
    <w:rsid w:val="00E1363D"/>
    <w:rsid w:val="00E16840"/>
    <w:rsid w:val="00E2039B"/>
    <w:rsid w:val="00E21695"/>
    <w:rsid w:val="00E21778"/>
    <w:rsid w:val="00E2230F"/>
    <w:rsid w:val="00E22AAC"/>
    <w:rsid w:val="00E22C05"/>
    <w:rsid w:val="00E31A5B"/>
    <w:rsid w:val="00E327EE"/>
    <w:rsid w:val="00E33680"/>
    <w:rsid w:val="00E361A1"/>
    <w:rsid w:val="00E428C2"/>
    <w:rsid w:val="00E4297F"/>
    <w:rsid w:val="00E539E8"/>
    <w:rsid w:val="00E618EC"/>
    <w:rsid w:val="00E6620A"/>
    <w:rsid w:val="00E66414"/>
    <w:rsid w:val="00E66AD1"/>
    <w:rsid w:val="00E66ED9"/>
    <w:rsid w:val="00E67FEF"/>
    <w:rsid w:val="00E7440F"/>
    <w:rsid w:val="00E7476F"/>
    <w:rsid w:val="00E74777"/>
    <w:rsid w:val="00E77AE2"/>
    <w:rsid w:val="00E90E56"/>
    <w:rsid w:val="00E921C9"/>
    <w:rsid w:val="00E94C57"/>
    <w:rsid w:val="00E96820"/>
    <w:rsid w:val="00EA1213"/>
    <w:rsid w:val="00EA480F"/>
    <w:rsid w:val="00EA5619"/>
    <w:rsid w:val="00EA7F12"/>
    <w:rsid w:val="00EB01E5"/>
    <w:rsid w:val="00EB21C1"/>
    <w:rsid w:val="00EB6360"/>
    <w:rsid w:val="00EC73C3"/>
    <w:rsid w:val="00ED1050"/>
    <w:rsid w:val="00ED3E07"/>
    <w:rsid w:val="00EE320D"/>
    <w:rsid w:val="00EE545E"/>
    <w:rsid w:val="00EE592C"/>
    <w:rsid w:val="00EF3EAF"/>
    <w:rsid w:val="00F02BA6"/>
    <w:rsid w:val="00F1334A"/>
    <w:rsid w:val="00F20AA0"/>
    <w:rsid w:val="00F227EF"/>
    <w:rsid w:val="00F25848"/>
    <w:rsid w:val="00F275D9"/>
    <w:rsid w:val="00F306C2"/>
    <w:rsid w:val="00F35BD5"/>
    <w:rsid w:val="00F36D04"/>
    <w:rsid w:val="00F417F4"/>
    <w:rsid w:val="00F42C34"/>
    <w:rsid w:val="00F518A2"/>
    <w:rsid w:val="00F518CF"/>
    <w:rsid w:val="00F51E1B"/>
    <w:rsid w:val="00F5461D"/>
    <w:rsid w:val="00F567FD"/>
    <w:rsid w:val="00F62013"/>
    <w:rsid w:val="00F650B4"/>
    <w:rsid w:val="00F662B7"/>
    <w:rsid w:val="00F74513"/>
    <w:rsid w:val="00F748BB"/>
    <w:rsid w:val="00F756A5"/>
    <w:rsid w:val="00F760FF"/>
    <w:rsid w:val="00F77114"/>
    <w:rsid w:val="00F83BFF"/>
    <w:rsid w:val="00F852FD"/>
    <w:rsid w:val="00F87688"/>
    <w:rsid w:val="00F87C90"/>
    <w:rsid w:val="00F87D49"/>
    <w:rsid w:val="00F91008"/>
    <w:rsid w:val="00F9110B"/>
    <w:rsid w:val="00F92B8A"/>
    <w:rsid w:val="00F95E92"/>
    <w:rsid w:val="00F9739F"/>
    <w:rsid w:val="00FA005A"/>
    <w:rsid w:val="00FA1B6F"/>
    <w:rsid w:val="00FA3DF1"/>
    <w:rsid w:val="00FA4B19"/>
    <w:rsid w:val="00FA581D"/>
    <w:rsid w:val="00FA747F"/>
    <w:rsid w:val="00FB6DEF"/>
    <w:rsid w:val="00FB73C8"/>
    <w:rsid w:val="00FD0C63"/>
    <w:rsid w:val="00FE385E"/>
    <w:rsid w:val="00FE6C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B5985182-9526-4176-B32A-43642E90D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8EC"/>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一般文字 字元,內文壹 字元,一般文字 字元 字元,內"/>
    <w:basedOn w:val="a"/>
    <w:link w:val="a4"/>
    <w:rsid w:val="00423179"/>
    <w:rPr>
      <w:rFonts w:ascii="細明體" w:eastAsia="細明體" w:hAnsi="Courier New"/>
    </w:rPr>
  </w:style>
  <w:style w:type="paragraph" w:styleId="a5">
    <w:name w:val="header"/>
    <w:basedOn w:val="a"/>
    <w:rsid w:val="00423179"/>
    <w:pPr>
      <w:tabs>
        <w:tab w:val="center" w:pos="4153"/>
        <w:tab w:val="right" w:pos="8306"/>
      </w:tabs>
      <w:snapToGrid w:val="0"/>
    </w:pPr>
    <w:rPr>
      <w:sz w:val="20"/>
    </w:rPr>
  </w:style>
  <w:style w:type="character" w:styleId="a6">
    <w:name w:val="page number"/>
    <w:basedOn w:val="a0"/>
    <w:rsid w:val="00423179"/>
  </w:style>
  <w:style w:type="paragraph" w:styleId="a7">
    <w:name w:val="footer"/>
    <w:basedOn w:val="a"/>
    <w:link w:val="a8"/>
    <w:uiPriority w:val="99"/>
    <w:rsid w:val="00423179"/>
    <w:pPr>
      <w:tabs>
        <w:tab w:val="center" w:pos="4153"/>
        <w:tab w:val="right" w:pos="8306"/>
      </w:tabs>
      <w:snapToGrid w:val="0"/>
    </w:pPr>
    <w:rPr>
      <w:sz w:val="20"/>
    </w:rPr>
  </w:style>
  <w:style w:type="paragraph" w:styleId="a9">
    <w:name w:val="Balloon Text"/>
    <w:basedOn w:val="a"/>
    <w:semiHidden/>
    <w:rsid w:val="003C2A19"/>
    <w:rPr>
      <w:rFonts w:ascii="Arial" w:hAnsi="Arial"/>
      <w:sz w:val="18"/>
      <w:szCs w:val="18"/>
    </w:rPr>
  </w:style>
  <w:style w:type="character" w:customStyle="1" w:styleId="a4">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一般文字 字元 字元1"/>
    <w:link w:val="a3"/>
    <w:rsid w:val="00E21778"/>
    <w:rPr>
      <w:rFonts w:ascii="細明體" w:eastAsia="細明體" w:hAnsi="Courier New"/>
      <w:kern w:val="2"/>
      <w:sz w:val="24"/>
    </w:rPr>
  </w:style>
  <w:style w:type="paragraph" w:customStyle="1" w:styleId="aa">
    <w:name w:val="甲篇內文"/>
    <w:basedOn w:val="a"/>
    <w:rsid w:val="006257F7"/>
    <w:pPr>
      <w:spacing w:line="460" w:lineRule="exact"/>
      <w:ind w:firstLineChars="200" w:firstLine="200"/>
      <w:jc w:val="both"/>
    </w:pPr>
    <w:rPr>
      <w:rFonts w:ascii="標楷體" w:eastAsia="標楷體"/>
      <w:sz w:val="28"/>
      <w:szCs w:val="28"/>
    </w:rPr>
  </w:style>
  <w:style w:type="character" w:customStyle="1" w:styleId="a8">
    <w:name w:val="頁尾 字元"/>
    <w:basedOn w:val="a0"/>
    <w:link w:val="a7"/>
    <w:uiPriority w:val="99"/>
    <w:rsid w:val="009D5CA5"/>
    <w:rPr>
      <w:kern w:val="2"/>
    </w:rPr>
  </w:style>
  <w:style w:type="character" w:styleId="ab">
    <w:name w:val="Placeholder Text"/>
    <w:basedOn w:val="a0"/>
    <w:uiPriority w:val="99"/>
    <w:semiHidden/>
    <w:rsid w:val="00F1334A"/>
    <w:rPr>
      <w:color w:val="808080"/>
    </w:rPr>
  </w:style>
  <w:style w:type="table" w:styleId="ac">
    <w:name w:val="Table Grid"/>
    <w:basedOn w:val="a1"/>
    <w:rsid w:val="00E61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363658">
      <w:bodyDiv w:val="1"/>
      <w:marLeft w:val="0"/>
      <w:marRight w:val="0"/>
      <w:marTop w:val="0"/>
      <w:marBottom w:val="0"/>
      <w:divBdr>
        <w:top w:val="none" w:sz="0" w:space="0" w:color="auto"/>
        <w:left w:val="none" w:sz="0" w:space="0" w:color="auto"/>
        <w:bottom w:val="none" w:sz="0" w:space="0" w:color="auto"/>
        <w:right w:val="none" w:sz="0" w:space="0" w:color="auto"/>
      </w:divBdr>
    </w:div>
    <w:div w:id="816262258">
      <w:bodyDiv w:val="1"/>
      <w:marLeft w:val="0"/>
      <w:marRight w:val="0"/>
      <w:marTop w:val="0"/>
      <w:marBottom w:val="0"/>
      <w:divBdr>
        <w:top w:val="none" w:sz="0" w:space="0" w:color="auto"/>
        <w:left w:val="none" w:sz="0" w:space="0" w:color="auto"/>
        <w:bottom w:val="none" w:sz="0" w:space="0" w:color="auto"/>
        <w:right w:val="none" w:sz="0" w:space="0" w:color="auto"/>
      </w:divBdr>
    </w:div>
    <w:div w:id="1609315851">
      <w:bodyDiv w:val="1"/>
      <w:marLeft w:val="0"/>
      <w:marRight w:val="0"/>
      <w:marTop w:val="0"/>
      <w:marBottom w:val="0"/>
      <w:divBdr>
        <w:top w:val="none" w:sz="0" w:space="0" w:color="auto"/>
        <w:left w:val="none" w:sz="0" w:space="0" w:color="auto"/>
        <w:bottom w:val="none" w:sz="0" w:space="0" w:color="auto"/>
        <w:right w:val="none" w:sz="0" w:space="0" w:color="auto"/>
      </w:divBdr>
    </w:div>
    <w:div w:id="1621037420">
      <w:bodyDiv w:val="1"/>
      <w:marLeft w:val="0"/>
      <w:marRight w:val="0"/>
      <w:marTop w:val="0"/>
      <w:marBottom w:val="0"/>
      <w:divBdr>
        <w:top w:val="none" w:sz="0" w:space="0" w:color="auto"/>
        <w:left w:val="none" w:sz="0" w:space="0" w:color="auto"/>
        <w:bottom w:val="none" w:sz="0" w:space="0" w:color="auto"/>
        <w:right w:val="none" w:sz="0" w:space="0" w:color="auto"/>
      </w:divBdr>
    </w:div>
    <w:div w:id="176857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095329-3E66-4BF1-83A9-BDAB81E59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1360</Words>
  <Characters>307</Characters>
  <Application>Microsoft Office Word</Application>
  <DocSecurity>0</DocSecurity>
  <Lines>2</Lines>
  <Paragraphs>3</Paragraphs>
  <ScaleCrop>false</ScaleCrop>
  <Company>Microsoft</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dc:title>
  <dc:creator>台北市審計處</dc:creator>
  <cp:lastModifiedBy>談采庭</cp:lastModifiedBy>
  <cp:revision>4</cp:revision>
  <cp:lastPrinted>2025-07-02T03:36:00Z</cp:lastPrinted>
  <dcterms:created xsi:type="dcterms:W3CDTF">2025-07-09T02:12:00Z</dcterms:created>
  <dcterms:modified xsi:type="dcterms:W3CDTF">2025-07-11T04:11:00Z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-1674434758</vt:i4>
  </property>
  <property fmtid="{D5CDD505-2E9C-101B-9397-08002B2CF9AE}" pid="3" name="_EmailSubject">
    <vt:lpwstr/>
  </property>
  <property fmtid="{D5CDD505-2E9C-101B-9397-08002B2CF9AE}" pid="4" name="_AuthorEmail">
    <vt:lpwstr>tp53@TPAD.com</vt:lpwstr>
  </property>
  <property fmtid="{D5CDD505-2E9C-101B-9397-08002B2CF9AE}" pid="5" name="_AuthorEmailDisplayName">
    <vt:lpwstr>詹美玲</vt:lpwstr>
  </property>
  <property fmtid="{D5CDD505-2E9C-101B-9397-08002B2CF9AE}" pid="6" name="_PreviousAdHocReviewCycleID">
    <vt:i4>-1809988753</vt:i4>
  </property>
  <property fmtid="{D5CDD505-2E9C-101B-9397-08002B2CF9AE}" pid="7" name="_ReviewingToolsShownOnce">
    <vt:lpwstr/>
  </property>
</Properties>
</file>