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495A" w:rsidRPr="0072395E" w:rsidRDefault="00DD4A35" w:rsidP="00C53996">
      <w:pPr>
        <w:pStyle w:val="a3"/>
        <w:ind w:leftChars="1400" w:left="3360"/>
        <w:rPr>
          <w:rFonts w:ascii="標楷體" w:eastAsia="標楷體" w:hAnsi="標楷體"/>
          <w:b/>
          <w:spacing w:val="20"/>
          <w:sz w:val="36"/>
          <w:szCs w:val="36"/>
        </w:rPr>
      </w:pPr>
      <w:r w:rsidRPr="0072395E">
        <w:rPr>
          <w:rFonts w:ascii="標楷體" w:eastAsia="標楷體" w:hAnsi="標楷體" w:hint="eastAsia"/>
          <w:b/>
          <w:spacing w:val="20"/>
          <w:sz w:val="36"/>
          <w:szCs w:val="36"/>
        </w:rPr>
        <w:t>中華民國</w:t>
      </w:r>
      <w:proofErr w:type="gramStart"/>
      <w:r w:rsidR="00B86848" w:rsidRPr="0072395E">
        <w:rPr>
          <w:rFonts w:ascii="標楷體" w:eastAsia="標楷體" w:hAnsi="標楷體" w:hint="eastAsia"/>
          <w:b/>
          <w:spacing w:val="20"/>
          <w:sz w:val="36"/>
          <w:szCs w:val="36"/>
        </w:rPr>
        <w:t>1</w:t>
      </w:r>
      <w:r w:rsidR="00F00675" w:rsidRPr="0072395E">
        <w:rPr>
          <w:rFonts w:ascii="標楷體" w:eastAsia="標楷體" w:hAnsi="標楷體" w:hint="eastAsia"/>
          <w:b/>
          <w:spacing w:val="20"/>
          <w:sz w:val="36"/>
          <w:szCs w:val="36"/>
        </w:rPr>
        <w:t>1</w:t>
      </w:r>
      <w:r w:rsidR="00B715C5">
        <w:rPr>
          <w:rFonts w:ascii="標楷體" w:eastAsia="標楷體" w:hAnsi="標楷體" w:hint="eastAsia"/>
          <w:b/>
          <w:spacing w:val="20"/>
          <w:sz w:val="36"/>
          <w:szCs w:val="36"/>
        </w:rPr>
        <w:t>3</w:t>
      </w:r>
      <w:proofErr w:type="gramEnd"/>
      <w:r w:rsidR="00684EFA" w:rsidRPr="0072395E">
        <w:rPr>
          <w:rFonts w:ascii="標楷體" w:eastAsia="標楷體" w:hAnsi="標楷體" w:hint="eastAsia"/>
          <w:b/>
          <w:spacing w:val="20"/>
          <w:sz w:val="36"/>
          <w:szCs w:val="36"/>
        </w:rPr>
        <w:t>年</w:t>
      </w:r>
      <w:r w:rsidRPr="0072395E">
        <w:rPr>
          <w:rFonts w:ascii="標楷體" w:eastAsia="標楷體" w:hAnsi="標楷體" w:hint="eastAsia"/>
          <w:b/>
          <w:spacing w:val="20"/>
          <w:sz w:val="36"/>
          <w:szCs w:val="36"/>
        </w:rPr>
        <w:t>度</w:t>
      </w:r>
    </w:p>
    <w:p w:rsidR="00CE2E56" w:rsidRPr="0072395E" w:rsidRDefault="00DD4A35" w:rsidP="00F31EFB">
      <w:pPr>
        <w:pStyle w:val="a3"/>
        <w:snapToGrid w:val="0"/>
        <w:jc w:val="center"/>
        <w:rPr>
          <w:rFonts w:ascii="標楷體" w:eastAsia="標楷體" w:hAnsi="標楷體"/>
          <w:b/>
          <w:sz w:val="44"/>
          <w:szCs w:val="44"/>
        </w:rPr>
      </w:pPr>
      <w:r w:rsidRPr="0072395E">
        <w:rPr>
          <w:rFonts w:ascii="標楷體" w:eastAsia="標楷體" w:hAnsi="標楷體" w:hint="eastAsia"/>
          <w:b/>
          <w:sz w:val="44"/>
          <w:szCs w:val="44"/>
        </w:rPr>
        <w:t>新竹市總決算</w:t>
      </w:r>
    </w:p>
    <w:p w:rsidR="00DD4A35" w:rsidRPr="0072395E" w:rsidRDefault="0075462A" w:rsidP="00F31EFB">
      <w:pPr>
        <w:pStyle w:val="a3"/>
        <w:snapToGrid w:val="0"/>
        <w:jc w:val="center"/>
        <w:rPr>
          <w:rFonts w:ascii="標楷體" w:eastAsia="標楷體" w:hAnsi="標楷體"/>
          <w:b/>
          <w:sz w:val="44"/>
          <w:szCs w:val="44"/>
        </w:rPr>
      </w:pPr>
      <w:r w:rsidRPr="0072395E">
        <w:rPr>
          <w:rFonts w:ascii="標楷體" w:eastAsia="標楷體" w:hAnsi="標楷體" w:hint="eastAsia"/>
          <w:b/>
          <w:sz w:val="44"/>
          <w:szCs w:val="44"/>
        </w:rPr>
        <w:t>暨附屬單位決算及綜計表審核報告</w:t>
      </w:r>
    </w:p>
    <w:p w:rsidR="00DD4A35" w:rsidRPr="0072395E" w:rsidRDefault="00DD4A35" w:rsidP="00156949">
      <w:pPr>
        <w:pStyle w:val="a3"/>
        <w:tabs>
          <w:tab w:val="left" w:pos="6096"/>
        </w:tabs>
        <w:spacing w:beforeLines="100" w:before="360" w:line="460" w:lineRule="exact"/>
        <w:jc w:val="right"/>
        <w:rPr>
          <w:rFonts w:ascii="標楷體" w:eastAsia="標楷體" w:hAnsi="標楷體"/>
          <w:b/>
          <w:sz w:val="32"/>
          <w:szCs w:val="32"/>
        </w:rPr>
      </w:pPr>
      <w:r w:rsidRPr="0072395E">
        <w:rPr>
          <w:rFonts w:ascii="標楷體" w:eastAsia="標楷體" w:hAnsi="標楷體" w:hint="eastAsia"/>
          <w:b/>
          <w:sz w:val="32"/>
          <w:szCs w:val="32"/>
        </w:rPr>
        <w:t>審計部臺灣省新竹市審計室</w:t>
      </w:r>
    </w:p>
    <w:p w:rsidR="00DD4A35" w:rsidRPr="0072395E" w:rsidRDefault="00DD4A35" w:rsidP="00156949">
      <w:pPr>
        <w:pStyle w:val="a3"/>
        <w:tabs>
          <w:tab w:val="left" w:pos="6096"/>
        </w:tabs>
        <w:spacing w:afterLines="50" w:after="180" w:line="460" w:lineRule="exact"/>
        <w:jc w:val="right"/>
        <w:rPr>
          <w:rFonts w:ascii="標楷體" w:eastAsia="標楷體" w:hAnsi="標楷體"/>
          <w:b/>
          <w:sz w:val="32"/>
          <w:szCs w:val="32"/>
        </w:rPr>
      </w:pPr>
      <w:r w:rsidRPr="0072395E">
        <w:rPr>
          <w:rFonts w:ascii="標楷體" w:eastAsia="標楷體" w:hAnsi="標楷體" w:hint="eastAsia"/>
          <w:b/>
          <w:sz w:val="32"/>
          <w:szCs w:val="32"/>
        </w:rPr>
        <w:t>審計官兼主任</w:t>
      </w:r>
      <w:r w:rsidR="000F0C9A" w:rsidRPr="0072395E">
        <w:rPr>
          <w:rFonts w:ascii="標楷體" w:eastAsia="標楷體" w:hAnsi="標楷體" w:hint="eastAsia"/>
          <w:b/>
          <w:sz w:val="32"/>
          <w:szCs w:val="32"/>
        </w:rPr>
        <w:t xml:space="preserve">  </w:t>
      </w:r>
      <w:proofErr w:type="gramStart"/>
      <w:r w:rsidR="007C6FE0">
        <w:rPr>
          <w:rFonts w:ascii="標楷體" w:eastAsia="標楷體" w:hAnsi="標楷體" w:hint="eastAsia"/>
          <w:b/>
          <w:sz w:val="32"/>
          <w:szCs w:val="32"/>
        </w:rPr>
        <w:t>郭</w:t>
      </w:r>
      <w:proofErr w:type="gramEnd"/>
      <w:r w:rsidR="007C290F" w:rsidRPr="0072395E">
        <w:rPr>
          <w:rFonts w:ascii="標楷體" w:eastAsia="標楷體" w:hAnsi="標楷體" w:hint="eastAsia"/>
          <w:b/>
          <w:sz w:val="32"/>
          <w:szCs w:val="32"/>
        </w:rPr>
        <w:t xml:space="preserve"> </w:t>
      </w:r>
      <w:r w:rsidR="00A27505" w:rsidRPr="0072395E">
        <w:rPr>
          <w:rFonts w:ascii="標楷體" w:eastAsia="標楷體" w:hAnsi="標楷體"/>
          <w:b/>
          <w:sz w:val="32"/>
          <w:szCs w:val="32"/>
        </w:rPr>
        <w:t xml:space="preserve"> </w:t>
      </w:r>
      <w:r w:rsidR="007C6FE0">
        <w:rPr>
          <w:rFonts w:ascii="標楷體" w:eastAsia="標楷體" w:hAnsi="標楷體" w:hint="eastAsia"/>
          <w:b/>
          <w:sz w:val="32"/>
          <w:szCs w:val="32"/>
        </w:rPr>
        <w:t>麗</w:t>
      </w:r>
      <w:r w:rsidR="00A27505" w:rsidRPr="0072395E">
        <w:rPr>
          <w:rFonts w:ascii="標楷體" w:eastAsia="標楷體" w:hAnsi="標楷體" w:hint="eastAsia"/>
          <w:b/>
          <w:sz w:val="32"/>
          <w:szCs w:val="32"/>
        </w:rPr>
        <w:t xml:space="preserve"> </w:t>
      </w:r>
      <w:r w:rsidR="00785955" w:rsidRPr="0072395E">
        <w:rPr>
          <w:rFonts w:ascii="標楷體" w:eastAsia="標楷體" w:hAnsi="標楷體" w:hint="eastAsia"/>
          <w:b/>
          <w:sz w:val="32"/>
          <w:szCs w:val="32"/>
        </w:rPr>
        <w:t xml:space="preserve"> </w:t>
      </w:r>
      <w:r w:rsidR="007C6FE0">
        <w:rPr>
          <w:rFonts w:ascii="標楷體" w:eastAsia="標楷體" w:hAnsi="標楷體" w:hint="eastAsia"/>
          <w:b/>
          <w:sz w:val="32"/>
          <w:szCs w:val="32"/>
        </w:rPr>
        <w:t>玲</w:t>
      </w:r>
    </w:p>
    <w:p w:rsidR="00DD4A35" w:rsidRPr="0072395E" w:rsidRDefault="00DD4A35" w:rsidP="00DB10AE">
      <w:pPr>
        <w:pStyle w:val="a3"/>
        <w:snapToGrid w:val="0"/>
        <w:spacing w:beforeLines="100" w:before="360" w:afterLines="80" w:after="288"/>
        <w:jc w:val="center"/>
        <w:rPr>
          <w:rFonts w:ascii="標楷體" w:eastAsia="標楷體" w:hAnsi="標楷體"/>
          <w:b/>
          <w:sz w:val="44"/>
          <w:szCs w:val="44"/>
        </w:rPr>
      </w:pPr>
      <w:r w:rsidRPr="0072395E">
        <w:rPr>
          <w:rFonts w:ascii="標楷體" w:eastAsia="標楷體" w:hAnsi="標楷體" w:hint="eastAsia"/>
          <w:b/>
          <w:sz w:val="44"/>
          <w:szCs w:val="44"/>
        </w:rPr>
        <w:t xml:space="preserve">前　 </w:t>
      </w:r>
      <w:r w:rsidR="006A3E3F" w:rsidRPr="0072395E">
        <w:rPr>
          <w:rFonts w:ascii="標楷體" w:eastAsia="標楷體" w:hAnsi="標楷體"/>
          <w:b/>
          <w:sz w:val="44"/>
          <w:szCs w:val="44"/>
        </w:rPr>
        <w:t xml:space="preserve"> </w:t>
      </w:r>
      <w:r w:rsidRPr="0072395E">
        <w:rPr>
          <w:rFonts w:ascii="標楷體" w:eastAsia="標楷體" w:hAnsi="標楷體" w:hint="eastAsia"/>
          <w:b/>
          <w:sz w:val="44"/>
          <w:szCs w:val="44"/>
        </w:rPr>
        <w:t xml:space="preserve">　言</w:t>
      </w:r>
    </w:p>
    <w:p w:rsidR="00DD4A35" w:rsidRPr="0072395E" w:rsidRDefault="00DD4A35" w:rsidP="0039664F">
      <w:pPr>
        <w:pStyle w:val="a3"/>
        <w:overflowPunct w:val="0"/>
        <w:snapToGrid w:val="0"/>
        <w:spacing w:line="824" w:lineRule="exact"/>
        <w:ind w:firstLineChars="200" w:firstLine="640"/>
        <w:jc w:val="both"/>
        <w:rPr>
          <w:rFonts w:ascii="標楷體" w:eastAsia="標楷體" w:hAnsi="標楷體"/>
          <w:sz w:val="32"/>
          <w:szCs w:val="32"/>
        </w:rPr>
      </w:pPr>
      <w:r w:rsidRPr="0072395E">
        <w:rPr>
          <w:rFonts w:ascii="標楷體" w:eastAsia="標楷體" w:hAnsi="標楷體" w:hint="eastAsia"/>
          <w:sz w:val="32"/>
          <w:szCs w:val="32"/>
        </w:rPr>
        <w:t>中華民國</w:t>
      </w:r>
      <w:proofErr w:type="gramStart"/>
      <w:r w:rsidR="000745BA" w:rsidRPr="0072395E">
        <w:rPr>
          <w:rFonts w:ascii="標楷體" w:eastAsia="標楷體" w:hAnsi="標楷體" w:hint="eastAsia"/>
          <w:sz w:val="32"/>
          <w:szCs w:val="32"/>
        </w:rPr>
        <w:t>1</w:t>
      </w:r>
      <w:r w:rsidR="00F00675" w:rsidRPr="0072395E">
        <w:rPr>
          <w:rFonts w:ascii="標楷體" w:eastAsia="標楷體" w:hAnsi="標楷體" w:hint="eastAsia"/>
          <w:sz w:val="32"/>
          <w:szCs w:val="32"/>
        </w:rPr>
        <w:t>1</w:t>
      </w:r>
      <w:r w:rsidR="00B715C5">
        <w:rPr>
          <w:rFonts w:ascii="標楷體" w:eastAsia="標楷體" w:hAnsi="標楷體" w:hint="eastAsia"/>
          <w:sz w:val="32"/>
          <w:szCs w:val="32"/>
        </w:rPr>
        <w:t>3</w:t>
      </w:r>
      <w:proofErr w:type="gramEnd"/>
      <w:r w:rsidR="00684EFA" w:rsidRPr="0072395E">
        <w:rPr>
          <w:rFonts w:ascii="標楷體" w:eastAsia="標楷體" w:hAnsi="標楷體" w:hint="eastAsia"/>
          <w:sz w:val="32"/>
          <w:szCs w:val="32"/>
        </w:rPr>
        <w:t>年</w:t>
      </w:r>
      <w:r w:rsidRPr="0072395E">
        <w:rPr>
          <w:rFonts w:ascii="標楷體" w:eastAsia="標楷體" w:hAnsi="標楷體" w:hint="eastAsia"/>
          <w:sz w:val="32"/>
          <w:szCs w:val="32"/>
        </w:rPr>
        <w:t>度新竹市總決算</w:t>
      </w:r>
      <w:r w:rsidR="0063404B" w:rsidRPr="0072395E">
        <w:rPr>
          <w:rFonts w:ascii="標楷體" w:eastAsia="標楷體" w:hAnsi="標楷體" w:hint="eastAsia"/>
          <w:sz w:val="32"/>
          <w:szCs w:val="32"/>
        </w:rPr>
        <w:t>暨</w:t>
      </w:r>
      <w:r w:rsidRPr="0072395E">
        <w:rPr>
          <w:rFonts w:ascii="標楷體" w:eastAsia="標楷體" w:hAnsi="標楷體" w:hint="eastAsia"/>
          <w:sz w:val="32"/>
          <w:szCs w:val="32"/>
        </w:rPr>
        <w:t>附屬單位決算及綜計表，</w:t>
      </w:r>
      <w:r w:rsidR="00684EFA" w:rsidRPr="0072395E">
        <w:rPr>
          <w:rFonts w:ascii="標楷體" w:eastAsia="標楷體" w:hAnsi="標楷體" w:hint="eastAsia"/>
          <w:sz w:val="32"/>
          <w:szCs w:val="32"/>
        </w:rPr>
        <w:t>係由</w:t>
      </w:r>
      <w:r w:rsidRPr="0072395E">
        <w:rPr>
          <w:rFonts w:ascii="標楷體" w:eastAsia="標楷體" w:hAnsi="標楷體" w:hint="eastAsia"/>
          <w:sz w:val="32"/>
          <w:szCs w:val="32"/>
        </w:rPr>
        <w:t>新竹</w:t>
      </w:r>
      <w:r w:rsidR="008E7252" w:rsidRPr="0072395E">
        <w:rPr>
          <w:rFonts w:ascii="標楷體" w:eastAsia="標楷體" w:hAnsi="標楷體" w:hint="eastAsia"/>
          <w:sz w:val="32"/>
          <w:szCs w:val="32"/>
        </w:rPr>
        <w:t>市政府</w:t>
      </w:r>
      <w:r w:rsidRPr="0072395E">
        <w:rPr>
          <w:rFonts w:ascii="標楷體" w:eastAsia="標楷體" w:hAnsi="標楷體" w:hint="eastAsia"/>
          <w:sz w:val="32"/>
          <w:szCs w:val="32"/>
        </w:rPr>
        <w:t>依</w:t>
      </w:r>
      <w:r w:rsidR="008E7252" w:rsidRPr="0072395E">
        <w:rPr>
          <w:rFonts w:ascii="標楷體" w:eastAsia="標楷體" w:hAnsi="標楷體" w:hint="eastAsia"/>
          <w:sz w:val="32"/>
          <w:szCs w:val="32"/>
        </w:rPr>
        <w:t>照</w:t>
      </w:r>
      <w:r w:rsidR="00684EFA" w:rsidRPr="0072395E">
        <w:rPr>
          <w:rFonts w:ascii="標楷體" w:eastAsia="標楷體" w:hAnsi="標楷體" w:hint="eastAsia"/>
          <w:sz w:val="32"/>
          <w:szCs w:val="32"/>
        </w:rPr>
        <w:t>地方制度法第42條規定</w:t>
      </w:r>
      <w:r w:rsidRPr="0072395E">
        <w:rPr>
          <w:rFonts w:ascii="標楷體" w:eastAsia="標楷體" w:hAnsi="標楷體" w:hint="eastAsia"/>
          <w:sz w:val="32"/>
          <w:szCs w:val="32"/>
        </w:rPr>
        <w:t>，於</w:t>
      </w:r>
      <w:r w:rsidR="000745BA" w:rsidRPr="0072395E">
        <w:rPr>
          <w:rFonts w:ascii="標楷體" w:eastAsia="標楷體" w:hAnsi="標楷體" w:hint="eastAsia"/>
          <w:sz w:val="32"/>
          <w:szCs w:val="32"/>
        </w:rPr>
        <w:t>1</w:t>
      </w:r>
      <w:r w:rsidR="006B32FB" w:rsidRPr="0072395E">
        <w:rPr>
          <w:rFonts w:ascii="標楷體" w:eastAsia="標楷體" w:hAnsi="標楷體" w:hint="eastAsia"/>
          <w:sz w:val="32"/>
          <w:szCs w:val="32"/>
        </w:rPr>
        <w:t>1</w:t>
      </w:r>
      <w:r w:rsidR="00B715C5">
        <w:rPr>
          <w:rFonts w:ascii="標楷體" w:eastAsia="標楷體" w:hAnsi="標楷體" w:hint="eastAsia"/>
          <w:sz w:val="32"/>
          <w:szCs w:val="32"/>
        </w:rPr>
        <w:t>4</w:t>
      </w:r>
      <w:r w:rsidRPr="0072395E">
        <w:rPr>
          <w:rFonts w:ascii="標楷體" w:eastAsia="標楷體" w:hAnsi="標楷體" w:hint="eastAsia"/>
          <w:sz w:val="32"/>
          <w:szCs w:val="32"/>
        </w:rPr>
        <w:t>年4月</w:t>
      </w:r>
      <w:r w:rsidR="00A62C55" w:rsidRPr="0072395E">
        <w:rPr>
          <w:rFonts w:ascii="標楷體" w:eastAsia="標楷體" w:hAnsi="標楷體" w:hint="eastAsia"/>
          <w:sz w:val="32"/>
          <w:szCs w:val="32"/>
        </w:rPr>
        <w:t>30</w:t>
      </w:r>
      <w:r w:rsidRPr="0072395E">
        <w:rPr>
          <w:rFonts w:ascii="標楷體" w:eastAsia="標楷體" w:hAnsi="標楷體" w:hint="eastAsia"/>
          <w:sz w:val="32"/>
          <w:szCs w:val="32"/>
        </w:rPr>
        <w:t>日函送</w:t>
      </w:r>
      <w:r w:rsidR="0068033A" w:rsidRPr="0072395E">
        <w:rPr>
          <w:rFonts w:ascii="標楷體" w:eastAsia="標楷體" w:hAnsi="標楷體" w:hint="eastAsia"/>
          <w:sz w:val="32"/>
          <w:szCs w:val="32"/>
        </w:rPr>
        <w:t>到</w:t>
      </w:r>
      <w:r w:rsidRPr="0072395E">
        <w:rPr>
          <w:rFonts w:ascii="標楷體" w:eastAsia="標楷體" w:hAnsi="標楷體" w:hint="eastAsia"/>
          <w:sz w:val="32"/>
          <w:szCs w:val="32"/>
        </w:rPr>
        <w:t>室，</w:t>
      </w:r>
      <w:proofErr w:type="gramStart"/>
      <w:r w:rsidRPr="0072395E">
        <w:rPr>
          <w:rFonts w:ascii="標楷體" w:eastAsia="標楷體" w:hAnsi="標楷體" w:hint="eastAsia"/>
          <w:sz w:val="32"/>
          <w:szCs w:val="32"/>
        </w:rPr>
        <w:t>本室依</w:t>
      </w:r>
      <w:r w:rsidR="008E7252" w:rsidRPr="0072395E">
        <w:rPr>
          <w:rFonts w:ascii="標楷體" w:eastAsia="標楷體" w:hAnsi="標楷體" w:hint="eastAsia"/>
          <w:sz w:val="32"/>
          <w:szCs w:val="32"/>
        </w:rPr>
        <w:t>照</w:t>
      </w:r>
      <w:proofErr w:type="gramEnd"/>
      <w:r w:rsidR="00684EFA" w:rsidRPr="0072395E">
        <w:rPr>
          <w:rFonts w:ascii="標楷體" w:eastAsia="標楷體" w:hAnsi="標楷體" w:hint="eastAsia"/>
          <w:sz w:val="32"/>
          <w:szCs w:val="32"/>
        </w:rPr>
        <w:t>同法條規定</w:t>
      </w:r>
      <w:r w:rsidRPr="0072395E">
        <w:rPr>
          <w:rFonts w:ascii="標楷體" w:eastAsia="標楷體" w:hAnsi="標楷體" w:hint="eastAsia"/>
          <w:sz w:val="32"/>
          <w:szCs w:val="32"/>
        </w:rPr>
        <w:t>，</w:t>
      </w:r>
      <w:r w:rsidR="00684EFA" w:rsidRPr="0072395E">
        <w:rPr>
          <w:rFonts w:ascii="標楷體" w:eastAsia="標楷體" w:hAnsi="標楷體" w:hint="eastAsia"/>
          <w:sz w:val="32"/>
          <w:szCs w:val="32"/>
        </w:rPr>
        <w:t>已</w:t>
      </w:r>
      <w:r w:rsidRPr="0072395E">
        <w:rPr>
          <w:rFonts w:ascii="標楷體" w:eastAsia="標楷體" w:hAnsi="標楷體" w:hint="eastAsia"/>
          <w:sz w:val="32"/>
          <w:szCs w:val="32"/>
        </w:rPr>
        <w:t>於</w:t>
      </w:r>
      <w:r w:rsidR="00684EFA" w:rsidRPr="0072395E">
        <w:rPr>
          <w:rFonts w:ascii="標楷體" w:eastAsia="標楷體" w:hAnsi="標楷體" w:hint="eastAsia"/>
          <w:sz w:val="32"/>
          <w:szCs w:val="32"/>
        </w:rPr>
        <w:t>3個月內</w:t>
      </w:r>
      <w:r w:rsidRPr="0072395E">
        <w:rPr>
          <w:rFonts w:ascii="標楷體" w:eastAsia="標楷體" w:hAnsi="標楷體" w:hint="eastAsia"/>
          <w:sz w:val="32"/>
          <w:szCs w:val="32"/>
        </w:rPr>
        <w:t>完成審核，編造最終審定數額表，</w:t>
      </w:r>
      <w:r w:rsidR="008E7252" w:rsidRPr="0072395E">
        <w:rPr>
          <w:rFonts w:ascii="標楷體" w:eastAsia="標楷體" w:hAnsi="標楷體" w:hint="eastAsia"/>
          <w:sz w:val="32"/>
          <w:szCs w:val="32"/>
        </w:rPr>
        <w:t>並</w:t>
      </w:r>
      <w:r w:rsidRPr="0072395E">
        <w:rPr>
          <w:rFonts w:ascii="標楷體" w:eastAsia="標楷體" w:hAnsi="標楷體" w:hint="eastAsia"/>
          <w:sz w:val="32"/>
          <w:szCs w:val="32"/>
        </w:rPr>
        <w:t>提出</w:t>
      </w:r>
      <w:r w:rsidR="008A7B0E" w:rsidRPr="0072395E">
        <w:rPr>
          <w:rFonts w:ascii="標楷體" w:eastAsia="標楷體" w:hAnsi="標楷體" w:hint="eastAsia"/>
          <w:sz w:val="32"/>
          <w:szCs w:val="32"/>
        </w:rPr>
        <w:t>總決算暨附屬單位決算及綜計表審核報告</w:t>
      </w:r>
      <w:r w:rsidRPr="0072395E">
        <w:rPr>
          <w:rFonts w:ascii="標楷體" w:eastAsia="標楷體" w:hAnsi="標楷體" w:hint="eastAsia"/>
          <w:sz w:val="32"/>
          <w:szCs w:val="32"/>
        </w:rPr>
        <w:t>。</w:t>
      </w:r>
    </w:p>
    <w:p w:rsidR="00DD4A35" w:rsidRPr="0072395E" w:rsidRDefault="0006186A" w:rsidP="0039664F">
      <w:pPr>
        <w:pStyle w:val="a3"/>
        <w:overflowPunct w:val="0"/>
        <w:snapToGrid w:val="0"/>
        <w:spacing w:line="824" w:lineRule="exact"/>
        <w:ind w:firstLineChars="200" w:firstLine="640"/>
        <w:jc w:val="both"/>
        <w:rPr>
          <w:rFonts w:ascii="標楷體" w:eastAsia="標楷體" w:hAnsi="標楷體"/>
          <w:sz w:val="32"/>
          <w:szCs w:val="32"/>
        </w:rPr>
      </w:pPr>
      <w:proofErr w:type="gramStart"/>
      <w:r w:rsidRPr="0072395E">
        <w:rPr>
          <w:rFonts w:ascii="標楷體" w:eastAsia="標楷體" w:hAnsi="標楷體" w:hint="eastAsia"/>
          <w:sz w:val="32"/>
          <w:szCs w:val="32"/>
        </w:rPr>
        <w:t>11</w:t>
      </w:r>
      <w:r w:rsidR="00B715C5">
        <w:rPr>
          <w:rFonts w:ascii="標楷體" w:eastAsia="標楷體" w:hAnsi="標楷體" w:hint="eastAsia"/>
          <w:sz w:val="32"/>
          <w:szCs w:val="32"/>
        </w:rPr>
        <w:t>3</w:t>
      </w:r>
      <w:proofErr w:type="gramEnd"/>
      <w:r w:rsidR="00CE2E56" w:rsidRPr="0072395E">
        <w:rPr>
          <w:rFonts w:ascii="標楷體" w:eastAsia="標楷體" w:hAnsi="標楷體" w:hint="eastAsia"/>
          <w:sz w:val="32"/>
          <w:szCs w:val="32"/>
        </w:rPr>
        <w:t>年度</w:t>
      </w:r>
      <w:r w:rsidR="00DD4A35" w:rsidRPr="0072395E">
        <w:rPr>
          <w:rFonts w:ascii="標楷體" w:eastAsia="標楷體" w:hAnsi="標楷體" w:hint="eastAsia"/>
          <w:sz w:val="32"/>
          <w:szCs w:val="32"/>
        </w:rPr>
        <w:t>新竹市計有編列單位決算之公務機關1</w:t>
      </w:r>
      <w:r w:rsidR="00204A7D" w:rsidRPr="0072395E">
        <w:rPr>
          <w:rFonts w:ascii="標楷體" w:eastAsia="標楷體" w:hAnsi="標楷體"/>
          <w:sz w:val="32"/>
          <w:szCs w:val="32"/>
        </w:rPr>
        <w:t>9</w:t>
      </w:r>
      <w:r w:rsidR="00DD4A35" w:rsidRPr="0072395E">
        <w:rPr>
          <w:rFonts w:ascii="標楷體" w:eastAsia="標楷體" w:hAnsi="標楷體" w:hint="eastAsia"/>
          <w:sz w:val="32"/>
          <w:szCs w:val="32"/>
        </w:rPr>
        <w:t>個；編列附屬單位決算之</w:t>
      </w:r>
      <w:r w:rsidR="007A6B43" w:rsidRPr="0072395E">
        <w:rPr>
          <w:rFonts w:ascii="標楷體" w:eastAsia="標楷體" w:hAnsi="標楷體" w:hint="eastAsia"/>
          <w:sz w:val="32"/>
          <w:szCs w:val="32"/>
        </w:rPr>
        <w:t>市</w:t>
      </w:r>
      <w:r w:rsidR="00DD4A35" w:rsidRPr="0072395E">
        <w:rPr>
          <w:rFonts w:ascii="標楷體" w:eastAsia="標楷體" w:hAnsi="標楷體" w:hint="eastAsia"/>
          <w:sz w:val="32"/>
          <w:szCs w:val="32"/>
        </w:rPr>
        <w:t>營事業機關單位1個</w:t>
      </w:r>
      <w:r w:rsidR="00B86848" w:rsidRPr="0072395E">
        <w:rPr>
          <w:rFonts w:ascii="標楷體" w:eastAsia="標楷體" w:hAnsi="標楷體" w:hint="eastAsia"/>
          <w:sz w:val="32"/>
          <w:szCs w:val="32"/>
        </w:rPr>
        <w:t>；編列附屬單位決算之</w:t>
      </w:r>
      <w:r w:rsidR="00DD4A35" w:rsidRPr="0072395E">
        <w:rPr>
          <w:rFonts w:ascii="標楷體" w:eastAsia="標楷體" w:hAnsi="標楷體" w:hint="eastAsia"/>
          <w:sz w:val="32"/>
          <w:szCs w:val="32"/>
        </w:rPr>
        <w:t>非營業特種基金單位</w:t>
      </w:r>
      <w:r w:rsidR="00204A7D" w:rsidRPr="0072395E">
        <w:rPr>
          <w:rFonts w:ascii="標楷體" w:eastAsia="標楷體" w:hAnsi="標楷體"/>
          <w:sz w:val="32"/>
          <w:szCs w:val="32"/>
        </w:rPr>
        <w:t>1</w:t>
      </w:r>
      <w:r w:rsidR="00B07313" w:rsidRPr="0072395E">
        <w:rPr>
          <w:rFonts w:ascii="標楷體" w:eastAsia="標楷體" w:hAnsi="標楷體" w:hint="eastAsia"/>
          <w:sz w:val="32"/>
          <w:szCs w:val="32"/>
        </w:rPr>
        <w:t>3</w:t>
      </w:r>
      <w:r w:rsidR="00DD4A35" w:rsidRPr="0072395E">
        <w:rPr>
          <w:rFonts w:ascii="標楷體" w:eastAsia="標楷體" w:hAnsi="標楷體" w:hint="eastAsia"/>
          <w:sz w:val="32"/>
          <w:szCs w:val="32"/>
        </w:rPr>
        <w:t>個</w:t>
      </w:r>
      <w:r w:rsidR="00A74D9F" w:rsidRPr="0072395E">
        <w:rPr>
          <w:rFonts w:ascii="標楷體" w:eastAsia="標楷體" w:hAnsi="標楷體" w:hint="eastAsia"/>
          <w:sz w:val="32"/>
          <w:szCs w:val="32"/>
        </w:rPr>
        <w:t>（</w:t>
      </w:r>
      <w:r w:rsidR="00B86848" w:rsidRPr="0072395E">
        <w:rPr>
          <w:rFonts w:ascii="標楷體" w:eastAsia="標楷體" w:hAnsi="標楷體" w:hint="eastAsia"/>
          <w:sz w:val="32"/>
          <w:szCs w:val="32"/>
        </w:rPr>
        <w:t>分預算及作業單位4</w:t>
      </w:r>
      <w:r w:rsidR="00BD1219" w:rsidRPr="0072395E">
        <w:rPr>
          <w:rFonts w:ascii="標楷體" w:eastAsia="標楷體" w:hAnsi="標楷體" w:hint="eastAsia"/>
          <w:sz w:val="32"/>
          <w:szCs w:val="32"/>
        </w:rPr>
        <w:t>9</w:t>
      </w:r>
      <w:r w:rsidR="00B86848" w:rsidRPr="0072395E">
        <w:rPr>
          <w:rFonts w:ascii="標楷體" w:eastAsia="標楷體" w:hAnsi="標楷體" w:hint="eastAsia"/>
          <w:sz w:val="32"/>
          <w:szCs w:val="32"/>
        </w:rPr>
        <w:t>個</w:t>
      </w:r>
      <w:r w:rsidR="00A74D9F" w:rsidRPr="0072395E">
        <w:rPr>
          <w:rFonts w:ascii="標楷體" w:eastAsia="標楷體" w:hAnsi="標楷體" w:hint="eastAsia"/>
          <w:sz w:val="32"/>
          <w:szCs w:val="32"/>
        </w:rPr>
        <w:t>）</w:t>
      </w:r>
      <w:r w:rsidR="00DD4A35" w:rsidRPr="0072395E">
        <w:rPr>
          <w:rFonts w:ascii="標楷體" w:eastAsia="標楷體" w:hAnsi="標楷體" w:hint="eastAsia"/>
          <w:sz w:val="32"/>
          <w:szCs w:val="32"/>
        </w:rPr>
        <w:t>。總計審核</w:t>
      </w:r>
      <w:r w:rsidR="00416303" w:rsidRPr="0072395E">
        <w:rPr>
          <w:rFonts w:ascii="標楷體" w:eastAsia="標楷體" w:hAnsi="標楷體" w:hint="eastAsia"/>
          <w:sz w:val="32"/>
          <w:szCs w:val="32"/>
        </w:rPr>
        <w:t>3</w:t>
      </w:r>
      <w:r w:rsidR="00B07313" w:rsidRPr="0072395E">
        <w:rPr>
          <w:rFonts w:ascii="標楷體" w:eastAsia="標楷體" w:hAnsi="標楷體" w:hint="eastAsia"/>
          <w:sz w:val="32"/>
          <w:szCs w:val="32"/>
        </w:rPr>
        <w:t>3</w:t>
      </w:r>
      <w:r w:rsidR="00DD4A35" w:rsidRPr="0072395E">
        <w:rPr>
          <w:rFonts w:ascii="標楷體" w:eastAsia="標楷體" w:hAnsi="標楷體" w:hint="eastAsia"/>
          <w:sz w:val="32"/>
          <w:szCs w:val="32"/>
        </w:rPr>
        <w:t>個機關單位</w:t>
      </w:r>
      <w:r w:rsidR="00A74D9F" w:rsidRPr="0072395E">
        <w:rPr>
          <w:rFonts w:ascii="標楷體" w:eastAsia="標楷體" w:hAnsi="標楷體" w:hint="eastAsia"/>
          <w:sz w:val="32"/>
          <w:szCs w:val="32"/>
        </w:rPr>
        <w:t>（</w:t>
      </w:r>
      <w:r w:rsidR="00DD4A35" w:rsidRPr="0072395E">
        <w:rPr>
          <w:rFonts w:ascii="標楷體" w:eastAsia="標楷體" w:hAnsi="標楷體" w:hint="eastAsia"/>
          <w:sz w:val="32"/>
          <w:szCs w:val="32"/>
        </w:rPr>
        <w:t>分預算</w:t>
      </w:r>
      <w:r w:rsidR="00B86848" w:rsidRPr="0072395E">
        <w:rPr>
          <w:rFonts w:ascii="標楷體" w:eastAsia="標楷體" w:hAnsi="標楷體" w:hint="eastAsia"/>
          <w:sz w:val="32"/>
          <w:szCs w:val="32"/>
        </w:rPr>
        <w:t>及作業單位</w:t>
      </w:r>
      <w:r w:rsidR="00DD4A35" w:rsidRPr="0072395E">
        <w:rPr>
          <w:rFonts w:ascii="標楷體" w:eastAsia="標楷體" w:hAnsi="標楷體" w:hint="eastAsia"/>
          <w:sz w:val="32"/>
          <w:szCs w:val="32"/>
        </w:rPr>
        <w:t>4</w:t>
      </w:r>
      <w:r w:rsidR="00F547D9" w:rsidRPr="0072395E">
        <w:rPr>
          <w:rFonts w:ascii="標楷體" w:eastAsia="標楷體" w:hAnsi="標楷體"/>
          <w:sz w:val="32"/>
          <w:szCs w:val="32"/>
        </w:rPr>
        <w:t>9</w:t>
      </w:r>
      <w:r w:rsidR="00DD4A35" w:rsidRPr="0072395E">
        <w:rPr>
          <w:rFonts w:ascii="標楷體" w:eastAsia="標楷體" w:hAnsi="標楷體" w:hint="eastAsia"/>
          <w:sz w:val="32"/>
          <w:szCs w:val="32"/>
        </w:rPr>
        <w:t>個</w:t>
      </w:r>
      <w:r w:rsidR="00A74D9F" w:rsidRPr="0072395E">
        <w:rPr>
          <w:rFonts w:ascii="標楷體" w:eastAsia="標楷體" w:hAnsi="標楷體" w:hint="eastAsia"/>
          <w:sz w:val="32"/>
          <w:szCs w:val="32"/>
        </w:rPr>
        <w:t>）</w:t>
      </w:r>
      <w:r w:rsidR="00DD4A35" w:rsidRPr="0072395E">
        <w:rPr>
          <w:rFonts w:ascii="標楷體" w:eastAsia="標楷體" w:hAnsi="標楷體" w:hint="eastAsia"/>
          <w:sz w:val="32"/>
          <w:szCs w:val="32"/>
        </w:rPr>
        <w:t>之決算。</w:t>
      </w:r>
    </w:p>
    <w:p w:rsidR="00DD4A35" w:rsidRPr="0072395E" w:rsidRDefault="0006186A" w:rsidP="0039664F">
      <w:pPr>
        <w:pStyle w:val="a3"/>
        <w:overflowPunct w:val="0"/>
        <w:snapToGrid w:val="0"/>
        <w:spacing w:line="824" w:lineRule="exact"/>
        <w:ind w:firstLineChars="200" w:firstLine="640"/>
        <w:jc w:val="both"/>
        <w:rPr>
          <w:rFonts w:ascii="標楷體" w:eastAsia="標楷體" w:hAnsi="標楷體"/>
          <w:sz w:val="32"/>
          <w:szCs w:val="32"/>
        </w:rPr>
      </w:pPr>
      <w:proofErr w:type="gramStart"/>
      <w:r w:rsidRPr="0072395E">
        <w:rPr>
          <w:rFonts w:ascii="標楷體" w:eastAsia="標楷體" w:hAnsi="標楷體" w:hint="eastAsia"/>
          <w:sz w:val="32"/>
          <w:szCs w:val="32"/>
        </w:rPr>
        <w:t>11</w:t>
      </w:r>
      <w:r w:rsidR="00B715C5">
        <w:rPr>
          <w:rFonts w:ascii="標楷體" w:eastAsia="標楷體" w:hAnsi="標楷體" w:hint="eastAsia"/>
          <w:sz w:val="32"/>
          <w:szCs w:val="32"/>
        </w:rPr>
        <w:t>3</w:t>
      </w:r>
      <w:proofErr w:type="gramEnd"/>
      <w:r w:rsidR="00CE2E56" w:rsidRPr="0072395E">
        <w:rPr>
          <w:rFonts w:ascii="標楷體" w:eastAsia="標楷體" w:hAnsi="標楷體" w:hint="eastAsia"/>
          <w:sz w:val="32"/>
          <w:szCs w:val="32"/>
        </w:rPr>
        <w:t>年度</w:t>
      </w:r>
      <w:r w:rsidR="00DD4A35" w:rsidRPr="0072395E">
        <w:rPr>
          <w:rFonts w:ascii="標楷體" w:eastAsia="標楷體" w:hAnsi="標楷體" w:hint="eastAsia"/>
          <w:sz w:val="32"/>
          <w:szCs w:val="32"/>
        </w:rPr>
        <w:t>新竹市總決算審核結果，</w:t>
      </w:r>
      <w:r w:rsidR="004A688A" w:rsidRPr="0072395E">
        <w:rPr>
          <w:rFonts w:ascii="標楷體" w:eastAsia="標楷體" w:hAnsi="標楷體" w:hint="eastAsia"/>
          <w:sz w:val="32"/>
          <w:szCs w:val="32"/>
        </w:rPr>
        <w:t>歲入決算審定為</w:t>
      </w:r>
      <w:r w:rsidR="00B715C5">
        <w:rPr>
          <w:rFonts w:ascii="標楷體" w:eastAsia="標楷體" w:hAnsi="標楷體" w:hint="eastAsia"/>
          <w:sz w:val="32"/>
          <w:szCs w:val="32"/>
        </w:rPr>
        <w:t>292</w:t>
      </w:r>
      <w:r w:rsidR="004A688A" w:rsidRPr="0072395E">
        <w:rPr>
          <w:rFonts w:ascii="標楷體" w:eastAsia="標楷體" w:hAnsi="標楷體" w:hint="eastAsia"/>
          <w:sz w:val="32"/>
          <w:szCs w:val="32"/>
        </w:rPr>
        <w:t>億</w:t>
      </w:r>
      <w:r w:rsidR="00A62C55" w:rsidRPr="0072395E">
        <w:rPr>
          <w:rFonts w:ascii="標楷體" w:eastAsia="標楷體" w:hAnsi="標楷體" w:hint="eastAsia"/>
          <w:sz w:val="32"/>
          <w:szCs w:val="32"/>
        </w:rPr>
        <w:t>1</w:t>
      </w:r>
      <w:r w:rsidR="00B715C5">
        <w:rPr>
          <w:rFonts w:ascii="標楷體" w:eastAsia="標楷體" w:hAnsi="標楷體" w:hint="eastAsia"/>
          <w:sz w:val="32"/>
          <w:szCs w:val="32"/>
        </w:rPr>
        <w:t>78</w:t>
      </w:r>
      <w:r w:rsidR="004A688A" w:rsidRPr="0072395E">
        <w:rPr>
          <w:rFonts w:ascii="標楷體" w:eastAsia="標楷體" w:hAnsi="標楷體" w:hint="eastAsia"/>
          <w:sz w:val="32"/>
          <w:szCs w:val="32"/>
        </w:rPr>
        <w:t>萬餘元</w:t>
      </w:r>
      <w:r w:rsidR="00DD4A35" w:rsidRPr="0072395E">
        <w:rPr>
          <w:rFonts w:ascii="標楷體" w:eastAsia="標楷體" w:hAnsi="標楷體" w:hint="eastAsia"/>
          <w:sz w:val="32"/>
          <w:szCs w:val="32"/>
        </w:rPr>
        <w:t>，</w:t>
      </w:r>
      <w:r w:rsidR="00DD4A35" w:rsidRPr="00B715C5">
        <w:rPr>
          <w:rFonts w:ascii="標楷體" w:eastAsia="標楷體" w:hAnsi="標楷體" w:hint="eastAsia"/>
          <w:sz w:val="32"/>
          <w:szCs w:val="32"/>
        </w:rPr>
        <w:t>較預算</w:t>
      </w:r>
      <w:r w:rsidR="00B715C5" w:rsidRPr="00B715C5">
        <w:rPr>
          <w:rFonts w:ascii="標楷體" w:eastAsia="標楷體" w:hAnsi="標楷體" w:hint="eastAsia"/>
          <w:sz w:val="32"/>
          <w:szCs w:val="32"/>
        </w:rPr>
        <w:t>增加18</w:t>
      </w:r>
      <w:r w:rsidR="004A688A" w:rsidRPr="00B715C5">
        <w:rPr>
          <w:rFonts w:ascii="標楷體" w:eastAsia="標楷體" w:hAnsi="標楷體" w:hint="eastAsia"/>
          <w:sz w:val="32"/>
          <w:szCs w:val="32"/>
        </w:rPr>
        <w:t>億</w:t>
      </w:r>
      <w:r w:rsidR="00B715C5" w:rsidRPr="00B715C5">
        <w:rPr>
          <w:rFonts w:ascii="標楷體" w:eastAsia="標楷體" w:hAnsi="標楷體" w:hint="eastAsia"/>
          <w:sz w:val="32"/>
          <w:szCs w:val="32"/>
        </w:rPr>
        <w:t>271</w:t>
      </w:r>
      <w:r w:rsidR="004A688A" w:rsidRPr="00B715C5">
        <w:rPr>
          <w:rFonts w:ascii="標楷體" w:eastAsia="標楷體" w:hAnsi="標楷體" w:hint="eastAsia"/>
          <w:sz w:val="32"/>
          <w:szCs w:val="32"/>
        </w:rPr>
        <w:t>萬餘元，約</w:t>
      </w:r>
      <w:r w:rsidR="00B715C5" w:rsidRPr="00B715C5">
        <w:rPr>
          <w:rFonts w:ascii="標楷體" w:eastAsia="標楷體" w:hAnsi="標楷體" w:hint="eastAsia"/>
          <w:sz w:val="32"/>
          <w:szCs w:val="32"/>
        </w:rPr>
        <w:t>6</w:t>
      </w:r>
      <w:r w:rsidR="004A688A" w:rsidRPr="00B715C5">
        <w:rPr>
          <w:rFonts w:ascii="標楷體" w:eastAsia="標楷體" w:hAnsi="標楷體" w:hint="eastAsia"/>
          <w:sz w:val="32"/>
          <w:szCs w:val="32"/>
        </w:rPr>
        <w:t>.</w:t>
      </w:r>
      <w:r w:rsidR="00B715C5" w:rsidRPr="00B715C5">
        <w:rPr>
          <w:rFonts w:ascii="標楷體" w:eastAsia="標楷體" w:hAnsi="標楷體" w:hint="eastAsia"/>
          <w:sz w:val="32"/>
          <w:szCs w:val="32"/>
        </w:rPr>
        <w:t>58</w:t>
      </w:r>
      <w:r w:rsidR="004A688A" w:rsidRPr="00B715C5">
        <w:rPr>
          <w:rFonts w:ascii="標楷體" w:eastAsia="標楷體" w:hAnsi="標楷體" w:hint="eastAsia"/>
          <w:sz w:val="32"/>
          <w:szCs w:val="32"/>
        </w:rPr>
        <w:t>％</w:t>
      </w:r>
      <w:r w:rsidR="00DD4A35" w:rsidRPr="0072395E">
        <w:rPr>
          <w:rFonts w:ascii="標楷體" w:eastAsia="標楷體" w:hAnsi="標楷體" w:hint="eastAsia"/>
          <w:sz w:val="32"/>
          <w:szCs w:val="32"/>
        </w:rPr>
        <w:t>；歲出決算經修正減列</w:t>
      </w:r>
      <w:r w:rsidR="00B715C5">
        <w:rPr>
          <w:rFonts w:ascii="標楷體" w:eastAsia="標楷體" w:hAnsi="標楷體" w:hint="eastAsia"/>
          <w:sz w:val="32"/>
          <w:szCs w:val="32"/>
        </w:rPr>
        <w:t>1</w:t>
      </w:r>
      <w:r w:rsidR="004A688A" w:rsidRPr="0072395E">
        <w:rPr>
          <w:rFonts w:ascii="標楷體" w:eastAsia="標楷體" w:hAnsi="標楷體" w:hint="eastAsia"/>
          <w:sz w:val="32"/>
          <w:szCs w:val="32"/>
        </w:rPr>
        <w:t>,</w:t>
      </w:r>
      <w:r w:rsidR="00B715C5">
        <w:rPr>
          <w:rFonts w:ascii="標楷體" w:eastAsia="標楷體" w:hAnsi="標楷體" w:hint="eastAsia"/>
          <w:sz w:val="32"/>
          <w:szCs w:val="32"/>
        </w:rPr>
        <w:t>833</w:t>
      </w:r>
      <w:r w:rsidR="004A688A" w:rsidRPr="0072395E">
        <w:rPr>
          <w:rFonts w:ascii="標楷體" w:eastAsia="標楷體" w:hAnsi="標楷體" w:hint="eastAsia"/>
          <w:sz w:val="32"/>
          <w:szCs w:val="32"/>
        </w:rPr>
        <w:t>萬</w:t>
      </w:r>
      <w:r w:rsidR="00DD4A35" w:rsidRPr="0072395E">
        <w:rPr>
          <w:rFonts w:ascii="標楷體" w:eastAsia="標楷體" w:hAnsi="標楷體" w:hint="eastAsia"/>
          <w:sz w:val="32"/>
          <w:szCs w:val="32"/>
        </w:rPr>
        <w:t>餘元，審定為</w:t>
      </w:r>
      <w:r w:rsidR="00B715C5" w:rsidRPr="00B715C5">
        <w:rPr>
          <w:rFonts w:ascii="標楷體" w:eastAsia="標楷體" w:hAnsi="標楷體" w:hint="eastAsia"/>
          <w:sz w:val="32"/>
          <w:szCs w:val="32"/>
        </w:rPr>
        <w:t>258億4,088萬餘元</w:t>
      </w:r>
      <w:r w:rsidR="00DD4A35" w:rsidRPr="0072395E">
        <w:rPr>
          <w:rFonts w:ascii="標楷體" w:eastAsia="標楷體" w:hAnsi="標楷體" w:hint="eastAsia"/>
          <w:sz w:val="32"/>
          <w:szCs w:val="32"/>
        </w:rPr>
        <w:t>，</w:t>
      </w:r>
      <w:r w:rsidR="00DD4A35" w:rsidRPr="00B715C5">
        <w:rPr>
          <w:rFonts w:ascii="標楷體" w:eastAsia="標楷體" w:hAnsi="標楷體" w:hint="eastAsia"/>
          <w:sz w:val="32"/>
          <w:szCs w:val="32"/>
        </w:rPr>
        <w:t>較預算減</w:t>
      </w:r>
      <w:r w:rsidR="001777D0">
        <w:rPr>
          <w:rFonts w:ascii="標楷體" w:eastAsia="標楷體" w:hAnsi="標楷體" w:hint="eastAsia"/>
          <w:sz w:val="32"/>
          <w:szCs w:val="32"/>
        </w:rPr>
        <w:t>少</w:t>
      </w:r>
      <w:r w:rsidR="00B715C5" w:rsidRPr="00B715C5">
        <w:rPr>
          <w:rFonts w:ascii="標楷體" w:eastAsia="標楷體" w:hAnsi="標楷體" w:hint="eastAsia"/>
          <w:sz w:val="32"/>
          <w:szCs w:val="32"/>
        </w:rPr>
        <w:t>22</w:t>
      </w:r>
      <w:r w:rsidR="004A688A" w:rsidRPr="00B715C5">
        <w:rPr>
          <w:rFonts w:ascii="標楷體" w:eastAsia="標楷體" w:hAnsi="標楷體" w:hint="eastAsia"/>
          <w:sz w:val="32"/>
          <w:szCs w:val="32"/>
        </w:rPr>
        <w:t>億</w:t>
      </w:r>
      <w:r w:rsidR="005F55FD" w:rsidRPr="00B715C5">
        <w:rPr>
          <w:rFonts w:ascii="標楷體" w:eastAsia="標楷體" w:hAnsi="標楷體" w:hint="eastAsia"/>
          <w:sz w:val="32"/>
          <w:szCs w:val="32"/>
        </w:rPr>
        <w:t>6</w:t>
      </w:r>
      <w:r w:rsidR="004A688A" w:rsidRPr="00B715C5">
        <w:rPr>
          <w:rFonts w:ascii="標楷體" w:eastAsia="標楷體" w:hAnsi="標楷體" w:hint="eastAsia"/>
          <w:sz w:val="32"/>
          <w:szCs w:val="32"/>
        </w:rPr>
        <w:t>,</w:t>
      </w:r>
      <w:r w:rsidR="00B715C5" w:rsidRPr="00B715C5">
        <w:rPr>
          <w:rFonts w:ascii="標楷體" w:eastAsia="標楷體" w:hAnsi="標楷體" w:hint="eastAsia"/>
          <w:sz w:val="32"/>
          <w:szCs w:val="32"/>
        </w:rPr>
        <w:t>994</w:t>
      </w:r>
      <w:r w:rsidR="004A688A" w:rsidRPr="00B715C5">
        <w:rPr>
          <w:rFonts w:ascii="標楷體" w:eastAsia="標楷體" w:hAnsi="標楷體" w:hint="eastAsia"/>
          <w:sz w:val="32"/>
          <w:szCs w:val="32"/>
        </w:rPr>
        <w:t>萬餘元，</w:t>
      </w:r>
      <w:r w:rsidR="004A688A" w:rsidRPr="00B715C5">
        <w:rPr>
          <w:rFonts w:ascii="標楷體" w:eastAsia="標楷體" w:hAnsi="標楷體" w:hint="eastAsia"/>
          <w:sz w:val="32"/>
          <w:szCs w:val="32"/>
        </w:rPr>
        <w:lastRenderedPageBreak/>
        <w:t>約</w:t>
      </w:r>
      <w:r w:rsidR="00B715C5" w:rsidRPr="00B715C5">
        <w:rPr>
          <w:rFonts w:ascii="標楷體" w:eastAsia="標楷體" w:hAnsi="標楷體" w:hint="eastAsia"/>
          <w:sz w:val="32"/>
          <w:szCs w:val="32"/>
        </w:rPr>
        <w:t>8</w:t>
      </w:r>
      <w:r w:rsidR="004A688A" w:rsidRPr="00B715C5">
        <w:rPr>
          <w:rFonts w:ascii="標楷體" w:eastAsia="標楷體" w:hAnsi="標楷體" w:hint="eastAsia"/>
          <w:sz w:val="32"/>
          <w:szCs w:val="32"/>
        </w:rPr>
        <w:t>.</w:t>
      </w:r>
      <w:r w:rsidR="00B715C5" w:rsidRPr="00B715C5">
        <w:rPr>
          <w:rFonts w:ascii="標楷體" w:eastAsia="標楷體" w:hAnsi="標楷體" w:hint="eastAsia"/>
          <w:sz w:val="32"/>
          <w:szCs w:val="32"/>
        </w:rPr>
        <w:t>07</w:t>
      </w:r>
      <w:r w:rsidR="004A688A" w:rsidRPr="00B715C5">
        <w:rPr>
          <w:rFonts w:ascii="標楷體" w:eastAsia="標楷體" w:hAnsi="標楷體" w:hint="eastAsia"/>
          <w:sz w:val="32"/>
          <w:szCs w:val="32"/>
        </w:rPr>
        <w:t>％</w:t>
      </w:r>
      <w:r w:rsidR="00DD4A35" w:rsidRPr="0072395E">
        <w:rPr>
          <w:rFonts w:ascii="標楷體" w:eastAsia="標楷體" w:hAnsi="標楷體" w:hint="eastAsia"/>
          <w:sz w:val="32"/>
          <w:szCs w:val="32"/>
        </w:rPr>
        <w:t>；歲入歲出相抵，審定</w:t>
      </w:r>
      <w:bookmarkStart w:id="0" w:name="OLE_LINK1"/>
      <w:bookmarkStart w:id="1" w:name="OLE_LINK2"/>
      <w:r w:rsidR="006773FC" w:rsidRPr="0072395E">
        <w:rPr>
          <w:rFonts w:ascii="標楷體" w:eastAsia="標楷體" w:hAnsi="標楷體" w:hint="eastAsia"/>
          <w:sz w:val="32"/>
          <w:szCs w:val="32"/>
        </w:rPr>
        <w:t>歲入歲出</w:t>
      </w:r>
      <w:r w:rsidR="00B07313" w:rsidRPr="0072395E">
        <w:rPr>
          <w:rFonts w:ascii="標楷體" w:eastAsia="標楷體" w:hAnsi="標楷體" w:hint="eastAsia"/>
          <w:sz w:val="32"/>
          <w:szCs w:val="32"/>
        </w:rPr>
        <w:t>賸餘</w:t>
      </w:r>
      <w:r w:rsidR="00174836" w:rsidRPr="0072395E">
        <w:rPr>
          <w:rFonts w:ascii="標楷體" w:eastAsia="標楷體" w:hAnsi="標楷體" w:hint="eastAsia"/>
          <w:sz w:val="32"/>
          <w:szCs w:val="32"/>
        </w:rPr>
        <w:t>為</w:t>
      </w:r>
      <w:bookmarkEnd w:id="0"/>
      <w:bookmarkEnd w:id="1"/>
      <w:r w:rsidR="00B715C5" w:rsidRPr="00B715C5">
        <w:rPr>
          <w:rFonts w:ascii="標楷體" w:eastAsia="標楷體" w:hAnsi="標楷體" w:hint="eastAsia"/>
          <w:sz w:val="32"/>
          <w:szCs w:val="32"/>
        </w:rPr>
        <w:t>33億6,089萬餘元</w:t>
      </w:r>
      <w:r w:rsidR="00C6744F" w:rsidRPr="0072395E">
        <w:rPr>
          <w:rFonts w:ascii="標楷體" w:eastAsia="標楷體" w:hAnsi="標楷體" w:hint="eastAsia"/>
          <w:sz w:val="32"/>
          <w:szCs w:val="32"/>
        </w:rPr>
        <w:t>。</w:t>
      </w:r>
      <w:r w:rsidR="00500AFC">
        <w:rPr>
          <w:rFonts w:ascii="標楷體" w:eastAsia="標楷體" w:hAnsi="標楷體" w:hint="eastAsia"/>
          <w:sz w:val="32"/>
          <w:szCs w:val="32"/>
        </w:rPr>
        <w:t>年度中舉借債務4</w:t>
      </w:r>
      <w:r w:rsidR="001777D0">
        <w:rPr>
          <w:rFonts w:ascii="標楷體" w:eastAsia="標楷體" w:hAnsi="標楷體" w:hint="eastAsia"/>
          <w:sz w:val="32"/>
          <w:szCs w:val="32"/>
        </w:rPr>
        <w:t>8億元，</w:t>
      </w:r>
      <w:r w:rsidR="00500AFC">
        <w:rPr>
          <w:rFonts w:ascii="標楷體" w:eastAsia="標楷體" w:hAnsi="標楷體" w:hint="eastAsia"/>
          <w:sz w:val="32"/>
          <w:szCs w:val="32"/>
        </w:rPr>
        <w:t>償還債務6</w:t>
      </w:r>
      <w:r w:rsidR="001777D0">
        <w:rPr>
          <w:rFonts w:ascii="標楷體" w:eastAsia="標楷體" w:hAnsi="標楷體" w:hint="eastAsia"/>
          <w:sz w:val="32"/>
          <w:szCs w:val="32"/>
        </w:rPr>
        <w:t>8億元</w:t>
      </w:r>
      <w:r w:rsidR="00C6744F" w:rsidRPr="0072395E">
        <w:rPr>
          <w:rFonts w:ascii="標楷體" w:eastAsia="標楷體" w:hAnsi="標楷體" w:hint="eastAsia"/>
          <w:sz w:val="32"/>
          <w:szCs w:val="32"/>
        </w:rPr>
        <w:t>，</w:t>
      </w:r>
      <w:bookmarkStart w:id="2" w:name="_GoBack"/>
      <w:bookmarkEnd w:id="2"/>
      <w:r w:rsidR="00C6744F" w:rsidRPr="0072395E">
        <w:rPr>
          <w:rFonts w:ascii="標楷體" w:eastAsia="標楷體" w:hAnsi="標楷體" w:hint="eastAsia"/>
          <w:sz w:val="32"/>
          <w:szCs w:val="32"/>
        </w:rPr>
        <w:t>收支賸餘</w:t>
      </w:r>
      <w:r w:rsidR="00B715C5" w:rsidRPr="00B715C5">
        <w:rPr>
          <w:rFonts w:ascii="標楷體" w:eastAsia="標楷體" w:hAnsi="標楷體" w:hint="eastAsia"/>
          <w:sz w:val="32"/>
          <w:szCs w:val="32"/>
        </w:rPr>
        <w:t>13億6,089萬餘元</w:t>
      </w:r>
      <w:r w:rsidR="00C6744F" w:rsidRPr="0072395E">
        <w:rPr>
          <w:rFonts w:ascii="標楷體" w:eastAsia="標楷體" w:hAnsi="標楷體" w:hint="eastAsia"/>
          <w:sz w:val="32"/>
          <w:szCs w:val="32"/>
        </w:rPr>
        <w:t>。</w:t>
      </w:r>
    </w:p>
    <w:p w:rsidR="00DD4A35" w:rsidRPr="00B715C5" w:rsidRDefault="0006186A" w:rsidP="0039664F">
      <w:pPr>
        <w:pStyle w:val="a3"/>
        <w:overflowPunct w:val="0"/>
        <w:snapToGrid w:val="0"/>
        <w:spacing w:line="824" w:lineRule="exact"/>
        <w:ind w:firstLineChars="200" w:firstLine="640"/>
        <w:jc w:val="both"/>
        <w:rPr>
          <w:rFonts w:ascii="標楷體" w:eastAsia="標楷體" w:hAnsi="標楷體"/>
          <w:color w:val="00B050"/>
          <w:sz w:val="32"/>
          <w:szCs w:val="32"/>
          <w:highlight w:val="yellow"/>
        </w:rPr>
      </w:pPr>
      <w:proofErr w:type="gramStart"/>
      <w:r w:rsidRPr="004F2967">
        <w:rPr>
          <w:rFonts w:ascii="標楷體" w:eastAsia="標楷體" w:hAnsi="標楷體" w:hint="eastAsia"/>
          <w:sz w:val="32"/>
          <w:szCs w:val="32"/>
        </w:rPr>
        <w:t>11</w:t>
      </w:r>
      <w:r w:rsidR="00B715C5" w:rsidRPr="004F2967">
        <w:rPr>
          <w:rFonts w:ascii="標楷體" w:eastAsia="標楷體" w:hAnsi="標楷體" w:hint="eastAsia"/>
          <w:sz w:val="32"/>
          <w:szCs w:val="32"/>
        </w:rPr>
        <w:t>3</w:t>
      </w:r>
      <w:proofErr w:type="gramEnd"/>
      <w:r w:rsidR="00CE2E56" w:rsidRPr="004F2967">
        <w:rPr>
          <w:rFonts w:ascii="標楷體" w:eastAsia="標楷體" w:hAnsi="標楷體" w:hint="eastAsia"/>
          <w:sz w:val="32"/>
          <w:szCs w:val="32"/>
        </w:rPr>
        <w:t>年度</w:t>
      </w:r>
      <w:r w:rsidR="00DD4A35" w:rsidRPr="004F2967">
        <w:rPr>
          <w:rFonts w:ascii="標楷體" w:eastAsia="標楷體" w:hAnsi="標楷體" w:hint="eastAsia"/>
          <w:sz w:val="32"/>
          <w:szCs w:val="32"/>
        </w:rPr>
        <w:t>市營事業</w:t>
      </w:r>
      <w:r w:rsidR="00A74D9F" w:rsidRPr="004F2967">
        <w:rPr>
          <w:rFonts w:ascii="標楷體" w:eastAsia="標楷體" w:hAnsi="標楷體" w:hint="eastAsia"/>
          <w:sz w:val="32"/>
          <w:szCs w:val="32"/>
        </w:rPr>
        <w:t>（</w:t>
      </w:r>
      <w:r w:rsidR="00DD4A35" w:rsidRPr="004F2967">
        <w:rPr>
          <w:rFonts w:ascii="標楷體" w:eastAsia="標楷體" w:hAnsi="標楷體" w:hint="eastAsia"/>
          <w:sz w:val="32"/>
          <w:szCs w:val="32"/>
        </w:rPr>
        <w:t>總決算附屬單位決算營業部分</w:t>
      </w:r>
      <w:r w:rsidR="00A74D9F" w:rsidRPr="004F2967">
        <w:rPr>
          <w:rFonts w:ascii="標楷體" w:eastAsia="標楷體" w:hAnsi="標楷體" w:hint="eastAsia"/>
          <w:sz w:val="32"/>
          <w:szCs w:val="32"/>
        </w:rPr>
        <w:t>）</w:t>
      </w:r>
      <w:r w:rsidR="00DD4A35" w:rsidRPr="004F2967">
        <w:rPr>
          <w:rFonts w:ascii="標楷體" w:eastAsia="標楷體" w:hAnsi="標楷體" w:hint="eastAsia"/>
          <w:sz w:val="32"/>
          <w:szCs w:val="32"/>
        </w:rPr>
        <w:t>決算審核結果，</w:t>
      </w:r>
      <w:r w:rsidR="00F067B3" w:rsidRPr="004F2967">
        <w:rPr>
          <w:rFonts w:ascii="標楷體" w:eastAsia="標楷體" w:hAnsi="標楷體" w:hint="eastAsia"/>
          <w:sz w:val="32"/>
          <w:szCs w:val="32"/>
        </w:rPr>
        <w:t>審定總收入</w:t>
      </w:r>
      <w:r w:rsidR="004F2967" w:rsidRPr="004F2967">
        <w:rPr>
          <w:rFonts w:ascii="標楷體" w:eastAsia="標楷體" w:hAnsi="標楷體"/>
          <w:sz w:val="32"/>
          <w:szCs w:val="32"/>
        </w:rPr>
        <w:t>5,532</w:t>
      </w:r>
      <w:r w:rsidR="004A688A" w:rsidRPr="004F2967">
        <w:rPr>
          <w:rFonts w:ascii="標楷體" w:eastAsia="標楷體" w:hAnsi="標楷體" w:hint="eastAsia"/>
          <w:sz w:val="32"/>
          <w:szCs w:val="32"/>
        </w:rPr>
        <w:t>萬餘元，總支出</w:t>
      </w:r>
      <w:r w:rsidR="004F2967" w:rsidRPr="004F2967">
        <w:rPr>
          <w:rFonts w:ascii="標楷體" w:eastAsia="標楷體" w:hAnsi="標楷體"/>
          <w:sz w:val="32"/>
          <w:szCs w:val="32"/>
        </w:rPr>
        <w:t>5,418</w:t>
      </w:r>
      <w:r w:rsidR="004A688A" w:rsidRPr="004F2967">
        <w:rPr>
          <w:rFonts w:ascii="標楷體" w:eastAsia="標楷體" w:hAnsi="標楷體" w:hint="eastAsia"/>
          <w:sz w:val="32"/>
          <w:szCs w:val="32"/>
        </w:rPr>
        <w:t>萬</w:t>
      </w:r>
      <w:r w:rsidR="00F067B3" w:rsidRPr="004F2967">
        <w:rPr>
          <w:rFonts w:ascii="標楷體" w:eastAsia="標楷體" w:hAnsi="標楷體" w:hint="eastAsia"/>
          <w:sz w:val="32"/>
          <w:szCs w:val="32"/>
        </w:rPr>
        <w:t>餘元，</w:t>
      </w:r>
      <w:r w:rsidR="0040686B" w:rsidRPr="004F2967">
        <w:rPr>
          <w:rFonts w:ascii="標楷體" w:eastAsia="標楷體" w:hAnsi="標楷體" w:hint="eastAsia"/>
          <w:sz w:val="32"/>
          <w:szCs w:val="32"/>
        </w:rPr>
        <w:t>淨</w:t>
      </w:r>
      <w:r w:rsidR="004F2967" w:rsidRPr="004F2967">
        <w:rPr>
          <w:rFonts w:ascii="標楷體" w:eastAsia="標楷體" w:hAnsi="標楷體" w:hint="eastAsia"/>
          <w:sz w:val="32"/>
          <w:szCs w:val="32"/>
        </w:rPr>
        <w:t>利</w:t>
      </w:r>
      <w:r w:rsidR="00373FFA" w:rsidRPr="004F2967">
        <w:rPr>
          <w:rFonts w:ascii="標楷體" w:eastAsia="標楷體" w:hAnsi="標楷體" w:hint="eastAsia"/>
          <w:sz w:val="32"/>
          <w:szCs w:val="32"/>
        </w:rPr>
        <w:t>為</w:t>
      </w:r>
      <w:r w:rsidR="0084179C" w:rsidRPr="004F2967">
        <w:rPr>
          <w:rFonts w:ascii="標楷體" w:eastAsia="標楷體" w:hAnsi="標楷體" w:hint="eastAsia"/>
          <w:sz w:val="32"/>
          <w:szCs w:val="32"/>
        </w:rPr>
        <w:t>1</w:t>
      </w:r>
      <w:r w:rsidR="004F2967" w:rsidRPr="004F2967">
        <w:rPr>
          <w:rFonts w:ascii="標楷體" w:eastAsia="標楷體" w:hAnsi="標楷體" w:hint="eastAsia"/>
          <w:sz w:val="32"/>
          <w:szCs w:val="32"/>
        </w:rPr>
        <w:t>1</w:t>
      </w:r>
      <w:r w:rsidR="0084179C" w:rsidRPr="004F2967">
        <w:rPr>
          <w:rFonts w:ascii="標楷體" w:eastAsia="標楷體" w:hAnsi="標楷體" w:hint="eastAsia"/>
          <w:sz w:val="32"/>
          <w:szCs w:val="32"/>
        </w:rPr>
        <w:t>4</w:t>
      </w:r>
      <w:r w:rsidR="004A688A" w:rsidRPr="004F2967">
        <w:rPr>
          <w:rFonts w:ascii="標楷體" w:eastAsia="標楷體" w:hAnsi="標楷體" w:hint="eastAsia"/>
          <w:sz w:val="32"/>
          <w:szCs w:val="32"/>
        </w:rPr>
        <w:t>萬</w:t>
      </w:r>
      <w:r w:rsidR="00F067B3" w:rsidRPr="004F2967">
        <w:rPr>
          <w:rFonts w:ascii="標楷體" w:eastAsia="標楷體" w:hAnsi="標楷體" w:hint="eastAsia"/>
          <w:sz w:val="32"/>
          <w:szCs w:val="32"/>
        </w:rPr>
        <w:t>餘元，</w:t>
      </w:r>
      <w:r w:rsidR="004F2967">
        <w:rPr>
          <w:rFonts w:ascii="標楷體" w:eastAsia="標楷體" w:hAnsi="標楷體" w:hint="eastAsia"/>
          <w:sz w:val="32"/>
          <w:szCs w:val="32"/>
        </w:rPr>
        <w:t>與</w:t>
      </w:r>
      <w:r w:rsidR="00F067B3" w:rsidRPr="004F2967">
        <w:rPr>
          <w:rFonts w:ascii="標楷體" w:eastAsia="標楷體" w:hAnsi="標楷體" w:hint="eastAsia"/>
          <w:sz w:val="32"/>
          <w:szCs w:val="32"/>
        </w:rPr>
        <w:t>預算</w:t>
      </w:r>
      <w:r w:rsidR="004467D4" w:rsidRPr="004F2967">
        <w:rPr>
          <w:rFonts w:ascii="標楷體" w:eastAsia="標楷體" w:hAnsi="標楷體" w:hint="eastAsia"/>
          <w:sz w:val="32"/>
          <w:szCs w:val="32"/>
        </w:rPr>
        <w:t>淨損</w:t>
      </w:r>
      <w:r w:rsidR="004F2967" w:rsidRPr="004F2967">
        <w:rPr>
          <w:rFonts w:ascii="標楷體" w:eastAsia="標楷體" w:hAnsi="標楷體" w:hint="eastAsia"/>
          <w:sz w:val="32"/>
          <w:szCs w:val="32"/>
        </w:rPr>
        <w:t>相距1,062萬餘元</w:t>
      </w:r>
      <w:r w:rsidR="00DD4A35" w:rsidRPr="004F2967">
        <w:rPr>
          <w:rFonts w:ascii="標楷體" w:eastAsia="標楷體" w:hAnsi="標楷體" w:hint="eastAsia"/>
          <w:sz w:val="32"/>
          <w:szCs w:val="32"/>
        </w:rPr>
        <w:t>。</w:t>
      </w:r>
    </w:p>
    <w:p w:rsidR="00470B96" w:rsidRPr="00B715C5" w:rsidRDefault="0006186A" w:rsidP="0039664F">
      <w:pPr>
        <w:pStyle w:val="a3"/>
        <w:overflowPunct w:val="0"/>
        <w:snapToGrid w:val="0"/>
        <w:spacing w:line="824" w:lineRule="exact"/>
        <w:ind w:firstLineChars="200" w:firstLine="640"/>
        <w:jc w:val="both"/>
        <w:rPr>
          <w:rFonts w:ascii="標楷體" w:eastAsia="標楷體" w:hAnsi="標楷體"/>
          <w:sz w:val="32"/>
          <w:szCs w:val="32"/>
          <w:highlight w:val="yellow"/>
        </w:rPr>
      </w:pPr>
      <w:proofErr w:type="gramStart"/>
      <w:r w:rsidRPr="009A2B7A">
        <w:rPr>
          <w:rFonts w:ascii="標楷體" w:eastAsia="標楷體" w:hAnsi="標楷體" w:hint="eastAsia"/>
          <w:sz w:val="32"/>
          <w:szCs w:val="32"/>
        </w:rPr>
        <w:t>11</w:t>
      </w:r>
      <w:r w:rsidR="009A2B7A" w:rsidRPr="009A2B7A">
        <w:rPr>
          <w:rFonts w:ascii="標楷體" w:eastAsia="標楷體" w:hAnsi="標楷體" w:hint="eastAsia"/>
          <w:sz w:val="32"/>
          <w:szCs w:val="32"/>
        </w:rPr>
        <w:t>3</w:t>
      </w:r>
      <w:proofErr w:type="gramEnd"/>
      <w:r w:rsidR="00CE2E56" w:rsidRPr="009A2B7A">
        <w:rPr>
          <w:rFonts w:ascii="標楷體" w:eastAsia="標楷體" w:hAnsi="標楷體" w:hint="eastAsia"/>
          <w:sz w:val="32"/>
          <w:szCs w:val="32"/>
        </w:rPr>
        <w:t>年度</w:t>
      </w:r>
      <w:r w:rsidR="00DD4A35" w:rsidRPr="009A2B7A">
        <w:rPr>
          <w:rFonts w:ascii="標楷體" w:eastAsia="標楷體" w:hAnsi="標楷體" w:hint="eastAsia"/>
          <w:sz w:val="32"/>
          <w:szCs w:val="32"/>
        </w:rPr>
        <w:t>非營業特種基金</w:t>
      </w:r>
      <w:r w:rsidR="00A74D9F" w:rsidRPr="009A2B7A">
        <w:rPr>
          <w:rFonts w:ascii="標楷體" w:eastAsia="標楷體" w:hAnsi="標楷體" w:hint="eastAsia"/>
          <w:sz w:val="32"/>
          <w:szCs w:val="32"/>
        </w:rPr>
        <w:t>（</w:t>
      </w:r>
      <w:r w:rsidR="00DD4A35" w:rsidRPr="009A2B7A">
        <w:rPr>
          <w:rFonts w:ascii="標楷體" w:eastAsia="標楷體" w:hAnsi="標楷體" w:hint="eastAsia"/>
          <w:sz w:val="32"/>
          <w:szCs w:val="32"/>
        </w:rPr>
        <w:t>總決算附屬單位決算非營業部分</w:t>
      </w:r>
      <w:r w:rsidR="00A74D9F" w:rsidRPr="009A2B7A">
        <w:rPr>
          <w:rFonts w:ascii="標楷體" w:eastAsia="標楷體" w:hAnsi="標楷體" w:hint="eastAsia"/>
          <w:sz w:val="32"/>
          <w:szCs w:val="32"/>
        </w:rPr>
        <w:t>）</w:t>
      </w:r>
      <w:r w:rsidR="00DD4A35" w:rsidRPr="009A2B7A">
        <w:rPr>
          <w:rFonts w:ascii="標楷體" w:eastAsia="標楷體" w:hAnsi="標楷體" w:hint="eastAsia"/>
          <w:sz w:val="32"/>
          <w:szCs w:val="32"/>
        </w:rPr>
        <w:t>決算審核結果</w:t>
      </w:r>
      <w:r w:rsidR="00761C5E" w:rsidRPr="009A2B7A">
        <w:rPr>
          <w:rFonts w:ascii="標楷體" w:eastAsia="標楷體" w:hAnsi="標楷體"/>
          <w:sz w:val="32"/>
          <w:szCs w:val="32"/>
        </w:rPr>
        <w:t>，</w:t>
      </w:r>
      <w:r w:rsidR="003166CD" w:rsidRPr="009A2B7A">
        <w:rPr>
          <w:rFonts w:ascii="標楷體" w:eastAsia="標楷體" w:hAnsi="標楷體" w:hint="eastAsia"/>
          <w:sz w:val="32"/>
          <w:szCs w:val="32"/>
        </w:rPr>
        <w:t>修正</w:t>
      </w:r>
      <w:r w:rsidR="009A2B7A" w:rsidRPr="009A2B7A">
        <w:rPr>
          <w:rFonts w:ascii="標楷體" w:eastAsia="標楷體" w:hAnsi="標楷體" w:hint="eastAsia"/>
          <w:sz w:val="32"/>
          <w:szCs w:val="32"/>
        </w:rPr>
        <w:t>減</w:t>
      </w:r>
      <w:r w:rsidR="003166CD" w:rsidRPr="009A2B7A">
        <w:rPr>
          <w:rFonts w:ascii="標楷體" w:eastAsia="標楷體" w:hAnsi="標楷體" w:hint="eastAsia"/>
          <w:sz w:val="32"/>
          <w:szCs w:val="32"/>
        </w:rPr>
        <w:t>列收入</w:t>
      </w:r>
      <w:r w:rsidR="009A2B7A" w:rsidRPr="009A2B7A">
        <w:rPr>
          <w:rFonts w:ascii="標楷體" w:eastAsia="標楷體" w:hAnsi="標楷體" w:hint="eastAsia"/>
          <w:sz w:val="32"/>
          <w:szCs w:val="32"/>
        </w:rPr>
        <w:t>280</w:t>
      </w:r>
      <w:r w:rsidR="003166CD" w:rsidRPr="009A2B7A">
        <w:rPr>
          <w:rFonts w:ascii="標楷體" w:eastAsia="標楷體" w:hAnsi="標楷體" w:hint="eastAsia"/>
          <w:sz w:val="32"/>
          <w:szCs w:val="32"/>
        </w:rPr>
        <w:t>萬元</w:t>
      </w:r>
      <w:r w:rsidR="001777D0">
        <w:rPr>
          <w:rFonts w:ascii="標楷體" w:eastAsia="標楷體" w:hAnsi="標楷體" w:hint="eastAsia"/>
          <w:sz w:val="32"/>
          <w:szCs w:val="32"/>
        </w:rPr>
        <w:t>、</w:t>
      </w:r>
      <w:r w:rsidR="009A2B7A" w:rsidRPr="009A2B7A">
        <w:rPr>
          <w:rFonts w:ascii="標楷體" w:eastAsia="標楷體" w:hAnsi="標楷體" w:hint="eastAsia"/>
          <w:sz w:val="32"/>
          <w:szCs w:val="32"/>
        </w:rPr>
        <w:t>增</w:t>
      </w:r>
      <w:r w:rsidR="00227159" w:rsidRPr="009A2B7A">
        <w:rPr>
          <w:rFonts w:ascii="標楷體" w:eastAsia="標楷體" w:hAnsi="標楷體" w:hint="eastAsia"/>
          <w:sz w:val="32"/>
          <w:szCs w:val="32"/>
        </w:rPr>
        <w:t>列支出</w:t>
      </w:r>
      <w:r w:rsidR="009A2B7A" w:rsidRPr="009A2B7A">
        <w:rPr>
          <w:rFonts w:ascii="標楷體" w:eastAsia="標楷體" w:hAnsi="標楷體" w:hint="eastAsia"/>
          <w:sz w:val="32"/>
          <w:szCs w:val="32"/>
        </w:rPr>
        <w:t>2億941萬餘元</w:t>
      </w:r>
      <w:r w:rsidR="003166CD" w:rsidRPr="009A2B7A">
        <w:rPr>
          <w:rFonts w:ascii="標楷體" w:eastAsia="標楷體" w:hAnsi="標楷體" w:hint="eastAsia"/>
          <w:sz w:val="32"/>
          <w:szCs w:val="32"/>
        </w:rPr>
        <w:t>，審定總收入（含基金來源）</w:t>
      </w:r>
      <w:r w:rsidR="009A2B7A" w:rsidRPr="009A2B7A">
        <w:rPr>
          <w:rFonts w:ascii="標楷體" w:eastAsia="標楷體" w:hAnsi="標楷體" w:hint="eastAsia"/>
          <w:sz w:val="32"/>
          <w:szCs w:val="32"/>
        </w:rPr>
        <w:t>129億6,888萬餘元</w:t>
      </w:r>
      <w:r w:rsidR="003166CD" w:rsidRPr="009A2B7A">
        <w:rPr>
          <w:rFonts w:ascii="標楷體" w:eastAsia="標楷體" w:hAnsi="標楷體" w:hint="eastAsia"/>
          <w:sz w:val="32"/>
          <w:szCs w:val="32"/>
        </w:rPr>
        <w:t>，總支出（含基金用途）</w:t>
      </w:r>
      <w:r w:rsidR="009A2B7A" w:rsidRPr="009A2B7A">
        <w:rPr>
          <w:rFonts w:ascii="標楷體" w:eastAsia="標楷體" w:hAnsi="標楷體" w:hint="eastAsia"/>
          <w:sz w:val="32"/>
          <w:szCs w:val="32"/>
        </w:rPr>
        <w:t>127億5,564萬餘元</w:t>
      </w:r>
      <w:r w:rsidR="003166CD" w:rsidRPr="009A2B7A">
        <w:rPr>
          <w:rFonts w:ascii="標楷體" w:eastAsia="標楷體" w:hAnsi="標楷體" w:hint="eastAsia"/>
          <w:sz w:val="32"/>
          <w:szCs w:val="32"/>
        </w:rPr>
        <w:t>，賸餘</w:t>
      </w:r>
      <w:r w:rsidR="009A2B7A" w:rsidRPr="009A2B7A">
        <w:rPr>
          <w:rFonts w:ascii="標楷體" w:eastAsia="標楷體" w:hAnsi="標楷體" w:hint="eastAsia"/>
          <w:sz w:val="32"/>
          <w:szCs w:val="32"/>
        </w:rPr>
        <w:t>2億1,323萬餘元</w:t>
      </w:r>
      <w:r w:rsidR="003166CD" w:rsidRPr="009A2B7A">
        <w:rPr>
          <w:rFonts w:ascii="標楷體" w:eastAsia="標楷體" w:hAnsi="標楷體" w:hint="eastAsia"/>
          <w:sz w:val="32"/>
          <w:szCs w:val="32"/>
        </w:rPr>
        <w:t>，與預算短</w:t>
      </w:r>
      <w:proofErr w:type="gramStart"/>
      <w:r w:rsidR="003166CD" w:rsidRPr="009A2B7A">
        <w:rPr>
          <w:rFonts w:ascii="標楷體" w:eastAsia="標楷體" w:hAnsi="標楷體" w:hint="eastAsia"/>
          <w:sz w:val="32"/>
          <w:szCs w:val="32"/>
        </w:rPr>
        <w:t>絀</w:t>
      </w:r>
      <w:proofErr w:type="gramEnd"/>
      <w:r w:rsidR="009A2B7A" w:rsidRPr="009A2B7A">
        <w:rPr>
          <w:rFonts w:ascii="標楷體" w:eastAsia="標楷體" w:hAnsi="標楷體" w:hint="eastAsia"/>
          <w:sz w:val="32"/>
          <w:szCs w:val="32"/>
        </w:rPr>
        <w:t>相距7億4,183萬餘元</w:t>
      </w:r>
      <w:r w:rsidR="009461F7" w:rsidRPr="0024547B">
        <w:rPr>
          <w:rFonts w:ascii="標楷體" w:eastAsia="標楷體" w:hAnsi="標楷體" w:hint="eastAsia"/>
          <w:sz w:val="32"/>
          <w:szCs w:val="32"/>
        </w:rPr>
        <w:t>。</w:t>
      </w:r>
      <w:r w:rsidR="00470B96" w:rsidRPr="0024547B">
        <w:rPr>
          <w:rFonts w:ascii="標楷體" w:eastAsia="標楷體" w:hAnsi="標楷體" w:hint="eastAsia"/>
          <w:sz w:val="32"/>
          <w:szCs w:val="32"/>
        </w:rPr>
        <w:t>審定</w:t>
      </w:r>
      <w:proofErr w:type="gramStart"/>
      <w:r w:rsidR="00470B96" w:rsidRPr="0024547B">
        <w:rPr>
          <w:rFonts w:ascii="標楷體" w:eastAsia="標楷體" w:hAnsi="標楷體" w:hint="eastAsia"/>
          <w:sz w:val="32"/>
          <w:szCs w:val="32"/>
        </w:rPr>
        <w:t>解繳市庫</w:t>
      </w:r>
      <w:proofErr w:type="gramEnd"/>
      <w:r w:rsidR="0024547B" w:rsidRPr="0024547B">
        <w:rPr>
          <w:rFonts w:ascii="標楷體" w:eastAsia="標楷體" w:hAnsi="標楷體" w:hint="eastAsia"/>
          <w:sz w:val="32"/>
          <w:szCs w:val="32"/>
        </w:rPr>
        <w:t>3億3</w:t>
      </w:r>
      <w:r w:rsidR="00470B96" w:rsidRPr="0024547B">
        <w:rPr>
          <w:rFonts w:ascii="標楷體" w:eastAsia="標楷體" w:hAnsi="標楷體"/>
          <w:sz w:val="32"/>
          <w:szCs w:val="32"/>
        </w:rPr>
        <w:t>,</w:t>
      </w:r>
      <w:r w:rsidR="00864BC2" w:rsidRPr="0024547B">
        <w:rPr>
          <w:rFonts w:ascii="標楷體" w:eastAsia="標楷體" w:hAnsi="標楷體" w:hint="eastAsia"/>
          <w:sz w:val="32"/>
          <w:szCs w:val="32"/>
        </w:rPr>
        <w:t>917</w:t>
      </w:r>
      <w:r w:rsidR="00470B96" w:rsidRPr="0024547B">
        <w:rPr>
          <w:rFonts w:ascii="標楷體" w:eastAsia="標楷體" w:hAnsi="標楷體" w:hint="eastAsia"/>
          <w:sz w:val="32"/>
          <w:szCs w:val="32"/>
        </w:rPr>
        <w:t>萬</w:t>
      </w:r>
      <w:r w:rsidR="00864BC2" w:rsidRPr="0024547B">
        <w:rPr>
          <w:rFonts w:ascii="標楷體" w:eastAsia="標楷體" w:hAnsi="標楷體" w:hint="eastAsia"/>
          <w:sz w:val="32"/>
          <w:szCs w:val="32"/>
        </w:rPr>
        <w:t>餘</w:t>
      </w:r>
      <w:r w:rsidR="00470B96" w:rsidRPr="0024547B">
        <w:rPr>
          <w:rFonts w:ascii="標楷體" w:eastAsia="標楷體" w:hAnsi="標楷體" w:hint="eastAsia"/>
          <w:sz w:val="32"/>
          <w:szCs w:val="32"/>
        </w:rPr>
        <w:t>元，與預算</w:t>
      </w:r>
      <w:r w:rsidR="007C6FE0">
        <w:rPr>
          <w:rFonts w:ascii="標楷體" w:eastAsia="標楷體" w:hAnsi="標楷體" w:hint="eastAsia"/>
          <w:sz w:val="32"/>
          <w:szCs w:val="32"/>
        </w:rPr>
        <w:t>數</w:t>
      </w:r>
      <w:r w:rsidR="00470B96" w:rsidRPr="0024547B">
        <w:rPr>
          <w:rFonts w:ascii="標楷體" w:eastAsia="標楷體" w:hAnsi="標楷體" w:hint="eastAsia"/>
          <w:sz w:val="32"/>
          <w:szCs w:val="32"/>
        </w:rPr>
        <w:t>相同。</w:t>
      </w:r>
    </w:p>
    <w:p w:rsidR="00DD4A35" w:rsidRPr="00B715C5" w:rsidRDefault="00921624" w:rsidP="0039664F">
      <w:pPr>
        <w:pStyle w:val="a3"/>
        <w:overflowPunct w:val="0"/>
        <w:snapToGrid w:val="0"/>
        <w:spacing w:line="824" w:lineRule="exact"/>
        <w:ind w:firstLineChars="200" w:firstLine="640"/>
        <w:jc w:val="both"/>
        <w:rPr>
          <w:rFonts w:ascii="標楷體" w:eastAsia="標楷體" w:hAnsi="標楷體"/>
          <w:sz w:val="32"/>
          <w:szCs w:val="32"/>
          <w:highlight w:val="yellow"/>
        </w:rPr>
      </w:pPr>
      <w:proofErr w:type="gramStart"/>
      <w:r w:rsidRPr="00F957C7">
        <w:rPr>
          <w:rFonts w:ascii="標楷體" w:eastAsia="標楷體" w:hAnsi="標楷體" w:hint="eastAsia"/>
          <w:sz w:val="32"/>
          <w:szCs w:val="32"/>
        </w:rPr>
        <w:t>揆諸全</w:t>
      </w:r>
      <w:proofErr w:type="gramEnd"/>
      <w:r w:rsidRPr="00F957C7">
        <w:rPr>
          <w:rFonts w:ascii="標楷體" w:eastAsia="標楷體" w:hAnsi="標楷體" w:hint="eastAsia"/>
          <w:sz w:val="32"/>
          <w:szCs w:val="32"/>
        </w:rPr>
        <w:t>年度整體收支，總決算經常收支賸餘支應資本收支</w:t>
      </w:r>
      <w:proofErr w:type="gramStart"/>
      <w:r w:rsidR="0039664F">
        <w:rPr>
          <w:rFonts w:ascii="標楷體" w:eastAsia="標楷體" w:hAnsi="標楷體" w:hint="eastAsia"/>
          <w:sz w:val="32"/>
          <w:szCs w:val="32"/>
        </w:rPr>
        <w:t>差短</w:t>
      </w:r>
      <w:r w:rsidRPr="00F957C7">
        <w:rPr>
          <w:rFonts w:ascii="標楷體" w:eastAsia="標楷體" w:hAnsi="標楷體" w:hint="eastAsia"/>
          <w:sz w:val="32"/>
          <w:szCs w:val="32"/>
        </w:rPr>
        <w:t>後</w:t>
      </w:r>
      <w:proofErr w:type="gramEnd"/>
      <w:r w:rsidRPr="00F957C7">
        <w:rPr>
          <w:rFonts w:ascii="標楷體" w:eastAsia="標楷體" w:hAnsi="標楷體" w:hint="eastAsia"/>
          <w:sz w:val="32"/>
          <w:szCs w:val="32"/>
        </w:rPr>
        <w:t>，產生賸餘</w:t>
      </w:r>
      <w:r w:rsidR="00F957C7" w:rsidRPr="00F957C7">
        <w:rPr>
          <w:rFonts w:ascii="標楷體" w:eastAsia="標楷體" w:hAnsi="標楷體" w:hint="eastAsia"/>
          <w:sz w:val="32"/>
          <w:szCs w:val="32"/>
        </w:rPr>
        <w:t>33億6,089萬餘元</w:t>
      </w:r>
      <w:r w:rsidRPr="00F957C7">
        <w:rPr>
          <w:rFonts w:ascii="標楷體" w:eastAsia="標楷體" w:hAnsi="標楷體" w:hint="eastAsia"/>
          <w:sz w:val="32"/>
          <w:szCs w:val="32"/>
        </w:rPr>
        <w:t>。</w:t>
      </w:r>
      <w:r w:rsidR="00FA2163" w:rsidRPr="00F957C7">
        <w:rPr>
          <w:rFonts w:ascii="標楷體" w:eastAsia="標楷體" w:hAnsi="標楷體" w:hint="eastAsia"/>
          <w:sz w:val="32"/>
          <w:szCs w:val="32"/>
        </w:rPr>
        <w:t>截至</w:t>
      </w:r>
      <w:proofErr w:type="gramStart"/>
      <w:r w:rsidR="0006186A" w:rsidRPr="00F957C7">
        <w:rPr>
          <w:rFonts w:ascii="標楷體" w:eastAsia="標楷體" w:hAnsi="標楷體" w:hint="eastAsia"/>
          <w:sz w:val="32"/>
          <w:szCs w:val="32"/>
        </w:rPr>
        <w:t>11</w:t>
      </w:r>
      <w:r w:rsidR="00F957C7" w:rsidRPr="00F957C7">
        <w:rPr>
          <w:rFonts w:ascii="標楷體" w:eastAsia="標楷體" w:hAnsi="標楷體" w:hint="eastAsia"/>
          <w:sz w:val="32"/>
          <w:szCs w:val="32"/>
        </w:rPr>
        <w:t>3</w:t>
      </w:r>
      <w:proofErr w:type="gramEnd"/>
      <w:r w:rsidR="00CE2E56" w:rsidRPr="00F957C7">
        <w:rPr>
          <w:rFonts w:ascii="標楷體" w:eastAsia="標楷體" w:hAnsi="標楷體" w:hint="eastAsia"/>
          <w:sz w:val="32"/>
          <w:szCs w:val="32"/>
        </w:rPr>
        <w:t>年</w:t>
      </w:r>
      <w:r w:rsidR="00D7515D" w:rsidRPr="00F957C7">
        <w:rPr>
          <w:rFonts w:ascii="標楷體" w:eastAsia="標楷體" w:hAnsi="標楷體" w:hint="eastAsia"/>
          <w:sz w:val="32"/>
          <w:szCs w:val="32"/>
        </w:rPr>
        <w:t>度</w:t>
      </w:r>
      <w:r w:rsidR="00FA2163" w:rsidRPr="00F957C7">
        <w:rPr>
          <w:rFonts w:ascii="標楷體" w:eastAsia="標楷體" w:hAnsi="標楷體" w:hint="eastAsia"/>
          <w:sz w:val="32"/>
          <w:szCs w:val="32"/>
        </w:rPr>
        <w:t>止，</w:t>
      </w:r>
      <w:r w:rsidR="004D4E47" w:rsidRPr="00F957C7">
        <w:rPr>
          <w:rFonts w:ascii="標楷體" w:eastAsia="標楷體" w:hAnsi="標楷體" w:hint="eastAsia"/>
          <w:sz w:val="32"/>
          <w:szCs w:val="32"/>
        </w:rPr>
        <w:t>新竹市</w:t>
      </w:r>
      <w:r w:rsidR="00D14F02" w:rsidRPr="00F957C7">
        <w:rPr>
          <w:rFonts w:ascii="標楷體" w:eastAsia="標楷體" w:hAnsi="標楷體" w:hint="eastAsia"/>
          <w:sz w:val="32"/>
          <w:szCs w:val="32"/>
        </w:rPr>
        <w:t>1年以上公共債務</w:t>
      </w:r>
      <w:proofErr w:type="gramStart"/>
      <w:r w:rsidR="00D14F02" w:rsidRPr="00F957C7">
        <w:rPr>
          <w:rFonts w:ascii="標楷體" w:eastAsia="標楷體" w:hAnsi="標楷體" w:hint="eastAsia"/>
          <w:sz w:val="32"/>
          <w:szCs w:val="32"/>
        </w:rPr>
        <w:t>未償</w:t>
      </w:r>
      <w:proofErr w:type="gramEnd"/>
      <w:r w:rsidR="00D14F02" w:rsidRPr="00F957C7">
        <w:rPr>
          <w:rFonts w:ascii="標楷體" w:eastAsia="標楷體" w:hAnsi="標楷體" w:hint="eastAsia"/>
          <w:sz w:val="32"/>
          <w:szCs w:val="32"/>
        </w:rPr>
        <w:t>餘額</w:t>
      </w:r>
      <w:r w:rsidR="00D7515D" w:rsidRPr="00F957C7">
        <w:rPr>
          <w:rFonts w:ascii="標楷體" w:eastAsia="標楷體" w:hAnsi="標楷體" w:hint="eastAsia"/>
          <w:sz w:val="32"/>
          <w:szCs w:val="32"/>
        </w:rPr>
        <w:t>決算審定數</w:t>
      </w:r>
      <w:r w:rsidR="00F957C7" w:rsidRPr="00F957C7">
        <w:rPr>
          <w:rFonts w:ascii="標楷體" w:eastAsia="標楷體" w:hAnsi="標楷體" w:hint="eastAsia"/>
          <w:sz w:val="32"/>
          <w:szCs w:val="32"/>
        </w:rPr>
        <w:t>54億4,734萬元</w:t>
      </w:r>
      <w:r w:rsidR="00A9465C" w:rsidRPr="00F957C7">
        <w:rPr>
          <w:rFonts w:ascii="標楷體" w:eastAsia="標楷體" w:hAnsi="標楷體" w:hint="eastAsia"/>
          <w:sz w:val="32"/>
          <w:szCs w:val="32"/>
        </w:rPr>
        <w:t>，</w:t>
      </w:r>
      <w:r w:rsidR="001777D0">
        <w:rPr>
          <w:rFonts w:ascii="標楷體" w:eastAsia="標楷體" w:hAnsi="標楷體" w:hint="eastAsia"/>
          <w:sz w:val="32"/>
          <w:szCs w:val="32"/>
        </w:rPr>
        <w:t>無</w:t>
      </w:r>
      <w:r w:rsidR="00A9465C" w:rsidRPr="00F957C7">
        <w:rPr>
          <w:rFonts w:ascii="標楷體" w:eastAsia="標楷體" w:hAnsi="標楷體" w:hint="eastAsia"/>
          <w:sz w:val="32"/>
          <w:szCs w:val="32"/>
        </w:rPr>
        <w:t>未滿1年公共債務</w:t>
      </w:r>
      <w:proofErr w:type="gramStart"/>
      <w:r w:rsidR="00A9465C" w:rsidRPr="00F957C7">
        <w:rPr>
          <w:rFonts w:ascii="標楷體" w:eastAsia="標楷體" w:hAnsi="標楷體" w:hint="eastAsia"/>
          <w:sz w:val="32"/>
          <w:szCs w:val="32"/>
        </w:rPr>
        <w:t>未償</w:t>
      </w:r>
      <w:proofErr w:type="gramEnd"/>
      <w:r w:rsidR="00A9465C" w:rsidRPr="00F957C7">
        <w:rPr>
          <w:rFonts w:ascii="標楷體" w:eastAsia="標楷體" w:hAnsi="標楷體" w:hint="eastAsia"/>
          <w:sz w:val="32"/>
          <w:szCs w:val="32"/>
        </w:rPr>
        <w:t>餘額，</w:t>
      </w:r>
      <w:r w:rsidR="00E126FA" w:rsidRPr="00F957C7">
        <w:rPr>
          <w:rFonts w:ascii="標楷體" w:eastAsia="標楷體" w:hAnsi="標楷體" w:hint="eastAsia"/>
          <w:sz w:val="32"/>
          <w:szCs w:val="32"/>
        </w:rPr>
        <w:t>合計</w:t>
      </w:r>
      <w:r w:rsidR="001777D0">
        <w:rPr>
          <w:rFonts w:ascii="標楷體" w:eastAsia="標楷體" w:hAnsi="標楷體" w:hint="eastAsia"/>
          <w:sz w:val="32"/>
          <w:szCs w:val="32"/>
        </w:rPr>
        <w:t>仍</w:t>
      </w:r>
      <w:r w:rsidR="00E126FA" w:rsidRPr="00F957C7">
        <w:rPr>
          <w:rFonts w:ascii="標楷體" w:eastAsia="標楷體" w:hAnsi="標楷體" w:hint="eastAsia"/>
          <w:sz w:val="32"/>
          <w:szCs w:val="32"/>
        </w:rPr>
        <w:t>為</w:t>
      </w:r>
      <w:r w:rsidR="00F957C7" w:rsidRPr="00F957C7">
        <w:rPr>
          <w:rFonts w:ascii="標楷體" w:eastAsia="標楷體" w:hAnsi="標楷體" w:hint="eastAsia"/>
          <w:sz w:val="32"/>
          <w:szCs w:val="32"/>
        </w:rPr>
        <w:t>54億4,734萬元</w:t>
      </w:r>
      <w:r w:rsidR="00E126FA" w:rsidRPr="00F957C7">
        <w:rPr>
          <w:rFonts w:ascii="標楷體" w:eastAsia="標楷體" w:hAnsi="標楷體" w:hint="eastAsia"/>
          <w:sz w:val="32"/>
          <w:szCs w:val="32"/>
        </w:rPr>
        <w:t>，</w:t>
      </w:r>
      <w:r w:rsidR="00966EBA" w:rsidRPr="00B42C04">
        <w:rPr>
          <w:rFonts w:ascii="標楷體" w:eastAsia="標楷體" w:hAnsi="標楷體" w:hint="eastAsia"/>
          <w:sz w:val="32"/>
          <w:szCs w:val="32"/>
        </w:rPr>
        <w:t>較</w:t>
      </w:r>
      <w:proofErr w:type="gramStart"/>
      <w:r w:rsidR="00966EBA" w:rsidRPr="00B42C04">
        <w:rPr>
          <w:rFonts w:ascii="標楷體" w:eastAsia="標楷體" w:hAnsi="標楷體" w:hint="eastAsia"/>
          <w:sz w:val="32"/>
          <w:szCs w:val="32"/>
        </w:rPr>
        <w:t>11</w:t>
      </w:r>
      <w:r w:rsidR="00F957C7" w:rsidRPr="00B42C04">
        <w:rPr>
          <w:rFonts w:ascii="標楷體" w:eastAsia="標楷體" w:hAnsi="標楷體" w:hint="eastAsia"/>
          <w:sz w:val="32"/>
          <w:szCs w:val="32"/>
        </w:rPr>
        <w:t>2</w:t>
      </w:r>
      <w:proofErr w:type="gramEnd"/>
      <w:r w:rsidR="00966EBA" w:rsidRPr="00B42C04">
        <w:rPr>
          <w:rFonts w:ascii="標楷體" w:eastAsia="標楷體" w:hAnsi="標楷體" w:hint="eastAsia"/>
          <w:sz w:val="32"/>
          <w:szCs w:val="32"/>
        </w:rPr>
        <w:t>年度</w:t>
      </w:r>
      <w:r w:rsidR="00635A30" w:rsidRPr="00B42C04">
        <w:rPr>
          <w:rFonts w:ascii="標楷體" w:eastAsia="標楷體" w:hAnsi="標楷體" w:hint="eastAsia"/>
          <w:sz w:val="32"/>
          <w:szCs w:val="32"/>
        </w:rPr>
        <w:t>減少</w:t>
      </w:r>
      <w:r w:rsidR="00B42C04" w:rsidRPr="00B42C04">
        <w:rPr>
          <w:rFonts w:ascii="標楷體" w:eastAsia="標楷體" w:hAnsi="標楷體" w:hint="eastAsia"/>
          <w:sz w:val="32"/>
          <w:szCs w:val="32"/>
        </w:rPr>
        <w:t>20億1,000萬元</w:t>
      </w:r>
      <w:r w:rsidR="00966EBA" w:rsidRPr="00B42C04">
        <w:rPr>
          <w:rFonts w:ascii="標楷體" w:eastAsia="標楷體" w:hAnsi="標楷體" w:hint="eastAsia"/>
          <w:sz w:val="32"/>
          <w:szCs w:val="32"/>
        </w:rPr>
        <w:t>，</w:t>
      </w:r>
      <w:r w:rsidR="0039664F">
        <w:rPr>
          <w:rFonts w:ascii="標楷體" w:eastAsia="標楷體" w:hAnsi="標楷體" w:hint="eastAsia"/>
          <w:sz w:val="32"/>
          <w:szCs w:val="32"/>
        </w:rPr>
        <w:t>財務狀況已有改善，</w:t>
      </w:r>
      <w:proofErr w:type="gramStart"/>
      <w:r w:rsidR="00D75209" w:rsidRPr="00B42C04">
        <w:rPr>
          <w:rFonts w:ascii="標楷體" w:eastAsia="標楷體" w:hAnsi="標楷體" w:hint="eastAsia"/>
          <w:sz w:val="32"/>
          <w:szCs w:val="32"/>
        </w:rPr>
        <w:t>惟加計非</w:t>
      </w:r>
      <w:proofErr w:type="gramEnd"/>
      <w:r w:rsidR="00D75209" w:rsidRPr="00B42C04">
        <w:rPr>
          <w:rFonts w:ascii="標楷體" w:eastAsia="標楷體" w:hAnsi="標楷體" w:hint="eastAsia"/>
          <w:sz w:val="32"/>
          <w:szCs w:val="32"/>
        </w:rPr>
        <w:t>營業特種基金自償性債務</w:t>
      </w:r>
      <w:proofErr w:type="gramStart"/>
      <w:r w:rsidR="00D75209" w:rsidRPr="00B42C04">
        <w:rPr>
          <w:rFonts w:ascii="標楷體" w:eastAsia="標楷體" w:hAnsi="標楷體" w:hint="eastAsia"/>
          <w:sz w:val="32"/>
          <w:szCs w:val="32"/>
        </w:rPr>
        <w:t>未償</w:t>
      </w:r>
      <w:proofErr w:type="gramEnd"/>
      <w:r w:rsidR="00D75209" w:rsidRPr="00B42C04">
        <w:rPr>
          <w:rFonts w:ascii="標楷體" w:eastAsia="標楷體" w:hAnsi="標楷體" w:hint="eastAsia"/>
          <w:sz w:val="32"/>
          <w:szCs w:val="32"/>
        </w:rPr>
        <w:t>餘額6億</w:t>
      </w:r>
      <w:r w:rsidR="00B42C04" w:rsidRPr="00B42C04">
        <w:rPr>
          <w:rFonts w:ascii="標楷體" w:eastAsia="標楷體" w:hAnsi="標楷體" w:hint="eastAsia"/>
          <w:sz w:val="32"/>
          <w:szCs w:val="32"/>
        </w:rPr>
        <w:lastRenderedPageBreak/>
        <w:t>4</w:t>
      </w:r>
      <w:r w:rsidR="00D75209" w:rsidRPr="00B42C04">
        <w:rPr>
          <w:rFonts w:ascii="標楷體" w:eastAsia="標楷體" w:hAnsi="標楷體" w:hint="eastAsia"/>
          <w:sz w:val="32"/>
          <w:szCs w:val="32"/>
        </w:rPr>
        <w:t>,</w:t>
      </w:r>
      <w:r w:rsidR="00B42C04" w:rsidRPr="00B42C04">
        <w:rPr>
          <w:rFonts w:ascii="標楷體" w:eastAsia="標楷體" w:hAnsi="標楷體" w:hint="eastAsia"/>
          <w:sz w:val="32"/>
          <w:szCs w:val="32"/>
        </w:rPr>
        <w:t>9</w:t>
      </w:r>
      <w:r w:rsidR="00D75209" w:rsidRPr="00B42C04">
        <w:rPr>
          <w:rFonts w:ascii="標楷體" w:eastAsia="標楷體" w:hAnsi="標楷體" w:hint="eastAsia"/>
          <w:sz w:val="32"/>
          <w:szCs w:val="32"/>
        </w:rPr>
        <w:t>00萬元，合計債務總額</w:t>
      </w:r>
      <w:r w:rsidR="00B42C04" w:rsidRPr="00B42C04">
        <w:rPr>
          <w:rFonts w:ascii="標楷體" w:eastAsia="標楷體" w:hAnsi="標楷體" w:hint="eastAsia"/>
          <w:sz w:val="32"/>
          <w:szCs w:val="32"/>
        </w:rPr>
        <w:t>60億9,634萬元</w:t>
      </w:r>
      <w:r w:rsidR="00D75209" w:rsidRPr="00B42C04">
        <w:rPr>
          <w:rFonts w:ascii="標楷體" w:eastAsia="標楷體" w:hAnsi="標楷體" w:hint="eastAsia"/>
          <w:sz w:val="32"/>
          <w:szCs w:val="32"/>
        </w:rPr>
        <w:t>，</w:t>
      </w:r>
      <w:r w:rsidR="00FB3BFD" w:rsidRPr="00B42C04">
        <w:rPr>
          <w:rFonts w:ascii="標楷體" w:eastAsia="標楷體" w:hAnsi="標楷體" w:hint="eastAsia"/>
          <w:sz w:val="32"/>
          <w:szCs w:val="32"/>
        </w:rPr>
        <w:t>整體債務負擔仍</w:t>
      </w:r>
      <w:r w:rsidR="00966EBA" w:rsidRPr="00B42C04">
        <w:rPr>
          <w:rFonts w:ascii="標楷體" w:eastAsia="標楷體" w:hAnsi="標楷體" w:hint="eastAsia"/>
          <w:sz w:val="32"/>
          <w:szCs w:val="32"/>
        </w:rPr>
        <w:t>重</w:t>
      </w:r>
      <w:r w:rsidR="0039664F">
        <w:rPr>
          <w:rFonts w:ascii="標楷體" w:eastAsia="標楷體" w:hAnsi="標楷體" w:hint="eastAsia"/>
          <w:sz w:val="32"/>
          <w:szCs w:val="32"/>
        </w:rPr>
        <w:t>，</w:t>
      </w:r>
      <w:r w:rsidR="00B42C04" w:rsidRPr="00B42C04">
        <w:rPr>
          <w:rFonts w:ascii="標楷體" w:eastAsia="標楷體" w:hAnsi="標楷體" w:hint="eastAsia"/>
          <w:sz w:val="32"/>
          <w:szCs w:val="32"/>
        </w:rPr>
        <w:t>允宜</w:t>
      </w:r>
      <w:proofErr w:type="gramStart"/>
      <w:r w:rsidR="00B42C04" w:rsidRPr="00B42C04">
        <w:rPr>
          <w:rFonts w:ascii="標楷體" w:eastAsia="標楷體" w:hAnsi="標楷體" w:hint="eastAsia"/>
          <w:sz w:val="32"/>
          <w:szCs w:val="32"/>
        </w:rPr>
        <w:t>賡</w:t>
      </w:r>
      <w:proofErr w:type="gramEnd"/>
      <w:r w:rsidR="00B42C04" w:rsidRPr="00B42C04">
        <w:rPr>
          <w:rFonts w:ascii="標楷體" w:eastAsia="標楷體" w:hAnsi="標楷體" w:hint="eastAsia"/>
          <w:sz w:val="32"/>
          <w:szCs w:val="32"/>
        </w:rPr>
        <w:t>續</w:t>
      </w:r>
      <w:r w:rsidR="0039664F" w:rsidRPr="00B42C04">
        <w:rPr>
          <w:rFonts w:ascii="標楷體" w:eastAsia="標楷體" w:hAnsi="標楷體" w:hint="eastAsia"/>
          <w:sz w:val="32"/>
          <w:szCs w:val="32"/>
        </w:rPr>
        <w:t>強化開源節流措施</w:t>
      </w:r>
      <w:r w:rsidR="0039664F">
        <w:rPr>
          <w:rFonts w:ascii="標楷體" w:eastAsia="標楷體" w:hAnsi="標楷體" w:hint="eastAsia"/>
          <w:sz w:val="32"/>
          <w:szCs w:val="32"/>
        </w:rPr>
        <w:t>，</w:t>
      </w:r>
      <w:r w:rsidR="00B42C04" w:rsidRPr="00B42C04">
        <w:rPr>
          <w:rFonts w:ascii="標楷體" w:eastAsia="標楷體" w:hAnsi="標楷體" w:hint="eastAsia"/>
          <w:sz w:val="32"/>
          <w:szCs w:val="32"/>
        </w:rPr>
        <w:t>妥</w:t>
      </w:r>
      <w:r w:rsidR="0039664F">
        <w:rPr>
          <w:rFonts w:ascii="標楷體" w:eastAsia="標楷體" w:hAnsi="標楷體" w:hint="eastAsia"/>
          <w:sz w:val="32"/>
          <w:szCs w:val="32"/>
        </w:rPr>
        <w:t>慎</w:t>
      </w:r>
      <w:r w:rsidR="00B42C04" w:rsidRPr="00B42C04">
        <w:rPr>
          <w:rFonts w:ascii="標楷體" w:eastAsia="標楷體" w:hAnsi="標楷體" w:hint="eastAsia"/>
          <w:sz w:val="32"/>
          <w:szCs w:val="32"/>
        </w:rPr>
        <w:t>配置與運用整體預算資源，</w:t>
      </w:r>
      <w:r w:rsidR="0039664F">
        <w:rPr>
          <w:rFonts w:ascii="標楷體" w:eastAsia="標楷體" w:hAnsi="標楷體" w:hint="eastAsia"/>
          <w:sz w:val="32"/>
          <w:szCs w:val="32"/>
        </w:rPr>
        <w:t>並加強管控施政計畫之執行及效益評估</w:t>
      </w:r>
      <w:r w:rsidR="00B42C04" w:rsidRPr="00B42C04">
        <w:rPr>
          <w:rFonts w:ascii="標楷體" w:eastAsia="標楷體" w:hAnsi="標楷體" w:hint="eastAsia"/>
          <w:sz w:val="32"/>
          <w:szCs w:val="32"/>
        </w:rPr>
        <w:t>，</w:t>
      </w:r>
      <w:proofErr w:type="gramStart"/>
      <w:r w:rsidR="00B42C04" w:rsidRPr="00B42C04">
        <w:rPr>
          <w:rFonts w:ascii="標楷體" w:eastAsia="標楷體" w:hAnsi="標楷體" w:hint="eastAsia"/>
          <w:sz w:val="32"/>
          <w:szCs w:val="32"/>
        </w:rPr>
        <w:t>俾</w:t>
      </w:r>
      <w:proofErr w:type="gramEnd"/>
      <w:r w:rsidR="00B42C04" w:rsidRPr="00B42C04">
        <w:rPr>
          <w:rFonts w:ascii="標楷體" w:eastAsia="標楷體" w:hAnsi="標楷體" w:hint="eastAsia"/>
          <w:sz w:val="32"/>
          <w:szCs w:val="32"/>
        </w:rPr>
        <w:t>利政府財政</w:t>
      </w:r>
      <w:proofErr w:type="gramStart"/>
      <w:r w:rsidR="00B42C04" w:rsidRPr="00B42C04">
        <w:rPr>
          <w:rFonts w:ascii="標楷體" w:eastAsia="標楷體" w:hAnsi="標楷體" w:hint="eastAsia"/>
          <w:sz w:val="32"/>
          <w:szCs w:val="32"/>
        </w:rPr>
        <w:t>永續及市政</w:t>
      </w:r>
      <w:proofErr w:type="gramEnd"/>
      <w:r w:rsidR="00B42C04" w:rsidRPr="00B42C04">
        <w:rPr>
          <w:rFonts w:ascii="標楷體" w:eastAsia="標楷體" w:hAnsi="標楷體" w:hint="eastAsia"/>
          <w:sz w:val="32"/>
          <w:szCs w:val="32"/>
        </w:rPr>
        <w:t>建設發展</w:t>
      </w:r>
      <w:r w:rsidR="006E744B" w:rsidRPr="00B42C04">
        <w:rPr>
          <w:rFonts w:ascii="標楷體" w:eastAsia="標楷體" w:hAnsi="標楷體" w:hint="eastAsia"/>
          <w:sz w:val="32"/>
          <w:szCs w:val="32"/>
        </w:rPr>
        <w:t>。</w:t>
      </w:r>
    </w:p>
    <w:p w:rsidR="004169CA" w:rsidRPr="000F6108" w:rsidRDefault="00CA6E69" w:rsidP="0039664F">
      <w:pPr>
        <w:pStyle w:val="a3"/>
        <w:overflowPunct w:val="0"/>
        <w:snapToGrid w:val="0"/>
        <w:spacing w:line="824" w:lineRule="exact"/>
        <w:ind w:firstLineChars="200" w:firstLine="640"/>
        <w:jc w:val="both"/>
        <w:rPr>
          <w:rFonts w:ascii="標楷體" w:eastAsia="標楷體" w:hAnsi="標楷體"/>
          <w:color w:val="00B050"/>
          <w:sz w:val="32"/>
          <w:szCs w:val="32"/>
        </w:rPr>
      </w:pPr>
      <w:r w:rsidRPr="00C3309D">
        <w:rPr>
          <w:rFonts w:ascii="標楷體" w:eastAsia="標楷體" w:hAnsi="標楷體" w:hint="eastAsia"/>
          <w:sz w:val="32"/>
          <w:szCs w:val="32"/>
        </w:rPr>
        <w:t>新竹市政府</w:t>
      </w:r>
      <w:r w:rsidR="00C3309D" w:rsidRPr="00C3309D">
        <w:rPr>
          <w:rFonts w:ascii="標楷體" w:eastAsia="標楷體" w:hAnsi="標楷體" w:hint="eastAsia"/>
          <w:sz w:val="32"/>
          <w:szCs w:val="32"/>
        </w:rPr>
        <w:t>為打造市民有感之「安居科技城」，秉持「友善、永續、創新、智慧、夥伴」五大核心價值，</w:t>
      </w:r>
      <w:proofErr w:type="gramStart"/>
      <w:r w:rsidR="00C3309D" w:rsidRPr="00C3309D">
        <w:rPr>
          <w:rFonts w:ascii="標楷體" w:eastAsia="標楷體" w:hAnsi="標楷體" w:hint="eastAsia"/>
          <w:sz w:val="32"/>
          <w:szCs w:val="32"/>
        </w:rPr>
        <w:t>擘</w:t>
      </w:r>
      <w:proofErr w:type="gramEnd"/>
      <w:r w:rsidR="00C3309D" w:rsidRPr="00C3309D">
        <w:rPr>
          <w:rFonts w:ascii="標楷體" w:eastAsia="標楷體" w:hAnsi="標楷體" w:hint="eastAsia"/>
          <w:sz w:val="32"/>
          <w:szCs w:val="32"/>
        </w:rPr>
        <w:t>劃「</w:t>
      </w:r>
      <w:proofErr w:type="gramStart"/>
      <w:r w:rsidR="00C3309D" w:rsidRPr="00C3309D">
        <w:rPr>
          <w:rFonts w:ascii="標楷體" w:eastAsia="標楷體" w:hAnsi="標楷體" w:hint="eastAsia"/>
          <w:sz w:val="32"/>
          <w:szCs w:val="32"/>
        </w:rPr>
        <w:t>老幼共好</w:t>
      </w:r>
      <w:proofErr w:type="gramEnd"/>
      <w:r w:rsidR="00C3309D" w:rsidRPr="00C3309D">
        <w:rPr>
          <w:rFonts w:ascii="標楷體" w:eastAsia="標楷體" w:hAnsi="標楷體" w:hint="eastAsia"/>
          <w:sz w:val="32"/>
          <w:szCs w:val="32"/>
        </w:rPr>
        <w:t>、新竹好學、產業創新、交通暢行、青年活力、智慧治理、</w:t>
      </w:r>
      <w:proofErr w:type="gramStart"/>
      <w:r w:rsidR="00C3309D" w:rsidRPr="00C3309D">
        <w:rPr>
          <w:rFonts w:ascii="標楷體" w:eastAsia="標楷體" w:hAnsi="標楷體" w:hint="eastAsia"/>
          <w:sz w:val="32"/>
          <w:szCs w:val="32"/>
        </w:rPr>
        <w:t>宜居永續</w:t>
      </w:r>
      <w:proofErr w:type="gramEnd"/>
      <w:r w:rsidR="00C3309D" w:rsidRPr="00C3309D">
        <w:rPr>
          <w:rFonts w:ascii="標楷體" w:eastAsia="標楷體" w:hAnsi="標楷體" w:hint="eastAsia"/>
          <w:sz w:val="32"/>
          <w:szCs w:val="32"/>
        </w:rPr>
        <w:t>、健康安心、幸福友善、美感新竹」十大施政策略，並據以推動民政、財政、產業發展、教育等21項施政方針</w:t>
      </w:r>
      <w:r w:rsidRPr="00C3309D">
        <w:rPr>
          <w:rFonts w:ascii="標楷體" w:eastAsia="標楷體" w:hAnsi="標楷體" w:hint="eastAsia"/>
          <w:sz w:val="32"/>
          <w:szCs w:val="32"/>
        </w:rPr>
        <w:t>。</w:t>
      </w:r>
      <w:r w:rsidR="004169CA" w:rsidRPr="00C3309D">
        <w:rPr>
          <w:rFonts w:ascii="標楷體" w:eastAsia="標楷體" w:hAnsi="標楷體" w:hint="eastAsia"/>
          <w:sz w:val="32"/>
          <w:szCs w:val="32"/>
        </w:rPr>
        <w:t>各</w:t>
      </w:r>
      <w:r w:rsidR="004169CA" w:rsidRPr="00C3309D">
        <w:rPr>
          <w:rFonts w:ascii="標楷體" w:eastAsia="標楷體" w:hAnsi="標楷體"/>
          <w:sz w:val="32"/>
          <w:szCs w:val="32"/>
        </w:rPr>
        <w:t>項政事推動結果，整體而言，尚能符合既定施政目標，並獲致具體成果，</w:t>
      </w:r>
      <w:r w:rsidR="00A422F8" w:rsidRPr="00C3309D">
        <w:rPr>
          <w:rFonts w:ascii="標楷體" w:eastAsia="標楷體" w:hAnsi="標楷體" w:hint="eastAsia"/>
          <w:sz w:val="32"/>
          <w:szCs w:val="32"/>
        </w:rPr>
        <w:t>如</w:t>
      </w:r>
      <w:r w:rsidR="00C3309D" w:rsidRPr="00C3309D">
        <w:rPr>
          <w:rFonts w:ascii="標楷體" w:eastAsia="標楷體" w:hAnsi="標楷體" w:hint="eastAsia"/>
          <w:sz w:val="32"/>
          <w:szCs w:val="32"/>
        </w:rPr>
        <w:t>精進戶政服務，便捷市民生活</w:t>
      </w:r>
      <w:r w:rsidR="00364CA9" w:rsidRPr="00C3309D">
        <w:rPr>
          <w:rFonts w:ascii="標楷體" w:eastAsia="標楷體" w:hAnsi="標楷體" w:hint="eastAsia"/>
          <w:sz w:val="32"/>
          <w:szCs w:val="32"/>
        </w:rPr>
        <w:t>；</w:t>
      </w:r>
      <w:r w:rsidR="00C3309D" w:rsidRPr="00C3309D">
        <w:rPr>
          <w:rFonts w:ascii="標楷體" w:eastAsia="標楷體" w:hAnsi="標楷體" w:hint="eastAsia"/>
          <w:sz w:val="32"/>
          <w:szCs w:val="32"/>
        </w:rPr>
        <w:t>維護基層金融穩定</w:t>
      </w:r>
      <w:r w:rsidR="00364CA9" w:rsidRPr="00C3309D">
        <w:rPr>
          <w:rFonts w:ascii="標楷體" w:eastAsia="標楷體" w:hAnsi="標楷體" w:hint="eastAsia"/>
          <w:sz w:val="32"/>
          <w:szCs w:val="32"/>
        </w:rPr>
        <w:t>，</w:t>
      </w:r>
      <w:r w:rsidR="00C3309D" w:rsidRPr="00C3309D">
        <w:rPr>
          <w:rFonts w:ascii="標楷體" w:eastAsia="標楷體" w:hAnsi="標楷體" w:hint="eastAsia"/>
          <w:sz w:val="32"/>
          <w:szCs w:val="32"/>
        </w:rPr>
        <w:t>確保市民財產安全</w:t>
      </w:r>
      <w:r w:rsidR="00364CA9" w:rsidRPr="00C3309D">
        <w:rPr>
          <w:rFonts w:ascii="標楷體" w:eastAsia="標楷體" w:hAnsi="標楷體" w:hint="eastAsia"/>
          <w:sz w:val="32"/>
          <w:szCs w:val="32"/>
        </w:rPr>
        <w:t>；</w:t>
      </w:r>
      <w:r w:rsidR="00364CA9" w:rsidRPr="00C51180">
        <w:rPr>
          <w:rFonts w:ascii="標楷體" w:eastAsia="標楷體" w:hAnsi="標楷體" w:hint="eastAsia"/>
          <w:sz w:val="32"/>
          <w:szCs w:val="32"/>
        </w:rPr>
        <w:t>輔導產業創新發展，</w:t>
      </w:r>
      <w:r w:rsidR="00C51180" w:rsidRPr="00C51180">
        <w:rPr>
          <w:rFonts w:ascii="標楷體" w:eastAsia="標楷體" w:hAnsi="標楷體" w:hint="eastAsia"/>
          <w:sz w:val="32"/>
          <w:szCs w:val="32"/>
        </w:rPr>
        <w:t>加強動物保護友善環境</w:t>
      </w:r>
      <w:r w:rsidR="00364CA9" w:rsidRPr="00C51180">
        <w:rPr>
          <w:rFonts w:ascii="標楷體" w:eastAsia="標楷體" w:hAnsi="標楷體" w:hint="eastAsia"/>
          <w:sz w:val="32"/>
          <w:szCs w:val="32"/>
        </w:rPr>
        <w:t>；</w:t>
      </w:r>
      <w:r w:rsidR="00C51180" w:rsidRPr="00C51180">
        <w:rPr>
          <w:rFonts w:ascii="標楷體" w:eastAsia="標楷體" w:hAnsi="標楷體" w:hint="eastAsia"/>
          <w:sz w:val="32"/>
          <w:szCs w:val="32"/>
        </w:rPr>
        <w:t>推動新竹好學優質教育，支持學生卓越發展</w:t>
      </w:r>
      <w:r w:rsidR="00364CA9" w:rsidRPr="00C51180">
        <w:rPr>
          <w:rFonts w:ascii="標楷體" w:eastAsia="標楷體" w:hAnsi="標楷體" w:hint="eastAsia"/>
          <w:sz w:val="32"/>
          <w:szCs w:val="32"/>
        </w:rPr>
        <w:t>；</w:t>
      </w:r>
      <w:r w:rsidR="00F13E20" w:rsidRPr="00F13E20">
        <w:rPr>
          <w:rFonts w:ascii="標楷體" w:eastAsia="標楷體" w:hAnsi="標楷體" w:hint="eastAsia"/>
          <w:sz w:val="32"/>
          <w:szCs w:val="32"/>
        </w:rPr>
        <w:t>推動各項指標道路建設工程</w:t>
      </w:r>
      <w:r w:rsidR="00F13E20">
        <w:rPr>
          <w:rFonts w:ascii="標楷體" w:eastAsia="標楷體" w:hAnsi="標楷體" w:hint="eastAsia"/>
          <w:sz w:val="32"/>
          <w:szCs w:val="32"/>
        </w:rPr>
        <w:t>，</w:t>
      </w:r>
      <w:r w:rsidR="00F13E20" w:rsidRPr="00F13E20">
        <w:rPr>
          <w:rFonts w:ascii="標楷體" w:eastAsia="標楷體" w:hAnsi="標楷體" w:hint="eastAsia"/>
          <w:sz w:val="32"/>
          <w:szCs w:val="32"/>
        </w:rPr>
        <w:t>辦理</w:t>
      </w:r>
      <w:r w:rsidR="00C51180" w:rsidRPr="00C51180">
        <w:rPr>
          <w:rFonts w:ascii="標楷體" w:eastAsia="標楷體" w:hAnsi="標楷體" w:hint="eastAsia"/>
          <w:sz w:val="32"/>
          <w:szCs w:val="32"/>
        </w:rPr>
        <w:t>市區道路維護管理及橋梁檢修</w:t>
      </w:r>
      <w:r w:rsidR="00364CA9" w:rsidRPr="00C51180">
        <w:rPr>
          <w:rFonts w:ascii="標楷體" w:eastAsia="標楷體" w:hAnsi="標楷體" w:hint="eastAsia"/>
          <w:sz w:val="32"/>
          <w:szCs w:val="32"/>
        </w:rPr>
        <w:t>；</w:t>
      </w:r>
      <w:r w:rsidR="00C51180" w:rsidRPr="00C51180">
        <w:rPr>
          <w:rFonts w:ascii="標楷體" w:eastAsia="標楷體" w:hAnsi="標楷體" w:hint="eastAsia"/>
          <w:sz w:val="32"/>
          <w:szCs w:val="32"/>
        </w:rPr>
        <w:t>建構青年安居減壓活力城市</w:t>
      </w:r>
      <w:r w:rsidR="00364CA9" w:rsidRPr="00C51180">
        <w:rPr>
          <w:rFonts w:ascii="標楷體" w:eastAsia="標楷體" w:hAnsi="標楷體" w:hint="eastAsia"/>
          <w:sz w:val="32"/>
          <w:szCs w:val="32"/>
        </w:rPr>
        <w:t>；</w:t>
      </w:r>
      <w:r w:rsidR="00057F58" w:rsidRPr="00057F58">
        <w:rPr>
          <w:rFonts w:ascii="標楷體" w:eastAsia="標楷體" w:hAnsi="標楷體" w:hint="eastAsia"/>
          <w:sz w:val="32"/>
          <w:szCs w:val="32"/>
        </w:rPr>
        <w:t>公園綠地、觀光景點改善及綠美化</w:t>
      </w:r>
      <w:r w:rsidR="00112AB2" w:rsidRPr="00057F58">
        <w:rPr>
          <w:rFonts w:ascii="標楷體" w:eastAsia="標楷體" w:hAnsi="標楷體" w:hint="eastAsia"/>
          <w:sz w:val="32"/>
          <w:szCs w:val="32"/>
        </w:rPr>
        <w:t>；</w:t>
      </w:r>
      <w:r w:rsidR="00A56D1C" w:rsidRPr="00A56D1C">
        <w:rPr>
          <w:rFonts w:ascii="標楷體" w:eastAsia="標楷體" w:hAnsi="標楷體" w:hint="eastAsia"/>
          <w:sz w:val="32"/>
          <w:szCs w:val="32"/>
        </w:rPr>
        <w:t>落實食品藥物及化妝品管理與檢驗</w:t>
      </w:r>
      <w:r w:rsidR="00112AB2" w:rsidRPr="00A56D1C">
        <w:rPr>
          <w:rFonts w:ascii="標楷體" w:eastAsia="標楷體" w:hAnsi="標楷體" w:hint="eastAsia"/>
          <w:sz w:val="32"/>
          <w:szCs w:val="32"/>
        </w:rPr>
        <w:t>；</w:t>
      </w:r>
      <w:r w:rsidR="00A56D1C" w:rsidRPr="00A56D1C">
        <w:rPr>
          <w:rFonts w:ascii="標楷體" w:eastAsia="標楷體" w:hAnsi="標楷體" w:hint="eastAsia"/>
          <w:sz w:val="32"/>
          <w:szCs w:val="32"/>
        </w:rPr>
        <w:t>推動0到</w:t>
      </w:r>
      <w:r w:rsidR="007C6FE0">
        <w:rPr>
          <w:rFonts w:ascii="標楷體" w:eastAsia="標楷體" w:hAnsi="標楷體" w:hint="eastAsia"/>
          <w:sz w:val="32"/>
          <w:szCs w:val="32"/>
        </w:rPr>
        <w:t>6</w:t>
      </w:r>
      <w:r w:rsidR="00A56D1C" w:rsidRPr="00A56D1C">
        <w:rPr>
          <w:rFonts w:ascii="標楷體" w:eastAsia="標楷體" w:hAnsi="標楷體" w:hint="eastAsia"/>
          <w:sz w:val="32"/>
          <w:szCs w:val="32"/>
        </w:rPr>
        <w:t>歲市府養</w:t>
      </w:r>
      <w:r w:rsidR="00112AB2" w:rsidRPr="00A56D1C">
        <w:rPr>
          <w:rFonts w:ascii="標楷體" w:eastAsia="標楷體" w:hAnsi="標楷體" w:hint="eastAsia"/>
          <w:sz w:val="32"/>
          <w:szCs w:val="32"/>
        </w:rPr>
        <w:t>；</w:t>
      </w:r>
      <w:r w:rsidR="00A56D1C" w:rsidRPr="00A56D1C">
        <w:rPr>
          <w:rFonts w:ascii="標楷體" w:eastAsia="標楷體" w:hAnsi="標楷體" w:hint="eastAsia"/>
          <w:sz w:val="32"/>
          <w:szCs w:val="32"/>
        </w:rPr>
        <w:t>推動公辦市地重劃，優化重劃業務</w:t>
      </w:r>
      <w:r w:rsidR="00112AB2" w:rsidRPr="00A56D1C">
        <w:rPr>
          <w:rFonts w:ascii="標楷體" w:eastAsia="標楷體" w:hAnsi="標楷體" w:hint="eastAsia"/>
          <w:sz w:val="32"/>
          <w:szCs w:val="32"/>
        </w:rPr>
        <w:t>；</w:t>
      </w:r>
      <w:r w:rsidR="00A56D1C" w:rsidRPr="00A56D1C">
        <w:rPr>
          <w:rFonts w:ascii="標楷體" w:eastAsia="標楷體" w:hAnsi="標楷體" w:hint="eastAsia"/>
          <w:sz w:val="32"/>
          <w:szCs w:val="32"/>
        </w:rPr>
        <w:t>強化就業多元化，推動身心障礙者職業重建</w:t>
      </w:r>
      <w:r w:rsidR="00112AB2" w:rsidRPr="00A56D1C">
        <w:rPr>
          <w:rFonts w:ascii="標楷體" w:eastAsia="標楷體" w:hAnsi="標楷體" w:hint="eastAsia"/>
          <w:sz w:val="32"/>
          <w:szCs w:val="32"/>
        </w:rPr>
        <w:t>；</w:t>
      </w:r>
      <w:r w:rsidR="00A422F8" w:rsidRPr="00A56D1C">
        <w:rPr>
          <w:rFonts w:ascii="標楷體" w:eastAsia="標楷體" w:hAnsi="標楷體" w:hint="eastAsia"/>
          <w:sz w:val="32"/>
          <w:szCs w:val="32"/>
        </w:rPr>
        <w:t>建立高效監視系統，</w:t>
      </w:r>
      <w:r w:rsidR="00112AB2" w:rsidRPr="00A56D1C">
        <w:rPr>
          <w:rFonts w:ascii="標楷體" w:eastAsia="標楷體" w:hAnsi="標楷體" w:hint="eastAsia"/>
          <w:sz w:val="32"/>
          <w:szCs w:val="32"/>
        </w:rPr>
        <w:t>建構社會治安網；提升災害搶救效能，建立消防人員教育訓練永續管理機制；</w:t>
      </w:r>
      <w:r w:rsidR="000F6108" w:rsidRPr="00A56D1C">
        <w:rPr>
          <w:rFonts w:ascii="標楷體" w:eastAsia="標楷體" w:hAnsi="標楷體" w:hint="eastAsia"/>
          <w:spacing w:val="6"/>
          <w:sz w:val="32"/>
          <w:szCs w:val="32"/>
        </w:rPr>
        <w:t>空</w:t>
      </w:r>
      <w:r w:rsidR="000F6108" w:rsidRPr="00A56D1C">
        <w:rPr>
          <w:rFonts w:ascii="標楷體" w:eastAsia="標楷體" w:hAnsi="標楷體" w:hint="eastAsia"/>
          <w:spacing w:val="6"/>
          <w:sz w:val="32"/>
          <w:szCs w:val="32"/>
        </w:rPr>
        <w:lastRenderedPageBreak/>
        <w:t>氣品質維護改善</w:t>
      </w:r>
      <w:r w:rsidR="00A56D1C" w:rsidRPr="00A56D1C">
        <w:rPr>
          <w:rFonts w:ascii="標楷體" w:eastAsia="標楷體" w:hAnsi="標楷體" w:hint="eastAsia"/>
          <w:spacing w:val="6"/>
          <w:sz w:val="32"/>
          <w:szCs w:val="32"/>
        </w:rPr>
        <w:t>，推動</w:t>
      </w:r>
      <w:proofErr w:type="gramStart"/>
      <w:r w:rsidR="000F6108" w:rsidRPr="00A56D1C">
        <w:rPr>
          <w:rFonts w:ascii="標楷體" w:eastAsia="標楷體" w:hAnsi="標楷體" w:hint="eastAsia"/>
          <w:spacing w:val="6"/>
          <w:sz w:val="32"/>
          <w:szCs w:val="32"/>
        </w:rPr>
        <w:t>低碳永續</w:t>
      </w:r>
      <w:proofErr w:type="gramEnd"/>
      <w:r w:rsidR="000F6108" w:rsidRPr="00A56D1C">
        <w:rPr>
          <w:rFonts w:ascii="標楷體" w:eastAsia="標楷體" w:hAnsi="標楷體" w:hint="eastAsia"/>
          <w:spacing w:val="6"/>
          <w:sz w:val="32"/>
          <w:szCs w:val="32"/>
        </w:rPr>
        <w:t>家園</w:t>
      </w:r>
      <w:r w:rsidR="00112AB2" w:rsidRPr="00A56D1C">
        <w:rPr>
          <w:rFonts w:ascii="標楷體" w:eastAsia="標楷體" w:hAnsi="標楷體" w:hint="eastAsia"/>
          <w:spacing w:val="6"/>
          <w:sz w:val="32"/>
          <w:szCs w:val="32"/>
        </w:rPr>
        <w:t>；</w:t>
      </w:r>
      <w:r w:rsidR="000F6108" w:rsidRPr="000F6108">
        <w:rPr>
          <w:rFonts w:ascii="標楷體" w:eastAsia="標楷體" w:hAnsi="標楷體" w:hint="eastAsia"/>
          <w:spacing w:val="6"/>
          <w:sz w:val="32"/>
          <w:szCs w:val="32"/>
        </w:rPr>
        <w:t>建構特色文化景觀，形成城市美感氛圍</w:t>
      </w:r>
      <w:r w:rsidR="00FB3BFD" w:rsidRPr="000F6108">
        <w:rPr>
          <w:rFonts w:ascii="標楷體" w:eastAsia="標楷體" w:hAnsi="標楷體" w:hint="eastAsia"/>
          <w:spacing w:val="6"/>
          <w:sz w:val="32"/>
          <w:szCs w:val="32"/>
        </w:rPr>
        <w:t>等</w:t>
      </w:r>
      <w:r w:rsidR="0039664F">
        <w:rPr>
          <w:rFonts w:ascii="標楷體" w:eastAsia="標楷體" w:hAnsi="標楷體" w:hint="eastAsia"/>
          <w:sz w:val="32"/>
          <w:szCs w:val="32"/>
        </w:rPr>
        <w:t>，以</w:t>
      </w:r>
      <w:r w:rsidR="0039664F" w:rsidRPr="00F13E20">
        <w:rPr>
          <w:rFonts w:ascii="標楷體" w:eastAsia="標楷體" w:hAnsi="標楷體" w:hint="eastAsia"/>
          <w:sz w:val="32"/>
          <w:szCs w:val="32"/>
        </w:rPr>
        <w:t>實踐幸福友善城市發展願景</w:t>
      </w:r>
      <w:r w:rsidR="00FB3BFD" w:rsidRPr="000F6108">
        <w:rPr>
          <w:rFonts w:ascii="標楷體" w:eastAsia="標楷體" w:hAnsi="標楷體" w:hint="eastAsia"/>
          <w:spacing w:val="6"/>
          <w:sz w:val="32"/>
          <w:szCs w:val="32"/>
        </w:rPr>
        <w:t>。</w:t>
      </w:r>
      <w:r w:rsidR="004169CA" w:rsidRPr="000F6108">
        <w:rPr>
          <w:rFonts w:ascii="標楷體" w:eastAsia="標楷體" w:hAnsi="標楷體" w:hint="eastAsia"/>
          <w:spacing w:val="6"/>
          <w:sz w:val="32"/>
          <w:szCs w:val="32"/>
        </w:rPr>
        <w:t>惟</w:t>
      </w:r>
      <w:r w:rsidR="0039664F">
        <w:rPr>
          <w:rFonts w:ascii="標楷體" w:eastAsia="標楷體" w:hAnsi="標楷體" w:hint="eastAsia"/>
          <w:spacing w:val="6"/>
          <w:sz w:val="32"/>
          <w:szCs w:val="32"/>
        </w:rPr>
        <w:t>仍</w:t>
      </w:r>
      <w:r w:rsidR="00E078CA" w:rsidRPr="000F6108">
        <w:rPr>
          <w:rFonts w:ascii="標楷體" w:eastAsia="標楷體" w:hAnsi="標楷體"/>
          <w:spacing w:val="6"/>
          <w:sz w:val="32"/>
          <w:szCs w:val="32"/>
        </w:rPr>
        <w:t>有</w:t>
      </w:r>
      <w:r w:rsidR="004169CA" w:rsidRPr="000F6108">
        <w:rPr>
          <w:rFonts w:ascii="標楷體" w:eastAsia="標楷體" w:hAnsi="標楷體"/>
          <w:spacing w:val="6"/>
          <w:sz w:val="32"/>
          <w:szCs w:val="32"/>
        </w:rPr>
        <w:t>部分</w:t>
      </w:r>
      <w:r w:rsidR="001D0B5B" w:rsidRPr="000F6108">
        <w:rPr>
          <w:rFonts w:ascii="標楷體" w:eastAsia="標楷體" w:hAnsi="標楷體" w:hint="eastAsia"/>
          <w:spacing w:val="6"/>
          <w:sz w:val="32"/>
          <w:szCs w:val="32"/>
        </w:rPr>
        <w:t>施政計畫</w:t>
      </w:r>
      <w:r w:rsidR="0039664F">
        <w:rPr>
          <w:rFonts w:ascii="標楷體" w:eastAsia="標楷體" w:hAnsi="標楷體" w:hint="eastAsia"/>
          <w:spacing w:val="6"/>
          <w:sz w:val="32"/>
          <w:szCs w:val="32"/>
        </w:rPr>
        <w:t>辦理情形或</w:t>
      </w:r>
      <w:r w:rsidR="00FB3BFD" w:rsidRPr="000F6108">
        <w:rPr>
          <w:rFonts w:ascii="標楷體" w:eastAsia="標楷體" w:hAnsi="標楷體" w:hint="eastAsia"/>
          <w:spacing w:val="6"/>
          <w:sz w:val="32"/>
          <w:szCs w:val="32"/>
        </w:rPr>
        <w:t>成效</w:t>
      </w:r>
      <w:proofErr w:type="gramStart"/>
      <w:r w:rsidR="00FB3BFD" w:rsidRPr="000F6108">
        <w:rPr>
          <w:rFonts w:ascii="標楷體" w:eastAsia="標楷體" w:hAnsi="標楷體" w:hint="eastAsia"/>
          <w:spacing w:val="6"/>
          <w:sz w:val="32"/>
          <w:szCs w:val="32"/>
        </w:rPr>
        <w:t>經本室查核</w:t>
      </w:r>
      <w:proofErr w:type="gramEnd"/>
      <w:r w:rsidR="00FB3BFD" w:rsidRPr="000F6108">
        <w:rPr>
          <w:rFonts w:ascii="標楷體" w:eastAsia="標楷體" w:hAnsi="標楷體" w:hint="eastAsia"/>
          <w:spacing w:val="6"/>
          <w:sz w:val="32"/>
          <w:szCs w:val="32"/>
        </w:rPr>
        <w:t>結果未如預期</w:t>
      </w:r>
      <w:r w:rsidR="00077CD2" w:rsidRPr="000F6108">
        <w:rPr>
          <w:rFonts w:ascii="標楷體" w:eastAsia="標楷體" w:hAnsi="標楷體" w:hint="eastAsia"/>
          <w:spacing w:val="6"/>
          <w:sz w:val="32"/>
          <w:szCs w:val="32"/>
        </w:rPr>
        <w:t>，</w:t>
      </w:r>
      <w:r w:rsidR="0039664F">
        <w:rPr>
          <w:rFonts w:ascii="標楷體" w:eastAsia="標楷體" w:hAnsi="標楷體" w:hint="eastAsia"/>
          <w:spacing w:val="6"/>
          <w:sz w:val="32"/>
          <w:szCs w:val="32"/>
        </w:rPr>
        <w:t>尚</w:t>
      </w:r>
      <w:r w:rsidR="00FB3BFD" w:rsidRPr="000F6108">
        <w:rPr>
          <w:rFonts w:ascii="標楷體" w:eastAsia="標楷體" w:hAnsi="標楷體" w:hint="eastAsia"/>
          <w:spacing w:val="6"/>
          <w:sz w:val="32"/>
          <w:szCs w:val="32"/>
        </w:rPr>
        <w:t>有</w:t>
      </w:r>
      <w:r w:rsidR="0039664F">
        <w:rPr>
          <w:rFonts w:ascii="標楷體" w:eastAsia="標楷體" w:hAnsi="標楷體" w:hint="eastAsia"/>
          <w:spacing w:val="6"/>
          <w:sz w:val="32"/>
          <w:szCs w:val="32"/>
        </w:rPr>
        <w:t>檢討</w:t>
      </w:r>
      <w:r w:rsidR="00FB3BFD" w:rsidRPr="000F6108">
        <w:rPr>
          <w:rFonts w:ascii="標楷體" w:eastAsia="標楷體" w:hAnsi="標楷體" w:hint="eastAsia"/>
          <w:spacing w:val="6"/>
          <w:sz w:val="32"/>
          <w:szCs w:val="32"/>
        </w:rPr>
        <w:t>精進空間，有待</w:t>
      </w:r>
      <w:proofErr w:type="gramStart"/>
      <w:r w:rsidR="007D3804" w:rsidRPr="000F6108">
        <w:rPr>
          <w:rFonts w:ascii="標楷體" w:eastAsia="標楷體" w:hAnsi="標楷體" w:hint="eastAsia"/>
          <w:spacing w:val="6"/>
          <w:sz w:val="32"/>
          <w:szCs w:val="32"/>
        </w:rPr>
        <w:t>賡</w:t>
      </w:r>
      <w:proofErr w:type="gramEnd"/>
      <w:r w:rsidR="007D3804" w:rsidRPr="000F6108">
        <w:rPr>
          <w:rFonts w:ascii="標楷體" w:eastAsia="標楷體" w:hAnsi="標楷體" w:hint="eastAsia"/>
          <w:spacing w:val="6"/>
          <w:sz w:val="32"/>
          <w:szCs w:val="32"/>
        </w:rPr>
        <w:t>續</w:t>
      </w:r>
      <w:proofErr w:type="gramStart"/>
      <w:r w:rsidR="00FB3BFD" w:rsidRPr="000F6108">
        <w:rPr>
          <w:rFonts w:ascii="標楷體" w:eastAsia="標楷體" w:hAnsi="標楷體" w:hint="eastAsia"/>
          <w:spacing w:val="6"/>
          <w:sz w:val="32"/>
          <w:szCs w:val="32"/>
        </w:rPr>
        <w:t>研</w:t>
      </w:r>
      <w:proofErr w:type="gramEnd"/>
      <w:r w:rsidR="00FB3BFD" w:rsidRPr="000F6108">
        <w:rPr>
          <w:rFonts w:ascii="標楷體" w:eastAsia="標楷體" w:hAnsi="標楷體" w:hint="eastAsia"/>
          <w:spacing w:val="6"/>
          <w:sz w:val="32"/>
          <w:szCs w:val="32"/>
        </w:rPr>
        <w:t>謀</w:t>
      </w:r>
      <w:r w:rsidR="0039664F">
        <w:rPr>
          <w:rFonts w:ascii="標楷體" w:eastAsia="標楷體" w:hAnsi="標楷體" w:hint="eastAsia"/>
          <w:spacing w:val="6"/>
          <w:sz w:val="32"/>
          <w:szCs w:val="32"/>
        </w:rPr>
        <w:t>因應</w:t>
      </w:r>
      <w:r w:rsidR="00FB3BFD" w:rsidRPr="000F6108">
        <w:rPr>
          <w:rFonts w:ascii="標楷體" w:eastAsia="標楷體" w:hAnsi="標楷體" w:hint="eastAsia"/>
          <w:spacing w:val="6"/>
          <w:sz w:val="32"/>
          <w:szCs w:val="32"/>
        </w:rPr>
        <w:t>改善並</w:t>
      </w:r>
      <w:r w:rsidR="007D3804" w:rsidRPr="000F6108">
        <w:rPr>
          <w:rFonts w:ascii="標楷體" w:eastAsia="標楷體" w:hAnsi="標楷體" w:hint="eastAsia"/>
          <w:spacing w:val="6"/>
          <w:sz w:val="32"/>
          <w:szCs w:val="32"/>
        </w:rPr>
        <w:t>滾動</w:t>
      </w:r>
      <w:r w:rsidR="0039664F">
        <w:rPr>
          <w:rFonts w:ascii="標楷體" w:eastAsia="標楷體" w:hAnsi="標楷體" w:hint="eastAsia"/>
          <w:spacing w:val="6"/>
          <w:sz w:val="32"/>
          <w:szCs w:val="32"/>
        </w:rPr>
        <w:t>檢討相關政策及計畫</w:t>
      </w:r>
      <w:r w:rsidR="00732F54" w:rsidRPr="000F6108">
        <w:rPr>
          <w:rFonts w:ascii="標楷體" w:eastAsia="標楷體" w:hAnsi="標楷體" w:hint="eastAsia"/>
          <w:spacing w:val="6"/>
          <w:sz w:val="32"/>
          <w:szCs w:val="32"/>
        </w:rPr>
        <w:t>，</w:t>
      </w:r>
      <w:r w:rsidR="00FB3BFD" w:rsidRPr="000F6108">
        <w:rPr>
          <w:rFonts w:ascii="標楷體" w:eastAsia="標楷體" w:hAnsi="標楷體" w:hint="eastAsia"/>
          <w:spacing w:val="6"/>
          <w:sz w:val="32"/>
          <w:szCs w:val="32"/>
        </w:rPr>
        <w:t>以提升</w:t>
      </w:r>
      <w:r w:rsidR="00FD3ECC" w:rsidRPr="000F6108">
        <w:rPr>
          <w:rFonts w:ascii="標楷體" w:eastAsia="標楷體" w:hAnsi="標楷體" w:hint="eastAsia"/>
          <w:spacing w:val="6"/>
          <w:sz w:val="32"/>
          <w:szCs w:val="32"/>
        </w:rPr>
        <w:t>施政成效及</w:t>
      </w:r>
      <w:r w:rsidR="00FB3BFD" w:rsidRPr="000F6108">
        <w:rPr>
          <w:rFonts w:ascii="標楷體" w:eastAsia="標楷體" w:hAnsi="標楷體" w:hint="eastAsia"/>
          <w:spacing w:val="6"/>
          <w:sz w:val="32"/>
          <w:szCs w:val="32"/>
        </w:rPr>
        <w:t>符合</w:t>
      </w:r>
      <w:r w:rsidR="004D1516" w:rsidRPr="000F6108">
        <w:rPr>
          <w:rFonts w:ascii="標楷體" w:eastAsia="標楷體" w:hAnsi="標楷體" w:hint="eastAsia"/>
          <w:spacing w:val="6"/>
          <w:sz w:val="32"/>
          <w:szCs w:val="32"/>
        </w:rPr>
        <w:t>各界</w:t>
      </w:r>
      <w:r w:rsidR="00FB3BFD" w:rsidRPr="000F6108">
        <w:rPr>
          <w:rFonts w:ascii="標楷體" w:eastAsia="標楷體" w:hAnsi="標楷體" w:hint="eastAsia"/>
          <w:spacing w:val="6"/>
          <w:sz w:val="32"/>
          <w:szCs w:val="32"/>
        </w:rPr>
        <w:t>對於</w:t>
      </w:r>
      <w:r w:rsidR="004D1516" w:rsidRPr="000F6108">
        <w:rPr>
          <w:rFonts w:ascii="標楷體" w:eastAsia="標楷體" w:hAnsi="標楷體" w:hint="eastAsia"/>
          <w:spacing w:val="6"/>
          <w:sz w:val="32"/>
          <w:szCs w:val="32"/>
        </w:rPr>
        <w:t>政府施政</w:t>
      </w:r>
      <w:r w:rsidR="00A422F8" w:rsidRPr="000F6108">
        <w:rPr>
          <w:rFonts w:ascii="標楷體" w:eastAsia="標楷體" w:hAnsi="標楷體" w:hint="eastAsia"/>
          <w:spacing w:val="6"/>
          <w:sz w:val="32"/>
          <w:szCs w:val="32"/>
        </w:rPr>
        <w:t>之</w:t>
      </w:r>
      <w:r w:rsidR="00FB3BFD" w:rsidRPr="000F6108">
        <w:rPr>
          <w:rFonts w:ascii="標楷體" w:eastAsia="標楷體" w:hAnsi="標楷體" w:hint="eastAsia"/>
          <w:spacing w:val="6"/>
          <w:sz w:val="32"/>
          <w:szCs w:val="32"/>
        </w:rPr>
        <w:t>期待</w:t>
      </w:r>
      <w:r w:rsidR="001D0B5B" w:rsidRPr="000F6108">
        <w:rPr>
          <w:rFonts w:ascii="標楷體" w:eastAsia="標楷體" w:hAnsi="標楷體" w:hint="eastAsia"/>
          <w:spacing w:val="6"/>
          <w:sz w:val="32"/>
          <w:szCs w:val="32"/>
        </w:rPr>
        <w:t>。</w:t>
      </w:r>
    </w:p>
    <w:p w:rsidR="007F301F" w:rsidRPr="00B715C5" w:rsidRDefault="00DD4A35" w:rsidP="00140CEA">
      <w:pPr>
        <w:pStyle w:val="a3"/>
        <w:overflowPunct w:val="0"/>
        <w:snapToGrid w:val="0"/>
        <w:spacing w:line="760" w:lineRule="exact"/>
        <w:ind w:firstLineChars="200" w:firstLine="640"/>
        <w:jc w:val="both"/>
        <w:rPr>
          <w:rFonts w:ascii="標楷體" w:eastAsia="標楷體" w:hAnsi="標楷體"/>
          <w:sz w:val="32"/>
          <w:szCs w:val="32"/>
        </w:rPr>
      </w:pPr>
      <w:proofErr w:type="gramStart"/>
      <w:r w:rsidRPr="00B715C5">
        <w:rPr>
          <w:rFonts w:ascii="標楷體" w:eastAsia="標楷體" w:hAnsi="標楷體" w:hint="eastAsia"/>
          <w:sz w:val="32"/>
          <w:szCs w:val="32"/>
        </w:rPr>
        <w:t>本室辦理</w:t>
      </w:r>
      <w:proofErr w:type="gramEnd"/>
      <w:r w:rsidR="00B84DAF" w:rsidRPr="00B715C5">
        <w:rPr>
          <w:rFonts w:ascii="標楷體" w:eastAsia="標楷體" w:hAnsi="標楷體" w:hint="eastAsia"/>
          <w:sz w:val="32"/>
          <w:szCs w:val="32"/>
        </w:rPr>
        <w:t>各項</w:t>
      </w:r>
      <w:r w:rsidRPr="00B715C5">
        <w:rPr>
          <w:rFonts w:ascii="標楷體" w:eastAsia="標楷體" w:hAnsi="標楷體" w:hint="eastAsia"/>
          <w:sz w:val="32"/>
          <w:szCs w:val="32"/>
        </w:rPr>
        <w:t>審計業務，秉持</w:t>
      </w:r>
      <w:r w:rsidR="00B84DAF" w:rsidRPr="00B715C5">
        <w:rPr>
          <w:rFonts w:ascii="標楷體" w:eastAsia="標楷體" w:hAnsi="標楷體" w:hint="eastAsia"/>
          <w:sz w:val="32"/>
          <w:szCs w:val="32"/>
        </w:rPr>
        <w:t>獨立、廉正、專業、創新之核心價值，</w:t>
      </w:r>
      <w:r w:rsidR="00837B00" w:rsidRPr="00B715C5">
        <w:rPr>
          <w:rFonts w:ascii="標楷體" w:eastAsia="標楷體" w:hAnsi="標楷體" w:hint="eastAsia"/>
          <w:sz w:val="32"/>
          <w:szCs w:val="32"/>
        </w:rPr>
        <w:t>財務審計、遵循審計及績效審計</w:t>
      </w:r>
      <w:r w:rsidRPr="00B715C5">
        <w:rPr>
          <w:rFonts w:ascii="標楷體" w:eastAsia="標楷體" w:hAnsi="標楷體" w:hint="eastAsia"/>
          <w:sz w:val="32"/>
          <w:szCs w:val="32"/>
        </w:rPr>
        <w:t>並重</w:t>
      </w:r>
      <w:r w:rsidR="00B84DAF" w:rsidRPr="00B715C5">
        <w:rPr>
          <w:rFonts w:ascii="標楷體" w:eastAsia="標楷體" w:hAnsi="標楷體" w:hint="eastAsia"/>
          <w:sz w:val="32"/>
          <w:szCs w:val="32"/>
        </w:rPr>
        <w:t>，冀能</w:t>
      </w:r>
      <w:proofErr w:type="gramStart"/>
      <w:r w:rsidR="00B84DAF" w:rsidRPr="00B715C5">
        <w:rPr>
          <w:rFonts w:ascii="標楷體" w:eastAsia="標楷體" w:hAnsi="標楷體" w:hint="eastAsia"/>
          <w:sz w:val="32"/>
          <w:szCs w:val="32"/>
        </w:rPr>
        <w:t>踐</w:t>
      </w:r>
      <w:r w:rsidR="00194968" w:rsidRPr="00B715C5">
        <w:rPr>
          <w:rFonts w:ascii="標楷體" w:eastAsia="標楷體" w:hAnsi="標楷體" w:hint="eastAsia"/>
          <w:sz w:val="32"/>
          <w:szCs w:val="32"/>
        </w:rPr>
        <w:t>行</w:t>
      </w:r>
      <w:proofErr w:type="gramEnd"/>
      <w:r w:rsidR="00B84DAF" w:rsidRPr="00B715C5">
        <w:rPr>
          <w:rFonts w:ascii="標楷體" w:eastAsia="標楷體" w:hAnsi="標楷體" w:hint="eastAsia"/>
          <w:sz w:val="32"/>
          <w:szCs w:val="32"/>
        </w:rPr>
        <w:t>優質審計服務，創造最大審計價值，</w:t>
      </w:r>
      <w:r w:rsidR="00966EBA" w:rsidRPr="00B715C5">
        <w:rPr>
          <w:rFonts w:ascii="標楷體" w:eastAsia="標楷體" w:hAnsi="標楷體" w:hint="eastAsia"/>
          <w:sz w:val="32"/>
          <w:szCs w:val="32"/>
        </w:rPr>
        <w:t>促進</w:t>
      </w:r>
      <w:r w:rsidR="00194968" w:rsidRPr="00B715C5">
        <w:rPr>
          <w:rFonts w:ascii="標楷體" w:eastAsia="標楷體" w:hAnsi="標楷體" w:hint="eastAsia"/>
          <w:sz w:val="32"/>
          <w:szCs w:val="32"/>
        </w:rPr>
        <w:t>政府</w:t>
      </w:r>
      <w:r w:rsidR="00647DB3" w:rsidRPr="00B715C5">
        <w:rPr>
          <w:rFonts w:ascii="標楷體" w:eastAsia="標楷體" w:hAnsi="標楷體" w:hint="eastAsia"/>
          <w:sz w:val="32"/>
          <w:szCs w:val="32"/>
        </w:rPr>
        <w:t>良善治理，實現國家永續發展</w:t>
      </w:r>
      <w:r w:rsidRPr="00B715C5">
        <w:rPr>
          <w:rFonts w:ascii="標楷體" w:eastAsia="標楷體" w:hAnsi="標楷體" w:hint="eastAsia"/>
          <w:sz w:val="32"/>
          <w:szCs w:val="32"/>
        </w:rPr>
        <w:t>。</w:t>
      </w:r>
      <w:proofErr w:type="gramStart"/>
      <w:r w:rsidR="0006186A" w:rsidRPr="00591185">
        <w:rPr>
          <w:rFonts w:ascii="標楷體" w:eastAsia="標楷體" w:hAnsi="標楷體" w:hint="eastAsia"/>
          <w:sz w:val="32"/>
          <w:szCs w:val="32"/>
        </w:rPr>
        <w:t>11</w:t>
      </w:r>
      <w:r w:rsidR="00B715C5" w:rsidRPr="00591185">
        <w:rPr>
          <w:rFonts w:ascii="標楷體" w:eastAsia="標楷體" w:hAnsi="標楷體" w:hint="eastAsia"/>
          <w:sz w:val="32"/>
          <w:szCs w:val="32"/>
        </w:rPr>
        <w:t>3</w:t>
      </w:r>
      <w:proofErr w:type="gramEnd"/>
      <w:r w:rsidR="007F301F" w:rsidRPr="00591185">
        <w:rPr>
          <w:rFonts w:ascii="標楷體" w:eastAsia="標楷體" w:hAnsi="標楷體" w:hint="eastAsia"/>
          <w:sz w:val="32"/>
          <w:szCs w:val="32"/>
        </w:rPr>
        <w:t>年度稽察發現</w:t>
      </w:r>
      <w:r w:rsidR="0086023D" w:rsidRPr="00591185">
        <w:rPr>
          <w:rFonts w:ascii="標楷體" w:eastAsia="標楷體" w:hAnsi="標楷體" w:hint="eastAsia"/>
          <w:sz w:val="32"/>
          <w:szCs w:val="32"/>
        </w:rPr>
        <w:t>新竹市各機關、市營事業及基金</w:t>
      </w:r>
      <w:r w:rsidR="007F301F" w:rsidRPr="00591185">
        <w:rPr>
          <w:rFonts w:ascii="標楷體" w:eastAsia="標楷體" w:hAnsi="標楷體" w:hint="eastAsia"/>
          <w:sz w:val="32"/>
          <w:szCs w:val="32"/>
        </w:rPr>
        <w:t>財務違失案件</w:t>
      </w:r>
      <w:r w:rsidR="00591185">
        <w:rPr>
          <w:rFonts w:ascii="標楷體" w:eastAsia="標楷體" w:hAnsi="標楷體" w:hint="eastAsia"/>
          <w:sz w:val="32"/>
          <w:szCs w:val="32"/>
        </w:rPr>
        <w:t>1</w:t>
      </w:r>
      <w:r w:rsidR="007F301F" w:rsidRPr="00591185">
        <w:rPr>
          <w:rFonts w:ascii="標楷體" w:eastAsia="標楷體" w:hAnsi="標楷體" w:hint="eastAsia"/>
          <w:sz w:val="32"/>
          <w:szCs w:val="32"/>
        </w:rPr>
        <w:t>件，</w:t>
      </w:r>
      <w:r w:rsidR="0039664F">
        <w:rPr>
          <w:rFonts w:ascii="標楷體" w:eastAsia="標楷體" w:hAnsi="標楷體" w:hint="eastAsia"/>
          <w:sz w:val="32"/>
          <w:szCs w:val="32"/>
        </w:rPr>
        <w:t>係通知機關查明處分案件，</w:t>
      </w:r>
      <w:r w:rsidR="007F301F" w:rsidRPr="00591185">
        <w:rPr>
          <w:rFonts w:ascii="標楷體" w:eastAsia="標楷體" w:hAnsi="標楷體" w:hint="eastAsia"/>
          <w:sz w:val="32"/>
          <w:szCs w:val="32"/>
        </w:rPr>
        <w:t>受處分人員</w:t>
      </w:r>
      <w:r w:rsidR="00591185" w:rsidRPr="00591185">
        <w:rPr>
          <w:rFonts w:ascii="標楷體" w:eastAsia="標楷體" w:hAnsi="標楷體" w:hint="eastAsia"/>
          <w:sz w:val="32"/>
          <w:szCs w:val="32"/>
        </w:rPr>
        <w:t>1</w:t>
      </w:r>
      <w:r w:rsidR="007F301F" w:rsidRPr="00591185">
        <w:rPr>
          <w:rFonts w:ascii="標楷體" w:eastAsia="標楷體" w:hAnsi="標楷體" w:hint="eastAsia"/>
          <w:sz w:val="32"/>
          <w:szCs w:val="32"/>
        </w:rPr>
        <w:t>人次；</w:t>
      </w:r>
      <w:r w:rsidR="007F301F" w:rsidRPr="00F12B6B">
        <w:rPr>
          <w:rFonts w:ascii="標楷體" w:eastAsia="標楷體" w:hAnsi="標楷體" w:hint="eastAsia"/>
          <w:sz w:val="32"/>
          <w:szCs w:val="32"/>
        </w:rPr>
        <w:t>考核各機關</w:t>
      </w:r>
      <w:r w:rsidR="00E970F7" w:rsidRPr="00F12B6B">
        <w:rPr>
          <w:rFonts w:ascii="標楷體" w:eastAsia="標楷體" w:hAnsi="標楷體" w:hint="eastAsia"/>
          <w:sz w:val="32"/>
          <w:szCs w:val="32"/>
        </w:rPr>
        <w:t>、市營事業及基金</w:t>
      </w:r>
      <w:r w:rsidR="007F301F" w:rsidRPr="00F12B6B">
        <w:rPr>
          <w:rFonts w:ascii="標楷體" w:eastAsia="標楷體" w:hAnsi="標楷體" w:hint="eastAsia"/>
          <w:sz w:val="32"/>
          <w:szCs w:val="32"/>
        </w:rPr>
        <w:t>施政績效結果，認為有未盡職責或效</w:t>
      </w:r>
      <w:r w:rsidR="007F301F" w:rsidRPr="00F12B6B">
        <w:rPr>
          <w:rFonts w:ascii="標楷體" w:eastAsia="標楷體" w:hAnsi="標楷體" w:hint="eastAsia"/>
          <w:spacing w:val="6"/>
          <w:sz w:val="32"/>
          <w:szCs w:val="32"/>
        </w:rPr>
        <w:t>能過低情事，經依法通知其上級機關長官並報告監察院者</w:t>
      </w:r>
      <w:r w:rsidR="00F12B6B" w:rsidRPr="00F12B6B">
        <w:rPr>
          <w:rFonts w:ascii="標楷體" w:eastAsia="標楷體" w:hAnsi="標楷體" w:hint="eastAsia"/>
          <w:spacing w:val="6"/>
          <w:sz w:val="32"/>
          <w:szCs w:val="32"/>
        </w:rPr>
        <w:t>3</w:t>
      </w:r>
      <w:r w:rsidR="007F301F" w:rsidRPr="00F12B6B">
        <w:rPr>
          <w:rFonts w:ascii="標楷體" w:eastAsia="標楷體" w:hAnsi="標楷體" w:hint="eastAsia"/>
          <w:spacing w:val="6"/>
          <w:sz w:val="32"/>
          <w:szCs w:val="32"/>
        </w:rPr>
        <w:t>件</w:t>
      </w:r>
      <w:r w:rsidR="007F301F" w:rsidRPr="00B715C5">
        <w:rPr>
          <w:rFonts w:ascii="標楷體" w:eastAsia="標楷體" w:hAnsi="標楷體" w:hint="eastAsia"/>
          <w:spacing w:val="6"/>
          <w:sz w:val="32"/>
          <w:szCs w:val="32"/>
        </w:rPr>
        <w:t>；另依法提供新竹市政府有關財務上增進效能與減少不經濟支出之建議意見8項。</w:t>
      </w:r>
    </w:p>
    <w:p w:rsidR="00DD4A35" w:rsidRPr="00B715C5" w:rsidRDefault="00E67EDC" w:rsidP="00140CEA">
      <w:pPr>
        <w:pStyle w:val="a3"/>
        <w:overflowPunct w:val="0"/>
        <w:snapToGrid w:val="0"/>
        <w:spacing w:line="760" w:lineRule="exact"/>
        <w:ind w:firstLineChars="200" w:firstLine="640"/>
        <w:jc w:val="both"/>
        <w:rPr>
          <w:rFonts w:ascii="標楷體" w:eastAsia="標楷體" w:hAnsi="標楷體"/>
          <w:sz w:val="32"/>
          <w:szCs w:val="32"/>
        </w:rPr>
      </w:pPr>
      <w:proofErr w:type="gramStart"/>
      <w:r w:rsidRPr="00B715C5">
        <w:rPr>
          <w:rFonts w:ascii="標楷體" w:eastAsia="標楷體" w:hAnsi="標楷體" w:hint="eastAsia"/>
          <w:sz w:val="32"/>
          <w:szCs w:val="32"/>
        </w:rPr>
        <w:t>本室</w:t>
      </w:r>
      <w:r w:rsidR="00DD4A35" w:rsidRPr="00B715C5">
        <w:rPr>
          <w:rFonts w:ascii="標楷體" w:eastAsia="標楷體" w:hAnsi="標楷體" w:hint="eastAsia"/>
          <w:sz w:val="32"/>
          <w:szCs w:val="32"/>
        </w:rPr>
        <w:t>對於</w:t>
      </w:r>
      <w:proofErr w:type="gramEnd"/>
      <w:r w:rsidR="00DD4A35" w:rsidRPr="00B715C5">
        <w:rPr>
          <w:rFonts w:ascii="標楷體" w:eastAsia="標楷體" w:hAnsi="標楷體" w:hint="eastAsia"/>
          <w:sz w:val="32"/>
          <w:szCs w:val="32"/>
        </w:rPr>
        <w:t>新竹市各機關</w:t>
      </w:r>
      <w:r w:rsidR="00BF1694" w:rsidRPr="00B715C5">
        <w:rPr>
          <w:rFonts w:ascii="標楷體" w:eastAsia="標楷體" w:hAnsi="標楷體" w:hint="eastAsia"/>
          <w:sz w:val="32"/>
          <w:szCs w:val="32"/>
        </w:rPr>
        <w:t>、市營事業及基金</w:t>
      </w:r>
      <w:r w:rsidR="00EE63BE" w:rsidRPr="00B715C5">
        <w:rPr>
          <w:rFonts w:ascii="標楷體" w:eastAsia="標楷體" w:hAnsi="標楷體" w:hint="eastAsia"/>
          <w:sz w:val="32"/>
          <w:szCs w:val="32"/>
        </w:rPr>
        <w:t>預算執行之審核、</w:t>
      </w:r>
      <w:r w:rsidR="00DD4A35" w:rsidRPr="00B715C5">
        <w:rPr>
          <w:rFonts w:ascii="標楷體" w:eastAsia="標楷體" w:hAnsi="標楷體" w:hint="eastAsia"/>
          <w:sz w:val="32"/>
          <w:szCs w:val="32"/>
        </w:rPr>
        <w:t>計畫實施之</w:t>
      </w:r>
      <w:r w:rsidR="004622E4" w:rsidRPr="00B715C5">
        <w:rPr>
          <w:rFonts w:ascii="標楷體" w:eastAsia="標楷體" w:hAnsi="標楷體" w:hint="eastAsia"/>
          <w:sz w:val="32"/>
          <w:szCs w:val="32"/>
        </w:rPr>
        <w:t>考</w:t>
      </w:r>
      <w:r w:rsidR="00DD4A35" w:rsidRPr="00B715C5">
        <w:rPr>
          <w:rFonts w:ascii="標楷體" w:eastAsia="標楷體" w:hAnsi="標楷體" w:hint="eastAsia"/>
          <w:sz w:val="32"/>
          <w:szCs w:val="32"/>
        </w:rPr>
        <w:t>核及重要審核意見，已在報告有關章節予以分析說明，以</w:t>
      </w:r>
      <w:proofErr w:type="gramStart"/>
      <w:r w:rsidR="00DD4A35" w:rsidRPr="00B715C5">
        <w:rPr>
          <w:rFonts w:ascii="標楷體" w:eastAsia="標楷體" w:hAnsi="標楷體" w:hint="eastAsia"/>
          <w:sz w:val="32"/>
          <w:szCs w:val="32"/>
        </w:rPr>
        <w:t>供參閱</w:t>
      </w:r>
      <w:proofErr w:type="gramEnd"/>
      <w:r w:rsidR="00DD4A35" w:rsidRPr="00B715C5">
        <w:rPr>
          <w:rFonts w:ascii="標楷體" w:eastAsia="標楷體" w:hAnsi="標楷體" w:hint="eastAsia"/>
          <w:sz w:val="32"/>
          <w:szCs w:val="32"/>
        </w:rPr>
        <w:t>。</w:t>
      </w:r>
    </w:p>
    <w:p w:rsidR="006108F0" w:rsidRPr="00BF1694" w:rsidRDefault="00DD4A35" w:rsidP="00140CEA">
      <w:pPr>
        <w:pStyle w:val="a3"/>
        <w:overflowPunct w:val="0"/>
        <w:snapToGrid w:val="0"/>
        <w:spacing w:line="760" w:lineRule="exact"/>
        <w:ind w:firstLineChars="200" w:firstLine="640"/>
        <w:jc w:val="both"/>
        <w:rPr>
          <w:rFonts w:ascii="標楷體" w:eastAsia="標楷體" w:hAnsi="標楷體"/>
          <w:sz w:val="28"/>
          <w:szCs w:val="28"/>
        </w:rPr>
      </w:pPr>
      <w:proofErr w:type="gramStart"/>
      <w:r w:rsidRPr="00B715C5">
        <w:rPr>
          <w:rFonts w:ascii="標楷體" w:eastAsia="標楷體" w:hAnsi="標楷體" w:hint="eastAsia"/>
          <w:sz w:val="32"/>
          <w:szCs w:val="32"/>
        </w:rPr>
        <w:t>茲當</w:t>
      </w:r>
      <w:r w:rsidR="005437B2" w:rsidRPr="00B715C5">
        <w:rPr>
          <w:rFonts w:ascii="標楷體" w:eastAsia="標楷體" w:hAnsi="標楷體" w:hint="eastAsia"/>
          <w:sz w:val="32"/>
          <w:szCs w:val="32"/>
        </w:rPr>
        <w:t>總</w:t>
      </w:r>
      <w:proofErr w:type="gramEnd"/>
      <w:r w:rsidRPr="00B715C5">
        <w:rPr>
          <w:rFonts w:ascii="標楷體" w:eastAsia="標楷體" w:hAnsi="標楷體" w:hint="eastAsia"/>
          <w:sz w:val="32"/>
          <w:szCs w:val="32"/>
        </w:rPr>
        <w:t>決算審核完竣，</w:t>
      </w:r>
      <w:proofErr w:type="gramStart"/>
      <w:r w:rsidRPr="00B715C5">
        <w:rPr>
          <w:rFonts w:ascii="標楷體" w:eastAsia="標楷體" w:hAnsi="標楷體" w:hint="eastAsia"/>
          <w:sz w:val="32"/>
          <w:szCs w:val="32"/>
        </w:rPr>
        <w:t>謹編具</w:t>
      </w:r>
      <w:proofErr w:type="gramEnd"/>
      <w:r w:rsidRPr="00B715C5">
        <w:rPr>
          <w:rFonts w:ascii="標楷體" w:eastAsia="標楷體" w:hAnsi="標楷體" w:hint="eastAsia"/>
          <w:sz w:val="32"/>
          <w:szCs w:val="32"/>
        </w:rPr>
        <w:t>中華民國</w:t>
      </w:r>
      <w:proofErr w:type="gramStart"/>
      <w:r w:rsidR="0006186A" w:rsidRPr="00B715C5">
        <w:rPr>
          <w:rFonts w:ascii="標楷體" w:eastAsia="標楷體" w:hAnsi="標楷體" w:hint="eastAsia"/>
          <w:sz w:val="32"/>
          <w:szCs w:val="32"/>
        </w:rPr>
        <w:t>11</w:t>
      </w:r>
      <w:r w:rsidR="00B715C5" w:rsidRPr="00B715C5">
        <w:rPr>
          <w:rFonts w:ascii="標楷體" w:eastAsia="標楷體" w:hAnsi="標楷體" w:hint="eastAsia"/>
          <w:sz w:val="32"/>
          <w:szCs w:val="32"/>
        </w:rPr>
        <w:t>3</w:t>
      </w:r>
      <w:proofErr w:type="gramEnd"/>
      <w:r w:rsidR="00CE2E56" w:rsidRPr="00B715C5">
        <w:rPr>
          <w:rFonts w:ascii="標楷體" w:eastAsia="標楷體" w:hAnsi="標楷體" w:hint="eastAsia"/>
          <w:sz w:val="32"/>
          <w:szCs w:val="32"/>
        </w:rPr>
        <w:t>年度</w:t>
      </w:r>
      <w:r w:rsidRPr="00B715C5">
        <w:rPr>
          <w:rFonts w:ascii="標楷體" w:eastAsia="標楷體" w:hAnsi="標楷體" w:hint="eastAsia"/>
          <w:sz w:val="32"/>
          <w:szCs w:val="32"/>
        </w:rPr>
        <w:t>新竹市總決算</w:t>
      </w:r>
      <w:r w:rsidR="009D04FC" w:rsidRPr="00B715C5">
        <w:rPr>
          <w:rFonts w:ascii="標楷體" w:eastAsia="標楷體" w:hAnsi="標楷體" w:hint="eastAsia"/>
          <w:sz w:val="32"/>
          <w:szCs w:val="32"/>
        </w:rPr>
        <w:t>暨附屬單位決算及綜計表審核報告</w:t>
      </w:r>
      <w:r w:rsidRPr="00B715C5">
        <w:rPr>
          <w:rFonts w:ascii="標楷體" w:eastAsia="標楷體" w:hAnsi="標楷體" w:hint="eastAsia"/>
          <w:sz w:val="32"/>
          <w:szCs w:val="32"/>
        </w:rPr>
        <w:t>，</w:t>
      </w:r>
      <w:r w:rsidR="00684EFA" w:rsidRPr="00B715C5">
        <w:rPr>
          <w:rFonts w:ascii="標楷體" w:eastAsia="標楷體" w:hAnsi="標楷體" w:hint="eastAsia"/>
          <w:sz w:val="32"/>
          <w:szCs w:val="32"/>
        </w:rPr>
        <w:t>敬</w:t>
      </w:r>
      <w:r w:rsidRPr="00B715C5">
        <w:rPr>
          <w:rFonts w:ascii="標楷體" w:eastAsia="標楷體" w:hAnsi="標楷體" w:hint="eastAsia"/>
          <w:sz w:val="32"/>
          <w:szCs w:val="32"/>
        </w:rPr>
        <w:t>請審議。</w:t>
      </w:r>
    </w:p>
    <w:sectPr w:rsidR="006108F0" w:rsidRPr="00BF1694" w:rsidSect="00D91604">
      <w:headerReference w:type="even" r:id="rId7"/>
      <w:headerReference w:type="default" r:id="rId8"/>
      <w:footerReference w:type="default" r:id="rId9"/>
      <w:pgSz w:w="11906" w:h="16838" w:code="9"/>
      <w:pgMar w:top="1418" w:right="992" w:bottom="1418" w:left="992" w:header="1021" w:footer="73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6F06" w:rsidRDefault="00E96F06">
      <w:r>
        <w:separator/>
      </w:r>
    </w:p>
  </w:endnote>
  <w:endnote w:type="continuationSeparator" w:id="0">
    <w:p w:rsidR="00E96F06" w:rsidRDefault="00E96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標楷體">
    <w:altName w:val="DFKai-SB"/>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D1C" w:rsidRPr="003F701B" w:rsidRDefault="00A56D1C">
    <w:pPr>
      <w:pStyle w:val="a6"/>
      <w:jc w:val="center"/>
      <w:rPr>
        <w:rFonts w:ascii="標楷體" w:eastAsia="標楷體" w:hAnsi="標楷體"/>
        <w:sz w:val="24"/>
        <w:szCs w:val="24"/>
        <w:lang w:val="en-US" w:eastAsia="zh-TW"/>
      </w:rPr>
    </w:pPr>
    <w:r w:rsidRPr="003F701B">
      <w:rPr>
        <w:rFonts w:ascii="標楷體" w:eastAsia="標楷體" w:hAnsi="標楷體" w:hint="eastAsia"/>
        <w:sz w:val="24"/>
        <w:szCs w:val="24"/>
        <w:lang w:val="en-US" w:eastAsia="zh-TW"/>
      </w:rPr>
      <w:t>前言-</w:t>
    </w:r>
    <w:r w:rsidRPr="003F701B">
      <w:rPr>
        <w:rFonts w:ascii="標楷體" w:eastAsia="標楷體" w:hAnsi="標楷體"/>
        <w:sz w:val="24"/>
        <w:szCs w:val="24"/>
        <w:lang w:val="en-US" w:eastAsia="zh-TW"/>
      </w:rPr>
      <w:fldChar w:fldCharType="begin"/>
    </w:r>
    <w:r w:rsidRPr="003F701B">
      <w:rPr>
        <w:rFonts w:ascii="標楷體" w:eastAsia="標楷體" w:hAnsi="標楷體"/>
        <w:sz w:val="24"/>
        <w:szCs w:val="24"/>
        <w:lang w:val="en-US" w:eastAsia="zh-TW"/>
      </w:rPr>
      <w:instrText xml:space="preserve"> PAGE   \* MERGEFORMAT </w:instrText>
    </w:r>
    <w:r w:rsidRPr="003F701B">
      <w:rPr>
        <w:rFonts w:ascii="標楷體" w:eastAsia="標楷體" w:hAnsi="標楷體"/>
        <w:sz w:val="24"/>
        <w:szCs w:val="24"/>
        <w:lang w:val="en-US" w:eastAsia="zh-TW"/>
      </w:rPr>
      <w:fldChar w:fldCharType="separate"/>
    </w:r>
    <w:r w:rsidR="00500AFC">
      <w:rPr>
        <w:rFonts w:ascii="標楷體" w:eastAsia="標楷體" w:hAnsi="標楷體"/>
        <w:noProof/>
        <w:sz w:val="24"/>
        <w:szCs w:val="24"/>
        <w:lang w:val="en-US" w:eastAsia="zh-TW"/>
      </w:rPr>
      <w:t>2</w:t>
    </w:r>
    <w:r w:rsidRPr="003F701B">
      <w:rPr>
        <w:rFonts w:ascii="標楷體" w:eastAsia="標楷體" w:hAnsi="標楷體"/>
        <w:sz w:val="24"/>
        <w:szCs w:val="24"/>
        <w:lang w:val="en-US" w:eastAsia="zh-TW"/>
      </w:rPr>
      <w:fldChar w:fldCharType="end"/>
    </w:r>
  </w:p>
  <w:p w:rsidR="00A56D1C" w:rsidRDefault="00A56D1C" w:rsidP="00D27FD2">
    <w:pPr>
      <w:pStyle w:val="a6"/>
      <w:tabs>
        <w:tab w:val="clear" w:pos="8306"/>
        <w:tab w:val="left" w:pos="432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6F06" w:rsidRDefault="00E96F06">
      <w:r>
        <w:separator/>
      </w:r>
    </w:p>
  </w:footnote>
  <w:footnote w:type="continuationSeparator" w:id="0">
    <w:p w:rsidR="00E96F06" w:rsidRDefault="00E96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D1C" w:rsidRDefault="00A56D1C">
    <w:pPr>
      <w:pStyle w:val="a4"/>
      <w:framePr w:wrap="around" w:vAnchor="text" w:hAnchor="margin" w:xAlign="outside" w:y="1"/>
      <w:rPr>
        <w:rStyle w:val="a5"/>
      </w:rPr>
    </w:pPr>
  </w:p>
  <w:p w:rsidR="00A56D1C" w:rsidRDefault="00A56D1C">
    <w:pPr>
      <w:pStyle w:val="a4"/>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D1C" w:rsidRDefault="00A56D1C">
    <w:pPr>
      <w:pStyle w:val="a4"/>
      <w:ind w:right="360"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A35"/>
    <w:rsid w:val="00007177"/>
    <w:rsid w:val="00007E0B"/>
    <w:rsid w:val="0001464F"/>
    <w:rsid w:val="00016125"/>
    <w:rsid w:val="0002562E"/>
    <w:rsid w:val="0002576D"/>
    <w:rsid w:val="000277C2"/>
    <w:rsid w:val="00032901"/>
    <w:rsid w:val="00035487"/>
    <w:rsid w:val="00036EB9"/>
    <w:rsid w:val="00045CA9"/>
    <w:rsid w:val="000472EA"/>
    <w:rsid w:val="00053CCC"/>
    <w:rsid w:val="00057F58"/>
    <w:rsid w:val="0006175A"/>
    <w:rsid w:val="0006186A"/>
    <w:rsid w:val="0006648A"/>
    <w:rsid w:val="00071930"/>
    <w:rsid w:val="00073136"/>
    <w:rsid w:val="000745BA"/>
    <w:rsid w:val="000751E9"/>
    <w:rsid w:val="00077CD2"/>
    <w:rsid w:val="00081FEA"/>
    <w:rsid w:val="00082C60"/>
    <w:rsid w:val="000845D7"/>
    <w:rsid w:val="0008573A"/>
    <w:rsid w:val="00085FF1"/>
    <w:rsid w:val="000A3DE9"/>
    <w:rsid w:val="000A7AB2"/>
    <w:rsid w:val="000B5BC3"/>
    <w:rsid w:val="000C02A5"/>
    <w:rsid w:val="000C3AA9"/>
    <w:rsid w:val="000D0080"/>
    <w:rsid w:val="000D22E7"/>
    <w:rsid w:val="000D65A4"/>
    <w:rsid w:val="000E2825"/>
    <w:rsid w:val="000E337F"/>
    <w:rsid w:val="000E52B3"/>
    <w:rsid w:val="000E7045"/>
    <w:rsid w:val="000E7B41"/>
    <w:rsid w:val="000F0C9A"/>
    <w:rsid w:val="000F0D00"/>
    <w:rsid w:val="000F111D"/>
    <w:rsid w:val="000F2851"/>
    <w:rsid w:val="000F3272"/>
    <w:rsid w:val="000F589C"/>
    <w:rsid w:val="000F6108"/>
    <w:rsid w:val="000F72FF"/>
    <w:rsid w:val="00101AF9"/>
    <w:rsid w:val="001048E1"/>
    <w:rsid w:val="00104AC4"/>
    <w:rsid w:val="0010624F"/>
    <w:rsid w:val="00112AB2"/>
    <w:rsid w:val="00115B36"/>
    <w:rsid w:val="001209D4"/>
    <w:rsid w:val="00123D21"/>
    <w:rsid w:val="001242EF"/>
    <w:rsid w:val="00140CEA"/>
    <w:rsid w:val="00141A95"/>
    <w:rsid w:val="001422EA"/>
    <w:rsid w:val="001505AB"/>
    <w:rsid w:val="00152024"/>
    <w:rsid w:val="00156949"/>
    <w:rsid w:val="0016538A"/>
    <w:rsid w:val="00174836"/>
    <w:rsid w:val="00177328"/>
    <w:rsid w:val="001777D0"/>
    <w:rsid w:val="00180905"/>
    <w:rsid w:val="00185C3E"/>
    <w:rsid w:val="00194345"/>
    <w:rsid w:val="00194968"/>
    <w:rsid w:val="00196727"/>
    <w:rsid w:val="00197453"/>
    <w:rsid w:val="001A0748"/>
    <w:rsid w:val="001A41E3"/>
    <w:rsid w:val="001A5954"/>
    <w:rsid w:val="001B4DE9"/>
    <w:rsid w:val="001B5C26"/>
    <w:rsid w:val="001B5F3B"/>
    <w:rsid w:val="001B672B"/>
    <w:rsid w:val="001C13A4"/>
    <w:rsid w:val="001C366A"/>
    <w:rsid w:val="001D0B5B"/>
    <w:rsid w:val="001D767F"/>
    <w:rsid w:val="001E1064"/>
    <w:rsid w:val="001E3530"/>
    <w:rsid w:val="001E3EFD"/>
    <w:rsid w:val="001E5557"/>
    <w:rsid w:val="001E7A1F"/>
    <w:rsid w:val="001F0273"/>
    <w:rsid w:val="001F46B9"/>
    <w:rsid w:val="001F7DF5"/>
    <w:rsid w:val="00201B0C"/>
    <w:rsid w:val="00203633"/>
    <w:rsid w:val="00204A7D"/>
    <w:rsid w:val="00212342"/>
    <w:rsid w:val="00217970"/>
    <w:rsid w:val="00217B88"/>
    <w:rsid w:val="00223C2A"/>
    <w:rsid w:val="00223FC2"/>
    <w:rsid w:val="00225E3F"/>
    <w:rsid w:val="00227159"/>
    <w:rsid w:val="00227548"/>
    <w:rsid w:val="002322FA"/>
    <w:rsid w:val="00236825"/>
    <w:rsid w:val="002378F6"/>
    <w:rsid w:val="0024010F"/>
    <w:rsid w:val="00243B94"/>
    <w:rsid w:val="00243DC7"/>
    <w:rsid w:val="0024453B"/>
    <w:rsid w:val="0024547B"/>
    <w:rsid w:val="00257052"/>
    <w:rsid w:val="00261EBC"/>
    <w:rsid w:val="002636E9"/>
    <w:rsid w:val="0027002D"/>
    <w:rsid w:val="002738AE"/>
    <w:rsid w:val="00281E79"/>
    <w:rsid w:val="0029295E"/>
    <w:rsid w:val="00293732"/>
    <w:rsid w:val="002A11B3"/>
    <w:rsid w:val="002A301D"/>
    <w:rsid w:val="002A3608"/>
    <w:rsid w:val="002B0805"/>
    <w:rsid w:val="002C1C7E"/>
    <w:rsid w:val="002C54EB"/>
    <w:rsid w:val="002D05CC"/>
    <w:rsid w:val="002D2B41"/>
    <w:rsid w:val="002D5EF4"/>
    <w:rsid w:val="002E272F"/>
    <w:rsid w:val="002E5FB9"/>
    <w:rsid w:val="002F1489"/>
    <w:rsid w:val="002F7A54"/>
    <w:rsid w:val="00301396"/>
    <w:rsid w:val="00302B8B"/>
    <w:rsid w:val="00303601"/>
    <w:rsid w:val="003076E4"/>
    <w:rsid w:val="00307B8A"/>
    <w:rsid w:val="00307D52"/>
    <w:rsid w:val="00307FA0"/>
    <w:rsid w:val="00312E6B"/>
    <w:rsid w:val="003166CD"/>
    <w:rsid w:val="00317038"/>
    <w:rsid w:val="003173A8"/>
    <w:rsid w:val="00317796"/>
    <w:rsid w:val="00330956"/>
    <w:rsid w:val="00330975"/>
    <w:rsid w:val="0034401B"/>
    <w:rsid w:val="00350152"/>
    <w:rsid w:val="0035078D"/>
    <w:rsid w:val="00364CA9"/>
    <w:rsid w:val="00373863"/>
    <w:rsid w:val="00373FFA"/>
    <w:rsid w:val="0038315C"/>
    <w:rsid w:val="00391CFB"/>
    <w:rsid w:val="0039340A"/>
    <w:rsid w:val="003953F4"/>
    <w:rsid w:val="0039664F"/>
    <w:rsid w:val="003B066A"/>
    <w:rsid w:val="003C07D5"/>
    <w:rsid w:val="003C3AC7"/>
    <w:rsid w:val="003C3F39"/>
    <w:rsid w:val="003C41DB"/>
    <w:rsid w:val="003C4BE0"/>
    <w:rsid w:val="003D2FC0"/>
    <w:rsid w:val="003E2506"/>
    <w:rsid w:val="003E6D4B"/>
    <w:rsid w:val="003F085D"/>
    <w:rsid w:val="003F2FBA"/>
    <w:rsid w:val="003F701B"/>
    <w:rsid w:val="0040686B"/>
    <w:rsid w:val="00410116"/>
    <w:rsid w:val="00416303"/>
    <w:rsid w:val="004169CA"/>
    <w:rsid w:val="00421024"/>
    <w:rsid w:val="00436A5B"/>
    <w:rsid w:val="004416FC"/>
    <w:rsid w:val="00444C7A"/>
    <w:rsid w:val="004458B7"/>
    <w:rsid w:val="004467D4"/>
    <w:rsid w:val="00451BA4"/>
    <w:rsid w:val="00452623"/>
    <w:rsid w:val="004543FD"/>
    <w:rsid w:val="00455A36"/>
    <w:rsid w:val="00455CBF"/>
    <w:rsid w:val="00456B60"/>
    <w:rsid w:val="004622E4"/>
    <w:rsid w:val="00470B96"/>
    <w:rsid w:val="00473728"/>
    <w:rsid w:val="00473DB9"/>
    <w:rsid w:val="00474C61"/>
    <w:rsid w:val="00475C1E"/>
    <w:rsid w:val="00476105"/>
    <w:rsid w:val="0048226B"/>
    <w:rsid w:val="00493D77"/>
    <w:rsid w:val="00495D83"/>
    <w:rsid w:val="0049703E"/>
    <w:rsid w:val="004A2B1D"/>
    <w:rsid w:val="004A4E31"/>
    <w:rsid w:val="004A58D0"/>
    <w:rsid w:val="004A688A"/>
    <w:rsid w:val="004B053B"/>
    <w:rsid w:val="004C22E3"/>
    <w:rsid w:val="004C2628"/>
    <w:rsid w:val="004C2A06"/>
    <w:rsid w:val="004C337E"/>
    <w:rsid w:val="004D1516"/>
    <w:rsid w:val="004D1AF6"/>
    <w:rsid w:val="004D47E4"/>
    <w:rsid w:val="004D4E47"/>
    <w:rsid w:val="004D6276"/>
    <w:rsid w:val="004E1C04"/>
    <w:rsid w:val="004F02D1"/>
    <w:rsid w:val="004F2967"/>
    <w:rsid w:val="00500AFC"/>
    <w:rsid w:val="00502008"/>
    <w:rsid w:val="00510907"/>
    <w:rsid w:val="00511BBD"/>
    <w:rsid w:val="005208BD"/>
    <w:rsid w:val="00527EB8"/>
    <w:rsid w:val="00532BCC"/>
    <w:rsid w:val="00536DA3"/>
    <w:rsid w:val="00541499"/>
    <w:rsid w:val="00542BF4"/>
    <w:rsid w:val="00543309"/>
    <w:rsid w:val="005437B2"/>
    <w:rsid w:val="005516B1"/>
    <w:rsid w:val="005537C5"/>
    <w:rsid w:val="00561EC0"/>
    <w:rsid w:val="00566C75"/>
    <w:rsid w:val="00567E9C"/>
    <w:rsid w:val="00572281"/>
    <w:rsid w:val="00575D81"/>
    <w:rsid w:val="005822B6"/>
    <w:rsid w:val="0058283C"/>
    <w:rsid w:val="00591185"/>
    <w:rsid w:val="00594408"/>
    <w:rsid w:val="005958F0"/>
    <w:rsid w:val="005A5799"/>
    <w:rsid w:val="005A7111"/>
    <w:rsid w:val="005A775C"/>
    <w:rsid w:val="005B18ED"/>
    <w:rsid w:val="005B52A0"/>
    <w:rsid w:val="005C05E2"/>
    <w:rsid w:val="005C0E7B"/>
    <w:rsid w:val="005C1904"/>
    <w:rsid w:val="005C4183"/>
    <w:rsid w:val="005C61B7"/>
    <w:rsid w:val="005D176F"/>
    <w:rsid w:val="005D6A6F"/>
    <w:rsid w:val="005E4D01"/>
    <w:rsid w:val="005E6999"/>
    <w:rsid w:val="005E70D3"/>
    <w:rsid w:val="005F3E5D"/>
    <w:rsid w:val="005F46C7"/>
    <w:rsid w:val="005F55FD"/>
    <w:rsid w:val="005F7D5D"/>
    <w:rsid w:val="005F7FB6"/>
    <w:rsid w:val="00601669"/>
    <w:rsid w:val="00604062"/>
    <w:rsid w:val="00607BCF"/>
    <w:rsid w:val="006108F0"/>
    <w:rsid w:val="00621916"/>
    <w:rsid w:val="00623018"/>
    <w:rsid w:val="00627303"/>
    <w:rsid w:val="0063404B"/>
    <w:rsid w:val="00635A30"/>
    <w:rsid w:val="0063616A"/>
    <w:rsid w:val="0064092E"/>
    <w:rsid w:val="00646E25"/>
    <w:rsid w:val="00647DB3"/>
    <w:rsid w:val="00652099"/>
    <w:rsid w:val="00652617"/>
    <w:rsid w:val="0066197C"/>
    <w:rsid w:val="0066533E"/>
    <w:rsid w:val="0066582F"/>
    <w:rsid w:val="0066767C"/>
    <w:rsid w:val="006773FC"/>
    <w:rsid w:val="0068033A"/>
    <w:rsid w:val="00681FB6"/>
    <w:rsid w:val="00684075"/>
    <w:rsid w:val="00684EFA"/>
    <w:rsid w:val="0069056E"/>
    <w:rsid w:val="00693BD7"/>
    <w:rsid w:val="00696881"/>
    <w:rsid w:val="00696B92"/>
    <w:rsid w:val="006A3E3F"/>
    <w:rsid w:val="006B27A8"/>
    <w:rsid w:val="006B32FB"/>
    <w:rsid w:val="006B467C"/>
    <w:rsid w:val="006B5D0A"/>
    <w:rsid w:val="006B70BE"/>
    <w:rsid w:val="006C2C17"/>
    <w:rsid w:val="006C4002"/>
    <w:rsid w:val="006C7871"/>
    <w:rsid w:val="006D0673"/>
    <w:rsid w:val="006D0BA9"/>
    <w:rsid w:val="006D1AA6"/>
    <w:rsid w:val="006E50CB"/>
    <w:rsid w:val="006E6146"/>
    <w:rsid w:val="006E6294"/>
    <w:rsid w:val="006E744B"/>
    <w:rsid w:val="006F7DAE"/>
    <w:rsid w:val="00702858"/>
    <w:rsid w:val="0071773A"/>
    <w:rsid w:val="0072318B"/>
    <w:rsid w:val="0072395E"/>
    <w:rsid w:val="00725038"/>
    <w:rsid w:val="00732F54"/>
    <w:rsid w:val="007343AB"/>
    <w:rsid w:val="00736DA2"/>
    <w:rsid w:val="00736EDC"/>
    <w:rsid w:val="00745453"/>
    <w:rsid w:val="0075462A"/>
    <w:rsid w:val="00754C3A"/>
    <w:rsid w:val="007550FF"/>
    <w:rsid w:val="00755E33"/>
    <w:rsid w:val="00757E96"/>
    <w:rsid w:val="007608B2"/>
    <w:rsid w:val="00761C5E"/>
    <w:rsid w:val="0076311E"/>
    <w:rsid w:val="00771C9E"/>
    <w:rsid w:val="00773365"/>
    <w:rsid w:val="0077396B"/>
    <w:rsid w:val="007747D9"/>
    <w:rsid w:val="007824B8"/>
    <w:rsid w:val="00783F71"/>
    <w:rsid w:val="00784D78"/>
    <w:rsid w:val="00785955"/>
    <w:rsid w:val="00786947"/>
    <w:rsid w:val="00797934"/>
    <w:rsid w:val="007A02E4"/>
    <w:rsid w:val="007A6B43"/>
    <w:rsid w:val="007A7225"/>
    <w:rsid w:val="007C290F"/>
    <w:rsid w:val="007C6FE0"/>
    <w:rsid w:val="007D3804"/>
    <w:rsid w:val="007D6452"/>
    <w:rsid w:val="007E1196"/>
    <w:rsid w:val="007E1E1E"/>
    <w:rsid w:val="007E2315"/>
    <w:rsid w:val="007E3A0B"/>
    <w:rsid w:val="007E4097"/>
    <w:rsid w:val="007F2592"/>
    <w:rsid w:val="007F29D7"/>
    <w:rsid w:val="007F2EE4"/>
    <w:rsid w:val="007F301F"/>
    <w:rsid w:val="007F3DB4"/>
    <w:rsid w:val="007F7270"/>
    <w:rsid w:val="00801AC1"/>
    <w:rsid w:val="00807EDF"/>
    <w:rsid w:val="008103E9"/>
    <w:rsid w:val="00820D01"/>
    <w:rsid w:val="0082311D"/>
    <w:rsid w:val="00826CFD"/>
    <w:rsid w:val="008339AE"/>
    <w:rsid w:val="008342AA"/>
    <w:rsid w:val="008367D5"/>
    <w:rsid w:val="00837B00"/>
    <w:rsid w:val="0084179C"/>
    <w:rsid w:val="00843773"/>
    <w:rsid w:val="00844F86"/>
    <w:rsid w:val="0084690D"/>
    <w:rsid w:val="008510CE"/>
    <w:rsid w:val="0085283B"/>
    <w:rsid w:val="008549A7"/>
    <w:rsid w:val="008574BE"/>
    <w:rsid w:val="00857C99"/>
    <w:rsid w:val="0086023D"/>
    <w:rsid w:val="00860741"/>
    <w:rsid w:val="00864BC2"/>
    <w:rsid w:val="00870ECF"/>
    <w:rsid w:val="0087233A"/>
    <w:rsid w:val="0087728C"/>
    <w:rsid w:val="00877471"/>
    <w:rsid w:val="00883AA1"/>
    <w:rsid w:val="00884AA7"/>
    <w:rsid w:val="00895AE6"/>
    <w:rsid w:val="00897B78"/>
    <w:rsid w:val="008A7B0E"/>
    <w:rsid w:val="008B0A3F"/>
    <w:rsid w:val="008C5260"/>
    <w:rsid w:val="008D44AB"/>
    <w:rsid w:val="008D68DC"/>
    <w:rsid w:val="008D6D27"/>
    <w:rsid w:val="008E4024"/>
    <w:rsid w:val="008E7252"/>
    <w:rsid w:val="008F038D"/>
    <w:rsid w:val="008F6D5C"/>
    <w:rsid w:val="0090032A"/>
    <w:rsid w:val="009049E6"/>
    <w:rsid w:val="009138C6"/>
    <w:rsid w:val="00916550"/>
    <w:rsid w:val="00921624"/>
    <w:rsid w:val="0092508C"/>
    <w:rsid w:val="009277A3"/>
    <w:rsid w:val="0093061E"/>
    <w:rsid w:val="00930E58"/>
    <w:rsid w:val="00931420"/>
    <w:rsid w:val="00934980"/>
    <w:rsid w:val="009420A3"/>
    <w:rsid w:val="009461F7"/>
    <w:rsid w:val="00957B7D"/>
    <w:rsid w:val="009627CC"/>
    <w:rsid w:val="00964D50"/>
    <w:rsid w:val="00966EBA"/>
    <w:rsid w:val="009678B0"/>
    <w:rsid w:val="00971BAD"/>
    <w:rsid w:val="00980AF0"/>
    <w:rsid w:val="00982A31"/>
    <w:rsid w:val="00983CB0"/>
    <w:rsid w:val="0098793C"/>
    <w:rsid w:val="009916FA"/>
    <w:rsid w:val="009920EE"/>
    <w:rsid w:val="009A065F"/>
    <w:rsid w:val="009A2B7A"/>
    <w:rsid w:val="009A3B19"/>
    <w:rsid w:val="009A6E68"/>
    <w:rsid w:val="009B5667"/>
    <w:rsid w:val="009C2A38"/>
    <w:rsid w:val="009C691D"/>
    <w:rsid w:val="009D04FC"/>
    <w:rsid w:val="009D488B"/>
    <w:rsid w:val="009E35B8"/>
    <w:rsid w:val="009F181D"/>
    <w:rsid w:val="009F5B08"/>
    <w:rsid w:val="00A01E02"/>
    <w:rsid w:val="00A02C15"/>
    <w:rsid w:val="00A032C9"/>
    <w:rsid w:val="00A06399"/>
    <w:rsid w:val="00A134AA"/>
    <w:rsid w:val="00A1584D"/>
    <w:rsid w:val="00A21656"/>
    <w:rsid w:val="00A22161"/>
    <w:rsid w:val="00A267C0"/>
    <w:rsid w:val="00A2724A"/>
    <w:rsid w:val="00A27505"/>
    <w:rsid w:val="00A376E6"/>
    <w:rsid w:val="00A40BA7"/>
    <w:rsid w:val="00A422F8"/>
    <w:rsid w:val="00A4357A"/>
    <w:rsid w:val="00A45B14"/>
    <w:rsid w:val="00A55A37"/>
    <w:rsid w:val="00A56164"/>
    <w:rsid w:val="00A564CC"/>
    <w:rsid w:val="00A56D1C"/>
    <w:rsid w:val="00A60AEF"/>
    <w:rsid w:val="00A62C55"/>
    <w:rsid w:val="00A6709E"/>
    <w:rsid w:val="00A73663"/>
    <w:rsid w:val="00A74D9F"/>
    <w:rsid w:val="00A77472"/>
    <w:rsid w:val="00A842D9"/>
    <w:rsid w:val="00A93042"/>
    <w:rsid w:val="00A9465C"/>
    <w:rsid w:val="00AA4A96"/>
    <w:rsid w:val="00AC09B6"/>
    <w:rsid w:val="00AC5C91"/>
    <w:rsid w:val="00AC6776"/>
    <w:rsid w:val="00AD4AB7"/>
    <w:rsid w:val="00AD52EB"/>
    <w:rsid w:val="00AD61F3"/>
    <w:rsid w:val="00AD6B72"/>
    <w:rsid w:val="00AF0A37"/>
    <w:rsid w:val="00AF74E1"/>
    <w:rsid w:val="00B0257B"/>
    <w:rsid w:val="00B07313"/>
    <w:rsid w:val="00B10A17"/>
    <w:rsid w:val="00B13745"/>
    <w:rsid w:val="00B13E97"/>
    <w:rsid w:val="00B150A8"/>
    <w:rsid w:val="00B217B3"/>
    <w:rsid w:val="00B241E5"/>
    <w:rsid w:val="00B41B5D"/>
    <w:rsid w:val="00B42C04"/>
    <w:rsid w:val="00B47F9E"/>
    <w:rsid w:val="00B50A9B"/>
    <w:rsid w:val="00B544A8"/>
    <w:rsid w:val="00B55EEC"/>
    <w:rsid w:val="00B610DD"/>
    <w:rsid w:val="00B61A29"/>
    <w:rsid w:val="00B70188"/>
    <w:rsid w:val="00B715C5"/>
    <w:rsid w:val="00B74272"/>
    <w:rsid w:val="00B75D9F"/>
    <w:rsid w:val="00B76B7C"/>
    <w:rsid w:val="00B7783E"/>
    <w:rsid w:val="00B77EA8"/>
    <w:rsid w:val="00B812DD"/>
    <w:rsid w:val="00B84C0E"/>
    <w:rsid w:val="00B84DAF"/>
    <w:rsid w:val="00B86848"/>
    <w:rsid w:val="00B9207D"/>
    <w:rsid w:val="00B92D13"/>
    <w:rsid w:val="00B92E0B"/>
    <w:rsid w:val="00B9720F"/>
    <w:rsid w:val="00BA492C"/>
    <w:rsid w:val="00BA5624"/>
    <w:rsid w:val="00BB68DA"/>
    <w:rsid w:val="00BC3E85"/>
    <w:rsid w:val="00BC5617"/>
    <w:rsid w:val="00BD1219"/>
    <w:rsid w:val="00BD201D"/>
    <w:rsid w:val="00BD3F77"/>
    <w:rsid w:val="00BD671F"/>
    <w:rsid w:val="00BE227E"/>
    <w:rsid w:val="00BE293C"/>
    <w:rsid w:val="00BE4697"/>
    <w:rsid w:val="00BE48C4"/>
    <w:rsid w:val="00BF1546"/>
    <w:rsid w:val="00BF1694"/>
    <w:rsid w:val="00BF3846"/>
    <w:rsid w:val="00C00A84"/>
    <w:rsid w:val="00C02C0F"/>
    <w:rsid w:val="00C04152"/>
    <w:rsid w:val="00C04562"/>
    <w:rsid w:val="00C179E9"/>
    <w:rsid w:val="00C24AD3"/>
    <w:rsid w:val="00C25914"/>
    <w:rsid w:val="00C27988"/>
    <w:rsid w:val="00C30463"/>
    <w:rsid w:val="00C3309D"/>
    <w:rsid w:val="00C37542"/>
    <w:rsid w:val="00C40CDB"/>
    <w:rsid w:val="00C51180"/>
    <w:rsid w:val="00C52D59"/>
    <w:rsid w:val="00C536E3"/>
    <w:rsid w:val="00C53996"/>
    <w:rsid w:val="00C5578E"/>
    <w:rsid w:val="00C57AAD"/>
    <w:rsid w:val="00C6033F"/>
    <w:rsid w:val="00C6744F"/>
    <w:rsid w:val="00C7034C"/>
    <w:rsid w:val="00C7596D"/>
    <w:rsid w:val="00C76420"/>
    <w:rsid w:val="00C87E46"/>
    <w:rsid w:val="00C936ED"/>
    <w:rsid w:val="00CA6E69"/>
    <w:rsid w:val="00CB3A5A"/>
    <w:rsid w:val="00CC1D37"/>
    <w:rsid w:val="00CC3497"/>
    <w:rsid w:val="00CC4769"/>
    <w:rsid w:val="00CC4D3D"/>
    <w:rsid w:val="00CD2A1E"/>
    <w:rsid w:val="00CE0432"/>
    <w:rsid w:val="00CE2E56"/>
    <w:rsid w:val="00CE2FE9"/>
    <w:rsid w:val="00CE6616"/>
    <w:rsid w:val="00CF5801"/>
    <w:rsid w:val="00D14F02"/>
    <w:rsid w:val="00D23C77"/>
    <w:rsid w:val="00D27983"/>
    <w:rsid w:val="00D27E8B"/>
    <w:rsid w:val="00D27FD2"/>
    <w:rsid w:val="00D31458"/>
    <w:rsid w:val="00D35CEC"/>
    <w:rsid w:val="00D4294B"/>
    <w:rsid w:val="00D4326D"/>
    <w:rsid w:val="00D4623A"/>
    <w:rsid w:val="00D505D1"/>
    <w:rsid w:val="00D51A63"/>
    <w:rsid w:val="00D54910"/>
    <w:rsid w:val="00D54C54"/>
    <w:rsid w:val="00D57457"/>
    <w:rsid w:val="00D662F9"/>
    <w:rsid w:val="00D67C32"/>
    <w:rsid w:val="00D741B6"/>
    <w:rsid w:val="00D7515D"/>
    <w:rsid w:val="00D75209"/>
    <w:rsid w:val="00D84494"/>
    <w:rsid w:val="00D85C6B"/>
    <w:rsid w:val="00D91604"/>
    <w:rsid w:val="00D93C22"/>
    <w:rsid w:val="00D94C7E"/>
    <w:rsid w:val="00D96527"/>
    <w:rsid w:val="00D96C8B"/>
    <w:rsid w:val="00DA25F6"/>
    <w:rsid w:val="00DA4F4D"/>
    <w:rsid w:val="00DB10AE"/>
    <w:rsid w:val="00DB656D"/>
    <w:rsid w:val="00DC514C"/>
    <w:rsid w:val="00DC557A"/>
    <w:rsid w:val="00DC7332"/>
    <w:rsid w:val="00DD249C"/>
    <w:rsid w:val="00DD39A8"/>
    <w:rsid w:val="00DD4A35"/>
    <w:rsid w:val="00DD7079"/>
    <w:rsid w:val="00DE0926"/>
    <w:rsid w:val="00DE696F"/>
    <w:rsid w:val="00E078CA"/>
    <w:rsid w:val="00E126FA"/>
    <w:rsid w:val="00E162E6"/>
    <w:rsid w:val="00E207CB"/>
    <w:rsid w:val="00E22811"/>
    <w:rsid w:val="00E24ACF"/>
    <w:rsid w:val="00E26909"/>
    <w:rsid w:val="00E27041"/>
    <w:rsid w:val="00E30AB7"/>
    <w:rsid w:val="00E31EEC"/>
    <w:rsid w:val="00E41169"/>
    <w:rsid w:val="00E430DF"/>
    <w:rsid w:val="00E43827"/>
    <w:rsid w:val="00E44C2B"/>
    <w:rsid w:val="00E50C0C"/>
    <w:rsid w:val="00E57889"/>
    <w:rsid w:val="00E606FD"/>
    <w:rsid w:val="00E67EDC"/>
    <w:rsid w:val="00E7351F"/>
    <w:rsid w:val="00E73CD4"/>
    <w:rsid w:val="00E7761A"/>
    <w:rsid w:val="00E779C9"/>
    <w:rsid w:val="00E82879"/>
    <w:rsid w:val="00E8495A"/>
    <w:rsid w:val="00E9043E"/>
    <w:rsid w:val="00E91B44"/>
    <w:rsid w:val="00E92147"/>
    <w:rsid w:val="00E96F06"/>
    <w:rsid w:val="00E970F7"/>
    <w:rsid w:val="00EA08B3"/>
    <w:rsid w:val="00EA579F"/>
    <w:rsid w:val="00EB61ED"/>
    <w:rsid w:val="00EC63C8"/>
    <w:rsid w:val="00ED09ED"/>
    <w:rsid w:val="00ED1DD2"/>
    <w:rsid w:val="00ED6D48"/>
    <w:rsid w:val="00EE00EB"/>
    <w:rsid w:val="00EE460D"/>
    <w:rsid w:val="00EE4A24"/>
    <w:rsid w:val="00EE63BE"/>
    <w:rsid w:val="00EF035F"/>
    <w:rsid w:val="00EF2D0A"/>
    <w:rsid w:val="00EF3443"/>
    <w:rsid w:val="00EF4F5A"/>
    <w:rsid w:val="00EF79ED"/>
    <w:rsid w:val="00F00675"/>
    <w:rsid w:val="00F067B3"/>
    <w:rsid w:val="00F071A6"/>
    <w:rsid w:val="00F1036B"/>
    <w:rsid w:val="00F12B6B"/>
    <w:rsid w:val="00F13E20"/>
    <w:rsid w:val="00F16167"/>
    <w:rsid w:val="00F20551"/>
    <w:rsid w:val="00F217E3"/>
    <w:rsid w:val="00F2296D"/>
    <w:rsid w:val="00F27AA9"/>
    <w:rsid w:val="00F31EFB"/>
    <w:rsid w:val="00F37B4C"/>
    <w:rsid w:val="00F40653"/>
    <w:rsid w:val="00F42EBC"/>
    <w:rsid w:val="00F43F09"/>
    <w:rsid w:val="00F50D52"/>
    <w:rsid w:val="00F547D9"/>
    <w:rsid w:val="00F57070"/>
    <w:rsid w:val="00F62815"/>
    <w:rsid w:val="00F62F6A"/>
    <w:rsid w:val="00F65A14"/>
    <w:rsid w:val="00F84C7E"/>
    <w:rsid w:val="00F86EEB"/>
    <w:rsid w:val="00F919A7"/>
    <w:rsid w:val="00F9215D"/>
    <w:rsid w:val="00F921F4"/>
    <w:rsid w:val="00F934A0"/>
    <w:rsid w:val="00F957C7"/>
    <w:rsid w:val="00FA2163"/>
    <w:rsid w:val="00FA2B1E"/>
    <w:rsid w:val="00FB0407"/>
    <w:rsid w:val="00FB0AAD"/>
    <w:rsid w:val="00FB3BFD"/>
    <w:rsid w:val="00FB4426"/>
    <w:rsid w:val="00FB5805"/>
    <w:rsid w:val="00FC7AC4"/>
    <w:rsid w:val="00FD38F7"/>
    <w:rsid w:val="00FD3ECC"/>
    <w:rsid w:val="00FD5F05"/>
    <w:rsid w:val="00FF20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C1918E6"/>
  <w15:chartTrackingRefBased/>
  <w15:docId w15:val="{E75C8A84-DCC6-41C1-8575-905483806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4A35"/>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DD4A35"/>
    <w:rPr>
      <w:rFonts w:ascii="細明體" w:eastAsia="細明體" w:hAnsi="Courier New"/>
    </w:rPr>
  </w:style>
  <w:style w:type="paragraph" w:styleId="a4">
    <w:name w:val="header"/>
    <w:basedOn w:val="a"/>
    <w:rsid w:val="00DD4A35"/>
    <w:pPr>
      <w:tabs>
        <w:tab w:val="center" w:pos="4153"/>
        <w:tab w:val="right" w:pos="8306"/>
      </w:tabs>
      <w:snapToGrid w:val="0"/>
    </w:pPr>
    <w:rPr>
      <w:sz w:val="20"/>
    </w:rPr>
  </w:style>
  <w:style w:type="character" w:styleId="a5">
    <w:name w:val="page number"/>
    <w:basedOn w:val="a0"/>
    <w:rsid w:val="00DD4A35"/>
  </w:style>
  <w:style w:type="paragraph" w:styleId="a6">
    <w:name w:val="footer"/>
    <w:basedOn w:val="a"/>
    <w:link w:val="a7"/>
    <w:uiPriority w:val="99"/>
    <w:rsid w:val="00DD4A35"/>
    <w:pPr>
      <w:tabs>
        <w:tab w:val="center" w:pos="4153"/>
        <w:tab w:val="right" w:pos="8306"/>
      </w:tabs>
      <w:snapToGrid w:val="0"/>
    </w:pPr>
    <w:rPr>
      <w:sz w:val="20"/>
      <w:lang w:val="x-none" w:eastAsia="x-none"/>
    </w:rPr>
  </w:style>
  <w:style w:type="character" w:styleId="a8">
    <w:name w:val="annotation reference"/>
    <w:rsid w:val="00A22161"/>
    <w:rPr>
      <w:sz w:val="18"/>
      <w:szCs w:val="18"/>
    </w:rPr>
  </w:style>
  <w:style w:type="paragraph" w:styleId="a9">
    <w:name w:val="annotation text"/>
    <w:basedOn w:val="a"/>
    <w:link w:val="aa"/>
    <w:rsid w:val="00A22161"/>
    <w:rPr>
      <w:lang w:val="x-none" w:eastAsia="x-none"/>
    </w:rPr>
  </w:style>
  <w:style w:type="character" w:customStyle="1" w:styleId="aa">
    <w:name w:val="註解文字 字元"/>
    <w:link w:val="a9"/>
    <w:rsid w:val="00A22161"/>
    <w:rPr>
      <w:kern w:val="2"/>
      <w:sz w:val="24"/>
    </w:rPr>
  </w:style>
  <w:style w:type="paragraph" w:styleId="ab">
    <w:name w:val="annotation subject"/>
    <w:basedOn w:val="a9"/>
    <w:next w:val="a9"/>
    <w:link w:val="ac"/>
    <w:rsid w:val="00A22161"/>
    <w:rPr>
      <w:b/>
      <w:bCs/>
    </w:rPr>
  </w:style>
  <w:style w:type="character" w:customStyle="1" w:styleId="ac">
    <w:name w:val="註解主旨 字元"/>
    <w:link w:val="ab"/>
    <w:rsid w:val="00A22161"/>
    <w:rPr>
      <w:b/>
      <w:bCs/>
      <w:kern w:val="2"/>
      <w:sz w:val="24"/>
    </w:rPr>
  </w:style>
  <w:style w:type="paragraph" w:styleId="ad">
    <w:name w:val="Balloon Text"/>
    <w:basedOn w:val="a"/>
    <w:link w:val="ae"/>
    <w:rsid w:val="00A22161"/>
    <w:rPr>
      <w:rFonts w:ascii="Cambria" w:hAnsi="Cambria"/>
      <w:sz w:val="18"/>
      <w:szCs w:val="18"/>
      <w:lang w:val="x-none" w:eastAsia="x-none"/>
    </w:rPr>
  </w:style>
  <w:style w:type="character" w:customStyle="1" w:styleId="ae">
    <w:name w:val="註解方塊文字 字元"/>
    <w:link w:val="ad"/>
    <w:rsid w:val="00A22161"/>
    <w:rPr>
      <w:rFonts w:ascii="Cambria" w:eastAsia="新細明體" w:hAnsi="Cambria" w:cs="Times New Roman"/>
      <w:kern w:val="2"/>
      <w:sz w:val="18"/>
      <w:szCs w:val="18"/>
    </w:rPr>
  </w:style>
  <w:style w:type="character" w:customStyle="1" w:styleId="a7">
    <w:name w:val="頁尾 字元"/>
    <w:link w:val="a6"/>
    <w:uiPriority w:val="99"/>
    <w:rsid w:val="00D27FD2"/>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34ACD3-3C16-467A-A902-E3FCF98B4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4</Pages>
  <Words>1694</Words>
  <Characters>167</Characters>
  <Application>Microsoft Office Word</Application>
  <DocSecurity>0</DocSecurity>
  <Lines>1</Lines>
  <Paragraphs>3</Paragraphs>
  <ScaleCrop>false</ScaleCrop>
  <Company>CMT</Company>
  <LinksUpToDate>false</LinksUpToDate>
  <CharactersWithSpaces>1858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中華民國97年度新竹市總決算審核報告</dc:title>
  <dc:subject/>
  <dc:creator>lms</dc:creator>
  <cp:keywords/>
  <dc:description/>
  <cp:lastModifiedBy>鍾宇欣</cp:lastModifiedBy>
  <cp:revision>18</cp:revision>
  <cp:lastPrinted>2025-07-10T11:12:00Z</cp:lastPrinted>
  <dcterms:created xsi:type="dcterms:W3CDTF">2024-07-07T09:18:00Z</dcterms:created>
  <dcterms:modified xsi:type="dcterms:W3CDTF">2025-07-11T01:27:00Z</dcterms:modified>
</cp:coreProperties>
</file>