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89FB" w14:textId="77777777" w:rsidR="00E32896" w:rsidRPr="00E32896" w:rsidRDefault="00E32896" w:rsidP="00E32896">
      <w:pPr>
        <w:widowControl/>
        <w:jc w:val="both"/>
        <w:rPr>
          <w:rFonts w:ascii="標楷體" w:eastAsia="標楷體" w:hAnsi="標楷體"/>
          <w:b/>
          <w:sz w:val="32"/>
          <w:szCs w:val="32"/>
        </w:rPr>
      </w:pPr>
      <w:r w:rsidRPr="00E32896">
        <w:rPr>
          <w:rFonts w:ascii="標楷體" w:eastAsia="標楷體" w:hAnsi="標楷體" w:hint="eastAsia"/>
          <w:b/>
          <w:sz w:val="32"/>
          <w:szCs w:val="32"/>
        </w:rPr>
        <w:t>六、保險業務發展基金</w:t>
      </w:r>
    </w:p>
    <w:p w14:paraId="57A428FD" w14:textId="66312256" w:rsidR="00E32896" w:rsidRPr="00E32896" w:rsidRDefault="00E32896" w:rsidP="004B3C83">
      <w:pPr>
        <w:widowControl/>
        <w:overflowPunct w:val="0"/>
        <w:spacing w:line="632" w:lineRule="exact"/>
        <w:ind w:firstLineChars="200" w:firstLine="480"/>
        <w:jc w:val="both"/>
        <w:rPr>
          <w:rFonts w:ascii="標楷體" w:eastAsia="標楷體" w:hAnsi="標楷體"/>
        </w:rPr>
      </w:pPr>
      <w:r w:rsidRPr="00E32896">
        <w:rPr>
          <w:rFonts w:ascii="標楷體" w:eastAsia="標楷體" w:hAnsi="標楷體" w:hint="eastAsia"/>
        </w:rPr>
        <w:t>保險業務發展基金係財政部基於業務需要，報經行政院核備，於60年督促保險業者設置，專責辦理保險業務統計、研究、訓練等與保險業務發展相關事宜。84年財政部考量基金結餘足敷支應各項業務所需經費，依照83年10月24日立法院第2屆第4會期預算委員會「財政部應研究停徵發展基金」之決議，自84年7月1日起停收保險業者自保費收入</w:t>
      </w:r>
      <w:proofErr w:type="gramStart"/>
      <w:r w:rsidRPr="00E32896">
        <w:rPr>
          <w:rFonts w:ascii="標楷體" w:eastAsia="標楷體" w:hAnsi="標楷體" w:hint="eastAsia"/>
        </w:rPr>
        <w:t>提撥</w:t>
      </w:r>
      <w:proofErr w:type="gramEnd"/>
      <w:r w:rsidRPr="00E32896">
        <w:rPr>
          <w:rFonts w:ascii="標楷體" w:eastAsia="標楷體" w:hAnsi="標楷體" w:hint="eastAsia"/>
        </w:rPr>
        <w:t>之款項。又為使基金運作更為公開透明，經行政院於91年8月30日函示改制為信託基金，該基金之主管機關於93年7月1日由財政部改隸金融監督管理委員會。基金來源包括：84年7月1日基金累積餘額、基金孳息及其他收入；基金用途為支付辦理保險調查統計、研究發展、訓練、諮詢及有關保險業務發展工作之相關經費。茲將該基金</w:t>
      </w:r>
      <w:proofErr w:type="gramStart"/>
      <w:r w:rsidRPr="00E32896">
        <w:rPr>
          <w:rFonts w:ascii="標楷體" w:eastAsia="標楷體" w:hAnsi="標楷體" w:hint="eastAsia"/>
        </w:rPr>
        <w:t>11</w:t>
      </w:r>
      <w:r w:rsidR="00505C7E">
        <w:rPr>
          <w:rFonts w:ascii="標楷體" w:eastAsia="標楷體" w:hAnsi="標楷體"/>
        </w:rPr>
        <w:t>3</w:t>
      </w:r>
      <w:proofErr w:type="gramEnd"/>
      <w:r w:rsidRPr="00E32896">
        <w:rPr>
          <w:rFonts w:ascii="標楷體" w:eastAsia="標楷體" w:hAnsi="標楷體" w:hint="eastAsia"/>
        </w:rPr>
        <w:t>年度決算之審核結果說明如次：</w:t>
      </w:r>
    </w:p>
    <w:p w14:paraId="4FC564B3" w14:textId="77777777" w:rsidR="00E32896" w:rsidRPr="00E32896" w:rsidRDefault="00E32896" w:rsidP="004B3C83">
      <w:pPr>
        <w:widowControl/>
        <w:overflowPunct w:val="0"/>
        <w:spacing w:line="632" w:lineRule="exact"/>
        <w:ind w:firstLineChars="150" w:firstLine="420"/>
        <w:jc w:val="both"/>
        <w:rPr>
          <w:rFonts w:ascii="標楷體" w:eastAsia="標楷體" w:hAnsi="標楷體" w:cs="新細明體"/>
          <w:b/>
          <w:bCs/>
          <w:sz w:val="28"/>
          <w:szCs w:val="28"/>
        </w:rPr>
      </w:pPr>
      <w:r w:rsidRPr="00E32896">
        <w:rPr>
          <w:rFonts w:ascii="標楷體" w:eastAsia="標楷體" w:hAnsi="標楷體" w:cs="新細明體" w:hint="eastAsia"/>
          <w:b/>
          <w:bCs/>
          <w:sz w:val="28"/>
          <w:szCs w:val="28"/>
        </w:rPr>
        <w:t>（一）　作業收支之審核</w:t>
      </w:r>
    </w:p>
    <w:p w14:paraId="62B50B5B" w14:textId="5D1B3BEC" w:rsidR="00E32896" w:rsidRPr="00E32896" w:rsidRDefault="00E32896" w:rsidP="004B3C83">
      <w:pPr>
        <w:widowControl/>
        <w:overflowPunct w:val="0"/>
        <w:spacing w:line="632" w:lineRule="exact"/>
        <w:ind w:firstLineChars="200" w:firstLine="480"/>
        <w:jc w:val="both"/>
        <w:rPr>
          <w:rFonts w:ascii="標楷體" w:eastAsia="標楷體"/>
          <w:bCs/>
        </w:rPr>
      </w:pPr>
      <w:proofErr w:type="gramStart"/>
      <w:r w:rsidRPr="00E32896">
        <w:rPr>
          <w:rFonts w:ascii="標楷體" w:eastAsia="標楷體" w:hint="eastAsia"/>
        </w:rPr>
        <w:t>1</w:t>
      </w:r>
      <w:r w:rsidRPr="00E32896">
        <w:rPr>
          <w:rFonts w:ascii="標楷體" w:eastAsia="標楷體"/>
        </w:rPr>
        <w:t>1</w:t>
      </w:r>
      <w:r w:rsidR="00505C7E">
        <w:rPr>
          <w:rFonts w:ascii="標楷體" w:eastAsia="標楷體"/>
        </w:rPr>
        <w:t>3</w:t>
      </w:r>
      <w:proofErr w:type="gramEnd"/>
      <w:r w:rsidRPr="00E32896">
        <w:rPr>
          <w:rFonts w:ascii="標楷體" w:eastAsia="標楷體" w:hint="eastAsia"/>
        </w:rPr>
        <w:t>年度營運結果，計列收入</w:t>
      </w:r>
      <w:r w:rsidR="00505C7E">
        <w:rPr>
          <w:rFonts w:ascii="標楷體" w:eastAsia="標楷體" w:hint="eastAsia"/>
        </w:rPr>
        <w:t>4</w:t>
      </w:r>
      <w:r w:rsidRPr="00E32896">
        <w:rPr>
          <w:rFonts w:ascii="標楷體" w:eastAsia="標楷體" w:hint="eastAsia"/>
        </w:rPr>
        <w:t>,</w:t>
      </w:r>
      <w:r w:rsidR="00505C7E">
        <w:rPr>
          <w:rFonts w:ascii="標楷體" w:eastAsia="標楷體"/>
        </w:rPr>
        <w:t>706</w:t>
      </w:r>
      <w:r w:rsidRPr="00E32896">
        <w:rPr>
          <w:rFonts w:ascii="標楷體" w:eastAsia="標楷體" w:hint="eastAsia"/>
        </w:rPr>
        <w:t>萬餘元，支出</w:t>
      </w:r>
      <w:r w:rsidR="00505C7E">
        <w:rPr>
          <w:rFonts w:ascii="標楷體" w:eastAsia="標楷體" w:hint="eastAsia"/>
        </w:rPr>
        <w:t>9</w:t>
      </w:r>
      <w:r w:rsidRPr="00E32896">
        <w:rPr>
          <w:rFonts w:ascii="標楷體" w:eastAsia="標楷體" w:hint="eastAsia"/>
        </w:rPr>
        <w:t>,</w:t>
      </w:r>
      <w:r w:rsidR="00505C7E">
        <w:rPr>
          <w:rFonts w:ascii="標楷體" w:eastAsia="標楷體"/>
        </w:rPr>
        <w:t>740</w:t>
      </w:r>
      <w:r w:rsidRPr="00E32896">
        <w:rPr>
          <w:rFonts w:ascii="標楷體" w:eastAsia="標楷體" w:hint="eastAsia"/>
        </w:rPr>
        <w:t>萬餘元，收支相抵，本期短</w:t>
      </w:r>
      <w:proofErr w:type="gramStart"/>
      <w:r w:rsidRPr="00E32896">
        <w:rPr>
          <w:rFonts w:ascii="標楷體" w:eastAsia="標楷體" w:hint="eastAsia"/>
        </w:rPr>
        <w:t>絀</w:t>
      </w:r>
      <w:proofErr w:type="gramEnd"/>
      <w:r w:rsidR="00505C7E">
        <w:rPr>
          <w:rFonts w:ascii="標楷體" w:eastAsia="標楷體" w:hint="eastAsia"/>
        </w:rPr>
        <w:t>5</w:t>
      </w:r>
      <w:r w:rsidRPr="00E32896">
        <w:rPr>
          <w:rFonts w:ascii="標楷體" w:eastAsia="標楷體" w:hint="eastAsia"/>
        </w:rPr>
        <w:t>,</w:t>
      </w:r>
      <w:r w:rsidR="00505C7E">
        <w:rPr>
          <w:rFonts w:ascii="標楷體" w:eastAsia="標楷體"/>
        </w:rPr>
        <w:t>033</w:t>
      </w:r>
      <w:r w:rsidRPr="00E32896">
        <w:rPr>
          <w:rFonts w:ascii="標楷體" w:eastAsia="標楷體" w:hint="eastAsia"/>
        </w:rPr>
        <w:t>萬餘元，較預算短</w:t>
      </w:r>
      <w:proofErr w:type="gramStart"/>
      <w:r w:rsidRPr="00E32896">
        <w:rPr>
          <w:rFonts w:ascii="標楷體" w:eastAsia="標楷體" w:hint="eastAsia"/>
        </w:rPr>
        <w:t>絀</w:t>
      </w:r>
      <w:proofErr w:type="gramEnd"/>
      <w:r w:rsidRPr="00E32896">
        <w:rPr>
          <w:rFonts w:ascii="標楷體" w:eastAsia="標楷體" w:hint="eastAsia"/>
        </w:rPr>
        <w:t>減少</w:t>
      </w:r>
      <w:r w:rsidR="00505C7E">
        <w:rPr>
          <w:rFonts w:ascii="標楷體" w:eastAsia="標楷體" w:hint="eastAsia"/>
        </w:rPr>
        <w:t>3</w:t>
      </w:r>
      <w:r w:rsidR="00505C7E">
        <w:rPr>
          <w:rFonts w:ascii="標楷體" w:eastAsia="標楷體"/>
        </w:rPr>
        <w:t>,</w:t>
      </w:r>
      <w:r w:rsidRPr="00E32896">
        <w:rPr>
          <w:rFonts w:ascii="標楷體" w:eastAsia="標楷體"/>
        </w:rPr>
        <w:t>6</w:t>
      </w:r>
      <w:r w:rsidR="00505C7E">
        <w:rPr>
          <w:rFonts w:ascii="標楷體" w:eastAsia="標楷體"/>
        </w:rPr>
        <w:t>45</w:t>
      </w:r>
      <w:r w:rsidRPr="00E32896">
        <w:rPr>
          <w:rFonts w:ascii="標楷體" w:eastAsia="標楷體" w:hint="eastAsia"/>
        </w:rPr>
        <w:t>萬餘元，約</w:t>
      </w:r>
      <w:r w:rsidR="00505C7E">
        <w:rPr>
          <w:rFonts w:ascii="標楷體" w:eastAsia="標楷體" w:hint="eastAsia"/>
        </w:rPr>
        <w:t>4</w:t>
      </w:r>
      <w:r w:rsidR="00505C7E">
        <w:rPr>
          <w:rFonts w:ascii="標楷體" w:eastAsia="標楷體"/>
        </w:rPr>
        <w:t>2</w:t>
      </w:r>
      <w:r w:rsidRPr="00E32896">
        <w:rPr>
          <w:rFonts w:ascii="標楷體" w:eastAsia="標楷體" w:hint="eastAsia"/>
        </w:rPr>
        <w:t>.</w:t>
      </w:r>
      <w:r w:rsidRPr="00E32896">
        <w:rPr>
          <w:rFonts w:ascii="標楷體" w:eastAsia="標楷體"/>
        </w:rPr>
        <w:t>0</w:t>
      </w:r>
      <w:r w:rsidR="00505C7E">
        <w:rPr>
          <w:rFonts w:ascii="標楷體" w:eastAsia="標楷體"/>
        </w:rPr>
        <w:t>0</w:t>
      </w:r>
      <w:r w:rsidRPr="00E32896">
        <w:rPr>
          <w:rFonts w:ascii="標楷體" w:eastAsia="標楷體" w:hint="eastAsia"/>
        </w:rPr>
        <w:t>％，</w:t>
      </w:r>
      <w:r w:rsidRPr="00E32896">
        <w:rPr>
          <w:rFonts w:ascii="標楷體" w:eastAsia="標楷體" w:hint="eastAsia"/>
          <w:bCs/>
        </w:rPr>
        <w:t>主要係補助財團法人保險事業發展中心經費結餘款所致。</w:t>
      </w:r>
    </w:p>
    <w:p w14:paraId="56818437" w14:textId="77777777" w:rsidR="00E32896" w:rsidRPr="00E32896" w:rsidRDefault="00E32896" w:rsidP="004B3C83">
      <w:pPr>
        <w:widowControl/>
        <w:overflowPunct w:val="0"/>
        <w:spacing w:line="632" w:lineRule="exact"/>
        <w:ind w:firstLineChars="150" w:firstLine="420"/>
        <w:jc w:val="both"/>
        <w:rPr>
          <w:rFonts w:ascii="標楷體" w:eastAsia="標楷體" w:hAnsi="標楷體" w:cs="新細明體"/>
          <w:b/>
          <w:bCs/>
          <w:sz w:val="28"/>
          <w:szCs w:val="28"/>
        </w:rPr>
      </w:pPr>
      <w:r w:rsidRPr="00E32896">
        <w:rPr>
          <w:rFonts w:ascii="標楷體" w:eastAsia="標楷體" w:hAnsi="標楷體" w:cs="新細明體" w:hint="eastAsia"/>
          <w:b/>
          <w:bCs/>
          <w:sz w:val="28"/>
          <w:szCs w:val="28"/>
        </w:rPr>
        <w:t>（二）　資產負債及基金餘</w:t>
      </w:r>
      <w:proofErr w:type="gramStart"/>
      <w:r w:rsidRPr="00E32896">
        <w:rPr>
          <w:rFonts w:ascii="標楷體" w:eastAsia="標楷體" w:hAnsi="標楷體" w:cs="新細明體" w:hint="eastAsia"/>
          <w:b/>
          <w:bCs/>
          <w:sz w:val="28"/>
          <w:szCs w:val="28"/>
        </w:rPr>
        <w:t>絀</w:t>
      </w:r>
      <w:proofErr w:type="gramEnd"/>
      <w:r w:rsidRPr="00E32896">
        <w:rPr>
          <w:rFonts w:ascii="標楷體" w:eastAsia="標楷體" w:hAnsi="標楷體" w:cs="新細明體" w:hint="eastAsia"/>
          <w:b/>
          <w:bCs/>
          <w:sz w:val="28"/>
          <w:szCs w:val="28"/>
        </w:rPr>
        <w:t>之查核</w:t>
      </w:r>
    </w:p>
    <w:p w14:paraId="41BA09DF" w14:textId="740708DF" w:rsidR="00E32896" w:rsidRPr="00E32896" w:rsidRDefault="00E32896" w:rsidP="004B3C83">
      <w:pPr>
        <w:widowControl/>
        <w:overflowPunct w:val="0"/>
        <w:spacing w:line="632" w:lineRule="exact"/>
        <w:ind w:firstLineChars="200" w:firstLine="480"/>
        <w:jc w:val="both"/>
        <w:rPr>
          <w:rFonts w:ascii="標楷體" w:eastAsia="標楷體" w:hAnsi="標楷體"/>
        </w:rPr>
      </w:pPr>
      <w:r w:rsidRPr="00E32896">
        <w:rPr>
          <w:rFonts w:ascii="標楷體" w:eastAsia="標楷體" w:hAnsi="標楷體" w:hint="eastAsia"/>
        </w:rPr>
        <w:t>1</w:t>
      </w:r>
      <w:r w:rsidRPr="00E32896">
        <w:rPr>
          <w:rFonts w:ascii="標楷體" w:eastAsia="標楷體" w:hAnsi="標楷體"/>
        </w:rPr>
        <w:t>1</w:t>
      </w:r>
      <w:r w:rsidR="00505C7E">
        <w:rPr>
          <w:rFonts w:ascii="標楷體" w:eastAsia="標楷體" w:hAnsi="標楷體"/>
        </w:rPr>
        <w:t>3</w:t>
      </w:r>
      <w:r w:rsidRPr="00E32896">
        <w:rPr>
          <w:rFonts w:ascii="標楷體" w:eastAsia="標楷體" w:hAnsi="標楷體" w:hint="eastAsia"/>
        </w:rPr>
        <w:t>年12月31日資產總額1</w:t>
      </w:r>
      <w:r w:rsidRPr="00E32896">
        <w:rPr>
          <w:rFonts w:ascii="標楷體" w:eastAsia="標楷體" w:hAnsi="標楷體"/>
        </w:rPr>
        <w:t>2</w:t>
      </w:r>
      <w:r w:rsidRPr="00E32896">
        <w:rPr>
          <w:rFonts w:ascii="標楷體" w:eastAsia="標楷體" w:hAnsi="標楷體" w:hint="eastAsia"/>
          <w:bCs/>
          <w:kern w:val="0"/>
        </w:rPr>
        <w:t>億</w:t>
      </w:r>
      <w:r w:rsidR="00505C7E">
        <w:rPr>
          <w:rFonts w:ascii="標楷體" w:eastAsia="標楷體" w:hAnsi="標楷體" w:hint="eastAsia"/>
          <w:bCs/>
          <w:kern w:val="0"/>
        </w:rPr>
        <w:t>3</w:t>
      </w:r>
      <w:r w:rsidRPr="00E32896">
        <w:rPr>
          <w:rFonts w:ascii="標楷體" w:eastAsia="標楷體" w:hAnsi="標楷體" w:hint="eastAsia"/>
          <w:bCs/>
          <w:kern w:val="0"/>
        </w:rPr>
        <w:t>,</w:t>
      </w:r>
      <w:r w:rsidR="00505C7E">
        <w:rPr>
          <w:rFonts w:ascii="標楷體" w:eastAsia="標楷體" w:hAnsi="標楷體"/>
          <w:bCs/>
          <w:kern w:val="0"/>
        </w:rPr>
        <w:t>026</w:t>
      </w:r>
      <w:r w:rsidRPr="00E32896">
        <w:rPr>
          <w:rFonts w:ascii="標楷體" w:eastAsia="標楷體" w:hAnsi="標楷體" w:hint="eastAsia"/>
        </w:rPr>
        <w:t>萬餘元；負債總額</w:t>
      </w:r>
      <w:r w:rsidR="00505C7E">
        <w:rPr>
          <w:rFonts w:ascii="標楷體" w:eastAsia="標楷體" w:hAnsi="標楷體" w:hint="eastAsia"/>
        </w:rPr>
        <w:t>1</w:t>
      </w:r>
      <w:r w:rsidR="00505C7E">
        <w:rPr>
          <w:rFonts w:ascii="標楷體" w:eastAsia="標楷體" w:hAnsi="標楷體"/>
        </w:rPr>
        <w:t>63</w:t>
      </w:r>
      <w:r w:rsidRPr="00E32896">
        <w:rPr>
          <w:rFonts w:ascii="標楷體" w:eastAsia="標楷體" w:hAnsi="標楷體" w:hint="eastAsia"/>
        </w:rPr>
        <w:t>萬餘元，占資產總額0.</w:t>
      </w:r>
      <w:r w:rsidR="00505C7E">
        <w:rPr>
          <w:rFonts w:ascii="標楷體" w:eastAsia="標楷體" w:hAnsi="標楷體"/>
        </w:rPr>
        <w:t>13</w:t>
      </w:r>
      <w:r w:rsidRPr="00E32896">
        <w:rPr>
          <w:rFonts w:ascii="標楷體" w:eastAsia="標楷體" w:hAnsi="標楷體" w:hint="eastAsia"/>
        </w:rPr>
        <w:t>％；淨值</w:t>
      </w:r>
      <w:r w:rsidRPr="00E32896">
        <w:rPr>
          <w:rFonts w:ascii="標楷體" w:eastAsia="標楷體" w:hAnsi="標楷體" w:hint="eastAsia"/>
          <w:bCs/>
          <w:kern w:val="0"/>
        </w:rPr>
        <w:t>1</w:t>
      </w:r>
      <w:r w:rsidRPr="00E32896">
        <w:rPr>
          <w:rFonts w:ascii="標楷體" w:eastAsia="標楷體" w:hAnsi="標楷體"/>
          <w:bCs/>
          <w:kern w:val="0"/>
        </w:rPr>
        <w:t>2</w:t>
      </w:r>
      <w:r w:rsidRPr="00E32896">
        <w:rPr>
          <w:rFonts w:ascii="標楷體" w:eastAsia="標楷體" w:hAnsi="標楷體" w:hint="eastAsia"/>
          <w:bCs/>
          <w:kern w:val="0"/>
        </w:rPr>
        <w:t>億</w:t>
      </w:r>
      <w:r w:rsidR="00505C7E">
        <w:rPr>
          <w:rFonts w:ascii="標楷體" w:eastAsia="標楷體" w:hAnsi="標楷體" w:hint="eastAsia"/>
          <w:bCs/>
          <w:kern w:val="0"/>
        </w:rPr>
        <w:t>2</w:t>
      </w:r>
      <w:r w:rsidRPr="00E32896">
        <w:rPr>
          <w:rFonts w:ascii="標楷體" w:eastAsia="標楷體" w:hAnsi="標楷體" w:hint="eastAsia"/>
          <w:bCs/>
          <w:kern w:val="0"/>
        </w:rPr>
        <w:t>,</w:t>
      </w:r>
      <w:r w:rsidR="00505C7E">
        <w:rPr>
          <w:rFonts w:ascii="標楷體" w:eastAsia="標楷體" w:hAnsi="標楷體"/>
          <w:bCs/>
          <w:kern w:val="0"/>
        </w:rPr>
        <w:t>863</w:t>
      </w:r>
      <w:r w:rsidRPr="00E32896">
        <w:rPr>
          <w:rFonts w:ascii="標楷體" w:eastAsia="標楷體" w:hAnsi="標楷體" w:hint="eastAsia"/>
        </w:rPr>
        <w:t>萬餘元，占資產總額99.</w:t>
      </w:r>
      <w:r w:rsidRPr="00E32896">
        <w:rPr>
          <w:rFonts w:ascii="標楷體" w:eastAsia="標楷體" w:hAnsi="標楷體"/>
        </w:rPr>
        <w:t>8</w:t>
      </w:r>
      <w:r w:rsidR="00505C7E">
        <w:rPr>
          <w:rFonts w:ascii="標楷體" w:eastAsia="標楷體" w:hAnsi="標楷體"/>
        </w:rPr>
        <w:t>7</w:t>
      </w:r>
      <w:r w:rsidRPr="00E32896">
        <w:rPr>
          <w:rFonts w:ascii="標楷體" w:eastAsia="標楷體" w:hAnsi="標楷體" w:hint="eastAsia"/>
        </w:rPr>
        <w:t>％，包括累積賸餘1</w:t>
      </w:r>
      <w:r w:rsidRPr="00E32896">
        <w:rPr>
          <w:rFonts w:ascii="標楷體" w:eastAsia="標楷體" w:hAnsi="標楷體"/>
        </w:rPr>
        <w:t>2</w:t>
      </w:r>
      <w:r w:rsidRPr="00E32896">
        <w:rPr>
          <w:rFonts w:ascii="標楷體" w:eastAsia="標楷體" w:hAnsi="標楷體" w:hint="eastAsia"/>
        </w:rPr>
        <w:t>億</w:t>
      </w:r>
      <w:r w:rsidR="00505C7E">
        <w:rPr>
          <w:rFonts w:ascii="標楷體" w:eastAsia="標楷體" w:hAnsi="標楷體" w:hint="eastAsia"/>
        </w:rPr>
        <w:t>2</w:t>
      </w:r>
      <w:r w:rsidRPr="00E32896">
        <w:rPr>
          <w:rFonts w:ascii="標楷體" w:eastAsia="標楷體" w:hAnsi="標楷體" w:hint="eastAsia"/>
        </w:rPr>
        <w:t>,</w:t>
      </w:r>
      <w:r w:rsidRPr="00E32896">
        <w:rPr>
          <w:rFonts w:ascii="標楷體" w:eastAsia="標楷體" w:hAnsi="標楷體"/>
        </w:rPr>
        <w:t>83</w:t>
      </w:r>
      <w:r w:rsidR="00505C7E">
        <w:rPr>
          <w:rFonts w:ascii="標楷體" w:eastAsia="標楷體" w:hAnsi="標楷體"/>
        </w:rPr>
        <w:t>0</w:t>
      </w:r>
      <w:r w:rsidRPr="00E32896">
        <w:rPr>
          <w:rFonts w:ascii="標楷體" w:eastAsia="標楷體" w:hAnsi="標楷體" w:hint="eastAsia"/>
        </w:rPr>
        <w:t>萬餘元，淨值其他項目</w:t>
      </w:r>
      <w:r w:rsidR="00505C7E">
        <w:rPr>
          <w:rFonts w:ascii="標楷體" w:eastAsia="標楷體" w:hAnsi="標楷體" w:hint="eastAsia"/>
        </w:rPr>
        <w:t>3</w:t>
      </w:r>
      <w:r w:rsidR="00505C7E">
        <w:rPr>
          <w:rFonts w:ascii="標楷體" w:eastAsia="標楷體" w:hAnsi="標楷體"/>
        </w:rPr>
        <w:t>3</w:t>
      </w:r>
      <w:r w:rsidRPr="00E32896">
        <w:rPr>
          <w:rFonts w:ascii="標楷體" w:eastAsia="標楷體" w:hAnsi="標楷體" w:hint="eastAsia"/>
        </w:rPr>
        <w:t>萬餘元。</w:t>
      </w:r>
    </w:p>
    <w:p w14:paraId="0AE3938E" w14:textId="4CAD1C0E" w:rsidR="00BF027D" w:rsidRPr="00BF027D" w:rsidRDefault="006F3EA0" w:rsidP="004B3C83">
      <w:pPr>
        <w:widowControl/>
        <w:overflowPunct w:val="0"/>
        <w:spacing w:line="632" w:lineRule="exact"/>
        <w:ind w:firstLineChars="150" w:firstLine="420"/>
        <w:jc w:val="both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>（</w:t>
      </w:r>
      <w:r w:rsidR="00CC3597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三</w:t>
      </w:r>
      <w:r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）</w:t>
      </w:r>
      <w:r w:rsidR="00BF027D" w:rsidRPr="00BF027D">
        <w:rPr>
          <w:rFonts w:ascii="標楷體" w:eastAsia="標楷體" w:hAnsi="標楷體" w:cs="標楷體"/>
          <w:b/>
          <w:color w:val="000000"/>
          <w:sz w:val="28"/>
          <w:szCs w:val="28"/>
        </w:rPr>
        <w:t xml:space="preserve">　</w:t>
      </w:r>
      <w:proofErr w:type="gramStart"/>
      <w:r w:rsidR="00BF027D" w:rsidRPr="00BF027D">
        <w:rPr>
          <w:rFonts w:ascii="標楷體" w:eastAsia="標楷體" w:hAnsi="標楷體" w:hint="eastAsia"/>
          <w:b/>
          <w:bCs/>
          <w:sz w:val="28"/>
          <w:szCs w:val="28"/>
        </w:rPr>
        <w:t>11</w:t>
      </w:r>
      <w:r w:rsidR="00CC3597">
        <w:rPr>
          <w:rFonts w:ascii="標楷體" w:eastAsia="標楷體" w:hAnsi="標楷體"/>
          <w:b/>
          <w:bCs/>
          <w:sz w:val="28"/>
          <w:szCs w:val="28"/>
        </w:rPr>
        <w:t>2</w:t>
      </w:r>
      <w:proofErr w:type="gramEnd"/>
      <w:r w:rsidR="00BF027D" w:rsidRPr="00BF027D">
        <w:rPr>
          <w:rFonts w:ascii="標楷體" w:eastAsia="標楷體" w:hAnsi="標楷體" w:hint="eastAsia"/>
          <w:b/>
          <w:bCs/>
          <w:sz w:val="28"/>
          <w:szCs w:val="28"/>
        </w:rPr>
        <w:t>年度重要審核意見追蹤查核情形</w:t>
      </w:r>
    </w:p>
    <w:p w14:paraId="57A052DA" w14:textId="0C804304" w:rsidR="00BF027D" w:rsidRPr="00BF027D" w:rsidRDefault="00BF027D" w:rsidP="004B3C83">
      <w:pPr>
        <w:overflowPunct w:val="0"/>
        <w:spacing w:line="632" w:lineRule="exact"/>
        <w:ind w:firstLineChars="200" w:firstLine="480"/>
        <w:jc w:val="both"/>
        <w:rPr>
          <w:rFonts w:ascii="標楷體" w:eastAsia="標楷體" w:hAnsi="標楷體" w:cs="標楷體"/>
          <w:b/>
          <w:color w:val="000000"/>
        </w:rPr>
      </w:pPr>
      <w:r w:rsidRPr="00BF027D">
        <w:rPr>
          <w:rFonts w:ascii="標楷體" w:eastAsia="標楷體" w:hAnsi="標楷體" w:cs="標楷體" w:hint="eastAsia"/>
        </w:rPr>
        <w:t>本部於</w:t>
      </w:r>
      <w:proofErr w:type="gramStart"/>
      <w:r w:rsidRPr="00BF027D">
        <w:rPr>
          <w:rFonts w:ascii="標楷體" w:eastAsia="標楷體" w:hAnsi="標楷體" w:cs="標楷體" w:hint="eastAsia"/>
        </w:rPr>
        <w:t>11</w:t>
      </w:r>
      <w:r w:rsidR="00CC3597">
        <w:rPr>
          <w:rFonts w:ascii="標楷體" w:eastAsia="標楷體" w:hAnsi="標楷體" w:cs="標楷體"/>
        </w:rPr>
        <w:t>2</w:t>
      </w:r>
      <w:proofErr w:type="gramEnd"/>
      <w:r w:rsidRPr="00BF027D">
        <w:rPr>
          <w:rFonts w:ascii="標楷體" w:eastAsia="標楷體" w:hAnsi="標楷體" w:cs="標楷體" w:hint="eastAsia"/>
        </w:rPr>
        <w:t>年度審</w:t>
      </w:r>
      <w:r w:rsidRPr="00BF027D">
        <w:rPr>
          <w:rFonts w:ascii="標楷體" w:eastAsia="標楷體" w:hAnsi="標楷體" w:cs="標楷體" w:hint="eastAsia"/>
          <w:color w:val="000000"/>
        </w:rPr>
        <w:t>核報告非營業部分內列重要審核意見</w:t>
      </w:r>
      <w:r>
        <w:rPr>
          <w:rFonts w:ascii="標楷體" w:eastAsia="標楷體" w:hAnsi="標楷體" w:cs="標楷體" w:hint="eastAsia"/>
          <w:color w:val="000000"/>
        </w:rPr>
        <w:t>，</w:t>
      </w:r>
      <w:r w:rsidR="00FE6A6D">
        <w:rPr>
          <w:rFonts w:ascii="標楷體" w:eastAsia="標楷體" w:hAnsi="標楷體" w:cs="標楷體" w:hint="eastAsia"/>
          <w:color w:val="000000"/>
        </w:rPr>
        <w:t>計有</w:t>
      </w:r>
      <w:r w:rsidR="00CC3597" w:rsidRPr="00CC3597">
        <w:rPr>
          <w:rFonts w:ascii="標楷體" w:eastAsia="標楷體" w:hAnsi="標楷體" w:cs="標楷體" w:hint="eastAsia"/>
          <w:color w:val="000000"/>
        </w:rPr>
        <w:t>保險業務發展基金利息等收入已有所成長，惟資產配置及資金運用待強化，允宜督促</w:t>
      </w:r>
      <w:proofErr w:type="gramStart"/>
      <w:r w:rsidR="00CC3597" w:rsidRPr="00CC3597">
        <w:rPr>
          <w:rFonts w:ascii="標楷體" w:eastAsia="標楷體" w:hAnsi="標楷體" w:cs="標楷體" w:hint="eastAsia"/>
          <w:color w:val="000000"/>
        </w:rPr>
        <w:t>檢討妥處</w:t>
      </w:r>
      <w:proofErr w:type="gramEnd"/>
      <w:r w:rsidR="00CC3597" w:rsidRPr="00CC3597">
        <w:rPr>
          <w:rFonts w:ascii="標楷體" w:eastAsia="標楷體" w:hAnsi="標楷體" w:cs="標楷體" w:hint="eastAsia"/>
          <w:color w:val="000000"/>
        </w:rPr>
        <w:t>，以增裕基金收益</w:t>
      </w:r>
      <w:r>
        <w:rPr>
          <w:rFonts w:ascii="標楷體" w:eastAsia="標楷體" w:hAnsi="標楷體" w:cs="標楷體" w:hint="eastAsia"/>
          <w:color w:val="000000"/>
        </w:rPr>
        <w:t>1</w:t>
      </w:r>
      <w:r w:rsidRPr="00BF027D">
        <w:rPr>
          <w:rFonts w:ascii="標楷體" w:eastAsia="標楷體" w:hAnsi="標楷體" w:cs="標楷體" w:hint="eastAsia"/>
          <w:color w:val="000000"/>
        </w:rPr>
        <w:t>項，經</w:t>
      </w:r>
      <w:proofErr w:type="gramStart"/>
      <w:r w:rsidRPr="00BF027D">
        <w:rPr>
          <w:rFonts w:ascii="標楷體" w:eastAsia="標楷體" w:hAnsi="標楷體" w:cs="標楷體" w:hint="eastAsia"/>
          <w:color w:val="000000"/>
        </w:rPr>
        <w:t>賡</w:t>
      </w:r>
      <w:proofErr w:type="gramEnd"/>
      <w:r w:rsidRPr="00BF027D">
        <w:rPr>
          <w:rFonts w:ascii="標楷體" w:eastAsia="標楷體" w:hAnsi="標楷體" w:cs="標楷體" w:hint="eastAsia"/>
          <w:color w:val="000000"/>
        </w:rPr>
        <w:t>續追蹤查核實際辦理結果，已依改善措施持續辦理。</w:t>
      </w:r>
    </w:p>
    <w:p w14:paraId="3C974BBD" w14:textId="5A2CFCBB" w:rsidR="009D432A" w:rsidRDefault="00E32896" w:rsidP="004B3C83">
      <w:pPr>
        <w:pStyle w:val="aa"/>
        <w:overflowPunct w:val="0"/>
        <w:spacing w:afterLines="100" w:after="360" w:line="640" w:lineRule="exact"/>
        <w:ind w:left="0" w:firstLineChars="200" w:firstLine="480"/>
        <w:jc w:val="both"/>
        <w:rPr>
          <w:rFonts w:ascii="標楷體" w:hAnsi="標楷體"/>
          <w:szCs w:val="20"/>
        </w:rPr>
      </w:pPr>
      <w:r w:rsidRPr="00A77CCD">
        <w:rPr>
          <w:rFonts w:ascii="標楷體" w:hAnsi="標楷體" w:hint="eastAsia"/>
          <w:szCs w:val="20"/>
        </w:rPr>
        <w:t>茲將該基金</w:t>
      </w:r>
      <w:proofErr w:type="gramStart"/>
      <w:r w:rsidRPr="00A77CCD">
        <w:rPr>
          <w:rFonts w:ascii="標楷體" w:hAnsi="標楷體" w:hint="eastAsia"/>
          <w:szCs w:val="20"/>
        </w:rPr>
        <w:t>11</w:t>
      </w:r>
      <w:r w:rsidR="00CC3597">
        <w:rPr>
          <w:rFonts w:ascii="標楷體" w:hAnsi="標楷體"/>
          <w:szCs w:val="20"/>
        </w:rPr>
        <w:t>3</w:t>
      </w:r>
      <w:proofErr w:type="gramEnd"/>
      <w:r w:rsidRPr="00A77CCD">
        <w:rPr>
          <w:rFonts w:ascii="標楷體" w:hAnsi="標楷體" w:hint="eastAsia"/>
          <w:szCs w:val="20"/>
        </w:rPr>
        <w:t>年度收支餘</w:t>
      </w:r>
      <w:proofErr w:type="gramStart"/>
      <w:r w:rsidRPr="00A77CCD">
        <w:rPr>
          <w:rFonts w:ascii="標楷體" w:hAnsi="標楷體" w:hint="eastAsia"/>
          <w:szCs w:val="20"/>
        </w:rPr>
        <w:t>絀</w:t>
      </w:r>
      <w:proofErr w:type="gramEnd"/>
      <w:r w:rsidRPr="00A77CCD">
        <w:rPr>
          <w:rFonts w:ascii="標楷體" w:hAnsi="標楷體" w:hint="eastAsia"/>
          <w:szCs w:val="20"/>
        </w:rPr>
        <w:t>及資產負債情形，分別列表如次：</w:t>
      </w:r>
    </w:p>
    <w:p w14:paraId="134163A2" w14:textId="77777777" w:rsidR="001C725D" w:rsidRPr="001C725D" w:rsidRDefault="001C725D" w:rsidP="00450A6D">
      <w:pPr>
        <w:widowControl/>
        <w:tabs>
          <w:tab w:val="left" w:pos="540"/>
          <w:tab w:val="center" w:pos="4800"/>
        </w:tabs>
        <w:suppressAutoHyphens/>
        <w:adjustRightInd w:val="0"/>
        <w:snapToGrid w:val="0"/>
        <w:spacing w:line="300" w:lineRule="exact"/>
        <w:jc w:val="center"/>
        <w:rPr>
          <w:rFonts w:ascii="標楷體" w:eastAsia="標楷體" w:hAnsi="標楷體" w:cs="標楷體"/>
          <w:b/>
          <w:color w:val="000000"/>
          <w:sz w:val="32"/>
          <w:u w:val="single" w:color="000000"/>
        </w:rPr>
      </w:pPr>
      <w:r w:rsidRPr="001C725D">
        <w:rPr>
          <w:rFonts w:ascii="標楷體" w:eastAsia="標楷體" w:hAnsi="標楷體" w:cs="標楷體"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Pr="001C725D">
        <w:rPr>
          <w:rFonts w:ascii="標楷體" w:eastAsia="標楷體" w:hAnsi="標楷體" w:cs="標楷體" w:hint="eastAsia"/>
          <w:b/>
          <w:color w:val="000000"/>
          <w:sz w:val="32"/>
          <w:u w:val="single" w:color="000000"/>
        </w:rPr>
        <w:t>保險業務發展基金收支餘</w:t>
      </w:r>
      <w:proofErr w:type="gramStart"/>
      <w:r w:rsidRPr="001C725D">
        <w:rPr>
          <w:rFonts w:ascii="標楷體" w:eastAsia="標楷體" w:hAnsi="標楷體" w:cs="標楷體" w:hint="eastAsia"/>
          <w:b/>
          <w:color w:val="000000"/>
          <w:sz w:val="32"/>
          <w:u w:val="single" w:color="000000"/>
        </w:rPr>
        <w:t>絀</w:t>
      </w:r>
      <w:proofErr w:type="gramEnd"/>
      <w:r w:rsidRPr="001C725D">
        <w:rPr>
          <w:rFonts w:ascii="標楷體" w:eastAsia="標楷體" w:hAnsi="標楷體" w:cs="標楷體" w:hint="eastAsia"/>
          <w:b/>
          <w:color w:val="000000"/>
          <w:sz w:val="32"/>
          <w:u w:val="single" w:color="000000"/>
        </w:rPr>
        <w:t>表</w:t>
      </w:r>
      <w:r w:rsidRPr="001C725D">
        <w:rPr>
          <w:rFonts w:ascii="標楷體" w:eastAsia="標楷體" w:hAnsi="標楷體" w:cs="標楷體" w:hint="eastAsia"/>
          <w:b/>
          <w:color w:val="000000"/>
          <w:spacing w:val="-10"/>
          <w:sz w:val="32"/>
          <w:u w:val="single" w:color="000000"/>
        </w:rPr>
        <w:t xml:space="preserve">　</w:t>
      </w:r>
    </w:p>
    <w:p w14:paraId="4E980CC0" w14:textId="5906B187" w:rsidR="001C725D" w:rsidRPr="00450A6D" w:rsidRDefault="001C725D" w:rsidP="00DA6AEA">
      <w:pPr>
        <w:widowControl/>
        <w:tabs>
          <w:tab w:val="left" w:pos="4080"/>
          <w:tab w:val="left" w:pos="4438"/>
        </w:tabs>
        <w:snapToGrid w:val="0"/>
        <w:spacing w:line="380" w:lineRule="exact"/>
        <w:ind w:leftChars="-221" w:left="-530" w:rightChars="11" w:right="26"/>
        <w:jc w:val="right"/>
        <w:rPr>
          <w:rFonts w:ascii="標楷體" w:eastAsia="標楷體" w:hAnsi="標楷體" w:cs="標楷體"/>
          <w:color w:val="000000"/>
          <w:spacing w:val="-10"/>
        </w:rPr>
      </w:pPr>
      <w:r w:rsidRPr="001C725D">
        <w:rPr>
          <w:rFonts w:ascii="標楷體" w:eastAsia="標楷體" w:hAnsi="標楷體" w:cs="標楷體" w:hint="eastAsia"/>
          <w:color w:val="000000"/>
        </w:rPr>
        <w:t>中華民國</w:t>
      </w:r>
      <w:proofErr w:type="gramStart"/>
      <w:r w:rsidRPr="001C725D">
        <w:rPr>
          <w:rFonts w:ascii="標楷體" w:eastAsia="標楷體" w:hAnsi="標楷體" w:cs="標楷體" w:hint="eastAsia"/>
          <w:color w:val="000000"/>
        </w:rPr>
        <w:t>11</w:t>
      </w:r>
      <w:r w:rsidR="00F5246C">
        <w:rPr>
          <w:rFonts w:ascii="標楷體" w:eastAsia="標楷體" w:hAnsi="標楷體" w:cs="標楷體"/>
          <w:color w:val="000000"/>
        </w:rPr>
        <w:t>3</w:t>
      </w:r>
      <w:proofErr w:type="gramEnd"/>
      <w:r w:rsidRPr="001C725D">
        <w:rPr>
          <w:rFonts w:ascii="標楷體" w:eastAsia="標楷體" w:hAnsi="標楷體" w:cs="標楷體" w:hint="eastAsia"/>
          <w:color w:val="000000"/>
        </w:rPr>
        <w:t>年度</w:t>
      </w:r>
      <w:r w:rsidR="00450A6D">
        <w:rPr>
          <w:rFonts w:ascii="標楷體" w:eastAsia="標楷體" w:hAnsi="標楷體" w:cs="標楷體"/>
          <w:color w:val="000000"/>
        </w:rPr>
        <w:tab/>
      </w:r>
      <w:r w:rsidRPr="00450A6D">
        <w:rPr>
          <w:rFonts w:ascii="標楷體" w:eastAsia="標楷體" w:hAnsi="標楷體" w:cs="標楷體" w:hint="eastAsia"/>
          <w:color w:val="000000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2"/>
        <w:gridCol w:w="1445"/>
        <w:gridCol w:w="141"/>
        <w:gridCol w:w="699"/>
        <w:gridCol w:w="37"/>
        <w:gridCol w:w="1402"/>
        <w:gridCol w:w="184"/>
        <w:gridCol w:w="656"/>
        <w:gridCol w:w="81"/>
        <w:gridCol w:w="1329"/>
        <w:gridCol w:w="257"/>
        <w:gridCol w:w="742"/>
      </w:tblGrid>
      <w:tr w:rsidR="001C725D" w:rsidRPr="001C725D" w14:paraId="150C91FC" w14:textId="77777777" w:rsidTr="00DA6AEA">
        <w:trPr>
          <w:trHeight w:val="510"/>
        </w:trPr>
        <w:tc>
          <w:tcPr>
            <w:tcW w:w="323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2E05DB" w14:textId="77777777" w:rsidR="001C725D" w:rsidRPr="001C725D" w:rsidRDefault="001C725D" w:rsidP="00DA6AEA">
            <w:pPr>
              <w:widowControl/>
              <w:overflowPunct w:val="0"/>
              <w:spacing w:line="240" w:lineRule="exact"/>
              <w:ind w:left="113" w:right="57"/>
              <w:jc w:val="distribute"/>
              <w:rPr>
                <w:rFonts w:ascii="華康楷書體W5" w:eastAsia="標楷體"/>
                <w:color w:val="000000"/>
              </w:rPr>
            </w:pPr>
            <w:r w:rsidRPr="001C725D">
              <w:rPr>
                <w:rFonts w:ascii="華康楷書體W5" w:eastAsia="標楷體" w:hint="eastAsia"/>
                <w:color w:val="000000"/>
              </w:rPr>
              <w:t>科目</w:t>
            </w:r>
          </w:p>
        </w:tc>
        <w:tc>
          <w:tcPr>
            <w:tcW w:w="2285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36FD0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預算數</w:t>
            </w:r>
          </w:p>
        </w:tc>
        <w:tc>
          <w:tcPr>
            <w:tcW w:w="2279" w:type="dxa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53C75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kern w:val="0"/>
              </w:rPr>
            </w:pPr>
            <w:r w:rsidRPr="00DA6AEA">
              <w:rPr>
                <w:rFonts w:ascii="標楷體" w:eastAsia="標楷體" w:hAnsi="標楷體" w:hint="eastAsia"/>
                <w:color w:val="000000"/>
                <w:kern w:val="0"/>
              </w:rPr>
              <w:t>決算數</w:t>
            </w:r>
          </w:p>
        </w:tc>
        <w:tc>
          <w:tcPr>
            <w:tcW w:w="2409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D0955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決算數與預算數</w:t>
            </w:r>
          </w:p>
          <w:p w14:paraId="128BB788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比較增減</w:t>
            </w:r>
          </w:p>
        </w:tc>
      </w:tr>
      <w:tr w:rsidR="001C725D" w:rsidRPr="001C725D" w14:paraId="521313E5" w14:textId="77777777" w:rsidTr="00DA6AEA">
        <w:trPr>
          <w:trHeight w:val="340"/>
        </w:trPr>
        <w:tc>
          <w:tcPr>
            <w:tcW w:w="3232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E491F28" w14:textId="77777777" w:rsidR="001C725D" w:rsidRPr="001C725D" w:rsidRDefault="001C725D" w:rsidP="001C725D">
            <w:pPr>
              <w:widowControl/>
              <w:spacing w:line="240" w:lineRule="exact"/>
              <w:jc w:val="distribute"/>
              <w:rPr>
                <w:rFonts w:ascii="華康楷書體W5" w:eastAsia="標楷體"/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3CF441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B7360B2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451428A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72729D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A3B9A4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15A2CB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</w:tr>
      <w:tr w:rsidR="005A6788" w:rsidRPr="001C725D" w14:paraId="7E8E7980" w14:textId="77777777" w:rsidTr="00DA6AEA">
        <w:trPr>
          <w:trHeight w:val="730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EF2357" w14:textId="77777777" w:rsidR="005A6788" w:rsidRPr="001C725D" w:rsidRDefault="005A6788" w:rsidP="005A6788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44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12B90B4" w14:textId="2043C05D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2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159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,000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F5B29E5" w14:textId="77777777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7633499" w14:textId="3BCD2299" w:rsidR="005A6788" w:rsidRPr="004B3C83" w:rsidRDefault="00F5246C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47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069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44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8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3E5958B" w14:textId="77777777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100.00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A6C5AC" w14:textId="4A22CA5E" w:rsidR="005A6788" w:rsidRPr="004B3C83" w:rsidRDefault="00F5246C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24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,91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0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44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8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FA1898" w14:textId="24056360" w:rsidR="005A6788" w:rsidRPr="004B3C83" w:rsidRDefault="00F5246C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11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2.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42</w:t>
            </w:r>
            <w:r w:rsidR="005A6788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5A6788" w:rsidRPr="001C725D" w14:paraId="1821DD7A" w14:textId="77777777" w:rsidTr="00DA6AEA">
        <w:trPr>
          <w:trHeight w:val="730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D80E20" w14:textId="77777777" w:rsidR="005A6788" w:rsidRPr="001C725D" w:rsidRDefault="005A6788" w:rsidP="005A6788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A2A763" w14:textId="6875D990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08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947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,000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C3890" w14:textId="4B0D4F23" w:rsidR="005A6788" w:rsidRPr="004B3C83" w:rsidRDefault="00F5246C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491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.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66</w:t>
            </w:r>
            <w:r w:rsidR="005A6788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2BD9B" w14:textId="2015CD20" w:rsidR="005A6788" w:rsidRPr="004B3C83" w:rsidRDefault="00F5246C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97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404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010</w:t>
            </w:r>
          </w:p>
        </w:tc>
        <w:tc>
          <w:tcPr>
            <w:tcW w:w="8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0E695" w14:textId="6890DFAA" w:rsidR="005A6788" w:rsidRPr="004B3C83" w:rsidRDefault="00F5246C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20</w:t>
            </w:r>
            <w:r w:rsidR="005A6788"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6.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94</w:t>
            </w:r>
            <w:r w:rsidR="005A6788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AC4F6" w14:textId="6E4EE154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 xml:space="preserve">- 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11,5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2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99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82DB3F" w14:textId="68F3FA08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 xml:space="preserve">- 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</w:t>
            </w:r>
            <w:r w:rsidRPr="004B3C83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0.6</w:t>
            </w:r>
            <w:r w:rsidR="00F5246C"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0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5A6788" w:rsidRPr="001C725D" w14:paraId="24DB642A" w14:textId="77777777" w:rsidTr="00DA6AEA">
        <w:trPr>
          <w:trHeight w:val="730"/>
        </w:trPr>
        <w:tc>
          <w:tcPr>
            <w:tcW w:w="323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663A3FC6" w14:textId="77777777" w:rsidR="005A6788" w:rsidRPr="001C725D" w:rsidRDefault="005A6788" w:rsidP="005A6788">
            <w:pPr>
              <w:widowControl/>
              <w:overflowPunct w:val="0"/>
              <w:spacing w:line="240" w:lineRule="exact"/>
              <w:jc w:val="distribute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1C725D">
              <w:rPr>
                <w:rFonts w:eastAsia="標楷體" w:hint="eastAsia"/>
                <w:b/>
                <w:color w:val="000000"/>
                <w:kern w:val="0"/>
                <w:sz w:val="22"/>
                <w:szCs w:val="22"/>
              </w:rPr>
              <w:t>本期賸餘（短</w:t>
            </w:r>
            <w:proofErr w:type="gramStart"/>
            <w:r w:rsidRPr="001C725D">
              <w:rPr>
                <w:rFonts w:eastAsia="標楷體" w:hint="eastAsia"/>
                <w:b/>
                <w:color w:val="000000"/>
                <w:kern w:val="0"/>
                <w:sz w:val="22"/>
                <w:szCs w:val="22"/>
              </w:rPr>
              <w:t>絀</w:t>
            </w:r>
            <w:proofErr w:type="gramEnd"/>
            <w:r w:rsidRPr="001C725D">
              <w:rPr>
                <w:rFonts w:eastAsia="標楷體" w:hint="eastAsia"/>
                <w:b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44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3AD8072" w14:textId="3A5E0CC6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 xml:space="preserve">- 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86</w:t>
            </w: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,7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88</w:t>
            </w: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,000</w:t>
            </w:r>
          </w:p>
        </w:tc>
        <w:tc>
          <w:tcPr>
            <w:tcW w:w="84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12257660" w14:textId="5EE94CFD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 xml:space="preserve">- 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391</w:t>
            </w: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.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66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39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23AF600" w14:textId="55AB790B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 xml:space="preserve">- 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50</w:t>
            </w: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,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33</w:t>
            </w: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4,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562</w:t>
            </w:r>
          </w:p>
        </w:tc>
        <w:tc>
          <w:tcPr>
            <w:tcW w:w="84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AFC2F85" w14:textId="4BA9765F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 xml:space="preserve">- 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106</w:t>
            </w: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.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94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  <w:t xml:space="preserve"> </w:t>
            </w:r>
          </w:p>
        </w:tc>
        <w:tc>
          <w:tcPr>
            <w:tcW w:w="141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7B7F321" w14:textId="1A0A567E" w:rsidR="005A6788" w:rsidRPr="004B3C83" w:rsidRDefault="00F5246C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3</w:t>
            </w:r>
            <w:r w:rsidR="005A6788"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6,</w:t>
            </w:r>
            <w:r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4</w:t>
            </w:r>
            <w:r w:rsidR="005A6788"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5</w:t>
            </w:r>
            <w:r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3</w:t>
            </w:r>
            <w:r w:rsidR="005A6788"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,</w:t>
            </w:r>
            <w:r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438</w:t>
            </w:r>
          </w:p>
        </w:tc>
        <w:tc>
          <w:tcPr>
            <w:tcW w:w="999" w:type="dxa"/>
            <w:gridSpan w:val="2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6F735E6" w14:textId="418F4523" w:rsidR="005A6788" w:rsidRPr="004B3C83" w:rsidRDefault="005A6788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 xml:space="preserve">- 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42</w:t>
            </w:r>
            <w:r w:rsidRPr="004B3C83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szCs w:val="18"/>
              </w:rPr>
              <w:t>.0</w:t>
            </w:r>
            <w:r w:rsidR="00F5246C" w:rsidRPr="004B3C83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szCs w:val="18"/>
              </w:rPr>
              <w:t>0</w:t>
            </w:r>
            <w:r w:rsidRPr="004B3C83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1C725D" w:rsidRPr="001C725D" w14:paraId="0CF6637D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11"/>
        </w:trPr>
        <w:tc>
          <w:tcPr>
            <w:tcW w:w="10205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85959BD" w14:textId="77777777" w:rsidR="00DA6AEA" w:rsidRDefault="00DA6AEA" w:rsidP="00DA6AEA">
            <w:pPr>
              <w:widowControl/>
              <w:tabs>
                <w:tab w:val="left" w:pos="421"/>
                <w:tab w:val="center" w:pos="4800"/>
              </w:tabs>
              <w:adjustRightInd w:val="0"/>
              <w:snapToGrid w:val="0"/>
              <w:ind w:leftChars="-133" w:left="-319" w:rightChars="114" w:right="274"/>
              <w:jc w:val="center"/>
              <w:rPr>
                <w:rFonts w:ascii="標楷體" w:eastAsia="標楷體" w:hAnsi="標楷體" w:cs="標楷體"/>
                <w:b/>
                <w:color w:val="000000"/>
                <w:spacing w:val="-10"/>
                <w:sz w:val="32"/>
                <w:u w:val="single" w:color="000000"/>
              </w:rPr>
            </w:pPr>
          </w:p>
          <w:p w14:paraId="4BF4D8A3" w14:textId="73D61E67" w:rsidR="001C725D" w:rsidRPr="001C725D" w:rsidRDefault="001C725D" w:rsidP="00DA6AEA">
            <w:pPr>
              <w:widowControl/>
              <w:tabs>
                <w:tab w:val="left" w:pos="421"/>
                <w:tab w:val="center" w:pos="4800"/>
              </w:tabs>
              <w:adjustRightInd w:val="0"/>
              <w:snapToGrid w:val="0"/>
              <w:ind w:leftChars="-133" w:left="-319" w:rightChars="114" w:right="274"/>
              <w:jc w:val="center"/>
              <w:rPr>
                <w:rFonts w:ascii="標楷體" w:eastAsia="標楷體" w:hAnsi="標楷體" w:cs="標楷體"/>
                <w:b/>
                <w:color w:val="000000"/>
                <w:sz w:val="32"/>
                <w:u w:val="single" w:color="000000"/>
              </w:rPr>
            </w:pPr>
            <w:r w:rsidRPr="001C725D">
              <w:rPr>
                <w:rFonts w:ascii="標楷體" w:eastAsia="標楷體" w:hAnsi="標楷體" w:cs="標楷體" w:hint="eastAsia"/>
                <w:b/>
                <w:color w:val="000000"/>
                <w:spacing w:val="-10"/>
                <w:sz w:val="32"/>
                <w:u w:val="single" w:color="000000"/>
              </w:rPr>
              <w:t xml:space="preserve">　保險</w:t>
            </w:r>
            <w:r w:rsidRPr="001C725D">
              <w:rPr>
                <w:rFonts w:ascii="標楷體" w:eastAsia="標楷體" w:hAnsi="標楷體" w:cs="標楷體" w:hint="eastAsia"/>
                <w:b/>
                <w:color w:val="000000"/>
                <w:sz w:val="32"/>
                <w:u w:val="single" w:color="000000"/>
              </w:rPr>
              <w:t xml:space="preserve">業務發展基金平衡表　</w:t>
            </w:r>
          </w:p>
          <w:p w14:paraId="0B27B278" w14:textId="45104D29" w:rsidR="001C725D" w:rsidRPr="001C725D" w:rsidRDefault="001C725D" w:rsidP="00450A6D">
            <w:pPr>
              <w:widowControl/>
              <w:tabs>
                <w:tab w:val="left" w:pos="8206"/>
              </w:tabs>
              <w:snapToGrid w:val="0"/>
              <w:spacing w:beforeLines="20" w:before="72"/>
              <w:ind w:leftChars="420" w:left="1008" w:firstLineChars="863" w:firstLine="2071"/>
              <w:jc w:val="right"/>
              <w:rPr>
                <w:rFonts w:ascii="標楷體" w:eastAsia="標楷體" w:hAnsi="標楷體" w:cs="標楷體"/>
                <w:b/>
                <w:color w:val="000000"/>
                <w:u w:val="single"/>
              </w:rPr>
            </w:pPr>
            <w:r w:rsidRPr="001C725D">
              <w:rPr>
                <w:rFonts w:ascii="標楷體" w:eastAsia="標楷體" w:hAnsi="標楷體" w:cs="標楷體" w:hint="eastAsia"/>
                <w:color w:val="000000"/>
              </w:rPr>
              <w:t>中華民國11</w:t>
            </w:r>
            <w:r w:rsidR="00F5246C">
              <w:rPr>
                <w:rFonts w:ascii="標楷體" w:eastAsia="標楷體" w:hAnsi="標楷體" w:cs="標楷體"/>
                <w:color w:val="000000"/>
              </w:rPr>
              <w:t>3</w:t>
            </w:r>
            <w:r w:rsidRPr="001C725D">
              <w:rPr>
                <w:rFonts w:ascii="標楷體" w:eastAsia="標楷體" w:hAnsi="標楷體" w:cs="標楷體" w:hint="eastAsia"/>
                <w:color w:val="000000"/>
              </w:rPr>
              <w:t>年12月31日</w:t>
            </w:r>
            <w:r w:rsid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 w:rsidRP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 w:rsidRPr="00450A6D">
              <w:rPr>
                <w:rFonts w:ascii="標楷體" w:eastAsia="標楷體" w:hAnsi="標楷體" w:cs="標楷體"/>
                <w:color w:val="000000"/>
              </w:rPr>
              <w:tab/>
            </w:r>
            <w:r w:rsidR="00450A6D">
              <w:rPr>
                <w:rFonts w:ascii="標楷體" w:eastAsia="標楷體" w:hAnsi="標楷體" w:cs="標楷體"/>
                <w:color w:val="000000"/>
              </w:rPr>
              <w:tab/>
            </w:r>
            <w:r w:rsidRPr="00450A6D">
              <w:rPr>
                <w:rFonts w:ascii="標楷體" w:eastAsia="標楷體" w:hAnsi="標楷體" w:cs="標楷體" w:hint="eastAsia"/>
                <w:color w:val="000000"/>
                <w:spacing w:val="-20"/>
              </w:rPr>
              <w:t>單位：新臺幣元</w:t>
            </w:r>
          </w:p>
        </w:tc>
      </w:tr>
      <w:tr w:rsidR="001C725D" w:rsidRPr="001C725D" w14:paraId="3297F6AA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232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353673C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="113" w:right="57"/>
              <w:jc w:val="distribute"/>
              <w:rPr>
                <w:rFonts w:ascii="華康楷書體W5" w:eastAsia="標楷體"/>
                <w:color w:val="000000"/>
              </w:rPr>
            </w:pPr>
            <w:r w:rsidRPr="00DA6AEA">
              <w:rPr>
                <w:rFonts w:ascii="華康楷書體W5" w:eastAsia="標楷體" w:hint="eastAsia"/>
                <w:color w:val="000000"/>
              </w:rPr>
              <w:t>科目</w:t>
            </w:r>
          </w:p>
        </w:tc>
        <w:tc>
          <w:tcPr>
            <w:tcW w:w="2322" w:type="dxa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C44D0" w14:textId="7A34A446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/>
                <w:color w:val="000000"/>
              </w:rPr>
              <w:t>11</w:t>
            </w:r>
            <w:r w:rsidR="00F5246C" w:rsidRPr="00DA6AEA">
              <w:rPr>
                <w:rFonts w:ascii="標楷體" w:eastAsia="標楷體" w:hAnsi="標楷體"/>
                <w:color w:val="000000"/>
              </w:rPr>
              <w:t>3</w:t>
            </w:r>
            <w:r w:rsidRPr="00DA6AEA">
              <w:rPr>
                <w:rFonts w:ascii="標楷體" w:eastAsia="標楷體" w:hAnsi="標楷體" w:hint="eastAsia"/>
                <w:color w:val="000000"/>
              </w:rPr>
              <w:t>年12月31日</w:t>
            </w:r>
          </w:p>
        </w:tc>
        <w:tc>
          <w:tcPr>
            <w:tcW w:w="2323" w:type="dxa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89524" w14:textId="1A7F12CB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/>
                <w:color w:val="000000"/>
              </w:rPr>
              <w:t>11</w:t>
            </w:r>
            <w:r w:rsidR="00F5246C" w:rsidRPr="00DA6AEA">
              <w:rPr>
                <w:rFonts w:ascii="標楷體" w:eastAsia="標楷體" w:hAnsi="標楷體"/>
                <w:color w:val="000000"/>
              </w:rPr>
              <w:t>2</w:t>
            </w:r>
            <w:r w:rsidRPr="00DA6AEA">
              <w:rPr>
                <w:rFonts w:ascii="標楷體" w:eastAsia="標楷體" w:hAnsi="標楷體" w:hint="eastAsia"/>
                <w:color w:val="000000"/>
              </w:rPr>
              <w:t>年12月31日</w:t>
            </w:r>
          </w:p>
        </w:tc>
        <w:tc>
          <w:tcPr>
            <w:tcW w:w="2328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E34AF" w14:textId="77777777" w:rsidR="001C725D" w:rsidRPr="00DA6AEA" w:rsidRDefault="001C725D" w:rsidP="00DA6AEA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比較增減</w:t>
            </w:r>
          </w:p>
        </w:tc>
      </w:tr>
      <w:tr w:rsidR="00522113" w:rsidRPr="001C725D" w14:paraId="5E97D41C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232" w:type="dxa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ADEB07A" w14:textId="77777777" w:rsidR="001C725D" w:rsidRPr="001C725D" w:rsidRDefault="001C725D" w:rsidP="001C725D">
            <w:pPr>
              <w:widowControl/>
              <w:spacing w:line="240" w:lineRule="exact"/>
              <w:ind w:leftChars="30" w:left="72" w:rightChars="30" w:right="72"/>
              <w:jc w:val="distribute"/>
              <w:rPr>
                <w:rFonts w:ascii="華康楷書體W5" w:eastAsia="標楷體"/>
                <w:color w:val="000000"/>
              </w:rPr>
            </w:pPr>
          </w:p>
        </w:tc>
        <w:tc>
          <w:tcPr>
            <w:tcW w:w="1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4EE32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7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2BEA4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  <w:tc>
          <w:tcPr>
            <w:tcW w:w="1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8888C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7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B3D14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  <w:tc>
          <w:tcPr>
            <w:tcW w:w="1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2D00D" w14:textId="77777777" w:rsidR="001C725D" w:rsidRPr="00DA6AEA" w:rsidRDefault="001C725D" w:rsidP="00DA6AEA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246DDF" w14:textId="77777777" w:rsidR="001C725D" w:rsidRPr="00DA6AEA" w:rsidRDefault="001C725D" w:rsidP="00DA6AEA">
            <w:pPr>
              <w:widowControl/>
              <w:overflowPunct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</w:rPr>
            </w:pPr>
            <w:r w:rsidRPr="00DA6AEA">
              <w:rPr>
                <w:rFonts w:ascii="標楷體" w:eastAsia="標楷體" w:hAnsi="標楷體" w:hint="eastAsia"/>
                <w:color w:val="000000"/>
              </w:rPr>
              <w:t>％</w:t>
            </w:r>
          </w:p>
        </w:tc>
      </w:tr>
      <w:tr w:rsidR="00773341" w:rsidRPr="001C725D" w14:paraId="403472AB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B116AF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color w:val="000000"/>
                <w:kern w:val="0"/>
                <w:sz w:val="22"/>
                <w:szCs w:val="22"/>
                <w:highlight w:val="yellow"/>
              </w:rPr>
            </w:pPr>
            <w:r w:rsidRPr="001C725D">
              <w:rPr>
                <w:rFonts w:eastAsia="標楷體" w:hint="eastAsia"/>
                <w:b/>
                <w:color w:val="000000"/>
                <w:szCs w:val="22"/>
              </w:rPr>
              <w:t>資產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FE941" w14:textId="1E2CA4CF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1,2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30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,2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66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39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</w:t>
            </w:r>
          </w:p>
        </w:tc>
        <w:tc>
          <w:tcPr>
            <w:tcW w:w="7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42680" w14:textId="3DF5D683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/>
                <w:w w:val="100"/>
                <w:szCs w:val="18"/>
              </w:rPr>
              <w:t>100</w:t>
            </w:r>
            <w:r w:rsidRPr="00DA6AEA">
              <w:rPr>
                <w:rFonts w:asciiTheme="minorEastAsia" w:eastAsiaTheme="minorEastAsia" w:hAnsiTheme="minorEastAsia"/>
                <w:b/>
                <w:bCs w:val="0"/>
                <w:color w:val="000000"/>
                <w:w w:val="100"/>
                <w:szCs w:val="18"/>
              </w:rPr>
              <w:t>.00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5DCB4" w14:textId="681F2320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284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282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,1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83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0C047" w14:textId="7777777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E2D4A4B" w14:textId="69DDBEA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015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,7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9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880BAB" w14:textId="3C3DA38E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21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773341" w:rsidRPr="001C725D" w14:paraId="6E25001D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1FD1E7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46535" w14:textId="0263DDAA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0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2,69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696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B7760" w14:textId="2A7E4FE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57.12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F5E8A" w14:textId="797028DE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727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169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883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AA49B" w14:textId="49949F4D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56.62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9AB4C" w14:textId="5902A45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24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474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18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6D460C" w14:textId="717DEC9D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37 </w:t>
            </w:r>
          </w:p>
        </w:tc>
      </w:tr>
      <w:tr w:rsidR="00773341" w:rsidRPr="001C725D" w14:paraId="240E4EDD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825CDC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6" w:rightChars="31" w:right="74"/>
              <w:jc w:val="distribute"/>
              <w:rPr>
                <w:rFonts w:ascii="標楷體" w:eastAsia="標楷體" w:hAnsi="標楷體" w:cs="標楷體"/>
                <w:color w:val="000000"/>
                <w:spacing w:val="-14"/>
                <w:kern w:val="0"/>
                <w:sz w:val="22"/>
                <w:szCs w:val="22"/>
              </w:rPr>
            </w:pPr>
            <w:r w:rsidRPr="001C725D">
              <w:rPr>
                <w:rFonts w:ascii="標楷體" w:eastAsia="標楷體" w:hAnsi="標楷體" w:cs="標楷體" w:hint="eastAsia"/>
                <w:color w:val="000000"/>
                <w:spacing w:val="-1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1355E" w14:textId="7E5CBBE1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875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292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94200" w14:textId="2F02C119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38.03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5AE3A" w14:textId="4CF0CE45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49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7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,4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16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,8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97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9B1B2" w14:textId="31ED69D0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38.73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2F691" w14:textId="0344AA5E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- 29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541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05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1A1117" w14:textId="136367D0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- 5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9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773341" w:rsidRPr="001C725D" w14:paraId="3CC20119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F42DE7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6" w:rightChars="25" w:right="60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ascii="標楷體" w:eastAsia="標楷體" w:hAnsi="標楷體" w:cs="標楷體" w:hint="eastAsia"/>
                <w:color w:val="000000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1EAE8" w14:textId="7777777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59,694,453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DA703" w14:textId="54F58CDB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4.85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D0B09" w14:textId="7777777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59,694,453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D3628" w14:textId="52A7EFE4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4.65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DE366DD" w14:textId="7777777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EDE6F4" w14:textId="7777777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773341" w:rsidRPr="001C725D" w14:paraId="072E0C89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B0E97B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A05E1" w14:textId="7777777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950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03553" w14:textId="37E3FCE2" w:rsidR="00773341" w:rsidRPr="00DA6AEA" w:rsidRDefault="00802D84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="00773341"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 xml:space="preserve">　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A678E" w14:textId="1BE6567E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50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3611E" w14:textId="2BB86369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0.00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AE18E06" w14:textId="03D049B6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1232A7" w14:textId="13A867DF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773341" w:rsidRPr="001C725D" w14:paraId="2508F7E0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A38B69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color w:val="000000"/>
                <w:kern w:val="0"/>
                <w:szCs w:val="22"/>
                <w:highlight w:val="yellow"/>
              </w:rPr>
            </w:pPr>
            <w:r w:rsidRPr="001C725D">
              <w:rPr>
                <w:rFonts w:eastAsia="標楷體" w:hint="eastAsia"/>
                <w:b/>
                <w:color w:val="000000"/>
                <w:szCs w:val="22"/>
              </w:rPr>
              <w:t>合計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7F1FD" w14:textId="23517994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1,2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30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,2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66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39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B759E" w14:textId="66870A06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/>
                <w:w w:val="100"/>
                <w:szCs w:val="18"/>
              </w:rPr>
              <w:t>100</w:t>
            </w:r>
            <w:r w:rsidRPr="00DA6AEA">
              <w:rPr>
                <w:rFonts w:asciiTheme="minorEastAsia" w:eastAsiaTheme="minorEastAsia" w:hAnsiTheme="minorEastAsia"/>
                <w:b/>
                <w:bCs w:val="0"/>
                <w:color w:val="000000"/>
                <w:w w:val="100"/>
                <w:szCs w:val="18"/>
              </w:rPr>
              <w:t>.00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BE7DE" w14:textId="5F665E8E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284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282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,1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83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B15B4" w14:textId="25DD7E7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/>
                <w:w w:val="100"/>
                <w:szCs w:val="18"/>
              </w:rPr>
              <w:t>100.00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EDC5D27" w14:textId="376D8195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015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,7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9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EE74F1" w14:textId="0ECE49BD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21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773341" w:rsidRPr="001C725D" w14:paraId="6DA3E224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1A1A4C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color w:val="000000"/>
                <w:kern w:val="0"/>
                <w:szCs w:val="22"/>
                <w:highlight w:val="yellow"/>
              </w:rPr>
            </w:pPr>
            <w:r w:rsidRPr="001C725D">
              <w:rPr>
                <w:rFonts w:eastAsia="標楷體" w:hint="eastAsia"/>
                <w:b/>
                <w:color w:val="000000"/>
                <w:szCs w:val="22"/>
              </w:rPr>
              <w:t>負債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FD237" w14:textId="012C085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1,630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592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06471" w14:textId="6E9852AE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/>
                <w:w w:val="100"/>
                <w:szCs w:val="18"/>
              </w:rPr>
              <w:t>0.13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A226F" w14:textId="4CF9923D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22</w:t>
            </w:r>
            <w:r w:rsidRPr="00DA6AEA"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7</w:t>
            </w: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38</w:t>
            </w: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7DEEE" w14:textId="55F4D460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/>
                <w:w w:val="100"/>
                <w:szCs w:val="18"/>
              </w:rPr>
              <w:t>0.02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6802BCD" w14:textId="4EEEB771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1,403</w:t>
            </w: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211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1D1B0E" w14:textId="673F5E0E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6</w:t>
            </w:r>
            <w:r w:rsidRPr="00DA6AEA"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17</w:t>
            </w: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kern w:val="0"/>
                <w:szCs w:val="18"/>
              </w:rPr>
              <w:t xml:space="preserve">12 </w:t>
            </w:r>
          </w:p>
        </w:tc>
      </w:tr>
      <w:tr w:rsidR="00773341" w:rsidRPr="001C725D" w14:paraId="5E3B1C9E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277B3C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F85E3" w14:textId="4321FA52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1,630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592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02E2E" w14:textId="3B999065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/>
                <w:w w:val="100"/>
                <w:szCs w:val="18"/>
              </w:rPr>
              <w:t>0.13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876F4" w14:textId="540DF53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38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812C2" w14:textId="6B0C431F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/>
                <w:w w:val="100"/>
                <w:szCs w:val="18"/>
              </w:rPr>
              <w:t>0.00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6646516" w14:textId="294C39F8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 xml:space="preserve"> 1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,587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211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86B0D8" w14:textId="4E3907A4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3,658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7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773341" w:rsidRPr="001C725D" w14:paraId="33A9916E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C5C48C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1FEF5" w14:textId="3C07F152" w:rsidR="00773341" w:rsidRPr="00DA6AEA" w:rsidRDefault="00802D84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EDD83" w14:textId="12AE0B29" w:rsidR="00773341" w:rsidRPr="00DA6AEA" w:rsidRDefault="00802D84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4C2A1" w14:textId="42930AC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184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,000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B84BC" w14:textId="2373F1B4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/>
                <w:w w:val="100"/>
                <w:szCs w:val="18"/>
              </w:rPr>
              <w:t>0.01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C01004" w14:textId="33A5AC5C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- 18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,000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333C9F" w14:textId="19A3CEC1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100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00 </w:t>
            </w:r>
          </w:p>
        </w:tc>
      </w:tr>
      <w:tr w:rsidR="00773341" w:rsidRPr="001C725D" w14:paraId="1A29A1FD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3CF17F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color w:val="000000"/>
                <w:kern w:val="0"/>
                <w:sz w:val="22"/>
                <w:szCs w:val="22"/>
                <w:highlight w:val="yellow"/>
              </w:rPr>
            </w:pPr>
            <w:r w:rsidRPr="001C725D">
              <w:rPr>
                <w:rFonts w:eastAsia="標楷體" w:hint="eastAsia"/>
                <w:b/>
                <w:color w:val="000000"/>
                <w:szCs w:val="22"/>
              </w:rPr>
              <w:t>淨值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94205" w14:textId="16CC9E32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1,2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63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799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68C16" w14:textId="23D8F15B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/>
                <w:w w:val="100"/>
                <w:szCs w:val="18"/>
              </w:rPr>
              <w:t>99.87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912C4" w14:textId="1EB55E86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284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054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802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1BCD2" w14:textId="1EBDB5A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bCs w:val="0"/>
                <w:color w:val="000000"/>
                <w:w w:val="100"/>
                <w:szCs w:val="18"/>
              </w:rPr>
              <w:t>99.98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2F5B967" w14:textId="310E2280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55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41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003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D67A97" w14:textId="0F36CBDA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32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773341" w:rsidRPr="00773341" w14:paraId="2015079C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38240D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7" w:rightChars="20" w:right="48" w:hanging="1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累積餘</w:t>
            </w:r>
            <w:proofErr w:type="gramStart"/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BE8F4" w14:textId="4989B1B9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1,2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303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142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4B780" w14:textId="7D22D4A2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/>
                <w:w w:val="100"/>
                <w:szCs w:val="18"/>
              </w:rPr>
              <w:t>99.84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081B1" w14:textId="153202A9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278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63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704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C351F" w14:textId="504FD115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/>
                <w:w w:val="100"/>
                <w:szCs w:val="18"/>
              </w:rPr>
              <w:t>99.56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47ECD96" w14:textId="1E6B9E3F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50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33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562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A1DFD7" w14:textId="4939F227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94 </w:t>
            </w:r>
          </w:p>
        </w:tc>
      </w:tr>
      <w:tr w:rsidR="00773341" w:rsidRPr="00773341" w14:paraId="0A83589C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D1B09B" w14:textId="77777777" w:rsidR="00773341" w:rsidRPr="001C725D" w:rsidRDefault="00773341" w:rsidP="00773341">
            <w:pPr>
              <w:widowControl/>
              <w:overflowPunct w:val="0"/>
              <w:spacing w:line="240" w:lineRule="exact"/>
              <w:ind w:leftChars="69" w:left="166" w:rightChars="20" w:right="48"/>
              <w:jc w:val="distribute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1C725D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淨值其他項目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10858" w14:textId="12763F04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332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657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9F03C" w14:textId="226210DF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/>
                <w:w w:val="100"/>
                <w:szCs w:val="18"/>
              </w:rPr>
              <w:t>0.03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20695" w14:textId="49962CF9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5,41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098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38BB2" w14:textId="3DD9E592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color w:val="000000"/>
                <w:w w:val="100"/>
                <w:szCs w:val="18"/>
              </w:rPr>
              <w:t>0.42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4331863" w14:textId="09A8F649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- 5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084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441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3B56F3" w14:textId="5485F433" w:rsidR="00773341" w:rsidRPr="00DA6AEA" w:rsidRDefault="00773341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- 93</w:t>
            </w:r>
            <w:r w:rsidRPr="00DA6AEA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.8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6 </w:t>
            </w:r>
          </w:p>
        </w:tc>
      </w:tr>
      <w:tr w:rsidR="00D042F5" w:rsidRPr="001C725D" w14:paraId="6E53E033" w14:textId="77777777" w:rsidTr="00DA6A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567"/>
        </w:trPr>
        <w:tc>
          <w:tcPr>
            <w:tcW w:w="323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6BEB1237" w14:textId="77777777" w:rsidR="00D042F5" w:rsidRPr="001C725D" w:rsidRDefault="00D042F5" w:rsidP="00D042F5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b/>
                <w:color w:val="000000"/>
                <w:kern w:val="0"/>
                <w:szCs w:val="22"/>
                <w:highlight w:val="yellow"/>
              </w:rPr>
            </w:pPr>
            <w:r w:rsidRPr="001C725D">
              <w:rPr>
                <w:rFonts w:eastAsia="標楷體" w:hint="eastAsia"/>
                <w:b/>
                <w:color w:val="000000"/>
                <w:szCs w:val="22"/>
              </w:rPr>
              <w:t>合計</w:t>
            </w: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B501" w14:textId="00ECEFBB" w:rsidR="00D042F5" w:rsidRPr="00DA6AEA" w:rsidRDefault="00D042F5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1,2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30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,2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66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39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</w:t>
            </w: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A5EE" w14:textId="77777777" w:rsidR="00D042F5" w:rsidRPr="00DA6AEA" w:rsidRDefault="00D042F5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68A3" w14:textId="0E81F7A2" w:rsidR="00D042F5" w:rsidRPr="00DA6AEA" w:rsidRDefault="00D042F5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284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282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,1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83</w:t>
            </w:r>
          </w:p>
        </w:tc>
        <w:tc>
          <w:tcPr>
            <w:tcW w:w="7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27F" w14:textId="77777777" w:rsidR="00D042F5" w:rsidRPr="00DA6AEA" w:rsidRDefault="00D042F5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100.00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5D97CF" w14:textId="59760EF7" w:rsidR="00D042F5" w:rsidRPr="00DA6AEA" w:rsidRDefault="00D042F5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54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015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,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792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F95BBD6" w14:textId="63859688" w:rsidR="00D042F5" w:rsidRPr="00DA6AEA" w:rsidRDefault="00D042F5" w:rsidP="00DA6AEA">
            <w:pPr>
              <w:pStyle w:val="33"/>
              <w:spacing w:line="24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 xml:space="preserve">- 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4</w:t>
            </w:r>
            <w:r w:rsidRPr="00DA6AEA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.</w:t>
            </w:r>
            <w:r w:rsidRPr="00DA6AEA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>21</w:t>
            </w:r>
            <w:r w:rsidRPr="00DA6A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  <w:t xml:space="preserve"> </w:t>
            </w:r>
          </w:p>
        </w:tc>
      </w:tr>
    </w:tbl>
    <w:p w14:paraId="22CCEE1A" w14:textId="0D11644D" w:rsidR="00CF6C6E" w:rsidRDefault="00CF6C6E" w:rsidP="00522113">
      <w:pPr>
        <w:widowControl/>
        <w:spacing w:line="260" w:lineRule="exact"/>
        <w:ind w:left="540" w:hangingChars="300" w:hanging="540"/>
        <w:rPr>
          <w:rFonts w:ascii="標楷體" w:eastAsia="標楷體" w:hAnsi="標楷體"/>
          <w:sz w:val="18"/>
          <w:szCs w:val="20"/>
        </w:rPr>
      </w:pPr>
      <w:proofErr w:type="gramStart"/>
      <w:r w:rsidRPr="00CF6C6E">
        <w:rPr>
          <w:rFonts w:ascii="標楷體" w:eastAsia="標楷體" w:hAnsi="標楷體" w:hint="eastAsia"/>
          <w:sz w:val="18"/>
          <w:szCs w:val="20"/>
        </w:rPr>
        <w:t>註</w:t>
      </w:r>
      <w:proofErr w:type="gramEnd"/>
      <w:r w:rsidRPr="00CF6C6E">
        <w:rPr>
          <w:rFonts w:ascii="標楷體" w:eastAsia="標楷體" w:hAnsi="標楷體" w:hint="eastAsia"/>
          <w:sz w:val="18"/>
          <w:szCs w:val="20"/>
        </w:rPr>
        <w:t>：</w:t>
      </w:r>
      <w:r w:rsidR="004314D5">
        <w:rPr>
          <w:rFonts w:ascii="標楷體" w:eastAsia="標楷體" w:hAnsi="標楷體" w:hint="eastAsia"/>
          <w:sz w:val="18"/>
          <w:szCs w:val="20"/>
        </w:rPr>
        <w:t>1</w:t>
      </w:r>
      <w:r w:rsidR="004314D5">
        <w:rPr>
          <w:rFonts w:ascii="標楷體" w:eastAsia="標楷體" w:hAnsi="標楷體"/>
          <w:sz w:val="18"/>
          <w:szCs w:val="20"/>
        </w:rPr>
        <w:t>.</w:t>
      </w:r>
      <w:r w:rsidRPr="00CF6C6E">
        <w:rPr>
          <w:rFonts w:ascii="標楷體" w:eastAsia="標楷體" w:hAnsi="標楷體" w:hint="eastAsia"/>
          <w:sz w:val="18"/>
          <w:szCs w:val="20"/>
        </w:rPr>
        <w:t>信託代理與保證資產（負債），</w:t>
      </w:r>
      <w:r w:rsidRPr="00CF6C6E">
        <w:rPr>
          <w:rFonts w:ascii="標楷體" w:eastAsia="標楷體" w:hAnsi="標楷體"/>
          <w:sz w:val="18"/>
          <w:szCs w:val="20"/>
        </w:rPr>
        <w:t>11</w:t>
      </w:r>
      <w:r w:rsidR="008E56F9">
        <w:rPr>
          <w:rFonts w:ascii="標楷體" w:eastAsia="標楷體" w:hAnsi="標楷體"/>
          <w:sz w:val="18"/>
          <w:szCs w:val="20"/>
        </w:rPr>
        <w:t>3</w:t>
      </w:r>
      <w:r w:rsidRPr="00CF6C6E">
        <w:rPr>
          <w:rFonts w:ascii="標楷體" w:eastAsia="標楷體" w:hAnsi="標楷體"/>
          <w:sz w:val="18"/>
          <w:szCs w:val="20"/>
        </w:rPr>
        <w:t>年底及11</w:t>
      </w:r>
      <w:r w:rsidR="008E56F9">
        <w:rPr>
          <w:rFonts w:ascii="標楷體" w:eastAsia="標楷體" w:hAnsi="標楷體"/>
          <w:sz w:val="18"/>
          <w:szCs w:val="20"/>
        </w:rPr>
        <w:t>2</w:t>
      </w:r>
      <w:proofErr w:type="gramStart"/>
      <w:r w:rsidRPr="00CF6C6E">
        <w:rPr>
          <w:rFonts w:ascii="標楷體" w:eastAsia="標楷體" w:hAnsi="標楷體"/>
          <w:sz w:val="18"/>
          <w:szCs w:val="20"/>
        </w:rPr>
        <w:t>年底</w:t>
      </w:r>
      <w:r w:rsidR="00B31FC8">
        <w:rPr>
          <w:rFonts w:ascii="標楷體" w:eastAsia="標楷體" w:hAnsi="標楷體" w:hint="eastAsia"/>
          <w:sz w:val="18"/>
          <w:szCs w:val="20"/>
        </w:rPr>
        <w:t>均為</w:t>
      </w:r>
      <w:proofErr w:type="gramEnd"/>
      <w:r w:rsidRPr="00CF6C6E">
        <w:rPr>
          <w:rFonts w:ascii="標楷體" w:eastAsia="標楷體" w:hAnsi="標楷體"/>
          <w:sz w:val="18"/>
          <w:szCs w:val="20"/>
        </w:rPr>
        <w:t>217,500元。</w:t>
      </w:r>
    </w:p>
    <w:p w14:paraId="2AD732BD" w14:textId="6BFC021B" w:rsidR="00793494" w:rsidRPr="00BC2CEB" w:rsidRDefault="004314D5" w:rsidP="00BC2CEB">
      <w:pPr>
        <w:widowControl/>
        <w:spacing w:line="260" w:lineRule="exact"/>
        <w:ind w:firstLineChars="200" w:firstLine="360"/>
        <w:rPr>
          <w:rFonts w:ascii="標楷體" w:eastAsia="標楷體" w:hAnsi="標楷體"/>
          <w:sz w:val="32"/>
          <w:szCs w:val="32"/>
        </w:rPr>
      </w:pPr>
      <w:r w:rsidRPr="00CF6C6E">
        <w:rPr>
          <w:rFonts w:ascii="標楷體" w:eastAsia="標楷體" w:hAnsi="標楷體" w:hint="eastAsia"/>
          <w:sz w:val="18"/>
          <w:szCs w:val="20"/>
        </w:rPr>
        <w:t>2.</w:t>
      </w:r>
      <w:r w:rsidRPr="00CF6C6E">
        <w:rPr>
          <w:rFonts w:ascii="標楷體" w:eastAsia="標楷體" w:hAnsi="標楷體"/>
          <w:sz w:val="18"/>
          <w:szCs w:val="20"/>
        </w:rPr>
        <w:t>11</w:t>
      </w:r>
      <w:r>
        <w:rPr>
          <w:rFonts w:ascii="標楷體" w:eastAsia="標楷體" w:hAnsi="標楷體"/>
          <w:sz w:val="18"/>
          <w:szCs w:val="20"/>
        </w:rPr>
        <w:t>3</w:t>
      </w:r>
      <w:r w:rsidRPr="00CF6C6E">
        <w:rPr>
          <w:rFonts w:ascii="標楷體" w:eastAsia="標楷體" w:hAnsi="標楷體" w:hint="eastAsia"/>
          <w:sz w:val="18"/>
          <w:szCs w:val="20"/>
        </w:rPr>
        <w:t>年底備供出售之金融資產評價調整為</w:t>
      </w:r>
      <w:r>
        <w:rPr>
          <w:rFonts w:ascii="標楷體" w:eastAsia="標楷體" w:hAnsi="標楷體" w:hint="eastAsia"/>
          <w:sz w:val="18"/>
          <w:szCs w:val="20"/>
        </w:rPr>
        <w:t>3</w:t>
      </w:r>
      <w:r>
        <w:rPr>
          <w:rFonts w:ascii="標楷體" w:eastAsia="標楷體" w:hAnsi="標楷體"/>
          <w:sz w:val="18"/>
          <w:szCs w:val="20"/>
        </w:rPr>
        <w:t>32,657</w:t>
      </w:r>
      <w:r w:rsidRPr="00CF6C6E">
        <w:rPr>
          <w:rFonts w:ascii="標楷體" w:eastAsia="標楷體" w:hAnsi="標楷體"/>
          <w:sz w:val="18"/>
          <w:szCs w:val="20"/>
        </w:rPr>
        <w:t>元。</w:t>
      </w:r>
    </w:p>
    <w:sectPr w:rsidR="00793494" w:rsidRPr="00BC2CEB" w:rsidSect="00B505D4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9F625" w14:textId="77777777" w:rsidR="00D22877" w:rsidRDefault="00D22877">
      <w:r>
        <w:separator/>
      </w:r>
    </w:p>
  </w:endnote>
  <w:endnote w:type="continuationSeparator" w:id="0">
    <w:p w14:paraId="0DBECE0C" w14:textId="77777777" w:rsidR="00D22877" w:rsidRDefault="00D2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圓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724260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38A151E" w14:textId="77777777" w:rsidR="00B25D59" w:rsidRPr="003C1E29" w:rsidRDefault="00B25D59" w:rsidP="00B505D4">
        <w:pPr>
          <w:pStyle w:val="a4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  <w:r w:rsidRPr="003C1E29">
          <w:rPr>
            <w:rFonts w:ascii="標楷體" w:eastAsia="標楷體" w:hAnsi="標楷體" w:hint="eastAsia"/>
          </w:rPr>
          <w:t>丁-</w:t>
        </w:r>
        <w:r w:rsidRPr="003C1E29">
          <w:rPr>
            <w:rFonts w:ascii="標楷體" w:eastAsia="標楷體" w:hAnsi="標楷體"/>
          </w:rPr>
          <w:fldChar w:fldCharType="begin"/>
        </w:r>
        <w:r w:rsidRPr="003C1E29">
          <w:rPr>
            <w:rFonts w:ascii="標楷體" w:eastAsia="標楷體" w:hAnsi="標楷體"/>
          </w:rPr>
          <w:instrText>PAGE   \* MERGEFORMAT</w:instrText>
        </w:r>
        <w:r w:rsidRPr="003C1E29">
          <w:rPr>
            <w:rFonts w:ascii="標楷體" w:eastAsia="標楷體" w:hAnsi="標楷體"/>
          </w:rPr>
          <w:fldChar w:fldCharType="separate"/>
        </w:r>
        <w:r w:rsidR="00B70472">
          <w:rPr>
            <w:rFonts w:ascii="標楷體" w:eastAsia="標楷體" w:hAnsi="標楷體"/>
            <w:noProof/>
          </w:rPr>
          <w:t>26</w:t>
        </w:r>
        <w:r w:rsidRPr="003C1E29">
          <w:rPr>
            <w:rFonts w:ascii="標楷體" w:eastAsia="標楷體" w:hAnsi="標楷體"/>
          </w:rPr>
          <w:fldChar w:fldCharType="end"/>
        </w:r>
      </w:p>
    </w:sdtContent>
  </w:sdt>
  <w:p w14:paraId="6358DDB6" w14:textId="77777777" w:rsidR="00B25D59" w:rsidRPr="003C1E29" w:rsidRDefault="00B25D59" w:rsidP="00B505D4">
    <w:pPr>
      <w:pStyle w:val="a4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825491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1357828" w14:textId="77777777" w:rsidR="00B25D59" w:rsidRPr="003C1E29" w:rsidRDefault="00B25D59" w:rsidP="00B505D4">
        <w:pPr>
          <w:pStyle w:val="a4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  <w:r w:rsidRPr="003C1E29">
          <w:rPr>
            <w:rFonts w:ascii="標楷體" w:eastAsia="標楷體" w:hAnsi="標楷體" w:hint="eastAsia"/>
          </w:rPr>
          <w:t>丁-</w:t>
        </w:r>
        <w:r w:rsidRPr="003C1E29">
          <w:rPr>
            <w:rFonts w:ascii="標楷體" w:eastAsia="標楷體" w:hAnsi="標楷體"/>
          </w:rPr>
          <w:fldChar w:fldCharType="begin"/>
        </w:r>
        <w:r w:rsidRPr="003C1E29">
          <w:rPr>
            <w:rFonts w:ascii="標楷體" w:eastAsia="標楷體" w:hAnsi="標楷體"/>
          </w:rPr>
          <w:instrText>PAGE   \* MERGEFORMAT</w:instrText>
        </w:r>
        <w:r w:rsidRPr="003C1E29">
          <w:rPr>
            <w:rFonts w:ascii="標楷體" w:eastAsia="標楷體" w:hAnsi="標楷體"/>
          </w:rPr>
          <w:fldChar w:fldCharType="separate"/>
        </w:r>
        <w:r w:rsidR="00B70472">
          <w:rPr>
            <w:rFonts w:ascii="標楷體" w:eastAsia="標楷體" w:hAnsi="標楷體"/>
            <w:noProof/>
          </w:rPr>
          <w:t>25</w:t>
        </w:r>
        <w:r w:rsidRPr="003C1E29">
          <w:rPr>
            <w:rFonts w:ascii="標楷體" w:eastAsia="標楷體" w:hAnsi="標楷體"/>
          </w:rPr>
          <w:fldChar w:fldCharType="end"/>
        </w:r>
      </w:p>
    </w:sdtContent>
  </w:sdt>
  <w:p w14:paraId="2B4F9875" w14:textId="77777777" w:rsidR="00B25D59" w:rsidRPr="003C1E29" w:rsidRDefault="00B25D59" w:rsidP="00B505D4">
    <w:pPr>
      <w:pStyle w:val="a4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68F07" w14:textId="77777777" w:rsidR="00D22877" w:rsidRDefault="00D22877">
      <w:r>
        <w:separator/>
      </w:r>
    </w:p>
  </w:footnote>
  <w:footnote w:type="continuationSeparator" w:id="0">
    <w:p w14:paraId="5A16764A" w14:textId="77777777" w:rsidR="00D22877" w:rsidRDefault="00D22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D67B8"/>
    <w:multiLevelType w:val="hybridMultilevel"/>
    <w:tmpl w:val="AD30A3AE"/>
    <w:lvl w:ilvl="0" w:tplc="3F38996A">
      <w:start w:val="1"/>
      <w:numFmt w:val="decimal"/>
      <w:lvlText w:val="%1.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E4317D"/>
    <w:multiLevelType w:val="hybridMultilevel"/>
    <w:tmpl w:val="AB6E394E"/>
    <w:lvl w:ilvl="0" w:tplc="6C940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6EF779C"/>
    <w:multiLevelType w:val="hybridMultilevel"/>
    <w:tmpl w:val="263E5D4C"/>
    <w:lvl w:ilvl="0" w:tplc="57EC779C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DFF0927"/>
    <w:multiLevelType w:val="hybridMultilevel"/>
    <w:tmpl w:val="05B44C92"/>
    <w:lvl w:ilvl="0" w:tplc="02D897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  <w:b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4E264C"/>
    <w:multiLevelType w:val="hybridMultilevel"/>
    <w:tmpl w:val="4E1603C4"/>
    <w:lvl w:ilvl="0" w:tplc="CA7229DE">
      <w:start w:val="1"/>
      <w:numFmt w:val="taiwaneseCountingThousand"/>
      <w:lvlText w:val="%1、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AF6B3F"/>
    <w:multiLevelType w:val="hybridMultilevel"/>
    <w:tmpl w:val="5B66CA9C"/>
    <w:lvl w:ilvl="0" w:tplc="CF50AD06">
      <w:start w:val="1"/>
      <w:numFmt w:val="decimalFullWidth"/>
      <w:lvlText w:val="%1、"/>
      <w:lvlJc w:val="left"/>
      <w:pPr>
        <w:tabs>
          <w:tab w:val="num" w:pos="1484"/>
        </w:tabs>
        <w:ind w:left="148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24"/>
        </w:tabs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4"/>
        </w:tabs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64"/>
        </w:tabs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44"/>
        </w:tabs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24"/>
        </w:tabs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04"/>
        </w:tabs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84"/>
        </w:tabs>
        <w:ind w:left="5084" w:hanging="480"/>
      </w:pPr>
    </w:lvl>
  </w:abstractNum>
  <w:abstractNum w:abstractNumId="6" w15:restartNumberingAfterBreak="0">
    <w:nsid w:val="2BE35707"/>
    <w:multiLevelType w:val="hybridMultilevel"/>
    <w:tmpl w:val="16AABB3E"/>
    <w:lvl w:ilvl="0" w:tplc="1BE80DEA">
      <w:start w:val="1"/>
      <w:numFmt w:val="taiwaneseCountingThousand"/>
      <w:lvlText w:val="%1、"/>
      <w:lvlJc w:val="left"/>
      <w:pPr>
        <w:tabs>
          <w:tab w:val="num" w:pos="1037"/>
        </w:tabs>
        <w:ind w:left="103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77"/>
        </w:tabs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7"/>
        </w:tabs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7"/>
        </w:tabs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7"/>
        </w:tabs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7"/>
        </w:tabs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7"/>
        </w:tabs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7"/>
        </w:tabs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7"/>
        </w:tabs>
        <w:ind w:left="4637" w:hanging="480"/>
      </w:pPr>
    </w:lvl>
  </w:abstractNum>
  <w:abstractNum w:abstractNumId="7" w15:restartNumberingAfterBreak="0">
    <w:nsid w:val="2CDD4BE2"/>
    <w:multiLevelType w:val="hybridMultilevel"/>
    <w:tmpl w:val="D916D868"/>
    <w:lvl w:ilvl="0" w:tplc="B7027C20">
      <w:start w:val="1"/>
      <w:numFmt w:val="taiwaneseCountingThousand"/>
      <w:lvlText w:val="（%1）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55096D"/>
    <w:multiLevelType w:val="hybridMultilevel"/>
    <w:tmpl w:val="8042D52C"/>
    <w:lvl w:ilvl="0" w:tplc="FB769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35F70C9"/>
    <w:multiLevelType w:val="hybridMultilevel"/>
    <w:tmpl w:val="49CEB8C8"/>
    <w:lvl w:ilvl="0" w:tplc="11AC4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85A1881"/>
    <w:multiLevelType w:val="hybridMultilevel"/>
    <w:tmpl w:val="36F84B76"/>
    <w:lvl w:ilvl="0" w:tplc="67D03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9A05EA8"/>
    <w:multiLevelType w:val="hybridMultilevel"/>
    <w:tmpl w:val="D774173C"/>
    <w:lvl w:ilvl="0" w:tplc="A4AAAF2C">
      <w:start w:val="1"/>
      <w:numFmt w:val="taiwaneseCountingThousand"/>
      <w:lvlText w:val="%1、"/>
      <w:lvlJc w:val="left"/>
      <w:pPr>
        <w:tabs>
          <w:tab w:val="num" w:pos="1008"/>
        </w:tabs>
        <w:ind w:left="100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8"/>
        </w:tabs>
        <w:ind w:left="124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8"/>
        </w:tabs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8"/>
        </w:tabs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8"/>
        </w:tabs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8"/>
        </w:tabs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8"/>
        </w:tabs>
        <w:ind w:left="4608" w:hanging="480"/>
      </w:pPr>
    </w:lvl>
  </w:abstractNum>
  <w:abstractNum w:abstractNumId="12" w15:restartNumberingAfterBreak="0">
    <w:nsid w:val="3D436B1D"/>
    <w:multiLevelType w:val="hybridMultilevel"/>
    <w:tmpl w:val="0D92D6A4"/>
    <w:lvl w:ilvl="0" w:tplc="00F648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47250CD9"/>
    <w:multiLevelType w:val="hybridMultilevel"/>
    <w:tmpl w:val="494A029A"/>
    <w:lvl w:ilvl="0" w:tplc="BCBABA46">
      <w:start w:val="1"/>
      <w:numFmt w:val="taiwaneseCountingThousand"/>
      <w:lvlText w:val="（%1）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C231A68"/>
    <w:multiLevelType w:val="hybridMultilevel"/>
    <w:tmpl w:val="7548D77A"/>
    <w:lvl w:ilvl="0" w:tplc="FF2277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0E237A7"/>
    <w:multiLevelType w:val="hybridMultilevel"/>
    <w:tmpl w:val="6C80C700"/>
    <w:lvl w:ilvl="0" w:tplc="0409000F">
      <w:start w:val="1"/>
      <w:numFmt w:val="decimal"/>
      <w:lvlText w:val="%1."/>
      <w:lvlJc w:val="left"/>
      <w:pPr>
        <w:ind w:left="1402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1EA519B"/>
    <w:multiLevelType w:val="hybridMultilevel"/>
    <w:tmpl w:val="8BC4559E"/>
    <w:lvl w:ilvl="0" w:tplc="E6D61D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EDE3D16"/>
    <w:multiLevelType w:val="hybridMultilevel"/>
    <w:tmpl w:val="C2BC2CB4"/>
    <w:lvl w:ilvl="0" w:tplc="1D824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07E12D0"/>
    <w:multiLevelType w:val="hybridMultilevel"/>
    <w:tmpl w:val="A77824C2"/>
    <w:lvl w:ilvl="0" w:tplc="6C940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6E917459"/>
    <w:multiLevelType w:val="hybridMultilevel"/>
    <w:tmpl w:val="026088A4"/>
    <w:lvl w:ilvl="0" w:tplc="4E9AEDF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A402BE2"/>
    <w:multiLevelType w:val="hybridMultilevel"/>
    <w:tmpl w:val="570A6F12"/>
    <w:lvl w:ilvl="0" w:tplc="9C1A0E34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0"/>
  </w:num>
  <w:num w:numId="5">
    <w:abstractNumId w:val="13"/>
  </w:num>
  <w:num w:numId="6">
    <w:abstractNumId w:val="5"/>
  </w:num>
  <w:num w:numId="7">
    <w:abstractNumId w:val="6"/>
  </w:num>
  <w:num w:numId="8">
    <w:abstractNumId w:val="1"/>
  </w:num>
  <w:num w:numId="9">
    <w:abstractNumId w:val="18"/>
  </w:num>
  <w:num w:numId="10">
    <w:abstractNumId w:val="20"/>
  </w:num>
  <w:num w:numId="11">
    <w:abstractNumId w:val="10"/>
  </w:num>
  <w:num w:numId="12">
    <w:abstractNumId w:val="8"/>
  </w:num>
  <w:num w:numId="13">
    <w:abstractNumId w:val="16"/>
  </w:num>
  <w:num w:numId="14">
    <w:abstractNumId w:val="12"/>
  </w:num>
  <w:num w:numId="15">
    <w:abstractNumId w:val="17"/>
  </w:num>
  <w:num w:numId="16">
    <w:abstractNumId w:val="9"/>
  </w:num>
  <w:num w:numId="17">
    <w:abstractNumId w:val="14"/>
  </w:num>
  <w:num w:numId="18">
    <w:abstractNumId w:val="19"/>
  </w:num>
  <w:num w:numId="19">
    <w:abstractNumId w:val="4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｜｝､"/>
  <w:hdrShapeDefaults>
    <o:shapedefaults v:ext="edit" spidmax="8193" style="mso-width-percent:400;mso-height-percent:200;mso-width-relative:margin;mso-height-relative:margin" fillcolor="white">
      <v:fill color="white"/>
      <v:textbox style="mso-fit-shape-to-text:t"/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C9C"/>
    <w:rsid w:val="00000EAF"/>
    <w:rsid w:val="0000152F"/>
    <w:rsid w:val="000020F0"/>
    <w:rsid w:val="00011AE5"/>
    <w:rsid w:val="00013444"/>
    <w:rsid w:val="00013F67"/>
    <w:rsid w:val="000158A4"/>
    <w:rsid w:val="00015DA5"/>
    <w:rsid w:val="00017EC1"/>
    <w:rsid w:val="0002280C"/>
    <w:rsid w:val="00023445"/>
    <w:rsid w:val="00023591"/>
    <w:rsid w:val="0002543A"/>
    <w:rsid w:val="000308D8"/>
    <w:rsid w:val="00031401"/>
    <w:rsid w:val="00033F69"/>
    <w:rsid w:val="00035CD8"/>
    <w:rsid w:val="00036755"/>
    <w:rsid w:val="00040771"/>
    <w:rsid w:val="0004126E"/>
    <w:rsid w:val="000424B8"/>
    <w:rsid w:val="000445FD"/>
    <w:rsid w:val="000446FE"/>
    <w:rsid w:val="000456C6"/>
    <w:rsid w:val="0004645C"/>
    <w:rsid w:val="00047372"/>
    <w:rsid w:val="00051274"/>
    <w:rsid w:val="000519CD"/>
    <w:rsid w:val="00052218"/>
    <w:rsid w:val="000522B8"/>
    <w:rsid w:val="00052702"/>
    <w:rsid w:val="00057923"/>
    <w:rsid w:val="000602FC"/>
    <w:rsid w:val="00061651"/>
    <w:rsid w:val="00064F03"/>
    <w:rsid w:val="00064F6C"/>
    <w:rsid w:val="00065A54"/>
    <w:rsid w:val="00065E0D"/>
    <w:rsid w:val="000662B0"/>
    <w:rsid w:val="00066AF4"/>
    <w:rsid w:val="00066E13"/>
    <w:rsid w:val="000673F0"/>
    <w:rsid w:val="000727E1"/>
    <w:rsid w:val="0007370E"/>
    <w:rsid w:val="000739D4"/>
    <w:rsid w:val="00073C16"/>
    <w:rsid w:val="00073EC3"/>
    <w:rsid w:val="000742D5"/>
    <w:rsid w:val="000746D4"/>
    <w:rsid w:val="00076E06"/>
    <w:rsid w:val="000801D5"/>
    <w:rsid w:val="00081EFD"/>
    <w:rsid w:val="00085087"/>
    <w:rsid w:val="000859BD"/>
    <w:rsid w:val="000869C6"/>
    <w:rsid w:val="00091157"/>
    <w:rsid w:val="00091427"/>
    <w:rsid w:val="00091EB8"/>
    <w:rsid w:val="00092900"/>
    <w:rsid w:val="00093C72"/>
    <w:rsid w:val="000965EC"/>
    <w:rsid w:val="00096E4F"/>
    <w:rsid w:val="000970E8"/>
    <w:rsid w:val="000A0E9E"/>
    <w:rsid w:val="000A17BD"/>
    <w:rsid w:val="000A2958"/>
    <w:rsid w:val="000A3BE1"/>
    <w:rsid w:val="000A5BEB"/>
    <w:rsid w:val="000A5D3E"/>
    <w:rsid w:val="000A73A3"/>
    <w:rsid w:val="000B1F97"/>
    <w:rsid w:val="000B3838"/>
    <w:rsid w:val="000B4CCC"/>
    <w:rsid w:val="000B4FD8"/>
    <w:rsid w:val="000C02A8"/>
    <w:rsid w:val="000C34A6"/>
    <w:rsid w:val="000C366C"/>
    <w:rsid w:val="000C7FB2"/>
    <w:rsid w:val="000D081F"/>
    <w:rsid w:val="000D2841"/>
    <w:rsid w:val="000D5469"/>
    <w:rsid w:val="000D5EE6"/>
    <w:rsid w:val="000E147F"/>
    <w:rsid w:val="000E31B2"/>
    <w:rsid w:val="000E56BC"/>
    <w:rsid w:val="000E5F5B"/>
    <w:rsid w:val="000F273D"/>
    <w:rsid w:val="000F3183"/>
    <w:rsid w:val="000F77FA"/>
    <w:rsid w:val="00101375"/>
    <w:rsid w:val="0010147C"/>
    <w:rsid w:val="0010208F"/>
    <w:rsid w:val="001020C9"/>
    <w:rsid w:val="001053CE"/>
    <w:rsid w:val="0010798F"/>
    <w:rsid w:val="00107BF0"/>
    <w:rsid w:val="00107E9C"/>
    <w:rsid w:val="00107F98"/>
    <w:rsid w:val="00113935"/>
    <w:rsid w:val="00116E27"/>
    <w:rsid w:val="00120547"/>
    <w:rsid w:val="00125B3A"/>
    <w:rsid w:val="001268FB"/>
    <w:rsid w:val="00127A50"/>
    <w:rsid w:val="00127CF4"/>
    <w:rsid w:val="00130558"/>
    <w:rsid w:val="00132AB3"/>
    <w:rsid w:val="00133820"/>
    <w:rsid w:val="001339B6"/>
    <w:rsid w:val="00133AFD"/>
    <w:rsid w:val="00134982"/>
    <w:rsid w:val="0014092E"/>
    <w:rsid w:val="00145AC6"/>
    <w:rsid w:val="00151680"/>
    <w:rsid w:val="0015251A"/>
    <w:rsid w:val="001534DC"/>
    <w:rsid w:val="00153AC4"/>
    <w:rsid w:val="00154EEA"/>
    <w:rsid w:val="0015561F"/>
    <w:rsid w:val="00155EB7"/>
    <w:rsid w:val="001600F2"/>
    <w:rsid w:val="00161F3E"/>
    <w:rsid w:val="00161F95"/>
    <w:rsid w:val="00164E8B"/>
    <w:rsid w:val="00165884"/>
    <w:rsid w:val="00165CD1"/>
    <w:rsid w:val="00166993"/>
    <w:rsid w:val="00167F3E"/>
    <w:rsid w:val="001715BF"/>
    <w:rsid w:val="00172C56"/>
    <w:rsid w:val="00173426"/>
    <w:rsid w:val="00175058"/>
    <w:rsid w:val="00180155"/>
    <w:rsid w:val="001818D8"/>
    <w:rsid w:val="00181ECF"/>
    <w:rsid w:val="0018314A"/>
    <w:rsid w:val="0018511B"/>
    <w:rsid w:val="00186E8C"/>
    <w:rsid w:val="00190739"/>
    <w:rsid w:val="00190BFF"/>
    <w:rsid w:val="00191225"/>
    <w:rsid w:val="001918B3"/>
    <w:rsid w:val="00197551"/>
    <w:rsid w:val="001A1883"/>
    <w:rsid w:val="001A2BB4"/>
    <w:rsid w:val="001A4301"/>
    <w:rsid w:val="001A7F48"/>
    <w:rsid w:val="001B0305"/>
    <w:rsid w:val="001B0C9C"/>
    <w:rsid w:val="001B158F"/>
    <w:rsid w:val="001B1ED9"/>
    <w:rsid w:val="001B39B8"/>
    <w:rsid w:val="001B3F12"/>
    <w:rsid w:val="001B53DF"/>
    <w:rsid w:val="001B62ED"/>
    <w:rsid w:val="001B6C0E"/>
    <w:rsid w:val="001C3B64"/>
    <w:rsid w:val="001C3C16"/>
    <w:rsid w:val="001C725D"/>
    <w:rsid w:val="001D4399"/>
    <w:rsid w:val="001D7977"/>
    <w:rsid w:val="001E06B7"/>
    <w:rsid w:val="001E09BA"/>
    <w:rsid w:val="001E1595"/>
    <w:rsid w:val="001F153D"/>
    <w:rsid w:val="001F5356"/>
    <w:rsid w:val="001F6069"/>
    <w:rsid w:val="001F62E7"/>
    <w:rsid w:val="001F7E44"/>
    <w:rsid w:val="002018C6"/>
    <w:rsid w:val="002042F9"/>
    <w:rsid w:val="002054F9"/>
    <w:rsid w:val="00206B40"/>
    <w:rsid w:val="00213B71"/>
    <w:rsid w:val="0021468B"/>
    <w:rsid w:val="002148BC"/>
    <w:rsid w:val="00216643"/>
    <w:rsid w:val="00217ACB"/>
    <w:rsid w:val="00220451"/>
    <w:rsid w:val="00220E69"/>
    <w:rsid w:val="0022367B"/>
    <w:rsid w:val="00225C00"/>
    <w:rsid w:val="00230E32"/>
    <w:rsid w:val="00235A1B"/>
    <w:rsid w:val="00235EDC"/>
    <w:rsid w:val="00240235"/>
    <w:rsid w:val="00240B3D"/>
    <w:rsid w:val="002413C4"/>
    <w:rsid w:val="00244002"/>
    <w:rsid w:val="00244811"/>
    <w:rsid w:val="00244B76"/>
    <w:rsid w:val="00244FAA"/>
    <w:rsid w:val="00245FE5"/>
    <w:rsid w:val="0024691E"/>
    <w:rsid w:val="00250EA4"/>
    <w:rsid w:val="002517E2"/>
    <w:rsid w:val="00251CFC"/>
    <w:rsid w:val="00254AAD"/>
    <w:rsid w:val="00255708"/>
    <w:rsid w:val="00256215"/>
    <w:rsid w:val="002575A5"/>
    <w:rsid w:val="00260364"/>
    <w:rsid w:val="0026075C"/>
    <w:rsid w:val="00262C36"/>
    <w:rsid w:val="00263F9D"/>
    <w:rsid w:val="00265CF0"/>
    <w:rsid w:val="00266A76"/>
    <w:rsid w:val="0027200A"/>
    <w:rsid w:val="00272524"/>
    <w:rsid w:val="00273D09"/>
    <w:rsid w:val="002740AF"/>
    <w:rsid w:val="002803EF"/>
    <w:rsid w:val="0028305B"/>
    <w:rsid w:val="00283872"/>
    <w:rsid w:val="00283A43"/>
    <w:rsid w:val="002841DE"/>
    <w:rsid w:val="0029494D"/>
    <w:rsid w:val="00295BA2"/>
    <w:rsid w:val="002A0A72"/>
    <w:rsid w:val="002A1F57"/>
    <w:rsid w:val="002A7BC4"/>
    <w:rsid w:val="002B22D0"/>
    <w:rsid w:val="002B359C"/>
    <w:rsid w:val="002B4C44"/>
    <w:rsid w:val="002B4EB9"/>
    <w:rsid w:val="002C27FD"/>
    <w:rsid w:val="002C2DA0"/>
    <w:rsid w:val="002C311A"/>
    <w:rsid w:val="002C499B"/>
    <w:rsid w:val="002C55E8"/>
    <w:rsid w:val="002C668C"/>
    <w:rsid w:val="002C670C"/>
    <w:rsid w:val="002D1BD3"/>
    <w:rsid w:val="002D33C5"/>
    <w:rsid w:val="002D3DC6"/>
    <w:rsid w:val="002E1494"/>
    <w:rsid w:val="002E24A2"/>
    <w:rsid w:val="002E2551"/>
    <w:rsid w:val="002E72F3"/>
    <w:rsid w:val="002F0365"/>
    <w:rsid w:val="002F1574"/>
    <w:rsid w:val="002F16AF"/>
    <w:rsid w:val="002F2A7B"/>
    <w:rsid w:val="002F6144"/>
    <w:rsid w:val="002F6179"/>
    <w:rsid w:val="002F6734"/>
    <w:rsid w:val="002F6C6F"/>
    <w:rsid w:val="002F7679"/>
    <w:rsid w:val="003034FB"/>
    <w:rsid w:val="00304FCE"/>
    <w:rsid w:val="00305222"/>
    <w:rsid w:val="00305C39"/>
    <w:rsid w:val="0031049C"/>
    <w:rsid w:val="00311CE2"/>
    <w:rsid w:val="00311F22"/>
    <w:rsid w:val="0031457E"/>
    <w:rsid w:val="00314C1D"/>
    <w:rsid w:val="00320060"/>
    <w:rsid w:val="00320336"/>
    <w:rsid w:val="003217DB"/>
    <w:rsid w:val="00321E7A"/>
    <w:rsid w:val="0032740B"/>
    <w:rsid w:val="00333A97"/>
    <w:rsid w:val="00335DBB"/>
    <w:rsid w:val="00341740"/>
    <w:rsid w:val="00341D92"/>
    <w:rsid w:val="003422C9"/>
    <w:rsid w:val="00342807"/>
    <w:rsid w:val="00342823"/>
    <w:rsid w:val="00343447"/>
    <w:rsid w:val="003436B4"/>
    <w:rsid w:val="00345779"/>
    <w:rsid w:val="00347F23"/>
    <w:rsid w:val="00352532"/>
    <w:rsid w:val="0035374C"/>
    <w:rsid w:val="00356CAB"/>
    <w:rsid w:val="003612B1"/>
    <w:rsid w:val="00365282"/>
    <w:rsid w:val="0036600C"/>
    <w:rsid w:val="003660D3"/>
    <w:rsid w:val="003707D4"/>
    <w:rsid w:val="00370AD2"/>
    <w:rsid w:val="0037136D"/>
    <w:rsid w:val="003722E0"/>
    <w:rsid w:val="00375335"/>
    <w:rsid w:val="00376E86"/>
    <w:rsid w:val="00377590"/>
    <w:rsid w:val="003802BC"/>
    <w:rsid w:val="003817D8"/>
    <w:rsid w:val="00382C47"/>
    <w:rsid w:val="0038322C"/>
    <w:rsid w:val="00386C44"/>
    <w:rsid w:val="003879B6"/>
    <w:rsid w:val="00390BB9"/>
    <w:rsid w:val="00391443"/>
    <w:rsid w:val="00392085"/>
    <w:rsid w:val="00393AA7"/>
    <w:rsid w:val="00393C79"/>
    <w:rsid w:val="003941AD"/>
    <w:rsid w:val="003946D1"/>
    <w:rsid w:val="003964BC"/>
    <w:rsid w:val="00396667"/>
    <w:rsid w:val="003A235D"/>
    <w:rsid w:val="003A708D"/>
    <w:rsid w:val="003A70B8"/>
    <w:rsid w:val="003B07FF"/>
    <w:rsid w:val="003B0AA5"/>
    <w:rsid w:val="003B1899"/>
    <w:rsid w:val="003B202F"/>
    <w:rsid w:val="003B2278"/>
    <w:rsid w:val="003B3234"/>
    <w:rsid w:val="003B3FB5"/>
    <w:rsid w:val="003B5373"/>
    <w:rsid w:val="003B62F1"/>
    <w:rsid w:val="003C0943"/>
    <w:rsid w:val="003C25CD"/>
    <w:rsid w:val="003C2E2F"/>
    <w:rsid w:val="003C329B"/>
    <w:rsid w:val="003C7C98"/>
    <w:rsid w:val="003D044E"/>
    <w:rsid w:val="003D0E6B"/>
    <w:rsid w:val="003D2A03"/>
    <w:rsid w:val="003D5FA2"/>
    <w:rsid w:val="003E17D6"/>
    <w:rsid w:val="003E1B06"/>
    <w:rsid w:val="003E21C5"/>
    <w:rsid w:val="003E521B"/>
    <w:rsid w:val="003E593B"/>
    <w:rsid w:val="003E5EF6"/>
    <w:rsid w:val="003E64A9"/>
    <w:rsid w:val="003F3115"/>
    <w:rsid w:val="003F4185"/>
    <w:rsid w:val="003F4E0F"/>
    <w:rsid w:val="003F5DF1"/>
    <w:rsid w:val="003F74A0"/>
    <w:rsid w:val="00402396"/>
    <w:rsid w:val="00403520"/>
    <w:rsid w:val="00403FA1"/>
    <w:rsid w:val="004113EF"/>
    <w:rsid w:val="00411921"/>
    <w:rsid w:val="00412457"/>
    <w:rsid w:val="0041412C"/>
    <w:rsid w:val="00415024"/>
    <w:rsid w:val="0041559C"/>
    <w:rsid w:val="00422B49"/>
    <w:rsid w:val="004234AF"/>
    <w:rsid w:val="00427D5A"/>
    <w:rsid w:val="004314D5"/>
    <w:rsid w:val="00431785"/>
    <w:rsid w:val="00432F59"/>
    <w:rsid w:val="00436D53"/>
    <w:rsid w:val="00436F53"/>
    <w:rsid w:val="0043725F"/>
    <w:rsid w:val="00440FCB"/>
    <w:rsid w:val="00441267"/>
    <w:rsid w:val="0044690C"/>
    <w:rsid w:val="004479FA"/>
    <w:rsid w:val="00450A6D"/>
    <w:rsid w:val="00456790"/>
    <w:rsid w:val="00456989"/>
    <w:rsid w:val="00456DE4"/>
    <w:rsid w:val="0046300D"/>
    <w:rsid w:val="00463554"/>
    <w:rsid w:val="00464082"/>
    <w:rsid w:val="0046418F"/>
    <w:rsid w:val="00464D3E"/>
    <w:rsid w:val="00465CBB"/>
    <w:rsid w:val="004724A9"/>
    <w:rsid w:val="00474478"/>
    <w:rsid w:val="00475C3C"/>
    <w:rsid w:val="0047781D"/>
    <w:rsid w:val="004779DF"/>
    <w:rsid w:val="00477A33"/>
    <w:rsid w:val="00480D0B"/>
    <w:rsid w:val="00481630"/>
    <w:rsid w:val="00482644"/>
    <w:rsid w:val="0048519A"/>
    <w:rsid w:val="004852B6"/>
    <w:rsid w:val="00491577"/>
    <w:rsid w:val="00493781"/>
    <w:rsid w:val="00493F1F"/>
    <w:rsid w:val="00495196"/>
    <w:rsid w:val="00495865"/>
    <w:rsid w:val="004964F8"/>
    <w:rsid w:val="0049711C"/>
    <w:rsid w:val="004A0E67"/>
    <w:rsid w:val="004A28F4"/>
    <w:rsid w:val="004A629B"/>
    <w:rsid w:val="004A7134"/>
    <w:rsid w:val="004B0E3E"/>
    <w:rsid w:val="004B3C83"/>
    <w:rsid w:val="004C01B8"/>
    <w:rsid w:val="004C29EF"/>
    <w:rsid w:val="004C58F4"/>
    <w:rsid w:val="004C6177"/>
    <w:rsid w:val="004C70E5"/>
    <w:rsid w:val="004C7736"/>
    <w:rsid w:val="004C7A08"/>
    <w:rsid w:val="004D00D1"/>
    <w:rsid w:val="004D1437"/>
    <w:rsid w:val="004D28A6"/>
    <w:rsid w:val="004D3760"/>
    <w:rsid w:val="004D588A"/>
    <w:rsid w:val="004D6BEE"/>
    <w:rsid w:val="004D6FEB"/>
    <w:rsid w:val="004E0DD1"/>
    <w:rsid w:val="004E1AAB"/>
    <w:rsid w:val="004E3A1C"/>
    <w:rsid w:val="004E3AEC"/>
    <w:rsid w:val="004E46D7"/>
    <w:rsid w:val="004E5672"/>
    <w:rsid w:val="004E634E"/>
    <w:rsid w:val="004E63A6"/>
    <w:rsid w:val="004E74B3"/>
    <w:rsid w:val="004F0CBD"/>
    <w:rsid w:val="004F161F"/>
    <w:rsid w:val="004F4504"/>
    <w:rsid w:val="004F4CD9"/>
    <w:rsid w:val="004F6D95"/>
    <w:rsid w:val="00500C53"/>
    <w:rsid w:val="00505C7E"/>
    <w:rsid w:val="00515B7D"/>
    <w:rsid w:val="005175AB"/>
    <w:rsid w:val="00520194"/>
    <w:rsid w:val="00522113"/>
    <w:rsid w:val="0052471C"/>
    <w:rsid w:val="00530061"/>
    <w:rsid w:val="005342EB"/>
    <w:rsid w:val="00537A1E"/>
    <w:rsid w:val="00540AB4"/>
    <w:rsid w:val="00541AA9"/>
    <w:rsid w:val="00541EEE"/>
    <w:rsid w:val="00544B14"/>
    <w:rsid w:val="0054675B"/>
    <w:rsid w:val="00551684"/>
    <w:rsid w:val="00551717"/>
    <w:rsid w:val="005519C6"/>
    <w:rsid w:val="00555478"/>
    <w:rsid w:val="00555D6F"/>
    <w:rsid w:val="00557CB9"/>
    <w:rsid w:val="00561AB7"/>
    <w:rsid w:val="005635C2"/>
    <w:rsid w:val="0056370E"/>
    <w:rsid w:val="00563B83"/>
    <w:rsid w:val="00563D08"/>
    <w:rsid w:val="00564BD2"/>
    <w:rsid w:val="005662F0"/>
    <w:rsid w:val="00572226"/>
    <w:rsid w:val="0057280E"/>
    <w:rsid w:val="00574230"/>
    <w:rsid w:val="005763CB"/>
    <w:rsid w:val="005775AF"/>
    <w:rsid w:val="0058072F"/>
    <w:rsid w:val="00580AED"/>
    <w:rsid w:val="00580F66"/>
    <w:rsid w:val="0058353D"/>
    <w:rsid w:val="00584AB0"/>
    <w:rsid w:val="00584ADA"/>
    <w:rsid w:val="00584B6D"/>
    <w:rsid w:val="00585761"/>
    <w:rsid w:val="00586B6A"/>
    <w:rsid w:val="00587199"/>
    <w:rsid w:val="005874C7"/>
    <w:rsid w:val="0059017B"/>
    <w:rsid w:val="00590190"/>
    <w:rsid w:val="00592604"/>
    <w:rsid w:val="005936DF"/>
    <w:rsid w:val="00593FAB"/>
    <w:rsid w:val="0059526C"/>
    <w:rsid w:val="005A0746"/>
    <w:rsid w:val="005A151E"/>
    <w:rsid w:val="005A1B35"/>
    <w:rsid w:val="005A1D44"/>
    <w:rsid w:val="005A2DDA"/>
    <w:rsid w:val="005A44F0"/>
    <w:rsid w:val="005A4612"/>
    <w:rsid w:val="005A6788"/>
    <w:rsid w:val="005B190B"/>
    <w:rsid w:val="005B5A55"/>
    <w:rsid w:val="005B79D6"/>
    <w:rsid w:val="005C3DFD"/>
    <w:rsid w:val="005C70F3"/>
    <w:rsid w:val="005C734E"/>
    <w:rsid w:val="005D0C6C"/>
    <w:rsid w:val="005D129C"/>
    <w:rsid w:val="005D1CC9"/>
    <w:rsid w:val="005D2219"/>
    <w:rsid w:val="005D487B"/>
    <w:rsid w:val="005D4971"/>
    <w:rsid w:val="005E2765"/>
    <w:rsid w:val="005E73D3"/>
    <w:rsid w:val="005F1FB4"/>
    <w:rsid w:val="005F1FEC"/>
    <w:rsid w:val="005F2054"/>
    <w:rsid w:val="005F3414"/>
    <w:rsid w:val="005F3AF4"/>
    <w:rsid w:val="005F3B0D"/>
    <w:rsid w:val="005F62D3"/>
    <w:rsid w:val="00605A65"/>
    <w:rsid w:val="00605A77"/>
    <w:rsid w:val="00605E8D"/>
    <w:rsid w:val="00606CDB"/>
    <w:rsid w:val="00610B0E"/>
    <w:rsid w:val="006123CF"/>
    <w:rsid w:val="0061374B"/>
    <w:rsid w:val="00615318"/>
    <w:rsid w:val="00615C34"/>
    <w:rsid w:val="006164AF"/>
    <w:rsid w:val="00616762"/>
    <w:rsid w:val="00620763"/>
    <w:rsid w:val="00623F08"/>
    <w:rsid w:val="006253C3"/>
    <w:rsid w:val="006269EC"/>
    <w:rsid w:val="00627198"/>
    <w:rsid w:val="006277CD"/>
    <w:rsid w:val="00635AA1"/>
    <w:rsid w:val="0063753F"/>
    <w:rsid w:val="00643C4A"/>
    <w:rsid w:val="00646972"/>
    <w:rsid w:val="0064720C"/>
    <w:rsid w:val="00647912"/>
    <w:rsid w:val="00650216"/>
    <w:rsid w:val="006518A4"/>
    <w:rsid w:val="006519FF"/>
    <w:rsid w:val="006523C8"/>
    <w:rsid w:val="006527CC"/>
    <w:rsid w:val="0065598C"/>
    <w:rsid w:val="00655E74"/>
    <w:rsid w:val="00656DBD"/>
    <w:rsid w:val="006573BE"/>
    <w:rsid w:val="00657FE0"/>
    <w:rsid w:val="0066005E"/>
    <w:rsid w:val="00660163"/>
    <w:rsid w:val="00660C61"/>
    <w:rsid w:val="006628D5"/>
    <w:rsid w:val="00662ADE"/>
    <w:rsid w:val="00663181"/>
    <w:rsid w:val="0066784D"/>
    <w:rsid w:val="00667A0D"/>
    <w:rsid w:val="006700DD"/>
    <w:rsid w:val="00670517"/>
    <w:rsid w:val="00670666"/>
    <w:rsid w:val="006710CF"/>
    <w:rsid w:val="00676448"/>
    <w:rsid w:val="006770B9"/>
    <w:rsid w:val="006835E7"/>
    <w:rsid w:val="00684BAF"/>
    <w:rsid w:val="00684DF5"/>
    <w:rsid w:val="00687C65"/>
    <w:rsid w:val="00690930"/>
    <w:rsid w:val="00690B5E"/>
    <w:rsid w:val="00690BE3"/>
    <w:rsid w:val="006938B9"/>
    <w:rsid w:val="00694F08"/>
    <w:rsid w:val="00695AFE"/>
    <w:rsid w:val="006965AE"/>
    <w:rsid w:val="00696AEA"/>
    <w:rsid w:val="0069744A"/>
    <w:rsid w:val="006A2471"/>
    <w:rsid w:val="006A4163"/>
    <w:rsid w:val="006A5A7E"/>
    <w:rsid w:val="006A719B"/>
    <w:rsid w:val="006B222E"/>
    <w:rsid w:val="006B25DD"/>
    <w:rsid w:val="006B28A3"/>
    <w:rsid w:val="006B305D"/>
    <w:rsid w:val="006B631D"/>
    <w:rsid w:val="006B7C67"/>
    <w:rsid w:val="006C0B23"/>
    <w:rsid w:val="006C11FA"/>
    <w:rsid w:val="006C1907"/>
    <w:rsid w:val="006C1FB4"/>
    <w:rsid w:val="006C2801"/>
    <w:rsid w:val="006C62BD"/>
    <w:rsid w:val="006C69C7"/>
    <w:rsid w:val="006C74F4"/>
    <w:rsid w:val="006D0A4D"/>
    <w:rsid w:val="006D0B89"/>
    <w:rsid w:val="006D37F3"/>
    <w:rsid w:val="006D3F66"/>
    <w:rsid w:val="006D4C48"/>
    <w:rsid w:val="006E1667"/>
    <w:rsid w:val="006E249A"/>
    <w:rsid w:val="006E27A1"/>
    <w:rsid w:val="006E2C70"/>
    <w:rsid w:val="006E421B"/>
    <w:rsid w:val="006E6573"/>
    <w:rsid w:val="006F1011"/>
    <w:rsid w:val="006F1800"/>
    <w:rsid w:val="006F3EA0"/>
    <w:rsid w:val="006F4215"/>
    <w:rsid w:val="006F525E"/>
    <w:rsid w:val="006F5CAE"/>
    <w:rsid w:val="006F783F"/>
    <w:rsid w:val="00700005"/>
    <w:rsid w:val="0070154B"/>
    <w:rsid w:val="00704F22"/>
    <w:rsid w:val="007055C4"/>
    <w:rsid w:val="00706F65"/>
    <w:rsid w:val="00707F0C"/>
    <w:rsid w:val="00712342"/>
    <w:rsid w:val="0071281F"/>
    <w:rsid w:val="0071284A"/>
    <w:rsid w:val="00713AAC"/>
    <w:rsid w:val="00713B1E"/>
    <w:rsid w:val="00714464"/>
    <w:rsid w:val="00714906"/>
    <w:rsid w:val="00715D72"/>
    <w:rsid w:val="00716415"/>
    <w:rsid w:val="00716966"/>
    <w:rsid w:val="0071757A"/>
    <w:rsid w:val="00721614"/>
    <w:rsid w:val="007220C6"/>
    <w:rsid w:val="007238C8"/>
    <w:rsid w:val="00723ECB"/>
    <w:rsid w:val="007253BC"/>
    <w:rsid w:val="0072578C"/>
    <w:rsid w:val="00726A4A"/>
    <w:rsid w:val="007276A2"/>
    <w:rsid w:val="00732554"/>
    <w:rsid w:val="007327EC"/>
    <w:rsid w:val="00732B83"/>
    <w:rsid w:val="00732CC7"/>
    <w:rsid w:val="00736751"/>
    <w:rsid w:val="007423A3"/>
    <w:rsid w:val="00742767"/>
    <w:rsid w:val="0074299E"/>
    <w:rsid w:val="00742A06"/>
    <w:rsid w:val="00742EDB"/>
    <w:rsid w:val="00742F5F"/>
    <w:rsid w:val="007439BF"/>
    <w:rsid w:val="007473DC"/>
    <w:rsid w:val="0075533F"/>
    <w:rsid w:val="00756873"/>
    <w:rsid w:val="00756C83"/>
    <w:rsid w:val="00761A0E"/>
    <w:rsid w:val="0076273F"/>
    <w:rsid w:val="00762B68"/>
    <w:rsid w:val="0076547E"/>
    <w:rsid w:val="00773341"/>
    <w:rsid w:val="007754FA"/>
    <w:rsid w:val="00777D80"/>
    <w:rsid w:val="007820BE"/>
    <w:rsid w:val="0078232A"/>
    <w:rsid w:val="00783AFE"/>
    <w:rsid w:val="00785B3F"/>
    <w:rsid w:val="00787780"/>
    <w:rsid w:val="00787E07"/>
    <w:rsid w:val="0079050D"/>
    <w:rsid w:val="00790D7B"/>
    <w:rsid w:val="00793494"/>
    <w:rsid w:val="00795D13"/>
    <w:rsid w:val="00796A8D"/>
    <w:rsid w:val="00796C32"/>
    <w:rsid w:val="007A0D24"/>
    <w:rsid w:val="007A1412"/>
    <w:rsid w:val="007A2641"/>
    <w:rsid w:val="007A2761"/>
    <w:rsid w:val="007A37C1"/>
    <w:rsid w:val="007B1250"/>
    <w:rsid w:val="007B35DC"/>
    <w:rsid w:val="007B38A2"/>
    <w:rsid w:val="007B7EDD"/>
    <w:rsid w:val="007C220E"/>
    <w:rsid w:val="007C2C90"/>
    <w:rsid w:val="007C4237"/>
    <w:rsid w:val="007D2629"/>
    <w:rsid w:val="007D4B32"/>
    <w:rsid w:val="007D58FC"/>
    <w:rsid w:val="007D6F8E"/>
    <w:rsid w:val="007E0A67"/>
    <w:rsid w:val="007E3518"/>
    <w:rsid w:val="007E44FF"/>
    <w:rsid w:val="007E5DB7"/>
    <w:rsid w:val="007E61C3"/>
    <w:rsid w:val="007E64EA"/>
    <w:rsid w:val="007E69E8"/>
    <w:rsid w:val="007E6C8A"/>
    <w:rsid w:val="007E7DB8"/>
    <w:rsid w:val="007F0EA3"/>
    <w:rsid w:val="007F2101"/>
    <w:rsid w:val="007F380F"/>
    <w:rsid w:val="007F38A8"/>
    <w:rsid w:val="007F3F0C"/>
    <w:rsid w:val="007F5AC5"/>
    <w:rsid w:val="007F79FB"/>
    <w:rsid w:val="00800448"/>
    <w:rsid w:val="00802D84"/>
    <w:rsid w:val="008034B1"/>
    <w:rsid w:val="00803EED"/>
    <w:rsid w:val="008138DC"/>
    <w:rsid w:val="00817787"/>
    <w:rsid w:val="0082216F"/>
    <w:rsid w:val="008224AE"/>
    <w:rsid w:val="00823CAE"/>
    <w:rsid w:val="008244D4"/>
    <w:rsid w:val="0082529C"/>
    <w:rsid w:val="0083038B"/>
    <w:rsid w:val="008305D7"/>
    <w:rsid w:val="00831AB6"/>
    <w:rsid w:val="00832F35"/>
    <w:rsid w:val="00835991"/>
    <w:rsid w:val="00845412"/>
    <w:rsid w:val="00845D2A"/>
    <w:rsid w:val="00847911"/>
    <w:rsid w:val="00850D9D"/>
    <w:rsid w:val="0085285A"/>
    <w:rsid w:val="00853486"/>
    <w:rsid w:val="00853C06"/>
    <w:rsid w:val="00854E1F"/>
    <w:rsid w:val="00854FEE"/>
    <w:rsid w:val="008555C3"/>
    <w:rsid w:val="00856107"/>
    <w:rsid w:val="0086347D"/>
    <w:rsid w:val="0086356A"/>
    <w:rsid w:val="008656FF"/>
    <w:rsid w:val="00870E0C"/>
    <w:rsid w:val="008734AD"/>
    <w:rsid w:val="00874C24"/>
    <w:rsid w:val="00875F1B"/>
    <w:rsid w:val="00876304"/>
    <w:rsid w:val="00881108"/>
    <w:rsid w:val="00883D98"/>
    <w:rsid w:val="00885A31"/>
    <w:rsid w:val="00890990"/>
    <w:rsid w:val="00890DB2"/>
    <w:rsid w:val="00895EF4"/>
    <w:rsid w:val="008A2222"/>
    <w:rsid w:val="008A4E40"/>
    <w:rsid w:val="008A57B1"/>
    <w:rsid w:val="008A5D50"/>
    <w:rsid w:val="008A5F92"/>
    <w:rsid w:val="008A6EAF"/>
    <w:rsid w:val="008A7F07"/>
    <w:rsid w:val="008B5EEF"/>
    <w:rsid w:val="008B5FAD"/>
    <w:rsid w:val="008C0E7A"/>
    <w:rsid w:val="008C224B"/>
    <w:rsid w:val="008C426E"/>
    <w:rsid w:val="008C42D4"/>
    <w:rsid w:val="008C4762"/>
    <w:rsid w:val="008C5ED8"/>
    <w:rsid w:val="008D13A0"/>
    <w:rsid w:val="008D4D8B"/>
    <w:rsid w:val="008D60FA"/>
    <w:rsid w:val="008D7BF9"/>
    <w:rsid w:val="008E2568"/>
    <w:rsid w:val="008E3ABE"/>
    <w:rsid w:val="008E4129"/>
    <w:rsid w:val="008E44AD"/>
    <w:rsid w:val="008E56F9"/>
    <w:rsid w:val="008E65E8"/>
    <w:rsid w:val="008F1010"/>
    <w:rsid w:val="008F1ED2"/>
    <w:rsid w:val="008F4CE2"/>
    <w:rsid w:val="008F544C"/>
    <w:rsid w:val="008F56D0"/>
    <w:rsid w:val="008F581B"/>
    <w:rsid w:val="00900B24"/>
    <w:rsid w:val="009028C9"/>
    <w:rsid w:val="00903417"/>
    <w:rsid w:val="00911E09"/>
    <w:rsid w:val="00914018"/>
    <w:rsid w:val="00914AE5"/>
    <w:rsid w:val="0091544A"/>
    <w:rsid w:val="00915450"/>
    <w:rsid w:val="00917828"/>
    <w:rsid w:val="00921BE5"/>
    <w:rsid w:val="009220B7"/>
    <w:rsid w:val="00927B34"/>
    <w:rsid w:val="00930C20"/>
    <w:rsid w:val="00930C45"/>
    <w:rsid w:val="00934C39"/>
    <w:rsid w:val="00934E9A"/>
    <w:rsid w:val="00935D62"/>
    <w:rsid w:val="00935E39"/>
    <w:rsid w:val="00942BAA"/>
    <w:rsid w:val="00942C8A"/>
    <w:rsid w:val="00944176"/>
    <w:rsid w:val="00945AFF"/>
    <w:rsid w:val="00946768"/>
    <w:rsid w:val="00946DCA"/>
    <w:rsid w:val="0095067F"/>
    <w:rsid w:val="00950C93"/>
    <w:rsid w:val="0095112F"/>
    <w:rsid w:val="00952AED"/>
    <w:rsid w:val="00952E40"/>
    <w:rsid w:val="00953157"/>
    <w:rsid w:val="009532E7"/>
    <w:rsid w:val="009537EC"/>
    <w:rsid w:val="00954637"/>
    <w:rsid w:val="00955236"/>
    <w:rsid w:val="009559EE"/>
    <w:rsid w:val="00955F3A"/>
    <w:rsid w:val="009564F1"/>
    <w:rsid w:val="00956F56"/>
    <w:rsid w:val="009570AF"/>
    <w:rsid w:val="00964BDF"/>
    <w:rsid w:val="009661C4"/>
    <w:rsid w:val="00967D91"/>
    <w:rsid w:val="00970F5B"/>
    <w:rsid w:val="00972369"/>
    <w:rsid w:val="00974995"/>
    <w:rsid w:val="00977FE4"/>
    <w:rsid w:val="00980B12"/>
    <w:rsid w:val="0098408B"/>
    <w:rsid w:val="0098475E"/>
    <w:rsid w:val="00984C06"/>
    <w:rsid w:val="0098505D"/>
    <w:rsid w:val="00987C74"/>
    <w:rsid w:val="0099191E"/>
    <w:rsid w:val="00991E6C"/>
    <w:rsid w:val="00993523"/>
    <w:rsid w:val="009946B0"/>
    <w:rsid w:val="009A1DCF"/>
    <w:rsid w:val="009A2C3F"/>
    <w:rsid w:val="009B028D"/>
    <w:rsid w:val="009B0E3D"/>
    <w:rsid w:val="009B2278"/>
    <w:rsid w:val="009B382F"/>
    <w:rsid w:val="009B503E"/>
    <w:rsid w:val="009B523C"/>
    <w:rsid w:val="009B7C33"/>
    <w:rsid w:val="009C0344"/>
    <w:rsid w:val="009C1C50"/>
    <w:rsid w:val="009C39EB"/>
    <w:rsid w:val="009C51E3"/>
    <w:rsid w:val="009D432A"/>
    <w:rsid w:val="009D4C38"/>
    <w:rsid w:val="009D69A8"/>
    <w:rsid w:val="009D7A2B"/>
    <w:rsid w:val="009E0F96"/>
    <w:rsid w:val="009E1208"/>
    <w:rsid w:val="009E1FC2"/>
    <w:rsid w:val="009E1FC7"/>
    <w:rsid w:val="009E2616"/>
    <w:rsid w:val="009E3336"/>
    <w:rsid w:val="009E678F"/>
    <w:rsid w:val="009E798D"/>
    <w:rsid w:val="009F03AA"/>
    <w:rsid w:val="009F132A"/>
    <w:rsid w:val="009F1B77"/>
    <w:rsid w:val="009F1F1D"/>
    <w:rsid w:val="009F4653"/>
    <w:rsid w:val="009F5A93"/>
    <w:rsid w:val="009F65ED"/>
    <w:rsid w:val="009F6A1C"/>
    <w:rsid w:val="009F74D8"/>
    <w:rsid w:val="009F7643"/>
    <w:rsid w:val="00A00987"/>
    <w:rsid w:val="00A012E3"/>
    <w:rsid w:val="00A0478B"/>
    <w:rsid w:val="00A04F85"/>
    <w:rsid w:val="00A054CC"/>
    <w:rsid w:val="00A06D34"/>
    <w:rsid w:val="00A100FE"/>
    <w:rsid w:val="00A1352D"/>
    <w:rsid w:val="00A148A1"/>
    <w:rsid w:val="00A169A7"/>
    <w:rsid w:val="00A17711"/>
    <w:rsid w:val="00A236E7"/>
    <w:rsid w:val="00A23EFC"/>
    <w:rsid w:val="00A24B9C"/>
    <w:rsid w:val="00A25C4F"/>
    <w:rsid w:val="00A26311"/>
    <w:rsid w:val="00A26411"/>
    <w:rsid w:val="00A27616"/>
    <w:rsid w:val="00A323A5"/>
    <w:rsid w:val="00A340C8"/>
    <w:rsid w:val="00A377B8"/>
    <w:rsid w:val="00A37B61"/>
    <w:rsid w:val="00A403E1"/>
    <w:rsid w:val="00A4135E"/>
    <w:rsid w:val="00A443D9"/>
    <w:rsid w:val="00A4622E"/>
    <w:rsid w:val="00A479B2"/>
    <w:rsid w:val="00A50905"/>
    <w:rsid w:val="00A5132E"/>
    <w:rsid w:val="00A52C0D"/>
    <w:rsid w:val="00A53313"/>
    <w:rsid w:val="00A55F2B"/>
    <w:rsid w:val="00A56E73"/>
    <w:rsid w:val="00A56E88"/>
    <w:rsid w:val="00A56FC2"/>
    <w:rsid w:val="00A57CCC"/>
    <w:rsid w:val="00A57DD2"/>
    <w:rsid w:val="00A609F9"/>
    <w:rsid w:val="00A61E44"/>
    <w:rsid w:val="00A62A1B"/>
    <w:rsid w:val="00A63800"/>
    <w:rsid w:val="00A643DE"/>
    <w:rsid w:val="00A67895"/>
    <w:rsid w:val="00A70807"/>
    <w:rsid w:val="00A71381"/>
    <w:rsid w:val="00A743F6"/>
    <w:rsid w:val="00A75044"/>
    <w:rsid w:val="00A77CCD"/>
    <w:rsid w:val="00A77D06"/>
    <w:rsid w:val="00A8022D"/>
    <w:rsid w:val="00A82259"/>
    <w:rsid w:val="00A82958"/>
    <w:rsid w:val="00A83DF4"/>
    <w:rsid w:val="00A86200"/>
    <w:rsid w:val="00A87FFC"/>
    <w:rsid w:val="00A902E5"/>
    <w:rsid w:val="00A932FD"/>
    <w:rsid w:val="00A95421"/>
    <w:rsid w:val="00A96A33"/>
    <w:rsid w:val="00A96DCE"/>
    <w:rsid w:val="00A97AC3"/>
    <w:rsid w:val="00AA10FE"/>
    <w:rsid w:val="00AA1733"/>
    <w:rsid w:val="00AA3E16"/>
    <w:rsid w:val="00AA4B8B"/>
    <w:rsid w:val="00AA4FC0"/>
    <w:rsid w:val="00AA5719"/>
    <w:rsid w:val="00AA5748"/>
    <w:rsid w:val="00AA677A"/>
    <w:rsid w:val="00AB25C1"/>
    <w:rsid w:val="00AB55AB"/>
    <w:rsid w:val="00AB7308"/>
    <w:rsid w:val="00AC2344"/>
    <w:rsid w:val="00AC3334"/>
    <w:rsid w:val="00AD2026"/>
    <w:rsid w:val="00AD29B4"/>
    <w:rsid w:val="00AD3194"/>
    <w:rsid w:val="00AD4C16"/>
    <w:rsid w:val="00AD7041"/>
    <w:rsid w:val="00AD71A5"/>
    <w:rsid w:val="00AD764A"/>
    <w:rsid w:val="00AE139F"/>
    <w:rsid w:val="00AE170A"/>
    <w:rsid w:val="00AE2B0D"/>
    <w:rsid w:val="00AE2F80"/>
    <w:rsid w:val="00AE7E5D"/>
    <w:rsid w:val="00AF5AE8"/>
    <w:rsid w:val="00AF5BFB"/>
    <w:rsid w:val="00AF6E1C"/>
    <w:rsid w:val="00AF759E"/>
    <w:rsid w:val="00AF77BD"/>
    <w:rsid w:val="00B01ED0"/>
    <w:rsid w:val="00B03C0B"/>
    <w:rsid w:val="00B04AC6"/>
    <w:rsid w:val="00B0622C"/>
    <w:rsid w:val="00B0709C"/>
    <w:rsid w:val="00B071AE"/>
    <w:rsid w:val="00B077D8"/>
    <w:rsid w:val="00B10438"/>
    <w:rsid w:val="00B1065B"/>
    <w:rsid w:val="00B11C25"/>
    <w:rsid w:val="00B11C2C"/>
    <w:rsid w:val="00B11DD5"/>
    <w:rsid w:val="00B12CF8"/>
    <w:rsid w:val="00B17294"/>
    <w:rsid w:val="00B203FF"/>
    <w:rsid w:val="00B22C1C"/>
    <w:rsid w:val="00B2378F"/>
    <w:rsid w:val="00B238E8"/>
    <w:rsid w:val="00B25D59"/>
    <w:rsid w:val="00B277CF"/>
    <w:rsid w:val="00B31FC8"/>
    <w:rsid w:val="00B32326"/>
    <w:rsid w:val="00B33332"/>
    <w:rsid w:val="00B35840"/>
    <w:rsid w:val="00B377A3"/>
    <w:rsid w:val="00B40D6D"/>
    <w:rsid w:val="00B41A9F"/>
    <w:rsid w:val="00B41D32"/>
    <w:rsid w:val="00B45530"/>
    <w:rsid w:val="00B46CC9"/>
    <w:rsid w:val="00B505D4"/>
    <w:rsid w:val="00B507D5"/>
    <w:rsid w:val="00B50CED"/>
    <w:rsid w:val="00B51A0D"/>
    <w:rsid w:val="00B524E3"/>
    <w:rsid w:val="00B60A44"/>
    <w:rsid w:val="00B70472"/>
    <w:rsid w:val="00B70DC5"/>
    <w:rsid w:val="00B71878"/>
    <w:rsid w:val="00B729EB"/>
    <w:rsid w:val="00B738BC"/>
    <w:rsid w:val="00B73F8F"/>
    <w:rsid w:val="00B74330"/>
    <w:rsid w:val="00B74D6E"/>
    <w:rsid w:val="00B77748"/>
    <w:rsid w:val="00B852AF"/>
    <w:rsid w:val="00B85A0B"/>
    <w:rsid w:val="00B86581"/>
    <w:rsid w:val="00B86E88"/>
    <w:rsid w:val="00B87038"/>
    <w:rsid w:val="00B91E64"/>
    <w:rsid w:val="00B92F61"/>
    <w:rsid w:val="00B94B34"/>
    <w:rsid w:val="00B95B5D"/>
    <w:rsid w:val="00B95DE4"/>
    <w:rsid w:val="00B97885"/>
    <w:rsid w:val="00B97990"/>
    <w:rsid w:val="00BA08A0"/>
    <w:rsid w:val="00BA1358"/>
    <w:rsid w:val="00BA194A"/>
    <w:rsid w:val="00BB2345"/>
    <w:rsid w:val="00BB30A3"/>
    <w:rsid w:val="00BB409C"/>
    <w:rsid w:val="00BC1C12"/>
    <w:rsid w:val="00BC2046"/>
    <w:rsid w:val="00BC2CEB"/>
    <w:rsid w:val="00BC30DA"/>
    <w:rsid w:val="00BC62AC"/>
    <w:rsid w:val="00BC7D47"/>
    <w:rsid w:val="00BD09EC"/>
    <w:rsid w:val="00BD1BC5"/>
    <w:rsid w:val="00BD4682"/>
    <w:rsid w:val="00BD6919"/>
    <w:rsid w:val="00BE2327"/>
    <w:rsid w:val="00BE2E91"/>
    <w:rsid w:val="00BE4EEE"/>
    <w:rsid w:val="00BE52C4"/>
    <w:rsid w:val="00BF027D"/>
    <w:rsid w:val="00BF189B"/>
    <w:rsid w:val="00BF67DC"/>
    <w:rsid w:val="00C04AB1"/>
    <w:rsid w:val="00C04F0A"/>
    <w:rsid w:val="00C04F5E"/>
    <w:rsid w:val="00C12BD4"/>
    <w:rsid w:val="00C14BA0"/>
    <w:rsid w:val="00C218B0"/>
    <w:rsid w:val="00C21AD5"/>
    <w:rsid w:val="00C21B76"/>
    <w:rsid w:val="00C220F6"/>
    <w:rsid w:val="00C22ADF"/>
    <w:rsid w:val="00C248EA"/>
    <w:rsid w:val="00C24A3D"/>
    <w:rsid w:val="00C25026"/>
    <w:rsid w:val="00C26FF7"/>
    <w:rsid w:val="00C31674"/>
    <w:rsid w:val="00C31C9A"/>
    <w:rsid w:val="00C331E7"/>
    <w:rsid w:val="00C33297"/>
    <w:rsid w:val="00C34B83"/>
    <w:rsid w:val="00C35108"/>
    <w:rsid w:val="00C366DA"/>
    <w:rsid w:val="00C370A4"/>
    <w:rsid w:val="00C379A2"/>
    <w:rsid w:val="00C400FB"/>
    <w:rsid w:val="00C404DE"/>
    <w:rsid w:val="00C430CA"/>
    <w:rsid w:val="00C44AF2"/>
    <w:rsid w:val="00C45A0F"/>
    <w:rsid w:val="00C45A3F"/>
    <w:rsid w:val="00C45C37"/>
    <w:rsid w:val="00C47BF3"/>
    <w:rsid w:val="00C47FDC"/>
    <w:rsid w:val="00C53338"/>
    <w:rsid w:val="00C55858"/>
    <w:rsid w:val="00C60097"/>
    <w:rsid w:val="00C60A46"/>
    <w:rsid w:val="00C611D8"/>
    <w:rsid w:val="00C617AA"/>
    <w:rsid w:val="00C61993"/>
    <w:rsid w:val="00C62FBD"/>
    <w:rsid w:val="00C63994"/>
    <w:rsid w:val="00C63996"/>
    <w:rsid w:val="00C63E18"/>
    <w:rsid w:val="00C64C76"/>
    <w:rsid w:val="00C6655B"/>
    <w:rsid w:val="00C6794A"/>
    <w:rsid w:val="00C73B49"/>
    <w:rsid w:val="00C73D0D"/>
    <w:rsid w:val="00C7436C"/>
    <w:rsid w:val="00C75614"/>
    <w:rsid w:val="00C75736"/>
    <w:rsid w:val="00C75B57"/>
    <w:rsid w:val="00C81AE8"/>
    <w:rsid w:val="00C83A2D"/>
    <w:rsid w:val="00C84C44"/>
    <w:rsid w:val="00C861DF"/>
    <w:rsid w:val="00C86671"/>
    <w:rsid w:val="00C87DA2"/>
    <w:rsid w:val="00C94182"/>
    <w:rsid w:val="00C945D3"/>
    <w:rsid w:val="00C95A24"/>
    <w:rsid w:val="00C95E7E"/>
    <w:rsid w:val="00C97D7E"/>
    <w:rsid w:val="00CA09F0"/>
    <w:rsid w:val="00CA2108"/>
    <w:rsid w:val="00CA214D"/>
    <w:rsid w:val="00CA535A"/>
    <w:rsid w:val="00CA57EF"/>
    <w:rsid w:val="00CA5FEB"/>
    <w:rsid w:val="00CB4BD7"/>
    <w:rsid w:val="00CB590D"/>
    <w:rsid w:val="00CB5E17"/>
    <w:rsid w:val="00CC0BCF"/>
    <w:rsid w:val="00CC2EEF"/>
    <w:rsid w:val="00CC2FA7"/>
    <w:rsid w:val="00CC32CA"/>
    <w:rsid w:val="00CC3597"/>
    <w:rsid w:val="00CC3EBB"/>
    <w:rsid w:val="00CC4A08"/>
    <w:rsid w:val="00CC61B4"/>
    <w:rsid w:val="00CC6DD1"/>
    <w:rsid w:val="00CC7E72"/>
    <w:rsid w:val="00CD00C4"/>
    <w:rsid w:val="00CD2A0D"/>
    <w:rsid w:val="00CD6244"/>
    <w:rsid w:val="00CD7A24"/>
    <w:rsid w:val="00CE2017"/>
    <w:rsid w:val="00CE32E4"/>
    <w:rsid w:val="00CE3D97"/>
    <w:rsid w:val="00CE5E28"/>
    <w:rsid w:val="00CE72FC"/>
    <w:rsid w:val="00CE7D93"/>
    <w:rsid w:val="00CF0195"/>
    <w:rsid w:val="00CF6C6E"/>
    <w:rsid w:val="00D0054D"/>
    <w:rsid w:val="00D01D47"/>
    <w:rsid w:val="00D038A5"/>
    <w:rsid w:val="00D042F5"/>
    <w:rsid w:val="00D06766"/>
    <w:rsid w:val="00D10C05"/>
    <w:rsid w:val="00D12B01"/>
    <w:rsid w:val="00D142A2"/>
    <w:rsid w:val="00D171BA"/>
    <w:rsid w:val="00D207D9"/>
    <w:rsid w:val="00D213A8"/>
    <w:rsid w:val="00D215B1"/>
    <w:rsid w:val="00D22877"/>
    <w:rsid w:val="00D234EC"/>
    <w:rsid w:val="00D24256"/>
    <w:rsid w:val="00D26EFE"/>
    <w:rsid w:val="00D2778F"/>
    <w:rsid w:val="00D325CD"/>
    <w:rsid w:val="00D326D1"/>
    <w:rsid w:val="00D36B3B"/>
    <w:rsid w:val="00D40B29"/>
    <w:rsid w:val="00D438B3"/>
    <w:rsid w:val="00D503BA"/>
    <w:rsid w:val="00D5165B"/>
    <w:rsid w:val="00D51FB4"/>
    <w:rsid w:val="00D53F0A"/>
    <w:rsid w:val="00D54A3B"/>
    <w:rsid w:val="00D55057"/>
    <w:rsid w:val="00D56832"/>
    <w:rsid w:val="00D56B29"/>
    <w:rsid w:val="00D56C06"/>
    <w:rsid w:val="00D644D9"/>
    <w:rsid w:val="00D65B59"/>
    <w:rsid w:val="00D7069F"/>
    <w:rsid w:val="00D71532"/>
    <w:rsid w:val="00D7236E"/>
    <w:rsid w:val="00D747AE"/>
    <w:rsid w:val="00D75B55"/>
    <w:rsid w:val="00D80246"/>
    <w:rsid w:val="00D8481A"/>
    <w:rsid w:val="00D85205"/>
    <w:rsid w:val="00D85E86"/>
    <w:rsid w:val="00D86CFE"/>
    <w:rsid w:val="00D912CA"/>
    <w:rsid w:val="00D9160E"/>
    <w:rsid w:val="00D92654"/>
    <w:rsid w:val="00D96E28"/>
    <w:rsid w:val="00DA0F05"/>
    <w:rsid w:val="00DA16C0"/>
    <w:rsid w:val="00DA2CB1"/>
    <w:rsid w:val="00DA662A"/>
    <w:rsid w:val="00DA6AEA"/>
    <w:rsid w:val="00DA6C1E"/>
    <w:rsid w:val="00DA7121"/>
    <w:rsid w:val="00DA753E"/>
    <w:rsid w:val="00DB0417"/>
    <w:rsid w:val="00DB2C27"/>
    <w:rsid w:val="00DB2FFD"/>
    <w:rsid w:val="00DB5516"/>
    <w:rsid w:val="00DB5CB4"/>
    <w:rsid w:val="00DB7A1B"/>
    <w:rsid w:val="00DB7C12"/>
    <w:rsid w:val="00DC08DA"/>
    <w:rsid w:val="00DC2979"/>
    <w:rsid w:val="00DC3F49"/>
    <w:rsid w:val="00DC5892"/>
    <w:rsid w:val="00DD2144"/>
    <w:rsid w:val="00DD2206"/>
    <w:rsid w:val="00DD2F43"/>
    <w:rsid w:val="00DD379A"/>
    <w:rsid w:val="00DD3E82"/>
    <w:rsid w:val="00DD42F3"/>
    <w:rsid w:val="00DD5D5A"/>
    <w:rsid w:val="00DE0C05"/>
    <w:rsid w:val="00DE3692"/>
    <w:rsid w:val="00DE49F8"/>
    <w:rsid w:val="00DE6534"/>
    <w:rsid w:val="00DE7B1A"/>
    <w:rsid w:val="00DF30D7"/>
    <w:rsid w:val="00DF3316"/>
    <w:rsid w:val="00DF43B9"/>
    <w:rsid w:val="00DF4679"/>
    <w:rsid w:val="00DF5C76"/>
    <w:rsid w:val="00DF5DC2"/>
    <w:rsid w:val="00DF6C90"/>
    <w:rsid w:val="00DF7339"/>
    <w:rsid w:val="00E027E9"/>
    <w:rsid w:val="00E04EA5"/>
    <w:rsid w:val="00E066FB"/>
    <w:rsid w:val="00E135EB"/>
    <w:rsid w:val="00E138DF"/>
    <w:rsid w:val="00E200E9"/>
    <w:rsid w:val="00E204BE"/>
    <w:rsid w:val="00E21254"/>
    <w:rsid w:val="00E22162"/>
    <w:rsid w:val="00E22441"/>
    <w:rsid w:val="00E2432C"/>
    <w:rsid w:val="00E26916"/>
    <w:rsid w:val="00E274B7"/>
    <w:rsid w:val="00E27904"/>
    <w:rsid w:val="00E30CB2"/>
    <w:rsid w:val="00E31721"/>
    <w:rsid w:val="00E32896"/>
    <w:rsid w:val="00E332F0"/>
    <w:rsid w:val="00E3365D"/>
    <w:rsid w:val="00E36716"/>
    <w:rsid w:val="00E36BE5"/>
    <w:rsid w:val="00E4178A"/>
    <w:rsid w:val="00E426E0"/>
    <w:rsid w:val="00E438B2"/>
    <w:rsid w:val="00E44709"/>
    <w:rsid w:val="00E5009F"/>
    <w:rsid w:val="00E51651"/>
    <w:rsid w:val="00E51B58"/>
    <w:rsid w:val="00E521BE"/>
    <w:rsid w:val="00E53592"/>
    <w:rsid w:val="00E53D5E"/>
    <w:rsid w:val="00E56E54"/>
    <w:rsid w:val="00E61E66"/>
    <w:rsid w:val="00E61EF5"/>
    <w:rsid w:val="00E64157"/>
    <w:rsid w:val="00E65563"/>
    <w:rsid w:val="00E7149F"/>
    <w:rsid w:val="00E72BF8"/>
    <w:rsid w:val="00E73699"/>
    <w:rsid w:val="00E73CBC"/>
    <w:rsid w:val="00E771BA"/>
    <w:rsid w:val="00E80C75"/>
    <w:rsid w:val="00E82348"/>
    <w:rsid w:val="00E836F1"/>
    <w:rsid w:val="00E83B2A"/>
    <w:rsid w:val="00E83E19"/>
    <w:rsid w:val="00E85F63"/>
    <w:rsid w:val="00E9388E"/>
    <w:rsid w:val="00E970A3"/>
    <w:rsid w:val="00E978B7"/>
    <w:rsid w:val="00EA0159"/>
    <w:rsid w:val="00EA1A39"/>
    <w:rsid w:val="00EA1C57"/>
    <w:rsid w:val="00EA3333"/>
    <w:rsid w:val="00EA5288"/>
    <w:rsid w:val="00EA5FA3"/>
    <w:rsid w:val="00EA6201"/>
    <w:rsid w:val="00EA69EE"/>
    <w:rsid w:val="00EB1FF3"/>
    <w:rsid w:val="00EB2D85"/>
    <w:rsid w:val="00EB4AB1"/>
    <w:rsid w:val="00EB7454"/>
    <w:rsid w:val="00EC1C34"/>
    <w:rsid w:val="00EC250B"/>
    <w:rsid w:val="00EC425A"/>
    <w:rsid w:val="00EC43E5"/>
    <w:rsid w:val="00EC6D04"/>
    <w:rsid w:val="00EC764D"/>
    <w:rsid w:val="00EC7F96"/>
    <w:rsid w:val="00ED16F0"/>
    <w:rsid w:val="00ED3E6C"/>
    <w:rsid w:val="00ED5083"/>
    <w:rsid w:val="00ED57B6"/>
    <w:rsid w:val="00EE06F4"/>
    <w:rsid w:val="00EE07EE"/>
    <w:rsid w:val="00EE2283"/>
    <w:rsid w:val="00EE28F2"/>
    <w:rsid w:val="00EE409A"/>
    <w:rsid w:val="00EE76F6"/>
    <w:rsid w:val="00EE791F"/>
    <w:rsid w:val="00EF0A1E"/>
    <w:rsid w:val="00EF2DF2"/>
    <w:rsid w:val="00EF2FE6"/>
    <w:rsid w:val="00EF41A1"/>
    <w:rsid w:val="00EF46C9"/>
    <w:rsid w:val="00EF5FAC"/>
    <w:rsid w:val="00F00615"/>
    <w:rsid w:val="00F02AB1"/>
    <w:rsid w:val="00F071A0"/>
    <w:rsid w:val="00F0725F"/>
    <w:rsid w:val="00F127CD"/>
    <w:rsid w:val="00F13803"/>
    <w:rsid w:val="00F14C42"/>
    <w:rsid w:val="00F1632A"/>
    <w:rsid w:val="00F21169"/>
    <w:rsid w:val="00F225B1"/>
    <w:rsid w:val="00F24823"/>
    <w:rsid w:val="00F24EF7"/>
    <w:rsid w:val="00F25A34"/>
    <w:rsid w:val="00F30468"/>
    <w:rsid w:val="00F30F96"/>
    <w:rsid w:val="00F315D4"/>
    <w:rsid w:val="00F31825"/>
    <w:rsid w:val="00F32982"/>
    <w:rsid w:val="00F36B43"/>
    <w:rsid w:val="00F3751C"/>
    <w:rsid w:val="00F37DAB"/>
    <w:rsid w:val="00F400ED"/>
    <w:rsid w:val="00F40ACA"/>
    <w:rsid w:val="00F41CAB"/>
    <w:rsid w:val="00F42777"/>
    <w:rsid w:val="00F44537"/>
    <w:rsid w:val="00F46C56"/>
    <w:rsid w:val="00F50608"/>
    <w:rsid w:val="00F50726"/>
    <w:rsid w:val="00F51468"/>
    <w:rsid w:val="00F5246C"/>
    <w:rsid w:val="00F56F88"/>
    <w:rsid w:val="00F57FE5"/>
    <w:rsid w:val="00F600AA"/>
    <w:rsid w:val="00F613DD"/>
    <w:rsid w:val="00F64174"/>
    <w:rsid w:val="00F643CD"/>
    <w:rsid w:val="00F65458"/>
    <w:rsid w:val="00F71192"/>
    <w:rsid w:val="00F7150C"/>
    <w:rsid w:val="00F72595"/>
    <w:rsid w:val="00F728D7"/>
    <w:rsid w:val="00F730A2"/>
    <w:rsid w:val="00F745D4"/>
    <w:rsid w:val="00F74C16"/>
    <w:rsid w:val="00F755A1"/>
    <w:rsid w:val="00F8048C"/>
    <w:rsid w:val="00F80590"/>
    <w:rsid w:val="00F80641"/>
    <w:rsid w:val="00F82674"/>
    <w:rsid w:val="00F84930"/>
    <w:rsid w:val="00F85C4D"/>
    <w:rsid w:val="00F8635F"/>
    <w:rsid w:val="00F87FFD"/>
    <w:rsid w:val="00F90649"/>
    <w:rsid w:val="00F91209"/>
    <w:rsid w:val="00F91253"/>
    <w:rsid w:val="00F92286"/>
    <w:rsid w:val="00F92BDE"/>
    <w:rsid w:val="00F966B7"/>
    <w:rsid w:val="00F968A3"/>
    <w:rsid w:val="00F97C56"/>
    <w:rsid w:val="00FA6330"/>
    <w:rsid w:val="00FA7764"/>
    <w:rsid w:val="00FB4046"/>
    <w:rsid w:val="00FB41C8"/>
    <w:rsid w:val="00FB4ADF"/>
    <w:rsid w:val="00FB51D5"/>
    <w:rsid w:val="00FB552D"/>
    <w:rsid w:val="00FB5F77"/>
    <w:rsid w:val="00FB70FE"/>
    <w:rsid w:val="00FB756A"/>
    <w:rsid w:val="00FB7C68"/>
    <w:rsid w:val="00FC1012"/>
    <w:rsid w:val="00FC1427"/>
    <w:rsid w:val="00FC1D0D"/>
    <w:rsid w:val="00FC76AE"/>
    <w:rsid w:val="00FC7C0B"/>
    <w:rsid w:val="00FD2D97"/>
    <w:rsid w:val="00FE6A6D"/>
    <w:rsid w:val="00FF1D33"/>
    <w:rsid w:val="00FF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width-percent:400;mso-height-percent:200;mso-width-relative:margin;mso-height-relative:margin" fillcolor="white">
      <v:fill color="white"/>
      <v:textbox style="mso-fit-shape-to-text:t"/>
      <o:colormru v:ext="edit" colors="#cce8cf"/>
    </o:shapedefaults>
    <o:shapelayout v:ext="edit">
      <o:idmap v:ext="edit" data="1"/>
    </o:shapelayout>
  </w:shapeDefaults>
  <w:decimalSymbol w:val="."/>
  <w:listSeparator w:val=","/>
  <w14:docId w14:val="6EB42CA2"/>
  <w15:chartTrackingRefBased/>
  <w15:docId w15:val="{45478FCA-DF0E-46A6-8B23-D94BD3C4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1F3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A5D3E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244B76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link w:val="a4"/>
    <w:uiPriority w:val="99"/>
    <w:rsid w:val="007B35DC"/>
    <w:rPr>
      <w:kern w:val="2"/>
    </w:rPr>
  </w:style>
  <w:style w:type="paragraph" w:customStyle="1" w:styleId="a6">
    <w:name w:val="說明"/>
    <w:basedOn w:val="a7"/>
    <w:pPr>
      <w:spacing w:after="0" w:line="640" w:lineRule="exact"/>
      <w:ind w:left="952" w:hanging="952"/>
    </w:pPr>
    <w:rPr>
      <w:rFonts w:ascii="Arial" w:eastAsia="標楷體" w:hAnsi="Arial"/>
      <w:sz w:val="32"/>
    </w:rPr>
  </w:style>
  <w:style w:type="paragraph" w:styleId="a7">
    <w:name w:val="Body Text Indent"/>
    <w:basedOn w:val="a"/>
    <w:pPr>
      <w:spacing w:after="120"/>
      <w:ind w:left="480"/>
    </w:pPr>
  </w:style>
  <w:style w:type="character" w:styleId="a8">
    <w:name w:val="page number"/>
    <w:basedOn w:val="a0"/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paragraph" w:customStyle="1" w:styleId="aa">
    <w:name w:val="副本"/>
    <w:basedOn w:val="31"/>
    <w:pPr>
      <w:snapToGrid w:val="0"/>
      <w:spacing w:after="0" w:line="300" w:lineRule="exact"/>
      <w:ind w:left="720" w:hanging="720"/>
    </w:pPr>
    <w:rPr>
      <w:rFonts w:ascii="Arial" w:eastAsia="標楷體" w:hAnsi="Arial"/>
      <w:sz w:val="24"/>
    </w:rPr>
  </w:style>
  <w:style w:type="paragraph" w:styleId="31">
    <w:name w:val="Body Text Indent 3"/>
    <w:basedOn w:val="a"/>
    <w:pPr>
      <w:spacing w:after="120"/>
      <w:ind w:left="480"/>
    </w:pPr>
    <w:rPr>
      <w:sz w:val="16"/>
    </w:rPr>
  </w:style>
  <w:style w:type="paragraph" w:styleId="ab">
    <w:name w:val="Body Text"/>
    <w:basedOn w:val="a"/>
    <w:pPr>
      <w:spacing w:line="520" w:lineRule="exact"/>
    </w:pPr>
    <w:rPr>
      <w:rFonts w:ascii="標楷體" w:eastAsia="標楷體"/>
      <w:sz w:val="32"/>
    </w:rPr>
  </w:style>
  <w:style w:type="paragraph" w:customStyle="1" w:styleId="ac">
    <w:name w:val="大項"/>
    <w:basedOn w:val="a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  <w:szCs w:val="20"/>
    </w:rPr>
  </w:style>
  <w:style w:type="paragraph" w:styleId="20">
    <w:name w:val="Body Text Indent 2"/>
    <w:basedOn w:val="a"/>
    <w:pPr>
      <w:spacing w:line="540" w:lineRule="exact"/>
      <w:ind w:leftChars="109" w:left="768" w:hangingChars="160" w:hanging="506"/>
      <w:jc w:val="both"/>
    </w:pPr>
    <w:rPr>
      <w:rFonts w:ascii="標楷體" w:eastAsia="標楷體"/>
      <w:spacing w:val="-2"/>
      <w:sz w:val="32"/>
    </w:rPr>
  </w:style>
  <w:style w:type="paragraph" w:styleId="ad">
    <w:name w:val="Plain Text"/>
    <w:basedOn w:val="a"/>
    <w:rPr>
      <w:rFonts w:ascii="細明體" w:eastAsia="細明體" w:hAnsi="Courier New"/>
      <w:szCs w:val="20"/>
    </w:rPr>
  </w:style>
  <w:style w:type="paragraph" w:customStyle="1" w:styleId="ae">
    <w:name w:val="一、"/>
    <w:basedOn w:val="a"/>
    <w:pPr>
      <w:spacing w:line="520" w:lineRule="exact"/>
      <w:ind w:leftChars="174" w:left="1034" w:hangingChars="195" w:hanging="616"/>
    </w:pPr>
    <w:rPr>
      <w:rFonts w:ascii="標楷體" w:eastAsia="標楷體"/>
      <w:spacing w:val="-2"/>
      <w:sz w:val="32"/>
    </w:rPr>
  </w:style>
  <w:style w:type="paragraph" w:styleId="af">
    <w:name w:val="Block Text"/>
    <w:basedOn w:val="a"/>
    <w:pPr>
      <w:kinsoku w:val="0"/>
      <w:adjustRightInd w:val="0"/>
      <w:spacing w:line="360" w:lineRule="atLeast"/>
      <w:ind w:left="960" w:right="1055" w:hanging="960"/>
      <w:textAlignment w:val="baseline"/>
    </w:pPr>
    <w:rPr>
      <w:rFonts w:ascii="標楷體" w:eastAsia="標楷體"/>
      <w:kern w:val="0"/>
      <w:sz w:val="32"/>
      <w:szCs w:val="20"/>
    </w:rPr>
  </w:style>
  <w:style w:type="paragraph" w:customStyle="1" w:styleId="10">
    <w:name w:val="本文1"/>
    <w:basedOn w:val="a"/>
    <w:pPr>
      <w:adjustRightInd w:val="0"/>
      <w:snapToGrid w:val="0"/>
      <w:spacing w:before="120" w:after="120" w:line="360" w:lineRule="auto"/>
      <w:ind w:left="357" w:firstLine="720"/>
      <w:jc w:val="both"/>
      <w:textAlignment w:val="baseline"/>
    </w:pPr>
    <w:rPr>
      <w:rFonts w:ascii="標楷體" w:eastAsia="標楷體"/>
      <w:spacing w:val="30"/>
      <w:kern w:val="0"/>
      <w:sz w:val="28"/>
      <w:szCs w:val="20"/>
    </w:rPr>
  </w:style>
  <w:style w:type="paragraph" w:customStyle="1" w:styleId="af0">
    <w:name w:val="標題一"/>
    <w:basedOn w:val="10"/>
    <w:pPr>
      <w:spacing w:before="240"/>
      <w:ind w:hanging="119"/>
    </w:pPr>
    <w:rPr>
      <w:rFonts w:eastAsia="華康粗圓體"/>
      <w:sz w:val="32"/>
    </w:rPr>
  </w:style>
  <w:style w:type="paragraph" w:styleId="af1">
    <w:name w:val="annotation text"/>
    <w:basedOn w:val="a"/>
    <w:link w:val="af2"/>
    <w:semiHidden/>
    <w:rPr>
      <w:szCs w:val="20"/>
    </w:rPr>
  </w:style>
  <w:style w:type="paragraph" w:customStyle="1" w:styleId="af3">
    <w:name w:val="內縮"/>
    <w:basedOn w:val="a"/>
    <w:pPr>
      <w:spacing w:line="320" w:lineRule="exact"/>
      <w:ind w:firstLine="510"/>
      <w:jc w:val="both"/>
    </w:pPr>
    <w:rPr>
      <w:rFonts w:eastAsia="標楷體"/>
      <w:sz w:val="28"/>
      <w:szCs w:val="20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f4">
    <w:name w:val="發文"/>
    <w:basedOn w:val="a"/>
    <w:pPr>
      <w:tabs>
        <w:tab w:val="left" w:pos="6022"/>
        <w:tab w:val="left" w:pos="7921"/>
        <w:tab w:val="left" w:pos="11160"/>
      </w:tabs>
      <w:kinsoku w:val="0"/>
      <w:adjustRightInd w:val="0"/>
      <w:textAlignment w:val="baseline"/>
    </w:pPr>
    <w:rPr>
      <w:rFonts w:ascii="標楷體" w:eastAsia="標楷體"/>
      <w:kern w:val="0"/>
      <w:sz w:val="26"/>
      <w:szCs w:val="20"/>
    </w:rPr>
  </w:style>
  <w:style w:type="paragraph" w:styleId="6">
    <w:name w:val="toc 6"/>
    <w:basedOn w:val="a"/>
    <w:next w:val="a"/>
    <w:autoRedefine/>
    <w:semiHidden/>
    <w:rsid w:val="00F31825"/>
    <w:pPr>
      <w:ind w:left="1200"/>
    </w:pPr>
  </w:style>
  <w:style w:type="table" w:styleId="af5">
    <w:name w:val="Table Grid"/>
    <w:basedOn w:val="a1"/>
    <w:rsid w:val="00F3182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2A7BC4"/>
    <w:pPr>
      <w:ind w:leftChars="200" w:left="480"/>
    </w:pPr>
    <w:rPr>
      <w:rFonts w:ascii="Calibri" w:hAnsi="Calibri"/>
      <w:szCs w:val="22"/>
    </w:rPr>
  </w:style>
  <w:style w:type="paragraph" w:customStyle="1" w:styleId="af7">
    <w:name w:val="壹"/>
    <w:basedOn w:val="ad"/>
    <w:rsid w:val="00AA4FC0"/>
    <w:pPr>
      <w:jc w:val="both"/>
    </w:pPr>
    <w:rPr>
      <w:rFonts w:ascii="標楷體" w:eastAsia="標楷體"/>
      <w:b/>
      <w:sz w:val="30"/>
    </w:rPr>
  </w:style>
  <w:style w:type="character" w:styleId="af8">
    <w:name w:val="Strong"/>
    <w:qFormat/>
    <w:rsid w:val="00AA4FC0"/>
    <w:rPr>
      <w:b/>
      <w:bCs/>
    </w:rPr>
  </w:style>
  <w:style w:type="paragraph" w:customStyle="1" w:styleId="af9">
    <w:name w:val="標題 ２"/>
    <w:basedOn w:val="1"/>
    <w:rsid w:val="000A5D3E"/>
    <w:pPr>
      <w:adjustRightInd w:val="0"/>
      <w:snapToGrid w:val="0"/>
      <w:spacing w:before="0" w:after="0" w:line="240" w:lineRule="auto"/>
      <w:ind w:leftChars="23" w:left="758" w:hangingChars="195" w:hanging="703"/>
      <w:jc w:val="both"/>
    </w:pPr>
    <w:rPr>
      <w:rFonts w:ascii="標楷體" w:eastAsia="標楷體"/>
      <w:bCs w:val="0"/>
      <w:noProof/>
      <w:kern w:val="2"/>
      <w:sz w:val="36"/>
      <w:szCs w:val="20"/>
    </w:rPr>
  </w:style>
  <w:style w:type="paragraph" w:styleId="afa">
    <w:name w:val="footnote text"/>
    <w:basedOn w:val="a"/>
    <w:link w:val="afb"/>
    <w:semiHidden/>
    <w:rsid w:val="00132AB3"/>
    <w:pPr>
      <w:snapToGrid w:val="0"/>
    </w:pPr>
    <w:rPr>
      <w:sz w:val="20"/>
      <w:szCs w:val="20"/>
    </w:rPr>
  </w:style>
  <w:style w:type="character" w:styleId="afc">
    <w:name w:val="footnote reference"/>
    <w:semiHidden/>
    <w:rsid w:val="00132AB3"/>
    <w:rPr>
      <w:vertAlign w:val="superscript"/>
    </w:rPr>
  </w:style>
  <w:style w:type="paragraph" w:customStyle="1" w:styleId="afd">
    <w:name w:val="標１內文"/>
    <w:basedOn w:val="a"/>
    <w:link w:val="afe"/>
    <w:rsid w:val="004113EF"/>
    <w:pPr>
      <w:adjustRightInd w:val="0"/>
      <w:snapToGrid w:val="0"/>
      <w:spacing w:line="360" w:lineRule="auto"/>
      <w:ind w:left="560" w:firstLine="588"/>
      <w:jc w:val="both"/>
      <w:textAlignment w:val="baseline"/>
    </w:pPr>
    <w:rPr>
      <w:rFonts w:ascii="Arial" w:eastAsia="標楷體" w:hAnsi="Arial"/>
      <w:noProof/>
      <w:color w:val="000000"/>
      <w:kern w:val="0"/>
      <w:sz w:val="28"/>
      <w:szCs w:val="28"/>
    </w:rPr>
  </w:style>
  <w:style w:type="character" w:customStyle="1" w:styleId="afe">
    <w:name w:val="標１內文 字元"/>
    <w:link w:val="afd"/>
    <w:rsid w:val="004113EF"/>
    <w:rPr>
      <w:rFonts w:ascii="Arial" w:eastAsia="標楷體" w:hAnsi="Arial"/>
      <w:noProof/>
      <w:color w:val="000000"/>
      <w:sz w:val="28"/>
      <w:szCs w:val="28"/>
      <w:lang w:val="en-US" w:eastAsia="zh-TW" w:bidi="ar-SA"/>
    </w:rPr>
  </w:style>
  <w:style w:type="paragraph" w:customStyle="1" w:styleId="aff">
    <w:name w:val="甲"/>
    <w:basedOn w:val="a"/>
    <w:rsid w:val="003C7C98"/>
    <w:pPr>
      <w:spacing w:line="360" w:lineRule="auto"/>
      <w:jc w:val="center"/>
    </w:pPr>
    <w:rPr>
      <w:rFonts w:ascii="標楷體" w:eastAsia="標楷體" w:hAnsi="標楷體"/>
      <w:b/>
      <w:bCs/>
      <w:sz w:val="32"/>
      <w:szCs w:val="32"/>
    </w:rPr>
  </w:style>
  <w:style w:type="character" w:styleId="aff0">
    <w:name w:val="annotation reference"/>
    <w:rsid w:val="00555D6F"/>
    <w:rPr>
      <w:sz w:val="18"/>
      <w:szCs w:val="18"/>
    </w:rPr>
  </w:style>
  <w:style w:type="paragraph" w:styleId="aff1">
    <w:name w:val="annotation subject"/>
    <w:basedOn w:val="af1"/>
    <w:next w:val="af1"/>
    <w:link w:val="aff2"/>
    <w:rsid w:val="00555D6F"/>
    <w:rPr>
      <w:b/>
      <w:bCs/>
      <w:szCs w:val="24"/>
    </w:rPr>
  </w:style>
  <w:style w:type="character" w:customStyle="1" w:styleId="af2">
    <w:name w:val="註解文字 字元"/>
    <w:link w:val="af1"/>
    <w:semiHidden/>
    <w:rsid w:val="00555D6F"/>
    <w:rPr>
      <w:kern w:val="2"/>
      <w:sz w:val="24"/>
    </w:rPr>
  </w:style>
  <w:style w:type="character" w:customStyle="1" w:styleId="aff2">
    <w:name w:val="註解主旨 字元"/>
    <w:link w:val="aff1"/>
    <w:rsid w:val="00555D6F"/>
    <w:rPr>
      <w:b/>
      <w:bCs/>
      <w:kern w:val="2"/>
      <w:sz w:val="24"/>
      <w:szCs w:val="24"/>
    </w:rPr>
  </w:style>
  <w:style w:type="character" w:customStyle="1" w:styleId="30">
    <w:name w:val="標題 3 字元"/>
    <w:link w:val="3"/>
    <w:semiHidden/>
    <w:rsid w:val="00244B76"/>
    <w:rPr>
      <w:rFonts w:ascii="Cambria" w:eastAsia="新細明體" w:hAnsi="Cambria" w:cs="Times New Roman"/>
      <w:b/>
      <w:bCs/>
      <w:kern w:val="2"/>
      <w:sz w:val="36"/>
      <w:szCs w:val="36"/>
    </w:rPr>
  </w:style>
  <w:style w:type="table" w:customStyle="1" w:styleId="11">
    <w:name w:val="表格格線1"/>
    <w:basedOn w:val="a1"/>
    <w:next w:val="af5"/>
    <w:uiPriority w:val="59"/>
    <w:rsid w:val="00B04AC6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5"/>
    <w:uiPriority w:val="59"/>
    <w:rsid w:val="00EA6201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表格格線21"/>
    <w:basedOn w:val="a1"/>
    <w:next w:val="af5"/>
    <w:uiPriority w:val="39"/>
    <w:rsid w:val="002C27F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1"/>
    <w:next w:val="af5"/>
    <w:uiPriority w:val="59"/>
    <w:rsid w:val="00220E6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1"/>
    <w:next w:val="af5"/>
    <w:uiPriority w:val="59"/>
    <w:rsid w:val="00107BF0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註腳文字 字元"/>
    <w:link w:val="afa"/>
    <w:semiHidden/>
    <w:rsid w:val="009E3336"/>
    <w:rPr>
      <w:kern w:val="2"/>
    </w:rPr>
  </w:style>
  <w:style w:type="table" w:customStyle="1" w:styleId="5">
    <w:name w:val="表格格線5"/>
    <w:basedOn w:val="a1"/>
    <w:next w:val="af5"/>
    <w:rsid w:val="00F6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預設格式 字元"/>
    <w:link w:val="HTML"/>
    <w:uiPriority w:val="99"/>
    <w:rsid w:val="00F41CAB"/>
    <w:rPr>
      <w:rFonts w:ascii="細明體" w:eastAsia="細明體" w:hAnsi="細明體" w:cs="細明體"/>
      <w:sz w:val="24"/>
      <w:szCs w:val="24"/>
    </w:rPr>
  </w:style>
  <w:style w:type="paragraph" w:customStyle="1" w:styleId="33">
    <w:name w:val="表格欄3數字"/>
    <w:basedOn w:val="a"/>
    <w:rsid w:val="005A6788"/>
    <w:pPr>
      <w:jc w:val="right"/>
    </w:pPr>
    <w:rPr>
      <w:rFonts w:ascii="細明體" w:eastAsia="細明體" w:hAnsi="Arial"/>
      <w:bCs/>
      <w:w w:val="9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5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7647">
                      <w:marLeft w:val="28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289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78853">
                              <w:marLeft w:val="0"/>
                              <w:marRight w:val="-33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60162">
                                  <w:marLeft w:val="0"/>
                                  <w:marRight w:val="33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02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63074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71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76169-05C7-4359-974C-6B84F61F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1009</Words>
  <Characters>930</Characters>
  <Application>Microsoft Office Word</Application>
  <DocSecurity>0</DocSecurity>
  <Lines>7</Lines>
  <Paragraphs>3</Paragraphs>
  <ScaleCrop>false</ScaleCrop>
  <Company>eic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　　號：</dc:title>
  <dc:subject/>
  <dc:creator>eic</dc:creator>
  <cp:keywords/>
  <cp:lastModifiedBy>吳怡霈</cp:lastModifiedBy>
  <cp:revision>25</cp:revision>
  <cp:lastPrinted>2024-06-17T02:11:00Z</cp:lastPrinted>
  <dcterms:created xsi:type="dcterms:W3CDTF">2025-06-02T09:37:00Z</dcterms:created>
  <dcterms:modified xsi:type="dcterms:W3CDTF">2025-07-07T11:44:00Z</dcterms:modified>
</cp:coreProperties>
</file>