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4E226" w14:textId="07723F48" w:rsidR="009B4174" w:rsidRPr="00474420" w:rsidRDefault="009006A2" w:rsidP="00BF251A">
      <w:pPr>
        <w:ind w:firstLineChars="0" w:firstLine="0"/>
        <w:rPr>
          <w:b/>
          <w:color w:val="000000"/>
          <w:sz w:val="32"/>
          <w:szCs w:val="40"/>
        </w:rPr>
      </w:pPr>
      <w:bookmarkStart w:id="0" w:name="_Toc12786043"/>
      <w:bookmarkStart w:id="1" w:name="十七、考試院考選部主管"/>
      <w:r w:rsidRPr="00474420">
        <w:rPr>
          <w:rFonts w:hint="eastAsia"/>
          <w:b/>
          <w:color w:val="000000"/>
          <w:sz w:val="32"/>
          <w:szCs w:val="40"/>
        </w:rPr>
        <w:t>十六</w:t>
      </w:r>
      <w:r w:rsidR="002308C4">
        <w:rPr>
          <w:rFonts w:hint="eastAsia"/>
          <w:b/>
          <w:color w:val="000000"/>
          <w:sz w:val="32"/>
          <w:szCs w:val="40"/>
        </w:rPr>
        <w:t>、</w:t>
      </w:r>
      <w:r w:rsidR="009B4174" w:rsidRPr="00474420">
        <w:rPr>
          <w:rFonts w:hint="eastAsia"/>
          <w:b/>
          <w:color w:val="000000"/>
          <w:sz w:val="32"/>
          <w:szCs w:val="40"/>
        </w:rPr>
        <w:t>考試院考選部主管</w:t>
      </w:r>
      <w:bookmarkEnd w:id="0"/>
    </w:p>
    <w:p w14:paraId="1BE46CDA" w14:textId="77777777" w:rsidR="009B4174" w:rsidRPr="008B0E49" w:rsidRDefault="009B4174" w:rsidP="00BF251A">
      <w:pPr>
        <w:ind w:firstLineChars="150" w:firstLine="480"/>
        <w:rPr>
          <w:b/>
          <w:color w:val="000000"/>
          <w:sz w:val="32"/>
          <w:szCs w:val="40"/>
        </w:rPr>
      </w:pPr>
      <w:bookmarkStart w:id="2" w:name="_Toc12786044"/>
      <w:bookmarkEnd w:id="1"/>
      <w:r w:rsidRPr="008B0E49">
        <w:rPr>
          <w:rFonts w:hint="eastAsia"/>
          <w:b/>
          <w:color w:val="000000"/>
          <w:sz w:val="32"/>
          <w:szCs w:val="40"/>
        </w:rPr>
        <w:t>考選業務基金</w:t>
      </w:r>
      <w:bookmarkEnd w:id="2"/>
    </w:p>
    <w:p w14:paraId="25309EA5" w14:textId="48C485A0" w:rsidR="009B4174" w:rsidRPr="00474420" w:rsidRDefault="009B4174" w:rsidP="00AB1767">
      <w:pPr>
        <w:spacing w:line="580" w:lineRule="exact"/>
        <w:ind w:firstLine="480"/>
        <w:rPr>
          <w:color w:val="000000"/>
        </w:rPr>
      </w:pPr>
      <w:proofErr w:type="gramStart"/>
      <w:r w:rsidRPr="00474420">
        <w:rPr>
          <w:rFonts w:hint="eastAsia"/>
          <w:color w:val="000000"/>
        </w:rPr>
        <w:t>考選部為發展</w:t>
      </w:r>
      <w:proofErr w:type="gramEnd"/>
      <w:r w:rsidRPr="00474420">
        <w:rPr>
          <w:rFonts w:hint="eastAsia"/>
          <w:color w:val="000000"/>
        </w:rPr>
        <w:t>國家考選業務</w:t>
      </w:r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提升試</w:t>
      </w:r>
      <w:proofErr w:type="gramStart"/>
      <w:r w:rsidRPr="00474420">
        <w:rPr>
          <w:rFonts w:hint="eastAsia"/>
          <w:color w:val="000000"/>
        </w:rPr>
        <w:t>務</w:t>
      </w:r>
      <w:proofErr w:type="gramEnd"/>
      <w:r w:rsidRPr="00474420">
        <w:rPr>
          <w:rFonts w:hint="eastAsia"/>
          <w:color w:val="000000"/>
        </w:rPr>
        <w:t>品質</w:t>
      </w:r>
      <w:r w:rsidR="002308C4">
        <w:rPr>
          <w:rFonts w:hint="eastAsia"/>
          <w:color w:val="000000"/>
        </w:rPr>
        <w:t>、</w:t>
      </w:r>
      <w:r w:rsidRPr="00474420">
        <w:rPr>
          <w:rFonts w:hint="eastAsia"/>
          <w:color w:val="000000"/>
        </w:rPr>
        <w:t>考試信度</w:t>
      </w:r>
      <w:proofErr w:type="gramStart"/>
      <w:r w:rsidRPr="00474420">
        <w:rPr>
          <w:rFonts w:hint="eastAsia"/>
          <w:color w:val="000000"/>
        </w:rPr>
        <w:t>與效度</w:t>
      </w:r>
      <w:proofErr w:type="gramEnd"/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以保障應考人權益</w:t>
      </w:r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並達成政府掄才之施政目標</w:t>
      </w:r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依據預算法</w:t>
      </w:r>
      <w:r w:rsidR="002308C4">
        <w:rPr>
          <w:rFonts w:hint="eastAsia"/>
          <w:color w:val="000000"/>
        </w:rPr>
        <w:t>、</w:t>
      </w:r>
      <w:r w:rsidRPr="00474420">
        <w:rPr>
          <w:rFonts w:hint="eastAsia"/>
          <w:color w:val="000000"/>
        </w:rPr>
        <w:t>公務人員考試法</w:t>
      </w:r>
      <w:r w:rsidR="002308C4">
        <w:rPr>
          <w:rFonts w:hint="eastAsia"/>
          <w:color w:val="000000"/>
        </w:rPr>
        <w:t>、</w:t>
      </w:r>
      <w:r w:rsidRPr="00474420">
        <w:rPr>
          <w:rFonts w:hint="eastAsia"/>
          <w:color w:val="000000"/>
        </w:rPr>
        <w:t>專門職業及技術人員考試法等規定</w:t>
      </w:r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設立考選業務基金</w:t>
      </w:r>
      <w:r w:rsidR="002308C4">
        <w:rPr>
          <w:rFonts w:hint="eastAsia"/>
          <w:color w:val="000000"/>
        </w:rPr>
        <w:t>。</w:t>
      </w:r>
      <w:r w:rsidR="008C1873">
        <w:rPr>
          <w:rFonts w:hint="eastAsia"/>
          <w:color w:val="000000"/>
        </w:rPr>
        <w:t>該基金</w:t>
      </w:r>
      <w:proofErr w:type="gramStart"/>
      <w:r w:rsidR="00CB1810">
        <w:rPr>
          <w:color w:val="000000"/>
        </w:rPr>
        <w:t>11</w:t>
      </w:r>
      <w:r w:rsidR="00CB1810">
        <w:rPr>
          <w:rFonts w:hint="eastAsia"/>
          <w:color w:val="000000"/>
        </w:rPr>
        <w:t>3</w:t>
      </w:r>
      <w:proofErr w:type="gramEnd"/>
      <w:r w:rsidR="008C1873">
        <w:rPr>
          <w:rFonts w:hint="eastAsia"/>
          <w:color w:val="000000"/>
        </w:rPr>
        <w:t>年度</w:t>
      </w:r>
      <w:r w:rsidRPr="00474420">
        <w:rPr>
          <w:rFonts w:hint="eastAsia"/>
          <w:color w:val="000000"/>
        </w:rPr>
        <w:t>各項營運計畫及預算之執行等</w:t>
      </w:r>
      <w:r w:rsidR="002308C4">
        <w:rPr>
          <w:rFonts w:hint="eastAsia"/>
          <w:color w:val="000000"/>
        </w:rPr>
        <w:t>，</w:t>
      </w:r>
      <w:r w:rsidRPr="00474420">
        <w:rPr>
          <w:rFonts w:hint="eastAsia"/>
          <w:color w:val="000000"/>
        </w:rPr>
        <w:t>經予書面審核</w:t>
      </w:r>
      <w:r w:rsidR="002308C4">
        <w:rPr>
          <w:rFonts w:hint="eastAsia"/>
          <w:color w:val="000000"/>
        </w:rPr>
        <w:t>，</w:t>
      </w:r>
      <w:r w:rsidR="001462F6" w:rsidRPr="00474420">
        <w:rPr>
          <w:rFonts w:hint="eastAsia"/>
          <w:color w:val="000000"/>
        </w:rPr>
        <w:t>茲將</w:t>
      </w:r>
      <w:r w:rsidR="00806BC2" w:rsidRPr="00474420">
        <w:rPr>
          <w:rFonts w:hint="eastAsia"/>
          <w:color w:val="000000"/>
        </w:rPr>
        <w:t>審</w:t>
      </w:r>
      <w:r w:rsidRPr="00474420">
        <w:rPr>
          <w:rFonts w:hint="eastAsia"/>
          <w:color w:val="000000"/>
        </w:rPr>
        <w:t>核結果說明如次：</w:t>
      </w:r>
    </w:p>
    <w:p w14:paraId="5542E34D" w14:textId="77777777" w:rsidR="009B4174" w:rsidRPr="00474420" w:rsidRDefault="009B4174" w:rsidP="00C95D35">
      <w:pPr>
        <w:spacing w:line="54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b/>
          <w:color w:val="000000"/>
          <w:sz w:val="28"/>
          <w:szCs w:val="28"/>
        </w:rPr>
        <w:t>1.　營運計畫實施情形之查核</w:t>
      </w:r>
    </w:p>
    <w:p w14:paraId="0216E621" w14:textId="62C3A501" w:rsidR="009B4174" w:rsidRPr="00187F2D" w:rsidRDefault="009B4174" w:rsidP="00AB1767">
      <w:pPr>
        <w:spacing w:line="580" w:lineRule="exact"/>
        <w:ind w:firstLine="480"/>
        <w:rPr>
          <w:color w:val="000000"/>
        </w:rPr>
      </w:pPr>
      <w:r w:rsidRPr="00474420">
        <w:rPr>
          <w:rFonts w:hint="eastAsia"/>
          <w:color w:val="000000"/>
        </w:rPr>
        <w:t>該基金主要營運計畫係辦理國家公務人員考試</w:t>
      </w:r>
      <w:r w:rsidR="002308C4">
        <w:rPr>
          <w:rFonts w:hint="eastAsia"/>
          <w:color w:val="000000"/>
        </w:rPr>
        <w:t>、</w:t>
      </w:r>
      <w:r w:rsidRPr="00474420">
        <w:rPr>
          <w:rFonts w:hint="eastAsia"/>
          <w:color w:val="000000"/>
        </w:rPr>
        <w:t>專門職業及技術人員考試等考試業務</w:t>
      </w:r>
      <w:r w:rsidR="002308C4">
        <w:rPr>
          <w:rFonts w:hint="eastAsia"/>
          <w:color w:val="000000"/>
        </w:rPr>
        <w:t>。</w:t>
      </w:r>
      <w:proofErr w:type="gramStart"/>
      <w:r w:rsidR="00E57835">
        <w:rPr>
          <w:rFonts w:hint="eastAsia"/>
          <w:color w:val="000000"/>
        </w:rPr>
        <w:t>11</w:t>
      </w:r>
      <w:r w:rsidR="00E57835">
        <w:rPr>
          <w:color w:val="000000"/>
        </w:rPr>
        <w:t>3</w:t>
      </w:r>
      <w:proofErr w:type="gramEnd"/>
      <w:r w:rsidR="00CB5D8E">
        <w:rPr>
          <w:rFonts w:hint="eastAsia"/>
          <w:color w:val="000000"/>
        </w:rPr>
        <w:t>年度預計報名</w:t>
      </w:r>
      <w:r w:rsidR="00E57835">
        <w:rPr>
          <w:color w:val="000000"/>
        </w:rPr>
        <w:t>33</w:t>
      </w:r>
      <w:r w:rsidR="00CB5D8E">
        <w:rPr>
          <w:rFonts w:hint="eastAsia"/>
          <w:color w:val="000000"/>
        </w:rPr>
        <w:t>萬餘</w:t>
      </w:r>
      <w:proofErr w:type="gramStart"/>
      <w:r w:rsidR="00CB5D8E">
        <w:rPr>
          <w:rFonts w:hint="eastAsia"/>
          <w:color w:val="000000"/>
        </w:rPr>
        <w:t>人次</w:t>
      </w:r>
      <w:r w:rsidR="002308C4">
        <w:rPr>
          <w:rFonts w:hint="eastAsia"/>
          <w:color w:val="000000"/>
        </w:rPr>
        <w:t>，</w:t>
      </w:r>
      <w:proofErr w:type="gramEnd"/>
      <w:r w:rsidRPr="00474420">
        <w:rPr>
          <w:rFonts w:hint="eastAsia"/>
          <w:color w:val="000000"/>
        </w:rPr>
        <w:t>實際報名</w:t>
      </w:r>
      <w:r w:rsidR="00E57835">
        <w:rPr>
          <w:color w:val="000000"/>
        </w:rPr>
        <w:t>29</w:t>
      </w:r>
      <w:r w:rsidR="00CB5D8E">
        <w:rPr>
          <w:rFonts w:hint="eastAsia"/>
          <w:color w:val="000000"/>
        </w:rPr>
        <w:t>萬餘</w:t>
      </w:r>
      <w:proofErr w:type="gramStart"/>
      <w:r w:rsidR="00CB5D8E">
        <w:rPr>
          <w:rFonts w:hint="eastAsia"/>
          <w:color w:val="000000"/>
        </w:rPr>
        <w:t>人次</w:t>
      </w:r>
      <w:r w:rsidR="002308C4">
        <w:rPr>
          <w:rFonts w:hint="eastAsia"/>
          <w:color w:val="000000"/>
        </w:rPr>
        <w:t>，</w:t>
      </w:r>
      <w:proofErr w:type="gramEnd"/>
      <w:r w:rsidRPr="00474420">
        <w:rPr>
          <w:rFonts w:hint="eastAsia"/>
          <w:color w:val="000000"/>
        </w:rPr>
        <w:t>較預計減少</w:t>
      </w:r>
      <w:r w:rsidR="00E57835">
        <w:rPr>
          <w:color w:val="000000"/>
        </w:rPr>
        <w:t>4</w:t>
      </w:r>
      <w:r w:rsidR="00CB5D8E">
        <w:rPr>
          <w:rFonts w:hint="eastAsia"/>
          <w:color w:val="000000"/>
        </w:rPr>
        <w:t>萬餘</w:t>
      </w:r>
      <w:proofErr w:type="gramStart"/>
      <w:r w:rsidR="00CB5D8E">
        <w:rPr>
          <w:rFonts w:hint="eastAsia"/>
          <w:color w:val="000000"/>
        </w:rPr>
        <w:t>人次</w:t>
      </w:r>
      <w:r w:rsidR="002308C4">
        <w:rPr>
          <w:rFonts w:hint="eastAsia"/>
          <w:color w:val="000000"/>
        </w:rPr>
        <w:t>，</w:t>
      </w:r>
      <w:proofErr w:type="gramEnd"/>
      <w:r w:rsidRPr="00187F2D">
        <w:rPr>
          <w:rFonts w:hint="eastAsia"/>
          <w:color w:val="000000"/>
        </w:rPr>
        <w:t>約</w:t>
      </w:r>
      <w:r w:rsidR="00E57835" w:rsidRPr="00187F2D">
        <w:rPr>
          <w:color w:val="000000"/>
        </w:rPr>
        <w:t>12.26</w:t>
      </w:r>
      <w:r w:rsidR="00CB5D8E" w:rsidRPr="00187F2D">
        <w:rPr>
          <w:rFonts w:hint="eastAsia"/>
          <w:color w:val="000000"/>
        </w:rPr>
        <w:t>％</w:t>
      </w:r>
      <w:r w:rsidR="002308C4">
        <w:rPr>
          <w:rFonts w:hint="eastAsia"/>
          <w:color w:val="000000"/>
        </w:rPr>
        <w:t>，</w:t>
      </w:r>
      <w:r w:rsidRPr="00187F2D">
        <w:rPr>
          <w:rFonts w:hint="eastAsia"/>
          <w:color w:val="000000"/>
        </w:rPr>
        <w:t>主要係社會環境變遷等因素影響所致</w:t>
      </w:r>
      <w:r w:rsidR="002308C4">
        <w:rPr>
          <w:color w:val="000000"/>
        </w:rPr>
        <w:t>。</w:t>
      </w:r>
    </w:p>
    <w:p w14:paraId="43873BB5" w14:textId="77777777" w:rsidR="009B4174" w:rsidRPr="003909EC" w:rsidRDefault="009B4174" w:rsidP="00C95D35">
      <w:pPr>
        <w:spacing w:line="540" w:lineRule="exact"/>
        <w:ind w:firstLineChars="450" w:firstLine="1261"/>
        <w:rPr>
          <w:b/>
          <w:sz w:val="28"/>
          <w:szCs w:val="28"/>
        </w:rPr>
      </w:pPr>
      <w:r w:rsidRPr="003909EC">
        <w:rPr>
          <w:b/>
          <w:sz w:val="28"/>
          <w:szCs w:val="28"/>
        </w:rPr>
        <w:t>2.　預算執行情形之審核</w:t>
      </w:r>
    </w:p>
    <w:p w14:paraId="360A5FAE" w14:textId="471E01FD" w:rsidR="009B4174" w:rsidRPr="00B65B3D" w:rsidRDefault="00D7283F" w:rsidP="00AB1767">
      <w:pPr>
        <w:spacing w:line="580" w:lineRule="exact"/>
        <w:ind w:firstLine="480"/>
      </w:pPr>
      <w:proofErr w:type="gramStart"/>
      <w:r w:rsidRPr="00187F2D">
        <w:rPr>
          <w:color w:val="000000"/>
        </w:rPr>
        <w:t>113</w:t>
      </w:r>
      <w:proofErr w:type="gramEnd"/>
      <w:r w:rsidR="00562401" w:rsidRPr="00187F2D">
        <w:rPr>
          <w:color w:val="000000"/>
        </w:rPr>
        <w:t>年度決算審核結果</w:t>
      </w:r>
      <w:r w:rsidR="002308C4">
        <w:rPr>
          <w:color w:val="000000"/>
        </w:rPr>
        <w:t>，</w:t>
      </w:r>
      <w:r w:rsidR="00562401" w:rsidRPr="00187F2D">
        <w:rPr>
          <w:color w:val="000000"/>
        </w:rPr>
        <w:t>業務</w:t>
      </w:r>
      <w:r w:rsidR="00604534" w:rsidRPr="00187F2D">
        <w:rPr>
          <w:rFonts w:hint="eastAsia"/>
          <w:color w:val="000000"/>
        </w:rPr>
        <w:t>賸餘3</w:t>
      </w:r>
      <w:r w:rsidR="00604534" w:rsidRPr="00187F2D">
        <w:rPr>
          <w:color w:val="000000"/>
        </w:rPr>
        <w:t>,941</w:t>
      </w:r>
      <w:r w:rsidR="00562401" w:rsidRPr="00187F2D">
        <w:rPr>
          <w:color w:val="000000"/>
        </w:rPr>
        <w:t>萬餘元</w:t>
      </w:r>
      <w:r w:rsidR="002308C4">
        <w:rPr>
          <w:color w:val="000000"/>
        </w:rPr>
        <w:t>，</w:t>
      </w:r>
      <w:r w:rsidR="00562401" w:rsidRPr="00187F2D">
        <w:rPr>
          <w:color w:val="000000"/>
        </w:rPr>
        <w:t>業務外賸餘</w:t>
      </w:r>
      <w:r w:rsidR="00F570B4" w:rsidRPr="00187F2D">
        <w:rPr>
          <w:color w:val="000000"/>
        </w:rPr>
        <w:t>426萬餘元</w:t>
      </w:r>
      <w:r w:rsidR="002308C4">
        <w:rPr>
          <w:color w:val="000000"/>
        </w:rPr>
        <w:t>，</w:t>
      </w:r>
      <w:r w:rsidR="00F570B4" w:rsidRPr="00187F2D">
        <w:rPr>
          <w:color w:val="000000"/>
        </w:rPr>
        <w:t>審定本期</w:t>
      </w:r>
      <w:r w:rsidR="00F570B4" w:rsidRPr="00187F2D">
        <w:rPr>
          <w:rFonts w:hint="eastAsia"/>
          <w:color w:val="000000"/>
        </w:rPr>
        <w:t>賸餘4</w:t>
      </w:r>
      <w:r w:rsidR="00F570B4" w:rsidRPr="00187F2D">
        <w:rPr>
          <w:color w:val="000000"/>
        </w:rPr>
        <w:t>,367</w:t>
      </w:r>
      <w:r w:rsidR="00562401" w:rsidRPr="00187F2D">
        <w:rPr>
          <w:color w:val="000000"/>
        </w:rPr>
        <w:t>萬餘元</w:t>
      </w:r>
      <w:r w:rsidR="002308C4">
        <w:t>，</w:t>
      </w:r>
      <w:r w:rsidR="00AB61C4" w:rsidRPr="00B65B3D">
        <w:rPr>
          <w:rFonts w:hint="eastAsia"/>
        </w:rPr>
        <w:t>較</w:t>
      </w:r>
      <w:r w:rsidR="00562401" w:rsidRPr="00B65B3D">
        <w:t>預算賸餘</w:t>
      </w:r>
      <w:r w:rsidR="00E90FE9" w:rsidRPr="00B65B3D">
        <w:t>4,932萬</w:t>
      </w:r>
      <w:r w:rsidR="00B62F10">
        <w:rPr>
          <w:rFonts w:hint="eastAsia"/>
        </w:rPr>
        <w:t>餘</w:t>
      </w:r>
      <w:r w:rsidR="00E90FE9" w:rsidRPr="00B65B3D">
        <w:t>元</w:t>
      </w:r>
      <w:r w:rsidR="002308C4">
        <w:t>，</w:t>
      </w:r>
      <w:r w:rsidR="00E90FE9" w:rsidRPr="00B65B3D">
        <w:rPr>
          <w:rFonts w:hint="eastAsia"/>
        </w:rPr>
        <w:t>減少564</w:t>
      </w:r>
      <w:r w:rsidR="00562401" w:rsidRPr="00B65B3D">
        <w:t>萬餘元</w:t>
      </w:r>
      <w:r w:rsidR="00F5013B">
        <w:rPr>
          <w:rFonts w:hint="eastAsia"/>
        </w:rPr>
        <w:t>，約11.45％</w:t>
      </w:r>
      <w:r w:rsidR="002308C4">
        <w:t>，</w:t>
      </w:r>
      <w:r w:rsidR="009B4174" w:rsidRPr="00B65B3D">
        <w:rPr>
          <w:rFonts w:hint="eastAsia"/>
        </w:rPr>
        <w:t>主要係</w:t>
      </w:r>
      <w:r w:rsidR="00C5333F" w:rsidRPr="00B65B3D">
        <w:rPr>
          <w:rFonts w:hint="eastAsia"/>
        </w:rPr>
        <w:t>因考試報考人數減少</w:t>
      </w:r>
      <w:r w:rsidR="002308C4">
        <w:rPr>
          <w:rFonts w:hint="eastAsia"/>
        </w:rPr>
        <w:t>，</w:t>
      </w:r>
      <w:r w:rsidR="00C5333F" w:rsidRPr="00B65B3D">
        <w:rPr>
          <w:rFonts w:hint="eastAsia"/>
        </w:rPr>
        <w:t>報名費</w:t>
      </w:r>
      <w:proofErr w:type="gramStart"/>
      <w:r w:rsidR="00C5333F" w:rsidRPr="00B65B3D">
        <w:rPr>
          <w:rFonts w:hint="eastAsia"/>
        </w:rPr>
        <w:t>收入</w:t>
      </w:r>
      <w:r w:rsidR="008C0354" w:rsidRPr="00B65B3D">
        <w:rPr>
          <w:rFonts w:hint="eastAsia"/>
        </w:rPr>
        <w:t>隨</w:t>
      </w:r>
      <w:r w:rsidR="00C5333F" w:rsidRPr="00B65B3D">
        <w:rPr>
          <w:rFonts w:hint="eastAsia"/>
        </w:rPr>
        <w:t>減</w:t>
      </w:r>
      <w:proofErr w:type="gramEnd"/>
      <w:r w:rsidR="002308C4">
        <w:rPr>
          <w:rFonts w:hint="eastAsia"/>
        </w:rPr>
        <w:t>，</w:t>
      </w:r>
      <w:r w:rsidR="008C0354" w:rsidRPr="00B65B3D">
        <w:rPr>
          <w:rFonts w:hint="eastAsia"/>
        </w:rPr>
        <w:t>及</w:t>
      </w:r>
      <w:r w:rsidR="008A79BF">
        <w:rPr>
          <w:rFonts w:hint="eastAsia"/>
        </w:rPr>
        <w:t>試</w:t>
      </w:r>
      <w:proofErr w:type="gramStart"/>
      <w:r w:rsidR="008A79BF">
        <w:rPr>
          <w:rFonts w:hint="eastAsia"/>
        </w:rPr>
        <w:t>務</w:t>
      </w:r>
      <w:proofErr w:type="gramEnd"/>
      <w:r w:rsidR="00E90FE9" w:rsidRPr="00B65B3D">
        <w:rPr>
          <w:rFonts w:hint="eastAsia"/>
        </w:rPr>
        <w:t>成本因物價上漲</w:t>
      </w:r>
      <w:r w:rsidR="00C5333F" w:rsidRPr="00B65B3D">
        <w:rPr>
          <w:rFonts w:hint="eastAsia"/>
        </w:rPr>
        <w:t>增加所致</w:t>
      </w:r>
      <w:r w:rsidR="002308C4">
        <w:t>。</w:t>
      </w:r>
    </w:p>
    <w:p w14:paraId="47056749" w14:textId="77777777" w:rsidR="009B4174" w:rsidRPr="00B65B3D" w:rsidRDefault="009B4174" w:rsidP="00C95D35">
      <w:pPr>
        <w:spacing w:line="540" w:lineRule="exact"/>
        <w:ind w:firstLineChars="450" w:firstLine="1261"/>
        <w:rPr>
          <w:b/>
          <w:sz w:val="28"/>
          <w:szCs w:val="28"/>
        </w:rPr>
      </w:pPr>
      <w:r w:rsidRPr="00B65B3D">
        <w:rPr>
          <w:b/>
          <w:sz w:val="28"/>
          <w:szCs w:val="28"/>
        </w:rPr>
        <w:t>3.　餘</w:t>
      </w:r>
      <w:proofErr w:type="gramStart"/>
      <w:r w:rsidRPr="00B65B3D">
        <w:rPr>
          <w:b/>
          <w:sz w:val="28"/>
          <w:szCs w:val="28"/>
        </w:rPr>
        <w:t>絀</w:t>
      </w:r>
      <w:proofErr w:type="gramEnd"/>
      <w:r w:rsidRPr="00B65B3D">
        <w:rPr>
          <w:b/>
          <w:sz w:val="28"/>
          <w:szCs w:val="28"/>
        </w:rPr>
        <w:t>及撥補之審定</w:t>
      </w:r>
    </w:p>
    <w:p w14:paraId="35582387" w14:textId="66E7B0F1" w:rsidR="009B4174" w:rsidRPr="00B65B3D" w:rsidRDefault="00FE08E4" w:rsidP="00AB1767">
      <w:pPr>
        <w:spacing w:line="580" w:lineRule="exact"/>
        <w:ind w:firstLineChars="550" w:firstLine="1320"/>
      </w:pPr>
      <w:r w:rsidRPr="00B65B3D">
        <w:rPr>
          <w:rFonts w:hint="eastAsia"/>
        </w:rPr>
        <w:t>（</w:t>
      </w:r>
      <w:r w:rsidRPr="00B65B3D">
        <w:t>1</w:t>
      </w:r>
      <w:r w:rsidRPr="00B65B3D">
        <w:rPr>
          <w:rFonts w:hint="eastAsia"/>
        </w:rPr>
        <w:t>）</w:t>
      </w:r>
      <w:r w:rsidR="009B4174" w:rsidRPr="00B65B3D">
        <w:rPr>
          <w:rFonts w:hint="eastAsia"/>
        </w:rPr>
        <w:t xml:space="preserve">　</w:t>
      </w:r>
      <w:r w:rsidR="009B4174" w:rsidRPr="00B65B3D">
        <w:t>餘</w:t>
      </w:r>
      <w:proofErr w:type="gramStart"/>
      <w:r w:rsidR="009B4174" w:rsidRPr="00B65B3D">
        <w:t>絀</w:t>
      </w:r>
      <w:proofErr w:type="gramEnd"/>
      <w:r w:rsidR="009B4174" w:rsidRPr="00B65B3D">
        <w:t>審定</w:t>
      </w:r>
      <w:r w:rsidR="001B7436" w:rsidRPr="00B65B3D">
        <w:rPr>
          <w:rFonts w:hint="eastAsia"/>
        </w:rPr>
        <w:t xml:space="preserve">　</w:t>
      </w:r>
      <w:proofErr w:type="gramStart"/>
      <w:r w:rsidR="00FB4685" w:rsidRPr="00B65B3D">
        <w:t>11</w:t>
      </w:r>
      <w:r w:rsidR="00FB4685" w:rsidRPr="00B65B3D">
        <w:rPr>
          <w:rFonts w:hint="eastAsia"/>
        </w:rPr>
        <w:t>3</w:t>
      </w:r>
      <w:proofErr w:type="gramEnd"/>
      <w:r w:rsidR="003A7608" w:rsidRPr="00B65B3D">
        <w:t>年度決算經行政院核定</w:t>
      </w:r>
      <w:r w:rsidR="00D676AB" w:rsidRPr="00B65B3D">
        <w:rPr>
          <w:rFonts w:hint="eastAsia"/>
        </w:rPr>
        <w:t>賸餘</w:t>
      </w:r>
      <w:r w:rsidR="00D676AB" w:rsidRPr="00B65B3D">
        <w:t>43,678,790</w:t>
      </w:r>
      <w:r w:rsidR="003A7608" w:rsidRPr="00B65B3D">
        <w:t>元</w:t>
      </w:r>
      <w:r w:rsidR="002308C4">
        <w:t>，</w:t>
      </w:r>
      <w:proofErr w:type="gramStart"/>
      <w:r w:rsidR="003A7608" w:rsidRPr="00B65B3D">
        <w:t>經核尚無</w:t>
      </w:r>
      <w:proofErr w:type="gramEnd"/>
      <w:r w:rsidR="003A7608" w:rsidRPr="00B65B3D">
        <w:t>不合</w:t>
      </w:r>
      <w:r w:rsidR="002308C4">
        <w:t>，</w:t>
      </w:r>
      <w:r w:rsidR="003A7608" w:rsidRPr="00B65B3D">
        <w:t>予以照數審定</w:t>
      </w:r>
      <w:r w:rsidR="002308C4">
        <w:t>。</w:t>
      </w:r>
    </w:p>
    <w:p w14:paraId="1157BAE0" w14:textId="6A09B1C1" w:rsidR="009B4174" w:rsidRPr="00B65B3D" w:rsidRDefault="00FE08E4" w:rsidP="00AB1767">
      <w:pPr>
        <w:spacing w:line="560" w:lineRule="exact"/>
        <w:ind w:firstLineChars="550" w:firstLine="1320"/>
      </w:pPr>
      <w:r w:rsidRPr="00B65B3D">
        <w:rPr>
          <w:rFonts w:hint="eastAsia"/>
        </w:rPr>
        <w:t>（</w:t>
      </w:r>
      <w:r w:rsidRPr="00B65B3D">
        <w:t>2</w:t>
      </w:r>
      <w:r w:rsidRPr="00B65B3D">
        <w:rPr>
          <w:rFonts w:hint="eastAsia"/>
        </w:rPr>
        <w:t>）</w:t>
      </w:r>
      <w:r w:rsidR="009B4174" w:rsidRPr="00B65B3D">
        <w:t xml:space="preserve">　餘</w:t>
      </w:r>
      <w:proofErr w:type="gramStart"/>
      <w:r w:rsidR="009B4174" w:rsidRPr="00B65B3D">
        <w:t>絀</w:t>
      </w:r>
      <w:proofErr w:type="gramEnd"/>
      <w:r w:rsidR="009B4174" w:rsidRPr="00B65B3D">
        <w:t>撥補</w:t>
      </w:r>
      <w:r w:rsidR="001B7436" w:rsidRPr="00B65B3D">
        <w:rPr>
          <w:rFonts w:hint="eastAsia"/>
        </w:rPr>
        <w:t xml:space="preserve">　</w:t>
      </w:r>
      <w:proofErr w:type="gramStart"/>
      <w:r w:rsidR="00D676AB" w:rsidRPr="00B65B3D">
        <w:t>113</w:t>
      </w:r>
      <w:proofErr w:type="gramEnd"/>
      <w:r w:rsidR="003A7608" w:rsidRPr="00B65B3D">
        <w:t>年度決算審定</w:t>
      </w:r>
      <w:r w:rsidR="002E2F2F" w:rsidRPr="00B65B3D">
        <w:rPr>
          <w:rFonts w:hint="eastAsia"/>
        </w:rPr>
        <w:t>賸餘</w:t>
      </w:r>
      <w:r w:rsidR="00D676AB" w:rsidRPr="00B65B3D">
        <w:t>43,678,790</w:t>
      </w:r>
      <w:r w:rsidR="003A7608" w:rsidRPr="00B65B3D">
        <w:t>元</w:t>
      </w:r>
      <w:r w:rsidR="002308C4">
        <w:t>，</w:t>
      </w:r>
      <w:r w:rsidR="00633311" w:rsidRPr="00B65B3D">
        <w:rPr>
          <w:rFonts w:hint="eastAsia"/>
        </w:rPr>
        <w:t>連同</w:t>
      </w:r>
      <w:r w:rsidR="003A7608" w:rsidRPr="00B65B3D">
        <w:t>前期未分配賸餘</w:t>
      </w:r>
      <w:r w:rsidR="00D676AB" w:rsidRPr="00B65B3D">
        <w:rPr>
          <w:rFonts w:hint="eastAsia"/>
        </w:rPr>
        <w:t>3</w:t>
      </w:r>
      <w:r w:rsidR="00D676AB" w:rsidRPr="00B65B3D">
        <w:t>,264,935</w:t>
      </w:r>
      <w:r w:rsidR="003A7608" w:rsidRPr="00B65B3D">
        <w:t>元</w:t>
      </w:r>
      <w:r w:rsidR="002308C4">
        <w:t>，</w:t>
      </w:r>
      <w:r w:rsidR="00633311" w:rsidRPr="00B65B3D">
        <w:rPr>
          <w:rFonts w:hint="eastAsia"/>
        </w:rPr>
        <w:t>合計</w:t>
      </w:r>
      <w:r w:rsidR="003A7608" w:rsidRPr="00B65B3D">
        <w:t>賸餘</w:t>
      </w:r>
      <w:r w:rsidR="00633311" w:rsidRPr="00B65B3D">
        <w:rPr>
          <w:rFonts w:hint="eastAsia"/>
        </w:rPr>
        <w:t>46</w:t>
      </w:r>
      <w:r w:rsidR="00633311" w:rsidRPr="00B65B3D">
        <w:t>,943,725</w:t>
      </w:r>
      <w:r w:rsidR="003A7608" w:rsidRPr="00B65B3D">
        <w:t>元</w:t>
      </w:r>
      <w:r w:rsidR="002308C4">
        <w:rPr>
          <w:rFonts w:hint="eastAsia"/>
        </w:rPr>
        <w:t>，</w:t>
      </w:r>
      <w:r w:rsidR="00633311" w:rsidRPr="00B65B3D">
        <w:rPr>
          <w:rFonts w:hint="eastAsia"/>
        </w:rPr>
        <w:t>全數列為未分配賸餘</w:t>
      </w:r>
      <w:r w:rsidR="002308C4">
        <w:t>。</w:t>
      </w:r>
    </w:p>
    <w:p w14:paraId="6DA8EC21" w14:textId="77777777" w:rsidR="009B4174" w:rsidRPr="00B65B3D" w:rsidRDefault="009B4174" w:rsidP="00C95D35">
      <w:pPr>
        <w:spacing w:line="540" w:lineRule="exact"/>
        <w:ind w:firstLineChars="450" w:firstLine="1261"/>
        <w:rPr>
          <w:b/>
          <w:sz w:val="28"/>
          <w:szCs w:val="28"/>
        </w:rPr>
      </w:pPr>
      <w:r w:rsidRPr="00B65B3D">
        <w:rPr>
          <w:b/>
          <w:sz w:val="28"/>
          <w:szCs w:val="28"/>
        </w:rPr>
        <w:t>4.　現金流量之查核</w:t>
      </w:r>
    </w:p>
    <w:p w14:paraId="04779625" w14:textId="76299351" w:rsidR="009B4174" w:rsidRPr="00541B81" w:rsidRDefault="00671652" w:rsidP="00AB1767">
      <w:pPr>
        <w:spacing w:line="580" w:lineRule="exact"/>
        <w:ind w:firstLine="480"/>
        <w:rPr>
          <w:color w:val="000000"/>
        </w:rPr>
      </w:pPr>
      <w:proofErr w:type="gramStart"/>
      <w:r>
        <w:rPr>
          <w:color w:val="000000"/>
        </w:rPr>
        <w:t>11</w:t>
      </w:r>
      <w:r>
        <w:rPr>
          <w:rFonts w:hint="eastAsia"/>
          <w:color w:val="000000"/>
        </w:rPr>
        <w:t>3</w:t>
      </w:r>
      <w:proofErr w:type="gramEnd"/>
      <w:r w:rsidR="006D50E2" w:rsidRPr="006D50E2">
        <w:rPr>
          <w:color w:val="000000"/>
        </w:rPr>
        <w:t>年度期初現金及約當現金</w:t>
      </w:r>
      <w:r w:rsidRPr="006D50E2">
        <w:rPr>
          <w:color w:val="000000"/>
        </w:rPr>
        <w:t>1億2,694萬餘元</w:t>
      </w:r>
      <w:r w:rsidR="002308C4">
        <w:rPr>
          <w:color w:val="000000"/>
        </w:rPr>
        <w:t>，</w:t>
      </w:r>
      <w:r w:rsidR="006D50E2" w:rsidRPr="006D50E2">
        <w:rPr>
          <w:color w:val="000000"/>
        </w:rPr>
        <w:t>經業務</w:t>
      </w:r>
      <w:r w:rsidR="002308C4">
        <w:rPr>
          <w:color w:val="000000"/>
        </w:rPr>
        <w:t>、</w:t>
      </w:r>
      <w:r w:rsidR="006D50E2" w:rsidRPr="006D50E2">
        <w:rPr>
          <w:color w:val="000000"/>
        </w:rPr>
        <w:t>投資及籌資活動結果</w:t>
      </w:r>
      <w:r w:rsidR="002308C4">
        <w:rPr>
          <w:color w:val="000000"/>
        </w:rPr>
        <w:t>，</w:t>
      </w:r>
      <w:r w:rsidR="006D50E2" w:rsidRPr="006D50E2">
        <w:rPr>
          <w:color w:val="000000"/>
        </w:rPr>
        <w:t>現金及約當</w:t>
      </w:r>
      <w:proofErr w:type="gramStart"/>
      <w:r w:rsidR="006D50E2" w:rsidRPr="006D50E2">
        <w:rPr>
          <w:color w:val="000000"/>
        </w:rPr>
        <w:t>現金淨減</w:t>
      </w:r>
      <w:proofErr w:type="gramEnd"/>
      <w:r w:rsidR="00A84244">
        <w:rPr>
          <w:rFonts w:hint="eastAsia"/>
          <w:color w:val="000000"/>
        </w:rPr>
        <w:t>871</w:t>
      </w:r>
      <w:r w:rsidR="006D50E2" w:rsidRPr="006D50E2">
        <w:rPr>
          <w:color w:val="000000"/>
        </w:rPr>
        <w:t>萬餘元</w:t>
      </w:r>
      <w:r w:rsidR="002308C4">
        <w:rPr>
          <w:color w:val="000000"/>
        </w:rPr>
        <w:t>，</w:t>
      </w:r>
      <w:r w:rsidR="006D50E2" w:rsidRPr="006D50E2">
        <w:rPr>
          <w:color w:val="000000"/>
        </w:rPr>
        <w:t>期末現金及約當現金為1億</w:t>
      </w:r>
      <w:r w:rsidR="00A84244">
        <w:rPr>
          <w:rFonts w:hint="eastAsia"/>
          <w:color w:val="000000"/>
        </w:rPr>
        <w:t>1</w:t>
      </w:r>
      <w:r w:rsidR="00A84244">
        <w:rPr>
          <w:color w:val="000000"/>
        </w:rPr>
        <w:t>,823</w:t>
      </w:r>
      <w:r w:rsidR="006D50E2" w:rsidRPr="006D50E2">
        <w:rPr>
          <w:color w:val="000000"/>
        </w:rPr>
        <w:t>萬餘元；其現金及約當現金淨減數</w:t>
      </w:r>
      <w:r w:rsidR="00C3177C">
        <w:rPr>
          <w:rFonts w:hint="eastAsia"/>
        </w:rPr>
        <w:t>較</w:t>
      </w:r>
      <w:r w:rsidR="00494FA6">
        <w:t>預算淨</w:t>
      </w:r>
      <w:r w:rsidR="00494FA6">
        <w:rPr>
          <w:rFonts w:hint="eastAsia"/>
        </w:rPr>
        <w:t>減</w:t>
      </w:r>
      <w:r w:rsidR="006D50E2" w:rsidRPr="006D50E2">
        <w:rPr>
          <w:color w:val="000000"/>
        </w:rPr>
        <w:t>數</w:t>
      </w:r>
      <w:r w:rsidR="00494FA6">
        <w:rPr>
          <w:rFonts w:hint="eastAsia"/>
          <w:color w:val="000000"/>
        </w:rPr>
        <w:t>199</w:t>
      </w:r>
      <w:r w:rsidR="006D50E2" w:rsidRPr="006D50E2">
        <w:rPr>
          <w:color w:val="000000"/>
        </w:rPr>
        <w:t>萬餘元</w:t>
      </w:r>
      <w:r w:rsidR="002308C4">
        <w:rPr>
          <w:color w:val="000000"/>
        </w:rPr>
        <w:t>，</w:t>
      </w:r>
      <w:r w:rsidR="00494FA6">
        <w:rPr>
          <w:rFonts w:hint="eastAsia"/>
          <w:color w:val="000000"/>
        </w:rPr>
        <w:t>增加671</w:t>
      </w:r>
      <w:r w:rsidR="006D50E2" w:rsidRPr="006D50E2">
        <w:rPr>
          <w:color w:val="000000"/>
        </w:rPr>
        <w:t>萬餘元</w:t>
      </w:r>
      <w:r w:rsidR="002308C4">
        <w:rPr>
          <w:rFonts w:hint="eastAsia"/>
          <w:color w:val="000000"/>
        </w:rPr>
        <w:t>，</w:t>
      </w:r>
      <w:r w:rsidR="00211E30" w:rsidRPr="00474420">
        <w:rPr>
          <w:rFonts w:hint="eastAsia"/>
          <w:color w:val="000000"/>
        </w:rPr>
        <w:t>主要係</w:t>
      </w:r>
      <w:r w:rsidR="00EC2A7F">
        <w:rPr>
          <w:rFonts w:hint="eastAsia"/>
          <w:color w:val="000000"/>
        </w:rPr>
        <w:t>公務人員初等</w:t>
      </w:r>
      <w:proofErr w:type="gramStart"/>
      <w:r w:rsidR="00EC2A7F">
        <w:rPr>
          <w:rFonts w:hint="eastAsia"/>
          <w:color w:val="000000"/>
        </w:rPr>
        <w:t>考試等預收</w:t>
      </w:r>
      <w:proofErr w:type="gramEnd"/>
      <w:r w:rsidR="00EC2A7F">
        <w:rPr>
          <w:rFonts w:hint="eastAsia"/>
          <w:color w:val="000000"/>
        </w:rPr>
        <w:t>收入</w:t>
      </w:r>
      <w:r w:rsidR="00211E30" w:rsidRPr="00474420">
        <w:rPr>
          <w:rFonts w:hint="eastAsia"/>
          <w:color w:val="000000"/>
        </w:rPr>
        <w:t>較預計減少</w:t>
      </w:r>
      <w:r w:rsidR="002308C4">
        <w:rPr>
          <w:rFonts w:hint="eastAsia"/>
          <w:color w:val="000000"/>
        </w:rPr>
        <w:t>，</w:t>
      </w:r>
      <w:r w:rsidR="00211E30" w:rsidRPr="00474420">
        <w:rPr>
          <w:rFonts w:hint="eastAsia"/>
          <w:color w:val="000000"/>
        </w:rPr>
        <w:t>業務活動之淨現金流入減少所致</w:t>
      </w:r>
      <w:r w:rsidR="002308C4">
        <w:rPr>
          <w:rFonts w:hint="eastAsia"/>
          <w:color w:val="000000"/>
        </w:rPr>
        <w:t>。</w:t>
      </w:r>
    </w:p>
    <w:p w14:paraId="7AC7A922" w14:textId="77777777" w:rsidR="00C84C0E" w:rsidRPr="00474420" w:rsidRDefault="00C84C0E" w:rsidP="00C95D35">
      <w:pPr>
        <w:tabs>
          <w:tab w:val="left" w:pos="6910"/>
        </w:tabs>
        <w:spacing w:line="5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rFonts w:hint="eastAsia"/>
          <w:b/>
          <w:color w:val="000000"/>
          <w:sz w:val="28"/>
          <w:szCs w:val="28"/>
        </w:rPr>
        <w:lastRenderedPageBreak/>
        <w:t>5</w:t>
      </w:r>
      <w:r w:rsidRPr="00474420">
        <w:rPr>
          <w:b/>
          <w:color w:val="000000"/>
          <w:sz w:val="28"/>
          <w:szCs w:val="28"/>
        </w:rPr>
        <w:t>.　重要審核意見</w:t>
      </w:r>
      <w:r w:rsidR="00144C3A">
        <w:rPr>
          <w:b/>
          <w:color w:val="000000"/>
          <w:sz w:val="28"/>
          <w:szCs w:val="28"/>
        </w:rPr>
        <w:tab/>
      </w:r>
    </w:p>
    <w:p w14:paraId="58B0772F" w14:textId="67440FAE" w:rsidR="00C84C0E" w:rsidRPr="008232A8" w:rsidRDefault="001640E3" w:rsidP="007D54D1">
      <w:pPr>
        <w:widowControl w:val="0"/>
        <w:spacing w:line="540" w:lineRule="exact"/>
        <w:ind w:firstLine="561"/>
        <w:rPr>
          <w:b/>
          <w:color w:val="000000"/>
          <w:sz w:val="28"/>
          <w:szCs w:val="28"/>
        </w:rPr>
      </w:pPr>
      <w:r w:rsidRPr="001640E3">
        <w:rPr>
          <w:rFonts w:hint="eastAsia"/>
          <w:b/>
          <w:sz w:val="28"/>
          <w:szCs w:val="28"/>
        </w:rPr>
        <w:t>考選部已</w:t>
      </w:r>
      <w:proofErr w:type="gramStart"/>
      <w:r w:rsidR="00EE342B">
        <w:rPr>
          <w:rFonts w:hint="eastAsia"/>
          <w:b/>
          <w:sz w:val="28"/>
          <w:szCs w:val="28"/>
        </w:rPr>
        <w:t>採</w:t>
      </w:r>
      <w:proofErr w:type="gramEnd"/>
      <w:r w:rsidR="00EE342B">
        <w:rPr>
          <w:rFonts w:hint="eastAsia"/>
          <w:b/>
          <w:sz w:val="28"/>
          <w:szCs w:val="28"/>
        </w:rPr>
        <w:t>行考試e化等</w:t>
      </w:r>
      <w:proofErr w:type="gramStart"/>
      <w:r w:rsidR="00EE342B">
        <w:rPr>
          <w:rFonts w:hint="eastAsia"/>
          <w:b/>
          <w:sz w:val="28"/>
          <w:szCs w:val="28"/>
        </w:rPr>
        <w:t>撙</w:t>
      </w:r>
      <w:proofErr w:type="gramEnd"/>
      <w:r w:rsidR="00EE342B">
        <w:rPr>
          <w:rFonts w:hint="eastAsia"/>
          <w:b/>
          <w:sz w:val="28"/>
          <w:szCs w:val="28"/>
        </w:rPr>
        <w:t>節成本措施</w:t>
      </w:r>
      <w:r w:rsidR="002308C4">
        <w:rPr>
          <w:rFonts w:hint="eastAsia"/>
          <w:b/>
          <w:sz w:val="28"/>
          <w:szCs w:val="28"/>
        </w:rPr>
        <w:t>，</w:t>
      </w:r>
      <w:r w:rsidRPr="001640E3">
        <w:rPr>
          <w:rFonts w:hint="eastAsia"/>
          <w:b/>
          <w:sz w:val="28"/>
          <w:szCs w:val="28"/>
        </w:rPr>
        <w:t>惟考試</w:t>
      </w:r>
      <w:r w:rsidRPr="001640E3">
        <w:rPr>
          <w:b/>
          <w:spacing w:val="-2"/>
          <w:sz w:val="28"/>
          <w:szCs w:val="28"/>
        </w:rPr>
        <w:t>報名費收入與試</w:t>
      </w:r>
      <w:proofErr w:type="gramStart"/>
      <w:r w:rsidRPr="001640E3">
        <w:rPr>
          <w:b/>
          <w:spacing w:val="-2"/>
          <w:sz w:val="28"/>
          <w:szCs w:val="28"/>
        </w:rPr>
        <w:t>務</w:t>
      </w:r>
      <w:proofErr w:type="gramEnd"/>
      <w:r w:rsidRPr="001640E3">
        <w:rPr>
          <w:b/>
          <w:spacing w:val="-2"/>
          <w:sz w:val="28"/>
          <w:szCs w:val="28"/>
        </w:rPr>
        <w:t>支出</w:t>
      </w:r>
      <w:r w:rsidRPr="001640E3">
        <w:rPr>
          <w:rFonts w:hint="eastAsia"/>
          <w:b/>
          <w:spacing w:val="-2"/>
          <w:sz w:val="28"/>
          <w:szCs w:val="28"/>
        </w:rPr>
        <w:t>差短</w:t>
      </w:r>
      <w:r w:rsidR="00EE342B">
        <w:rPr>
          <w:rFonts w:hint="eastAsia"/>
          <w:b/>
          <w:spacing w:val="-2"/>
          <w:sz w:val="28"/>
          <w:szCs w:val="28"/>
        </w:rPr>
        <w:t>仍</w:t>
      </w:r>
      <w:r w:rsidRPr="001640E3">
        <w:rPr>
          <w:b/>
          <w:spacing w:val="-2"/>
          <w:sz w:val="28"/>
          <w:szCs w:val="28"/>
        </w:rPr>
        <w:t>連續4個年度達1億元以上</w:t>
      </w:r>
      <w:r w:rsidR="002308C4">
        <w:rPr>
          <w:rFonts w:hint="eastAsia"/>
          <w:b/>
          <w:sz w:val="28"/>
          <w:szCs w:val="28"/>
        </w:rPr>
        <w:t>，</w:t>
      </w:r>
      <w:r w:rsidR="00A65464">
        <w:rPr>
          <w:rFonts w:hint="eastAsia"/>
          <w:b/>
          <w:sz w:val="28"/>
          <w:szCs w:val="28"/>
        </w:rPr>
        <w:t>雖</w:t>
      </w:r>
      <w:r w:rsidR="00E7439E">
        <w:rPr>
          <w:rFonts w:hint="eastAsia"/>
          <w:b/>
          <w:sz w:val="28"/>
          <w:szCs w:val="28"/>
        </w:rPr>
        <w:t>自</w:t>
      </w:r>
      <w:proofErr w:type="gramStart"/>
      <w:r w:rsidR="00E7439E">
        <w:rPr>
          <w:rFonts w:hint="eastAsia"/>
          <w:b/>
          <w:sz w:val="28"/>
          <w:szCs w:val="28"/>
        </w:rPr>
        <w:t>115</w:t>
      </w:r>
      <w:proofErr w:type="gramEnd"/>
      <w:r w:rsidR="00E7439E">
        <w:rPr>
          <w:rFonts w:hint="eastAsia"/>
          <w:b/>
          <w:sz w:val="28"/>
          <w:szCs w:val="28"/>
        </w:rPr>
        <w:t>年度起</w:t>
      </w:r>
      <w:r w:rsidR="00A65464">
        <w:rPr>
          <w:rFonts w:hint="eastAsia"/>
          <w:b/>
          <w:sz w:val="28"/>
          <w:szCs w:val="28"/>
        </w:rPr>
        <w:t>調</w:t>
      </w:r>
      <w:r w:rsidR="00603CFB">
        <w:rPr>
          <w:rFonts w:hint="eastAsia"/>
          <w:b/>
          <w:sz w:val="28"/>
          <w:szCs w:val="28"/>
        </w:rPr>
        <w:t>整</w:t>
      </w:r>
      <w:r w:rsidR="00A65464">
        <w:rPr>
          <w:rFonts w:hint="eastAsia"/>
          <w:b/>
          <w:sz w:val="28"/>
          <w:szCs w:val="28"/>
        </w:rPr>
        <w:t>考試規費收費標準</w:t>
      </w:r>
      <w:r w:rsidR="002308C4">
        <w:rPr>
          <w:rFonts w:hint="eastAsia"/>
          <w:b/>
          <w:sz w:val="28"/>
          <w:szCs w:val="28"/>
        </w:rPr>
        <w:t>，</w:t>
      </w:r>
      <w:r w:rsidR="00EE342B">
        <w:rPr>
          <w:rFonts w:hint="eastAsia"/>
          <w:b/>
          <w:sz w:val="28"/>
          <w:szCs w:val="28"/>
        </w:rPr>
        <w:t>然</w:t>
      </w:r>
      <w:proofErr w:type="gramStart"/>
      <w:r w:rsidR="00A65464">
        <w:rPr>
          <w:rFonts w:hint="eastAsia"/>
          <w:b/>
          <w:sz w:val="28"/>
          <w:szCs w:val="28"/>
        </w:rPr>
        <w:t>116</w:t>
      </w:r>
      <w:proofErr w:type="gramEnd"/>
      <w:r w:rsidR="00A65464">
        <w:rPr>
          <w:rFonts w:hint="eastAsia"/>
          <w:b/>
          <w:sz w:val="28"/>
          <w:szCs w:val="28"/>
        </w:rPr>
        <w:t>年度基金又恐面臨短</w:t>
      </w:r>
      <w:proofErr w:type="gramStart"/>
      <w:r w:rsidR="00A65464">
        <w:rPr>
          <w:rFonts w:hint="eastAsia"/>
          <w:b/>
          <w:sz w:val="28"/>
          <w:szCs w:val="28"/>
        </w:rPr>
        <w:t>絀</w:t>
      </w:r>
      <w:proofErr w:type="gramEnd"/>
      <w:r w:rsidR="002308C4">
        <w:rPr>
          <w:rFonts w:hint="eastAsia"/>
          <w:b/>
          <w:sz w:val="28"/>
          <w:szCs w:val="28"/>
        </w:rPr>
        <w:t>，</w:t>
      </w:r>
      <w:r w:rsidR="00A65464">
        <w:rPr>
          <w:rFonts w:hint="eastAsia"/>
          <w:b/>
          <w:sz w:val="28"/>
          <w:szCs w:val="28"/>
        </w:rPr>
        <w:t>允宜</w:t>
      </w:r>
      <w:r w:rsidR="008232A8" w:rsidRPr="008232A8">
        <w:rPr>
          <w:b/>
          <w:sz w:val="28"/>
          <w:szCs w:val="28"/>
        </w:rPr>
        <w:t>持續掌握未來報考人數變化趨勢</w:t>
      </w:r>
      <w:r w:rsidR="002308C4">
        <w:rPr>
          <w:b/>
          <w:sz w:val="28"/>
          <w:szCs w:val="28"/>
        </w:rPr>
        <w:t>，</w:t>
      </w:r>
      <w:r w:rsidR="008232A8" w:rsidRPr="008232A8">
        <w:rPr>
          <w:b/>
          <w:sz w:val="28"/>
          <w:szCs w:val="28"/>
        </w:rPr>
        <w:t>妥謀基金財源</w:t>
      </w:r>
      <w:r w:rsidR="002308C4">
        <w:rPr>
          <w:b/>
          <w:sz w:val="28"/>
          <w:szCs w:val="28"/>
        </w:rPr>
        <w:t>，</w:t>
      </w:r>
      <w:r w:rsidR="008232A8" w:rsidRPr="008232A8">
        <w:rPr>
          <w:b/>
          <w:sz w:val="28"/>
          <w:szCs w:val="28"/>
        </w:rPr>
        <w:t>及檢討節流措施</w:t>
      </w:r>
      <w:r w:rsidR="002308C4">
        <w:rPr>
          <w:b/>
          <w:sz w:val="28"/>
          <w:szCs w:val="28"/>
        </w:rPr>
        <w:t>，</w:t>
      </w:r>
      <w:r w:rsidR="008232A8" w:rsidRPr="008232A8">
        <w:rPr>
          <w:b/>
          <w:sz w:val="28"/>
          <w:szCs w:val="28"/>
        </w:rPr>
        <w:t>以維持基金穩定運作及發展</w:t>
      </w:r>
      <w:r w:rsidR="002308C4">
        <w:rPr>
          <w:rFonts w:hint="eastAsia"/>
          <w:b/>
          <w:sz w:val="28"/>
          <w:szCs w:val="28"/>
        </w:rPr>
        <w:t>。</w:t>
      </w:r>
    </w:p>
    <w:p w14:paraId="04D92D67" w14:textId="08C99BD8" w:rsidR="002212E8" w:rsidRPr="00324FFA" w:rsidRDefault="00EF665C" w:rsidP="00A32E89">
      <w:pPr>
        <w:widowControl w:val="0"/>
        <w:spacing w:line="536" w:lineRule="exact"/>
        <w:ind w:firstLine="48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5F127" wp14:editId="55390E00">
                <wp:simplePos x="0" y="0"/>
                <wp:positionH relativeFrom="column">
                  <wp:posOffset>1982238</wp:posOffset>
                </wp:positionH>
                <wp:positionV relativeFrom="paragraph">
                  <wp:posOffset>3745865</wp:posOffset>
                </wp:positionV>
                <wp:extent cx="4622165" cy="3434080"/>
                <wp:effectExtent l="0" t="0" r="6985" b="0"/>
                <wp:wrapSquare wrapText="bothSides"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165" cy="3434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2275FE" w14:textId="7FB9C140" w:rsidR="005D0BB1" w:rsidRDefault="00E13BE5" w:rsidP="001C064B">
                            <w:pPr>
                              <w:ind w:left="708" w:hangingChars="295" w:hanging="708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37AD1D" wp14:editId="23D457A3">
                                  <wp:extent cx="4597400" cy="2994660"/>
                                  <wp:effectExtent l="0" t="0" r="0" b="0"/>
                                  <wp:docPr id="1" name="圖表 1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300-000007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154BDE" w14:textId="2FD36790" w:rsidR="00AD7B23" w:rsidRPr="001C064B" w:rsidRDefault="00AD7B23" w:rsidP="00AB1767">
                            <w:pPr>
                              <w:spacing w:line="200" w:lineRule="exact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1C064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資料來源</w:t>
                            </w:r>
                            <w:r w:rsidRPr="001C064B">
                              <w:rPr>
                                <w:sz w:val="18"/>
                                <w:szCs w:val="18"/>
                              </w:rPr>
                              <w:t>：整理自考選統計年報及考選業務基金提供資料</w:t>
                            </w:r>
                            <w:r w:rsidR="002308C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C5F127"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left:0;text-align:left;margin-left:156.1pt;margin-top:294.95pt;width:363.95pt;height:2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" fillcolor="white [3201]" stroked="f" strokeweight=".5pt">
                <v:textbox>
                  <w:txbxContent>
                    <w:p w14:paraId="282275FE" w14:textId="7FB9C140" w:rsidR="005D0BB1" w:rsidRDefault="00E13BE5" w:rsidP="001C064B">
                      <w:pPr>
                        <w:ind w:left="708" w:hangingChars="295" w:hanging="708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437AD1D" wp14:editId="23D457A3">
                            <wp:extent cx="4597400" cy="2994660"/>
                            <wp:effectExtent l="0" t="0" r="0" b="0"/>
                            <wp:docPr id="1" name="圖表 1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300-000007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8"/>
                              </a:graphicData>
                            </a:graphic>
                          </wp:inline>
                        </w:drawing>
                      </w:r>
                    </w:p>
                    <w:p w14:paraId="4D154BDE" w14:textId="2FD36790" w:rsidR="00AD7B23" w:rsidRPr="001C064B" w:rsidRDefault="00AD7B23" w:rsidP="00AB1767">
                      <w:pPr>
                        <w:spacing w:line="200" w:lineRule="exact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1C064B">
                        <w:rPr>
                          <w:rFonts w:hint="eastAsia"/>
                          <w:sz w:val="18"/>
                          <w:szCs w:val="18"/>
                        </w:rPr>
                        <w:t>資料來源</w:t>
                      </w:r>
                      <w:r w:rsidRPr="001C064B">
                        <w:rPr>
                          <w:sz w:val="18"/>
                          <w:szCs w:val="18"/>
                        </w:rPr>
                        <w:t>：整理自考選統計年報及考選業務基金提供資料</w:t>
                      </w:r>
                      <w:r w:rsidR="002308C4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346141">
        <w:t>考選部為因應</w:t>
      </w:r>
      <w:proofErr w:type="gramEnd"/>
      <w:r w:rsidR="00346141">
        <w:t>報考人數變動</w:t>
      </w:r>
      <w:r w:rsidR="002308C4">
        <w:t>，</w:t>
      </w:r>
      <w:r w:rsidR="00346141">
        <w:t>及提升試</w:t>
      </w:r>
      <w:proofErr w:type="gramStart"/>
      <w:r w:rsidR="00346141">
        <w:t>務</w:t>
      </w:r>
      <w:proofErr w:type="gramEnd"/>
      <w:r w:rsidR="00346141">
        <w:t>品質</w:t>
      </w:r>
      <w:r w:rsidR="002308C4">
        <w:t>、</w:t>
      </w:r>
      <w:r w:rsidR="00346141">
        <w:t>考試信度</w:t>
      </w:r>
      <w:proofErr w:type="gramStart"/>
      <w:r w:rsidR="00346141">
        <w:t>與效度</w:t>
      </w:r>
      <w:proofErr w:type="gramEnd"/>
      <w:r w:rsidR="002308C4">
        <w:t>，</w:t>
      </w:r>
      <w:r w:rsidR="00346141">
        <w:t>保障應考人權益</w:t>
      </w:r>
      <w:r w:rsidR="002308C4">
        <w:t>，</w:t>
      </w:r>
      <w:r w:rsidR="00346141">
        <w:t>達成政府掄才目標</w:t>
      </w:r>
      <w:r w:rsidR="002308C4">
        <w:t>，</w:t>
      </w:r>
      <w:r w:rsidR="00C14BF7">
        <w:rPr>
          <w:rFonts w:hint="eastAsia"/>
        </w:rPr>
        <w:t>於</w:t>
      </w:r>
      <w:r w:rsidR="00346141">
        <w:t>99年度成立考選業務基金</w:t>
      </w:r>
      <w:r w:rsidR="002308C4">
        <w:t>。</w:t>
      </w:r>
      <w:r w:rsidR="00FF1D3B" w:rsidRPr="00FF1D3B">
        <w:rPr>
          <w:color w:val="000000"/>
        </w:rPr>
        <w:tab/>
      </w:r>
      <w:r w:rsidR="00FD4040" w:rsidRPr="00B7145B">
        <w:rPr>
          <w:rFonts w:hint="eastAsia"/>
        </w:rPr>
        <w:t>經查</w:t>
      </w:r>
      <w:r w:rsidR="00D969B6">
        <w:t>，</w:t>
      </w:r>
      <w:r w:rsidR="00A65464" w:rsidRPr="00B7145B">
        <w:rPr>
          <w:rFonts w:hint="eastAsia"/>
        </w:rPr>
        <w:t>該基金</w:t>
      </w:r>
      <w:proofErr w:type="gramStart"/>
      <w:r w:rsidR="00FD4040" w:rsidRPr="00B7145B">
        <w:rPr>
          <w:rFonts w:hint="eastAsia"/>
        </w:rPr>
        <w:t>1</w:t>
      </w:r>
      <w:r w:rsidR="00FD4040" w:rsidRPr="00B7145B">
        <w:t>13</w:t>
      </w:r>
      <w:proofErr w:type="gramEnd"/>
      <w:r w:rsidR="00FD4040" w:rsidRPr="00B7145B">
        <w:rPr>
          <w:rFonts w:hint="eastAsia"/>
        </w:rPr>
        <w:t>年度</w:t>
      </w:r>
      <w:r w:rsidR="00C14BF7">
        <w:rPr>
          <w:rFonts w:hint="eastAsia"/>
        </w:rPr>
        <w:t>考試</w:t>
      </w:r>
      <w:r w:rsidR="00FD4040" w:rsidRPr="00B7145B">
        <w:rPr>
          <w:rFonts w:hint="eastAsia"/>
        </w:rPr>
        <w:t>報名費收入因報名人數減少</w:t>
      </w:r>
      <w:r w:rsidR="002308C4">
        <w:rPr>
          <w:rFonts w:hint="eastAsia"/>
        </w:rPr>
        <w:t>，</w:t>
      </w:r>
      <w:r w:rsidR="00FD4040" w:rsidRPr="00B7145B">
        <w:rPr>
          <w:rFonts w:hint="eastAsia"/>
        </w:rPr>
        <w:t>決算</w:t>
      </w:r>
      <w:r w:rsidR="00A65464" w:rsidRPr="00B7145B">
        <w:rPr>
          <w:rFonts w:hint="eastAsia"/>
        </w:rPr>
        <w:t>數</w:t>
      </w:r>
      <w:r w:rsidR="005D7FE8" w:rsidRPr="00B7145B">
        <w:t>4億2,96</w:t>
      </w:r>
      <w:r w:rsidR="00154DF4">
        <w:rPr>
          <w:rFonts w:hint="eastAsia"/>
        </w:rPr>
        <w:t>2</w:t>
      </w:r>
      <w:r w:rsidR="005D7FE8" w:rsidRPr="00B7145B">
        <w:t>萬餘元</w:t>
      </w:r>
      <w:r w:rsidR="002308C4">
        <w:rPr>
          <w:rFonts w:hint="eastAsia"/>
        </w:rPr>
        <w:t>，</w:t>
      </w:r>
      <w:r w:rsidR="005D7FE8" w:rsidRPr="00B7145B">
        <w:t>較預算數短少4,276萬餘元</w:t>
      </w:r>
      <w:r w:rsidR="002308C4">
        <w:t>，</w:t>
      </w:r>
      <w:r w:rsidR="00A65464" w:rsidRPr="00B7145B">
        <w:rPr>
          <w:rFonts w:hint="eastAsia"/>
        </w:rPr>
        <w:t>另</w:t>
      </w:r>
      <w:r w:rsidR="005D7FE8" w:rsidRPr="00B7145B">
        <w:t>試</w:t>
      </w:r>
      <w:proofErr w:type="gramStart"/>
      <w:r w:rsidR="005D7FE8" w:rsidRPr="00B7145B">
        <w:t>務</w:t>
      </w:r>
      <w:proofErr w:type="gramEnd"/>
      <w:r w:rsidR="005D7FE8" w:rsidRPr="00B7145B">
        <w:t>成本因物價上漲</w:t>
      </w:r>
      <w:r w:rsidR="002308C4">
        <w:t>，</w:t>
      </w:r>
      <w:r w:rsidR="005D7FE8" w:rsidRPr="00B7145B">
        <w:t>決算數5億9,621萬餘元</w:t>
      </w:r>
      <w:r w:rsidR="002308C4">
        <w:rPr>
          <w:rFonts w:hint="eastAsia"/>
        </w:rPr>
        <w:t>，</w:t>
      </w:r>
      <w:r w:rsidR="005D7FE8" w:rsidRPr="00B7145B">
        <w:t>反較預算數增加1,760萬餘元</w:t>
      </w:r>
      <w:r w:rsidR="002308C4">
        <w:t>，</w:t>
      </w:r>
      <w:r w:rsidR="005D7FE8" w:rsidRPr="00B7145B">
        <w:t>基金年</w:t>
      </w:r>
      <w:r w:rsidR="005D7FE8" w:rsidRPr="005D7FE8">
        <w:rPr>
          <w:color w:val="000000"/>
        </w:rPr>
        <w:t>度產生賸餘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主要係因</w:t>
      </w:r>
      <w:proofErr w:type="gramStart"/>
      <w:r w:rsidR="00A526E0">
        <w:rPr>
          <w:rFonts w:hint="eastAsia"/>
          <w:color w:val="000000"/>
        </w:rPr>
        <w:t>考選</w:t>
      </w:r>
      <w:r w:rsidR="005D7FE8" w:rsidRPr="005D7FE8">
        <w:rPr>
          <w:color w:val="000000"/>
        </w:rPr>
        <w:t>部動支113</w:t>
      </w:r>
      <w:proofErr w:type="gramEnd"/>
      <w:r w:rsidR="005D7FE8" w:rsidRPr="005D7FE8">
        <w:rPr>
          <w:color w:val="000000"/>
        </w:rPr>
        <w:t>年度中央政府總預算第二預備金（下稱動支第二預備金）增加補助5,450萬元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辦理電腦化試場認證</w:t>
      </w:r>
      <w:proofErr w:type="gramStart"/>
      <w:r w:rsidR="005D7FE8" w:rsidRPr="005D7FE8">
        <w:rPr>
          <w:color w:val="000000"/>
        </w:rPr>
        <w:t>及試區補助</w:t>
      </w:r>
      <w:proofErr w:type="gramEnd"/>
      <w:r w:rsidR="005D7FE8" w:rsidRPr="005D7FE8">
        <w:rPr>
          <w:color w:val="000000"/>
        </w:rPr>
        <w:t>等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考選業務補助收入決算數2億491萬餘元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較預算數增加5,424萬餘元所致</w:t>
      </w:r>
      <w:r w:rsidR="002308C4">
        <w:rPr>
          <w:color w:val="000000"/>
        </w:rPr>
        <w:t>，</w:t>
      </w:r>
      <w:proofErr w:type="gramStart"/>
      <w:r w:rsidR="005D7FE8" w:rsidRPr="005D7FE8">
        <w:rPr>
          <w:color w:val="000000"/>
        </w:rPr>
        <w:t>倘未自</w:t>
      </w:r>
      <w:proofErr w:type="gramEnd"/>
      <w:r w:rsidR="005D7FE8" w:rsidRPr="005D7FE8">
        <w:rPr>
          <w:color w:val="000000"/>
        </w:rPr>
        <w:t>公務預算動支第二預備金補助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基金將</w:t>
      </w:r>
      <w:r w:rsidR="00B7145B">
        <w:rPr>
          <w:rFonts w:hint="eastAsia"/>
          <w:color w:val="000000"/>
        </w:rPr>
        <w:t>自</w:t>
      </w:r>
      <w:r w:rsidR="005D7FE8" w:rsidRPr="005D7FE8">
        <w:rPr>
          <w:color w:val="000000"/>
        </w:rPr>
        <w:t>賸餘4,367萬餘元轉為短</w:t>
      </w:r>
      <w:proofErr w:type="gramStart"/>
      <w:r w:rsidR="005D7FE8" w:rsidRPr="005D7FE8">
        <w:rPr>
          <w:color w:val="000000"/>
        </w:rPr>
        <w:t>絀</w:t>
      </w:r>
      <w:proofErr w:type="gramEnd"/>
      <w:r w:rsidR="005D7FE8" w:rsidRPr="005D7FE8">
        <w:rPr>
          <w:color w:val="000000"/>
        </w:rPr>
        <w:t>1,082萬餘元</w:t>
      </w:r>
      <w:r w:rsidR="002308C4">
        <w:rPr>
          <w:color w:val="000000"/>
        </w:rPr>
        <w:t>。</w:t>
      </w:r>
      <w:r w:rsidR="005D7FE8" w:rsidRPr="005D7FE8">
        <w:rPr>
          <w:rFonts w:hint="eastAsia"/>
          <w:color w:val="000000"/>
        </w:rPr>
        <w:t>按本部前</w:t>
      </w:r>
      <w:r w:rsidR="00D969B6">
        <w:rPr>
          <w:rFonts w:hint="eastAsia"/>
          <w:color w:val="000000"/>
        </w:rPr>
        <w:t>抽查</w:t>
      </w:r>
      <w:proofErr w:type="gramStart"/>
      <w:r w:rsidR="005D7FE8" w:rsidRPr="005D7FE8">
        <w:rPr>
          <w:color w:val="000000"/>
        </w:rPr>
        <w:t>112</w:t>
      </w:r>
      <w:proofErr w:type="gramEnd"/>
      <w:r w:rsidR="005D7FE8" w:rsidRPr="005D7FE8">
        <w:rPr>
          <w:color w:val="000000"/>
        </w:rPr>
        <w:t>年度考選業務基金附屬單位決算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曾就考試報名費收入減少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加以試</w:t>
      </w:r>
      <w:proofErr w:type="gramStart"/>
      <w:r w:rsidR="005D7FE8" w:rsidRPr="005D7FE8">
        <w:rPr>
          <w:color w:val="000000"/>
        </w:rPr>
        <w:t>務</w:t>
      </w:r>
      <w:proofErr w:type="gramEnd"/>
      <w:r w:rsidR="005D7FE8" w:rsidRPr="005D7FE8">
        <w:rPr>
          <w:color w:val="000000"/>
        </w:rPr>
        <w:t>成本大幅增加</w:t>
      </w:r>
      <w:r w:rsidR="002308C4">
        <w:rPr>
          <w:color w:val="000000"/>
        </w:rPr>
        <w:t>，</w:t>
      </w:r>
      <w:r w:rsidR="00A526E0">
        <w:rPr>
          <w:color w:val="000000"/>
        </w:rPr>
        <w:t>基金連年短</w:t>
      </w:r>
      <w:proofErr w:type="gramStart"/>
      <w:r w:rsidR="00A526E0">
        <w:rPr>
          <w:color w:val="000000"/>
        </w:rPr>
        <w:t>絀</w:t>
      </w:r>
      <w:proofErr w:type="gramEnd"/>
      <w:r w:rsidR="002308C4">
        <w:rPr>
          <w:color w:val="000000"/>
        </w:rPr>
        <w:t>，</w:t>
      </w:r>
      <w:r w:rsidR="00A526E0">
        <w:rPr>
          <w:color w:val="000000"/>
        </w:rPr>
        <w:t>基金累計賸餘尚難支應未來年度短</w:t>
      </w:r>
      <w:proofErr w:type="gramStart"/>
      <w:r w:rsidR="00A526E0">
        <w:rPr>
          <w:color w:val="000000"/>
        </w:rPr>
        <w:t>絀</w:t>
      </w:r>
      <w:proofErr w:type="gramEnd"/>
      <w:r w:rsidR="00A526E0">
        <w:rPr>
          <w:color w:val="000000"/>
        </w:rPr>
        <w:t>之填補等情</w:t>
      </w:r>
      <w:r w:rsidR="002308C4">
        <w:rPr>
          <w:color w:val="000000"/>
        </w:rPr>
        <w:t>，</w:t>
      </w:r>
      <w:r w:rsidR="00A526E0">
        <w:rPr>
          <w:color w:val="000000"/>
        </w:rPr>
        <w:t>函請</w:t>
      </w:r>
      <w:r w:rsidR="00A526E0">
        <w:rPr>
          <w:rFonts w:hint="eastAsia"/>
          <w:color w:val="000000"/>
        </w:rPr>
        <w:t>考選</w:t>
      </w:r>
      <w:r w:rsidR="005D7FE8" w:rsidRPr="005D7FE8">
        <w:rPr>
          <w:color w:val="000000"/>
        </w:rPr>
        <w:t>部適時檢討及修訂國家考試收費標準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以健全基金財務</w:t>
      </w:r>
      <w:r w:rsidR="002308C4">
        <w:rPr>
          <w:color w:val="000000"/>
        </w:rPr>
        <w:t>。</w:t>
      </w:r>
      <w:r w:rsidR="00A526E0">
        <w:rPr>
          <w:color w:val="000000"/>
        </w:rPr>
        <w:t>案經追蹤結果</w:t>
      </w:r>
      <w:r w:rsidR="002308C4">
        <w:rPr>
          <w:color w:val="000000"/>
        </w:rPr>
        <w:t>，</w:t>
      </w:r>
      <w:proofErr w:type="gramStart"/>
      <w:r w:rsidR="00B7145B">
        <w:rPr>
          <w:rFonts w:hint="eastAsia"/>
          <w:color w:val="000000"/>
        </w:rPr>
        <w:t>考選部</w:t>
      </w:r>
      <w:r w:rsidR="005D7FE8" w:rsidRPr="005D7FE8">
        <w:rPr>
          <w:color w:val="000000"/>
        </w:rPr>
        <w:t>已於</w:t>
      </w:r>
      <w:proofErr w:type="gramEnd"/>
      <w:r w:rsidR="005D7FE8" w:rsidRPr="005D7FE8">
        <w:rPr>
          <w:color w:val="000000"/>
        </w:rPr>
        <w:t>114年4月9日修正發布公務人員考試規費收費標準</w:t>
      </w:r>
      <w:r w:rsidR="002308C4">
        <w:rPr>
          <w:color w:val="000000"/>
        </w:rPr>
        <w:t>、</w:t>
      </w:r>
      <w:r w:rsidR="005D7FE8" w:rsidRPr="005D7FE8">
        <w:rPr>
          <w:color w:val="000000"/>
        </w:rPr>
        <w:t>專門職業及技術人員考試規費收費標準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調增公務人員高等考試報名費用400元</w:t>
      </w:r>
      <w:r w:rsidR="002308C4">
        <w:rPr>
          <w:color w:val="000000"/>
        </w:rPr>
        <w:t>、</w:t>
      </w:r>
      <w:r w:rsidR="005D7FE8" w:rsidRPr="005D7FE8">
        <w:rPr>
          <w:color w:val="000000"/>
        </w:rPr>
        <w:t>普通考試300元</w:t>
      </w:r>
      <w:r w:rsidR="002308C4">
        <w:rPr>
          <w:color w:val="000000"/>
        </w:rPr>
        <w:t>、</w:t>
      </w:r>
      <w:r w:rsidR="005D7FE8" w:rsidRPr="005D7FE8">
        <w:rPr>
          <w:color w:val="000000"/>
        </w:rPr>
        <w:t>初等考試200元等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另調增專門職業及技術人員高等考試及相當之特種考試（師級）</w:t>
      </w:r>
      <w:r w:rsidR="00282F2F">
        <w:rPr>
          <w:rFonts w:hint="eastAsia"/>
          <w:color w:val="000000"/>
        </w:rPr>
        <w:t>報名費用</w:t>
      </w:r>
      <w:r w:rsidR="005D7FE8" w:rsidRPr="005D7FE8">
        <w:rPr>
          <w:color w:val="000000"/>
        </w:rPr>
        <w:t>200元至800元不等</w:t>
      </w:r>
      <w:r w:rsidR="002308C4">
        <w:rPr>
          <w:color w:val="000000"/>
        </w:rPr>
        <w:t>、</w:t>
      </w:r>
      <w:r w:rsidR="005D7FE8" w:rsidRPr="005D7FE8">
        <w:rPr>
          <w:color w:val="000000"/>
        </w:rPr>
        <w:t>普通考試及相當之特種考試（士</w:t>
      </w:r>
      <w:r w:rsidR="002308C4">
        <w:rPr>
          <w:color w:val="000000"/>
        </w:rPr>
        <w:t>、</w:t>
      </w:r>
      <w:r w:rsidR="005D7FE8" w:rsidRPr="005D7FE8">
        <w:rPr>
          <w:rFonts w:hint="eastAsia"/>
          <w:color w:val="000000"/>
        </w:rPr>
        <w:t>生級）</w:t>
      </w:r>
      <w:r w:rsidR="005D7FE8" w:rsidRPr="005D7FE8">
        <w:rPr>
          <w:color w:val="000000"/>
        </w:rPr>
        <w:t>400元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各項國家考試</w:t>
      </w:r>
      <w:r w:rsidR="00282F2F">
        <w:rPr>
          <w:rFonts w:hint="eastAsia"/>
          <w:color w:val="000000"/>
        </w:rPr>
        <w:t>報名費用</w:t>
      </w:r>
      <w:r w:rsidR="005D7FE8" w:rsidRPr="005D7FE8">
        <w:rPr>
          <w:color w:val="000000"/>
        </w:rPr>
        <w:t>平均調增幅度約25.8％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並預計自</w:t>
      </w:r>
      <w:proofErr w:type="gramStart"/>
      <w:r w:rsidR="005D7FE8" w:rsidRPr="005D7FE8">
        <w:rPr>
          <w:color w:val="000000"/>
        </w:rPr>
        <w:t>115</w:t>
      </w:r>
      <w:proofErr w:type="gramEnd"/>
      <w:r w:rsidR="005D7FE8" w:rsidRPr="005D7FE8">
        <w:rPr>
          <w:color w:val="000000"/>
        </w:rPr>
        <w:t>年度開始</w:t>
      </w:r>
      <w:r w:rsidR="005D7FE8" w:rsidRPr="005D7FE8">
        <w:rPr>
          <w:color w:val="000000"/>
        </w:rPr>
        <w:lastRenderedPageBreak/>
        <w:t>適用</w:t>
      </w:r>
      <w:r w:rsidR="002308C4">
        <w:rPr>
          <w:color w:val="000000"/>
        </w:rPr>
        <w:t>。</w:t>
      </w:r>
      <w:r w:rsidR="00130B42">
        <w:rPr>
          <w:color w:val="000000"/>
        </w:rPr>
        <w:t>據</w:t>
      </w:r>
      <w:r w:rsidR="00130B42">
        <w:rPr>
          <w:rFonts w:hint="eastAsia"/>
          <w:color w:val="000000"/>
        </w:rPr>
        <w:t>考選</w:t>
      </w:r>
      <w:r w:rsidR="005D7FE8" w:rsidRPr="005D7FE8">
        <w:rPr>
          <w:color w:val="000000"/>
        </w:rPr>
        <w:t>部評估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報名費調增後115年度基金將呈現賸餘</w:t>
      </w:r>
      <w:r w:rsidR="002308C4">
        <w:rPr>
          <w:color w:val="000000"/>
        </w:rPr>
        <w:t>，</w:t>
      </w:r>
      <w:r w:rsidR="005D7FE8" w:rsidRPr="005D7FE8">
        <w:rPr>
          <w:color w:val="000000"/>
        </w:rPr>
        <w:t>惟</w:t>
      </w:r>
      <w:proofErr w:type="gramStart"/>
      <w:r w:rsidR="005D7FE8" w:rsidRPr="005D7FE8">
        <w:rPr>
          <w:color w:val="000000"/>
        </w:rPr>
        <w:t>116</w:t>
      </w:r>
      <w:proofErr w:type="gramEnd"/>
      <w:r w:rsidR="005D7FE8" w:rsidRPr="005D7FE8">
        <w:rPr>
          <w:color w:val="000000"/>
        </w:rPr>
        <w:t>年度又恐面臨短</w:t>
      </w:r>
      <w:proofErr w:type="gramStart"/>
      <w:r w:rsidR="005D7FE8" w:rsidRPr="005D7FE8">
        <w:rPr>
          <w:color w:val="000000"/>
        </w:rPr>
        <w:t>絀</w:t>
      </w:r>
      <w:proofErr w:type="gramEnd"/>
      <w:r w:rsidR="002308C4">
        <w:rPr>
          <w:color w:val="000000"/>
        </w:rPr>
        <w:t>。</w:t>
      </w:r>
      <w:r w:rsidR="005D7FE8" w:rsidRPr="005D7FE8">
        <w:rPr>
          <w:rFonts w:hint="eastAsia"/>
          <w:color w:val="000000"/>
        </w:rPr>
        <w:t>按考選業務基金為作業基金</w:t>
      </w:r>
      <w:r w:rsidR="002308C4">
        <w:rPr>
          <w:rFonts w:hint="eastAsia"/>
          <w:color w:val="000000"/>
        </w:rPr>
        <w:t>，</w:t>
      </w:r>
      <w:r w:rsidR="005D7FE8" w:rsidRPr="005D7FE8">
        <w:rPr>
          <w:rFonts w:hint="eastAsia"/>
          <w:color w:val="000000"/>
        </w:rPr>
        <w:t>應本財務自給自足為原則</w:t>
      </w:r>
      <w:r w:rsidR="002308C4">
        <w:rPr>
          <w:rFonts w:hint="eastAsia"/>
          <w:color w:val="000000"/>
        </w:rPr>
        <w:t>，</w:t>
      </w:r>
      <w:r w:rsidR="005D7FE8" w:rsidRPr="005D7FE8">
        <w:rPr>
          <w:rFonts w:hint="eastAsia"/>
          <w:color w:val="000000"/>
        </w:rPr>
        <w:t>然近年來因國家考試報名人數不斷下降</w:t>
      </w:r>
      <w:r w:rsidR="002308C4">
        <w:rPr>
          <w:rFonts w:hint="eastAsia"/>
          <w:color w:val="000000"/>
        </w:rPr>
        <w:t>，</w:t>
      </w:r>
      <w:r w:rsidR="005D7FE8" w:rsidRPr="005D7FE8">
        <w:rPr>
          <w:rFonts w:hint="eastAsia"/>
          <w:color w:val="000000"/>
        </w:rPr>
        <w:t>報名費</w:t>
      </w:r>
      <w:proofErr w:type="gramStart"/>
      <w:r w:rsidR="005D7FE8" w:rsidRPr="005D7FE8">
        <w:rPr>
          <w:rFonts w:hint="eastAsia"/>
          <w:color w:val="000000"/>
        </w:rPr>
        <w:t>收入隨減</w:t>
      </w:r>
      <w:proofErr w:type="gramEnd"/>
      <w:r w:rsidR="002308C4">
        <w:rPr>
          <w:rFonts w:hint="eastAsia"/>
          <w:color w:val="000000"/>
        </w:rPr>
        <w:t>，</w:t>
      </w:r>
      <w:r w:rsidR="005D7FE8" w:rsidRPr="005D7FE8">
        <w:rPr>
          <w:rFonts w:hint="eastAsia"/>
          <w:color w:val="000000"/>
        </w:rPr>
        <w:t>而試</w:t>
      </w:r>
      <w:proofErr w:type="gramStart"/>
      <w:r w:rsidR="005D7FE8" w:rsidRPr="005D7FE8">
        <w:rPr>
          <w:rFonts w:hint="eastAsia"/>
          <w:color w:val="000000"/>
        </w:rPr>
        <w:t>務</w:t>
      </w:r>
      <w:proofErr w:type="gramEnd"/>
      <w:r w:rsidR="005D7FE8" w:rsidRPr="005D7FE8">
        <w:rPr>
          <w:rFonts w:hint="eastAsia"/>
          <w:color w:val="000000"/>
        </w:rPr>
        <w:t>成本則因增設考區</w:t>
      </w:r>
      <w:r w:rsidR="002308C4">
        <w:rPr>
          <w:rFonts w:hint="eastAsia"/>
          <w:color w:val="000000"/>
        </w:rPr>
        <w:t>、</w:t>
      </w:r>
      <w:r w:rsidR="005D7FE8" w:rsidRPr="005D7FE8">
        <w:rPr>
          <w:rFonts w:hint="eastAsia"/>
          <w:color w:val="000000"/>
        </w:rPr>
        <w:t>物價上漲及部分屬固定</w:t>
      </w:r>
      <w:r w:rsidR="007F277F">
        <w:rPr>
          <w:rFonts w:hint="eastAsia"/>
          <w:color w:val="000000"/>
        </w:rPr>
        <w:t>性質</w:t>
      </w:r>
      <w:r w:rsidR="003C3B03" w:rsidRPr="003C3B03">
        <w:rPr>
          <w:rFonts w:hint="eastAsia"/>
          <w:color w:val="000000"/>
        </w:rPr>
        <w:t>（會議</w:t>
      </w:r>
      <w:r w:rsidR="008253E9">
        <w:rPr>
          <w:rFonts w:hint="eastAsia"/>
          <w:color w:val="000000"/>
        </w:rPr>
        <w:t>支出</w:t>
      </w:r>
      <w:r w:rsidR="002308C4">
        <w:rPr>
          <w:rFonts w:hint="eastAsia"/>
          <w:color w:val="000000"/>
        </w:rPr>
        <w:t>、</w:t>
      </w:r>
      <w:r w:rsidR="003C3B03" w:rsidRPr="003C3B03">
        <w:rPr>
          <w:rFonts w:hint="eastAsia"/>
          <w:color w:val="000000"/>
        </w:rPr>
        <w:t>命題費</w:t>
      </w:r>
      <w:r w:rsidR="002308C4">
        <w:rPr>
          <w:rFonts w:hint="eastAsia"/>
          <w:color w:val="000000"/>
        </w:rPr>
        <w:t>、</w:t>
      </w:r>
      <w:r w:rsidR="003C3B03" w:rsidRPr="003C3B03">
        <w:rPr>
          <w:rFonts w:hint="eastAsia"/>
          <w:color w:val="000000"/>
        </w:rPr>
        <w:t>運費及入</w:t>
      </w:r>
      <w:proofErr w:type="gramStart"/>
      <w:r w:rsidR="003C3B03" w:rsidRPr="003C3B03">
        <w:rPr>
          <w:rFonts w:hint="eastAsia"/>
          <w:color w:val="000000"/>
        </w:rPr>
        <w:t>闈</w:t>
      </w:r>
      <w:proofErr w:type="gramEnd"/>
      <w:r w:rsidR="003C3B03" w:rsidRPr="003C3B03">
        <w:rPr>
          <w:rFonts w:hint="eastAsia"/>
          <w:color w:val="000000"/>
        </w:rPr>
        <w:t>食品等）</w:t>
      </w:r>
      <w:r w:rsidR="002D0640">
        <w:rPr>
          <w:rFonts w:hint="eastAsia"/>
          <w:color w:val="000000"/>
        </w:rPr>
        <w:t>，</w:t>
      </w:r>
      <w:r w:rsidR="0036244A">
        <w:rPr>
          <w:rFonts w:hint="eastAsia"/>
          <w:color w:val="000000"/>
        </w:rPr>
        <w:t>雖</w:t>
      </w:r>
      <w:r w:rsidR="002D0640">
        <w:rPr>
          <w:rFonts w:hint="eastAsia"/>
          <w:color w:val="000000"/>
        </w:rPr>
        <w:t>經</w:t>
      </w:r>
      <w:r w:rsidR="0036244A">
        <w:rPr>
          <w:rFonts w:hint="eastAsia"/>
          <w:color w:val="000000"/>
        </w:rPr>
        <w:t>推動考試e化友善措施，縮減用紙，及於部分考試實施</w:t>
      </w:r>
      <w:r w:rsidR="0036244A" w:rsidRPr="008253E9">
        <w:rPr>
          <w:rFonts w:hint="eastAsia"/>
          <w:color w:val="000000"/>
        </w:rPr>
        <w:t>應試科目減列等</w:t>
      </w:r>
      <w:r w:rsidR="002308C4">
        <w:rPr>
          <w:rFonts w:hint="eastAsia"/>
          <w:color w:val="000000"/>
        </w:rPr>
        <w:t>，</w:t>
      </w:r>
      <w:r w:rsidR="0036244A">
        <w:rPr>
          <w:rFonts w:hint="eastAsia"/>
          <w:color w:val="000000"/>
        </w:rPr>
        <w:t>仍</w:t>
      </w:r>
      <w:r w:rsidR="003C3B03" w:rsidRPr="003C3B03">
        <w:rPr>
          <w:rFonts w:hint="eastAsia"/>
          <w:color w:val="000000"/>
        </w:rPr>
        <w:t>難以有效降低</w:t>
      </w:r>
      <w:r w:rsidR="007F277F">
        <w:rPr>
          <w:rFonts w:hint="eastAsia"/>
          <w:color w:val="000000"/>
        </w:rPr>
        <w:t>試</w:t>
      </w:r>
      <w:proofErr w:type="gramStart"/>
      <w:r w:rsidR="007F277F">
        <w:rPr>
          <w:rFonts w:hint="eastAsia"/>
          <w:color w:val="000000"/>
        </w:rPr>
        <w:t>務</w:t>
      </w:r>
      <w:proofErr w:type="gramEnd"/>
      <w:r w:rsidR="007F277F">
        <w:rPr>
          <w:rFonts w:hint="eastAsia"/>
          <w:color w:val="000000"/>
        </w:rPr>
        <w:t>成本</w:t>
      </w:r>
      <w:r w:rsidR="003C3B03" w:rsidRPr="003C3B03">
        <w:rPr>
          <w:rFonts w:hint="eastAsia"/>
          <w:color w:val="000000"/>
        </w:rPr>
        <w:t>（圖</w:t>
      </w:r>
      <w:r w:rsidR="00A97035">
        <w:rPr>
          <w:rFonts w:hint="eastAsia"/>
          <w:color w:val="000000"/>
        </w:rPr>
        <w:t>1</w:t>
      </w:r>
      <w:r w:rsidR="003C3B03" w:rsidRPr="003C3B03">
        <w:rPr>
          <w:rFonts w:hint="eastAsia"/>
          <w:color w:val="000000"/>
        </w:rPr>
        <w:t>）</w:t>
      </w:r>
      <w:r w:rsidR="002308C4">
        <w:rPr>
          <w:rFonts w:hint="eastAsia"/>
          <w:color w:val="000000"/>
        </w:rPr>
        <w:t>，</w:t>
      </w:r>
      <w:r w:rsidR="003C3B03" w:rsidRPr="003C3B03">
        <w:rPr>
          <w:rFonts w:hint="eastAsia"/>
          <w:spacing w:val="-2"/>
        </w:rPr>
        <w:t>報名費收入與試</w:t>
      </w:r>
      <w:proofErr w:type="gramStart"/>
      <w:r w:rsidR="003C3B03" w:rsidRPr="003C3B03">
        <w:rPr>
          <w:rFonts w:hint="eastAsia"/>
          <w:spacing w:val="-2"/>
        </w:rPr>
        <w:t>務</w:t>
      </w:r>
      <w:proofErr w:type="gramEnd"/>
      <w:r w:rsidR="003C3B03" w:rsidRPr="003C3B03">
        <w:rPr>
          <w:rFonts w:hint="eastAsia"/>
          <w:spacing w:val="-2"/>
        </w:rPr>
        <w:t>支出相抵結果</w:t>
      </w:r>
      <w:r w:rsidR="002308C4">
        <w:rPr>
          <w:rFonts w:hint="eastAsia"/>
          <w:spacing w:val="-2"/>
        </w:rPr>
        <w:t>，</w:t>
      </w:r>
      <w:r w:rsidR="003C3B03" w:rsidRPr="003C3B03">
        <w:rPr>
          <w:rFonts w:hint="eastAsia"/>
          <w:spacing w:val="-2"/>
        </w:rPr>
        <w:t>差短自</w:t>
      </w:r>
      <w:proofErr w:type="gramStart"/>
      <w:r w:rsidR="003C3B03" w:rsidRPr="003C3B03">
        <w:rPr>
          <w:spacing w:val="-2"/>
        </w:rPr>
        <w:t>109</w:t>
      </w:r>
      <w:proofErr w:type="gramEnd"/>
      <w:r w:rsidR="003C3B03" w:rsidRPr="003C3B03">
        <w:rPr>
          <w:spacing w:val="-2"/>
        </w:rPr>
        <w:t>年度之3,282萬餘元增加至</w:t>
      </w:r>
      <w:proofErr w:type="gramStart"/>
      <w:r w:rsidR="003C3B03" w:rsidRPr="003C3B03">
        <w:rPr>
          <w:spacing w:val="-2"/>
        </w:rPr>
        <w:t>113</w:t>
      </w:r>
      <w:proofErr w:type="gramEnd"/>
      <w:r w:rsidR="003C3B03" w:rsidRPr="003C3B03">
        <w:rPr>
          <w:spacing w:val="-2"/>
        </w:rPr>
        <w:t>年度之1億6,659萬餘元</w:t>
      </w:r>
      <w:r w:rsidR="002308C4">
        <w:rPr>
          <w:spacing w:val="-2"/>
        </w:rPr>
        <w:t>，</w:t>
      </w:r>
      <w:proofErr w:type="gramStart"/>
      <w:r w:rsidR="003C3B03" w:rsidRPr="003C3B03">
        <w:rPr>
          <w:spacing w:val="-2"/>
        </w:rPr>
        <w:t>差短增幅</w:t>
      </w:r>
      <w:proofErr w:type="gramEnd"/>
      <w:r w:rsidR="003C3B03" w:rsidRPr="003C3B03">
        <w:rPr>
          <w:spacing w:val="-2"/>
        </w:rPr>
        <w:t>達407.46％</w:t>
      </w:r>
      <w:r w:rsidR="002308C4">
        <w:rPr>
          <w:spacing w:val="-2"/>
        </w:rPr>
        <w:t>，</w:t>
      </w:r>
      <w:r w:rsidR="003C3B03" w:rsidRPr="003C3B03">
        <w:rPr>
          <w:spacing w:val="-2"/>
        </w:rPr>
        <w:t>且已連續4個年度報名費收入與試</w:t>
      </w:r>
      <w:proofErr w:type="gramStart"/>
      <w:r w:rsidR="003C3B03" w:rsidRPr="003C3B03">
        <w:rPr>
          <w:spacing w:val="-2"/>
        </w:rPr>
        <w:t>務</w:t>
      </w:r>
      <w:proofErr w:type="gramEnd"/>
      <w:r w:rsidR="003C3B03" w:rsidRPr="003C3B03">
        <w:rPr>
          <w:spacing w:val="-2"/>
        </w:rPr>
        <w:t>支出相抵結果達1億元以上（表</w:t>
      </w:r>
      <w:r w:rsidR="00A97035">
        <w:rPr>
          <w:rFonts w:hint="eastAsia"/>
          <w:spacing w:val="-2"/>
        </w:rPr>
        <w:t>1</w:t>
      </w:r>
      <w:r w:rsidR="003C3B03" w:rsidRPr="003C3B03">
        <w:rPr>
          <w:spacing w:val="-2"/>
        </w:rPr>
        <w:t>）</w:t>
      </w:r>
      <w:r w:rsidR="002308C4">
        <w:rPr>
          <w:spacing w:val="-2"/>
        </w:rPr>
        <w:t>，</w:t>
      </w:r>
      <w:r w:rsidR="003C3B03" w:rsidRPr="003C3B03">
        <w:rPr>
          <w:spacing w:val="-2"/>
        </w:rPr>
        <w:t>112及</w:t>
      </w:r>
      <w:proofErr w:type="gramStart"/>
      <w:r w:rsidR="003C3B03" w:rsidRPr="003C3B03">
        <w:rPr>
          <w:spacing w:val="-2"/>
        </w:rPr>
        <w:t>113</w:t>
      </w:r>
      <w:proofErr w:type="gramEnd"/>
      <w:r w:rsidR="00130B42">
        <w:rPr>
          <w:spacing w:val="-2"/>
        </w:rPr>
        <w:t>年度由</w:t>
      </w:r>
      <w:r w:rsidR="00130B42">
        <w:rPr>
          <w:rFonts w:hint="eastAsia"/>
          <w:spacing w:val="-2"/>
        </w:rPr>
        <w:t>考選</w:t>
      </w:r>
      <w:r w:rsidR="003C3B03" w:rsidRPr="003C3B03">
        <w:rPr>
          <w:spacing w:val="-2"/>
        </w:rPr>
        <w:t>部公務預算</w:t>
      </w:r>
      <w:r w:rsidR="001D16DE" w:rsidRPr="003C3B03">
        <w:rPr>
          <w:spacing w:val="-2"/>
        </w:rPr>
        <w:t>（</w:t>
      </w:r>
      <w:r w:rsidR="001D16DE">
        <w:rPr>
          <w:rFonts w:hint="eastAsia"/>
          <w:spacing w:val="-2"/>
        </w:rPr>
        <w:t>含</w:t>
      </w:r>
      <w:r w:rsidR="001D16DE" w:rsidRPr="005D7FE8">
        <w:rPr>
          <w:color w:val="000000"/>
        </w:rPr>
        <w:t>動支第二預備金</w:t>
      </w:r>
      <w:r w:rsidR="001D16DE" w:rsidRPr="003C3B03">
        <w:rPr>
          <w:spacing w:val="-2"/>
        </w:rPr>
        <w:t>）</w:t>
      </w:r>
      <w:proofErr w:type="gramStart"/>
      <w:r w:rsidR="00EE14B5" w:rsidRPr="003C3B03">
        <w:rPr>
          <w:spacing w:val="-2"/>
        </w:rPr>
        <w:t>挹</w:t>
      </w:r>
      <w:proofErr w:type="gramEnd"/>
      <w:r w:rsidR="00EE14B5" w:rsidRPr="003C3B03">
        <w:rPr>
          <w:spacing w:val="-2"/>
        </w:rPr>
        <w:t>注</w:t>
      </w:r>
      <w:r w:rsidR="002308C4">
        <w:rPr>
          <w:spacing w:val="-2"/>
        </w:rPr>
        <w:t>，</w:t>
      </w:r>
      <w:r w:rsidR="003C3B03" w:rsidRPr="003C3B03">
        <w:rPr>
          <w:spacing w:val="-2"/>
        </w:rPr>
        <w:t>方能使基金減少短</w:t>
      </w:r>
      <w:proofErr w:type="gramStart"/>
      <w:r w:rsidR="003C3B03" w:rsidRPr="003C3B03">
        <w:rPr>
          <w:spacing w:val="-2"/>
        </w:rPr>
        <w:t>絀</w:t>
      </w:r>
      <w:proofErr w:type="gramEnd"/>
      <w:r w:rsidR="00A32E89" w:rsidRPr="0058246A">
        <w:rPr>
          <w:rFonts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E620D" wp14:editId="31415FDB">
                <wp:simplePos x="0" y="0"/>
                <wp:positionH relativeFrom="column">
                  <wp:posOffset>916940</wp:posOffset>
                </wp:positionH>
                <wp:positionV relativeFrom="paragraph">
                  <wp:posOffset>2854960</wp:posOffset>
                </wp:positionV>
                <wp:extent cx="5748655" cy="1519555"/>
                <wp:effectExtent l="0" t="0" r="4445" b="4445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8655" cy="1519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905" w:type="pct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50"/>
                              <w:gridCol w:w="1426"/>
                              <w:gridCol w:w="1428"/>
                              <w:gridCol w:w="1531"/>
                              <w:gridCol w:w="1533"/>
                              <w:gridCol w:w="1435"/>
                            </w:tblGrid>
                            <w:tr w:rsidR="00420A4D" w:rsidRPr="00591A7A" w14:paraId="58DF569D" w14:textId="77777777" w:rsidTr="00AB1767">
                              <w:trPr>
                                <w:trHeight w:val="330"/>
                              </w:trPr>
                              <w:tc>
                                <w:tcPr>
                                  <w:tcW w:w="5000" w:type="pct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6AA933E" w14:textId="40EBE659" w:rsidR="007C0469" w:rsidRPr="007568C1" w:rsidRDefault="007C0469" w:rsidP="00B70329">
                                  <w:pPr>
                                    <w:spacing w:line="300" w:lineRule="exact"/>
                                    <w:ind w:firstLine="480"/>
                                    <w:jc w:val="center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7568C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 w:rsidR="00A97035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1</w:t>
                                  </w:r>
                                  <w:r w:rsidRPr="007568C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 xml:space="preserve">　考選業務基金報名費收入</w:t>
                                  </w:r>
                                  <w:r w:rsidR="00B214D7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及</w:t>
                                  </w:r>
                                  <w:r w:rsidRPr="007568C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試</w:t>
                                  </w:r>
                                  <w:proofErr w:type="gramStart"/>
                                  <w:r w:rsidRPr="007568C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務</w:t>
                                  </w:r>
                                  <w:proofErr w:type="gramEnd"/>
                                  <w:r w:rsidRPr="007568C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成本</w:t>
                                  </w:r>
                                </w:p>
                              </w:tc>
                            </w:tr>
                            <w:tr w:rsidR="00420A4D" w:rsidRPr="00591A7A" w14:paraId="30FC6EDE" w14:textId="77777777" w:rsidTr="00AB1767">
                              <w:trPr>
                                <w:trHeight w:val="330"/>
                              </w:trPr>
                              <w:tc>
                                <w:tcPr>
                                  <w:tcW w:w="5000" w:type="pct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0A9B82" w14:textId="5BD846BC" w:rsidR="007C0469" w:rsidRPr="00DA55F0" w:rsidRDefault="007C0469" w:rsidP="00DA55F0">
                                  <w:pPr>
                                    <w:spacing w:line="300" w:lineRule="exact"/>
                                    <w:ind w:firstLine="40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A55F0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 w:rsidR="00EE2407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="00B7032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 w:rsidRPr="00DA55F0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 w:rsidR="00B70329" w:rsidRPr="00591A7A" w14:paraId="69514A65" w14:textId="77777777" w:rsidTr="00AB1767">
                              <w:trPr>
                                <w:trHeight w:val="284"/>
                              </w:trPr>
                              <w:tc>
                                <w:tcPr>
                                  <w:tcW w:w="72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360DAB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82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B73CDA" w14:textId="77777777" w:rsidR="007C0469" w:rsidRPr="007C0469" w:rsidRDefault="007C0469" w:rsidP="00420A4D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83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A647F9" w14:textId="77777777" w:rsidR="007C0469" w:rsidRPr="007C0469" w:rsidRDefault="007C0469" w:rsidP="00420A4D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89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23C798" w14:textId="77777777" w:rsidR="007C0469" w:rsidRPr="007C0469" w:rsidRDefault="007C0469" w:rsidP="00420A4D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89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ACC52B" w14:textId="77777777" w:rsidR="007C0469" w:rsidRPr="007C0469" w:rsidRDefault="007C0469" w:rsidP="00420A4D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83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14F03E" w14:textId="77777777" w:rsidR="007C0469" w:rsidRPr="007C0469" w:rsidRDefault="007C0469" w:rsidP="00420A4D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  <w:tr w:rsidR="00B70329" w:rsidRPr="00591A7A" w14:paraId="2AFFF543" w14:textId="77777777" w:rsidTr="00AB1767">
                              <w:trPr>
                                <w:trHeight w:val="284"/>
                              </w:trPr>
                              <w:tc>
                                <w:tcPr>
                                  <w:tcW w:w="726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9FF6A8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報名費收入</w:t>
                                  </w:r>
                                </w:p>
                              </w:tc>
                              <w:tc>
                                <w:tcPr>
                                  <w:tcW w:w="82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C66F70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552,333,500 </w:t>
                                  </w:r>
                                </w:p>
                              </w:tc>
                              <w:tc>
                                <w:tcPr>
                                  <w:tcW w:w="83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CADDE73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505,101,495 </w:t>
                                  </w:r>
                                </w:p>
                              </w:tc>
                              <w:tc>
                                <w:tcPr>
                                  <w:tcW w:w="89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3BB58C" w14:textId="77777777" w:rsidR="007C0469" w:rsidRPr="007C0469" w:rsidRDefault="00932E86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7C0469"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472,530,100 </w:t>
                                  </w:r>
                                </w:p>
                              </w:tc>
                              <w:tc>
                                <w:tcPr>
                                  <w:tcW w:w="89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B0988B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477,740,625 </w:t>
                                  </w:r>
                                </w:p>
                              </w:tc>
                              <w:tc>
                                <w:tcPr>
                                  <w:tcW w:w="83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D900CA" w14:textId="77777777" w:rsidR="007C0469" w:rsidRPr="007C0469" w:rsidRDefault="007C0469" w:rsidP="00932E86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429,621,200 </w:t>
                                  </w:r>
                                </w:p>
                              </w:tc>
                            </w:tr>
                            <w:tr w:rsidR="00B70329" w:rsidRPr="00591A7A" w14:paraId="64117908" w14:textId="77777777" w:rsidTr="00AB1767">
                              <w:trPr>
                                <w:trHeight w:val="284"/>
                              </w:trPr>
                              <w:tc>
                                <w:tcPr>
                                  <w:tcW w:w="726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70E7CD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試</w:t>
                                  </w:r>
                                  <w:proofErr w:type="gramStart"/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務</w:t>
                                  </w:r>
                                  <w:proofErr w:type="gramEnd"/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成本</w:t>
                                  </w:r>
                                </w:p>
                              </w:tc>
                              <w:tc>
                                <w:tcPr>
                                  <w:tcW w:w="82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7982DB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585,162,655 </w:t>
                                  </w:r>
                                </w:p>
                              </w:tc>
                              <w:tc>
                                <w:tcPr>
                                  <w:tcW w:w="83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9DEE29" w14:textId="77777777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639,730,409 </w:t>
                                  </w:r>
                                </w:p>
                              </w:tc>
                              <w:tc>
                                <w:tcPr>
                                  <w:tcW w:w="89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C69C99" w14:textId="77777777" w:rsidR="007C0469" w:rsidRPr="007C0469" w:rsidRDefault="00932E86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7C0469"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606,654,646 </w:t>
                                  </w:r>
                                </w:p>
                              </w:tc>
                              <w:tc>
                                <w:tcPr>
                                  <w:tcW w:w="89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725D3F" w14:textId="77777777" w:rsidR="007C0469" w:rsidRPr="007C0469" w:rsidRDefault="00932E86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7C0469"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593,020,414 </w:t>
                                  </w:r>
                                </w:p>
                              </w:tc>
                              <w:tc>
                                <w:tcPr>
                                  <w:tcW w:w="83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6FEE2F" w14:textId="77777777" w:rsidR="007C0469" w:rsidRPr="007C0469" w:rsidRDefault="007C0469" w:rsidP="00932E86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596,216,040 </w:t>
                                  </w:r>
                                </w:p>
                              </w:tc>
                            </w:tr>
                            <w:tr w:rsidR="00B70329" w:rsidRPr="00591A7A" w14:paraId="2651AD74" w14:textId="77777777" w:rsidTr="00AB1767">
                              <w:trPr>
                                <w:trHeight w:val="284"/>
                              </w:trPr>
                              <w:tc>
                                <w:tcPr>
                                  <w:tcW w:w="726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5D20B2" w14:textId="446D5A96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差</w:t>
                                  </w:r>
                                  <w:r w:rsidR="00410C1F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短</w:t>
                                  </w:r>
                                </w:p>
                              </w:tc>
                              <w:tc>
                                <w:tcPr>
                                  <w:tcW w:w="82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BBF8A6" w14:textId="4E8435C5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32,829,155 </w:t>
                                  </w:r>
                                </w:p>
                              </w:tc>
                              <w:tc>
                                <w:tcPr>
                                  <w:tcW w:w="83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3EC3AE" w14:textId="0F2AABB9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134,628,914 </w:t>
                                  </w:r>
                                </w:p>
                              </w:tc>
                              <w:tc>
                                <w:tcPr>
                                  <w:tcW w:w="89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E5E012" w14:textId="79AE46F0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134,124,546 </w:t>
                                  </w:r>
                                </w:p>
                              </w:tc>
                              <w:tc>
                                <w:tcPr>
                                  <w:tcW w:w="89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D2081A" w14:textId="2C241552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115,279,789 </w:t>
                                  </w:r>
                                </w:p>
                              </w:tc>
                              <w:tc>
                                <w:tcPr>
                                  <w:tcW w:w="83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8DA723" w14:textId="2345DD92" w:rsidR="007C0469" w:rsidRPr="007C0469" w:rsidRDefault="007C0469" w:rsidP="007C0469">
                                  <w:pPr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7C046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166,594,840 </w:t>
                                  </w:r>
                                </w:p>
                              </w:tc>
                            </w:tr>
                          </w:tbl>
                          <w:p w14:paraId="2677F669" w14:textId="08FB80DB" w:rsidR="007C0469" w:rsidRPr="007C0469" w:rsidRDefault="007C0469" w:rsidP="007568C1">
                            <w:pPr>
                              <w:spacing w:line="300" w:lineRule="exact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7C046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資料來源</w:t>
                            </w:r>
                            <w:r w:rsidRPr="007C0469">
                              <w:rPr>
                                <w:sz w:val="18"/>
                                <w:szCs w:val="18"/>
                              </w:rPr>
                              <w:t>：整理自考選業務基金</w:t>
                            </w:r>
                            <w:r w:rsidRPr="007C046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提供資料</w:t>
                            </w:r>
                            <w:r w:rsidR="002308C4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E620D" id="文字方塊 2" o:spid="_x0000_s1027" type="#_x0000_t202" style="position:absolute;left:0;text-align:left;margin-left:72.2pt;margin-top:224.8pt;width:452.65pt;height:11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" fillcolor="window" stroked="f" strokeweight=".5pt">
                <v:textbox>
                  <w:txbxContent>
                    <w:tbl>
                      <w:tblPr>
                        <w:tblW w:w="4905" w:type="pct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50"/>
                        <w:gridCol w:w="1426"/>
                        <w:gridCol w:w="1428"/>
                        <w:gridCol w:w="1531"/>
                        <w:gridCol w:w="1533"/>
                        <w:gridCol w:w="1435"/>
                      </w:tblGrid>
                      <w:tr w:rsidR="00420A4D" w:rsidRPr="00591A7A" w14:paraId="58DF569D" w14:textId="77777777" w:rsidTr="00AB1767">
                        <w:trPr>
                          <w:trHeight w:val="330"/>
                        </w:trPr>
                        <w:tc>
                          <w:tcPr>
                            <w:tcW w:w="5000" w:type="pct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6AA933E" w14:textId="40EBE659" w:rsidR="007C0469" w:rsidRPr="007568C1" w:rsidRDefault="007C0469" w:rsidP="00B70329">
                            <w:pPr>
                              <w:spacing w:line="300" w:lineRule="exact"/>
                              <w:ind w:firstLine="480"/>
                              <w:jc w:val="center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7568C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表</w:t>
                            </w:r>
                            <w:r w:rsidR="00A97035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1</w:t>
                            </w:r>
                            <w:r w:rsidRPr="007568C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 xml:space="preserve">　考選業務基金報名費收入</w:t>
                            </w:r>
                            <w:r w:rsidR="00B214D7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及</w:t>
                            </w:r>
                            <w:r w:rsidRPr="007568C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試</w:t>
                            </w:r>
                            <w:proofErr w:type="gramStart"/>
                            <w:r w:rsidRPr="007568C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務</w:t>
                            </w:r>
                            <w:proofErr w:type="gramEnd"/>
                            <w:r w:rsidRPr="007568C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成本</w:t>
                            </w:r>
                          </w:p>
                        </w:tc>
                      </w:tr>
                      <w:tr w:rsidR="00420A4D" w:rsidRPr="00591A7A" w14:paraId="30FC6EDE" w14:textId="77777777" w:rsidTr="00AB1767">
                        <w:trPr>
                          <w:trHeight w:val="330"/>
                        </w:trPr>
                        <w:tc>
                          <w:tcPr>
                            <w:tcW w:w="5000" w:type="pct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0A9B82" w14:textId="5BD846BC" w:rsidR="007C0469" w:rsidRPr="00DA55F0" w:rsidRDefault="007C0469" w:rsidP="00DA55F0">
                            <w:pPr>
                              <w:spacing w:line="300" w:lineRule="exact"/>
                              <w:ind w:firstLine="40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A55F0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</w:t>
                            </w:r>
                            <w:r w:rsidR="00EE2407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：</w:t>
                            </w:r>
                            <w:r w:rsidR="00B7032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新臺幣</w:t>
                            </w:r>
                            <w:r w:rsidRPr="00DA55F0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c>
                      </w:tr>
                      <w:tr w:rsidR="00B70329" w:rsidRPr="00591A7A" w14:paraId="69514A65" w14:textId="77777777" w:rsidTr="00AB1767">
                        <w:trPr>
                          <w:trHeight w:val="284"/>
                        </w:trPr>
                        <w:tc>
                          <w:tcPr>
                            <w:tcW w:w="72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360DAB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82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B73CDA" w14:textId="77777777" w:rsidR="007C0469" w:rsidRPr="007C0469" w:rsidRDefault="007C0469" w:rsidP="00420A4D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830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A647F9" w14:textId="77777777" w:rsidR="007C0469" w:rsidRPr="007C0469" w:rsidRDefault="007C0469" w:rsidP="00420A4D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890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23C798" w14:textId="77777777" w:rsidR="007C0469" w:rsidRPr="007C0469" w:rsidRDefault="007C0469" w:rsidP="00420A4D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89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ACC52B" w14:textId="77777777" w:rsidR="007C0469" w:rsidRPr="007C0469" w:rsidRDefault="007C0469" w:rsidP="00420A4D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834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14F03E" w14:textId="77777777" w:rsidR="007C0469" w:rsidRPr="007C0469" w:rsidRDefault="007C0469" w:rsidP="00420A4D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</w:tr>
                      <w:tr w:rsidR="00B70329" w:rsidRPr="00591A7A" w14:paraId="2AFFF543" w14:textId="77777777" w:rsidTr="00AB1767">
                        <w:trPr>
                          <w:trHeight w:val="284"/>
                        </w:trPr>
                        <w:tc>
                          <w:tcPr>
                            <w:tcW w:w="726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9FF6A8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報名費收入</w:t>
                            </w:r>
                          </w:p>
                        </w:tc>
                        <w:tc>
                          <w:tcPr>
                            <w:tcW w:w="82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C66F70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552,333,500 </w:t>
                            </w:r>
                          </w:p>
                        </w:tc>
                        <w:tc>
                          <w:tcPr>
                            <w:tcW w:w="83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CADDE73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505,101,495 </w:t>
                            </w:r>
                          </w:p>
                        </w:tc>
                        <w:tc>
                          <w:tcPr>
                            <w:tcW w:w="89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3BB58C" w14:textId="77777777" w:rsidR="007C0469" w:rsidRPr="007C0469" w:rsidRDefault="00932E86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0469"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472,530,100 </w:t>
                            </w:r>
                          </w:p>
                        </w:tc>
                        <w:tc>
                          <w:tcPr>
                            <w:tcW w:w="89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B0988B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477,740,625 </w:t>
                            </w:r>
                          </w:p>
                        </w:tc>
                        <w:tc>
                          <w:tcPr>
                            <w:tcW w:w="83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D900CA" w14:textId="77777777" w:rsidR="007C0469" w:rsidRPr="007C0469" w:rsidRDefault="007C0469" w:rsidP="00932E86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429,621,200 </w:t>
                            </w:r>
                          </w:p>
                        </w:tc>
                      </w:tr>
                      <w:tr w:rsidR="00B70329" w:rsidRPr="00591A7A" w14:paraId="64117908" w14:textId="77777777" w:rsidTr="00AB1767">
                        <w:trPr>
                          <w:trHeight w:val="284"/>
                        </w:trPr>
                        <w:tc>
                          <w:tcPr>
                            <w:tcW w:w="726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70E7CD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試</w:t>
                            </w:r>
                            <w:proofErr w:type="gramStart"/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務</w:t>
                            </w:r>
                            <w:proofErr w:type="gramEnd"/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成本</w:t>
                            </w:r>
                          </w:p>
                        </w:tc>
                        <w:tc>
                          <w:tcPr>
                            <w:tcW w:w="82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7982DB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585,162,655 </w:t>
                            </w:r>
                          </w:p>
                        </w:tc>
                        <w:tc>
                          <w:tcPr>
                            <w:tcW w:w="83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9DEE29" w14:textId="77777777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639,730,409 </w:t>
                            </w:r>
                          </w:p>
                        </w:tc>
                        <w:tc>
                          <w:tcPr>
                            <w:tcW w:w="89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C69C99" w14:textId="77777777" w:rsidR="007C0469" w:rsidRPr="007C0469" w:rsidRDefault="00932E86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0469"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606,654,646 </w:t>
                            </w:r>
                          </w:p>
                        </w:tc>
                        <w:tc>
                          <w:tcPr>
                            <w:tcW w:w="89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725D3F" w14:textId="77777777" w:rsidR="007C0469" w:rsidRPr="007C0469" w:rsidRDefault="00932E86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0469"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593,020,414 </w:t>
                            </w:r>
                          </w:p>
                        </w:tc>
                        <w:tc>
                          <w:tcPr>
                            <w:tcW w:w="83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6FEE2F" w14:textId="77777777" w:rsidR="007C0469" w:rsidRPr="007C0469" w:rsidRDefault="007C0469" w:rsidP="00932E86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596,216,040 </w:t>
                            </w:r>
                          </w:p>
                        </w:tc>
                      </w:tr>
                      <w:tr w:rsidR="00B70329" w:rsidRPr="00591A7A" w14:paraId="2651AD74" w14:textId="77777777" w:rsidTr="00AB1767">
                        <w:trPr>
                          <w:trHeight w:val="284"/>
                        </w:trPr>
                        <w:tc>
                          <w:tcPr>
                            <w:tcW w:w="726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5D20B2" w14:textId="446D5A96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差</w:t>
                            </w:r>
                            <w:r w:rsidR="00410C1F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短</w:t>
                            </w:r>
                          </w:p>
                        </w:tc>
                        <w:tc>
                          <w:tcPr>
                            <w:tcW w:w="82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BBF8A6" w14:textId="4E8435C5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32,829,155 </w:t>
                            </w:r>
                          </w:p>
                        </w:tc>
                        <w:tc>
                          <w:tcPr>
                            <w:tcW w:w="83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3EC3AE" w14:textId="0F2AABB9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134,628,914 </w:t>
                            </w:r>
                          </w:p>
                        </w:tc>
                        <w:tc>
                          <w:tcPr>
                            <w:tcW w:w="89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E5E012" w14:textId="79AE46F0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134,124,546 </w:t>
                            </w:r>
                          </w:p>
                        </w:tc>
                        <w:tc>
                          <w:tcPr>
                            <w:tcW w:w="89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D2081A" w14:textId="2C241552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115,279,789 </w:t>
                            </w:r>
                          </w:p>
                        </w:tc>
                        <w:tc>
                          <w:tcPr>
                            <w:tcW w:w="83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8DA723" w14:textId="2345DD92" w:rsidR="007C0469" w:rsidRPr="007C0469" w:rsidRDefault="007C0469" w:rsidP="007C0469">
                            <w:pPr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C046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166,594,840 </w:t>
                            </w:r>
                          </w:p>
                        </w:tc>
                      </w:tr>
                    </w:tbl>
                    <w:p w14:paraId="2677F669" w14:textId="08FB80DB" w:rsidR="007C0469" w:rsidRPr="007C0469" w:rsidRDefault="007C0469" w:rsidP="007568C1">
                      <w:pPr>
                        <w:spacing w:line="300" w:lineRule="exact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7C0469">
                        <w:rPr>
                          <w:rFonts w:hint="eastAsia"/>
                          <w:sz w:val="18"/>
                          <w:szCs w:val="18"/>
                        </w:rPr>
                        <w:t>資料來源</w:t>
                      </w:r>
                      <w:r w:rsidRPr="007C0469">
                        <w:rPr>
                          <w:sz w:val="18"/>
                          <w:szCs w:val="18"/>
                        </w:rPr>
                        <w:t>：整理自考選業務基金</w:t>
                      </w:r>
                      <w:r w:rsidRPr="007C0469">
                        <w:rPr>
                          <w:rFonts w:hint="eastAsia"/>
                          <w:sz w:val="18"/>
                          <w:szCs w:val="18"/>
                        </w:rPr>
                        <w:t>提供資料</w:t>
                      </w:r>
                      <w:r w:rsidR="002308C4">
                        <w:rPr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C3B03" w:rsidRPr="003C3B03">
        <w:rPr>
          <w:spacing w:val="-2"/>
        </w:rPr>
        <w:t>或產生賸餘</w:t>
      </w:r>
      <w:r w:rsidR="002308C4">
        <w:rPr>
          <w:spacing w:val="-2"/>
        </w:rPr>
        <w:t>。</w:t>
      </w:r>
      <w:proofErr w:type="gramStart"/>
      <w:r w:rsidR="00130B42" w:rsidRPr="0058246A">
        <w:t>鑑</w:t>
      </w:r>
      <w:proofErr w:type="gramEnd"/>
      <w:r w:rsidR="00130B42" w:rsidRPr="0058246A">
        <w:t>於</w:t>
      </w:r>
      <w:r w:rsidR="003C3B03" w:rsidRPr="0058246A">
        <w:t>考選業務基金財務健全與否</w:t>
      </w:r>
      <w:proofErr w:type="gramStart"/>
      <w:r w:rsidR="003C3B03" w:rsidRPr="0058246A">
        <w:t>攸</w:t>
      </w:r>
      <w:proofErr w:type="gramEnd"/>
      <w:r w:rsidR="003C3B03" w:rsidRPr="0058246A">
        <w:t>關政</w:t>
      </w:r>
      <w:r w:rsidR="003C3B03" w:rsidRPr="003C3B03">
        <w:rPr>
          <w:spacing w:val="-2"/>
        </w:rPr>
        <w:t>府掄才施政目標之達成</w:t>
      </w:r>
      <w:r w:rsidR="002308C4">
        <w:rPr>
          <w:color w:val="000000" w:themeColor="text1"/>
        </w:rPr>
        <w:t>，</w:t>
      </w:r>
      <w:r w:rsidR="004620E2" w:rsidRPr="002C1749">
        <w:rPr>
          <w:rFonts w:hint="eastAsia"/>
          <w:color w:val="000000" w:themeColor="text1"/>
        </w:rPr>
        <w:t>經函請考選部</w:t>
      </w:r>
      <w:r w:rsidR="003C3B03" w:rsidRPr="003C3B03">
        <w:rPr>
          <w:rFonts w:hint="eastAsia"/>
          <w:color w:val="000000" w:themeColor="text1"/>
        </w:rPr>
        <w:t>持續掌握未來報考人數變化趨勢</w:t>
      </w:r>
      <w:r w:rsidR="002308C4">
        <w:rPr>
          <w:rFonts w:hint="eastAsia"/>
          <w:color w:val="000000" w:themeColor="text1"/>
        </w:rPr>
        <w:t>，</w:t>
      </w:r>
      <w:r w:rsidR="003C3B03" w:rsidRPr="003C3B03">
        <w:rPr>
          <w:rFonts w:hint="eastAsia"/>
          <w:color w:val="000000" w:themeColor="text1"/>
        </w:rPr>
        <w:t>妥謀基金財源</w:t>
      </w:r>
      <w:r w:rsidR="002308C4">
        <w:rPr>
          <w:rFonts w:hint="eastAsia"/>
          <w:color w:val="000000" w:themeColor="text1"/>
        </w:rPr>
        <w:t>，</w:t>
      </w:r>
      <w:r w:rsidR="003C3B03" w:rsidRPr="003C3B03">
        <w:rPr>
          <w:rFonts w:hint="eastAsia"/>
          <w:color w:val="000000" w:themeColor="text1"/>
        </w:rPr>
        <w:t>及檢討節流措施</w:t>
      </w:r>
      <w:r w:rsidR="002308C4">
        <w:rPr>
          <w:rFonts w:hint="eastAsia"/>
          <w:color w:val="000000" w:themeColor="text1"/>
        </w:rPr>
        <w:t>，</w:t>
      </w:r>
      <w:r w:rsidR="003C3B03" w:rsidRPr="003C3B03">
        <w:rPr>
          <w:rFonts w:hint="eastAsia"/>
          <w:color w:val="000000" w:themeColor="text1"/>
        </w:rPr>
        <w:t>以維持基金穩定運作及發展</w:t>
      </w:r>
      <w:r w:rsidR="002308C4">
        <w:rPr>
          <w:rFonts w:hint="eastAsia"/>
        </w:rPr>
        <w:t>。</w:t>
      </w:r>
      <w:r w:rsidR="008D08E1" w:rsidRPr="002748DB">
        <w:t>據</w:t>
      </w:r>
      <w:r w:rsidR="008D08E1" w:rsidRPr="002C1749">
        <w:rPr>
          <w:color w:val="000000" w:themeColor="text1"/>
        </w:rPr>
        <w:t>復：</w:t>
      </w:r>
      <w:r w:rsidR="005D0BB1">
        <w:t>為維持基金財務之穩健運作</w:t>
      </w:r>
      <w:r w:rsidR="002308C4">
        <w:t>，</w:t>
      </w:r>
      <w:r w:rsidR="005D0BB1">
        <w:t>除持續配合社會需求</w:t>
      </w:r>
      <w:r w:rsidR="002308C4">
        <w:t>，</w:t>
      </w:r>
      <w:r w:rsidR="005D0BB1">
        <w:t>向行政院爭取重要專案（如護理師國家考試題</w:t>
      </w:r>
      <w:proofErr w:type="gramStart"/>
      <w:r w:rsidR="005D0BB1">
        <w:t>務</w:t>
      </w:r>
      <w:proofErr w:type="gramEnd"/>
      <w:r w:rsidR="005D0BB1">
        <w:t>精進計畫）及資本門經費</w:t>
      </w:r>
      <w:r w:rsidR="008253E9">
        <w:rPr>
          <w:rFonts w:hint="eastAsia"/>
        </w:rPr>
        <w:t>外</w:t>
      </w:r>
      <w:r w:rsidR="002308C4">
        <w:t>，</w:t>
      </w:r>
      <w:r w:rsidR="005D0BB1">
        <w:t>並將依規費法規定定期檢討調整國家考試報名費收費標準</w:t>
      </w:r>
      <w:r w:rsidR="002308C4">
        <w:t>，</w:t>
      </w:r>
      <w:r w:rsidR="008253E9">
        <w:rPr>
          <w:rFonts w:hint="eastAsia"/>
        </w:rPr>
        <w:t>另</w:t>
      </w:r>
      <w:r w:rsidR="005D0BB1">
        <w:t>持續觀察報名</w:t>
      </w:r>
      <w:r w:rsidR="002D0640">
        <w:rPr>
          <w:rFonts w:hint="eastAsia"/>
        </w:rPr>
        <w:t>人數</w:t>
      </w:r>
      <w:r w:rsidR="005D0BB1">
        <w:t>及試</w:t>
      </w:r>
      <w:proofErr w:type="gramStart"/>
      <w:r w:rsidR="005D0BB1">
        <w:t>務</w:t>
      </w:r>
      <w:proofErr w:type="gramEnd"/>
      <w:r w:rsidR="005D0BB1">
        <w:t>支出變化</w:t>
      </w:r>
      <w:r w:rsidR="002308C4">
        <w:t>，</w:t>
      </w:r>
      <w:proofErr w:type="gramStart"/>
      <w:r w:rsidR="005D0BB1">
        <w:t>採</w:t>
      </w:r>
      <w:proofErr w:type="gramEnd"/>
      <w:r w:rsidR="005D0BB1">
        <w:t>行滾動式檢討機制</w:t>
      </w:r>
      <w:r w:rsidR="002308C4">
        <w:t>，</w:t>
      </w:r>
      <w:r w:rsidR="005D0BB1">
        <w:t>就各類考試規模彈性調整試場人力配置</w:t>
      </w:r>
      <w:r w:rsidR="002308C4">
        <w:t>。</w:t>
      </w:r>
    </w:p>
    <w:p w14:paraId="1AAF8E67" w14:textId="77777777" w:rsidR="002D7C11" w:rsidRPr="00474420" w:rsidRDefault="002D7C11" w:rsidP="00C95D35">
      <w:pPr>
        <w:spacing w:line="540" w:lineRule="exact"/>
        <w:ind w:firstLineChars="450" w:firstLine="1261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6</w:t>
      </w:r>
      <w:r w:rsidRPr="00474420">
        <w:rPr>
          <w:b/>
          <w:color w:val="000000"/>
          <w:sz w:val="28"/>
          <w:szCs w:val="28"/>
        </w:rPr>
        <w:t xml:space="preserve">.　</w:t>
      </w:r>
      <w:proofErr w:type="gramStart"/>
      <w:r w:rsidR="006B7C1A">
        <w:rPr>
          <w:rFonts w:hint="eastAsia"/>
          <w:b/>
          <w:color w:val="000000"/>
          <w:sz w:val="28"/>
          <w:szCs w:val="28"/>
        </w:rPr>
        <w:t>112</w:t>
      </w:r>
      <w:proofErr w:type="gramEnd"/>
      <w:r w:rsidR="00D016C6">
        <w:rPr>
          <w:rFonts w:hint="eastAsia"/>
          <w:b/>
          <w:color w:val="000000"/>
          <w:sz w:val="28"/>
          <w:szCs w:val="28"/>
        </w:rPr>
        <w:t>年度</w:t>
      </w:r>
      <w:r>
        <w:rPr>
          <w:rFonts w:hint="eastAsia"/>
          <w:b/>
          <w:color w:val="000000"/>
          <w:sz w:val="28"/>
          <w:szCs w:val="28"/>
        </w:rPr>
        <w:t>重要審核意見追蹤查核情形</w:t>
      </w:r>
    </w:p>
    <w:p w14:paraId="5BF6D1EB" w14:textId="5947A9ED" w:rsidR="002D7C11" w:rsidRPr="002466D5" w:rsidRDefault="00F468A2" w:rsidP="00A32E89">
      <w:pPr>
        <w:widowControl w:val="0"/>
        <w:spacing w:line="540" w:lineRule="exact"/>
        <w:ind w:firstLine="480"/>
        <w:rPr>
          <w:color w:val="000000"/>
          <w:spacing w:val="-2"/>
        </w:rPr>
      </w:pPr>
      <w:r w:rsidRPr="003E3147">
        <w:rPr>
          <w:rFonts w:hint="eastAsia"/>
          <w:color w:val="000000"/>
        </w:rPr>
        <w:t>本部於</w:t>
      </w:r>
      <w:proofErr w:type="gramStart"/>
      <w:r w:rsidR="006B7C1A">
        <w:rPr>
          <w:color w:val="000000"/>
        </w:rPr>
        <w:t>11</w:t>
      </w:r>
      <w:r w:rsidR="006B7C1A">
        <w:rPr>
          <w:rFonts w:hint="eastAsia"/>
          <w:color w:val="000000"/>
        </w:rPr>
        <w:t>2</w:t>
      </w:r>
      <w:proofErr w:type="gramEnd"/>
      <w:r w:rsidRPr="003E3147">
        <w:rPr>
          <w:color w:val="000000"/>
        </w:rPr>
        <w:t>年度審核報告非營業部分內列重要審核意見</w:t>
      </w:r>
      <w:r w:rsidR="002308C4">
        <w:rPr>
          <w:color w:val="000000"/>
        </w:rPr>
        <w:t>，</w:t>
      </w:r>
      <w:r w:rsidRPr="003E3147">
        <w:rPr>
          <w:color w:val="000000"/>
        </w:rPr>
        <w:t>計有</w:t>
      </w:r>
      <w:proofErr w:type="gramStart"/>
      <w:r w:rsidR="0009322B" w:rsidRPr="0009322B">
        <w:rPr>
          <w:rFonts w:hint="eastAsia"/>
          <w:color w:val="000000"/>
        </w:rPr>
        <w:t>考選部為發展</w:t>
      </w:r>
      <w:proofErr w:type="gramEnd"/>
      <w:r w:rsidR="0009322B" w:rsidRPr="0009322B">
        <w:rPr>
          <w:rFonts w:hint="eastAsia"/>
          <w:color w:val="000000"/>
        </w:rPr>
        <w:t>國家考選業務設置考選業務基金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並訂定國家考試收費標準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惟近年來報考人數逐年下降而考試報名費</w:t>
      </w:r>
      <w:proofErr w:type="gramStart"/>
      <w:r w:rsidR="0009322B" w:rsidRPr="0009322B">
        <w:rPr>
          <w:rFonts w:hint="eastAsia"/>
          <w:color w:val="000000"/>
        </w:rPr>
        <w:t>收入隨減</w:t>
      </w:r>
      <w:proofErr w:type="gramEnd"/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加以試</w:t>
      </w:r>
      <w:proofErr w:type="gramStart"/>
      <w:r w:rsidR="0009322B" w:rsidRPr="0009322B">
        <w:rPr>
          <w:rFonts w:hint="eastAsia"/>
          <w:color w:val="000000"/>
        </w:rPr>
        <w:t>務</w:t>
      </w:r>
      <w:proofErr w:type="gramEnd"/>
      <w:r w:rsidR="0009322B" w:rsidRPr="0009322B">
        <w:rPr>
          <w:rFonts w:hint="eastAsia"/>
          <w:color w:val="000000"/>
        </w:rPr>
        <w:t>成本大幅增加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基金連年短</w:t>
      </w:r>
      <w:proofErr w:type="gramStart"/>
      <w:r w:rsidR="0009322B" w:rsidRPr="0009322B">
        <w:rPr>
          <w:rFonts w:hint="eastAsia"/>
          <w:color w:val="000000"/>
        </w:rPr>
        <w:t>絀</w:t>
      </w:r>
      <w:proofErr w:type="gramEnd"/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基金累計賸餘尚難支應未來年度短</w:t>
      </w:r>
      <w:proofErr w:type="gramStart"/>
      <w:r w:rsidR="0009322B" w:rsidRPr="0009322B">
        <w:rPr>
          <w:rFonts w:hint="eastAsia"/>
          <w:color w:val="000000"/>
        </w:rPr>
        <w:t>絀</w:t>
      </w:r>
      <w:proofErr w:type="gramEnd"/>
      <w:r w:rsidR="0009322B" w:rsidRPr="0009322B">
        <w:rPr>
          <w:rFonts w:hint="eastAsia"/>
          <w:color w:val="000000"/>
        </w:rPr>
        <w:t>之填補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允宜就報考人數下降</w:t>
      </w:r>
      <w:r w:rsidR="002308C4">
        <w:rPr>
          <w:rFonts w:hint="eastAsia"/>
          <w:color w:val="000000"/>
        </w:rPr>
        <w:t>、</w:t>
      </w:r>
      <w:r w:rsidR="0009322B" w:rsidRPr="0009322B">
        <w:rPr>
          <w:rFonts w:hint="eastAsia"/>
          <w:color w:val="000000"/>
        </w:rPr>
        <w:t>物價上漲及數位轉型等因素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適時檢討及修訂國家考試收費標準</w:t>
      </w:r>
      <w:r w:rsidR="002308C4">
        <w:rPr>
          <w:rFonts w:hint="eastAsia"/>
          <w:color w:val="000000"/>
        </w:rPr>
        <w:t>，</w:t>
      </w:r>
      <w:r w:rsidR="0009322B" w:rsidRPr="0009322B">
        <w:rPr>
          <w:rFonts w:hint="eastAsia"/>
          <w:color w:val="000000"/>
        </w:rPr>
        <w:t>以健全基金財務</w:t>
      </w:r>
      <w:r w:rsidR="00197D68" w:rsidRPr="00BF251A">
        <w:rPr>
          <w:rFonts w:hint="eastAsia"/>
          <w:color w:val="000000"/>
          <w:spacing w:val="-2"/>
        </w:rPr>
        <w:t>1項</w:t>
      </w:r>
      <w:r w:rsidR="002308C4">
        <w:rPr>
          <w:color w:val="000000"/>
          <w:spacing w:val="-2"/>
        </w:rPr>
        <w:t>，</w:t>
      </w:r>
      <w:r w:rsidR="00F04EC1" w:rsidRPr="00BF251A">
        <w:rPr>
          <w:rFonts w:hint="eastAsia"/>
          <w:color w:val="000000"/>
          <w:spacing w:val="-2"/>
        </w:rPr>
        <w:t>經</w:t>
      </w:r>
      <w:proofErr w:type="gramStart"/>
      <w:r w:rsidR="00F04EC1" w:rsidRPr="00BF251A">
        <w:rPr>
          <w:rFonts w:hint="eastAsia"/>
          <w:color w:val="000000"/>
          <w:spacing w:val="-2"/>
        </w:rPr>
        <w:t>賡</w:t>
      </w:r>
      <w:proofErr w:type="gramEnd"/>
      <w:r w:rsidR="00F04EC1" w:rsidRPr="00BF251A">
        <w:rPr>
          <w:rFonts w:hint="eastAsia"/>
          <w:color w:val="000000"/>
          <w:spacing w:val="-2"/>
        </w:rPr>
        <w:t>續追蹤查核實際辦理結果</w:t>
      </w:r>
      <w:r w:rsidR="002308C4">
        <w:rPr>
          <w:rFonts w:hint="eastAsia"/>
          <w:color w:val="000000"/>
          <w:spacing w:val="-2"/>
        </w:rPr>
        <w:t>，</w:t>
      </w:r>
      <w:r w:rsidR="00A70666" w:rsidRPr="00BF251A">
        <w:rPr>
          <w:color w:val="000000"/>
          <w:spacing w:val="-2"/>
        </w:rPr>
        <w:t>仍待繼續改善</w:t>
      </w:r>
      <w:r w:rsidR="002308C4">
        <w:rPr>
          <w:color w:val="000000"/>
          <w:spacing w:val="-2"/>
        </w:rPr>
        <w:t>，</w:t>
      </w:r>
      <w:r w:rsidR="00A70666" w:rsidRPr="00BF251A">
        <w:rPr>
          <w:color w:val="000000"/>
          <w:spacing w:val="-2"/>
        </w:rPr>
        <w:t>經再</w:t>
      </w:r>
      <w:proofErr w:type="gramStart"/>
      <w:r w:rsidR="00A70666" w:rsidRPr="00BF251A">
        <w:rPr>
          <w:color w:val="000000"/>
          <w:spacing w:val="-2"/>
        </w:rPr>
        <w:t>研</w:t>
      </w:r>
      <w:proofErr w:type="gramEnd"/>
      <w:r w:rsidR="00A70666" w:rsidRPr="00BF251A">
        <w:rPr>
          <w:color w:val="000000"/>
          <w:spacing w:val="-2"/>
        </w:rPr>
        <w:t>提審核意見通知檢討改善</w:t>
      </w:r>
      <w:r w:rsidR="002308C4">
        <w:rPr>
          <w:color w:val="000000"/>
          <w:spacing w:val="-2"/>
        </w:rPr>
        <w:t>。</w:t>
      </w:r>
    </w:p>
    <w:p w14:paraId="26E00FAC" w14:textId="4EA02F75" w:rsidR="00A647B5" w:rsidRPr="00A42867" w:rsidRDefault="00C95D35" w:rsidP="00A32E89">
      <w:pPr>
        <w:widowControl w:val="0"/>
        <w:spacing w:line="540" w:lineRule="exact"/>
        <w:ind w:firstLine="456"/>
        <w:rPr>
          <w:rFonts w:cs="Times New Roman"/>
          <w:spacing w:val="-4"/>
          <w:w w:val="90"/>
          <w:szCs w:val="28"/>
        </w:rPr>
      </w:pPr>
      <w:r w:rsidRPr="00A32E89">
        <w:rPr>
          <w:rFonts w:cs="Times New Roman" w:hint="eastAsia"/>
          <w:spacing w:val="-6"/>
          <w:szCs w:val="28"/>
        </w:rPr>
        <w:t>該基金收支餘</w:t>
      </w:r>
      <w:proofErr w:type="gramStart"/>
      <w:r w:rsidRPr="00A32E89">
        <w:rPr>
          <w:rFonts w:cs="Times New Roman" w:hint="eastAsia"/>
          <w:spacing w:val="-6"/>
          <w:szCs w:val="28"/>
        </w:rPr>
        <w:t>絀</w:t>
      </w:r>
      <w:proofErr w:type="gramEnd"/>
      <w:r w:rsidRPr="00A32E89">
        <w:rPr>
          <w:rFonts w:cs="Times New Roman" w:hint="eastAsia"/>
          <w:spacing w:val="-6"/>
          <w:szCs w:val="28"/>
        </w:rPr>
        <w:t>與餘</w:t>
      </w:r>
      <w:proofErr w:type="gramStart"/>
      <w:r w:rsidRPr="00A32E89">
        <w:rPr>
          <w:rFonts w:cs="Times New Roman" w:hint="eastAsia"/>
          <w:spacing w:val="-6"/>
          <w:szCs w:val="28"/>
        </w:rPr>
        <w:t>絀</w:t>
      </w:r>
      <w:proofErr w:type="gramEnd"/>
      <w:r w:rsidRPr="00A32E89">
        <w:rPr>
          <w:rFonts w:cs="Times New Roman" w:hint="eastAsia"/>
          <w:spacing w:val="-6"/>
          <w:szCs w:val="28"/>
        </w:rPr>
        <w:t>撥補之審定</w:t>
      </w:r>
      <w:r w:rsidR="002308C4" w:rsidRPr="00A32E89">
        <w:rPr>
          <w:rFonts w:cs="Times New Roman" w:hint="eastAsia"/>
          <w:spacing w:val="-6"/>
          <w:szCs w:val="28"/>
        </w:rPr>
        <w:t>，</w:t>
      </w:r>
      <w:r w:rsidRPr="00A32E89">
        <w:rPr>
          <w:rFonts w:cs="Times New Roman" w:hint="eastAsia"/>
          <w:spacing w:val="-6"/>
          <w:szCs w:val="28"/>
        </w:rPr>
        <w:t>暨餘</w:t>
      </w:r>
      <w:proofErr w:type="gramStart"/>
      <w:r w:rsidRPr="00A32E89">
        <w:rPr>
          <w:rFonts w:cs="Times New Roman" w:hint="eastAsia"/>
          <w:spacing w:val="-6"/>
          <w:szCs w:val="28"/>
        </w:rPr>
        <w:t>絀</w:t>
      </w:r>
      <w:proofErr w:type="gramEnd"/>
      <w:r w:rsidRPr="00A32E89">
        <w:rPr>
          <w:rFonts w:cs="Times New Roman" w:hint="eastAsia"/>
          <w:spacing w:val="-6"/>
          <w:szCs w:val="28"/>
        </w:rPr>
        <w:t>審定後現金流量及資產負債狀況</w:t>
      </w:r>
      <w:r w:rsidR="002308C4" w:rsidRPr="00A32E89">
        <w:rPr>
          <w:rFonts w:cs="Times New Roman" w:hint="eastAsia"/>
          <w:spacing w:val="-6"/>
          <w:szCs w:val="28"/>
        </w:rPr>
        <w:t>，</w:t>
      </w:r>
      <w:proofErr w:type="gramStart"/>
      <w:r w:rsidRPr="00A32E89">
        <w:rPr>
          <w:rFonts w:cs="Times New Roman" w:hint="eastAsia"/>
          <w:spacing w:val="-6"/>
          <w:szCs w:val="28"/>
        </w:rPr>
        <w:t>詳戊</w:t>
      </w:r>
      <w:proofErr w:type="gramEnd"/>
      <w:r w:rsidR="002308C4" w:rsidRPr="00A32E89">
        <w:rPr>
          <w:rFonts w:cs="Times New Roman" w:hint="eastAsia"/>
          <w:spacing w:val="-6"/>
          <w:szCs w:val="28"/>
        </w:rPr>
        <w:t>、</w:t>
      </w:r>
      <w:r w:rsidRPr="00A32E89">
        <w:rPr>
          <w:rFonts w:cs="Times New Roman" w:hint="eastAsia"/>
          <w:spacing w:val="-6"/>
          <w:szCs w:val="28"/>
        </w:rPr>
        <w:t>附表</w:t>
      </w:r>
      <w:r w:rsidR="002308C4" w:rsidRPr="00A32E89">
        <w:rPr>
          <w:rFonts w:cs="Times New Roman" w:hint="eastAsia"/>
          <w:spacing w:val="-6"/>
          <w:szCs w:val="28"/>
        </w:rPr>
        <w:t>、</w:t>
      </w:r>
      <w:r w:rsidRPr="00A32E89">
        <w:rPr>
          <w:rFonts w:cs="Times New Roman" w:hint="eastAsia"/>
          <w:spacing w:val="-6"/>
          <w:szCs w:val="28"/>
        </w:rPr>
        <w:t>壹</w:t>
      </w:r>
      <w:r w:rsidR="002308C4" w:rsidRPr="00A32E89">
        <w:rPr>
          <w:rFonts w:cs="Times New Roman" w:hint="eastAsia"/>
          <w:spacing w:val="-6"/>
          <w:szCs w:val="28"/>
        </w:rPr>
        <w:t>、</w:t>
      </w:r>
      <w:r w:rsidRPr="00A32E89">
        <w:rPr>
          <w:rFonts w:cs="Times New Roman" w:hint="eastAsia"/>
          <w:spacing w:val="-6"/>
          <w:szCs w:val="28"/>
        </w:rPr>
        <w:t>各基金附表</w:t>
      </w:r>
      <w:proofErr w:type="gramStart"/>
      <w:r w:rsidRPr="00A32E89">
        <w:rPr>
          <w:rFonts w:cs="Times New Roman" w:hint="eastAsia"/>
          <w:spacing w:val="-6"/>
          <w:szCs w:val="28"/>
        </w:rPr>
        <w:t>〔</w:t>
      </w:r>
      <w:proofErr w:type="gramEnd"/>
      <w:r w:rsidRPr="00A32E89">
        <w:rPr>
          <w:rFonts w:cs="Times New Roman" w:hint="eastAsia"/>
          <w:spacing w:val="-6"/>
          <w:szCs w:val="28"/>
        </w:rPr>
        <w:t>請至審計部全球資訊網之總決算審核報告查詢平台</w:t>
      </w:r>
      <w:proofErr w:type="gramStart"/>
      <w:r w:rsidR="005D0BB1" w:rsidRPr="00AB7D91">
        <w:rPr>
          <w:rFonts w:cs="Times New Roman" w:hint="eastAsia"/>
          <w:spacing w:val="-8"/>
          <w:w w:val="90"/>
          <w:szCs w:val="28"/>
        </w:rPr>
        <w:t>（</w:t>
      </w:r>
      <w:proofErr w:type="gramEnd"/>
      <w:r w:rsidRPr="00AB7D91">
        <w:rPr>
          <w:rFonts w:cs="Times New Roman" w:hint="eastAsia"/>
          <w:spacing w:val="-8"/>
          <w:w w:val="90"/>
          <w:szCs w:val="28"/>
        </w:rPr>
        <w:t>https://auditreport.audit.gov.tw/</w:t>
      </w:r>
      <w:proofErr w:type="gramStart"/>
      <w:r w:rsidR="005D0BB1" w:rsidRPr="00AB7D91">
        <w:rPr>
          <w:rFonts w:cs="Times New Roman" w:hint="eastAsia"/>
          <w:spacing w:val="-8"/>
          <w:w w:val="90"/>
          <w:szCs w:val="28"/>
        </w:rPr>
        <w:t>）</w:t>
      </w:r>
      <w:proofErr w:type="gramEnd"/>
      <w:r w:rsidRPr="00C95D35">
        <w:rPr>
          <w:rFonts w:cs="Times New Roman" w:hint="eastAsia"/>
          <w:szCs w:val="28"/>
        </w:rPr>
        <w:t>查閱</w:t>
      </w:r>
      <w:proofErr w:type="gramStart"/>
      <w:r w:rsidRPr="00C95D35">
        <w:rPr>
          <w:rFonts w:cs="Times New Roman" w:hint="eastAsia"/>
          <w:szCs w:val="28"/>
        </w:rPr>
        <w:t>〕</w:t>
      </w:r>
      <w:proofErr w:type="gramEnd"/>
      <w:r w:rsidR="002308C4">
        <w:rPr>
          <w:rFonts w:cs="Times New Roman" w:hint="eastAsia"/>
          <w:szCs w:val="28"/>
        </w:rPr>
        <w:t>。</w:t>
      </w:r>
    </w:p>
    <w:sectPr w:rsidR="00A647B5" w:rsidRPr="00A42867" w:rsidSect="000F45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851" w:header="1021" w:footer="737" w:gutter="0"/>
      <w:pgNumType w:start="19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CE28F" w14:textId="77777777" w:rsidR="00234B45" w:rsidRDefault="00234B45" w:rsidP="0001579B">
      <w:pPr>
        <w:ind w:firstLine="480"/>
      </w:pPr>
      <w:r>
        <w:separator/>
      </w:r>
    </w:p>
  </w:endnote>
  <w:endnote w:type="continuationSeparator" w:id="0">
    <w:p w14:paraId="61504DE7" w14:textId="77777777" w:rsidR="00234B45" w:rsidRDefault="00234B45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846A" w14:textId="77777777" w:rsidR="00C91860" w:rsidRDefault="00C91860" w:rsidP="000F4584">
    <w:pPr>
      <w:pStyle w:val="a5"/>
      <w:snapToGrid/>
      <w:ind w:firstLineChars="0" w:firstLine="0"/>
      <w:jc w:val="center"/>
    </w:pPr>
    <w:r>
      <w:t>乙-</w:t>
    </w:r>
    <w:sdt>
      <w:sdtPr>
        <w:id w:val="-178850576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B1810" w:rsidRPr="00CB1810">
          <w:rPr>
            <w:noProof/>
            <w:lang w:val="zh-TW"/>
          </w:rPr>
          <w:t>2</w:t>
        </w:r>
        <w:r>
          <w:fldChar w:fldCharType="end"/>
        </w:r>
      </w:sdtContent>
    </w:sdt>
  </w:p>
  <w:p w14:paraId="7642D655" w14:textId="77777777" w:rsidR="00794DA9" w:rsidRDefault="00794DA9" w:rsidP="000F4584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32E23" w14:textId="51FFA230" w:rsidR="007D7A3C" w:rsidRDefault="007D7A3C" w:rsidP="000F4584">
    <w:pPr>
      <w:pStyle w:val="a5"/>
      <w:snapToGrid/>
      <w:ind w:firstLineChars="0" w:firstLine="0"/>
      <w:jc w:val="center"/>
    </w:pPr>
    <w:r>
      <w:t>乙-</w:t>
    </w:r>
    <w:sdt>
      <w:sdtPr>
        <w:id w:val="1054766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31EA9" w:rsidRPr="00331EA9">
          <w:rPr>
            <w:noProof/>
            <w:lang w:val="zh-TW"/>
          </w:rPr>
          <w:t>1</w:t>
        </w:r>
        <w:r>
          <w:fldChar w:fldCharType="end"/>
        </w:r>
      </w:sdtContent>
    </w:sdt>
  </w:p>
  <w:p w14:paraId="56FDE7C0" w14:textId="77777777" w:rsidR="000F4584" w:rsidRDefault="000F4584" w:rsidP="000F4584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CCA1" w14:textId="77777777" w:rsidR="00794DA9" w:rsidRDefault="00794DA9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053A" w14:textId="77777777" w:rsidR="00234B45" w:rsidRDefault="00234B45" w:rsidP="0001579B">
      <w:pPr>
        <w:ind w:firstLine="480"/>
      </w:pPr>
      <w:r>
        <w:separator/>
      </w:r>
    </w:p>
  </w:footnote>
  <w:footnote w:type="continuationSeparator" w:id="0">
    <w:p w14:paraId="1F427D8E" w14:textId="77777777" w:rsidR="00234B45" w:rsidRDefault="00234B45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AAC3" w14:textId="77777777" w:rsidR="00794DA9" w:rsidRDefault="00794DA9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07FB" w14:textId="77777777" w:rsidR="00794DA9" w:rsidRPr="003B54AF" w:rsidRDefault="00794DA9" w:rsidP="003B54AF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889C" w14:textId="77777777" w:rsidR="00794DA9" w:rsidRDefault="00794DA9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5E493D"/>
    <w:multiLevelType w:val="hybridMultilevel"/>
    <w:tmpl w:val="B17C748E"/>
    <w:lvl w:ilvl="0" w:tplc="952678CC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標楷體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7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0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A87"/>
    <w:rsid w:val="00003B09"/>
    <w:rsid w:val="0000711D"/>
    <w:rsid w:val="00010353"/>
    <w:rsid w:val="00010915"/>
    <w:rsid w:val="00011309"/>
    <w:rsid w:val="00012684"/>
    <w:rsid w:val="0001579B"/>
    <w:rsid w:val="0001689E"/>
    <w:rsid w:val="000214E4"/>
    <w:rsid w:val="00025EDB"/>
    <w:rsid w:val="00027026"/>
    <w:rsid w:val="000317BE"/>
    <w:rsid w:val="00033CFA"/>
    <w:rsid w:val="000346BC"/>
    <w:rsid w:val="0003681F"/>
    <w:rsid w:val="000422C0"/>
    <w:rsid w:val="00044BFD"/>
    <w:rsid w:val="00045D19"/>
    <w:rsid w:val="000476E1"/>
    <w:rsid w:val="000520D2"/>
    <w:rsid w:val="0005240B"/>
    <w:rsid w:val="00053924"/>
    <w:rsid w:val="000545C4"/>
    <w:rsid w:val="00055D2D"/>
    <w:rsid w:val="00056A0D"/>
    <w:rsid w:val="00060E0A"/>
    <w:rsid w:val="00066A15"/>
    <w:rsid w:val="00067800"/>
    <w:rsid w:val="00070CBA"/>
    <w:rsid w:val="00070EFF"/>
    <w:rsid w:val="00071C68"/>
    <w:rsid w:val="00072CA8"/>
    <w:rsid w:val="0007414D"/>
    <w:rsid w:val="00076AA9"/>
    <w:rsid w:val="00076DB1"/>
    <w:rsid w:val="00077E5B"/>
    <w:rsid w:val="00080E36"/>
    <w:rsid w:val="00081A49"/>
    <w:rsid w:val="00081EDC"/>
    <w:rsid w:val="0008477F"/>
    <w:rsid w:val="00084C7A"/>
    <w:rsid w:val="0008733E"/>
    <w:rsid w:val="0009091A"/>
    <w:rsid w:val="00092337"/>
    <w:rsid w:val="0009322B"/>
    <w:rsid w:val="000974A1"/>
    <w:rsid w:val="000978DC"/>
    <w:rsid w:val="00097A99"/>
    <w:rsid w:val="000A64A8"/>
    <w:rsid w:val="000B26EC"/>
    <w:rsid w:val="000B29BD"/>
    <w:rsid w:val="000B3E29"/>
    <w:rsid w:val="000B43A9"/>
    <w:rsid w:val="000B44D4"/>
    <w:rsid w:val="000B6B61"/>
    <w:rsid w:val="000B6E4C"/>
    <w:rsid w:val="000C1FAD"/>
    <w:rsid w:val="000C3DE2"/>
    <w:rsid w:val="000C4CAB"/>
    <w:rsid w:val="000C51D4"/>
    <w:rsid w:val="000C7A9A"/>
    <w:rsid w:val="000D3463"/>
    <w:rsid w:val="000D5B6B"/>
    <w:rsid w:val="000E1715"/>
    <w:rsid w:val="000E1AC7"/>
    <w:rsid w:val="000E6BDA"/>
    <w:rsid w:val="000F19B1"/>
    <w:rsid w:val="000F4584"/>
    <w:rsid w:val="000F4B5E"/>
    <w:rsid w:val="000F781E"/>
    <w:rsid w:val="000F7C14"/>
    <w:rsid w:val="00103BB0"/>
    <w:rsid w:val="00106AE2"/>
    <w:rsid w:val="001131C0"/>
    <w:rsid w:val="00113A84"/>
    <w:rsid w:val="00113F73"/>
    <w:rsid w:val="001145A7"/>
    <w:rsid w:val="0011709C"/>
    <w:rsid w:val="001177B0"/>
    <w:rsid w:val="00117A9B"/>
    <w:rsid w:val="00121356"/>
    <w:rsid w:val="001214F3"/>
    <w:rsid w:val="001226FE"/>
    <w:rsid w:val="00122DF9"/>
    <w:rsid w:val="00124340"/>
    <w:rsid w:val="00125559"/>
    <w:rsid w:val="0012775A"/>
    <w:rsid w:val="00130B42"/>
    <w:rsid w:val="00132568"/>
    <w:rsid w:val="00132B68"/>
    <w:rsid w:val="0013303C"/>
    <w:rsid w:val="00133578"/>
    <w:rsid w:val="00137B0C"/>
    <w:rsid w:val="00140180"/>
    <w:rsid w:val="00140601"/>
    <w:rsid w:val="00140D61"/>
    <w:rsid w:val="00143B73"/>
    <w:rsid w:val="00143B87"/>
    <w:rsid w:val="00144C3A"/>
    <w:rsid w:val="00145A37"/>
    <w:rsid w:val="001462F6"/>
    <w:rsid w:val="00154DF4"/>
    <w:rsid w:val="00157A4B"/>
    <w:rsid w:val="001602AB"/>
    <w:rsid w:val="00161BAC"/>
    <w:rsid w:val="001640E3"/>
    <w:rsid w:val="00167916"/>
    <w:rsid w:val="00172078"/>
    <w:rsid w:val="00173C21"/>
    <w:rsid w:val="0017553E"/>
    <w:rsid w:val="00175A65"/>
    <w:rsid w:val="001777DC"/>
    <w:rsid w:val="00177950"/>
    <w:rsid w:val="0018006F"/>
    <w:rsid w:val="00180F78"/>
    <w:rsid w:val="0018267E"/>
    <w:rsid w:val="00182BB5"/>
    <w:rsid w:val="00184818"/>
    <w:rsid w:val="00185643"/>
    <w:rsid w:val="00187F2D"/>
    <w:rsid w:val="00190896"/>
    <w:rsid w:val="0019126B"/>
    <w:rsid w:val="001925FA"/>
    <w:rsid w:val="001945F4"/>
    <w:rsid w:val="00197D68"/>
    <w:rsid w:val="001A45A9"/>
    <w:rsid w:val="001A4CFE"/>
    <w:rsid w:val="001A772F"/>
    <w:rsid w:val="001A7BC2"/>
    <w:rsid w:val="001B11E8"/>
    <w:rsid w:val="001B19E6"/>
    <w:rsid w:val="001B2BC3"/>
    <w:rsid w:val="001B5447"/>
    <w:rsid w:val="001B5641"/>
    <w:rsid w:val="001B5D9B"/>
    <w:rsid w:val="001B6125"/>
    <w:rsid w:val="001B7081"/>
    <w:rsid w:val="001B7436"/>
    <w:rsid w:val="001C064B"/>
    <w:rsid w:val="001C065A"/>
    <w:rsid w:val="001C0E29"/>
    <w:rsid w:val="001C2525"/>
    <w:rsid w:val="001D16DE"/>
    <w:rsid w:val="001D1B7C"/>
    <w:rsid w:val="001D5978"/>
    <w:rsid w:val="001D7693"/>
    <w:rsid w:val="001E1622"/>
    <w:rsid w:val="001E17F4"/>
    <w:rsid w:val="001F1924"/>
    <w:rsid w:val="001F2135"/>
    <w:rsid w:val="001F3757"/>
    <w:rsid w:val="001F6A5B"/>
    <w:rsid w:val="00202D80"/>
    <w:rsid w:val="0020371D"/>
    <w:rsid w:val="00206A02"/>
    <w:rsid w:val="00206E24"/>
    <w:rsid w:val="002071B9"/>
    <w:rsid w:val="002101B3"/>
    <w:rsid w:val="00211E30"/>
    <w:rsid w:val="00214DE3"/>
    <w:rsid w:val="002205F2"/>
    <w:rsid w:val="00220AE4"/>
    <w:rsid w:val="002212E8"/>
    <w:rsid w:val="00222C91"/>
    <w:rsid w:val="00225597"/>
    <w:rsid w:val="002308C4"/>
    <w:rsid w:val="00234B45"/>
    <w:rsid w:val="00240D57"/>
    <w:rsid w:val="00242826"/>
    <w:rsid w:val="00243539"/>
    <w:rsid w:val="00245F49"/>
    <w:rsid w:val="002466D5"/>
    <w:rsid w:val="00257A5C"/>
    <w:rsid w:val="002644A3"/>
    <w:rsid w:val="00270BFC"/>
    <w:rsid w:val="0027195D"/>
    <w:rsid w:val="0027317A"/>
    <w:rsid w:val="002748DB"/>
    <w:rsid w:val="00274B7E"/>
    <w:rsid w:val="0028067F"/>
    <w:rsid w:val="00282BE9"/>
    <w:rsid w:val="00282F2F"/>
    <w:rsid w:val="00285DA5"/>
    <w:rsid w:val="00287ECA"/>
    <w:rsid w:val="00290CB3"/>
    <w:rsid w:val="00291AED"/>
    <w:rsid w:val="00297524"/>
    <w:rsid w:val="002A669E"/>
    <w:rsid w:val="002A6B92"/>
    <w:rsid w:val="002A76AA"/>
    <w:rsid w:val="002B00F2"/>
    <w:rsid w:val="002B23E7"/>
    <w:rsid w:val="002B3059"/>
    <w:rsid w:val="002C1749"/>
    <w:rsid w:val="002C1FCA"/>
    <w:rsid w:val="002C50F3"/>
    <w:rsid w:val="002D0640"/>
    <w:rsid w:val="002D22A8"/>
    <w:rsid w:val="002D45A2"/>
    <w:rsid w:val="002D5741"/>
    <w:rsid w:val="002D61BA"/>
    <w:rsid w:val="002D7C11"/>
    <w:rsid w:val="002E2F2F"/>
    <w:rsid w:val="002E6787"/>
    <w:rsid w:val="002F6DE5"/>
    <w:rsid w:val="0030368B"/>
    <w:rsid w:val="00305C18"/>
    <w:rsid w:val="00306988"/>
    <w:rsid w:val="00307FF4"/>
    <w:rsid w:val="003113C0"/>
    <w:rsid w:val="0031391B"/>
    <w:rsid w:val="00314579"/>
    <w:rsid w:val="003235AF"/>
    <w:rsid w:val="00324FFA"/>
    <w:rsid w:val="0032556A"/>
    <w:rsid w:val="003312F8"/>
    <w:rsid w:val="00331EA9"/>
    <w:rsid w:val="00331EEB"/>
    <w:rsid w:val="00332ADD"/>
    <w:rsid w:val="00340E4F"/>
    <w:rsid w:val="00342BB6"/>
    <w:rsid w:val="00344225"/>
    <w:rsid w:val="003455F5"/>
    <w:rsid w:val="00346141"/>
    <w:rsid w:val="00346BAA"/>
    <w:rsid w:val="0035016E"/>
    <w:rsid w:val="00350A43"/>
    <w:rsid w:val="00350BDF"/>
    <w:rsid w:val="00352B1F"/>
    <w:rsid w:val="003549DA"/>
    <w:rsid w:val="00355EEB"/>
    <w:rsid w:val="00356112"/>
    <w:rsid w:val="00361F97"/>
    <w:rsid w:val="0036244A"/>
    <w:rsid w:val="0037146D"/>
    <w:rsid w:val="003733C5"/>
    <w:rsid w:val="0037566F"/>
    <w:rsid w:val="00382432"/>
    <w:rsid w:val="00382F27"/>
    <w:rsid w:val="00386A4E"/>
    <w:rsid w:val="003909EC"/>
    <w:rsid w:val="003916AD"/>
    <w:rsid w:val="00393665"/>
    <w:rsid w:val="00393BCE"/>
    <w:rsid w:val="003A0DA4"/>
    <w:rsid w:val="003A12F9"/>
    <w:rsid w:val="003A4DE9"/>
    <w:rsid w:val="003A5AD8"/>
    <w:rsid w:val="003A7608"/>
    <w:rsid w:val="003B23AA"/>
    <w:rsid w:val="003B307E"/>
    <w:rsid w:val="003B3984"/>
    <w:rsid w:val="003B54AF"/>
    <w:rsid w:val="003C0708"/>
    <w:rsid w:val="003C3B03"/>
    <w:rsid w:val="003C4851"/>
    <w:rsid w:val="003C7559"/>
    <w:rsid w:val="003D126D"/>
    <w:rsid w:val="003D2442"/>
    <w:rsid w:val="003D3F02"/>
    <w:rsid w:val="003D545C"/>
    <w:rsid w:val="003D5AC6"/>
    <w:rsid w:val="003D6910"/>
    <w:rsid w:val="003E0807"/>
    <w:rsid w:val="003E1B0E"/>
    <w:rsid w:val="003E3147"/>
    <w:rsid w:val="003E3F59"/>
    <w:rsid w:val="003E48A8"/>
    <w:rsid w:val="003E7FD9"/>
    <w:rsid w:val="003F1ACB"/>
    <w:rsid w:val="003F22E6"/>
    <w:rsid w:val="00400001"/>
    <w:rsid w:val="00401A72"/>
    <w:rsid w:val="004026F4"/>
    <w:rsid w:val="0040322E"/>
    <w:rsid w:val="004047EE"/>
    <w:rsid w:val="00406C63"/>
    <w:rsid w:val="00410A7A"/>
    <w:rsid w:val="00410C1F"/>
    <w:rsid w:val="0041279C"/>
    <w:rsid w:val="00412EE9"/>
    <w:rsid w:val="00412F9A"/>
    <w:rsid w:val="004134DF"/>
    <w:rsid w:val="0041571C"/>
    <w:rsid w:val="00420A4D"/>
    <w:rsid w:val="004223AE"/>
    <w:rsid w:val="0042450C"/>
    <w:rsid w:val="00424C7D"/>
    <w:rsid w:val="004253B5"/>
    <w:rsid w:val="00427E27"/>
    <w:rsid w:val="0043244A"/>
    <w:rsid w:val="004346AE"/>
    <w:rsid w:val="0043736E"/>
    <w:rsid w:val="004401AF"/>
    <w:rsid w:val="00441446"/>
    <w:rsid w:val="00442638"/>
    <w:rsid w:val="00443B08"/>
    <w:rsid w:val="00446942"/>
    <w:rsid w:val="00446EB1"/>
    <w:rsid w:val="00452E6F"/>
    <w:rsid w:val="004535DF"/>
    <w:rsid w:val="0045585F"/>
    <w:rsid w:val="00456321"/>
    <w:rsid w:val="0045792D"/>
    <w:rsid w:val="00457EEC"/>
    <w:rsid w:val="00460BEB"/>
    <w:rsid w:val="00461A8B"/>
    <w:rsid w:val="004620E2"/>
    <w:rsid w:val="004626DB"/>
    <w:rsid w:val="00463EF3"/>
    <w:rsid w:val="00465643"/>
    <w:rsid w:val="00466282"/>
    <w:rsid w:val="00474291"/>
    <w:rsid w:val="00474420"/>
    <w:rsid w:val="00474965"/>
    <w:rsid w:val="00475BA6"/>
    <w:rsid w:val="00476B9F"/>
    <w:rsid w:val="00477E7E"/>
    <w:rsid w:val="00484990"/>
    <w:rsid w:val="00484B10"/>
    <w:rsid w:val="004854C6"/>
    <w:rsid w:val="00487AAD"/>
    <w:rsid w:val="00491B82"/>
    <w:rsid w:val="004941F5"/>
    <w:rsid w:val="00494FA6"/>
    <w:rsid w:val="00495BEF"/>
    <w:rsid w:val="0049763B"/>
    <w:rsid w:val="004A1360"/>
    <w:rsid w:val="004A25E2"/>
    <w:rsid w:val="004A2DB9"/>
    <w:rsid w:val="004A3167"/>
    <w:rsid w:val="004A5688"/>
    <w:rsid w:val="004A589D"/>
    <w:rsid w:val="004B36D3"/>
    <w:rsid w:val="004C2906"/>
    <w:rsid w:val="004C5CF6"/>
    <w:rsid w:val="004D1446"/>
    <w:rsid w:val="004D40C2"/>
    <w:rsid w:val="004E069F"/>
    <w:rsid w:val="004E0FE8"/>
    <w:rsid w:val="004E3CD9"/>
    <w:rsid w:val="004E3ECE"/>
    <w:rsid w:val="004F1285"/>
    <w:rsid w:val="004F168B"/>
    <w:rsid w:val="004F188E"/>
    <w:rsid w:val="005023AE"/>
    <w:rsid w:val="00504518"/>
    <w:rsid w:val="0050453F"/>
    <w:rsid w:val="00504BA4"/>
    <w:rsid w:val="005058F7"/>
    <w:rsid w:val="00507312"/>
    <w:rsid w:val="00510374"/>
    <w:rsid w:val="005119A1"/>
    <w:rsid w:val="005159A8"/>
    <w:rsid w:val="00524DFA"/>
    <w:rsid w:val="00535471"/>
    <w:rsid w:val="0054020B"/>
    <w:rsid w:val="00541B81"/>
    <w:rsid w:val="0054298A"/>
    <w:rsid w:val="005430AD"/>
    <w:rsid w:val="005502E3"/>
    <w:rsid w:val="00550E24"/>
    <w:rsid w:val="00550FE6"/>
    <w:rsid w:val="00556DC5"/>
    <w:rsid w:val="00562401"/>
    <w:rsid w:val="00566888"/>
    <w:rsid w:val="00567E4B"/>
    <w:rsid w:val="00570B63"/>
    <w:rsid w:val="0057167F"/>
    <w:rsid w:val="00572DCC"/>
    <w:rsid w:val="005749C4"/>
    <w:rsid w:val="00575B76"/>
    <w:rsid w:val="00575F50"/>
    <w:rsid w:val="00576C2F"/>
    <w:rsid w:val="005809FB"/>
    <w:rsid w:val="00581A43"/>
    <w:rsid w:val="0058246A"/>
    <w:rsid w:val="00582A09"/>
    <w:rsid w:val="0059583A"/>
    <w:rsid w:val="005958F1"/>
    <w:rsid w:val="005A3BF1"/>
    <w:rsid w:val="005B119E"/>
    <w:rsid w:val="005B24F7"/>
    <w:rsid w:val="005B344C"/>
    <w:rsid w:val="005B5E5B"/>
    <w:rsid w:val="005C4673"/>
    <w:rsid w:val="005C61A4"/>
    <w:rsid w:val="005C65DD"/>
    <w:rsid w:val="005C6832"/>
    <w:rsid w:val="005D0BB1"/>
    <w:rsid w:val="005D4159"/>
    <w:rsid w:val="005D459F"/>
    <w:rsid w:val="005D472E"/>
    <w:rsid w:val="005D65C8"/>
    <w:rsid w:val="005D72FA"/>
    <w:rsid w:val="005D7FE8"/>
    <w:rsid w:val="005E0512"/>
    <w:rsid w:val="005E1A0B"/>
    <w:rsid w:val="005E25EA"/>
    <w:rsid w:val="005E51C9"/>
    <w:rsid w:val="005E55CA"/>
    <w:rsid w:val="005F3D3B"/>
    <w:rsid w:val="005F4CD7"/>
    <w:rsid w:val="005F6449"/>
    <w:rsid w:val="006000C8"/>
    <w:rsid w:val="00600F7E"/>
    <w:rsid w:val="006011C0"/>
    <w:rsid w:val="00601778"/>
    <w:rsid w:val="0060284E"/>
    <w:rsid w:val="00602994"/>
    <w:rsid w:val="00603CFB"/>
    <w:rsid w:val="00604534"/>
    <w:rsid w:val="00612248"/>
    <w:rsid w:val="00615C25"/>
    <w:rsid w:val="00615FB5"/>
    <w:rsid w:val="00616A4A"/>
    <w:rsid w:val="00621861"/>
    <w:rsid w:val="00622A29"/>
    <w:rsid w:val="00622FBA"/>
    <w:rsid w:val="00623178"/>
    <w:rsid w:val="00625989"/>
    <w:rsid w:val="006264A5"/>
    <w:rsid w:val="006266F2"/>
    <w:rsid w:val="00627F65"/>
    <w:rsid w:val="00630411"/>
    <w:rsid w:val="00630713"/>
    <w:rsid w:val="00633311"/>
    <w:rsid w:val="006403DD"/>
    <w:rsid w:val="00641EB7"/>
    <w:rsid w:val="0064299E"/>
    <w:rsid w:val="00642DB9"/>
    <w:rsid w:val="00650F69"/>
    <w:rsid w:val="00651198"/>
    <w:rsid w:val="00652FA6"/>
    <w:rsid w:val="006558FF"/>
    <w:rsid w:val="00661580"/>
    <w:rsid w:val="006622A0"/>
    <w:rsid w:val="00662310"/>
    <w:rsid w:val="00665432"/>
    <w:rsid w:val="006703AA"/>
    <w:rsid w:val="00671652"/>
    <w:rsid w:val="00672647"/>
    <w:rsid w:val="00676FF2"/>
    <w:rsid w:val="00677143"/>
    <w:rsid w:val="00677B03"/>
    <w:rsid w:val="00681DB3"/>
    <w:rsid w:val="0068312A"/>
    <w:rsid w:val="00683429"/>
    <w:rsid w:val="00687047"/>
    <w:rsid w:val="00687106"/>
    <w:rsid w:val="006923F5"/>
    <w:rsid w:val="006962E7"/>
    <w:rsid w:val="006B2A6B"/>
    <w:rsid w:val="006B65FF"/>
    <w:rsid w:val="006B7C1A"/>
    <w:rsid w:val="006C0E95"/>
    <w:rsid w:val="006C1765"/>
    <w:rsid w:val="006C1E61"/>
    <w:rsid w:val="006C2288"/>
    <w:rsid w:val="006C37CD"/>
    <w:rsid w:val="006C6487"/>
    <w:rsid w:val="006C66F6"/>
    <w:rsid w:val="006D450D"/>
    <w:rsid w:val="006D50E2"/>
    <w:rsid w:val="006E2E93"/>
    <w:rsid w:val="006F50BD"/>
    <w:rsid w:val="00701103"/>
    <w:rsid w:val="0070265C"/>
    <w:rsid w:val="00702C2A"/>
    <w:rsid w:val="00706993"/>
    <w:rsid w:val="00707F2A"/>
    <w:rsid w:val="0071240B"/>
    <w:rsid w:val="00715029"/>
    <w:rsid w:val="0071703B"/>
    <w:rsid w:val="0072309B"/>
    <w:rsid w:val="00724040"/>
    <w:rsid w:val="007261D5"/>
    <w:rsid w:val="00726296"/>
    <w:rsid w:val="00732598"/>
    <w:rsid w:val="00735C62"/>
    <w:rsid w:val="007407A5"/>
    <w:rsid w:val="00740F67"/>
    <w:rsid w:val="0074590F"/>
    <w:rsid w:val="007464CA"/>
    <w:rsid w:val="00752B6C"/>
    <w:rsid w:val="00754947"/>
    <w:rsid w:val="007568C1"/>
    <w:rsid w:val="007633E6"/>
    <w:rsid w:val="007666FB"/>
    <w:rsid w:val="00766C8E"/>
    <w:rsid w:val="00775FAE"/>
    <w:rsid w:val="00776632"/>
    <w:rsid w:val="007840D9"/>
    <w:rsid w:val="00784273"/>
    <w:rsid w:val="00784A46"/>
    <w:rsid w:val="00787C21"/>
    <w:rsid w:val="00792739"/>
    <w:rsid w:val="00794DA9"/>
    <w:rsid w:val="007A36DC"/>
    <w:rsid w:val="007A5CF0"/>
    <w:rsid w:val="007B6A5B"/>
    <w:rsid w:val="007B7053"/>
    <w:rsid w:val="007C0469"/>
    <w:rsid w:val="007C1304"/>
    <w:rsid w:val="007C228B"/>
    <w:rsid w:val="007C36C0"/>
    <w:rsid w:val="007C55AE"/>
    <w:rsid w:val="007D0C7A"/>
    <w:rsid w:val="007D10B1"/>
    <w:rsid w:val="007D2668"/>
    <w:rsid w:val="007D2B91"/>
    <w:rsid w:val="007D54D1"/>
    <w:rsid w:val="007D7A3C"/>
    <w:rsid w:val="007E09C1"/>
    <w:rsid w:val="007E5C86"/>
    <w:rsid w:val="007F1D64"/>
    <w:rsid w:val="007F277F"/>
    <w:rsid w:val="007F5ACE"/>
    <w:rsid w:val="007F5F95"/>
    <w:rsid w:val="007F7BEC"/>
    <w:rsid w:val="007F7FB0"/>
    <w:rsid w:val="0080047B"/>
    <w:rsid w:val="0080222B"/>
    <w:rsid w:val="0080265E"/>
    <w:rsid w:val="00806BC2"/>
    <w:rsid w:val="00807E14"/>
    <w:rsid w:val="00814023"/>
    <w:rsid w:val="00814292"/>
    <w:rsid w:val="008147CE"/>
    <w:rsid w:val="00816B3C"/>
    <w:rsid w:val="00820EC9"/>
    <w:rsid w:val="0082138D"/>
    <w:rsid w:val="0082312F"/>
    <w:rsid w:val="008232A8"/>
    <w:rsid w:val="00823C9E"/>
    <w:rsid w:val="008253E9"/>
    <w:rsid w:val="008267CD"/>
    <w:rsid w:val="00830E74"/>
    <w:rsid w:val="008315B1"/>
    <w:rsid w:val="00840BDF"/>
    <w:rsid w:val="00842773"/>
    <w:rsid w:val="00847ADB"/>
    <w:rsid w:val="008507B1"/>
    <w:rsid w:val="00854224"/>
    <w:rsid w:val="008564A8"/>
    <w:rsid w:val="00857629"/>
    <w:rsid w:val="00857722"/>
    <w:rsid w:val="008603A6"/>
    <w:rsid w:val="00862CD9"/>
    <w:rsid w:val="00863460"/>
    <w:rsid w:val="00867635"/>
    <w:rsid w:val="008757D6"/>
    <w:rsid w:val="008759A6"/>
    <w:rsid w:val="008775CB"/>
    <w:rsid w:val="0088168D"/>
    <w:rsid w:val="0088307B"/>
    <w:rsid w:val="00884599"/>
    <w:rsid w:val="00895762"/>
    <w:rsid w:val="00895D6D"/>
    <w:rsid w:val="0089605F"/>
    <w:rsid w:val="00896EA4"/>
    <w:rsid w:val="00897BD5"/>
    <w:rsid w:val="008A020A"/>
    <w:rsid w:val="008A02ED"/>
    <w:rsid w:val="008A1D29"/>
    <w:rsid w:val="008A3680"/>
    <w:rsid w:val="008A4C53"/>
    <w:rsid w:val="008A5061"/>
    <w:rsid w:val="008A62A1"/>
    <w:rsid w:val="008A79BF"/>
    <w:rsid w:val="008B0E49"/>
    <w:rsid w:val="008B1812"/>
    <w:rsid w:val="008B1E7A"/>
    <w:rsid w:val="008B6F6A"/>
    <w:rsid w:val="008B7388"/>
    <w:rsid w:val="008C019F"/>
    <w:rsid w:val="008C0354"/>
    <w:rsid w:val="008C0500"/>
    <w:rsid w:val="008C1873"/>
    <w:rsid w:val="008C787C"/>
    <w:rsid w:val="008C7ACA"/>
    <w:rsid w:val="008D0185"/>
    <w:rsid w:val="008D08E1"/>
    <w:rsid w:val="008D1AF1"/>
    <w:rsid w:val="008D2931"/>
    <w:rsid w:val="008D2C67"/>
    <w:rsid w:val="008D7CBD"/>
    <w:rsid w:val="008E30E3"/>
    <w:rsid w:val="008E5987"/>
    <w:rsid w:val="008E75E9"/>
    <w:rsid w:val="008F7A3A"/>
    <w:rsid w:val="009006A2"/>
    <w:rsid w:val="009010F7"/>
    <w:rsid w:val="00906C6A"/>
    <w:rsid w:val="00916BDD"/>
    <w:rsid w:val="009235B4"/>
    <w:rsid w:val="00924EA2"/>
    <w:rsid w:val="009252AA"/>
    <w:rsid w:val="0092590C"/>
    <w:rsid w:val="00931312"/>
    <w:rsid w:val="00931F1A"/>
    <w:rsid w:val="00932E86"/>
    <w:rsid w:val="009402DE"/>
    <w:rsid w:val="009425CF"/>
    <w:rsid w:val="009430BD"/>
    <w:rsid w:val="0094348E"/>
    <w:rsid w:val="00944A16"/>
    <w:rsid w:val="00945764"/>
    <w:rsid w:val="009468C9"/>
    <w:rsid w:val="009475B0"/>
    <w:rsid w:val="00952298"/>
    <w:rsid w:val="00952E69"/>
    <w:rsid w:val="00953249"/>
    <w:rsid w:val="00954781"/>
    <w:rsid w:val="00954B72"/>
    <w:rsid w:val="00954B8B"/>
    <w:rsid w:val="00954E76"/>
    <w:rsid w:val="009618F0"/>
    <w:rsid w:val="0096207F"/>
    <w:rsid w:val="00964C7C"/>
    <w:rsid w:val="00967103"/>
    <w:rsid w:val="00967A4C"/>
    <w:rsid w:val="00967C9F"/>
    <w:rsid w:val="00967FE3"/>
    <w:rsid w:val="009707C4"/>
    <w:rsid w:val="00973B37"/>
    <w:rsid w:val="00974D9B"/>
    <w:rsid w:val="00976424"/>
    <w:rsid w:val="009826E4"/>
    <w:rsid w:val="009853FF"/>
    <w:rsid w:val="00985E58"/>
    <w:rsid w:val="00986699"/>
    <w:rsid w:val="00986F4C"/>
    <w:rsid w:val="00986F75"/>
    <w:rsid w:val="0099158D"/>
    <w:rsid w:val="009924EB"/>
    <w:rsid w:val="00994F62"/>
    <w:rsid w:val="009A3A7F"/>
    <w:rsid w:val="009A420B"/>
    <w:rsid w:val="009A7A30"/>
    <w:rsid w:val="009B4174"/>
    <w:rsid w:val="009B5963"/>
    <w:rsid w:val="009C1D19"/>
    <w:rsid w:val="009C590E"/>
    <w:rsid w:val="009C7A3D"/>
    <w:rsid w:val="009D0602"/>
    <w:rsid w:val="009D076A"/>
    <w:rsid w:val="009D108D"/>
    <w:rsid w:val="009D4388"/>
    <w:rsid w:val="009D513C"/>
    <w:rsid w:val="009E0D7D"/>
    <w:rsid w:val="009E423E"/>
    <w:rsid w:val="009E726B"/>
    <w:rsid w:val="009F3525"/>
    <w:rsid w:val="009F4406"/>
    <w:rsid w:val="009F5C49"/>
    <w:rsid w:val="009F5D90"/>
    <w:rsid w:val="009F6BF3"/>
    <w:rsid w:val="00A006F9"/>
    <w:rsid w:val="00A01459"/>
    <w:rsid w:val="00A062AC"/>
    <w:rsid w:val="00A06376"/>
    <w:rsid w:val="00A1393F"/>
    <w:rsid w:val="00A1573A"/>
    <w:rsid w:val="00A2122E"/>
    <w:rsid w:val="00A22E34"/>
    <w:rsid w:val="00A32E27"/>
    <w:rsid w:val="00A32E89"/>
    <w:rsid w:val="00A42867"/>
    <w:rsid w:val="00A4562E"/>
    <w:rsid w:val="00A50C73"/>
    <w:rsid w:val="00A526E0"/>
    <w:rsid w:val="00A62362"/>
    <w:rsid w:val="00A62D48"/>
    <w:rsid w:val="00A647B5"/>
    <w:rsid w:val="00A65464"/>
    <w:rsid w:val="00A6585B"/>
    <w:rsid w:val="00A702D4"/>
    <w:rsid w:val="00A70666"/>
    <w:rsid w:val="00A70881"/>
    <w:rsid w:val="00A759DF"/>
    <w:rsid w:val="00A76E3A"/>
    <w:rsid w:val="00A80750"/>
    <w:rsid w:val="00A815B7"/>
    <w:rsid w:val="00A84244"/>
    <w:rsid w:val="00A868ED"/>
    <w:rsid w:val="00A8744F"/>
    <w:rsid w:val="00A93DE9"/>
    <w:rsid w:val="00A96482"/>
    <w:rsid w:val="00A97035"/>
    <w:rsid w:val="00AA192F"/>
    <w:rsid w:val="00AA2228"/>
    <w:rsid w:val="00AA32B3"/>
    <w:rsid w:val="00AA3652"/>
    <w:rsid w:val="00AA3C3B"/>
    <w:rsid w:val="00AA4807"/>
    <w:rsid w:val="00AA6507"/>
    <w:rsid w:val="00AA7D93"/>
    <w:rsid w:val="00AB1690"/>
    <w:rsid w:val="00AB1767"/>
    <w:rsid w:val="00AB1FD5"/>
    <w:rsid w:val="00AB3A00"/>
    <w:rsid w:val="00AB5C93"/>
    <w:rsid w:val="00AB61C4"/>
    <w:rsid w:val="00AB7D91"/>
    <w:rsid w:val="00AC02EE"/>
    <w:rsid w:val="00AC0558"/>
    <w:rsid w:val="00AC0EF2"/>
    <w:rsid w:val="00AC1B78"/>
    <w:rsid w:val="00AC22BB"/>
    <w:rsid w:val="00AC264C"/>
    <w:rsid w:val="00AC3608"/>
    <w:rsid w:val="00AC51BE"/>
    <w:rsid w:val="00AC5787"/>
    <w:rsid w:val="00AC7DF0"/>
    <w:rsid w:val="00AD1A15"/>
    <w:rsid w:val="00AD672B"/>
    <w:rsid w:val="00AD7B23"/>
    <w:rsid w:val="00AE04A6"/>
    <w:rsid w:val="00AE1F77"/>
    <w:rsid w:val="00AE4711"/>
    <w:rsid w:val="00AE5D9D"/>
    <w:rsid w:val="00AE7268"/>
    <w:rsid w:val="00AF50C9"/>
    <w:rsid w:val="00AF56B4"/>
    <w:rsid w:val="00AF5785"/>
    <w:rsid w:val="00AF5D08"/>
    <w:rsid w:val="00AF6879"/>
    <w:rsid w:val="00AF6A13"/>
    <w:rsid w:val="00AF76C3"/>
    <w:rsid w:val="00B0492E"/>
    <w:rsid w:val="00B04C59"/>
    <w:rsid w:val="00B07C6A"/>
    <w:rsid w:val="00B10F53"/>
    <w:rsid w:val="00B11757"/>
    <w:rsid w:val="00B11D8D"/>
    <w:rsid w:val="00B13A8E"/>
    <w:rsid w:val="00B15D69"/>
    <w:rsid w:val="00B214D7"/>
    <w:rsid w:val="00B22F74"/>
    <w:rsid w:val="00B2366E"/>
    <w:rsid w:val="00B246EA"/>
    <w:rsid w:val="00B24EB6"/>
    <w:rsid w:val="00B26F4D"/>
    <w:rsid w:val="00B2767B"/>
    <w:rsid w:val="00B27D5D"/>
    <w:rsid w:val="00B35B7D"/>
    <w:rsid w:val="00B42EAE"/>
    <w:rsid w:val="00B440B6"/>
    <w:rsid w:val="00B459FA"/>
    <w:rsid w:val="00B53566"/>
    <w:rsid w:val="00B56586"/>
    <w:rsid w:val="00B56728"/>
    <w:rsid w:val="00B62945"/>
    <w:rsid w:val="00B62F10"/>
    <w:rsid w:val="00B642BB"/>
    <w:rsid w:val="00B64C2A"/>
    <w:rsid w:val="00B65B3D"/>
    <w:rsid w:val="00B70329"/>
    <w:rsid w:val="00B7145B"/>
    <w:rsid w:val="00B75092"/>
    <w:rsid w:val="00B75E92"/>
    <w:rsid w:val="00B77706"/>
    <w:rsid w:val="00B94846"/>
    <w:rsid w:val="00B967F6"/>
    <w:rsid w:val="00BA1B9D"/>
    <w:rsid w:val="00BA1DFD"/>
    <w:rsid w:val="00BA4AEF"/>
    <w:rsid w:val="00BA560E"/>
    <w:rsid w:val="00BA79E4"/>
    <w:rsid w:val="00BB458D"/>
    <w:rsid w:val="00BB7A8C"/>
    <w:rsid w:val="00BC55C0"/>
    <w:rsid w:val="00BC722F"/>
    <w:rsid w:val="00BD4EB4"/>
    <w:rsid w:val="00BD5F82"/>
    <w:rsid w:val="00BD7C2F"/>
    <w:rsid w:val="00BE1930"/>
    <w:rsid w:val="00BE455D"/>
    <w:rsid w:val="00BF040C"/>
    <w:rsid w:val="00BF079E"/>
    <w:rsid w:val="00BF1F44"/>
    <w:rsid w:val="00BF251A"/>
    <w:rsid w:val="00BF2E9E"/>
    <w:rsid w:val="00BF31CB"/>
    <w:rsid w:val="00BF50DB"/>
    <w:rsid w:val="00BF5492"/>
    <w:rsid w:val="00BF6FA7"/>
    <w:rsid w:val="00C00FEF"/>
    <w:rsid w:val="00C0381E"/>
    <w:rsid w:val="00C05F09"/>
    <w:rsid w:val="00C06770"/>
    <w:rsid w:val="00C109DC"/>
    <w:rsid w:val="00C1174A"/>
    <w:rsid w:val="00C14BF7"/>
    <w:rsid w:val="00C1526D"/>
    <w:rsid w:val="00C15BB1"/>
    <w:rsid w:val="00C1640B"/>
    <w:rsid w:val="00C20A84"/>
    <w:rsid w:val="00C230CC"/>
    <w:rsid w:val="00C26FBD"/>
    <w:rsid w:val="00C3177C"/>
    <w:rsid w:val="00C36ECF"/>
    <w:rsid w:val="00C377A7"/>
    <w:rsid w:val="00C4200E"/>
    <w:rsid w:val="00C44BA8"/>
    <w:rsid w:val="00C46D2D"/>
    <w:rsid w:val="00C5333F"/>
    <w:rsid w:val="00C61A1C"/>
    <w:rsid w:val="00C64A83"/>
    <w:rsid w:val="00C65E09"/>
    <w:rsid w:val="00C66949"/>
    <w:rsid w:val="00C70946"/>
    <w:rsid w:val="00C72036"/>
    <w:rsid w:val="00C72037"/>
    <w:rsid w:val="00C72375"/>
    <w:rsid w:val="00C72DB3"/>
    <w:rsid w:val="00C77076"/>
    <w:rsid w:val="00C8153A"/>
    <w:rsid w:val="00C83435"/>
    <w:rsid w:val="00C84111"/>
    <w:rsid w:val="00C84C0E"/>
    <w:rsid w:val="00C9055E"/>
    <w:rsid w:val="00C91860"/>
    <w:rsid w:val="00C92377"/>
    <w:rsid w:val="00C94345"/>
    <w:rsid w:val="00C95D35"/>
    <w:rsid w:val="00CA7BD4"/>
    <w:rsid w:val="00CA7CDC"/>
    <w:rsid w:val="00CB1810"/>
    <w:rsid w:val="00CB2931"/>
    <w:rsid w:val="00CB5D8E"/>
    <w:rsid w:val="00CB73FE"/>
    <w:rsid w:val="00CB7AFE"/>
    <w:rsid w:val="00CB7D02"/>
    <w:rsid w:val="00CC1E70"/>
    <w:rsid w:val="00CC30C4"/>
    <w:rsid w:val="00CC62B6"/>
    <w:rsid w:val="00CD1033"/>
    <w:rsid w:val="00CD191B"/>
    <w:rsid w:val="00CD2F78"/>
    <w:rsid w:val="00CE1AFA"/>
    <w:rsid w:val="00CE1CDA"/>
    <w:rsid w:val="00CE56E1"/>
    <w:rsid w:val="00CF2371"/>
    <w:rsid w:val="00CF3984"/>
    <w:rsid w:val="00CF4981"/>
    <w:rsid w:val="00CF6E1F"/>
    <w:rsid w:val="00D016C6"/>
    <w:rsid w:val="00D02773"/>
    <w:rsid w:val="00D07067"/>
    <w:rsid w:val="00D11D9B"/>
    <w:rsid w:val="00D20579"/>
    <w:rsid w:val="00D20B6D"/>
    <w:rsid w:val="00D21448"/>
    <w:rsid w:val="00D2258F"/>
    <w:rsid w:val="00D247E0"/>
    <w:rsid w:val="00D24AAA"/>
    <w:rsid w:val="00D312AA"/>
    <w:rsid w:val="00D349A8"/>
    <w:rsid w:val="00D426A1"/>
    <w:rsid w:val="00D44860"/>
    <w:rsid w:val="00D47383"/>
    <w:rsid w:val="00D51897"/>
    <w:rsid w:val="00D535C8"/>
    <w:rsid w:val="00D53E34"/>
    <w:rsid w:val="00D53E7E"/>
    <w:rsid w:val="00D547FB"/>
    <w:rsid w:val="00D57391"/>
    <w:rsid w:val="00D676AB"/>
    <w:rsid w:val="00D67874"/>
    <w:rsid w:val="00D710D6"/>
    <w:rsid w:val="00D711D6"/>
    <w:rsid w:val="00D7283F"/>
    <w:rsid w:val="00D73B7C"/>
    <w:rsid w:val="00D74B8B"/>
    <w:rsid w:val="00D74F11"/>
    <w:rsid w:val="00D830F7"/>
    <w:rsid w:val="00D8584F"/>
    <w:rsid w:val="00D90570"/>
    <w:rsid w:val="00D90FE2"/>
    <w:rsid w:val="00D92E04"/>
    <w:rsid w:val="00D93859"/>
    <w:rsid w:val="00D9428C"/>
    <w:rsid w:val="00D95FEF"/>
    <w:rsid w:val="00D969B6"/>
    <w:rsid w:val="00DA01B0"/>
    <w:rsid w:val="00DA5BC1"/>
    <w:rsid w:val="00DA5F79"/>
    <w:rsid w:val="00DA62D9"/>
    <w:rsid w:val="00DA646D"/>
    <w:rsid w:val="00DA7388"/>
    <w:rsid w:val="00DB3C6C"/>
    <w:rsid w:val="00DC05C9"/>
    <w:rsid w:val="00DC2C8C"/>
    <w:rsid w:val="00DC3DA6"/>
    <w:rsid w:val="00DC3E10"/>
    <w:rsid w:val="00DC47DE"/>
    <w:rsid w:val="00DC509B"/>
    <w:rsid w:val="00DD310B"/>
    <w:rsid w:val="00DD4865"/>
    <w:rsid w:val="00DD6111"/>
    <w:rsid w:val="00DE2AC5"/>
    <w:rsid w:val="00DE658F"/>
    <w:rsid w:val="00DE71DE"/>
    <w:rsid w:val="00DE78DF"/>
    <w:rsid w:val="00DE7972"/>
    <w:rsid w:val="00DF0EC2"/>
    <w:rsid w:val="00DF5984"/>
    <w:rsid w:val="00E0150F"/>
    <w:rsid w:val="00E03702"/>
    <w:rsid w:val="00E04AF7"/>
    <w:rsid w:val="00E12E20"/>
    <w:rsid w:val="00E13BE5"/>
    <w:rsid w:val="00E14DDA"/>
    <w:rsid w:val="00E27C84"/>
    <w:rsid w:val="00E3051D"/>
    <w:rsid w:val="00E30B47"/>
    <w:rsid w:val="00E3107A"/>
    <w:rsid w:val="00E33803"/>
    <w:rsid w:val="00E34D31"/>
    <w:rsid w:val="00E3597B"/>
    <w:rsid w:val="00E429CB"/>
    <w:rsid w:val="00E44CBA"/>
    <w:rsid w:val="00E52821"/>
    <w:rsid w:val="00E537D4"/>
    <w:rsid w:val="00E5488C"/>
    <w:rsid w:val="00E54E38"/>
    <w:rsid w:val="00E576D2"/>
    <w:rsid w:val="00E57764"/>
    <w:rsid w:val="00E57835"/>
    <w:rsid w:val="00E578AF"/>
    <w:rsid w:val="00E62379"/>
    <w:rsid w:val="00E6273D"/>
    <w:rsid w:val="00E62BE5"/>
    <w:rsid w:val="00E65DF3"/>
    <w:rsid w:val="00E7439E"/>
    <w:rsid w:val="00E74842"/>
    <w:rsid w:val="00E75BD7"/>
    <w:rsid w:val="00E76960"/>
    <w:rsid w:val="00E80501"/>
    <w:rsid w:val="00E8456F"/>
    <w:rsid w:val="00E84B35"/>
    <w:rsid w:val="00E87014"/>
    <w:rsid w:val="00E905E3"/>
    <w:rsid w:val="00E90FE9"/>
    <w:rsid w:val="00E91C78"/>
    <w:rsid w:val="00E9204D"/>
    <w:rsid w:val="00E9205C"/>
    <w:rsid w:val="00E95638"/>
    <w:rsid w:val="00EA3AAE"/>
    <w:rsid w:val="00EA4020"/>
    <w:rsid w:val="00EA7B2B"/>
    <w:rsid w:val="00EB48D5"/>
    <w:rsid w:val="00EB4B3B"/>
    <w:rsid w:val="00EB5407"/>
    <w:rsid w:val="00EC2A7F"/>
    <w:rsid w:val="00ED2FAE"/>
    <w:rsid w:val="00ED3C03"/>
    <w:rsid w:val="00ED3E9F"/>
    <w:rsid w:val="00ED54C5"/>
    <w:rsid w:val="00ED7C72"/>
    <w:rsid w:val="00ED7DDE"/>
    <w:rsid w:val="00EE0964"/>
    <w:rsid w:val="00EE14B5"/>
    <w:rsid w:val="00EE2407"/>
    <w:rsid w:val="00EE342B"/>
    <w:rsid w:val="00EE41D0"/>
    <w:rsid w:val="00EE448A"/>
    <w:rsid w:val="00EF2BFD"/>
    <w:rsid w:val="00EF521B"/>
    <w:rsid w:val="00EF539A"/>
    <w:rsid w:val="00EF665C"/>
    <w:rsid w:val="00EF6A61"/>
    <w:rsid w:val="00F00DF7"/>
    <w:rsid w:val="00F04182"/>
    <w:rsid w:val="00F04EC1"/>
    <w:rsid w:val="00F068AA"/>
    <w:rsid w:val="00F14A55"/>
    <w:rsid w:val="00F14EB7"/>
    <w:rsid w:val="00F15D72"/>
    <w:rsid w:val="00F21BC6"/>
    <w:rsid w:val="00F22B4B"/>
    <w:rsid w:val="00F23F05"/>
    <w:rsid w:val="00F3008D"/>
    <w:rsid w:val="00F3106D"/>
    <w:rsid w:val="00F324C2"/>
    <w:rsid w:val="00F35050"/>
    <w:rsid w:val="00F353A3"/>
    <w:rsid w:val="00F35A72"/>
    <w:rsid w:val="00F36472"/>
    <w:rsid w:val="00F42264"/>
    <w:rsid w:val="00F4489D"/>
    <w:rsid w:val="00F468A2"/>
    <w:rsid w:val="00F5013B"/>
    <w:rsid w:val="00F54A78"/>
    <w:rsid w:val="00F551D0"/>
    <w:rsid w:val="00F56D2C"/>
    <w:rsid w:val="00F570B4"/>
    <w:rsid w:val="00F62619"/>
    <w:rsid w:val="00F664D3"/>
    <w:rsid w:val="00F70FD0"/>
    <w:rsid w:val="00F71BC6"/>
    <w:rsid w:val="00F73665"/>
    <w:rsid w:val="00F73AC6"/>
    <w:rsid w:val="00F7472A"/>
    <w:rsid w:val="00F752A7"/>
    <w:rsid w:val="00F75537"/>
    <w:rsid w:val="00F931AE"/>
    <w:rsid w:val="00F95DFE"/>
    <w:rsid w:val="00F968A7"/>
    <w:rsid w:val="00F97239"/>
    <w:rsid w:val="00F97BD0"/>
    <w:rsid w:val="00FA1E77"/>
    <w:rsid w:val="00FA51EF"/>
    <w:rsid w:val="00FA5611"/>
    <w:rsid w:val="00FA74A6"/>
    <w:rsid w:val="00FB1515"/>
    <w:rsid w:val="00FB238E"/>
    <w:rsid w:val="00FB4685"/>
    <w:rsid w:val="00FB4D35"/>
    <w:rsid w:val="00FC06E1"/>
    <w:rsid w:val="00FC0CB0"/>
    <w:rsid w:val="00FC34FC"/>
    <w:rsid w:val="00FC38BA"/>
    <w:rsid w:val="00FD033B"/>
    <w:rsid w:val="00FD34AD"/>
    <w:rsid w:val="00FD4040"/>
    <w:rsid w:val="00FD49E6"/>
    <w:rsid w:val="00FD6287"/>
    <w:rsid w:val="00FD6E80"/>
    <w:rsid w:val="00FD7F8F"/>
    <w:rsid w:val="00FE08E4"/>
    <w:rsid w:val="00FE1927"/>
    <w:rsid w:val="00FE458D"/>
    <w:rsid w:val="00FE5CC9"/>
    <w:rsid w:val="00FE66CD"/>
    <w:rsid w:val="00FF1D3B"/>
    <w:rsid w:val="00FF33D7"/>
    <w:rsid w:val="00FF6266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BFBD8E"/>
  <w15:docId w15:val="{5E3F2395-A128-4F8E-872D-C867ED07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82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F687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F687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F687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F687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F687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F687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F687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F687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F687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F687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F687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F687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F687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F687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F687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F687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F687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F687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F687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F687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F687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F687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F687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5189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E65DF3"/>
  </w:style>
  <w:style w:type="paragraph" w:styleId="Web">
    <w:name w:val="Normal (Web)"/>
    <w:basedOn w:val="a"/>
    <w:uiPriority w:val="99"/>
    <w:semiHidden/>
    <w:unhideWhenUsed/>
    <w:rsid w:val="00DC05C9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kern w:val="0"/>
    </w:rPr>
  </w:style>
  <w:style w:type="paragraph" w:styleId="afe">
    <w:name w:val="caption"/>
    <w:basedOn w:val="a"/>
    <w:next w:val="a"/>
    <w:uiPriority w:val="35"/>
    <w:unhideWhenUsed/>
    <w:qFormat/>
    <w:rsid w:val="009C1D19"/>
    <w:pPr>
      <w:widowControl w:val="0"/>
      <w:overflowPunct/>
      <w:ind w:firstLineChars="0" w:firstLine="0"/>
      <w:jc w:val="left"/>
    </w:pPr>
    <w:rPr>
      <w:rFonts w:asciiTheme="minorHAnsi" w:eastAsiaTheme="minorEastAsia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36001;&#25277;\114&#24180;&#31532;1&#26399;\113&#24180;&#24230;&#32771;&#36984;&#26989;&#21209;&#22522;&#37329;&#32317;&#27770;&#31639;&#25991;&#31295;\&#32771;&#36984;&#26989;&#21209;&#22522;&#37329;&#25991;&#31295;&#36039;&#26009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r>
              <a:rPr lang="zh-TW" altLang="en-US" sz="1200" b="1" i="0" u="none" strike="noStrike" baseline="0">
                <a:solidFill>
                  <a:schemeClr val="tx1"/>
                </a:solidFill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 i="0" u="none" strike="noStrike" baseline="0">
                <a:solidFill>
                  <a:schemeClr val="tx1"/>
                </a:solidFill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1</a:t>
            </a:r>
            <a:r>
              <a:rPr lang="zh-TW" altLang="en-US" sz="1200" b="1" i="0" u="none" strike="noStrike" baseline="0">
                <a:solidFill>
                  <a:schemeClr val="tx1"/>
                </a:solidFill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　考選業務基金報名費收入、試務成本及報考人數</a:t>
            </a:r>
            <a:r>
              <a:rPr lang="zh-TW" altLang="en-US" sz="1200" b="1" i="0" u="none" strike="noStrike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</a:rPr>
              <a:t> </a:t>
            </a:r>
            <a:endParaRPr lang="zh-TW" altLang="en-US" sz="1200" b="1">
              <a:solidFill>
                <a:schemeClr val="tx1"/>
              </a:solidFill>
              <a:latin typeface="標楷體" panose="03000509000000000000" pitchFamily="65" charset="-120"/>
              <a:ea typeface="標楷體" panose="03000509000000000000" pitchFamily="65" charset="-12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/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3321666772514523"/>
          <c:y val="0.1767477575633121"/>
          <c:w val="0.74343452084498796"/>
          <c:h val="0.687560309661370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工作表4!$A$4</c:f>
              <c:strCache>
                <c:ptCount val="1"/>
                <c:pt idx="0">
                  <c:v>試務成本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3812154696132622E-2"/>
                  <c:y val="4.24088210347744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54F-4A5D-BC93-E3EC09BADEC5}"/>
                </c:ext>
              </c:extLst>
            </c:dLbl>
            <c:dLbl>
              <c:idx val="1"/>
              <c:layout>
                <c:manualLayout>
                  <c:x val="-5.0643982175549145E-17"/>
                  <c:y val="4.240882103477484E-3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639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77B-47C9-BF93-3106E3FDC174}"/>
                </c:ext>
              </c:extLst>
            </c:dLbl>
            <c:dLbl>
              <c:idx val="2"/>
              <c:layout>
                <c:manualLayout>
                  <c:x val="0"/>
                  <c:y val="1.2722646310432569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606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77B-47C9-BF93-3106E3FDC174}"/>
                </c:ext>
              </c:extLst>
            </c:dLbl>
            <c:dLbl>
              <c:idx val="3"/>
              <c:layout>
                <c:manualLayout>
                  <c:x val="-2.7624309392265192E-3"/>
                  <c:y val="1.6963528413910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54F-4A5D-BC93-E3EC09BADEC5}"/>
                </c:ext>
              </c:extLst>
            </c:dLbl>
            <c:dLbl>
              <c:idx val="4"/>
              <c:layout>
                <c:manualLayout>
                  <c:x val="-1.1146383289284027E-2"/>
                  <c:y val="2.71199208207082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77B-47C9-BF93-3106E3FDC17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工作表4!$B$3:$F$3</c:f>
              <c:numCache>
                <c:formatCode>General</c:formatCode>
                <c:ptCount val="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</c:numCache>
            </c:numRef>
          </c:cat>
          <c:val>
            <c:numRef>
              <c:f>工作表4!$B$4:$F$4</c:f>
              <c:numCache>
                <c:formatCode>_-* #,##0_-;\-* #,##0_-;_-* "-"??_-;_-@_-</c:formatCode>
                <c:ptCount val="5"/>
                <c:pt idx="0">
                  <c:v>585162655</c:v>
                </c:pt>
                <c:pt idx="1">
                  <c:v>639730409</c:v>
                </c:pt>
                <c:pt idx="2">
                  <c:v>606654646</c:v>
                </c:pt>
                <c:pt idx="3">
                  <c:v>593020414</c:v>
                </c:pt>
                <c:pt idx="4">
                  <c:v>596216040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7B-47C9-BF93-3106E3FDC174}"/>
            </c:ext>
          </c:extLst>
        </c:ser>
        <c:ser>
          <c:idx val="1"/>
          <c:order val="1"/>
          <c:tx>
            <c:strRef>
              <c:f>工作表4!$A$7</c:f>
              <c:strCache>
                <c:ptCount val="1"/>
                <c:pt idx="0">
                  <c:v>報名費收入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2"/>
              <c:tx>
                <c:rich>
                  <a:bodyPr/>
                  <a:lstStyle/>
                  <a:p>
                    <a:r>
                      <a:rPr lang="en-US" altLang="zh-TW"/>
                      <a:t>472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77B-47C9-BF93-3106E3FDC174}"/>
                </c:ext>
              </c:extLst>
            </c:dLbl>
            <c:dLbl>
              <c:idx val="3"/>
              <c:layout>
                <c:manualLayout>
                  <c:x val="0"/>
                  <c:y val="6.1799915231926733E-3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477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77B-47C9-BF93-3106E3FDC17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altLang="zh-TW"/>
                      <a:t>429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77B-47C9-BF93-3106E3FDC17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工作表4!$B$3:$F$3</c:f>
              <c:numCache>
                <c:formatCode>General</c:formatCode>
                <c:ptCount val="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</c:numCache>
            </c:numRef>
          </c:cat>
          <c:val>
            <c:numRef>
              <c:f>工作表4!$B$7:$F$7</c:f>
              <c:numCache>
                <c:formatCode>_-* #,##0_-;\-* #,##0_-;_-* "-"??_-;_-@_-</c:formatCode>
                <c:ptCount val="5"/>
                <c:pt idx="0">
                  <c:v>552333500</c:v>
                </c:pt>
                <c:pt idx="1">
                  <c:v>505101495</c:v>
                </c:pt>
                <c:pt idx="2">
                  <c:v>472530100</c:v>
                </c:pt>
                <c:pt idx="3">
                  <c:v>477740625</c:v>
                </c:pt>
                <c:pt idx="4">
                  <c:v>429621200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77B-47C9-BF93-3106E3FDC1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48249008"/>
        <c:axId val="1348247760"/>
      </c:barChart>
      <c:lineChart>
        <c:grouping val="standard"/>
        <c:varyColors val="0"/>
        <c:ser>
          <c:idx val="2"/>
          <c:order val="2"/>
          <c:tx>
            <c:strRef>
              <c:f>工作表4!$A$9</c:f>
              <c:strCache>
                <c:ptCount val="1"/>
                <c:pt idx="0">
                  <c:v>報考人數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368860660373282E-2"/>
                  <c:y val="-3.3605011945696948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41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77B-47C9-BF93-3106E3FDC174}"/>
                </c:ext>
              </c:extLst>
            </c:dLbl>
            <c:dLbl>
              <c:idx val="1"/>
              <c:layout>
                <c:manualLayout>
                  <c:x val="-5.1632661939357026E-2"/>
                  <c:y val="-3.5342472461932929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38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6298342541436461E-2"/>
                      <c:h val="7.1079520213238559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9-977B-47C9-BF93-3106E3FDC174}"/>
                </c:ext>
              </c:extLst>
            </c:dLbl>
            <c:dLbl>
              <c:idx val="2"/>
              <c:layout>
                <c:manualLayout>
                  <c:x val="-3.4245878105015878E-2"/>
                  <c:y val="-3.3989792812992997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34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77B-47C9-BF93-3106E3FDC174}"/>
                </c:ext>
              </c:extLst>
            </c:dLbl>
            <c:dLbl>
              <c:idx val="3"/>
              <c:layout>
                <c:manualLayout>
                  <c:x val="-2.0433723408883282E-2"/>
                  <c:y val="-3.3989792812992997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33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77B-47C9-BF93-3106E3FDC174}"/>
                </c:ext>
              </c:extLst>
            </c:dLbl>
            <c:dLbl>
              <c:idx val="4"/>
              <c:layout>
                <c:manualLayout>
                  <c:x val="-3.2274981511288992E-2"/>
                  <c:y val="-3.2252332296757037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29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77B-47C9-BF93-3106E3FDC174}"/>
                </c:ext>
              </c:extLst>
            </c:dLbl>
            <c:numFmt formatCode="#,##0.00_);[Red]\(#,##0.00\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工作表4!$B$3:$F$3</c:f>
              <c:numCache>
                <c:formatCode>General</c:formatCode>
                <c:ptCount val="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</c:numCache>
            </c:numRef>
          </c:cat>
          <c:val>
            <c:numRef>
              <c:f>工作表4!$B$9:$F$9</c:f>
              <c:numCache>
                <c:formatCode>_-* #,##0_-;\-* #,##0_-;_-* "-"??_-;_-@_-</c:formatCode>
                <c:ptCount val="5"/>
                <c:pt idx="0">
                  <c:v>414320</c:v>
                </c:pt>
                <c:pt idx="1">
                  <c:v>380005</c:v>
                </c:pt>
                <c:pt idx="2">
                  <c:v>348814</c:v>
                </c:pt>
                <c:pt idx="3">
                  <c:v>339199</c:v>
                </c:pt>
                <c:pt idx="4">
                  <c:v>295760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977B-47C9-BF93-3106E3FDC1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1177984"/>
        <c:axId val="1341180480"/>
      </c:lineChart>
      <c:catAx>
        <c:axId val="1348249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348247760"/>
        <c:crosses val="autoZero"/>
        <c:auto val="1"/>
        <c:lblAlgn val="ctr"/>
        <c:lblOffset val="100"/>
        <c:noMultiLvlLbl val="0"/>
      </c:catAx>
      <c:valAx>
        <c:axId val="1348247760"/>
        <c:scaling>
          <c:orientation val="minMax"/>
          <c:max val="1000000000"/>
        </c:scaling>
        <c:delete val="0"/>
        <c:axPos val="l"/>
        <c:numFmt formatCode="_-* #,##0_-;\-* #,##0_-;_-* &quot;0&quot;??_-;_0@_-" sourceLinked="0"/>
        <c:majorTickMark val="in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348249008"/>
        <c:crosses val="autoZero"/>
        <c:crossBetween val="between"/>
        <c:dispUnits>
          <c:builtInUnit val="millions"/>
        </c:dispUnits>
      </c:valAx>
      <c:valAx>
        <c:axId val="1341180480"/>
        <c:scaling>
          <c:orientation val="minMax"/>
        </c:scaling>
        <c:delete val="0"/>
        <c:axPos val="r"/>
        <c:numFmt formatCode="_-* #,##0_-;\-* #,##0_-;_-* &quot;0&quot;??_-;_0@_-" sourceLinked="0"/>
        <c:majorTickMark val="in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341177984"/>
        <c:crosses val="max"/>
        <c:crossBetween val="between"/>
        <c:dispUnits>
          <c:builtInUnit val="tenThousands"/>
        </c:dispUnits>
      </c:valAx>
      <c:catAx>
        <c:axId val="13411779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4118048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8121546961325966"/>
          <c:y val="0.93676844783715008"/>
          <c:w val="0.62651933701657458"/>
          <c:h val="6.32315521628498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0.07376</cdr:y>
    </cdr:from>
    <cdr:to>
      <cdr:x>0.14189</cdr:x>
      <cdr:y>0.14291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0" y="218364"/>
          <a:ext cx="672688" cy="2047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1000">
              <a:latin typeface="標楷體" panose="03000509000000000000" pitchFamily="65" charset="-120"/>
              <a:ea typeface="標楷體" panose="03000509000000000000" pitchFamily="65" charset="-120"/>
            </a:rPr>
            <a:t>百萬元</a:t>
          </a:r>
        </a:p>
      </cdr:txBody>
    </cdr:sp>
  </cdr:relSizeAnchor>
  <cdr:relSizeAnchor xmlns:cdr="http://schemas.openxmlformats.org/drawingml/2006/chartDrawing">
    <cdr:from>
      <cdr:x>0.88026</cdr:x>
      <cdr:y>0.07501</cdr:y>
    </cdr:from>
    <cdr:to>
      <cdr:x>0.99109</cdr:x>
      <cdr:y>0.15038</cdr:y>
    </cdr:to>
    <cdr:sp macro="" textlink="">
      <cdr:nvSpPr>
        <cdr:cNvPr id="3" name="文字方塊 1"/>
        <cdr:cNvSpPr txBox="1"/>
      </cdr:nvSpPr>
      <cdr:spPr>
        <a:xfrm xmlns:a="http://schemas.openxmlformats.org/drawingml/2006/main">
          <a:off x="4046928" y="214435"/>
          <a:ext cx="509530" cy="21546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zh-TW" altLang="en-US" sz="1000">
              <a:latin typeface="標楷體" panose="03000509000000000000" pitchFamily="65" charset="-120"/>
              <a:ea typeface="標楷體" panose="03000509000000000000" pitchFamily="65" charset="-120"/>
            </a:rPr>
            <a:t>萬人</a:t>
          </a:r>
        </a:p>
      </cdr:txBody>
    </cdr:sp>
  </cdr:relSizeAnchor>
  <cdr:relSizeAnchor xmlns:cdr="http://schemas.openxmlformats.org/drawingml/2006/chartDrawing">
    <cdr:from>
      <cdr:x>0.83647</cdr:x>
      <cdr:y>0.85863</cdr:y>
    </cdr:from>
    <cdr:to>
      <cdr:x>0.95718</cdr:x>
      <cdr:y>0.94508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3965629" y="2541861"/>
          <a:ext cx="572252" cy="2559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1000">
              <a:latin typeface="標楷體" panose="03000509000000000000" pitchFamily="65" charset="-120"/>
              <a:ea typeface="標楷體" panose="03000509000000000000" pitchFamily="65" charset="-120"/>
            </a:rPr>
            <a:t>年度</a:t>
          </a: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635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2339-8E9A-4EA0-AAD0-459456FB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51</TotalTime>
  <Pages>3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6</cp:revision>
  <cp:lastPrinted>2025-06-16T03:35:00Z</cp:lastPrinted>
  <dcterms:created xsi:type="dcterms:W3CDTF">2025-06-23T08:01:00Z</dcterms:created>
  <dcterms:modified xsi:type="dcterms:W3CDTF">2025-07-07T12:24:00Z</dcterms:modified>
</cp:coreProperties>
</file>